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EBFE" w14:textId="0207DBB5" w:rsidR="007B7CE3" w:rsidRDefault="007B7CE3" w:rsidP="007B7CE3">
      <w:pPr>
        <w:pStyle w:val="Heading1"/>
      </w:pPr>
      <w:r>
        <w:t>Round 6 Emory Open Source</w:t>
      </w:r>
    </w:p>
    <w:p w14:paraId="632A5699" w14:textId="77777777" w:rsidR="007B7CE3" w:rsidRDefault="007B7CE3" w:rsidP="007B7CE3">
      <w:pPr>
        <w:pStyle w:val="Heading3"/>
      </w:pPr>
      <w:r>
        <w:lastRenderedPageBreak/>
        <w:t>OFF</w:t>
      </w:r>
    </w:p>
    <w:p w14:paraId="6A491800" w14:textId="77777777" w:rsidR="007B7CE3" w:rsidRPr="007B7CE3" w:rsidRDefault="007B7CE3" w:rsidP="007B7CE3">
      <w:pPr>
        <w:pStyle w:val="Heading4"/>
        <w:tabs>
          <w:tab w:val="left" w:pos="5850"/>
        </w:tabs>
        <w:rPr>
          <w:rFonts w:cs="Arial"/>
          <w:szCs w:val="26"/>
        </w:rPr>
      </w:pPr>
      <w:r w:rsidRPr="007B7CE3">
        <w:rPr>
          <w:szCs w:val="26"/>
        </w:rPr>
        <w:t xml:space="preserve">The fifty states and all relevant entities through </w:t>
      </w:r>
      <w:r w:rsidRPr="007B7CE3">
        <w:rPr>
          <w:rStyle w:val="StyleUnderline"/>
          <w:sz w:val="26"/>
          <w:szCs w:val="26"/>
          <w:u w:val="none"/>
        </w:rPr>
        <w:t xml:space="preserve">the </w:t>
      </w:r>
      <w:r w:rsidRPr="007B7CE3">
        <w:rPr>
          <w:rStyle w:val="Emphasis"/>
          <w:b/>
          <w:bCs/>
          <w:sz w:val="26"/>
          <w:szCs w:val="26"/>
          <w:u w:val="none"/>
        </w:rPr>
        <w:t>N</w:t>
      </w:r>
      <w:r w:rsidRPr="007B7CE3">
        <w:rPr>
          <w:rStyle w:val="StyleUnderline"/>
          <w:sz w:val="26"/>
          <w:szCs w:val="26"/>
          <w:u w:val="none"/>
        </w:rPr>
        <w:t xml:space="preserve">ational </w:t>
      </w:r>
      <w:r w:rsidRPr="007B7CE3">
        <w:rPr>
          <w:rStyle w:val="Emphasis"/>
          <w:b/>
          <w:bCs/>
          <w:sz w:val="26"/>
          <w:szCs w:val="26"/>
          <w:u w:val="none"/>
        </w:rPr>
        <w:t>A</w:t>
      </w:r>
      <w:r w:rsidRPr="007B7CE3">
        <w:rPr>
          <w:rStyle w:val="StyleUnderline"/>
          <w:sz w:val="26"/>
          <w:szCs w:val="26"/>
          <w:u w:val="none"/>
        </w:rPr>
        <w:t xml:space="preserve">ssociation of </w:t>
      </w:r>
      <w:r w:rsidRPr="007B7CE3">
        <w:rPr>
          <w:rStyle w:val="Emphasis"/>
          <w:b/>
          <w:bCs/>
          <w:sz w:val="26"/>
          <w:szCs w:val="26"/>
          <w:u w:val="none"/>
        </w:rPr>
        <w:t>A</w:t>
      </w:r>
      <w:r w:rsidRPr="007B7CE3">
        <w:rPr>
          <w:rStyle w:val="StyleUnderline"/>
          <w:sz w:val="26"/>
          <w:szCs w:val="26"/>
          <w:u w:val="none"/>
        </w:rPr>
        <w:t xml:space="preserve">ttorneys </w:t>
      </w:r>
      <w:r w:rsidRPr="007B7CE3">
        <w:rPr>
          <w:rStyle w:val="Emphasis"/>
          <w:b/>
          <w:bCs/>
          <w:sz w:val="26"/>
          <w:szCs w:val="26"/>
          <w:u w:val="none"/>
        </w:rPr>
        <w:t>G</w:t>
      </w:r>
      <w:r w:rsidRPr="007B7CE3">
        <w:rPr>
          <w:rStyle w:val="StyleUnderline"/>
          <w:sz w:val="26"/>
          <w:szCs w:val="26"/>
          <w:u w:val="none"/>
        </w:rPr>
        <w:t>eneral</w:t>
      </w:r>
      <w:r w:rsidRPr="007B7CE3">
        <w:rPr>
          <w:szCs w:val="26"/>
        </w:rPr>
        <w:t xml:space="preserve"> Antitrust Task Force should </w:t>
      </w:r>
      <w:r w:rsidRPr="007B7CE3">
        <w:rPr>
          <w:rFonts w:cs="Arial"/>
          <w:szCs w:val="26"/>
        </w:rPr>
        <w:t xml:space="preserve">prohibit private sector business practices that violate an antitrust worker welfare standard. </w:t>
      </w:r>
    </w:p>
    <w:p w14:paraId="112AB1D6" w14:textId="77777777" w:rsidR="007B7CE3" w:rsidRPr="004F2E52" w:rsidRDefault="007B7CE3" w:rsidP="007B7CE3"/>
    <w:p w14:paraId="2DF51F8E" w14:textId="77777777" w:rsidR="007B7CE3" w:rsidRPr="00FD0B14" w:rsidRDefault="007B7CE3" w:rsidP="007B7CE3">
      <w:pPr>
        <w:pStyle w:val="Heading4"/>
      </w:pPr>
      <w:r>
        <w:t>States solve</w:t>
      </w:r>
    </w:p>
    <w:p w14:paraId="2FC868FF" w14:textId="77777777" w:rsidR="007B7CE3" w:rsidRDefault="007B7CE3" w:rsidP="007B7CE3">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3670D362" w14:textId="77777777" w:rsidR="007B7CE3" w:rsidRPr="00FD0B14" w:rsidRDefault="007B7CE3" w:rsidP="007B7CE3">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216A1ACA" w14:textId="77777777" w:rsidR="007B7CE3" w:rsidRPr="00617289" w:rsidRDefault="007B7CE3" w:rsidP="007B7CE3">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7E927618" w14:textId="77777777" w:rsidR="007B7CE3" w:rsidRPr="00FD0B14" w:rsidRDefault="007B7CE3" w:rsidP="007B7CE3">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53C97832" w14:textId="77777777" w:rsidR="007B7CE3" w:rsidRPr="00617289" w:rsidRDefault="007B7CE3" w:rsidP="007B7CE3">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 xml:space="preserve">federal </w:t>
      </w:r>
      <w:r w:rsidRPr="00617289">
        <w:rPr>
          <w:rStyle w:val="Emphasis"/>
        </w:rPr>
        <w:lastRenderedPageBreak/>
        <w:t>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7314EB34" w14:textId="77777777" w:rsidR="007B7CE3" w:rsidRPr="001A57CE" w:rsidRDefault="007B7CE3" w:rsidP="007B7CE3">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04903051" w14:textId="77777777" w:rsidR="007B7CE3" w:rsidRDefault="007B7CE3" w:rsidP="007B7CE3">
      <w:pPr>
        <w:pStyle w:val="Heading3"/>
      </w:pPr>
      <w:r>
        <w:lastRenderedPageBreak/>
        <w:t>OFF</w:t>
      </w:r>
    </w:p>
    <w:p w14:paraId="2A9A41CF" w14:textId="77777777" w:rsidR="007B7CE3" w:rsidRPr="00623F01" w:rsidRDefault="007B7CE3" w:rsidP="007B7CE3">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7ADB6661" w14:textId="77777777" w:rsidR="007B7CE3" w:rsidRDefault="007B7CE3" w:rsidP="007B7CE3">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4DF3A2AE" w14:textId="77777777" w:rsidR="007B7CE3" w:rsidRPr="00623F01" w:rsidRDefault="007B7CE3" w:rsidP="007B7CE3">
      <w:pPr>
        <w:rPr>
          <w:sz w:val="16"/>
        </w:rPr>
      </w:pPr>
      <w:r w:rsidRPr="00623F01">
        <w:rPr>
          <w:sz w:val="16"/>
        </w:rPr>
        <w:t xml:space="preserve">These </w:t>
      </w:r>
      <w:r w:rsidRPr="00623F01">
        <w:rPr>
          <w:rStyle w:val="StyleUnderline"/>
        </w:rPr>
        <w:t xml:space="preserve">new and revised articles reflect a strong trend toward choosing default </w:t>
      </w:r>
      <w:r w:rsidRPr="00BD345E">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BD345E">
        <w:rPr>
          <w:rStyle w:val="Emphasis"/>
          <w:highlight w:val="cyan"/>
        </w:rPr>
        <w:t>codify</w:t>
      </w:r>
      <w:r w:rsidRPr="00623F01">
        <w:rPr>
          <w:sz w:val="16"/>
        </w:rPr>
        <w:t xml:space="preserve"> existing </w:t>
      </w:r>
      <w:r w:rsidRPr="00BD345E">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BD345E">
        <w:rPr>
          <w:rStyle w:val="StyleUnderline"/>
          <w:highlight w:val="cyan"/>
        </w:rPr>
        <w:t>the term "business practices"</w:t>
      </w:r>
      <w:r w:rsidRPr="00623F01">
        <w:rPr>
          <w:rStyle w:val="StyleUnderline"/>
        </w:rPr>
        <w:t xml:space="preserve"> is used to </w:t>
      </w:r>
      <w:r w:rsidRPr="00BD345E">
        <w:rPr>
          <w:rStyle w:val="StyleUnderline"/>
          <w:highlight w:val="cyan"/>
        </w:rPr>
        <w:t xml:space="preserve">refer to practices that </w:t>
      </w:r>
      <w:r w:rsidRPr="00BD345E">
        <w:rPr>
          <w:rStyle w:val="Emphasis"/>
          <w:highlight w:val="cyan"/>
        </w:rPr>
        <w:t>emerge over time</w:t>
      </w:r>
      <w:r w:rsidRPr="00BD345E">
        <w:rPr>
          <w:rStyle w:val="StyleUnderline"/>
          <w:highlight w:val="cyan"/>
        </w:rPr>
        <w:t xml:space="preserve"> as </w:t>
      </w:r>
      <w:r w:rsidRPr="00BD345E">
        <w:rPr>
          <w:rStyle w:val="Emphasis"/>
          <w:highlight w:val="cyan"/>
        </w:rPr>
        <w:t>countless market participants</w:t>
      </w:r>
      <w:r w:rsidRPr="00BD345E">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BD345E">
        <w:rPr>
          <w:rStyle w:val="Emphasis"/>
          <w:highlight w:val="cyan"/>
        </w:rPr>
        <w:t>engage in</w:t>
      </w:r>
      <w:r w:rsidRPr="00623F01">
        <w:rPr>
          <w:rStyle w:val="Emphasis"/>
        </w:rPr>
        <w:t xml:space="preserve"> profitable </w:t>
      </w:r>
      <w:r w:rsidRPr="00BD345E">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BD345E">
        <w:rPr>
          <w:rStyle w:val="StyleUnderline"/>
          <w:highlight w:val="cyan"/>
        </w:rPr>
        <w:t xml:space="preserve">is </w:t>
      </w:r>
      <w:r w:rsidRPr="00BD345E">
        <w:rPr>
          <w:rStyle w:val="Emphasis"/>
          <w:highlight w:val="cyan"/>
        </w:rPr>
        <w:t>broader</w:t>
      </w:r>
      <w:r w:rsidRPr="00623F01">
        <w:rPr>
          <w:sz w:val="16"/>
        </w:rPr>
        <w:t xml:space="preserve"> and less technical </w:t>
      </w:r>
      <w:r w:rsidRPr="00BD345E">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BD345E">
        <w:rPr>
          <w:rStyle w:val="StyleUnderline"/>
          <w:highlight w:val="cyan"/>
        </w:rPr>
        <w:t>the</w:t>
      </w:r>
      <w:r w:rsidRPr="00BD345E">
        <w:rPr>
          <w:sz w:val="16"/>
          <w:highlight w:val="cyan"/>
        </w:rPr>
        <w:t xml:space="preserve"> </w:t>
      </w:r>
      <w:r w:rsidRPr="00BD345E">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6B4C867" w14:textId="77777777" w:rsidR="007B7CE3" w:rsidRDefault="007B7CE3" w:rsidP="007B7CE3">
      <w:pPr>
        <w:pStyle w:val="Heading4"/>
      </w:pPr>
      <w:r>
        <w:t>Prohibit means forbid by authority</w:t>
      </w:r>
    </w:p>
    <w:p w14:paraId="3078CD11" w14:textId="77777777" w:rsidR="007B7CE3" w:rsidRDefault="007B7CE3" w:rsidP="007B7CE3">
      <w:r w:rsidRPr="00DB2295">
        <w:rPr>
          <w:rStyle w:val="Style13ptBold"/>
        </w:rPr>
        <w:t>Merriam-Webster No Date</w:t>
      </w:r>
      <w:r w:rsidRPr="00DB2295">
        <w:t xml:space="preserve"> </w:t>
      </w:r>
      <w:hyperlink r:id="rId20" w:history="1">
        <w:r w:rsidRPr="00DD430A">
          <w:rPr>
            <w:rStyle w:val="Hyperlink"/>
          </w:rPr>
          <w:t>https://www.merriam-webster.com/dictionary/prohibition</w:t>
        </w:r>
      </w:hyperlink>
      <w:r>
        <w:t xml:space="preserve"> and </w:t>
      </w:r>
      <w:hyperlink r:id="rId21" w:history="1">
        <w:r w:rsidRPr="00DD430A">
          <w:rPr>
            <w:rStyle w:val="Hyperlink"/>
          </w:rPr>
          <w:t>https://www.merriam-webster.com/dictionary/prohibiting</w:t>
        </w:r>
      </w:hyperlink>
    </w:p>
    <w:p w14:paraId="255FE11D" w14:textId="77777777" w:rsidR="007B7CE3" w:rsidRPr="00096E22" w:rsidRDefault="007B7CE3" w:rsidP="007B7CE3">
      <w:pPr>
        <w:rPr>
          <w:u w:val="single"/>
        </w:rPr>
      </w:pPr>
      <w:r w:rsidRPr="00FA044E">
        <w:rPr>
          <w:rStyle w:val="StyleUnderline"/>
        </w:rPr>
        <w:t xml:space="preserve">Definition of </w:t>
      </w:r>
      <w:r w:rsidRPr="00BD345E">
        <w:rPr>
          <w:rStyle w:val="Emphasis"/>
          <w:highlight w:val="cyan"/>
        </w:rPr>
        <w:t>prohibition</w:t>
      </w:r>
      <w:r>
        <w:rPr>
          <w:rStyle w:val="StyleUnderline"/>
        </w:rPr>
        <w:t xml:space="preserve"> </w:t>
      </w:r>
      <w:r w:rsidRPr="002F0C35">
        <w:rPr>
          <w:sz w:val="16"/>
        </w:rPr>
        <w:t>1</w:t>
      </w:r>
      <w:r w:rsidRPr="00BD345E">
        <w:rPr>
          <w:rStyle w:val="Emphasis"/>
          <w:highlight w:val="cyan"/>
        </w:rPr>
        <w:t>:</w:t>
      </w:r>
      <w:r w:rsidRPr="002F0C35">
        <w:rPr>
          <w:sz w:val="16"/>
        </w:rPr>
        <w:t xml:space="preserve"> </w:t>
      </w:r>
      <w:r w:rsidRPr="003D5F63">
        <w:rPr>
          <w:rStyle w:val="StyleUnderline"/>
        </w:rPr>
        <w:t xml:space="preserve">the act of </w:t>
      </w:r>
      <w:r w:rsidRPr="00BD345E">
        <w:rPr>
          <w:rStyle w:val="StyleUnderline"/>
          <w:highlight w:val="cyan"/>
        </w:rPr>
        <w:t>prohibiting by authority</w:t>
      </w:r>
    </w:p>
    <w:p w14:paraId="6A4BEA80" w14:textId="77777777" w:rsidR="007B7CE3" w:rsidRPr="002F0C35" w:rsidRDefault="007B7CE3" w:rsidP="007B7CE3">
      <w:pPr>
        <w:rPr>
          <w:sz w:val="16"/>
        </w:rPr>
      </w:pPr>
      <w:r w:rsidRPr="00FA044E">
        <w:rPr>
          <w:rStyle w:val="StyleUnderline"/>
        </w:rPr>
        <w:t xml:space="preserve">Definition of </w:t>
      </w:r>
      <w:r w:rsidRPr="00BD345E">
        <w:rPr>
          <w:rStyle w:val="Emphasis"/>
          <w:highlight w:val="cyan"/>
        </w:rPr>
        <w:t>prohibit</w:t>
      </w:r>
      <w:r>
        <w:rPr>
          <w:rStyle w:val="StyleUnderline"/>
        </w:rPr>
        <w:t xml:space="preserve"> </w:t>
      </w:r>
      <w:r w:rsidRPr="002F0C35">
        <w:rPr>
          <w:sz w:val="16"/>
        </w:rPr>
        <w:t>transitive verb 1</w:t>
      </w:r>
      <w:r w:rsidRPr="00BD345E">
        <w:rPr>
          <w:rStyle w:val="Emphasis"/>
          <w:highlight w:val="cyan"/>
        </w:rPr>
        <w:t>:</w:t>
      </w:r>
      <w:r w:rsidRPr="002F0C35">
        <w:rPr>
          <w:sz w:val="16"/>
        </w:rPr>
        <w:t xml:space="preserve"> </w:t>
      </w:r>
      <w:r w:rsidRPr="00BD345E">
        <w:rPr>
          <w:rStyle w:val="StyleUnderline"/>
          <w:highlight w:val="cyan"/>
        </w:rPr>
        <w:t xml:space="preserve">to </w:t>
      </w:r>
      <w:r w:rsidRPr="00BD345E">
        <w:rPr>
          <w:rStyle w:val="Emphasis"/>
          <w:highlight w:val="cyan"/>
        </w:rPr>
        <w:t>forbid</w:t>
      </w:r>
      <w:r w:rsidRPr="003D5F63">
        <w:rPr>
          <w:rStyle w:val="StyleUnderline"/>
        </w:rPr>
        <w:t xml:space="preserve"> </w:t>
      </w:r>
      <w:r w:rsidRPr="00E43097">
        <w:rPr>
          <w:rStyle w:val="StyleUnderline"/>
        </w:rPr>
        <w:t xml:space="preserve">by </w:t>
      </w:r>
      <w:proofErr w:type="gramStart"/>
      <w:r w:rsidRPr="00E43097">
        <w:rPr>
          <w:rStyle w:val="StyleUnderline"/>
        </w:rPr>
        <w:t>authority</w:t>
      </w:r>
      <w:r w:rsidRPr="002F0C35">
        <w:rPr>
          <w:sz w:val="16"/>
        </w:rPr>
        <w:t xml:space="preserve"> :</w:t>
      </w:r>
      <w:proofErr w:type="gramEnd"/>
      <w:r w:rsidRPr="002F0C35">
        <w:rPr>
          <w:sz w:val="16"/>
        </w:rPr>
        <w:t xml:space="preserve"> ENJOIN</w:t>
      </w:r>
    </w:p>
    <w:p w14:paraId="7D702FF3" w14:textId="77777777" w:rsidR="007B7CE3" w:rsidRPr="007937CE" w:rsidRDefault="007B7CE3" w:rsidP="007B7CE3">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53EC7C5B" w14:textId="77777777" w:rsidR="007B7CE3" w:rsidRPr="0016593F" w:rsidRDefault="007B7CE3" w:rsidP="007B7CE3">
      <w:r>
        <w:t xml:space="preserve">John Paul </w:t>
      </w:r>
      <w:r w:rsidRPr="00C15B39">
        <w:rPr>
          <w:rStyle w:val="Style13ptBold"/>
        </w:rPr>
        <w:t>Stevens 90</w:t>
      </w:r>
      <w:r>
        <w:t>, Justice, Supreme Court of the United States, “FTC v. Superior Court Trial Lawyers Ass'n,” 493 U.S. 411, Lexis</w:t>
      </w:r>
    </w:p>
    <w:p w14:paraId="326B8B4C" w14:textId="77777777" w:rsidR="007B7CE3" w:rsidRPr="00512E2D" w:rsidRDefault="007B7CE3" w:rsidP="007B7CE3">
      <w:pPr>
        <w:rPr>
          <w:sz w:val="16"/>
        </w:rPr>
      </w:pPr>
      <w:r w:rsidRPr="003D5F63">
        <w:rPr>
          <w:sz w:val="16"/>
        </w:rPr>
        <w:t>LEdHN[3C] [3</w:t>
      </w:r>
      <w:proofErr w:type="gramStart"/>
      <w:r w:rsidRPr="003D5F63">
        <w:rPr>
          <w:sz w:val="16"/>
        </w:rPr>
        <w:t>C]LEdHN</w:t>
      </w:r>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BD345E">
        <w:rPr>
          <w:rStyle w:val="Emphasis"/>
          <w:highlight w:val="cyan"/>
        </w:rPr>
        <w:t>per se rules</w:t>
      </w:r>
      <w:r w:rsidRPr="003D5F63">
        <w:rPr>
          <w:sz w:val="16"/>
        </w:rPr>
        <w:t xml:space="preserve"> also </w:t>
      </w:r>
      <w:r w:rsidRPr="00BD345E">
        <w:rPr>
          <w:rStyle w:val="StyleUnderline"/>
          <w:highlight w:val="cyan"/>
        </w:rPr>
        <w:t xml:space="preserve">reflect a </w:t>
      </w:r>
      <w:r w:rsidRPr="00BD345E">
        <w:rPr>
          <w:rStyle w:val="Emphasis"/>
          <w:highlight w:val="cyan"/>
        </w:rPr>
        <w:t>long-standing judgment</w:t>
      </w:r>
      <w:r w:rsidRPr="00BD345E">
        <w:rPr>
          <w:sz w:val="16"/>
          <w:highlight w:val="cyan"/>
        </w:rPr>
        <w:t xml:space="preserve"> </w:t>
      </w:r>
      <w:r w:rsidRPr="00BD345E">
        <w:rPr>
          <w:rStyle w:val="StyleUnderline"/>
          <w:highlight w:val="cyan"/>
        </w:rPr>
        <w:t>that</w:t>
      </w:r>
      <w:r w:rsidRPr="003D5F63">
        <w:rPr>
          <w:sz w:val="16"/>
        </w:rPr>
        <w:t xml:space="preserve"> the </w:t>
      </w:r>
      <w:r w:rsidRPr="00BD345E">
        <w:rPr>
          <w:rStyle w:val="Emphasis"/>
          <w:sz w:val="28"/>
          <w:szCs w:val="28"/>
          <w:highlight w:val="cyan"/>
        </w:rPr>
        <w:t>prohibited practices</w:t>
      </w:r>
      <w:r w:rsidRPr="00BD345E">
        <w:rPr>
          <w:sz w:val="16"/>
          <w:szCs w:val="28"/>
          <w:highlight w:val="cyan"/>
        </w:rPr>
        <w:t xml:space="preserve"> </w:t>
      </w:r>
      <w:r w:rsidRPr="00BD345E">
        <w:rPr>
          <w:rStyle w:val="StyleUnderline"/>
          <w:highlight w:val="cyan"/>
        </w:rPr>
        <w:t xml:space="preserve">by their </w:t>
      </w:r>
      <w:r w:rsidRPr="00BD345E">
        <w:rPr>
          <w:rStyle w:val="Emphasis"/>
          <w:highlight w:val="cyan"/>
        </w:rPr>
        <w:t>nature</w:t>
      </w:r>
      <w:r w:rsidRPr="00BD345E">
        <w:rPr>
          <w:sz w:val="16"/>
          <w:highlight w:val="cyan"/>
        </w:rPr>
        <w:t xml:space="preserve"> </w:t>
      </w:r>
      <w:r w:rsidRPr="00BD345E">
        <w:rPr>
          <w:rStyle w:val="StyleUnderline"/>
          <w:highlight w:val="cyan"/>
        </w:rPr>
        <w:t>have</w:t>
      </w:r>
      <w:r w:rsidRPr="003D5F63">
        <w:rPr>
          <w:rStyle w:val="StyleUnderline"/>
        </w:rPr>
        <w:t xml:space="preserve"> "a substantial </w:t>
      </w:r>
      <w:r w:rsidRPr="00BD345E">
        <w:rPr>
          <w:rStyle w:val="StyleUnderline"/>
          <w:highlight w:val="cyan"/>
        </w:rPr>
        <w:t>potential</w:t>
      </w:r>
      <w:r w:rsidRPr="003D5F63">
        <w:rPr>
          <w:rStyle w:val="StyleUnderline"/>
        </w:rPr>
        <w:t xml:space="preserve"> for </w:t>
      </w:r>
      <w:r w:rsidRPr="00BD345E">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62CBAD16" w14:textId="77777777" w:rsidR="007B7CE3" w:rsidRPr="00512E2D" w:rsidRDefault="007B7CE3" w:rsidP="007B7CE3">
      <w:pPr>
        <w:rPr>
          <w:sz w:val="16"/>
        </w:rPr>
      </w:pPr>
      <w:r w:rsidRPr="00512E2D">
        <w:rPr>
          <w:sz w:val="16"/>
        </w:rPr>
        <w:t xml:space="preserve"> [****43</w:t>
      </w:r>
      <w:proofErr w:type="gramStart"/>
      <w:r w:rsidRPr="00512E2D">
        <w:rPr>
          <w:sz w:val="16"/>
        </w:rPr>
        <w:t>]  LEdHN</w:t>
      </w:r>
      <w:proofErr w:type="gramEnd"/>
      <w:r w:rsidRPr="00512E2D">
        <w:rPr>
          <w:sz w:val="16"/>
        </w:rPr>
        <w:t xml:space="preserve">[15] [15]As we explained in Professional Engineers, HN11 </w:t>
      </w:r>
      <w:r w:rsidRPr="005C60DD">
        <w:rPr>
          <w:rStyle w:val="StyleUnderline"/>
        </w:rPr>
        <w:t>the rule of reason in antitrust law generates</w:t>
      </w:r>
    </w:p>
    <w:p w14:paraId="3ABC13F6" w14:textId="77777777" w:rsidR="007B7CE3" w:rsidRPr="00512E2D" w:rsidRDefault="007B7CE3" w:rsidP="007B7CE3">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categories of antitrust analysis. In the first category are </w:t>
      </w:r>
      <w:r w:rsidRPr="00BD345E">
        <w:rPr>
          <w:rStyle w:val="Emphasis"/>
          <w:highlight w:val="cyan"/>
        </w:rPr>
        <w:t>agreements</w:t>
      </w:r>
      <w:r w:rsidRPr="005C60DD">
        <w:rPr>
          <w:rStyle w:val="StyleUnderline"/>
        </w:rPr>
        <w:t xml:space="preserve"> whose nature and necessary effect </w:t>
      </w:r>
      <w:r w:rsidRPr="00BD345E">
        <w:rPr>
          <w:rStyle w:val="StyleUnderline"/>
          <w:highlight w:val="cyan"/>
        </w:rPr>
        <w:t xml:space="preserve">are </w:t>
      </w:r>
      <w:r w:rsidRPr="00BD345E">
        <w:rPr>
          <w:rStyle w:val="Emphasis"/>
          <w:highlight w:val="cyan"/>
        </w:rPr>
        <w:t>so plainly anticompetitive</w:t>
      </w:r>
      <w:r w:rsidRPr="00BD345E">
        <w:rPr>
          <w:sz w:val="16"/>
          <w:highlight w:val="cyan"/>
        </w:rPr>
        <w:t xml:space="preserve"> </w:t>
      </w:r>
      <w:r w:rsidRPr="00BD345E">
        <w:rPr>
          <w:rStyle w:val="StyleUnderline"/>
          <w:highlight w:val="cyan"/>
        </w:rPr>
        <w:t>that</w:t>
      </w:r>
      <w:r w:rsidRPr="00BD345E">
        <w:rPr>
          <w:sz w:val="16"/>
          <w:highlight w:val="cyan"/>
        </w:rPr>
        <w:t xml:space="preserve"> </w:t>
      </w:r>
      <w:r w:rsidRPr="00BD345E">
        <w:rPr>
          <w:rStyle w:val="Emphasis"/>
          <w:highlight w:val="cyan"/>
        </w:rPr>
        <w:t>no</w:t>
      </w:r>
      <w:r w:rsidRPr="00512E2D">
        <w:rPr>
          <w:sz w:val="16"/>
        </w:rPr>
        <w:t xml:space="preserve"> elaborate </w:t>
      </w:r>
      <w:r w:rsidRPr="00BD345E">
        <w:rPr>
          <w:rStyle w:val="Emphasis"/>
          <w:highlight w:val="cyan"/>
        </w:rPr>
        <w:t>study</w:t>
      </w:r>
      <w:r w:rsidRPr="00512E2D">
        <w:rPr>
          <w:sz w:val="16"/>
        </w:rPr>
        <w:t xml:space="preserve"> of the industry </w:t>
      </w:r>
      <w:r w:rsidRPr="00BD345E">
        <w:rPr>
          <w:rStyle w:val="StyleUnderline"/>
          <w:highlight w:val="cyan"/>
        </w:rPr>
        <w:t>is needed to establish</w:t>
      </w:r>
      <w:r w:rsidRPr="005C60DD">
        <w:rPr>
          <w:rStyle w:val="StyleUnderline"/>
        </w:rPr>
        <w:t xml:space="preserve"> their </w:t>
      </w:r>
      <w:r w:rsidRPr="00BD345E">
        <w:rPr>
          <w:rStyle w:val="StyleUnderline"/>
          <w:highlight w:val="cyan"/>
        </w:rPr>
        <w:t xml:space="preserve">illegality -- they are 'illegal </w:t>
      </w:r>
      <w:r w:rsidRPr="00BD345E">
        <w:rPr>
          <w:rStyle w:val="Emphasis"/>
          <w:highlight w:val="cyan"/>
        </w:rPr>
        <w:t>per se.'</w:t>
      </w:r>
      <w:r w:rsidRPr="00512E2D">
        <w:rPr>
          <w:sz w:val="16"/>
        </w:rPr>
        <w:t xml:space="preserve"> </w:t>
      </w:r>
      <w:r w:rsidRPr="005C60DD">
        <w:rPr>
          <w:rStyle w:val="StyleUnderline"/>
        </w:rPr>
        <w:t xml:space="preserve">In the second category are </w:t>
      </w:r>
      <w:r w:rsidRPr="005C60DD">
        <w:rPr>
          <w:rStyle w:val="StyleUnderline"/>
        </w:rPr>
        <w:lastRenderedPageBreak/>
        <w:t>agreements whose competitive effect can only be evaluated by analyzing the facts peculiar to the business, the history of the restraint, and the reasons why it was imposed</w:t>
      </w:r>
      <w:r w:rsidRPr="00512E2D">
        <w:rPr>
          <w:sz w:val="16"/>
        </w:rPr>
        <w:t>." 435 U.S., at 692.</w:t>
      </w:r>
    </w:p>
    <w:p w14:paraId="5C569E94" w14:textId="77777777" w:rsidR="007B7CE3" w:rsidRPr="00512E2D" w:rsidRDefault="007B7CE3" w:rsidP="007B7CE3">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020E8849" w14:textId="77777777" w:rsidR="007B7CE3" w:rsidRPr="00512E2D" w:rsidRDefault="007B7CE3" w:rsidP="007B7CE3">
      <w:pPr>
        <w:rPr>
          <w:sz w:val="16"/>
        </w:rPr>
      </w:pPr>
      <w:r w:rsidRPr="00512E2D">
        <w:rPr>
          <w:sz w:val="16"/>
        </w:rPr>
        <w:t>[**781</w:t>
      </w:r>
      <w:proofErr w:type="gramStart"/>
      <w:r w:rsidRPr="00512E2D">
        <w:rPr>
          <w:sz w:val="16"/>
        </w:rPr>
        <w:t>]  LEdHN</w:t>
      </w:r>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BD345E">
        <w:rPr>
          <w:rStyle w:val="StyleUnderline"/>
          <w:highlight w:val="cyan"/>
        </w:rPr>
        <w:t>Perhaps</w:t>
      </w:r>
      <w:r w:rsidRPr="00BD345E">
        <w:rPr>
          <w:sz w:val="16"/>
          <w:highlight w:val="cyan"/>
        </w:rPr>
        <w:t xml:space="preserve"> </w:t>
      </w:r>
      <w:r w:rsidRPr="00BD345E">
        <w:rPr>
          <w:rStyle w:val="Emphasis"/>
          <w:highlight w:val="cyan"/>
        </w:rPr>
        <w:t>most</w:t>
      </w:r>
      <w:r w:rsidRPr="00BD345E">
        <w:rPr>
          <w:sz w:val="16"/>
          <w:highlight w:val="cyan"/>
        </w:rPr>
        <w:t xml:space="preserve"> </w:t>
      </w:r>
      <w:r w:rsidRPr="00BD345E">
        <w:rPr>
          <w:rStyle w:val="StyleUnderline"/>
          <w:highlight w:val="cyan"/>
        </w:rPr>
        <w:t>violations</w:t>
      </w:r>
      <w:r w:rsidRPr="00512E2D">
        <w:rPr>
          <w:rStyle w:val="StyleUnderline"/>
        </w:rPr>
        <w:t xml:space="preserve"> of such rules </w:t>
      </w:r>
      <w:proofErr w:type="gramStart"/>
      <w:r w:rsidRPr="00BD345E">
        <w:rPr>
          <w:rStyle w:val="Emphasis"/>
          <w:highlight w:val="cyan"/>
        </w:rPr>
        <w:t>actually</w:t>
      </w:r>
      <w:r w:rsidRPr="00BD345E">
        <w:rPr>
          <w:rStyle w:val="StyleUnderline"/>
          <w:highlight w:val="cyan"/>
        </w:rPr>
        <w:t xml:space="preserve"> cause</w:t>
      </w:r>
      <w:proofErr w:type="gramEnd"/>
      <w:r w:rsidRPr="00BD345E">
        <w:rPr>
          <w:rStyle w:val="StyleUnderline"/>
          <w:highlight w:val="cyan"/>
        </w:rPr>
        <w:t xml:space="preserve"> </w:t>
      </w:r>
      <w:r w:rsidRPr="00BD345E">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028EF6F2" w14:textId="77777777" w:rsidR="007B7CE3" w:rsidRPr="00512E2D" w:rsidRDefault="007B7CE3" w:rsidP="007B7CE3">
      <w:pPr>
        <w:rPr>
          <w:rStyle w:val="StyleUnderline"/>
        </w:rPr>
      </w:pPr>
      <w:r w:rsidRPr="00512E2D">
        <w:rPr>
          <w:sz w:val="16"/>
        </w:rPr>
        <w:t xml:space="preserve"> [*434</w:t>
      </w:r>
      <w:proofErr w:type="gramStart"/>
      <w:r w:rsidRPr="00512E2D">
        <w:rPr>
          <w:sz w:val="16"/>
        </w:rPr>
        <w:t>]  If</w:t>
      </w:r>
      <w:proofErr w:type="gramEnd"/>
      <w:r w:rsidRPr="00512E2D">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BD345E">
        <w:rPr>
          <w:rStyle w:val="StyleUnderline"/>
          <w:highlight w:val="cyan"/>
        </w:rPr>
        <w:t>Yet</w:t>
      </w:r>
      <w:r w:rsidRPr="00512E2D">
        <w:rPr>
          <w:rStyle w:val="StyleUnderline"/>
        </w:rPr>
        <w:t xml:space="preserve"> the </w:t>
      </w:r>
      <w:r w:rsidRPr="00BD345E">
        <w:rPr>
          <w:rStyle w:val="StyleUnderline"/>
          <w:highlight w:val="cyan"/>
        </w:rPr>
        <w:t>laws may</w:t>
      </w:r>
      <w:r w:rsidRPr="003D5F63">
        <w:rPr>
          <w:rStyle w:val="StyleUnderline"/>
        </w:rPr>
        <w:t xml:space="preserve"> nonetheless </w:t>
      </w:r>
      <w:r w:rsidRPr="00BD345E">
        <w:rPr>
          <w:rStyle w:val="StyleUnderline"/>
          <w:highlight w:val="cyan"/>
        </w:rPr>
        <w:t xml:space="preserve">be </w:t>
      </w:r>
      <w:r w:rsidRPr="00BD345E">
        <w:rPr>
          <w:rStyle w:val="Emphasis"/>
          <w:highlight w:val="cyan"/>
        </w:rPr>
        <w:t>enforced</w:t>
      </w:r>
      <w:r w:rsidRPr="00512E2D">
        <w:rPr>
          <w:rStyle w:val="StyleUnderline"/>
        </w:rPr>
        <w:t xml:space="preserve"> against these skilled persons </w:t>
      </w:r>
      <w:r w:rsidRPr="00BD345E">
        <w:rPr>
          <w:rStyle w:val="Emphasis"/>
          <w:highlight w:val="cyan"/>
        </w:rPr>
        <w:t>without proof</w:t>
      </w:r>
      <w:r w:rsidRPr="00BD345E">
        <w:rPr>
          <w:rStyle w:val="StyleUnderline"/>
          <w:highlight w:val="cyan"/>
        </w:rPr>
        <w:t xml:space="preserve"> that</w:t>
      </w:r>
      <w:r w:rsidRPr="00512E2D">
        <w:rPr>
          <w:rStyle w:val="StyleUnderline"/>
        </w:rPr>
        <w:t xml:space="preserve"> their </w:t>
      </w:r>
      <w:r w:rsidRPr="00BD345E">
        <w:rPr>
          <w:rStyle w:val="StyleUnderline"/>
          <w:highlight w:val="cyan"/>
        </w:rPr>
        <w:t xml:space="preserve">conduct was </w:t>
      </w:r>
      <w:proofErr w:type="gramStart"/>
      <w:r w:rsidRPr="00BD345E">
        <w:rPr>
          <w:rStyle w:val="Emphasis"/>
          <w:highlight w:val="cyan"/>
        </w:rPr>
        <w:t>actually harmful</w:t>
      </w:r>
      <w:proofErr w:type="gramEnd"/>
      <w:r w:rsidRPr="00512E2D">
        <w:rPr>
          <w:rStyle w:val="Emphasis"/>
        </w:rPr>
        <w:t xml:space="preserve"> or dangerous</w:t>
      </w:r>
      <w:r w:rsidRPr="00512E2D">
        <w:rPr>
          <w:rStyle w:val="StyleUnderline"/>
        </w:rPr>
        <w:t>.</w:t>
      </w:r>
    </w:p>
    <w:p w14:paraId="41A44BA7" w14:textId="77777777" w:rsidR="007B7CE3" w:rsidRDefault="007B7CE3" w:rsidP="007B7CE3">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p w14:paraId="56F716CF" w14:textId="77777777" w:rsidR="007B7CE3" w:rsidRDefault="007B7CE3" w:rsidP="007B7CE3">
      <w:pPr>
        <w:pStyle w:val="Heading4"/>
      </w:pPr>
      <w:r>
        <w:t xml:space="preserve">Prefer it: </w:t>
      </w:r>
    </w:p>
    <w:p w14:paraId="6032F0E5" w14:textId="77777777" w:rsidR="007B7CE3" w:rsidRPr="004A176C" w:rsidRDefault="007B7CE3" w:rsidP="007B7CE3">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1D505809" w14:textId="77777777" w:rsidR="007B7CE3" w:rsidRPr="001A57CE" w:rsidRDefault="007B7CE3" w:rsidP="007B7CE3">
      <w:pPr>
        <w:pStyle w:val="Heading4"/>
      </w:pPr>
      <w:r>
        <w:t xml:space="preserve">2) LIMITS---too many possible standards, each requiring distinct answers, makes the topic unmanagbly large. </w:t>
      </w:r>
    </w:p>
    <w:p w14:paraId="2E4E18C1" w14:textId="77777777" w:rsidR="007B7CE3" w:rsidRPr="001A57CE" w:rsidRDefault="007B7CE3" w:rsidP="007B7CE3">
      <w:pPr>
        <w:pStyle w:val="Heading3"/>
      </w:pPr>
      <w:r>
        <w:lastRenderedPageBreak/>
        <w:t>OFF</w:t>
      </w:r>
    </w:p>
    <w:p w14:paraId="05186288" w14:textId="77777777" w:rsidR="007B7CE3" w:rsidRPr="00412DC9" w:rsidRDefault="007B7CE3" w:rsidP="007B7CE3">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1388BAA6" w14:textId="77777777" w:rsidR="007B7CE3" w:rsidRPr="00412DC9" w:rsidRDefault="007B7CE3" w:rsidP="007B7CE3">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F6D3177" w14:textId="77777777" w:rsidR="007B7CE3" w:rsidRPr="00412DC9" w:rsidRDefault="007B7CE3" w:rsidP="007B7CE3">
      <w:pPr>
        <w:rPr>
          <w:sz w:val="16"/>
        </w:rPr>
      </w:pPr>
      <w:r w:rsidRPr="00412DC9">
        <w:rPr>
          <w:sz w:val="16"/>
        </w:rPr>
        <w:t>A. Summary Judgment Can Cut Short Extreme Costs</w:t>
      </w:r>
    </w:p>
    <w:p w14:paraId="1B0FA728" w14:textId="77777777" w:rsidR="007B7CE3" w:rsidRPr="00412DC9" w:rsidRDefault="007B7CE3" w:rsidP="007B7CE3">
      <w:pPr>
        <w:rPr>
          <w:sz w:val="16"/>
        </w:rPr>
      </w:pPr>
      <w:r w:rsidRPr="00FF49B8">
        <w:rPr>
          <w:rStyle w:val="StyleUnderline"/>
          <w:highlight w:val="cyan"/>
        </w:rPr>
        <w:t>Antitrust litigation</w:t>
      </w:r>
      <w:r w:rsidRPr="00412DC9">
        <w:rPr>
          <w:rStyle w:val="StyleUnderline"/>
        </w:rPr>
        <w:t xml:space="preserve"> can </w:t>
      </w:r>
      <w:r w:rsidRPr="00FF49B8">
        <w:rPr>
          <w:rStyle w:val="StyleUnderline"/>
          <w:highlight w:val="cyan"/>
        </w:rPr>
        <w:t xml:space="preserve">involve </w:t>
      </w:r>
      <w:r w:rsidRPr="00FF49B8">
        <w:rPr>
          <w:rStyle w:val="Emphasis"/>
          <w:highlight w:val="cyan"/>
        </w:rPr>
        <w:t>enormous</w:t>
      </w:r>
      <w:r w:rsidRPr="00412DC9">
        <w:rPr>
          <w:rStyle w:val="Emphasis"/>
        </w:rPr>
        <w:t xml:space="preserve"> discovery </w:t>
      </w:r>
      <w:r w:rsidRPr="00FF49B8">
        <w:rPr>
          <w:rStyle w:val="Emphasis"/>
          <w:highlight w:val="cyan"/>
        </w:rPr>
        <w:t>costs</w:t>
      </w:r>
      <w:r w:rsidRPr="00412DC9">
        <w:rPr>
          <w:sz w:val="16"/>
        </w:rPr>
        <w:t xml:space="preserve">, particularly when antitrust litigation overlaps with class action litigation. </w:t>
      </w:r>
      <w:r w:rsidRPr="00FF49B8">
        <w:rPr>
          <w:rStyle w:val="StyleUnderline"/>
          <w:highlight w:val="cyan"/>
        </w:rPr>
        <w:t>Due to</w:t>
      </w:r>
      <w:r w:rsidRPr="00412DC9">
        <w:rPr>
          <w:rStyle w:val="StyleUnderline"/>
        </w:rPr>
        <w:t xml:space="preserve"> the </w:t>
      </w:r>
      <w:r w:rsidRPr="00FF49B8">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412DC9">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412DC9">
        <w:rPr>
          <w:rStyle w:val="Emphasis"/>
        </w:rPr>
        <w:t>extreme costs</w:t>
      </w:r>
      <w:r w:rsidRPr="00412DC9">
        <w:rPr>
          <w:sz w:val="16"/>
        </w:rPr>
        <w:t>.</w:t>
      </w:r>
    </w:p>
    <w:p w14:paraId="428C6600" w14:textId="77777777" w:rsidR="007B7CE3" w:rsidRPr="00412DC9" w:rsidRDefault="007B7CE3" w:rsidP="007B7CE3">
      <w:pPr>
        <w:rPr>
          <w:sz w:val="16"/>
        </w:rPr>
      </w:pP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FF49B8">
        <w:rPr>
          <w:rStyle w:val="StyleUnderline"/>
          <w:highlight w:val="cyan"/>
        </w:rPr>
        <w:t>trials</w:t>
      </w:r>
      <w:r w:rsidRPr="00412DC9">
        <w:rPr>
          <w:rStyle w:val="StyleUnderline"/>
        </w:rPr>
        <w:t xml:space="preserve"> often </w:t>
      </w:r>
      <w:r w:rsidRPr="00FF49B8">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FF49B8">
        <w:rPr>
          <w:rStyle w:val="Emphasis"/>
          <w:highlight w:val="cyan"/>
        </w:rPr>
        <w:t>expensive</w:t>
      </w:r>
      <w:r w:rsidRPr="00412DC9">
        <w:rPr>
          <w:rStyle w:val="StyleUnderline"/>
        </w:rPr>
        <w:t xml:space="preserve"> and </w:t>
      </w:r>
      <w:proofErr w:type="gramStart"/>
      <w:r w:rsidRPr="00FF49B8">
        <w:rPr>
          <w:rStyle w:val="Emphasis"/>
          <w:highlight w:val="cyan"/>
        </w:rPr>
        <w:t>time consuming</w:t>
      </w:r>
      <w:proofErr w:type="gramEnd"/>
      <w:r w:rsidRPr="00412DC9">
        <w:rPr>
          <w:sz w:val="16"/>
        </w:rPr>
        <w:t xml:space="preserve"> discovery and </w:t>
      </w:r>
      <w:r w:rsidRPr="00FF49B8">
        <w:rPr>
          <w:rStyle w:val="Emphasis"/>
          <w:highlight w:val="cyan"/>
        </w:rPr>
        <w:t>trial work</w:t>
      </w:r>
      <w:r w:rsidRPr="00412DC9">
        <w:rPr>
          <w:sz w:val="16"/>
        </w:rPr>
        <w:t xml:space="preserve">" in explaining that the "very nature" of antitrust litigation should encourage summary judgment. The court's language here </w:t>
      </w:r>
      <w:proofErr w:type="gramStart"/>
      <w:r w:rsidRPr="00412DC9">
        <w:rPr>
          <w:sz w:val="16"/>
        </w:rPr>
        <w:t>supports  [</w:t>
      </w:r>
      <w:proofErr w:type="gramEnd"/>
      <w:r w:rsidRPr="00412DC9">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1F31D7E2" w14:textId="77777777" w:rsidR="007B7CE3" w:rsidRPr="00412DC9" w:rsidRDefault="007B7CE3" w:rsidP="007B7CE3">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FF49B8">
        <w:rPr>
          <w:rStyle w:val="StyleUnderline"/>
          <w:highlight w:val="cyan"/>
        </w:rPr>
        <w:t>antitrust</w:t>
      </w:r>
      <w:r w:rsidRPr="00412DC9">
        <w:rPr>
          <w:rStyle w:val="StyleUnderline"/>
        </w:rPr>
        <w:t xml:space="preserve"> litigation normally </w:t>
      </w:r>
      <w:r w:rsidRPr="00FF49B8">
        <w:rPr>
          <w:rStyle w:val="StyleUnderline"/>
          <w:highlight w:val="cyan"/>
        </w:rPr>
        <w:t xml:space="preserve">involves </w:t>
      </w:r>
      <w:r w:rsidRPr="00FF49B8">
        <w:rPr>
          <w:rStyle w:val="Emphasis"/>
          <w:highlight w:val="cyan"/>
        </w:rPr>
        <w:t>large organizations</w:t>
      </w:r>
      <w:r w:rsidRPr="00FF49B8">
        <w:rPr>
          <w:rStyle w:val="StyleUnderline"/>
          <w:highlight w:val="cyan"/>
        </w:rPr>
        <w:t xml:space="preserve">, which </w:t>
      </w:r>
      <w:r w:rsidRPr="00FF49B8">
        <w:rPr>
          <w:rStyle w:val="Emphasis"/>
          <w:highlight w:val="cyan"/>
        </w:rPr>
        <w:t>magnifies</w:t>
      </w:r>
      <w:r w:rsidRPr="00412DC9">
        <w:rPr>
          <w:rStyle w:val="StyleUnderline"/>
        </w:rPr>
        <w:t xml:space="preserve"> the </w:t>
      </w:r>
      <w:r w:rsidRPr="00FF49B8">
        <w:rPr>
          <w:rStyle w:val="Emphasis"/>
          <w:highlight w:val="cya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5633B053" w14:textId="77777777" w:rsidR="007B7CE3" w:rsidRPr="00412DC9" w:rsidRDefault="007B7CE3" w:rsidP="007B7CE3">
      <w:pPr>
        <w:rPr>
          <w:sz w:val="16"/>
        </w:rPr>
      </w:pPr>
      <w:r w:rsidRPr="00412DC9">
        <w:rPr>
          <w:sz w:val="16"/>
        </w:rPr>
        <w:t xml:space="preserve">Second, </w:t>
      </w:r>
      <w:r w:rsidRPr="00412DC9">
        <w:rPr>
          <w:rStyle w:val="StyleUnderline"/>
        </w:rPr>
        <w:t xml:space="preserve">antitrust </w:t>
      </w:r>
      <w:r w:rsidRPr="00FF49B8">
        <w:rPr>
          <w:rStyle w:val="StyleUnderline"/>
          <w:highlight w:val="cyan"/>
        </w:rPr>
        <w:t>litigation is</w:t>
      </w:r>
      <w:r w:rsidRPr="00412DC9">
        <w:rPr>
          <w:rStyle w:val="StyleUnderline"/>
        </w:rPr>
        <w:t xml:space="preserve"> normally a </w:t>
      </w:r>
      <w:r w:rsidRPr="00FF49B8">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412DC9">
        <w:rPr>
          <w:sz w:val="16"/>
        </w:rPr>
        <w:t>reflect  [</w:t>
      </w:r>
      <w:proofErr w:type="gramEnd"/>
      <w:r w:rsidRPr="00412DC9">
        <w:rPr>
          <w:sz w:val="16"/>
        </w:rPr>
        <w:t>*390]  back on the plaintiff. These lengthy trials can be effectively truncated by summary judgment, and thus summary judgment's normal value is even greater in the world of antitrust litigation where protracted trials are the norm.</w:t>
      </w:r>
    </w:p>
    <w:p w14:paraId="180034F9" w14:textId="77777777" w:rsidR="007B7CE3" w:rsidRPr="00412DC9" w:rsidRDefault="007B7CE3" w:rsidP="007B7CE3">
      <w:pPr>
        <w:rPr>
          <w:rStyle w:val="StyleUnderline"/>
        </w:rPr>
      </w:pPr>
      <w:r w:rsidRPr="00412DC9">
        <w:rPr>
          <w:sz w:val="16"/>
        </w:rPr>
        <w:t xml:space="preserve">Finally, </w:t>
      </w:r>
      <w:r w:rsidRPr="00412DC9">
        <w:rPr>
          <w:rStyle w:val="StyleUnderline"/>
        </w:rPr>
        <w:t xml:space="preserve">the </w:t>
      </w:r>
      <w:r w:rsidRPr="00FF49B8">
        <w:rPr>
          <w:rStyle w:val="StyleUnderline"/>
          <w:highlight w:val="cyan"/>
        </w:rPr>
        <w:t>vast</w:t>
      </w:r>
      <w:r w:rsidRPr="00412DC9">
        <w:rPr>
          <w:rStyle w:val="StyleUnderline"/>
        </w:rPr>
        <w:t xml:space="preserve"> amount of </w:t>
      </w:r>
      <w:r w:rsidRPr="00FF49B8">
        <w:rPr>
          <w:rStyle w:val="StyleUnderline"/>
          <w:highlight w:val="cyan"/>
        </w:rPr>
        <w:t>evidence</w:t>
      </w:r>
      <w:r w:rsidRPr="00412DC9">
        <w:rPr>
          <w:rStyle w:val="StyleUnderline"/>
        </w:rPr>
        <w:t xml:space="preserve"> necessary </w:t>
      </w:r>
      <w:r w:rsidRPr="00FF49B8">
        <w:rPr>
          <w:rStyle w:val="StyleUnderline"/>
          <w:highlight w:val="cyan"/>
        </w:rPr>
        <w:t>to prove</w:t>
      </w:r>
      <w:r w:rsidRPr="00412DC9">
        <w:rPr>
          <w:sz w:val="16"/>
        </w:rPr>
        <w:t xml:space="preserve"> the elements of </w:t>
      </w:r>
      <w:r w:rsidRPr="00FF49B8">
        <w:rPr>
          <w:rStyle w:val="Emphasis"/>
          <w:highlight w:val="cyan"/>
        </w:rPr>
        <w:t>a</w:t>
      </w:r>
      <w:r w:rsidRPr="00412DC9">
        <w:rPr>
          <w:rStyle w:val="StyleUnderline"/>
        </w:rPr>
        <w:t xml:space="preserve">n antitrust </w:t>
      </w:r>
      <w:r w:rsidRPr="00FF49B8">
        <w:rPr>
          <w:rStyle w:val="StyleUnderline"/>
          <w:highlight w:val="cyan"/>
        </w:rPr>
        <w:t>claim</w:t>
      </w:r>
      <w:r w:rsidRPr="00412DC9">
        <w:rPr>
          <w:sz w:val="16"/>
        </w:rPr>
        <w:t xml:space="preserve"> contribute to the large discovery costs tied to antitrust litigation by </w:t>
      </w:r>
      <w:r w:rsidRPr="00FF49B8">
        <w:rPr>
          <w:rStyle w:val="Emphasis"/>
          <w:highlight w:val="cyan"/>
        </w:rPr>
        <w:t>overwhelm</w:t>
      </w:r>
      <w:r w:rsidRPr="00412DC9">
        <w:rPr>
          <w:sz w:val="16"/>
        </w:rPr>
        <w:t xml:space="preserve">ing </w:t>
      </w:r>
      <w:r w:rsidRPr="00FF49B8">
        <w:rPr>
          <w:rStyle w:val="Emphasis"/>
          <w:highlight w:val="cya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FF49B8">
        <w:rPr>
          <w:rStyle w:val="StyleUnderline"/>
          <w:highlight w:val="cyan"/>
        </w:rPr>
        <w:t>analysis</w:t>
      </w:r>
      <w:r w:rsidRPr="00412DC9">
        <w:rPr>
          <w:sz w:val="16"/>
        </w:rPr>
        <w:t xml:space="preserve"> of the power of discovery described it as a costly and potentially abusive force, and </w:t>
      </w:r>
      <w:r w:rsidRPr="00FF49B8">
        <w:rPr>
          <w:rStyle w:val="StyleUnderline"/>
          <w:highlight w:val="cyan"/>
        </w:rPr>
        <w:t>determined</w:t>
      </w:r>
      <w:r w:rsidRPr="00412DC9">
        <w:rPr>
          <w:rStyle w:val="StyleUnderline"/>
        </w:rPr>
        <w:t xml:space="preserve"> judges' </w:t>
      </w:r>
      <w:r w:rsidRPr="00FF49B8">
        <w:rPr>
          <w:rStyle w:val="StyleUnderline"/>
          <w:highlight w:val="cyan"/>
        </w:rPr>
        <w:t>abilities to limit</w:t>
      </w:r>
      <w:r w:rsidRPr="00412DC9">
        <w:rPr>
          <w:rStyle w:val="StyleUnderline"/>
        </w:rPr>
        <w:t xml:space="preserve"> discovery </w:t>
      </w:r>
      <w:r w:rsidRPr="00FF49B8">
        <w:rPr>
          <w:rStyle w:val="StyleUnderline"/>
          <w:highlight w:val="cyan"/>
        </w:rPr>
        <w:t>costs</w:t>
      </w:r>
      <w:r w:rsidRPr="00412DC9">
        <w:rPr>
          <w:rStyle w:val="StyleUnderline"/>
        </w:rPr>
        <w:t xml:space="preserve"> on their own </w:t>
      </w:r>
      <w:r w:rsidRPr="00FF49B8">
        <w:rPr>
          <w:rStyle w:val="StyleUnderline"/>
          <w:highlight w:val="cyan"/>
        </w:rPr>
        <w:t xml:space="preserve">as </w:t>
      </w:r>
      <w:r w:rsidRPr="00FF49B8">
        <w:rPr>
          <w:rStyle w:val="Emphasis"/>
          <w:highlight w:val="cyan"/>
        </w:rPr>
        <w:t>"hollow"</w:t>
      </w:r>
      <w:r w:rsidRPr="00412DC9">
        <w:rPr>
          <w:rStyle w:val="Emphasis"/>
        </w:rPr>
        <w:t xml:space="preserve"> at best</w:t>
      </w:r>
      <w:r w:rsidRPr="00412DC9">
        <w:rPr>
          <w:rStyle w:val="StyleUnderline"/>
        </w:rPr>
        <w:t>:</w:t>
      </w:r>
    </w:p>
    <w:p w14:paraId="5AFCFF9C" w14:textId="77777777" w:rsidR="007B7CE3" w:rsidRPr="00412DC9" w:rsidRDefault="007B7CE3" w:rsidP="007B7CE3">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w:t>
      </w:r>
      <w:r w:rsidRPr="00412DC9">
        <w:rPr>
          <w:sz w:val="16"/>
        </w:rPr>
        <w:lastRenderedPageBreak/>
        <w:t xml:space="preserve">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36E6E4A1" w14:textId="77777777" w:rsidR="007B7CE3" w:rsidRPr="0025774C" w:rsidRDefault="007B7CE3" w:rsidP="007B7CE3">
      <w:pPr>
        <w:rPr>
          <w:sz w:val="16"/>
        </w:rPr>
      </w:pPr>
      <w:r w:rsidRPr="00412DC9">
        <w:rPr>
          <w:sz w:val="16"/>
        </w:rPr>
        <w:t xml:space="preserve"> [*391</w:t>
      </w:r>
      <w:proofErr w:type="gramStart"/>
      <w:r w:rsidRPr="00412DC9">
        <w:rPr>
          <w:sz w:val="16"/>
        </w:rPr>
        <w:t>]  Summary</w:t>
      </w:r>
      <w:proofErr w:type="gramEnd"/>
      <w:r w:rsidRPr="00412DC9">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rPr>
          <w:sz w:val="16"/>
        </w:rPr>
        <w:t>researching</w:t>
      </w:r>
      <w:proofErr w:type="gramEnd"/>
      <w:r w:rsidRPr="00412DC9">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FF49B8">
        <w:rPr>
          <w:rStyle w:val="StyleUnderline"/>
          <w:highlight w:val="cyan"/>
        </w:rPr>
        <w:t>Costs</w:t>
      </w:r>
      <w:r w:rsidRPr="00412DC9">
        <w:rPr>
          <w:rStyle w:val="StyleUnderline"/>
        </w:rPr>
        <w:t xml:space="preserve"> can</w:t>
      </w:r>
      <w:r w:rsidRPr="00412DC9">
        <w:rPr>
          <w:sz w:val="16"/>
        </w:rPr>
        <w:t xml:space="preserve"> also </w:t>
      </w:r>
      <w:r w:rsidRPr="00FF49B8">
        <w:rPr>
          <w:rStyle w:val="StyleUnderline"/>
          <w:highlight w:val="cyan"/>
        </w:rPr>
        <w:t>multiply in antitrust</w:t>
      </w:r>
      <w:r w:rsidRPr="00412DC9">
        <w:rPr>
          <w:rStyle w:val="StyleUnderline"/>
        </w:rPr>
        <w:t xml:space="preserve"> litigation </w:t>
      </w:r>
      <w:r w:rsidRPr="00FF49B8">
        <w:rPr>
          <w:rStyle w:val="StyleUnderline"/>
          <w:highlight w:val="cyan"/>
        </w:rPr>
        <w:t>because</w:t>
      </w:r>
      <w:r w:rsidRPr="00412DC9">
        <w:rPr>
          <w:rStyle w:val="StyleUnderline"/>
        </w:rPr>
        <w:t xml:space="preserve"> antitrust </w:t>
      </w:r>
      <w:r w:rsidRPr="00FF49B8">
        <w:rPr>
          <w:rStyle w:val="StyleUnderline"/>
          <w:highlight w:val="cyan"/>
        </w:rPr>
        <w:t>actions</w:t>
      </w:r>
      <w:r w:rsidRPr="00412DC9">
        <w:rPr>
          <w:rStyle w:val="StyleUnderline"/>
        </w:rPr>
        <w:t xml:space="preserve"> are often </w:t>
      </w:r>
      <w:r w:rsidRPr="00FF49B8">
        <w:rPr>
          <w:rStyle w:val="Emphasis"/>
          <w:highlight w:val="cyan"/>
        </w:rPr>
        <w:t>combine</w:t>
      </w:r>
      <w:r w:rsidRPr="00412DC9">
        <w:rPr>
          <w:rStyle w:val="StyleUnderline"/>
        </w:rPr>
        <w:t xml:space="preserve">d </w:t>
      </w:r>
      <w:r w:rsidRPr="00FF49B8">
        <w:rPr>
          <w:rStyle w:val="StyleUnderline"/>
          <w:highlight w:val="cyan"/>
        </w:rPr>
        <w:t>with</w:t>
      </w:r>
      <w:r w:rsidRPr="00412DC9">
        <w:rPr>
          <w:rStyle w:val="StyleUnderline"/>
        </w:rPr>
        <w:t xml:space="preserve"> other </w:t>
      </w:r>
      <w:r w:rsidRPr="00412DC9">
        <w:rPr>
          <w:rStyle w:val="Emphasis"/>
        </w:rPr>
        <w:t xml:space="preserve">particularly </w:t>
      </w:r>
      <w:r w:rsidRPr="00FF49B8">
        <w:rPr>
          <w:rStyle w:val="Emphasis"/>
          <w:highlight w:val="cyan"/>
        </w:rPr>
        <w:t>complex</w:t>
      </w:r>
      <w:r w:rsidRPr="00FF49B8">
        <w:rPr>
          <w:rStyle w:val="StyleUnderline"/>
          <w:highlight w:val="cyan"/>
        </w:rPr>
        <w:t xml:space="preserve"> areas</w:t>
      </w:r>
      <w:r w:rsidRPr="00412DC9">
        <w:rPr>
          <w:rStyle w:val="StyleUnderline"/>
        </w:rPr>
        <w:t xml:space="preserve"> of law, </w:t>
      </w:r>
      <w:r w:rsidRPr="00FF49B8">
        <w:rPr>
          <w:rStyle w:val="StyleUnderline"/>
          <w:highlight w:val="cyan"/>
        </w:rPr>
        <w:t xml:space="preserve">such as </w:t>
      </w:r>
      <w:r w:rsidRPr="00FF49B8">
        <w:rPr>
          <w:rStyle w:val="Emphasis"/>
          <w:highlight w:val="cyan"/>
        </w:rPr>
        <w:t>patent law</w:t>
      </w:r>
      <w:r w:rsidRPr="00FF49B8">
        <w:rPr>
          <w:rStyle w:val="StyleUnderline"/>
          <w:highlight w:val="cyan"/>
        </w:rPr>
        <w:t xml:space="preserve"> or </w:t>
      </w:r>
      <w:r w:rsidRPr="00FF49B8">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FF49B8">
        <w:rPr>
          <w:rStyle w:val="StyleUnderline"/>
          <w:highlight w:val="cyan"/>
        </w:rPr>
        <w:t xml:space="preserve">a </w:t>
      </w:r>
      <w:r w:rsidRPr="00FF49B8">
        <w:rPr>
          <w:rStyle w:val="Emphasis"/>
          <w:highlight w:val="cyan"/>
        </w:rPr>
        <w:t>recipe</w:t>
      </w:r>
      <w:r w:rsidRPr="00FF49B8">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FF49B8">
        <w:rPr>
          <w:rStyle w:val="Emphasis"/>
          <w:highlight w:val="cya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2DDCFFA" w14:textId="77777777" w:rsidR="007B7CE3" w:rsidRPr="00256D64" w:rsidRDefault="007B7CE3" w:rsidP="007B7CE3">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22807B58" w14:textId="77777777" w:rsidR="007B7CE3" w:rsidRPr="00256D64" w:rsidRDefault="007B7CE3" w:rsidP="007B7CE3">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256D64">
        <w:t>For</w:t>
      </w:r>
      <w:proofErr w:type="gramEnd"/>
      <w:r w:rsidRPr="00256D64">
        <w:t xml:space="preserve"> Strong, Stable and Sound Intellectual Property Protection and Policies: Why It Really Matters”, IP Insight, June 2016, p. 12-14 [language modified] [abbreviations in brackets]</w:t>
      </w:r>
    </w:p>
    <w:p w14:paraId="3608AA6C" w14:textId="77777777" w:rsidR="007B7CE3" w:rsidRPr="00256D64" w:rsidRDefault="007B7CE3" w:rsidP="007B7CE3">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FF49B8">
        <w:rPr>
          <w:rStyle w:val="Emphasis"/>
          <w:sz w:val="24"/>
          <w:highlight w:val="cyan"/>
        </w:rPr>
        <w:t>greater global</w:t>
      </w:r>
      <w:r w:rsidRPr="00256D64">
        <w:rPr>
          <w:rStyle w:val="Emphasis"/>
          <w:sz w:val="24"/>
        </w:rPr>
        <w:t xml:space="preserve"> unity, </w:t>
      </w:r>
      <w:proofErr w:type="gramStart"/>
      <w:r w:rsidRPr="00FF49B8">
        <w:rPr>
          <w:rStyle w:val="Emphasis"/>
          <w:sz w:val="24"/>
          <w:highlight w:val="cyan"/>
        </w:rPr>
        <w:t>cooperation</w:t>
      </w:r>
      <w:proofErr w:type="gramEnd"/>
      <w:r w:rsidRPr="00256D64">
        <w:rPr>
          <w:rStyle w:val="Emphasis"/>
          <w:sz w:val="24"/>
        </w:rPr>
        <w:t xml:space="preserve"> and communication</w:t>
      </w:r>
      <w:r w:rsidRPr="00256D64">
        <w:rPr>
          <w:sz w:val="16"/>
        </w:rPr>
        <w:t xml:space="preserve">, which were, and </w:t>
      </w:r>
      <w:r w:rsidRPr="00FF49B8">
        <w:rPr>
          <w:rStyle w:val="StyleUnderline"/>
          <w:highlight w:val="cyan"/>
        </w:rPr>
        <w:t xml:space="preserve">could be, achieved by advances in </w:t>
      </w:r>
      <w:r w:rsidRPr="00FF49B8">
        <w:rPr>
          <w:rStyle w:val="Emphasis"/>
          <w:highlight w:val="cyan"/>
        </w:rPr>
        <w:t>tech</w:t>
      </w:r>
      <w:r w:rsidRPr="00256D64">
        <w:rPr>
          <w:rStyle w:val="StyleUnderline"/>
        </w:rPr>
        <w:t>nology</w:t>
      </w:r>
      <w:r w:rsidRPr="00256D64">
        <w:rPr>
          <w:sz w:val="16"/>
        </w:rPr>
        <w:t>. And, as noted in the excerpt, he championed “the creative energy of men.”</w:t>
      </w:r>
    </w:p>
    <w:p w14:paraId="057EC7B5" w14:textId="77777777" w:rsidR="007B7CE3" w:rsidRPr="00256D64" w:rsidRDefault="007B7CE3" w:rsidP="007B7CE3">
      <w:pPr>
        <w:rPr>
          <w:sz w:val="16"/>
        </w:rPr>
      </w:pPr>
      <w:r w:rsidRPr="00256D64">
        <w:rPr>
          <w:sz w:val="16"/>
        </w:rPr>
        <w:t>Intellectual Property in “Interesting Times”</w:t>
      </w:r>
    </w:p>
    <w:p w14:paraId="6BC00F64" w14:textId="77777777" w:rsidR="007B7CE3" w:rsidRPr="00256D64" w:rsidRDefault="007B7CE3" w:rsidP="007B7CE3">
      <w:pPr>
        <w:rPr>
          <w:sz w:val="16"/>
        </w:rPr>
      </w:pPr>
      <w:r w:rsidRPr="00256D64">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256D64">
        <w:rPr>
          <w:sz w:val="16"/>
        </w:rPr>
        <w:t>protected</w:t>
      </w:r>
      <w:proofErr w:type="gramEnd"/>
      <w:r w:rsidRPr="00256D64">
        <w:rPr>
          <w:sz w:val="16"/>
        </w:rPr>
        <w:t xml:space="preserve"> and enforced. Likewise, and perhaps more importantly, even those of us that do not practice in these areas of law, as well as the </w:t>
      </w:r>
      <w:proofErr w:type="gramStart"/>
      <w:r w:rsidRPr="00256D64">
        <w:rPr>
          <w:sz w:val="16"/>
        </w:rPr>
        <w:t>general public</w:t>
      </w:r>
      <w:proofErr w:type="gramEnd"/>
      <w:r w:rsidRPr="00256D64">
        <w:rPr>
          <w:sz w:val="16"/>
        </w:rPr>
        <w:t>, have been, and continue to be, impacted by the consequences of these changes (both positive and negative).</w:t>
      </w:r>
    </w:p>
    <w:p w14:paraId="421B68B6" w14:textId="77777777" w:rsidR="007B7CE3" w:rsidRPr="00256D64" w:rsidRDefault="007B7CE3" w:rsidP="007B7CE3">
      <w:pPr>
        <w:rPr>
          <w:sz w:val="16"/>
        </w:rPr>
      </w:pPr>
      <w:r w:rsidRPr="00256D64">
        <w:rPr>
          <w:sz w:val="16"/>
        </w:rPr>
        <w:t xml:space="preserve">The Changes </w:t>
      </w:r>
      <w:proofErr w:type="gramStart"/>
      <w:r w:rsidRPr="00256D64">
        <w:rPr>
          <w:sz w:val="16"/>
        </w:rPr>
        <w:t>In</w:t>
      </w:r>
      <w:proofErr w:type="gramEnd"/>
      <w:r w:rsidRPr="00256D64">
        <w:rPr>
          <w:sz w:val="16"/>
        </w:rPr>
        <w:t xml:space="preserve"> Intellectual Property Law</w:t>
      </w:r>
    </w:p>
    <w:p w14:paraId="308CF1D9" w14:textId="77777777" w:rsidR="007B7CE3" w:rsidRPr="00256D64" w:rsidRDefault="007B7CE3" w:rsidP="007B7CE3">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2A26E29B" w14:textId="77777777" w:rsidR="007B7CE3" w:rsidRPr="00256D64" w:rsidRDefault="007B7CE3" w:rsidP="007B7CE3">
      <w:pPr>
        <w:rPr>
          <w:sz w:val="16"/>
        </w:rPr>
      </w:pPr>
      <w:r w:rsidRPr="00256D64">
        <w:rPr>
          <w:sz w:val="16"/>
        </w:rPr>
        <w:t xml:space="preserve">Without engaging in “chicken and egg” analysis, it is sufficient to observe that </w:t>
      </w:r>
      <w:r w:rsidRPr="00FF49B8">
        <w:rPr>
          <w:rStyle w:val="Emphasis"/>
          <w:highlight w:val="cyan"/>
        </w:rPr>
        <w:t>tech</w:t>
      </w:r>
      <w:r w:rsidRPr="00256D64">
        <w:rPr>
          <w:rStyle w:val="Emphasis"/>
        </w:rPr>
        <w:t xml:space="preserve">nological </w:t>
      </w:r>
      <w:r w:rsidRPr="00FF49B8">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FF49B8">
        <w:rPr>
          <w:rStyle w:val="Emphasis"/>
          <w:highlight w:val="cyan"/>
        </w:rPr>
        <w:t>globalization</w:t>
      </w:r>
      <w:r w:rsidRPr="00FF49B8">
        <w:rPr>
          <w:rStyle w:val="StyleUnderline"/>
          <w:highlight w:val="cyan"/>
        </w:rPr>
        <w:t xml:space="preserve">, </w:t>
      </w:r>
      <w:r w:rsidRPr="00FF49B8">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FF49B8">
        <w:rPr>
          <w:rStyle w:val="StyleUnderline"/>
          <w:highlight w:val="cyan"/>
        </w:rPr>
        <w:t xml:space="preserve">and </w:t>
      </w:r>
      <w:r w:rsidRPr="00FF49B8">
        <w:rPr>
          <w:rStyle w:val="Emphasis"/>
          <w:highlight w:val="cyan"/>
        </w:rPr>
        <w:t>political imperatives</w:t>
      </w:r>
      <w:r w:rsidRPr="00256D64">
        <w:rPr>
          <w:sz w:val="16"/>
        </w:rPr>
        <w:t xml:space="preserve"> (or what James Madison referred </w:t>
      </w:r>
      <w:r w:rsidRPr="00256D64">
        <w:rPr>
          <w:sz w:val="16"/>
        </w:rPr>
        <w:lastRenderedPageBreak/>
        <w:t xml:space="preserve">to in the Federalist Papers No. 10 as factious governance), </w:t>
      </w:r>
      <w:r w:rsidRPr="00256D64">
        <w:rPr>
          <w:rStyle w:val="StyleUnderline"/>
        </w:rPr>
        <w:t xml:space="preserve">have </w:t>
      </w:r>
      <w:r w:rsidRPr="00FF49B8">
        <w:rPr>
          <w:rStyle w:val="StyleUnderline"/>
          <w:highlight w:val="cyan"/>
        </w:rPr>
        <w:t>combined to create</w:t>
      </w:r>
      <w:r w:rsidRPr="00256D64">
        <w:rPr>
          <w:rStyle w:val="StyleUnderline"/>
        </w:rPr>
        <w:t xml:space="preserve"> the </w:t>
      </w:r>
      <w:r w:rsidRPr="00FF49B8">
        <w:rPr>
          <w:rStyle w:val="StyleUnderline"/>
          <w:highlight w:val="cyan"/>
        </w:rPr>
        <w:t>“interesting times” for</w:t>
      </w:r>
      <w:r w:rsidRPr="00256D64">
        <w:rPr>
          <w:rStyle w:val="StyleUnderline"/>
        </w:rPr>
        <w:t xml:space="preserve"> the United States </w:t>
      </w:r>
      <w:r w:rsidRPr="00FF49B8">
        <w:rPr>
          <w:rStyle w:val="StyleUnderline"/>
          <w:highlight w:val="cyan"/>
        </w:rPr>
        <w:t>[IP]</w:t>
      </w:r>
      <w:r w:rsidRPr="00256D64">
        <w:rPr>
          <w:rStyle w:val="StyleUnderline"/>
        </w:rPr>
        <w:t xml:space="preserve"> intellectual property laws</w:t>
      </w:r>
      <w:r w:rsidRPr="00256D64">
        <w:rPr>
          <w:sz w:val="16"/>
        </w:rPr>
        <w:t>.</w:t>
      </w:r>
    </w:p>
    <w:p w14:paraId="30D026CE" w14:textId="77777777" w:rsidR="007B7CE3" w:rsidRPr="00256D64" w:rsidRDefault="007B7CE3" w:rsidP="007B7CE3">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FF49B8">
        <w:rPr>
          <w:rStyle w:val="StyleUnderline"/>
          <w:highlight w:val="cyan"/>
        </w:rPr>
        <w:t>existential threats remain</w:t>
      </w:r>
      <w:r w:rsidRPr="00256D64">
        <w:rPr>
          <w:rStyle w:val="StyleUnderline"/>
        </w:rPr>
        <w:t xml:space="preserve"> the same (</w:t>
      </w:r>
      <w:r w:rsidRPr="00FF49B8">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FF49B8">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FF49B8">
        <w:rPr>
          <w:rStyle w:val="Emphasis"/>
          <w:sz w:val="24"/>
          <w:highlight w:val="cyan"/>
        </w:rPr>
        <w:t>disease</w:t>
      </w:r>
      <w:r w:rsidRPr="00256D64">
        <w:rPr>
          <w:rStyle w:val="StyleUnderline"/>
        </w:rPr>
        <w:t xml:space="preserve">) and some are new ([hu]manmade disease, greater awareness of </w:t>
      </w:r>
      <w:r w:rsidRPr="00FF49B8">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FF49B8">
        <w:rPr>
          <w:rStyle w:val="Emphasis"/>
          <w:sz w:val="24"/>
          <w:highlight w:val="cyan"/>
        </w:rPr>
        <w:t>genetic manipulation</w:t>
      </w:r>
      <w:r w:rsidRPr="00FF49B8">
        <w:rPr>
          <w:rStyle w:val="Style13ptBold"/>
          <w:sz w:val="24"/>
          <w:highlight w:val="cyan"/>
        </w:rPr>
        <w:t xml:space="preserve"> </w:t>
      </w:r>
      <w:r w:rsidRPr="00FF49B8">
        <w:rPr>
          <w:rStyle w:val="StyleUnderline"/>
          <w:highlight w:val="cyan"/>
        </w:rPr>
        <w:t xml:space="preserve">and </w:t>
      </w:r>
      <w:r w:rsidRPr="00FF49B8">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3C6D8627" w14:textId="77777777" w:rsidR="007B7CE3" w:rsidRPr="00256D64" w:rsidRDefault="007B7CE3" w:rsidP="007B7CE3">
      <w:pPr>
        <w:rPr>
          <w:sz w:val="16"/>
        </w:rPr>
      </w:pPr>
      <w:r w:rsidRPr="00256D64">
        <w:rPr>
          <w:sz w:val="16"/>
        </w:rPr>
        <w:t xml:space="preserve">Apropos the creative energy of man, </w:t>
      </w:r>
      <w:r w:rsidRPr="00FF49B8">
        <w:rPr>
          <w:rStyle w:val="StyleUnderline"/>
          <w:highlight w:val="cyan"/>
        </w:rPr>
        <w:t>there is a</w:t>
      </w:r>
      <w:r w:rsidRPr="00256D64">
        <w:rPr>
          <w:rStyle w:val="StyleUnderline"/>
        </w:rPr>
        <w:t xml:space="preserve"> non-coincidental </w:t>
      </w:r>
      <w:r w:rsidRPr="00FF49B8">
        <w:rPr>
          <w:rStyle w:val="StyleUnderline"/>
          <w:highlight w:val="cyan"/>
        </w:rPr>
        <w:t>congruence</w:t>
      </w:r>
      <w:r w:rsidRPr="00256D64">
        <w:rPr>
          <w:rStyle w:val="StyleUnderline"/>
        </w:rPr>
        <w:t xml:space="preserve"> and convergence </w:t>
      </w:r>
      <w:r w:rsidRPr="00FF49B8">
        <w:rPr>
          <w:rStyle w:val="StyleUnderline"/>
          <w:highlight w:val="cyan"/>
        </w:rPr>
        <w:t>of activity</w:t>
      </w:r>
      <w:r w:rsidRPr="00256D64">
        <w:rPr>
          <w:rStyle w:val="StyleUnderline"/>
        </w:rPr>
        <w:t xml:space="preserve"> across and among the three branches of government, occurring almost simultaneously </w:t>
      </w:r>
      <w:r w:rsidRPr="00FF49B8">
        <w:rPr>
          <w:rStyle w:val="StyleUnderline"/>
          <w:highlight w:val="cyan"/>
        </w:rPr>
        <w:t>with the</w:t>
      </w:r>
      <w:r w:rsidRPr="00256D64">
        <w:rPr>
          <w:rStyle w:val="StyleUnderline"/>
        </w:rPr>
        <w:t xml:space="preserve"> congruence and convergence of the </w:t>
      </w:r>
      <w:r w:rsidRPr="00FF49B8">
        <w:rPr>
          <w:rStyle w:val="StyleUnderline"/>
          <w:highlight w:val="cyan"/>
        </w:rPr>
        <w:t>rapid</w:t>
      </w:r>
      <w:r w:rsidRPr="00256D64">
        <w:rPr>
          <w:rStyle w:val="StyleUnderline"/>
        </w:rPr>
        <w:t xml:space="preserve"> developments of technological </w:t>
      </w:r>
      <w:r w:rsidRPr="00FF49B8">
        <w:rPr>
          <w:rStyle w:val="StyleUnderline"/>
          <w:highlight w:val="cyan"/>
        </w:rPr>
        <w:t>innovation across</w:t>
      </w:r>
      <w:r w:rsidRPr="00256D64">
        <w:rPr>
          <w:rStyle w:val="StyleUnderline"/>
        </w:rPr>
        <w:t xml:space="preserve"> various scientific </w:t>
      </w:r>
      <w:r w:rsidRPr="00FF49B8">
        <w:rPr>
          <w:rStyle w:val="StyleUnderline"/>
          <w:highlight w:val="cyan"/>
        </w:rPr>
        <w:t>disciplines</w:t>
      </w:r>
      <w:r w:rsidRPr="00256D64">
        <w:rPr>
          <w:rStyle w:val="StyleUnderline"/>
        </w:rPr>
        <w:t xml:space="preserve"> and the information age, </w:t>
      </w:r>
      <w:r w:rsidRPr="00FF49B8">
        <w:rPr>
          <w:rStyle w:val="StyleUnderline"/>
          <w:highlight w:val="cyan"/>
        </w:rPr>
        <w:t>reflected in</w:t>
      </w:r>
      <w:r w:rsidRPr="00256D64">
        <w:rPr>
          <w:rStyle w:val="StyleUnderline"/>
        </w:rPr>
        <w:t xml:space="preserve"> the transformation of the </w:t>
      </w:r>
      <w:r w:rsidRPr="00FF49B8">
        <w:rPr>
          <w:rStyle w:val="StyleUnderline"/>
          <w:highlight w:val="cyan"/>
        </w:rPr>
        <w:t>[IP]</w:t>
      </w:r>
      <w:r w:rsidRPr="00256D64">
        <w:rPr>
          <w:rStyle w:val="StyleUnderline"/>
        </w:rPr>
        <w:t xml:space="preserve"> intellectual property </w:t>
      </w:r>
      <w:r w:rsidRPr="00FF49B8">
        <w:rPr>
          <w:rStyle w:val="StyleUnderline"/>
          <w:highlight w:val="cyan"/>
        </w:rPr>
        <w:t>laws</w:t>
      </w:r>
      <w:r w:rsidRPr="00256D64">
        <w:rPr>
          <w:rStyle w:val="StyleUnderline"/>
        </w:rPr>
        <w:t xml:space="preserve"> in the United States</w:t>
      </w:r>
      <w:r w:rsidRPr="00256D64">
        <w:rPr>
          <w:sz w:val="16"/>
        </w:rPr>
        <w:t>.</w:t>
      </w:r>
    </w:p>
    <w:p w14:paraId="50C04D6D" w14:textId="77777777" w:rsidR="007B7CE3" w:rsidRPr="00256D64" w:rsidRDefault="007B7CE3" w:rsidP="007B7CE3">
      <w:pPr>
        <w:rPr>
          <w:sz w:val="14"/>
        </w:rPr>
      </w:pPr>
      <w:r w:rsidRPr="00256D64">
        <w:rPr>
          <w:sz w:val="14"/>
        </w:rPr>
        <w:t>Patents</w:t>
      </w:r>
    </w:p>
    <w:p w14:paraId="7C671E78" w14:textId="77777777" w:rsidR="007B7CE3" w:rsidRPr="00256D64" w:rsidRDefault="007B7CE3" w:rsidP="007B7CE3">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1B08D390" w14:textId="77777777" w:rsidR="007B7CE3" w:rsidRPr="00256D64" w:rsidRDefault="007B7CE3" w:rsidP="007B7CE3">
      <w:pPr>
        <w:rPr>
          <w:rStyle w:val="StyleUnderline"/>
        </w:rPr>
      </w:pPr>
      <w:r w:rsidRPr="00256D64">
        <w:rPr>
          <w:sz w:val="14"/>
        </w:rPr>
        <w:t xml:space="preserve">The 113th and 114th Congress grappled with newly proposed </w:t>
      </w:r>
      <w:r w:rsidRPr="00FF49B8">
        <w:rPr>
          <w:rStyle w:val="StyleUnderline"/>
          <w:highlight w:val="cyan"/>
        </w:rPr>
        <w:t>patent law</w:t>
      </w:r>
      <w:r w:rsidRPr="00256D64">
        <w:rPr>
          <w:sz w:val="14"/>
        </w:rPr>
        <w:t xml:space="preserve"> reforms that, if enacted, may present additional tectonic shifts in the patent law. Major provisions of the proposals </w:t>
      </w:r>
      <w:proofErr w:type="gramStart"/>
      <w:r w:rsidRPr="00FF49B8">
        <w:rPr>
          <w:rStyle w:val="StyleUnderline"/>
          <w:highlight w:val="cyan"/>
        </w:rPr>
        <w:t>include</w:t>
      </w:r>
      <w:r w:rsidRPr="00256D64">
        <w:rPr>
          <w:sz w:val="14"/>
        </w:rPr>
        <w:t>:</w:t>
      </w:r>
      <w:proofErr w:type="gramEnd"/>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FF49B8">
        <w:rPr>
          <w:rStyle w:val="Emphasis"/>
          <w:highlight w:val="cyan"/>
        </w:rPr>
        <w:t>district court litigation</w:t>
      </w:r>
      <w:r w:rsidRPr="00FF49B8">
        <w:rPr>
          <w:rStyle w:val="StyleUnderline"/>
          <w:highlight w:val="cyan"/>
        </w:rPr>
        <w:t xml:space="preserve"> concerning</w:t>
      </w:r>
      <w:r w:rsidRPr="00256D64">
        <w:rPr>
          <w:rStyle w:val="StyleUnderline"/>
        </w:rPr>
        <w:t xml:space="preserve"> patent </w:t>
      </w:r>
      <w:r w:rsidRPr="00FF49B8">
        <w:rPr>
          <w:rStyle w:val="Emphasis"/>
          <w:highlight w:val="cyan"/>
        </w:rPr>
        <w:t>validity</w:t>
      </w:r>
      <w:r w:rsidRPr="00256D64">
        <w:rPr>
          <w:rStyle w:val="StyleUnderline"/>
        </w:rPr>
        <w:t>.</w:t>
      </w:r>
    </w:p>
    <w:p w14:paraId="3CA8F96E" w14:textId="77777777" w:rsidR="007B7CE3" w:rsidRPr="00256D64" w:rsidRDefault="007B7CE3" w:rsidP="007B7CE3">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3975BAB1" w14:textId="77777777" w:rsidR="007B7CE3" w:rsidRPr="00256D64" w:rsidRDefault="007B7CE3" w:rsidP="007B7CE3">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7487E7F2" w14:textId="77777777" w:rsidR="007B7CE3" w:rsidRPr="00256D64" w:rsidRDefault="007B7CE3" w:rsidP="007B7CE3">
      <w:pPr>
        <w:rPr>
          <w:sz w:val="14"/>
          <w:szCs w:val="16"/>
        </w:rPr>
      </w:pPr>
      <w:r w:rsidRPr="00256D64">
        <w:rPr>
          <w:sz w:val="14"/>
          <w:szCs w:val="16"/>
        </w:rPr>
        <w:t xml:space="preserve">While the SCOTUS activity in patent cases is viewed by some as a </w:t>
      </w:r>
      <w:proofErr w:type="gramStart"/>
      <w:r w:rsidRPr="00256D64">
        <w:rPr>
          <w:sz w:val="14"/>
          <w:szCs w:val="16"/>
        </w:rPr>
        <w:t>counter-balance</w:t>
      </w:r>
      <w:proofErr w:type="gramEnd"/>
      <w:r w:rsidRPr="00256D64">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1CDA3257" w14:textId="77777777" w:rsidR="007B7CE3" w:rsidRPr="00256D64" w:rsidRDefault="007B7CE3" w:rsidP="007B7CE3">
      <w:pPr>
        <w:rPr>
          <w:rStyle w:val="StyleUnderline"/>
        </w:rPr>
      </w:pPr>
      <w:r w:rsidRPr="00256D64">
        <w:rPr>
          <w:rStyle w:val="StyleUnderline"/>
        </w:rPr>
        <w:t>Copyrights</w:t>
      </w:r>
    </w:p>
    <w:p w14:paraId="79C9FE28" w14:textId="77777777" w:rsidR="007B7CE3" w:rsidRPr="00256D64" w:rsidRDefault="007B7CE3" w:rsidP="007B7CE3">
      <w:pPr>
        <w:rPr>
          <w:sz w:val="14"/>
        </w:rPr>
      </w:pPr>
      <w:r w:rsidRPr="00256D64">
        <w:rPr>
          <w:sz w:val="14"/>
        </w:rPr>
        <w:t xml:space="preserve">The advent and ubiquity of the internet, social </w:t>
      </w:r>
      <w:proofErr w:type="gramStart"/>
      <w:r w:rsidRPr="00256D64">
        <w:rPr>
          <w:sz w:val="14"/>
        </w:rPr>
        <w:t>media</w:t>
      </w:r>
      <w:proofErr w:type="gramEnd"/>
      <w:r w:rsidRPr="00256D64">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256D64">
        <w:rPr>
          <w:sz w:val="14"/>
        </w:rPr>
        <w:t>designs</w:t>
      </w:r>
      <w:proofErr w:type="gramEnd"/>
      <w:r w:rsidRPr="00256D64">
        <w:rPr>
          <w:sz w:val="14"/>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55283A78" w14:textId="77777777" w:rsidR="007B7CE3" w:rsidRPr="00256D64" w:rsidRDefault="007B7CE3" w:rsidP="007B7CE3">
      <w:pPr>
        <w:rPr>
          <w:sz w:val="14"/>
        </w:rPr>
      </w:pPr>
      <w:r w:rsidRPr="00256D64">
        <w:rPr>
          <w:sz w:val="14"/>
        </w:rPr>
        <w:lastRenderedPageBreak/>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0357E3D7" w14:textId="77777777" w:rsidR="007B7CE3" w:rsidRPr="00256D64" w:rsidRDefault="007B7CE3" w:rsidP="007B7CE3">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5DCC6534" w14:textId="77777777" w:rsidR="007B7CE3" w:rsidRPr="00256D64" w:rsidRDefault="007B7CE3" w:rsidP="007B7CE3">
      <w:pPr>
        <w:rPr>
          <w:rStyle w:val="StyleUnderline"/>
        </w:rPr>
      </w:pPr>
      <w:r w:rsidRPr="00256D64">
        <w:rPr>
          <w:rStyle w:val="StyleUnderline"/>
        </w:rPr>
        <w:t>Trademarks</w:t>
      </w:r>
    </w:p>
    <w:p w14:paraId="05535B47" w14:textId="77777777" w:rsidR="007B7CE3" w:rsidRPr="00256D64" w:rsidRDefault="007B7CE3" w:rsidP="007B7CE3">
      <w:pPr>
        <w:rPr>
          <w:sz w:val="14"/>
        </w:rPr>
      </w:pPr>
      <w:r w:rsidRPr="00256D64">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256D64">
        <w:rPr>
          <w:sz w:val="14"/>
        </w:rPr>
        <w:t>knock-offs</w:t>
      </w:r>
      <w:proofErr w:type="gramEnd"/>
      <w:r w:rsidRPr="00256D64">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69E16F08" w14:textId="77777777" w:rsidR="007B7CE3" w:rsidRPr="00256D64" w:rsidRDefault="007B7CE3" w:rsidP="007B7CE3">
      <w:pPr>
        <w:rPr>
          <w:rStyle w:val="StyleUnderline"/>
        </w:rPr>
      </w:pPr>
      <w:r w:rsidRPr="00256D64">
        <w:rPr>
          <w:rStyle w:val="StyleUnderline"/>
        </w:rPr>
        <w:t>Trade Secrets</w:t>
      </w:r>
    </w:p>
    <w:p w14:paraId="086D879C" w14:textId="77777777" w:rsidR="007B7CE3" w:rsidRPr="00256D64" w:rsidRDefault="007B7CE3" w:rsidP="007B7CE3">
      <w:pPr>
        <w:rPr>
          <w:sz w:val="14"/>
        </w:rPr>
      </w:pPr>
      <w:r w:rsidRPr="00256D64">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256D64">
        <w:rPr>
          <w:sz w:val="14"/>
        </w:rPr>
        <w:t>Trans Pacific</w:t>
      </w:r>
      <w:proofErr w:type="gramEnd"/>
      <w:r w:rsidRPr="00256D64">
        <w:rPr>
          <w:sz w:val="14"/>
        </w:rPr>
        <w:t xml:space="preserve"> Partnership (TPP) trade agreement contains intellectual property rights provisions that will trigger required changes to United States statutory Intellectual Property Laws.</w:t>
      </w:r>
    </w:p>
    <w:p w14:paraId="6CF82F41" w14:textId="77777777" w:rsidR="007B7CE3" w:rsidRPr="00256D64" w:rsidRDefault="007B7CE3" w:rsidP="007B7CE3">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0839CAAD" w14:textId="77777777" w:rsidR="007B7CE3" w:rsidRPr="00256D64" w:rsidRDefault="007B7CE3" w:rsidP="007B7CE3">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FF49B8">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FF49B8">
        <w:rPr>
          <w:rStyle w:val="StyleUnderline"/>
          <w:highlight w:val="cyan"/>
        </w:rPr>
        <w:t>may</w:t>
      </w:r>
      <w:r w:rsidRPr="00256D64">
        <w:rPr>
          <w:rStyle w:val="StyleUnderline"/>
        </w:rPr>
        <w:t xml:space="preserve"> very-well </w:t>
      </w:r>
      <w:r w:rsidRPr="00FF49B8">
        <w:rPr>
          <w:rStyle w:val="StyleUnderline"/>
          <w:highlight w:val="cyan"/>
        </w:rPr>
        <w:t>have</w:t>
      </w:r>
      <w:r w:rsidRPr="00256D64">
        <w:rPr>
          <w:rStyle w:val="StyleUnderline"/>
        </w:rPr>
        <w:t xml:space="preserve"> the </w:t>
      </w:r>
      <w:r w:rsidRPr="00FF49B8">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2C20FE47" w14:textId="77777777" w:rsidR="007B7CE3" w:rsidRPr="00256D64" w:rsidRDefault="007B7CE3" w:rsidP="007B7CE3">
      <w:pPr>
        <w:rPr>
          <w:sz w:val="14"/>
        </w:rPr>
      </w:pPr>
      <w:r w:rsidRPr="00256D64">
        <w:rPr>
          <w:sz w:val="14"/>
        </w:rPr>
        <w:t>Privacy Rights</w:t>
      </w:r>
    </w:p>
    <w:p w14:paraId="08C7C2D0" w14:textId="77777777" w:rsidR="007B7CE3" w:rsidRPr="00256D64" w:rsidRDefault="007B7CE3" w:rsidP="007B7CE3">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728950F1" w14:textId="77777777" w:rsidR="007B7CE3" w:rsidRPr="00256D64" w:rsidRDefault="007B7CE3" w:rsidP="007B7CE3">
      <w:pPr>
        <w:rPr>
          <w:rStyle w:val="StyleUnderline"/>
        </w:rPr>
      </w:pP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p>
    <w:p w14:paraId="18F33446" w14:textId="77777777" w:rsidR="007B7CE3" w:rsidRPr="00256D64" w:rsidRDefault="007B7CE3" w:rsidP="007B7CE3">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256D64">
        <w:rPr>
          <w:sz w:val="14"/>
        </w:rPr>
        <w:t>.</w:t>
      </w:r>
    </w:p>
    <w:p w14:paraId="45292BAF" w14:textId="77777777" w:rsidR="007B7CE3" w:rsidRPr="00256D64" w:rsidRDefault="007B7CE3" w:rsidP="007B7CE3">
      <w:pPr>
        <w:rPr>
          <w:sz w:val="14"/>
        </w:rPr>
      </w:pPr>
      <w:r w:rsidRPr="00256D64">
        <w:rPr>
          <w:sz w:val="14"/>
        </w:rPr>
        <w:t xml:space="preserve">Underlying this </w:t>
      </w:r>
      <w:proofErr w:type="gramStart"/>
      <w:r w:rsidRPr="00256D64">
        <w:rPr>
          <w:sz w:val="14"/>
        </w:rPr>
        <w:t>particular enumerated</w:t>
      </w:r>
      <w:proofErr w:type="gramEnd"/>
      <w:r w:rsidRPr="00256D64">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577DB2A3" w14:textId="77777777" w:rsidR="007B7CE3" w:rsidRPr="00256D64" w:rsidRDefault="007B7CE3" w:rsidP="007B7CE3">
      <w:pPr>
        <w:rPr>
          <w:sz w:val="14"/>
        </w:rPr>
      </w:pPr>
      <w:proofErr w:type="gramStart"/>
      <w:r w:rsidRPr="00256D64">
        <w:rPr>
          <w:sz w:val="14"/>
        </w:rPr>
        <w:t>All of</w:t>
      </w:r>
      <w:proofErr w:type="gramEnd"/>
      <w:r w:rsidRPr="00256D64">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256D64">
        <w:rPr>
          <w:sz w:val="14"/>
        </w:rPr>
        <w:t>period of time</w:t>
      </w:r>
      <w:proofErr w:type="gramEnd"/>
      <w:r w:rsidRPr="00256D64">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256D64">
        <w:rPr>
          <w:sz w:val="14"/>
        </w:rPr>
        <w:t>proponents</w:t>
      </w:r>
      <w:proofErr w:type="gramEnd"/>
      <w:r w:rsidRPr="00256D64">
        <w:rPr>
          <w:sz w:val="14"/>
        </w:rPr>
        <w:t xml:space="preserve"> and opponents of certain of these efforts. </w:t>
      </w:r>
      <w:r w:rsidRPr="00256D64">
        <w:rPr>
          <w:rStyle w:val="StyleUnderline"/>
        </w:rPr>
        <w:t xml:space="preserve">To be sure, some change is inevitable, and </w:t>
      </w:r>
      <w:r w:rsidRPr="00256D64">
        <w:rPr>
          <w:rStyle w:val="StyleUnderline"/>
        </w:rPr>
        <w:lastRenderedPageBreak/>
        <w:t>both beneficial and necessary in an environment of rapidly changing technology where the law needs to evolve or conform to new realities</w:t>
      </w:r>
      <w:r w:rsidRPr="00256D64">
        <w:rPr>
          <w:sz w:val="14"/>
        </w:rPr>
        <w:t xml:space="preserve">. However, changes not premised upon the founding principles of the Constitution and the Patent and Copyright Clause (i.e., uniformity, secured rights for the individual, incentivizing </w:t>
      </w:r>
      <w:proofErr w:type="gramStart"/>
      <w:r w:rsidRPr="00256D64">
        <w:rPr>
          <w:sz w:val="14"/>
        </w:rPr>
        <w:t>innovation</w:t>
      </w:r>
      <w:proofErr w:type="gramEnd"/>
      <w:r w:rsidRPr="00256D64">
        <w:rPr>
          <w:sz w:val="14"/>
        </w:rPr>
        <w:t xml:space="preserve"> and protecting individual liberty) run afoul of the intended purpose of the constitutional guarantee.</w:t>
      </w:r>
    </w:p>
    <w:p w14:paraId="0C3AFDCC" w14:textId="77777777" w:rsidR="007B7CE3" w:rsidRPr="00256D64" w:rsidRDefault="007B7CE3" w:rsidP="007B7CE3">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4E2721C6" w14:textId="77777777" w:rsidR="007B7CE3" w:rsidRPr="00256D64" w:rsidRDefault="007B7CE3" w:rsidP="007B7CE3">
      <w:pPr>
        <w:rPr>
          <w:sz w:val="16"/>
        </w:rPr>
      </w:pPr>
      <w:r w:rsidRPr="00256D64">
        <w:rPr>
          <w:sz w:val="16"/>
        </w:rPr>
        <w:t xml:space="preserve">It is also important to recognize that </w:t>
      </w:r>
      <w:r w:rsidRPr="00FF49B8">
        <w:rPr>
          <w:rStyle w:val="StyleUnderline"/>
          <w:highlight w:val="cyan"/>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FF49B8">
        <w:rPr>
          <w:rStyle w:val="StyleUnderline"/>
          <w:highlight w:val="cyan"/>
        </w:rPr>
        <w:t>impact of strong</w:t>
      </w:r>
      <w:r w:rsidRPr="00256D64">
        <w:rPr>
          <w:rStyle w:val="StyleUnderline"/>
        </w:rPr>
        <w:t xml:space="preserve"> protections for </w:t>
      </w:r>
      <w:r w:rsidRPr="00FF49B8">
        <w:rPr>
          <w:rStyle w:val="Emphasis"/>
          <w:highlight w:val="cyan"/>
        </w:rPr>
        <w:t>i</w:t>
      </w:r>
      <w:r w:rsidRPr="00256D64">
        <w:rPr>
          <w:rStyle w:val="StyleUnderline"/>
        </w:rPr>
        <w:t xml:space="preserve">ntellectual </w:t>
      </w:r>
      <w:r w:rsidRPr="00FF49B8">
        <w:rPr>
          <w:rStyle w:val="Emphasis"/>
          <w:highlight w:val="cyan"/>
        </w:rPr>
        <w:t>p</w:t>
      </w:r>
      <w:r w:rsidRPr="00256D64">
        <w:rPr>
          <w:rStyle w:val="StyleUnderline"/>
        </w:rPr>
        <w:t xml:space="preserve">roperty </w:t>
      </w:r>
      <w:r w:rsidRPr="00FF49B8">
        <w:rPr>
          <w:rStyle w:val="Emphasis"/>
          <w:highlight w:val="cyan"/>
        </w:rPr>
        <w:t>cannot be overstated</w:t>
      </w:r>
      <w:r w:rsidRPr="00256D64">
        <w:rPr>
          <w:rStyle w:val="StyleUnderline"/>
        </w:rPr>
        <w:t xml:space="preserve">. In the social context, the incentive for disclosure and </w:t>
      </w:r>
      <w:r w:rsidRPr="00FF49B8">
        <w:rPr>
          <w:rStyle w:val="Emphasis"/>
          <w:sz w:val="24"/>
          <w:highlight w:val="cyan"/>
        </w:rPr>
        <w:t>innovation is critical</w:t>
      </w:r>
      <w:r w:rsidRPr="00FF49B8">
        <w:rPr>
          <w:rStyle w:val="StyleUnderline"/>
          <w:highlight w:val="cyan"/>
        </w:rPr>
        <w:t xml:space="preserve">. Solutions for </w:t>
      </w:r>
      <w:r w:rsidRPr="00FF49B8">
        <w:rPr>
          <w:rStyle w:val="Emphasis"/>
          <w:sz w:val="24"/>
          <w:highlight w:val="cyan"/>
        </w:rPr>
        <w:t>sustainability</w:t>
      </w:r>
      <w:r w:rsidRPr="00FF49B8">
        <w:rPr>
          <w:rStyle w:val="Style13ptBold"/>
          <w:sz w:val="24"/>
          <w:highlight w:val="cyan"/>
        </w:rPr>
        <w:t xml:space="preserve"> </w:t>
      </w:r>
      <w:r w:rsidRPr="00FF49B8">
        <w:rPr>
          <w:rStyle w:val="StyleUnderline"/>
          <w:highlight w:val="cyan"/>
        </w:rPr>
        <w:t xml:space="preserve">and </w:t>
      </w:r>
      <w:r w:rsidRPr="00FF49B8">
        <w:rPr>
          <w:rStyle w:val="Emphasis"/>
          <w:sz w:val="24"/>
          <w:highlight w:val="cyan"/>
        </w:rPr>
        <w:t>climate change</w:t>
      </w:r>
      <w:r w:rsidRPr="00256D64">
        <w:t xml:space="preserve"> </w:t>
      </w:r>
      <w:r w:rsidRPr="00256D64">
        <w:rPr>
          <w:sz w:val="16"/>
        </w:rPr>
        <w:t xml:space="preserve">(whether natural, man-made or mutually/marginally intertwined) </w:t>
      </w:r>
      <w:r w:rsidRPr="00FF49B8">
        <w:rPr>
          <w:rStyle w:val="StyleUnderline"/>
          <w:highlight w:val="cyan"/>
        </w:rPr>
        <w:t>rely upon this</w:t>
      </w:r>
      <w:r w:rsidRPr="00256D64">
        <w:rPr>
          <w:rStyle w:val="StyleUnderline"/>
        </w:rPr>
        <w:t xml:space="preserve"> premise. </w:t>
      </w:r>
      <w:r w:rsidRPr="00FF49B8">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FF49B8">
        <w:rPr>
          <w:rStyle w:val="StyleUnderline"/>
          <w:highlight w:val="cyan"/>
        </w:rPr>
        <w:t xml:space="preserve">to </w:t>
      </w:r>
      <w:r w:rsidRPr="00FF49B8">
        <w:rPr>
          <w:rStyle w:val="Emphasis"/>
          <w:sz w:val="24"/>
          <w:highlight w:val="cyan"/>
        </w:rPr>
        <w:t>cure</w:t>
      </w:r>
      <w:r w:rsidRPr="00256D64">
        <w:rPr>
          <w:rStyle w:val="Emphasis"/>
          <w:sz w:val="24"/>
        </w:rPr>
        <w:t xml:space="preserve"> many </w:t>
      </w:r>
      <w:r w:rsidRPr="00FF49B8">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4E477847" w14:textId="77777777" w:rsidR="007B7CE3" w:rsidRPr="00256D64" w:rsidRDefault="007B7CE3" w:rsidP="007B7CE3">
      <w:pPr>
        <w:rPr>
          <w:sz w:val="16"/>
        </w:rPr>
      </w:pPr>
      <w:r w:rsidRPr="00256D64">
        <w:rPr>
          <w:sz w:val="16"/>
        </w:rPr>
        <w:t xml:space="preserve">In similar fashion, </w:t>
      </w:r>
      <w:r w:rsidRPr="00FF49B8">
        <w:rPr>
          <w:rStyle w:val="StyleUnderline"/>
          <w:highlight w:val="cyan"/>
        </w:rPr>
        <w:t xml:space="preserve">advancements in </w:t>
      </w:r>
      <w:r w:rsidRPr="00FF49B8">
        <w:rPr>
          <w:rStyle w:val="Emphasis"/>
          <w:highlight w:val="cyan"/>
        </w:rPr>
        <w:t>tech</w:t>
      </w:r>
      <w:r w:rsidRPr="00256D64">
        <w:rPr>
          <w:rStyle w:val="StyleUnderline"/>
        </w:rPr>
        <w:t xml:space="preserve">nologies related to the global economy and communications </w:t>
      </w:r>
      <w:r w:rsidRPr="00FF49B8">
        <w:rPr>
          <w:rStyle w:val="StyleUnderline"/>
          <w:highlight w:val="cyan"/>
        </w:rPr>
        <w:t>will enhance</w:t>
      </w:r>
      <w:r w:rsidRPr="00256D64">
        <w:rPr>
          <w:rStyle w:val="StyleUnderline"/>
        </w:rPr>
        <w:t xml:space="preserve"> the possibilities for </w:t>
      </w:r>
      <w:r w:rsidRPr="00FF49B8">
        <w:rPr>
          <w:rStyle w:val="Emphasis"/>
          <w:sz w:val="24"/>
          <w:highlight w:val="cyan"/>
        </w:rPr>
        <w:t>solutions to</w:t>
      </w:r>
      <w:r w:rsidRPr="00256D64">
        <w:rPr>
          <w:rStyle w:val="Emphasis"/>
          <w:sz w:val="24"/>
        </w:rPr>
        <w:t xml:space="preserve"> political and cultural </w:t>
      </w:r>
      <w:r w:rsidRPr="00FF49B8">
        <w:rPr>
          <w:rStyle w:val="Emphasis"/>
          <w:sz w:val="24"/>
          <w:highlight w:val="cyan"/>
        </w:rPr>
        <w:t>conflicts</w:t>
      </w:r>
      <w:r w:rsidRPr="00256D64">
        <w:rPr>
          <w:rStyle w:val="Emphasis"/>
          <w:sz w:val="24"/>
        </w:rPr>
        <w:t xml:space="preserve"> that arise </w:t>
      </w:r>
      <w:r w:rsidRPr="00FF49B8">
        <w:rPr>
          <w:rStyle w:val="Emphasis"/>
          <w:sz w:val="24"/>
          <w:highlight w:val="cyan"/>
        </w:rPr>
        <w:t>around the globe</w:t>
      </w:r>
      <w:r w:rsidRPr="00256D64">
        <w:rPr>
          <w:rStyle w:val="StyleUnderline"/>
        </w:rPr>
        <w:t xml:space="preserve">. Likewise, </w:t>
      </w:r>
      <w:r w:rsidRPr="00FF49B8">
        <w:rPr>
          <w:rStyle w:val="StyleUnderline"/>
          <w:highlight w:val="cyan"/>
        </w:rPr>
        <w:t xml:space="preserve">the </w:t>
      </w:r>
      <w:r w:rsidRPr="00FF49B8">
        <w:rPr>
          <w:rStyle w:val="Emphasis"/>
          <w:highlight w:val="cyan"/>
        </w:rPr>
        <w:t>U</w:t>
      </w:r>
      <w:r w:rsidRPr="00256D64">
        <w:rPr>
          <w:sz w:val="16"/>
        </w:rPr>
        <w:t xml:space="preserve">nited </w:t>
      </w:r>
      <w:r w:rsidRPr="00FF49B8">
        <w:rPr>
          <w:rStyle w:val="Emphasis"/>
          <w:highlight w:val="cyan"/>
        </w:rPr>
        <w:t>S</w:t>
      </w:r>
      <w:r w:rsidRPr="00256D64">
        <w:rPr>
          <w:sz w:val="16"/>
        </w:rPr>
        <w:t xml:space="preserve">tates </w:t>
      </w:r>
      <w:r w:rsidRPr="00FF49B8">
        <w:rPr>
          <w:rStyle w:val="StyleUnderline"/>
          <w:highlight w:val="cyan"/>
        </w:rPr>
        <w:t>economy has</w:t>
      </w:r>
      <w:r w:rsidRPr="00256D64">
        <w:rPr>
          <w:rStyle w:val="StyleUnderline"/>
        </w:rPr>
        <w:t xml:space="preserve"> always </w:t>
      </w:r>
      <w:r w:rsidRPr="00FF49B8">
        <w:rPr>
          <w:rStyle w:val="StyleUnderline"/>
          <w:highlight w:val="cyan"/>
        </w:rPr>
        <w:t>benefited</w:t>
      </w:r>
      <w:r w:rsidRPr="00256D64">
        <w:rPr>
          <w:rStyle w:val="StyleUnderline"/>
        </w:rPr>
        <w:t xml:space="preserve"> when it is at the forefront of innovation and achieves prosperity </w:t>
      </w:r>
      <w:r w:rsidRPr="00FF49B8">
        <w:rPr>
          <w:rStyle w:val="StyleUnderline"/>
          <w:highlight w:val="cyan"/>
        </w:rPr>
        <w:t>from</w:t>
      </w:r>
      <w:r w:rsidRPr="00256D64">
        <w:rPr>
          <w:rStyle w:val="StyleUnderline"/>
        </w:rPr>
        <w:t xml:space="preserve"> its </w:t>
      </w:r>
      <w:r w:rsidRPr="00FF49B8">
        <w:rPr>
          <w:rStyle w:val="Emphasis"/>
          <w:highlight w:val="cyan"/>
        </w:rPr>
        <w:t>leadership</w:t>
      </w:r>
      <w:r w:rsidRPr="00256D64">
        <w:rPr>
          <w:rStyle w:val="Emphasis"/>
        </w:rPr>
        <w:t xml:space="preserve"> role </w:t>
      </w:r>
      <w:r w:rsidRPr="00FF49B8">
        <w:rPr>
          <w:rStyle w:val="Emphasis"/>
          <w:highlight w:val="cyan"/>
        </w:rPr>
        <w:t>in tech</w:t>
      </w:r>
      <w:r w:rsidRPr="00256D64">
        <w:rPr>
          <w:rStyle w:val="Emphasis"/>
        </w:rPr>
        <w:t xml:space="preserve">nological </w:t>
      </w:r>
      <w:r w:rsidRPr="00FF49B8">
        <w:rPr>
          <w:rStyle w:val="Emphasis"/>
          <w:highlight w:val="cyan"/>
        </w:rPr>
        <w:t>advancements</w:t>
      </w:r>
      <w:r w:rsidRPr="00256D64">
        <w:rPr>
          <w:sz w:val="16"/>
        </w:rPr>
        <w:t>.</w:t>
      </w:r>
    </w:p>
    <w:p w14:paraId="26DE2359" w14:textId="77777777" w:rsidR="007B7CE3" w:rsidRPr="00256D64" w:rsidRDefault="007B7CE3" w:rsidP="007B7CE3">
      <w:pPr>
        <w:rPr>
          <w:sz w:val="16"/>
        </w:rPr>
      </w:pPr>
      <w:r w:rsidRPr="00256D64">
        <w:rPr>
          <w:sz w:val="16"/>
        </w:rPr>
        <w:t>Conclusion</w:t>
      </w:r>
    </w:p>
    <w:p w14:paraId="32FEC1DC" w14:textId="77777777" w:rsidR="007B7CE3" w:rsidRPr="001A57CE" w:rsidRDefault="007B7CE3" w:rsidP="007B7CE3">
      <w:pPr>
        <w:rPr>
          <w:sz w:val="16"/>
        </w:rPr>
      </w:pPr>
      <w:r w:rsidRPr="00256D64">
        <w:rPr>
          <w:sz w:val="16"/>
        </w:rPr>
        <w:t xml:space="preserve">As was the case in 1966, how we move forward today, </w:t>
      </w:r>
      <w:r w:rsidRPr="00FF49B8">
        <w:rPr>
          <w:rStyle w:val="Emphasis"/>
          <w:highlight w:val="cyan"/>
        </w:rPr>
        <w:t>to solve</w:t>
      </w:r>
      <w:r w:rsidRPr="00256D64">
        <w:rPr>
          <w:rStyle w:val="Emphasis"/>
        </w:rPr>
        <w:t xml:space="preserve"> the </w:t>
      </w:r>
      <w:r w:rsidRPr="00FF49B8">
        <w:rPr>
          <w:rStyle w:val="Emphasis"/>
          <w:highlight w:val="cyan"/>
        </w:rPr>
        <w:t xml:space="preserve">many problems </w:t>
      </w:r>
      <w:r w:rsidRPr="00FF49B8">
        <w:rPr>
          <w:rStyle w:val="Emphasis"/>
          <w:sz w:val="24"/>
          <w:highlight w:val="cyan"/>
        </w:rPr>
        <w:t>facing</w:t>
      </w:r>
      <w:r w:rsidRPr="00256D64">
        <w:rPr>
          <w:rStyle w:val="Emphasis"/>
          <w:sz w:val="24"/>
        </w:rPr>
        <w:t xml:space="preserve"> our country and </w:t>
      </w:r>
      <w:r w:rsidRPr="00FF49B8">
        <w:rPr>
          <w:rStyle w:val="Emphasis"/>
          <w:sz w:val="24"/>
          <w:highlight w:val="cyan"/>
        </w:rPr>
        <w:t>the</w:t>
      </w:r>
      <w:r w:rsidRPr="00256D64">
        <w:rPr>
          <w:rStyle w:val="Emphasis"/>
          <w:sz w:val="24"/>
        </w:rPr>
        <w:t xml:space="preserve"> </w:t>
      </w:r>
      <w:r w:rsidRPr="00256D64">
        <w:rPr>
          <w:rStyle w:val="Emphasis"/>
        </w:rPr>
        <w:t xml:space="preserve">broader </w:t>
      </w:r>
      <w:r w:rsidRPr="00FF49B8">
        <w:rPr>
          <w:rStyle w:val="Emphasis"/>
          <w:highlight w:val="cyan"/>
        </w:rPr>
        <w:t>global community</w:t>
      </w:r>
      <w:r w:rsidRPr="00256D64">
        <w:rPr>
          <w:sz w:val="16"/>
        </w:rPr>
        <w:t xml:space="preserve"> in these “interesting times,” both within and without the laws affecting intellectual property rights, </w:t>
      </w:r>
      <w:r w:rsidRPr="00FF49B8">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FF49B8">
        <w:rPr>
          <w:rStyle w:val="Emphasis"/>
          <w:highlight w:val="cyan"/>
        </w:rPr>
        <w:t xml:space="preserve">strong, </w:t>
      </w:r>
      <w:proofErr w:type="gramStart"/>
      <w:r w:rsidRPr="00FF49B8">
        <w:rPr>
          <w:rStyle w:val="Emphasis"/>
          <w:highlight w:val="cyan"/>
        </w:rPr>
        <w:t>stable</w:t>
      </w:r>
      <w:proofErr w:type="gramEnd"/>
      <w:r w:rsidRPr="00256D64">
        <w:rPr>
          <w:rStyle w:val="Emphasis"/>
        </w:rPr>
        <w:t xml:space="preserve"> and sound protection of </w:t>
      </w:r>
      <w:r w:rsidRPr="00FF49B8">
        <w:rPr>
          <w:rStyle w:val="Emphasis"/>
          <w:highlight w:val="cyan"/>
        </w:rPr>
        <w:t>i</w:t>
      </w:r>
      <w:r w:rsidRPr="00256D64">
        <w:rPr>
          <w:rStyle w:val="Emphasis"/>
        </w:rPr>
        <w:t xml:space="preserve">ntellectual </w:t>
      </w:r>
      <w:r w:rsidRPr="00FF49B8">
        <w:rPr>
          <w:rStyle w:val="Emphasis"/>
          <w:highlight w:val="cyan"/>
        </w:rPr>
        <w:t>p</w:t>
      </w:r>
      <w:r w:rsidRPr="00256D64">
        <w:rPr>
          <w:rStyle w:val="Emphasis"/>
        </w:rPr>
        <w:t xml:space="preserve">roperty </w:t>
      </w:r>
      <w:r w:rsidRPr="00FF49B8">
        <w:rPr>
          <w:rStyle w:val="Emphasis"/>
          <w:highlight w:val="cyan"/>
        </w:rPr>
        <w:t>rights</w:t>
      </w:r>
      <w:r w:rsidRPr="00256D64">
        <w:rPr>
          <w:sz w:val="16"/>
        </w:rPr>
        <w:t>.</w:t>
      </w:r>
    </w:p>
    <w:p w14:paraId="725FD50F" w14:textId="77777777" w:rsidR="007B7CE3" w:rsidRDefault="007B7CE3" w:rsidP="007B7CE3">
      <w:pPr>
        <w:pStyle w:val="Heading3"/>
      </w:pPr>
      <w:r>
        <w:lastRenderedPageBreak/>
        <w:t>OFF</w:t>
      </w:r>
    </w:p>
    <w:p w14:paraId="617D8CDE" w14:textId="77777777" w:rsidR="007B7CE3" w:rsidRDefault="007B7CE3" w:rsidP="007B7CE3">
      <w:pPr>
        <w:pStyle w:val="Heading4"/>
      </w:pPr>
      <w:bookmarkStart w:id="0" w:name="_Hlk86350204"/>
      <w:bookmarkStart w:id="1" w:name="_Hlk84072905"/>
      <w:r>
        <w:t xml:space="preserve">Dems will </w:t>
      </w:r>
      <w:r w:rsidRPr="00895D68">
        <w:rPr>
          <w:u w:val="single"/>
        </w:rPr>
        <w:t>reach an agreement</w:t>
      </w:r>
      <w:r>
        <w:t xml:space="preserve"> on reconciliation---Biden’s final </w:t>
      </w:r>
      <w:r w:rsidRPr="00665135">
        <w:rPr>
          <w:u w:val="single"/>
        </w:rPr>
        <w:t>pus</w:t>
      </w:r>
      <w:r>
        <w:rPr>
          <w:u w:val="single"/>
        </w:rPr>
        <w:t>h</w:t>
      </w:r>
      <w:r w:rsidRPr="003B2A97">
        <w:t xml:space="preserve"> </w:t>
      </w:r>
      <w:r>
        <w:t xml:space="preserve">is key to get both chambers on board---still </w:t>
      </w:r>
      <w:r w:rsidRPr="00C91664">
        <w:rPr>
          <w:u w:val="single"/>
        </w:rPr>
        <w:t>zero room for error</w:t>
      </w:r>
    </w:p>
    <w:p w14:paraId="28921A8F" w14:textId="77777777" w:rsidR="007B7CE3" w:rsidRDefault="007B7CE3" w:rsidP="007B7CE3">
      <w:r w:rsidRPr="00895D68">
        <w:t xml:space="preserve">Clare </w:t>
      </w:r>
      <w:r w:rsidRPr="00895D68">
        <w:rPr>
          <w:rStyle w:val="Style13ptBold"/>
        </w:rPr>
        <w:t>Foran et al</w:t>
      </w:r>
      <w:r w:rsidRPr="00895D68">
        <w:t>, Manu Raju, Daniella Diaz and Annie Grayer</w:t>
      </w:r>
      <w:r>
        <w:t xml:space="preserve"> </w:t>
      </w:r>
      <w:r w:rsidRPr="00895D68">
        <w:rPr>
          <w:rStyle w:val="Style13ptBold"/>
        </w:rPr>
        <w:t>10-28</w:t>
      </w:r>
      <w:r w:rsidRPr="00895D68">
        <w:t xml:space="preserve"> [</w:t>
      </w:r>
      <w:r>
        <w:t>CNN</w:t>
      </w:r>
      <w:r w:rsidRPr="00895D68">
        <w:t xml:space="preserve">, "House Democrats again delay infrastructure vote amid party </w:t>
      </w:r>
      <w:proofErr w:type="gramStart"/>
      <w:r w:rsidRPr="00895D68">
        <w:t>divisions ,</w:t>
      </w:r>
      <w:proofErr w:type="gramEnd"/>
      <w:r w:rsidRPr="00895D68">
        <w:t>" accessed 10-28-2021, https://www.cnn.com/2021/10/28/politics/biden-agenda-deal-democrats/index.html, hec]</w:t>
      </w:r>
    </w:p>
    <w:bookmarkEnd w:id="0"/>
    <w:p w14:paraId="0811A7BC" w14:textId="77777777" w:rsidR="007B7CE3" w:rsidRPr="00F93225" w:rsidRDefault="007B7CE3" w:rsidP="007B7CE3">
      <w:pPr>
        <w:rPr>
          <w:sz w:val="16"/>
        </w:rPr>
      </w:pPr>
      <w:r w:rsidRPr="001718D3">
        <w:rPr>
          <w:rStyle w:val="StyleUnderline"/>
          <w:highlight w:val="yellow"/>
        </w:rPr>
        <w:t>During</w:t>
      </w:r>
      <w:r w:rsidRPr="00F93225">
        <w:rPr>
          <w:sz w:val="16"/>
          <w:highlight w:val="yellow"/>
        </w:rPr>
        <w:t xml:space="preserve"> </w:t>
      </w:r>
      <w:r w:rsidRPr="00F93225">
        <w:rPr>
          <w:sz w:val="16"/>
        </w:rPr>
        <w:t xml:space="preserve">the </w:t>
      </w:r>
      <w:r w:rsidRPr="001718D3">
        <w:rPr>
          <w:rStyle w:val="StyleUnderline"/>
        </w:rPr>
        <w:t xml:space="preserve">closed-door </w:t>
      </w:r>
      <w:r w:rsidRPr="001718D3">
        <w:rPr>
          <w:rStyle w:val="StyleUnderline"/>
          <w:highlight w:val="yellow"/>
        </w:rPr>
        <w:t>meeting</w:t>
      </w:r>
      <w:r w:rsidRPr="00F93225">
        <w:rPr>
          <w:sz w:val="16"/>
          <w:highlight w:val="yellow"/>
        </w:rPr>
        <w:t xml:space="preserve"> </w:t>
      </w:r>
      <w:r w:rsidRPr="001718D3">
        <w:rPr>
          <w:rStyle w:val="StyleUnderline"/>
          <w:highlight w:val="yellow"/>
        </w:rPr>
        <w:t>with</w:t>
      </w:r>
      <w:r w:rsidRPr="00F93225">
        <w:rPr>
          <w:sz w:val="16"/>
          <w:highlight w:val="yellow"/>
        </w:rPr>
        <w:t xml:space="preserve"> </w:t>
      </w:r>
      <w:r w:rsidRPr="001718D3">
        <w:rPr>
          <w:rStyle w:val="StyleUnderline"/>
          <w:highlight w:val="yellow"/>
        </w:rPr>
        <w:t>House</w:t>
      </w:r>
      <w:r w:rsidRPr="00F93225">
        <w:rPr>
          <w:sz w:val="16"/>
          <w:highlight w:val="yellow"/>
        </w:rPr>
        <w:t xml:space="preserve"> </w:t>
      </w:r>
      <w:r w:rsidRPr="001718D3">
        <w:rPr>
          <w:rStyle w:val="StyleUnderline"/>
          <w:highlight w:val="yellow"/>
        </w:rPr>
        <w:t>Dem</w:t>
      </w:r>
      <w:r w:rsidRPr="00F93225">
        <w:rPr>
          <w:sz w:val="16"/>
        </w:rPr>
        <w:t>ocrat</w:t>
      </w:r>
      <w:r w:rsidRPr="001718D3">
        <w:rPr>
          <w:rStyle w:val="StyleUnderline"/>
          <w:highlight w:val="yellow"/>
        </w:rPr>
        <w:t>s</w:t>
      </w:r>
      <w:r w:rsidRPr="00F93225">
        <w:rPr>
          <w:sz w:val="16"/>
        </w:rPr>
        <w:t xml:space="preserve">, </w:t>
      </w:r>
      <w:r w:rsidRPr="001718D3">
        <w:rPr>
          <w:rStyle w:val="StyleUnderline"/>
          <w:highlight w:val="yellow"/>
        </w:rPr>
        <w:t>Biden laid out</w:t>
      </w:r>
      <w:r w:rsidRPr="00F93225">
        <w:rPr>
          <w:sz w:val="16"/>
          <w:highlight w:val="yellow"/>
        </w:rPr>
        <w:t xml:space="preserve"> </w:t>
      </w:r>
      <w:r w:rsidRPr="00F93225">
        <w:rPr>
          <w:sz w:val="16"/>
        </w:rPr>
        <w:t xml:space="preserve">in person long-awaited </w:t>
      </w:r>
      <w:r w:rsidRPr="001718D3">
        <w:rPr>
          <w:rStyle w:val="StyleUnderline"/>
          <w:highlight w:val="yellow"/>
        </w:rPr>
        <w:t xml:space="preserve">details </w:t>
      </w:r>
      <w:r w:rsidRPr="001718D3">
        <w:rPr>
          <w:rStyle w:val="StyleUnderline"/>
        </w:rPr>
        <w:t>of</w:t>
      </w:r>
      <w:r w:rsidRPr="00F93225">
        <w:rPr>
          <w:sz w:val="16"/>
        </w:rPr>
        <w:t xml:space="preserve"> </w:t>
      </w:r>
      <w:r w:rsidRPr="001718D3">
        <w:rPr>
          <w:rStyle w:val="StyleUnderline"/>
        </w:rPr>
        <w:t>his</w:t>
      </w:r>
      <w:r w:rsidRPr="00F93225">
        <w:rPr>
          <w:sz w:val="16"/>
        </w:rPr>
        <w:t xml:space="preserve"> $1.75 trillion economic and climate </w:t>
      </w:r>
      <w:r w:rsidRPr="001718D3">
        <w:rPr>
          <w:rStyle w:val="StyleUnderline"/>
        </w:rPr>
        <w:t>package</w:t>
      </w:r>
      <w:r w:rsidRPr="00F93225">
        <w:rPr>
          <w:sz w:val="16"/>
        </w:rPr>
        <w:t xml:space="preserve">, </w:t>
      </w:r>
      <w:r w:rsidRPr="00F93225">
        <w:rPr>
          <w:rStyle w:val="Emphasis"/>
          <w:highlight w:val="yellow"/>
        </w:rPr>
        <w:t>trying to convince progressives</w:t>
      </w:r>
      <w:r w:rsidRPr="00F93225">
        <w:rPr>
          <w:sz w:val="16"/>
          <w:highlight w:val="yellow"/>
        </w:rPr>
        <w:t xml:space="preserve"> </w:t>
      </w:r>
      <w:r w:rsidRPr="00F93225">
        <w:rPr>
          <w:sz w:val="16"/>
        </w:rPr>
        <w:t xml:space="preserve">who are skeptical of anything short of a fully written bill and commitments from all 50 members of the Senate Democratic caucus to back his framework. </w:t>
      </w:r>
      <w:r w:rsidRPr="001718D3">
        <w:rPr>
          <w:rStyle w:val="StyleUnderline"/>
        </w:rPr>
        <w:t>While Biden's proposal isn't finalized</w:t>
      </w:r>
      <w:r w:rsidRPr="00F93225">
        <w:rPr>
          <w:sz w:val="16"/>
        </w:rPr>
        <w:t xml:space="preserve"> in its entirety, </w:t>
      </w:r>
      <w:r w:rsidRPr="001718D3">
        <w:rPr>
          <w:rStyle w:val="StyleUnderline"/>
        </w:rPr>
        <w:t xml:space="preserve">days of negotiations have brought it to a place where the </w:t>
      </w:r>
      <w:r w:rsidRPr="001718D3">
        <w:rPr>
          <w:rStyle w:val="StyleUnderline"/>
          <w:highlight w:val="yellow"/>
        </w:rPr>
        <w:t xml:space="preserve">key elements are </w:t>
      </w:r>
      <w:r w:rsidRPr="001718D3">
        <w:rPr>
          <w:rStyle w:val="StyleUnderline"/>
        </w:rPr>
        <w:t xml:space="preserve">all </w:t>
      </w:r>
      <w:r w:rsidRPr="00F93225">
        <w:rPr>
          <w:rStyle w:val="Emphasis"/>
          <w:highlight w:val="yellow"/>
        </w:rPr>
        <w:t>locked in.</w:t>
      </w:r>
      <w:r>
        <w:rPr>
          <w:rStyle w:val="StyleUnderline"/>
          <w:highlight w:val="yellow"/>
        </w:rPr>
        <w:t xml:space="preserve"> </w:t>
      </w:r>
      <w:r w:rsidRPr="00F93225">
        <w:rPr>
          <w:rStyle w:val="Emphasis"/>
          <w:highlight w:val="yellow"/>
        </w:rPr>
        <w:t>The personal pitch</w:t>
      </w:r>
      <w:r w:rsidRPr="00F93225">
        <w:rPr>
          <w:sz w:val="16"/>
          <w:highlight w:val="yellow"/>
        </w:rPr>
        <w:t xml:space="preserve"> </w:t>
      </w:r>
      <w:r w:rsidRPr="00F93225">
        <w:rPr>
          <w:sz w:val="16"/>
        </w:rPr>
        <w:t xml:space="preserve">to House Democrats </w:t>
      </w:r>
      <w:r w:rsidRPr="00F93225">
        <w:rPr>
          <w:rStyle w:val="Emphasis"/>
          <w:highlight w:val="yellow"/>
        </w:rPr>
        <w:t>marks a concerted effort</w:t>
      </w:r>
      <w:r w:rsidRPr="00F93225">
        <w:rPr>
          <w:sz w:val="16"/>
          <w:highlight w:val="yellow"/>
        </w:rPr>
        <w:t xml:space="preserve"> </w:t>
      </w:r>
      <w:r w:rsidRPr="00F93225">
        <w:rPr>
          <w:sz w:val="16"/>
        </w:rPr>
        <w:t xml:space="preserve">by the President </w:t>
      </w:r>
      <w:r w:rsidRPr="00F93225">
        <w:rPr>
          <w:rStyle w:val="Emphasis"/>
          <w:highlight w:val="yellow"/>
        </w:rPr>
        <w:t>to</w:t>
      </w:r>
      <w:r w:rsidRPr="00F93225">
        <w:rPr>
          <w:rStyle w:val="StyleUnderline"/>
          <w:highlight w:val="yellow"/>
        </w:rPr>
        <w:t xml:space="preserve"> </w:t>
      </w:r>
      <w:r w:rsidRPr="001718D3">
        <w:rPr>
          <w:rStyle w:val="StyleUnderline"/>
        </w:rPr>
        <w:t>wrest control of an</w:t>
      </w:r>
      <w:r w:rsidRPr="00F93225">
        <w:rPr>
          <w:sz w:val="16"/>
        </w:rPr>
        <w:t xml:space="preserve"> </w:t>
      </w:r>
      <w:r w:rsidRPr="001718D3">
        <w:rPr>
          <w:rStyle w:val="StyleUnderline"/>
        </w:rPr>
        <w:t>unwieldy process that has led to significant revisions</w:t>
      </w:r>
      <w:r w:rsidRPr="00F93225">
        <w:rPr>
          <w:sz w:val="16"/>
        </w:rPr>
        <w:t xml:space="preserve"> to Democratic goals </w:t>
      </w:r>
      <w:r w:rsidRPr="001718D3">
        <w:rPr>
          <w:rStyle w:val="StyleUnderline"/>
        </w:rPr>
        <w:t xml:space="preserve">in the effort to </w:t>
      </w:r>
      <w:r w:rsidRPr="00F93225">
        <w:rPr>
          <w:rStyle w:val="Emphasis"/>
          <w:highlight w:val="yellow"/>
        </w:rPr>
        <w:t>secure</w:t>
      </w:r>
      <w:r w:rsidRPr="00F93225">
        <w:rPr>
          <w:sz w:val="16"/>
          <w:highlight w:val="yellow"/>
        </w:rPr>
        <w:t xml:space="preserve"> </w:t>
      </w:r>
      <w:r w:rsidRPr="00F93225">
        <w:rPr>
          <w:sz w:val="16"/>
        </w:rPr>
        <w:t xml:space="preserve">the </w:t>
      </w:r>
      <w:r w:rsidRPr="00F93225">
        <w:rPr>
          <w:rStyle w:val="Emphasis"/>
          <w:highlight w:val="yellow"/>
        </w:rPr>
        <w:t>support o</w:t>
      </w:r>
      <w:r w:rsidRPr="001718D3">
        <w:rPr>
          <w:rStyle w:val="StyleUnderline"/>
        </w:rPr>
        <w:t>f centrist</w:t>
      </w:r>
      <w:r w:rsidRPr="00F93225">
        <w:rPr>
          <w:sz w:val="16"/>
        </w:rPr>
        <w:t xml:space="preserve"> </w:t>
      </w:r>
      <w:r w:rsidRPr="001718D3">
        <w:rPr>
          <w:rStyle w:val="StyleUnderline"/>
        </w:rPr>
        <w:t>Sens</w:t>
      </w:r>
      <w:r w:rsidRPr="00F93225">
        <w:rPr>
          <w:sz w:val="16"/>
        </w:rPr>
        <w:t xml:space="preserve">. Joe </w:t>
      </w:r>
      <w:r w:rsidRPr="00F93225">
        <w:rPr>
          <w:rStyle w:val="Emphasis"/>
          <w:highlight w:val="yellow"/>
        </w:rPr>
        <w:t>Manchin</w:t>
      </w:r>
      <w:r w:rsidRPr="00F93225">
        <w:rPr>
          <w:sz w:val="16"/>
          <w:highlight w:val="yellow"/>
        </w:rPr>
        <w:t xml:space="preserve"> </w:t>
      </w:r>
      <w:r w:rsidRPr="00F93225">
        <w:rPr>
          <w:sz w:val="16"/>
        </w:rPr>
        <w:t xml:space="preserve">of West Virginia </w:t>
      </w:r>
      <w:r w:rsidRPr="00F93225">
        <w:rPr>
          <w:rStyle w:val="Emphasis"/>
          <w:highlight w:val="yellow"/>
        </w:rPr>
        <w:t>and</w:t>
      </w:r>
      <w:r w:rsidRPr="00F93225">
        <w:rPr>
          <w:sz w:val="16"/>
          <w:highlight w:val="yellow"/>
        </w:rPr>
        <w:t xml:space="preserve"> </w:t>
      </w:r>
      <w:r w:rsidRPr="00F93225">
        <w:rPr>
          <w:sz w:val="16"/>
        </w:rPr>
        <w:t xml:space="preserve">Kyrsten </w:t>
      </w:r>
      <w:r w:rsidRPr="00F93225">
        <w:rPr>
          <w:rStyle w:val="Emphasis"/>
          <w:highlight w:val="yellow"/>
        </w:rPr>
        <w:t>Sinema</w:t>
      </w:r>
      <w:r w:rsidRPr="00F93225">
        <w:rPr>
          <w:sz w:val="16"/>
          <w:highlight w:val="yellow"/>
        </w:rPr>
        <w:t xml:space="preserve"> </w:t>
      </w:r>
      <w:r w:rsidRPr="00F93225">
        <w:rPr>
          <w:sz w:val="16"/>
        </w:rPr>
        <w:t xml:space="preserve">of Arizona. </w:t>
      </w:r>
      <w:r w:rsidRPr="001718D3">
        <w:rPr>
          <w:rStyle w:val="StyleUnderline"/>
        </w:rPr>
        <w:t>Not all Democrats have signed off</w:t>
      </w:r>
      <w:r w:rsidRPr="00F93225">
        <w:rPr>
          <w:sz w:val="16"/>
        </w:rPr>
        <w:t xml:space="preserve"> on the framework that Biden announced Thursday morning, two people familiar with the plan cautioned, </w:t>
      </w:r>
      <w:r w:rsidRPr="001718D3">
        <w:rPr>
          <w:rStyle w:val="StyleUnderline"/>
          <w:highlight w:val="yellow"/>
        </w:rPr>
        <w:t xml:space="preserve">but </w:t>
      </w:r>
      <w:r w:rsidRPr="001718D3">
        <w:rPr>
          <w:rStyle w:val="StyleUnderline"/>
        </w:rPr>
        <w:t xml:space="preserve">the President believes it's a consensus </w:t>
      </w:r>
      <w:r w:rsidRPr="001718D3">
        <w:rPr>
          <w:rStyle w:val="StyleUnderline"/>
          <w:highlight w:val="yellow"/>
        </w:rPr>
        <w:t>all Dem</w:t>
      </w:r>
      <w:r w:rsidRPr="001718D3">
        <w:rPr>
          <w:rStyle w:val="StyleUnderline"/>
        </w:rPr>
        <w:t>ocrat</w:t>
      </w:r>
      <w:r w:rsidRPr="001718D3">
        <w:rPr>
          <w:rStyle w:val="StyleUnderline"/>
          <w:highlight w:val="yellow"/>
        </w:rPr>
        <w:t>s should</w:t>
      </w:r>
      <w:r w:rsidRPr="00F93225">
        <w:rPr>
          <w:sz w:val="16"/>
          <w:highlight w:val="yellow"/>
        </w:rPr>
        <w:t xml:space="preserve"> </w:t>
      </w:r>
      <w:r w:rsidRPr="00F93225">
        <w:rPr>
          <w:sz w:val="16"/>
        </w:rPr>
        <w:t xml:space="preserve">be able to </w:t>
      </w:r>
      <w:r w:rsidRPr="001718D3">
        <w:rPr>
          <w:rStyle w:val="StyleUnderline"/>
          <w:highlight w:val="yellow"/>
        </w:rPr>
        <w:t>support</w:t>
      </w:r>
      <w:r w:rsidRPr="00F93225">
        <w:rPr>
          <w:sz w:val="16"/>
        </w:rPr>
        <w:t xml:space="preserve">. Neither Manchin nor Sinema explicitly committed to backing the plan Thursday, though they both said they were continuing to negotiate after Biden's meeting with House Democrats. </w:t>
      </w:r>
      <w:r w:rsidRPr="001718D3">
        <w:rPr>
          <w:rStyle w:val="StyleUnderline"/>
          <w:highlight w:val="yellow"/>
        </w:rPr>
        <w:t>Sinema</w:t>
      </w:r>
      <w:r w:rsidRPr="00F93225">
        <w:rPr>
          <w:sz w:val="16"/>
          <w:highlight w:val="yellow"/>
        </w:rPr>
        <w:t xml:space="preserve"> </w:t>
      </w:r>
      <w:r w:rsidRPr="001718D3">
        <w:rPr>
          <w:rStyle w:val="StyleUnderline"/>
          <w:highlight w:val="yellow"/>
        </w:rPr>
        <w:t>reacted</w:t>
      </w:r>
      <w:r w:rsidRPr="00F93225">
        <w:rPr>
          <w:sz w:val="16"/>
          <w:highlight w:val="yellow"/>
        </w:rPr>
        <w:t xml:space="preserve"> </w:t>
      </w:r>
      <w:r w:rsidRPr="00F93225">
        <w:rPr>
          <w:sz w:val="16"/>
        </w:rPr>
        <w:t xml:space="preserve">to the framework </w:t>
      </w:r>
      <w:r w:rsidRPr="001718D3">
        <w:rPr>
          <w:rStyle w:val="StyleUnderline"/>
          <w:highlight w:val="yellow"/>
        </w:rPr>
        <w:t>by saying</w:t>
      </w:r>
      <w:r w:rsidRPr="00F93225">
        <w:rPr>
          <w:sz w:val="16"/>
          <w:highlight w:val="yellow"/>
        </w:rPr>
        <w:t xml:space="preserve"> </w:t>
      </w:r>
      <w:r w:rsidRPr="00F93225">
        <w:rPr>
          <w:sz w:val="16"/>
        </w:rPr>
        <w:t xml:space="preserve">in a statement, "We have made significant progress" and </w:t>
      </w:r>
      <w:r w:rsidRPr="00F93225">
        <w:rPr>
          <w:sz w:val="16"/>
          <w:highlight w:val="yellow"/>
        </w:rPr>
        <w:t>"</w:t>
      </w:r>
      <w:r w:rsidRPr="001718D3">
        <w:rPr>
          <w:rStyle w:val="StyleUnderline"/>
          <w:highlight w:val="yellow"/>
        </w:rPr>
        <w:t>I</w:t>
      </w:r>
      <w:r w:rsidRPr="00F93225">
        <w:rPr>
          <w:sz w:val="16"/>
          <w:highlight w:val="yellow"/>
        </w:rPr>
        <w:t xml:space="preserve"> </w:t>
      </w:r>
      <w:r w:rsidRPr="001718D3">
        <w:rPr>
          <w:rStyle w:val="StyleUnderline"/>
          <w:highlight w:val="yellow"/>
        </w:rPr>
        <w:t xml:space="preserve">look forward to </w:t>
      </w:r>
      <w:r w:rsidRPr="00F93225">
        <w:rPr>
          <w:rStyle w:val="Emphasis"/>
          <w:highlight w:val="yellow"/>
        </w:rPr>
        <w:t>getting this done</w:t>
      </w:r>
      <w:r w:rsidRPr="00F93225">
        <w:rPr>
          <w:sz w:val="16"/>
        </w:rPr>
        <w:t xml:space="preserve">." Manchin was noncommittal when asked by reporters whether he will support the framework agreement. Later </w:t>
      </w:r>
      <w:proofErr w:type="gramStart"/>
      <w:r w:rsidRPr="00F93225">
        <w:rPr>
          <w:sz w:val="16"/>
        </w:rPr>
        <w:t>on</w:t>
      </w:r>
      <w:proofErr w:type="gramEnd"/>
      <w:r w:rsidRPr="00F93225">
        <w:rPr>
          <w:sz w:val="16"/>
        </w:rPr>
        <w:t xml:space="preserve"> Thursday, he said, "We haven't seen the text yet. Everyone </w:t>
      </w:r>
      <w:proofErr w:type="gramStart"/>
      <w:r w:rsidRPr="00F93225">
        <w:rPr>
          <w:sz w:val="16"/>
        </w:rPr>
        <w:t>has to</w:t>
      </w:r>
      <w:proofErr w:type="gramEnd"/>
      <w:r w:rsidRPr="00F93225">
        <w:rPr>
          <w:sz w:val="16"/>
        </w:rPr>
        <w:t xml:space="preserve"> see it. I don't think anybody could say they could support it until they see the text." Notably, however, </w:t>
      </w:r>
      <w:r w:rsidRPr="00F93225">
        <w:rPr>
          <w:rStyle w:val="Emphasis"/>
          <w:highlight w:val="yellow"/>
        </w:rPr>
        <w:t>Manchin signaled support</w:t>
      </w:r>
      <w:r w:rsidRPr="00F93225">
        <w:rPr>
          <w:rStyle w:val="StyleUnderline"/>
          <w:highlight w:val="yellow"/>
        </w:rPr>
        <w:t xml:space="preserve"> </w:t>
      </w:r>
      <w:r w:rsidRPr="001718D3">
        <w:rPr>
          <w:rStyle w:val="StyleUnderline"/>
          <w:highlight w:val="yellow"/>
        </w:rPr>
        <w:t xml:space="preserve">for a </w:t>
      </w:r>
      <w:r w:rsidRPr="001718D3">
        <w:rPr>
          <w:rStyle w:val="StyleUnderline"/>
        </w:rPr>
        <w:t xml:space="preserve">$1.75 trillion </w:t>
      </w:r>
      <w:r w:rsidRPr="001718D3">
        <w:rPr>
          <w:rStyle w:val="StyleUnderline"/>
          <w:highlight w:val="yellow"/>
        </w:rPr>
        <w:t>top line</w:t>
      </w:r>
      <w:r w:rsidRPr="00F93225">
        <w:rPr>
          <w:sz w:val="16"/>
          <w:highlight w:val="yellow"/>
        </w:rPr>
        <w:t xml:space="preserve"> </w:t>
      </w:r>
      <w:r w:rsidRPr="00F93225">
        <w:rPr>
          <w:sz w:val="16"/>
        </w:rPr>
        <w:t xml:space="preserve">for the package. Asked by CNN if that price was too high, he said, "No," adding, "That was negotiated." This is the first public indication that Manchin will accept a price tag higher than $1.5 trillion, which he had previously said was the figure he was willing to settle on. Congressional Progressive Caucus Chairwoman Rep. Pramila </w:t>
      </w:r>
      <w:r w:rsidRPr="001718D3">
        <w:rPr>
          <w:rStyle w:val="StyleUnderline"/>
        </w:rPr>
        <w:t>Jayapal</w:t>
      </w:r>
      <w:r w:rsidRPr="00F93225">
        <w:rPr>
          <w:sz w:val="16"/>
        </w:rPr>
        <w:t xml:space="preserve"> of Washington state </w:t>
      </w:r>
      <w:r w:rsidRPr="001718D3">
        <w:rPr>
          <w:rStyle w:val="StyleUnderline"/>
        </w:rPr>
        <w:t>emerged</w:t>
      </w:r>
      <w:r w:rsidRPr="00F93225">
        <w:rPr>
          <w:sz w:val="16"/>
        </w:rPr>
        <w:t xml:space="preserve"> </w:t>
      </w:r>
      <w:r w:rsidRPr="001718D3">
        <w:rPr>
          <w:rStyle w:val="StyleUnderline"/>
        </w:rPr>
        <w:t>from</w:t>
      </w:r>
      <w:r w:rsidRPr="00F93225">
        <w:rPr>
          <w:sz w:val="16"/>
        </w:rPr>
        <w:t xml:space="preserve"> </w:t>
      </w:r>
      <w:r w:rsidRPr="001718D3">
        <w:rPr>
          <w:rStyle w:val="StyleUnderline"/>
        </w:rPr>
        <w:t>the meeting</w:t>
      </w:r>
      <w:r w:rsidRPr="00F93225">
        <w:rPr>
          <w:sz w:val="16"/>
        </w:rPr>
        <w:t xml:space="preserve"> with Biden </w:t>
      </w:r>
      <w:r w:rsidRPr="001718D3">
        <w:rPr>
          <w:rStyle w:val="StyleUnderline"/>
        </w:rPr>
        <w:t>telling reporters</w:t>
      </w:r>
      <w:r w:rsidRPr="00F93225">
        <w:rPr>
          <w:sz w:val="16"/>
        </w:rPr>
        <w:t xml:space="preserve"> that </w:t>
      </w:r>
      <w:r w:rsidRPr="001718D3">
        <w:rPr>
          <w:rStyle w:val="StyleUnderline"/>
        </w:rPr>
        <w:t>she did not think the framework was enough</w:t>
      </w:r>
      <w:r w:rsidRPr="00F93225">
        <w:rPr>
          <w:sz w:val="16"/>
        </w:rPr>
        <w:t xml:space="preserve"> to get progressives on board. "I would say nothing different than what I what I knew before," she said. </w:t>
      </w:r>
      <w:r w:rsidRPr="001718D3">
        <w:rPr>
          <w:rStyle w:val="StyleUnderline"/>
          <w:highlight w:val="yellow"/>
        </w:rPr>
        <w:t xml:space="preserve">Jayapal </w:t>
      </w:r>
      <w:r w:rsidRPr="001718D3">
        <w:rPr>
          <w:rStyle w:val="StyleUnderline"/>
        </w:rPr>
        <w:t xml:space="preserve">later </w:t>
      </w:r>
      <w:r w:rsidRPr="001718D3">
        <w:rPr>
          <w:rStyle w:val="StyleUnderline"/>
          <w:highlight w:val="yellow"/>
        </w:rPr>
        <w:t>said</w:t>
      </w:r>
      <w:r w:rsidRPr="00F93225">
        <w:rPr>
          <w:sz w:val="16"/>
          <w:highlight w:val="yellow"/>
        </w:rPr>
        <w:t xml:space="preserve"> </w:t>
      </w:r>
      <w:r w:rsidRPr="00F93225">
        <w:rPr>
          <w:sz w:val="16"/>
        </w:rPr>
        <w:t>after a separate meeting with House progressives, "</w:t>
      </w:r>
      <w:r w:rsidRPr="001718D3">
        <w:rPr>
          <w:rStyle w:val="StyleUnderline"/>
        </w:rPr>
        <w:t>We had a very spirited and</w:t>
      </w:r>
      <w:r w:rsidRPr="00F93225">
        <w:rPr>
          <w:sz w:val="16"/>
        </w:rPr>
        <w:t xml:space="preserve"> </w:t>
      </w:r>
      <w:r w:rsidRPr="001718D3">
        <w:rPr>
          <w:rStyle w:val="StyleUnderline"/>
        </w:rPr>
        <w:t>engaged discussion</w:t>
      </w:r>
      <w:r w:rsidRPr="00F93225">
        <w:rPr>
          <w:sz w:val="16"/>
        </w:rPr>
        <w:t xml:space="preserve">," </w:t>
      </w:r>
      <w:r w:rsidRPr="001718D3">
        <w:rPr>
          <w:rStyle w:val="StyleUnderline"/>
        </w:rPr>
        <w:t>and</w:t>
      </w:r>
      <w:r w:rsidRPr="00F93225">
        <w:rPr>
          <w:sz w:val="16"/>
        </w:rPr>
        <w:t xml:space="preserve"> said that "</w:t>
      </w:r>
      <w:r w:rsidRPr="00F93225">
        <w:rPr>
          <w:rStyle w:val="Emphasis"/>
          <w:highlight w:val="yellow"/>
        </w:rPr>
        <w:t>everyone</w:t>
      </w:r>
      <w:r w:rsidRPr="00F93225">
        <w:rPr>
          <w:sz w:val="16"/>
          <w:highlight w:val="yellow"/>
        </w:rPr>
        <w:t xml:space="preserve"> </w:t>
      </w:r>
      <w:r w:rsidRPr="00F93225">
        <w:rPr>
          <w:sz w:val="16"/>
        </w:rPr>
        <w:t xml:space="preserve">in the room enthusiastically </w:t>
      </w:r>
      <w:r w:rsidRPr="00F93225">
        <w:rPr>
          <w:rStyle w:val="Emphasis"/>
          <w:highlight w:val="yellow"/>
        </w:rPr>
        <w:t>endorsed a resolution</w:t>
      </w:r>
      <w:r w:rsidRPr="00F93225">
        <w:rPr>
          <w:rStyle w:val="StyleUnderline"/>
          <w:highlight w:val="yellow"/>
        </w:rPr>
        <w:t xml:space="preserve"> </w:t>
      </w:r>
      <w:r w:rsidRPr="001718D3">
        <w:rPr>
          <w:rStyle w:val="StyleUnderline"/>
          <w:highlight w:val="yellow"/>
        </w:rPr>
        <w:t>that</w:t>
      </w:r>
      <w:r w:rsidRPr="00F93225">
        <w:rPr>
          <w:sz w:val="16"/>
          <w:highlight w:val="yellow"/>
        </w:rPr>
        <w:t xml:space="preserve"> </w:t>
      </w:r>
      <w:r w:rsidRPr="00F93225">
        <w:rPr>
          <w:rStyle w:val="Emphasis"/>
          <w:highlight w:val="yellow"/>
        </w:rPr>
        <w:t>approves</w:t>
      </w:r>
      <w:r w:rsidRPr="00F93225">
        <w:rPr>
          <w:rStyle w:val="StyleUnderline"/>
          <w:highlight w:val="yellow"/>
        </w:rPr>
        <w:t xml:space="preserve"> </w:t>
      </w:r>
      <w:r w:rsidRPr="001718D3">
        <w:rPr>
          <w:rStyle w:val="StyleUnderline"/>
        </w:rPr>
        <w:t xml:space="preserve">in principle </w:t>
      </w:r>
      <w:r w:rsidRPr="00F93225">
        <w:rPr>
          <w:rStyle w:val="Emphasis"/>
          <w:highlight w:val="yellow"/>
        </w:rPr>
        <w:t>the framework</w:t>
      </w:r>
      <w:r w:rsidRPr="00F93225">
        <w:rPr>
          <w:sz w:val="16"/>
          <w:highlight w:val="yellow"/>
        </w:rPr>
        <w:t xml:space="preserve"> </w:t>
      </w:r>
      <w:r w:rsidRPr="001718D3">
        <w:rPr>
          <w:rStyle w:val="StyleUnderline"/>
        </w:rPr>
        <w:t>the President laid out today</w:t>
      </w:r>
      <w:r w:rsidRPr="00F93225">
        <w:rPr>
          <w:sz w:val="16"/>
        </w:rPr>
        <w:t>." "</w:t>
      </w:r>
      <w:r w:rsidRPr="00F93225">
        <w:rPr>
          <w:rStyle w:val="Emphasis"/>
          <w:highlight w:val="yellow"/>
        </w:rPr>
        <w:t>We intend to vote for both</w:t>
      </w:r>
      <w:r w:rsidRPr="00F93225">
        <w:rPr>
          <w:rStyle w:val="StyleUnderline"/>
          <w:highlight w:val="yellow"/>
        </w:rPr>
        <w:t xml:space="preserve"> </w:t>
      </w:r>
      <w:r w:rsidRPr="001718D3">
        <w:rPr>
          <w:rStyle w:val="StyleUnderline"/>
        </w:rPr>
        <w:t>bills</w:t>
      </w:r>
      <w:r w:rsidRPr="00F93225">
        <w:rPr>
          <w:sz w:val="16"/>
        </w:rPr>
        <w:t xml:space="preserve"> when the Build Back Better Act is ready," she said, referring to the larger climate and economic package. But, she added, "we do need the vote on both bills in the House at the same time." Vermont independent Sen. Bernie </w:t>
      </w:r>
      <w:r w:rsidRPr="001718D3">
        <w:rPr>
          <w:rStyle w:val="StyleUnderline"/>
        </w:rPr>
        <w:t>Sanders</w:t>
      </w:r>
      <w:r w:rsidRPr="00F93225">
        <w:rPr>
          <w:sz w:val="16"/>
        </w:rPr>
        <w:t xml:space="preserve"> </w:t>
      </w:r>
      <w:r w:rsidRPr="001718D3">
        <w:rPr>
          <w:rStyle w:val="StyleUnderline"/>
        </w:rPr>
        <w:t>told</w:t>
      </w:r>
      <w:r w:rsidRPr="00F93225">
        <w:rPr>
          <w:sz w:val="16"/>
        </w:rPr>
        <w:t xml:space="preserve"> </w:t>
      </w:r>
      <w:r w:rsidRPr="001718D3">
        <w:rPr>
          <w:rStyle w:val="StyleUnderline"/>
        </w:rPr>
        <w:t>CNN there should not be a vote</w:t>
      </w:r>
      <w:r w:rsidRPr="00F93225">
        <w:rPr>
          <w:sz w:val="16"/>
        </w:rPr>
        <w:t xml:space="preserve"> on the infrastructure bill </w:t>
      </w:r>
      <w:r w:rsidRPr="001718D3">
        <w:rPr>
          <w:rStyle w:val="StyleUnderline"/>
        </w:rPr>
        <w:t>Thursday</w:t>
      </w:r>
      <w:r w:rsidRPr="00F93225">
        <w:rPr>
          <w:sz w:val="16"/>
        </w:rPr>
        <w:t xml:space="preserve">. "Well, I think it shouldn't come up," </w:t>
      </w:r>
      <w:r w:rsidRPr="001718D3">
        <w:rPr>
          <w:rStyle w:val="StyleUnderline"/>
          <w:highlight w:val="yellow"/>
        </w:rPr>
        <w:t>Sanders said</w:t>
      </w:r>
      <w:r w:rsidRPr="00F93225">
        <w:rPr>
          <w:sz w:val="16"/>
        </w:rPr>
        <w:t xml:space="preserve">. "I think </w:t>
      </w:r>
      <w:r w:rsidRPr="001718D3">
        <w:rPr>
          <w:rStyle w:val="StyleUnderline"/>
          <w:highlight w:val="yellow"/>
        </w:rPr>
        <w:t xml:space="preserve">both </w:t>
      </w:r>
      <w:r w:rsidRPr="001718D3">
        <w:rPr>
          <w:rStyle w:val="StyleUnderline"/>
        </w:rPr>
        <w:t xml:space="preserve">of the </w:t>
      </w:r>
      <w:r w:rsidRPr="001718D3">
        <w:rPr>
          <w:rStyle w:val="StyleUnderline"/>
          <w:highlight w:val="yellow"/>
        </w:rPr>
        <w:t>bills are linked</w:t>
      </w:r>
      <w:r w:rsidRPr="00F93225">
        <w:rPr>
          <w:sz w:val="16"/>
          <w:highlight w:val="yellow"/>
        </w:rPr>
        <w:t xml:space="preserve"> </w:t>
      </w:r>
      <w:r w:rsidRPr="001718D3">
        <w:rPr>
          <w:rStyle w:val="StyleUnderline"/>
        </w:rPr>
        <w:t>and</w:t>
      </w:r>
      <w:r w:rsidRPr="00F93225">
        <w:rPr>
          <w:sz w:val="16"/>
        </w:rPr>
        <w:t xml:space="preserve"> I think </w:t>
      </w:r>
      <w:r w:rsidRPr="001718D3">
        <w:rPr>
          <w:rStyle w:val="StyleUnderline"/>
        </w:rPr>
        <w:t>the</w:t>
      </w:r>
      <w:r w:rsidRPr="00F93225">
        <w:rPr>
          <w:sz w:val="16"/>
        </w:rPr>
        <w:t xml:space="preserve"> </w:t>
      </w:r>
      <w:r w:rsidRPr="001718D3">
        <w:rPr>
          <w:rStyle w:val="StyleUnderline"/>
        </w:rPr>
        <w:t>House</w:t>
      </w:r>
      <w:r w:rsidRPr="00F93225">
        <w:rPr>
          <w:sz w:val="16"/>
        </w:rPr>
        <w:t xml:space="preserve"> of Representatives </w:t>
      </w:r>
      <w:r w:rsidRPr="001718D3">
        <w:rPr>
          <w:rStyle w:val="StyleUnderline"/>
        </w:rPr>
        <w:t>has a right to know</w:t>
      </w:r>
      <w:r w:rsidRPr="00F93225">
        <w:rPr>
          <w:sz w:val="16"/>
        </w:rPr>
        <w:t xml:space="preserve"> </w:t>
      </w:r>
      <w:r w:rsidRPr="001718D3">
        <w:rPr>
          <w:rStyle w:val="StyleUnderline"/>
        </w:rPr>
        <w:t>before they sign off</w:t>
      </w:r>
      <w:r w:rsidRPr="00F93225">
        <w:rPr>
          <w:sz w:val="16"/>
        </w:rPr>
        <w:t xml:space="preserve"> on the infrastructure bill that the 50 senators are prepared to support a strong reconciliation." Senate </w:t>
      </w:r>
      <w:r w:rsidRPr="001718D3">
        <w:rPr>
          <w:rStyle w:val="StyleUnderline"/>
          <w:highlight w:val="yellow"/>
        </w:rPr>
        <w:t>Democrats cannot</w:t>
      </w:r>
      <w:r w:rsidRPr="001718D3">
        <w:rPr>
          <w:rStyle w:val="StyleUnderline"/>
        </w:rPr>
        <w:t xml:space="preserve"> afford to </w:t>
      </w:r>
      <w:r w:rsidRPr="001718D3">
        <w:rPr>
          <w:rStyle w:val="StyleUnderline"/>
          <w:highlight w:val="yellow"/>
        </w:rPr>
        <w:t>lose a</w:t>
      </w:r>
      <w:r w:rsidRPr="001718D3">
        <w:rPr>
          <w:rStyle w:val="StyleUnderline"/>
        </w:rPr>
        <w:t xml:space="preserve"> single </w:t>
      </w:r>
      <w:r w:rsidRPr="001718D3">
        <w:rPr>
          <w:rStyle w:val="StyleUnderline"/>
          <w:highlight w:val="yellow"/>
        </w:rPr>
        <w:t>vote</w:t>
      </w:r>
      <w:r w:rsidRPr="00F93225">
        <w:rPr>
          <w:sz w:val="16"/>
          <w:highlight w:val="yellow"/>
        </w:rPr>
        <w:t xml:space="preserve"> </w:t>
      </w:r>
      <w:r w:rsidRPr="00F93225">
        <w:rPr>
          <w:sz w:val="16"/>
        </w:rPr>
        <w:t xml:space="preserve">to pass the bill under a process they plan to use known as budget reconciliation. </w:t>
      </w:r>
      <w:r w:rsidRPr="001718D3">
        <w:rPr>
          <w:rStyle w:val="StyleUnderline"/>
        </w:rPr>
        <w:t>That dynamic has given every</w:t>
      </w:r>
      <w:r w:rsidRPr="00F93225">
        <w:rPr>
          <w:sz w:val="16"/>
        </w:rPr>
        <w:t xml:space="preserve"> single </w:t>
      </w:r>
      <w:r w:rsidRPr="001718D3">
        <w:rPr>
          <w:rStyle w:val="StyleUnderline"/>
        </w:rPr>
        <w:t>member</w:t>
      </w:r>
      <w:r w:rsidRPr="00F93225">
        <w:rPr>
          <w:sz w:val="16"/>
        </w:rPr>
        <w:t xml:space="preserve"> -- </w:t>
      </w:r>
      <w:proofErr w:type="gramStart"/>
      <w:r w:rsidRPr="00F93225">
        <w:rPr>
          <w:sz w:val="16"/>
        </w:rPr>
        <w:t>and in particular, moderates</w:t>
      </w:r>
      <w:proofErr w:type="gramEnd"/>
      <w:r w:rsidRPr="00F93225">
        <w:rPr>
          <w:sz w:val="16"/>
        </w:rPr>
        <w:t xml:space="preserve"> including Manchin who have pushed back on a number of the original proposals for the package -- </w:t>
      </w:r>
      <w:r w:rsidRPr="001718D3">
        <w:rPr>
          <w:rStyle w:val="StyleUnderline"/>
        </w:rPr>
        <w:t>an outsized influence over</w:t>
      </w:r>
      <w:r w:rsidRPr="00F93225">
        <w:rPr>
          <w:sz w:val="16"/>
        </w:rPr>
        <w:t xml:space="preserve"> </w:t>
      </w:r>
      <w:r w:rsidRPr="001718D3">
        <w:rPr>
          <w:rStyle w:val="StyleUnderline"/>
        </w:rPr>
        <w:t>the process</w:t>
      </w:r>
      <w:r w:rsidRPr="00F93225">
        <w:rPr>
          <w:sz w:val="16"/>
        </w:rPr>
        <w:t>.</w:t>
      </w:r>
    </w:p>
    <w:p w14:paraId="285C8B39" w14:textId="77777777" w:rsidR="007B7CE3" w:rsidRDefault="007B7CE3" w:rsidP="007B7CE3">
      <w:pPr>
        <w:pStyle w:val="Heading4"/>
      </w:pPr>
      <w:r>
        <w:t xml:space="preserve">Antitrust reform requires PC and trades off </w:t>
      </w:r>
    </w:p>
    <w:p w14:paraId="0155DED4" w14:textId="77777777" w:rsidR="007B7CE3" w:rsidRDefault="007B7CE3" w:rsidP="007B7CE3">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56522BAD" w14:textId="77777777" w:rsidR="007B7CE3" w:rsidRDefault="007B7CE3" w:rsidP="007B7CE3">
      <w:pPr>
        <w:rPr>
          <w:sz w:val="16"/>
        </w:rPr>
      </w:pPr>
      <w:r>
        <w:rPr>
          <w:sz w:val="16"/>
        </w:rPr>
        <w:t xml:space="preserve">14. Similarly, </w:t>
      </w:r>
      <w:r>
        <w:rPr>
          <w:rStyle w:val="Emphasis"/>
          <w:highlight w:val="yellow"/>
        </w:rPr>
        <w:t>despite bipartisan murmurs</w:t>
      </w:r>
      <w:r>
        <w:rPr>
          <w:rStyle w:val="StyleUnderline"/>
        </w:rPr>
        <w:t xml:space="preserve"> about competitive issues, </w:t>
      </w:r>
      <w:r>
        <w:rPr>
          <w:rStyle w:val="StyleUnderline"/>
          <w:highlight w:val="yellow"/>
        </w:rPr>
        <w:t>the</w:t>
      </w:r>
      <w:r>
        <w:rPr>
          <w:rStyle w:val="StyleUnderline"/>
        </w:rPr>
        <w:t xml:space="preserve"> </w:t>
      </w:r>
      <w:r>
        <w:rPr>
          <w:rStyle w:val="StyleUnderline"/>
          <w:highlight w:val="yellow"/>
        </w:rPr>
        <w:t xml:space="preserve">potential </w:t>
      </w:r>
      <w:r>
        <w:rPr>
          <w:rStyle w:val="StyleUnderline"/>
        </w:rPr>
        <w:t xml:space="preserve">in a closely divided Congress that any </w:t>
      </w:r>
      <w:r>
        <w:rPr>
          <w:rStyle w:val="StyleUnderline"/>
          <w:highlight w:val="yellow"/>
        </w:rPr>
        <w:t>major initiatives will survive is limited</w:t>
      </w:r>
      <w:r>
        <w:rPr>
          <w:rStyle w:val="StyleUnderline"/>
        </w:rPr>
        <w:t xml:space="preserve"> at best</w:t>
      </w:r>
      <w:r>
        <w:rPr>
          <w:sz w:val="16"/>
        </w:rPr>
        <w:t xml:space="preserve">. In part </w:t>
      </w:r>
      <w:r>
        <w:rPr>
          <w:rStyle w:val="StyleUnderline"/>
          <w:highlight w:val="yellow"/>
        </w:rPr>
        <w:t>the challenge</w:t>
      </w:r>
      <w:r>
        <w:rPr>
          <w:sz w:val="16"/>
        </w:rPr>
        <w:t xml:space="preserve"> here </w:t>
      </w:r>
      <w:r>
        <w:rPr>
          <w:rStyle w:val="StyleUnderline"/>
          <w:highlight w:val="yellow"/>
        </w:rPr>
        <w:t>is how</w:t>
      </w:r>
      <w:r>
        <w:rPr>
          <w:rStyle w:val="StyleUnderline"/>
        </w:rPr>
        <w:t xml:space="preserve"> the </w:t>
      </w:r>
      <w:r>
        <w:rPr>
          <w:rStyle w:val="StyleUnderline"/>
          <w:highlight w:val="yellow"/>
        </w:rPr>
        <w:t>Biden</w:t>
      </w:r>
      <w:r>
        <w:rPr>
          <w:rStyle w:val="StyleUnderline"/>
        </w:rPr>
        <w:t xml:space="preserve"> administration </w:t>
      </w:r>
      <w:r>
        <w:rPr>
          <w:rStyle w:val="StyleUnderline"/>
          <w:highlight w:val="yellow"/>
        </w:rPr>
        <w:t>will rank</w:t>
      </w:r>
      <w:r>
        <w:rPr>
          <w:rStyle w:val="StyleUnderline"/>
        </w:rPr>
        <w:t xml:space="preserve"> its </w:t>
      </w:r>
      <w:r>
        <w:rPr>
          <w:rStyle w:val="StyleUnderline"/>
          <w:highlight w:val="yellow"/>
        </w:rPr>
        <w:t>commitments. If it were to make reform of competition law a major</w:t>
      </w:r>
      <w:r>
        <w:rPr>
          <w:rStyle w:val="StyleUnderline"/>
        </w:rPr>
        <w:t xml:space="preserve"> and </w:t>
      </w:r>
      <w:r>
        <w:rPr>
          <w:rStyle w:val="StyleUnderline"/>
        </w:rPr>
        <w:lastRenderedPageBreak/>
        <w:t xml:space="preserve">primary </w:t>
      </w:r>
      <w:r>
        <w:rPr>
          <w:rStyle w:val="StyleUnderline"/>
          <w:highlight w:val="yellow"/>
        </w:rPr>
        <w:t xml:space="preserve">commitment, it would </w:t>
      </w:r>
      <w:r>
        <w:rPr>
          <w:rStyle w:val="Emphasis"/>
        </w:rPr>
        <w:t xml:space="preserve">have to </w:t>
      </w:r>
      <w:r>
        <w:rPr>
          <w:rStyle w:val="Emphasis"/>
          <w:highlight w:val="yellow"/>
        </w:rPr>
        <w:t xml:space="preserve">trade off </w:t>
      </w:r>
      <w:r>
        <w:rPr>
          <w:rStyle w:val="Emphasis"/>
        </w:rPr>
        <w:t>other goals</w:t>
      </w:r>
      <w:r>
        <w:rPr>
          <w:rStyle w:val="StyleUnderline"/>
        </w:rPr>
        <w:t xml:space="preserve">, which might include </w:t>
      </w:r>
      <w:r>
        <w:rPr>
          <w:rStyle w:val="StyleUnderline"/>
          <w:highlight w:val="yellow"/>
        </w:rPr>
        <w:t>health care reform or</w:t>
      </w:r>
      <w:r>
        <w:rPr>
          <w:rStyle w:val="StyleUnderline"/>
        </w:rPr>
        <w:t xml:space="preserve"> increases in the </w:t>
      </w:r>
      <w:r>
        <w:rPr>
          <w:rStyle w:val="StyleUnderline"/>
          <w:highlight w:val="yellow"/>
        </w:rPr>
        <w:t>minimum wage</w:t>
      </w:r>
      <w:r>
        <w:rPr>
          <w:sz w:val="16"/>
        </w:rPr>
        <w:t xml:space="preserve">. It is likely in this circumstance </w:t>
      </w:r>
      <w:r>
        <w:rPr>
          <w:rStyle w:val="StyleUnderline"/>
          <w:highlight w:val="yellow"/>
        </w:rPr>
        <w:t>the</w:t>
      </w:r>
      <w:r>
        <w:rPr>
          <w:rStyle w:val="StyleUnderline"/>
        </w:rPr>
        <w:t xml:space="preserve"> new </w:t>
      </w:r>
      <w:r>
        <w:rPr>
          <w:rStyle w:val="StyleUnderline"/>
          <w:highlight w:val="yellow"/>
        </w:rPr>
        <w:t>administration</w:t>
      </w:r>
      <w:r>
        <w:rPr>
          <w:sz w:val="16"/>
        </w:rPr>
        <w:t xml:space="preserve">, like the Obama administration’s abandonment of the pro-competitive rules proposed under the PSA, </w:t>
      </w:r>
      <w:r>
        <w:rPr>
          <w:rStyle w:val="StyleUnderline"/>
          <w:highlight w:val="yellow"/>
        </w:rPr>
        <w:t>would</w:t>
      </w:r>
      <w:r>
        <w:rPr>
          <w:rStyle w:val="StyleUnderline"/>
        </w:rPr>
        <w:t xml:space="preserve"> elect to </w:t>
      </w:r>
      <w:r>
        <w:rPr>
          <w:rStyle w:val="Emphasis"/>
          <w:highlight w:val="yellow"/>
        </w:rPr>
        <w:t>give up stricter competition rules</w:t>
      </w:r>
      <w:r>
        <w:rPr>
          <w:rStyle w:val="StyleUnderline"/>
        </w:rPr>
        <w:t xml:space="preserve"> </w:t>
      </w:r>
      <w:proofErr w:type="gramStart"/>
      <w:r>
        <w:rPr>
          <w:rStyle w:val="StyleUnderline"/>
        </w:rPr>
        <w:t xml:space="preserve">in order </w:t>
      </w:r>
      <w:r>
        <w:rPr>
          <w:rStyle w:val="StyleUnderline"/>
          <w:highlight w:val="yellow"/>
        </w:rPr>
        <w:t>to</w:t>
      </w:r>
      <w:proofErr w:type="gramEnd"/>
      <w:r>
        <w:rPr>
          <w:rStyle w:val="StyleUnderline"/>
          <w:highlight w:val="yellow"/>
        </w:rPr>
        <w:t xml:space="preserve"> achieve other </w:t>
      </w:r>
      <w:r>
        <w:rPr>
          <w:rStyle w:val="StyleUnderline"/>
        </w:rPr>
        <w:t xml:space="preserve">legislative </w:t>
      </w:r>
      <w:r>
        <w:rPr>
          <w:rStyle w:val="StyleUnderline"/>
          <w:highlight w:val="yellow"/>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Pr>
          <w:rStyle w:val="StyleUnderline"/>
          <w:highlight w:val="yellow"/>
        </w:rPr>
        <w:t xml:space="preserve">. </w:t>
      </w:r>
      <w:r>
        <w:rPr>
          <w:rStyle w:val="StyleUnderline"/>
        </w:rPr>
        <w:t xml:space="preserve">But </w:t>
      </w:r>
      <w:r>
        <w:rPr>
          <w:rStyle w:val="StyleUnderline"/>
          <w:highlight w:val="yellow"/>
        </w:rPr>
        <w:t>this requires</w:t>
      </w:r>
      <w:r>
        <w:rPr>
          <w:rStyle w:val="StyleUnderline"/>
        </w:rPr>
        <w:t xml:space="preserve"> a </w:t>
      </w:r>
      <w:r>
        <w:rPr>
          <w:rStyle w:val="StyleUnderline"/>
          <w:highlight w:val="yellow"/>
        </w:rPr>
        <w:t>willingness</w:t>
      </w:r>
      <w:r>
        <w:rPr>
          <w:rStyle w:val="StyleUnderline"/>
        </w:rPr>
        <w:t xml:space="preserve"> to take major enforcement risks, </w:t>
      </w:r>
      <w:r>
        <w:rPr>
          <w:rStyle w:val="StyleUnderline"/>
          <w:highlight w:val="yellow"/>
        </w:rPr>
        <w:t xml:space="preserve">to invest </w:t>
      </w:r>
      <w:r>
        <w:rPr>
          <w:rStyle w:val="Emphasis"/>
          <w:highlight w:val="yellow"/>
        </w:rPr>
        <w:t>significant p</w:t>
      </w:r>
      <w:r>
        <w:rPr>
          <w:rStyle w:val="Emphasis"/>
        </w:rPr>
        <w:t>olitical</w:t>
      </w:r>
      <w:r>
        <w:rPr>
          <w:rStyle w:val="Emphasis"/>
          <w:highlight w:val="yellow"/>
        </w:rPr>
        <w:t xml:space="preserve"> c</w:t>
      </w:r>
      <w:r>
        <w:rPr>
          <w:rStyle w:val="Emphasis"/>
        </w:rPr>
        <w:t>apita</w:t>
      </w:r>
      <w:r>
        <w:rPr>
          <w:rStyle w:val="Emphasis"/>
          <w:highlight w:val="yellow"/>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Pr>
          <w:rStyle w:val="StyleUnderline"/>
          <w:highlight w:val="yellow"/>
        </w:rPr>
        <w:t>the</w:t>
      </w:r>
      <w:r>
        <w:rPr>
          <w:rStyle w:val="StyleUnderline"/>
        </w:rPr>
        <w:t xml:space="preserve"> new </w:t>
      </w:r>
      <w:r>
        <w:rPr>
          <w:rStyle w:val="StyleUnderline"/>
          <w:highlight w:val="yellow"/>
        </w:rPr>
        <w:t>administration will be no more committed to robust competition policy than</w:t>
      </w:r>
      <w:r>
        <w:rPr>
          <w:sz w:val="16"/>
        </w:rPr>
        <w:t xml:space="preserve"> the </w:t>
      </w:r>
      <w:r>
        <w:rPr>
          <w:rStyle w:val="StyleUnderline"/>
          <w:highlight w:val="yellow"/>
        </w:rPr>
        <w:t>Obama</w:t>
      </w:r>
      <w:r>
        <w:rPr>
          <w:sz w:val="16"/>
        </w:rPr>
        <w:t xml:space="preserve"> administration. Events may force a more vigorous policy—I will cling to that hope as the Biden administration takes shape.</w:t>
      </w:r>
    </w:p>
    <w:bookmarkEnd w:id="1"/>
    <w:p w14:paraId="296282B0" w14:textId="77777777" w:rsidR="007B7CE3" w:rsidRDefault="007B7CE3" w:rsidP="007B7CE3">
      <w:pPr>
        <w:pStyle w:val="Heading4"/>
      </w:pPr>
      <w:r>
        <w:t xml:space="preserve">Key to avoid </w:t>
      </w:r>
      <w:r w:rsidRPr="00F67093">
        <w:rPr>
          <w:u w:val="single"/>
        </w:rPr>
        <w:t>climate catastrophe</w:t>
      </w:r>
      <w:r>
        <w:t>---most recent ev</w:t>
      </w:r>
    </w:p>
    <w:p w14:paraId="433C5C06" w14:textId="77777777" w:rsidR="007B7CE3" w:rsidRDefault="007B7CE3" w:rsidP="007B7CE3">
      <w:r w:rsidRPr="00594CAD">
        <w:t xml:space="preserve">Ayelet </w:t>
      </w:r>
      <w:r w:rsidRPr="00594CAD">
        <w:rPr>
          <w:rStyle w:val="Style13ptBold"/>
        </w:rPr>
        <w:t>Sheffey 10-28</w:t>
      </w:r>
      <w:r w:rsidRPr="00594CAD">
        <w:t xml:space="preserve"> [</w:t>
      </w:r>
      <w:r>
        <w:t>Business Insider</w:t>
      </w:r>
      <w:r w:rsidRPr="00594CAD">
        <w:t>, "Biden is heading to a meeting of world leaders with a massive new effort to fight the climate crisis — the biggest investment in his scaled-down $1.75 trillion spending plan," accessed 10-28-2021, https://www.businessinsider.com/biden-climate-plan-biggest-investment-reconciliation-glasgow-summit-2021-10, hec]</w:t>
      </w:r>
    </w:p>
    <w:p w14:paraId="7DA333F5" w14:textId="77777777" w:rsidR="007B7CE3" w:rsidRPr="0045696F" w:rsidRDefault="007B7CE3" w:rsidP="007B7CE3">
      <w:pPr>
        <w:rPr>
          <w:sz w:val="16"/>
        </w:rPr>
      </w:pPr>
      <w:r w:rsidRPr="00F52ACB">
        <w:rPr>
          <w:rStyle w:val="StyleUnderline"/>
        </w:rPr>
        <w:t>When</w:t>
      </w:r>
      <w:r w:rsidRPr="004805E6">
        <w:rPr>
          <w:sz w:val="16"/>
        </w:rPr>
        <w:t xml:space="preserve"> President Joe </w:t>
      </w:r>
      <w:r w:rsidRPr="004805E6">
        <w:rPr>
          <w:rStyle w:val="StyleUnderline"/>
          <w:highlight w:val="yellow"/>
        </w:rPr>
        <w:t xml:space="preserve">Biden </w:t>
      </w:r>
      <w:r w:rsidRPr="00F52ACB">
        <w:rPr>
          <w:rStyle w:val="StyleUnderline"/>
        </w:rPr>
        <w:t>heads to</w:t>
      </w:r>
      <w:r w:rsidRPr="004805E6">
        <w:rPr>
          <w:sz w:val="16"/>
        </w:rPr>
        <w:t xml:space="preserve"> </w:t>
      </w:r>
      <w:r w:rsidRPr="00F52ACB">
        <w:rPr>
          <w:rStyle w:val="StyleUnderline"/>
        </w:rPr>
        <w:t>Scotland</w:t>
      </w:r>
      <w:r w:rsidRPr="004805E6">
        <w:rPr>
          <w:sz w:val="16"/>
        </w:rPr>
        <w:t xml:space="preserve"> for a United Nations' climate summit this week, </w:t>
      </w:r>
      <w:r w:rsidRPr="00F52ACB">
        <w:rPr>
          <w:rStyle w:val="StyleUnderline"/>
        </w:rPr>
        <w:t>he</w:t>
      </w:r>
      <w:r w:rsidRPr="004805E6">
        <w:rPr>
          <w:rStyle w:val="StyleUnderline"/>
          <w:highlight w:val="yellow"/>
        </w:rPr>
        <w:t>'ll have a</w:t>
      </w:r>
      <w:r w:rsidRPr="004805E6">
        <w:rPr>
          <w:sz w:val="16"/>
          <w:highlight w:val="yellow"/>
        </w:rPr>
        <w:t xml:space="preserve"> </w:t>
      </w:r>
      <w:r w:rsidRPr="00F52ACB">
        <w:rPr>
          <w:rStyle w:val="Emphasis"/>
          <w:highlight w:val="yellow"/>
        </w:rPr>
        <w:t>plan to address</w:t>
      </w:r>
      <w:r w:rsidRPr="00F52ACB">
        <w:rPr>
          <w:rStyle w:val="StyleUnderline"/>
          <w:highlight w:val="yellow"/>
        </w:rPr>
        <w:t xml:space="preserve"> </w:t>
      </w:r>
      <w:r w:rsidRPr="00F52ACB">
        <w:rPr>
          <w:rStyle w:val="StyleUnderline"/>
        </w:rPr>
        <w:t xml:space="preserve">the </w:t>
      </w:r>
      <w:r w:rsidRPr="00F52ACB">
        <w:rPr>
          <w:rStyle w:val="Emphasis"/>
          <w:highlight w:val="yellow"/>
        </w:rPr>
        <w:t>climate</w:t>
      </w:r>
      <w:r w:rsidRPr="00F52ACB">
        <w:rPr>
          <w:rStyle w:val="StyleUnderline"/>
          <w:highlight w:val="yellow"/>
        </w:rPr>
        <w:t xml:space="preserve"> </w:t>
      </w:r>
      <w:r w:rsidRPr="00F52ACB">
        <w:rPr>
          <w:rStyle w:val="StyleUnderline"/>
        </w:rPr>
        <w:t>crisis</w:t>
      </w:r>
      <w:r w:rsidRPr="004805E6">
        <w:rPr>
          <w:sz w:val="16"/>
        </w:rPr>
        <w:t xml:space="preserve"> </w:t>
      </w:r>
      <w:r w:rsidRPr="004805E6">
        <w:rPr>
          <w:rStyle w:val="StyleUnderline"/>
          <w:highlight w:val="yellow"/>
        </w:rPr>
        <w:t>to unveil</w:t>
      </w:r>
      <w:r w:rsidRPr="004805E6">
        <w:rPr>
          <w:sz w:val="16"/>
        </w:rPr>
        <w:t xml:space="preserve"> in front of other world leaders. Just under the wire on Thursday </w:t>
      </w:r>
      <w:r w:rsidRPr="00F52ACB">
        <w:rPr>
          <w:rStyle w:val="StyleUnderline"/>
        </w:rPr>
        <w:t>he unveiled a</w:t>
      </w:r>
      <w:r w:rsidRPr="004805E6">
        <w:rPr>
          <w:sz w:val="16"/>
        </w:rPr>
        <w:t xml:space="preserve"> $1.75 trillion </w:t>
      </w:r>
      <w:r w:rsidRPr="00F52ACB">
        <w:rPr>
          <w:rStyle w:val="StyleUnderline"/>
        </w:rPr>
        <w:t>framework for Democrats'</w:t>
      </w:r>
      <w:r w:rsidRPr="004805E6">
        <w:rPr>
          <w:sz w:val="16"/>
        </w:rPr>
        <w:t xml:space="preserve"> </w:t>
      </w:r>
      <w:r w:rsidRPr="00F52ACB">
        <w:rPr>
          <w:rStyle w:val="StyleUnderline"/>
        </w:rPr>
        <w:t>social-spending</w:t>
      </w:r>
      <w:r w:rsidRPr="004805E6">
        <w:rPr>
          <w:sz w:val="16"/>
        </w:rPr>
        <w:t xml:space="preserve"> </w:t>
      </w:r>
      <w:r w:rsidRPr="00F52ACB">
        <w:rPr>
          <w:rStyle w:val="StyleUnderline"/>
        </w:rPr>
        <w:t>bill</w:t>
      </w:r>
      <w:r w:rsidRPr="004805E6">
        <w:rPr>
          <w:sz w:val="16"/>
        </w:rPr>
        <w:t xml:space="preserve"> — half the cost of the original $3.5 trillion proposal. While many progressive priorities like paid leave and tuition-free community college were dropped from the plan, </w:t>
      </w:r>
      <w:r w:rsidRPr="004805E6">
        <w:rPr>
          <w:rStyle w:val="StyleUnderline"/>
          <w:highlight w:val="yellow"/>
        </w:rPr>
        <w:t>one</w:t>
      </w:r>
      <w:r w:rsidRPr="00F52ACB">
        <w:rPr>
          <w:rStyle w:val="StyleUnderline"/>
        </w:rPr>
        <w:t xml:space="preserve"> major </w:t>
      </w:r>
      <w:r w:rsidRPr="004805E6">
        <w:rPr>
          <w:rStyle w:val="StyleUnderline"/>
          <w:highlight w:val="yellow"/>
        </w:rPr>
        <w:t>priority</w:t>
      </w:r>
      <w:r w:rsidRPr="004805E6">
        <w:rPr>
          <w:sz w:val="16"/>
          <w:highlight w:val="yellow"/>
        </w:rPr>
        <w:t xml:space="preserve"> </w:t>
      </w:r>
      <w:r w:rsidRPr="004805E6">
        <w:rPr>
          <w:rStyle w:val="StyleUnderline"/>
          <w:highlight w:val="yellow"/>
        </w:rPr>
        <w:t>received</w:t>
      </w:r>
      <w:r w:rsidRPr="004805E6">
        <w:rPr>
          <w:sz w:val="16"/>
          <w:highlight w:val="yellow"/>
        </w:rPr>
        <w:t xml:space="preserve"> </w:t>
      </w:r>
      <w:r w:rsidRPr="004805E6">
        <w:rPr>
          <w:rStyle w:val="StyleUnderline"/>
          <w:highlight w:val="yellow"/>
        </w:rPr>
        <w:t>the biggest</w:t>
      </w:r>
      <w:r w:rsidRPr="004805E6">
        <w:rPr>
          <w:sz w:val="16"/>
          <w:highlight w:val="yellow"/>
        </w:rPr>
        <w:t xml:space="preserve"> </w:t>
      </w:r>
      <w:r w:rsidRPr="004805E6">
        <w:rPr>
          <w:rStyle w:val="StyleUnderline"/>
          <w:highlight w:val="yellow"/>
        </w:rPr>
        <w:t>investment</w:t>
      </w:r>
      <w:r w:rsidRPr="00F52ACB">
        <w:rPr>
          <w:rStyle w:val="StyleUnderline"/>
        </w:rPr>
        <w:t xml:space="preserve">: the </w:t>
      </w:r>
      <w:r w:rsidRPr="004805E6">
        <w:rPr>
          <w:rStyle w:val="StyleUnderline"/>
          <w:highlight w:val="yellow"/>
        </w:rPr>
        <w:t>climate</w:t>
      </w:r>
      <w:r w:rsidRPr="004805E6">
        <w:rPr>
          <w:sz w:val="16"/>
        </w:rPr>
        <w:t xml:space="preserve">. </w:t>
      </w:r>
      <w:r w:rsidRPr="00F52ACB">
        <w:rPr>
          <w:rStyle w:val="StyleUnderline"/>
        </w:rPr>
        <w:t>The plan came just in time</w:t>
      </w:r>
      <w:r w:rsidRPr="004805E6">
        <w:rPr>
          <w:sz w:val="16"/>
        </w:rPr>
        <w:t xml:space="preserve"> </w:t>
      </w:r>
      <w:r w:rsidRPr="00F52ACB">
        <w:rPr>
          <w:rStyle w:val="StyleUnderline"/>
        </w:rPr>
        <w:t xml:space="preserve">as </w:t>
      </w:r>
      <w:r w:rsidRPr="00F52ACB">
        <w:rPr>
          <w:rStyle w:val="Emphasis"/>
          <w:highlight w:val="yellow"/>
        </w:rPr>
        <w:t>Biden</w:t>
      </w:r>
      <w:r w:rsidRPr="00F52ACB">
        <w:rPr>
          <w:rStyle w:val="StyleUnderline"/>
          <w:highlight w:val="yellow"/>
        </w:rPr>
        <w:t xml:space="preserve"> </w:t>
      </w:r>
      <w:r w:rsidRPr="00F52ACB">
        <w:rPr>
          <w:rStyle w:val="StyleUnderline"/>
        </w:rPr>
        <w:t xml:space="preserve">previously </w:t>
      </w:r>
      <w:r w:rsidRPr="00F52ACB">
        <w:rPr>
          <w:rStyle w:val="Emphasis"/>
          <w:highlight w:val="yellow"/>
        </w:rPr>
        <w:t>expressed</w:t>
      </w:r>
      <w:r w:rsidRPr="00F52ACB">
        <w:rPr>
          <w:rStyle w:val="StyleUnderline"/>
          <w:highlight w:val="yellow"/>
        </w:rPr>
        <w:t xml:space="preserve"> </w:t>
      </w:r>
      <w:r w:rsidRPr="004805E6">
        <w:rPr>
          <w:rStyle w:val="StyleUnderline"/>
          <w:highlight w:val="yellow"/>
        </w:rPr>
        <w:t>concern that</w:t>
      </w:r>
      <w:r w:rsidRPr="004805E6">
        <w:rPr>
          <w:sz w:val="16"/>
        </w:rPr>
        <w:t xml:space="preserve"> </w:t>
      </w:r>
      <w:r w:rsidRPr="004805E6">
        <w:rPr>
          <w:rStyle w:val="Emphasis"/>
        </w:rPr>
        <w:t>the</w:t>
      </w:r>
      <w:r w:rsidRPr="004805E6">
        <w:rPr>
          <w:sz w:val="16"/>
        </w:rPr>
        <w:t xml:space="preserve"> "</w:t>
      </w:r>
      <w:r w:rsidRPr="00F52ACB">
        <w:rPr>
          <w:rStyle w:val="Emphasis"/>
          <w:highlight w:val="yellow"/>
        </w:rPr>
        <w:t>prestige</w:t>
      </w:r>
      <w:r w:rsidRPr="00F52ACB">
        <w:rPr>
          <w:rStyle w:val="StyleUnderline"/>
        </w:rPr>
        <w:t xml:space="preserve">" </w:t>
      </w:r>
      <w:r w:rsidRPr="00F52ACB">
        <w:rPr>
          <w:rStyle w:val="Emphasis"/>
          <w:highlight w:val="yellow"/>
        </w:rPr>
        <w:t>of the US was at stake</w:t>
      </w:r>
      <w:r w:rsidRPr="004805E6">
        <w:rPr>
          <w:sz w:val="16"/>
          <w:highlight w:val="yellow"/>
        </w:rPr>
        <w:t xml:space="preserve"> </w:t>
      </w:r>
      <w:r w:rsidRPr="004805E6">
        <w:rPr>
          <w:rStyle w:val="Emphasis"/>
        </w:rPr>
        <w:t>on the world stage</w:t>
      </w:r>
      <w:r w:rsidRPr="004805E6">
        <w:rPr>
          <w:rStyle w:val="StyleUnderline"/>
        </w:rPr>
        <w:t xml:space="preserve"> </w:t>
      </w:r>
      <w:r w:rsidRPr="00F52ACB">
        <w:rPr>
          <w:rStyle w:val="Emphasis"/>
          <w:highlight w:val="yellow"/>
        </w:rPr>
        <w:t>after negotiations</w:t>
      </w:r>
      <w:r w:rsidRPr="004805E6">
        <w:rPr>
          <w:sz w:val="16"/>
          <w:highlight w:val="yellow"/>
        </w:rPr>
        <w:t xml:space="preserve"> </w:t>
      </w:r>
      <w:r w:rsidRPr="004805E6">
        <w:rPr>
          <w:sz w:val="16"/>
        </w:rPr>
        <w:t xml:space="preserve">with centrist Democrats </w:t>
      </w:r>
      <w:r w:rsidRPr="00F52ACB">
        <w:rPr>
          <w:rStyle w:val="Emphasis"/>
          <w:highlight w:val="yellow"/>
        </w:rPr>
        <w:t>forced</w:t>
      </w:r>
      <w:r w:rsidRPr="00F52ACB">
        <w:rPr>
          <w:rStyle w:val="StyleUnderline"/>
          <w:highlight w:val="yellow"/>
        </w:rPr>
        <w:t xml:space="preserve"> </w:t>
      </w:r>
      <w:r w:rsidRPr="004805E6">
        <w:rPr>
          <w:rStyle w:val="StyleUnderline"/>
          <w:highlight w:val="yellow"/>
        </w:rPr>
        <w:t>him to cut</w:t>
      </w:r>
      <w:r w:rsidRPr="004805E6">
        <w:rPr>
          <w:rStyle w:val="Emphasis"/>
          <w:highlight w:val="yellow"/>
        </w:rPr>
        <w:t xml:space="preserve"> a</w:t>
      </w:r>
      <w:r w:rsidRPr="004805E6">
        <w:rPr>
          <w:rStyle w:val="StyleUnderline"/>
          <w:highlight w:val="yellow"/>
        </w:rPr>
        <w:t xml:space="preserve"> </w:t>
      </w:r>
      <w:r w:rsidRPr="00F52ACB">
        <w:rPr>
          <w:rStyle w:val="StyleUnderline"/>
        </w:rPr>
        <w:t xml:space="preserve">major clean-energy </w:t>
      </w:r>
      <w:r w:rsidRPr="00F52ACB">
        <w:rPr>
          <w:rStyle w:val="Emphasis"/>
          <w:highlight w:val="yellow"/>
        </w:rPr>
        <w:t>program</w:t>
      </w:r>
      <w:r w:rsidRPr="00F52ACB">
        <w:rPr>
          <w:rStyle w:val="StyleUnderline"/>
          <w:highlight w:val="yellow"/>
        </w:rPr>
        <w:t xml:space="preserve"> </w:t>
      </w:r>
      <w:r w:rsidRPr="00F52ACB">
        <w:rPr>
          <w:rStyle w:val="StyleUnderline"/>
        </w:rPr>
        <w:t>from the bill.</w:t>
      </w:r>
      <w:r>
        <w:rPr>
          <w:rStyle w:val="StyleUnderline"/>
        </w:rPr>
        <w:t xml:space="preserve"> </w:t>
      </w:r>
      <w:r w:rsidRPr="004805E6">
        <w:rPr>
          <w:sz w:val="16"/>
        </w:rPr>
        <w:t xml:space="preserve">According to a White House press release, </w:t>
      </w:r>
      <w:r w:rsidRPr="00F67093">
        <w:rPr>
          <w:rStyle w:val="Emphasis"/>
          <w:highlight w:val="yellow"/>
        </w:rPr>
        <w:t>Biden wants to</w:t>
      </w:r>
      <w:r w:rsidRPr="00F67093">
        <w:rPr>
          <w:rStyle w:val="StyleUnderline"/>
          <w:highlight w:val="yellow"/>
        </w:rPr>
        <w:t xml:space="preserve"> </w:t>
      </w:r>
      <w:r w:rsidRPr="00F52ACB">
        <w:rPr>
          <w:rStyle w:val="StyleUnderline"/>
        </w:rPr>
        <w:t xml:space="preserve">invest $555 billion to </w:t>
      </w:r>
      <w:r w:rsidRPr="004805E6">
        <w:rPr>
          <w:rStyle w:val="StyleUnderline"/>
          <w:highlight w:val="yellow"/>
        </w:rPr>
        <w:t>combat climate change</w:t>
      </w:r>
      <w:r w:rsidRPr="00F52ACB">
        <w:rPr>
          <w:rStyle w:val="StyleUnderline"/>
        </w:rPr>
        <w:t xml:space="preserve"> </w:t>
      </w:r>
      <w:r w:rsidRPr="004805E6">
        <w:rPr>
          <w:rStyle w:val="StyleUnderline"/>
          <w:highlight w:val="yellow"/>
        </w:rPr>
        <w:t>and</w:t>
      </w:r>
      <w:r w:rsidRPr="00F52ACB">
        <w:rPr>
          <w:rStyle w:val="StyleUnderline"/>
        </w:rPr>
        <w:t xml:space="preserve"> </w:t>
      </w:r>
      <w:r w:rsidRPr="00F67093">
        <w:rPr>
          <w:rStyle w:val="Emphasis"/>
          <w:highlight w:val="yellow"/>
        </w:rPr>
        <w:t>meet the goals</w:t>
      </w:r>
      <w:r w:rsidRPr="00F52ACB">
        <w:rPr>
          <w:rStyle w:val="StyleUnderline"/>
        </w:rPr>
        <w:t xml:space="preserve"> of the US, and </w:t>
      </w:r>
      <w:r w:rsidRPr="00F67093">
        <w:rPr>
          <w:rStyle w:val="Emphasis"/>
          <w:highlight w:val="yellow"/>
        </w:rPr>
        <w:t>globally</w:t>
      </w:r>
      <w:r w:rsidRPr="00F52ACB">
        <w:rPr>
          <w:rStyle w:val="StyleUnderline"/>
        </w:rPr>
        <w:t>, to reduce global warming</w:t>
      </w:r>
      <w:r w:rsidRPr="004805E6">
        <w:rPr>
          <w:sz w:val="16"/>
        </w:rPr>
        <w:t xml:space="preserve">. The announcement of this investment comes just as Biden is set to head to the United Nations climate summit in Glasgow this week, where he can present his plans to world leaders as they discuss how countries can come together to tackle the urgent threat of the climate crisis. </w:t>
      </w:r>
      <w:r w:rsidRPr="004805E6">
        <w:rPr>
          <w:rStyle w:val="StyleUnderline"/>
          <w:highlight w:val="yellow"/>
        </w:rPr>
        <w:t>This</w:t>
      </w:r>
      <w:r w:rsidRPr="00F52ACB">
        <w:rPr>
          <w:rStyle w:val="StyleUnderline"/>
        </w:rPr>
        <w:t xml:space="preserve"> investment </w:t>
      </w:r>
      <w:r w:rsidRPr="004805E6">
        <w:rPr>
          <w:rStyle w:val="StyleUnderline"/>
          <w:highlight w:val="yellow"/>
        </w:rPr>
        <w:t>comes even after</w:t>
      </w:r>
      <w:r w:rsidRPr="004805E6">
        <w:rPr>
          <w:sz w:val="16"/>
        </w:rPr>
        <w:t xml:space="preserve"> West Virginia Sen. Joe </w:t>
      </w:r>
      <w:r w:rsidRPr="004805E6">
        <w:rPr>
          <w:rStyle w:val="StyleUnderline"/>
          <w:highlight w:val="yellow"/>
        </w:rPr>
        <w:t>Manchin opposed</w:t>
      </w:r>
      <w:r w:rsidRPr="004805E6">
        <w:rPr>
          <w:sz w:val="16"/>
        </w:rPr>
        <w:t xml:space="preserve"> the inclusion of the Clean Electricity Performance Program (</w:t>
      </w:r>
      <w:r w:rsidRPr="004805E6">
        <w:rPr>
          <w:rStyle w:val="StyleUnderline"/>
          <w:highlight w:val="yellow"/>
        </w:rPr>
        <w:t>CEPP</w:t>
      </w:r>
      <w:r w:rsidRPr="004805E6">
        <w:rPr>
          <w:sz w:val="16"/>
        </w:rPr>
        <w:t xml:space="preserve">), which would have allowed for Biden to reach his goal to cut carbon emissions in half by 2030. </w:t>
      </w:r>
      <w:r w:rsidRPr="00F52ACB">
        <w:rPr>
          <w:rStyle w:val="StyleUnderline"/>
        </w:rPr>
        <w:t>The</w:t>
      </w:r>
      <w:r w:rsidRPr="004805E6">
        <w:rPr>
          <w:sz w:val="16"/>
        </w:rPr>
        <w:t xml:space="preserve"> $555 billion </w:t>
      </w:r>
      <w:r w:rsidRPr="00F52ACB">
        <w:rPr>
          <w:rStyle w:val="StyleUnderline"/>
        </w:rPr>
        <w:t>investment is not far off from what Democrats initially wanted</w:t>
      </w:r>
      <w:r w:rsidRPr="004805E6">
        <w:rPr>
          <w:sz w:val="16"/>
        </w:rPr>
        <w:t xml:space="preserve"> — $</w:t>
      </w:r>
      <w:r w:rsidRPr="00F52ACB">
        <w:rPr>
          <w:rStyle w:val="StyleUnderline"/>
        </w:rPr>
        <w:t>600 billion</w:t>
      </w:r>
      <w:r w:rsidRPr="004805E6">
        <w:rPr>
          <w:sz w:val="16"/>
        </w:rPr>
        <w:t xml:space="preserve"> — and the White House referred to the investment as the "largest effort to combat climate change in American history." "</w:t>
      </w:r>
      <w:r w:rsidRPr="004805E6">
        <w:rPr>
          <w:rStyle w:val="StyleUnderline"/>
          <w:highlight w:val="yellow"/>
        </w:rPr>
        <w:t>The framework will</w:t>
      </w:r>
      <w:r w:rsidRPr="00F52ACB">
        <w:rPr>
          <w:rStyle w:val="StyleUnderline"/>
        </w:rPr>
        <w:t xml:space="preserve"> </w:t>
      </w:r>
      <w:r w:rsidRPr="004805E6">
        <w:rPr>
          <w:rStyle w:val="StyleUnderline"/>
          <w:highlight w:val="yellow"/>
        </w:rPr>
        <w:t>set the U</w:t>
      </w:r>
      <w:r w:rsidRPr="00F52ACB">
        <w:rPr>
          <w:rStyle w:val="StyleUnderline"/>
        </w:rPr>
        <w:t xml:space="preserve">nited </w:t>
      </w:r>
      <w:r w:rsidRPr="004805E6">
        <w:rPr>
          <w:rStyle w:val="StyleUnderline"/>
          <w:highlight w:val="yellow"/>
        </w:rPr>
        <w:t>S</w:t>
      </w:r>
      <w:r w:rsidRPr="00F52ACB">
        <w:rPr>
          <w:rStyle w:val="StyleUnderline"/>
        </w:rPr>
        <w:t xml:space="preserve">tates </w:t>
      </w:r>
      <w:r w:rsidRPr="004805E6">
        <w:rPr>
          <w:rStyle w:val="StyleUnderline"/>
          <w:highlight w:val="yellow"/>
        </w:rPr>
        <w:t>on course to</w:t>
      </w:r>
      <w:r w:rsidRPr="00F52ACB">
        <w:rPr>
          <w:rStyle w:val="StyleUnderline"/>
        </w:rPr>
        <w:t xml:space="preserve"> </w:t>
      </w:r>
      <w:r w:rsidRPr="00F67093">
        <w:rPr>
          <w:rStyle w:val="Emphasis"/>
          <w:highlight w:val="yellow"/>
        </w:rPr>
        <w:t xml:space="preserve">meet </w:t>
      </w:r>
      <w:r w:rsidRPr="004805E6">
        <w:rPr>
          <w:rStyle w:val="Emphasis"/>
        </w:rPr>
        <w:t xml:space="preserve">its </w:t>
      </w:r>
      <w:r w:rsidRPr="00F67093">
        <w:rPr>
          <w:rStyle w:val="Emphasis"/>
          <w:highlight w:val="yellow"/>
        </w:rPr>
        <w:t>climate targets</w:t>
      </w:r>
      <w:r w:rsidRPr="004805E6">
        <w:rPr>
          <w:sz w:val="16"/>
        </w:rPr>
        <w:t xml:space="preserve">, </w:t>
      </w:r>
      <w:r w:rsidRPr="00F52ACB">
        <w:rPr>
          <w:rStyle w:val="StyleUnderline"/>
        </w:rPr>
        <w:t xml:space="preserve">achieving a </w:t>
      </w:r>
      <w:r w:rsidRPr="004805E6">
        <w:rPr>
          <w:rStyle w:val="Emphasis"/>
        </w:rPr>
        <w:t>50-</w:t>
      </w:r>
      <w:r w:rsidRPr="00F67093">
        <w:rPr>
          <w:rStyle w:val="Emphasis"/>
          <w:highlight w:val="yellow"/>
        </w:rPr>
        <w:t>52%</w:t>
      </w:r>
      <w:r w:rsidRPr="004805E6">
        <w:rPr>
          <w:sz w:val="16"/>
          <w:highlight w:val="yellow"/>
        </w:rPr>
        <w:t xml:space="preserve"> </w:t>
      </w:r>
      <w:r w:rsidRPr="00F67093">
        <w:rPr>
          <w:rStyle w:val="Emphasis"/>
          <w:highlight w:val="yellow"/>
        </w:rPr>
        <w:t>reduction</w:t>
      </w:r>
      <w:r w:rsidRPr="00F67093">
        <w:rPr>
          <w:rStyle w:val="StyleUnderline"/>
          <w:highlight w:val="yellow"/>
        </w:rPr>
        <w:t xml:space="preserve"> </w:t>
      </w:r>
      <w:r w:rsidRPr="004805E6">
        <w:rPr>
          <w:rStyle w:val="StyleUnderline"/>
          <w:highlight w:val="yellow"/>
        </w:rPr>
        <w:t>in</w:t>
      </w:r>
      <w:r w:rsidRPr="004805E6">
        <w:rPr>
          <w:sz w:val="16"/>
        </w:rPr>
        <w:t xml:space="preserve"> greenhouse gas </w:t>
      </w:r>
      <w:r w:rsidRPr="004805E6">
        <w:rPr>
          <w:rStyle w:val="StyleUnderline"/>
          <w:highlight w:val="yellow"/>
        </w:rPr>
        <w:t>emissions</w:t>
      </w:r>
      <w:r w:rsidRPr="004805E6">
        <w:rPr>
          <w:sz w:val="16"/>
        </w:rPr>
        <w:t xml:space="preserve"> below 2005 levels </w:t>
      </w:r>
      <w:r w:rsidRPr="00F67093">
        <w:rPr>
          <w:rStyle w:val="Emphasis"/>
          <w:highlight w:val="yellow"/>
        </w:rPr>
        <w:t>in 2030</w:t>
      </w:r>
      <w:r w:rsidRPr="004805E6">
        <w:rPr>
          <w:sz w:val="16"/>
          <w:highlight w:val="yellow"/>
        </w:rPr>
        <w:t xml:space="preserve"> </w:t>
      </w:r>
      <w:r w:rsidRPr="004805E6">
        <w:rPr>
          <w:sz w:val="16"/>
        </w:rPr>
        <w:t xml:space="preserve">in a way that grows domestic industries and good, union jobs — and advances environmental justice," the White House said. Specifically, </w:t>
      </w:r>
      <w:r w:rsidRPr="004805E6">
        <w:rPr>
          <w:rStyle w:val="StyleUnderline"/>
          <w:highlight w:val="yellow"/>
        </w:rPr>
        <w:t>the</w:t>
      </w:r>
      <w:r w:rsidRPr="004805E6">
        <w:rPr>
          <w:sz w:val="16"/>
        </w:rPr>
        <w:t xml:space="preserve"> $555 billion </w:t>
      </w:r>
      <w:r w:rsidRPr="004805E6">
        <w:rPr>
          <w:rStyle w:val="StyleUnderline"/>
          <w:highlight w:val="yellow"/>
        </w:rPr>
        <w:t>investment will</w:t>
      </w:r>
      <w:r w:rsidRPr="004805E6">
        <w:rPr>
          <w:sz w:val="16"/>
        </w:rPr>
        <w:t xml:space="preserve">: </w:t>
      </w:r>
      <w:r w:rsidRPr="004805E6">
        <w:rPr>
          <w:rStyle w:val="StyleUnderline"/>
          <w:highlight w:val="yellow"/>
        </w:rPr>
        <w:t>Deliver</w:t>
      </w:r>
      <w:r w:rsidRPr="00F52ACB">
        <w:rPr>
          <w:rStyle w:val="StyleUnderline"/>
        </w:rPr>
        <w:t xml:space="preserve"> </w:t>
      </w:r>
      <w:r w:rsidRPr="00F67093">
        <w:rPr>
          <w:rStyle w:val="Emphasis"/>
          <w:highlight w:val="yellow"/>
        </w:rPr>
        <w:t>consumer rebates</w:t>
      </w:r>
      <w:r w:rsidRPr="004805E6">
        <w:rPr>
          <w:sz w:val="16"/>
          <w:highlight w:val="yellow"/>
        </w:rPr>
        <w:t xml:space="preserve"> </w:t>
      </w:r>
      <w:r w:rsidRPr="004805E6">
        <w:rPr>
          <w:sz w:val="16"/>
        </w:rPr>
        <w:t xml:space="preserve">and ensure middle class families save money </w:t>
      </w:r>
      <w:r w:rsidRPr="00F52ACB">
        <w:rPr>
          <w:rStyle w:val="StyleUnderline"/>
        </w:rPr>
        <w:t>as they shift to clean-energy</w:t>
      </w:r>
      <w:r w:rsidRPr="004805E6">
        <w:rPr>
          <w:sz w:val="16"/>
        </w:rPr>
        <w:t xml:space="preserve"> </w:t>
      </w:r>
      <w:r w:rsidRPr="00F52ACB">
        <w:rPr>
          <w:rStyle w:val="StyleUnderline"/>
        </w:rPr>
        <w:t>infrastructure</w:t>
      </w:r>
      <w:r w:rsidRPr="004805E6">
        <w:rPr>
          <w:sz w:val="16"/>
        </w:rPr>
        <w:t xml:space="preserve">, like solar rooftops; </w:t>
      </w:r>
      <w:r w:rsidRPr="004805E6">
        <w:rPr>
          <w:rStyle w:val="StyleUnderline"/>
          <w:highlight w:val="yellow"/>
        </w:rPr>
        <w:t>Ensure</w:t>
      </w:r>
      <w:r w:rsidRPr="00F52ACB">
        <w:rPr>
          <w:rStyle w:val="StyleUnderline"/>
        </w:rPr>
        <w:t xml:space="preserve"> </w:t>
      </w:r>
      <w:r w:rsidRPr="00F67093">
        <w:rPr>
          <w:rStyle w:val="Emphasis"/>
          <w:highlight w:val="yellow"/>
        </w:rPr>
        <w:t>clean-energy tech</w:t>
      </w:r>
      <w:r w:rsidRPr="004805E6">
        <w:rPr>
          <w:sz w:val="16"/>
        </w:rPr>
        <w:t xml:space="preserve">nology </w:t>
      </w:r>
      <w:r w:rsidRPr="00F52ACB">
        <w:rPr>
          <w:rStyle w:val="StyleUnderline"/>
        </w:rPr>
        <w:t>is built from American-made materials</w:t>
      </w:r>
      <w:r w:rsidRPr="004805E6">
        <w:rPr>
          <w:sz w:val="16"/>
        </w:rPr>
        <w:t xml:space="preserve">, creating thousands of jobs in the country; </w:t>
      </w:r>
      <w:r w:rsidRPr="00F67093">
        <w:rPr>
          <w:rStyle w:val="Emphasis"/>
          <w:highlight w:val="yellow"/>
        </w:rPr>
        <w:t>Invest in clean energy projects</w:t>
      </w:r>
      <w:r w:rsidRPr="00F67093">
        <w:rPr>
          <w:rStyle w:val="StyleUnderline"/>
          <w:highlight w:val="yellow"/>
        </w:rPr>
        <w:t xml:space="preserve"> </w:t>
      </w:r>
      <w:r w:rsidRPr="00F52ACB">
        <w:rPr>
          <w:rStyle w:val="StyleUnderline"/>
        </w:rPr>
        <w:t>around the country</w:t>
      </w:r>
      <w:r w:rsidRPr="004805E6">
        <w:rPr>
          <w:sz w:val="16"/>
        </w:rPr>
        <w:t xml:space="preserve"> </w:t>
      </w:r>
      <w:r w:rsidRPr="00F52ACB">
        <w:rPr>
          <w:rStyle w:val="StyleUnderline"/>
        </w:rPr>
        <w:t>built by</w:t>
      </w:r>
      <w:r w:rsidRPr="004805E6">
        <w:rPr>
          <w:sz w:val="16"/>
        </w:rPr>
        <w:t xml:space="preserve"> a new </w:t>
      </w:r>
      <w:r w:rsidRPr="00F52ACB">
        <w:rPr>
          <w:rStyle w:val="StyleUnderline"/>
        </w:rPr>
        <w:t>Civilian Climate Corps</w:t>
      </w:r>
      <w:r w:rsidRPr="004805E6">
        <w:rPr>
          <w:sz w:val="16"/>
        </w:rPr>
        <w:t xml:space="preserve"> that would provide over 300,000 union jobs for Americans; </w:t>
      </w:r>
      <w:r w:rsidRPr="00F52ACB">
        <w:rPr>
          <w:rStyle w:val="StyleUnderline"/>
        </w:rPr>
        <w:t xml:space="preserve">And </w:t>
      </w:r>
      <w:r w:rsidRPr="00F67093">
        <w:rPr>
          <w:rStyle w:val="Emphasis"/>
          <w:highlight w:val="yellow"/>
        </w:rPr>
        <w:t>invest in coastal restoration</w:t>
      </w:r>
      <w:r w:rsidRPr="004805E6">
        <w:rPr>
          <w:sz w:val="16"/>
        </w:rPr>
        <w:t xml:space="preserve">, </w:t>
      </w:r>
      <w:r w:rsidRPr="00F67093">
        <w:rPr>
          <w:rStyle w:val="Emphasis"/>
          <w:highlight w:val="yellow"/>
        </w:rPr>
        <w:t>forest management</w:t>
      </w:r>
      <w:r w:rsidRPr="004805E6">
        <w:rPr>
          <w:sz w:val="16"/>
        </w:rPr>
        <w:t xml:space="preserve">, </w:t>
      </w:r>
      <w:r w:rsidRPr="00F67093">
        <w:rPr>
          <w:rStyle w:val="Emphasis"/>
          <w:highlight w:val="yellow"/>
        </w:rPr>
        <w:t>and soil conservation</w:t>
      </w:r>
      <w:r w:rsidRPr="004805E6">
        <w:rPr>
          <w:sz w:val="16"/>
          <w:highlight w:val="yellow"/>
        </w:rPr>
        <w:t xml:space="preserve"> </w:t>
      </w:r>
      <w:r w:rsidRPr="00F67093">
        <w:rPr>
          <w:rStyle w:val="Emphasis"/>
          <w:highlight w:val="yellow"/>
        </w:rPr>
        <w:t>to help farmers</w:t>
      </w:r>
      <w:r w:rsidRPr="004805E6">
        <w:rPr>
          <w:sz w:val="16"/>
          <w:highlight w:val="yellow"/>
        </w:rPr>
        <w:t xml:space="preserve"> </w:t>
      </w:r>
      <w:r w:rsidRPr="00F67093">
        <w:rPr>
          <w:rStyle w:val="Emphasis"/>
          <w:highlight w:val="yellow"/>
        </w:rPr>
        <w:t>and</w:t>
      </w:r>
      <w:r w:rsidRPr="004805E6">
        <w:rPr>
          <w:sz w:val="16"/>
          <w:highlight w:val="yellow"/>
        </w:rPr>
        <w:t xml:space="preserve"> </w:t>
      </w:r>
      <w:r w:rsidRPr="00F67093">
        <w:rPr>
          <w:rStyle w:val="Emphasis"/>
          <w:highlight w:val="yellow"/>
        </w:rPr>
        <w:t>forestland</w:t>
      </w:r>
      <w:r w:rsidRPr="004805E6">
        <w:rPr>
          <w:sz w:val="16"/>
          <w:highlight w:val="yellow"/>
        </w:rPr>
        <w:t xml:space="preserve"> </w:t>
      </w:r>
      <w:r w:rsidRPr="00F67093">
        <w:rPr>
          <w:rStyle w:val="Emphasis"/>
          <w:highlight w:val="yellow"/>
        </w:rPr>
        <w:t>owners</w:t>
      </w:r>
      <w:r w:rsidRPr="004805E6">
        <w:rPr>
          <w:sz w:val="16"/>
          <w:highlight w:val="yellow"/>
        </w:rPr>
        <w:t xml:space="preserve"> </w:t>
      </w:r>
      <w:r w:rsidRPr="004805E6">
        <w:rPr>
          <w:sz w:val="16"/>
        </w:rPr>
        <w:t xml:space="preserve">meet climate emission reduction goals. </w:t>
      </w:r>
      <w:r w:rsidRPr="00F52ACB">
        <w:rPr>
          <w:rStyle w:val="StyleUnderline"/>
        </w:rPr>
        <w:t>These investments come after</w:t>
      </w:r>
      <w:r w:rsidRPr="004805E6">
        <w:rPr>
          <w:sz w:val="16"/>
        </w:rPr>
        <w:t xml:space="preserve"> a </w:t>
      </w:r>
      <w:r w:rsidRPr="00F52ACB">
        <w:rPr>
          <w:rStyle w:val="StyleUnderline"/>
        </w:rPr>
        <w:t>Paris</w:t>
      </w:r>
      <w:r w:rsidRPr="004805E6">
        <w:rPr>
          <w:sz w:val="16"/>
        </w:rPr>
        <w:t xml:space="preserve"> agreement of world leaders set a goal </w:t>
      </w:r>
      <w:r w:rsidRPr="00F52ACB">
        <w:rPr>
          <w:rStyle w:val="StyleUnderline"/>
        </w:rPr>
        <w:t>to keep</w:t>
      </w:r>
      <w:r w:rsidRPr="004805E6">
        <w:rPr>
          <w:sz w:val="16"/>
        </w:rPr>
        <w:t xml:space="preserve"> global </w:t>
      </w:r>
      <w:r w:rsidRPr="00F52ACB">
        <w:rPr>
          <w:rStyle w:val="StyleUnderline"/>
        </w:rPr>
        <w:t>warming</w:t>
      </w:r>
      <w:r w:rsidRPr="004805E6">
        <w:rPr>
          <w:sz w:val="16"/>
        </w:rPr>
        <w:t xml:space="preserve"> </w:t>
      </w:r>
      <w:r w:rsidRPr="00F52ACB">
        <w:rPr>
          <w:rStyle w:val="StyleUnderline"/>
        </w:rPr>
        <w:t>from exceeding</w:t>
      </w:r>
      <w:r w:rsidRPr="004805E6">
        <w:rPr>
          <w:sz w:val="16"/>
        </w:rPr>
        <w:t xml:space="preserve"> </w:t>
      </w:r>
      <w:r w:rsidRPr="00F52ACB">
        <w:rPr>
          <w:rStyle w:val="StyleUnderline"/>
        </w:rPr>
        <w:t>1.5 degrees</w:t>
      </w:r>
      <w:r w:rsidRPr="004805E6">
        <w:rPr>
          <w:sz w:val="16"/>
        </w:rPr>
        <w:t xml:space="preserve"> Celsius </w:t>
      </w:r>
      <w:r w:rsidRPr="00F52ACB">
        <w:rPr>
          <w:rStyle w:val="StyleUnderline"/>
        </w:rPr>
        <w:t>by the end of the century</w:t>
      </w:r>
      <w:r w:rsidRPr="004805E6">
        <w:rPr>
          <w:sz w:val="16"/>
        </w:rPr>
        <w:t xml:space="preserve">. </w:t>
      </w:r>
      <w:r w:rsidRPr="00F67093">
        <w:rPr>
          <w:rStyle w:val="Emphasis"/>
          <w:highlight w:val="yellow"/>
        </w:rPr>
        <w:t xml:space="preserve">A recent </w:t>
      </w:r>
      <w:r w:rsidRPr="004805E6">
        <w:rPr>
          <w:rStyle w:val="Emphasis"/>
        </w:rPr>
        <w:t xml:space="preserve">UN </w:t>
      </w:r>
      <w:r w:rsidRPr="00F67093">
        <w:rPr>
          <w:rStyle w:val="Emphasis"/>
          <w:highlight w:val="yellow"/>
        </w:rPr>
        <w:t>report</w:t>
      </w:r>
      <w:r w:rsidRPr="004805E6">
        <w:rPr>
          <w:sz w:val="16"/>
          <w:highlight w:val="yellow"/>
        </w:rPr>
        <w:t xml:space="preserve"> </w:t>
      </w:r>
      <w:r w:rsidRPr="004805E6">
        <w:rPr>
          <w:rStyle w:val="StyleUnderline"/>
          <w:highlight w:val="yellow"/>
        </w:rPr>
        <w:t>found</w:t>
      </w:r>
      <w:r w:rsidRPr="004805E6">
        <w:rPr>
          <w:sz w:val="16"/>
        </w:rPr>
        <w:t xml:space="preserve"> </w:t>
      </w:r>
      <w:r w:rsidRPr="00F52ACB">
        <w:rPr>
          <w:rStyle w:val="StyleUnderline"/>
        </w:rPr>
        <w:t xml:space="preserve">that </w:t>
      </w:r>
      <w:r w:rsidRPr="00F67093">
        <w:rPr>
          <w:rStyle w:val="Emphasis"/>
          <w:highlight w:val="yellow"/>
        </w:rPr>
        <w:t>unless</w:t>
      </w:r>
      <w:r w:rsidRPr="004805E6">
        <w:rPr>
          <w:sz w:val="16"/>
          <w:highlight w:val="yellow"/>
        </w:rPr>
        <w:t xml:space="preserve"> </w:t>
      </w:r>
      <w:r w:rsidRPr="00F67093">
        <w:rPr>
          <w:rStyle w:val="Emphasis"/>
          <w:highlight w:val="yellow"/>
        </w:rPr>
        <w:t>action is taken quickly</w:t>
      </w:r>
      <w:r w:rsidRPr="004805E6">
        <w:rPr>
          <w:sz w:val="16"/>
        </w:rPr>
        <w:t xml:space="preserve">, </w:t>
      </w:r>
      <w:r w:rsidRPr="00F67093">
        <w:rPr>
          <w:rStyle w:val="Emphasis"/>
          <w:highlight w:val="yellow"/>
        </w:rPr>
        <w:t xml:space="preserve">temperatures could rise to </w:t>
      </w:r>
      <w:r w:rsidRPr="004805E6">
        <w:rPr>
          <w:rStyle w:val="Emphasis"/>
        </w:rPr>
        <w:t xml:space="preserve">about </w:t>
      </w:r>
      <w:r w:rsidRPr="00F67093">
        <w:rPr>
          <w:rStyle w:val="Emphasis"/>
          <w:highlight w:val="yellow"/>
        </w:rPr>
        <w:t>2.7 degrees</w:t>
      </w:r>
      <w:r w:rsidRPr="00F67093">
        <w:rPr>
          <w:rStyle w:val="StyleUnderline"/>
          <w:highlight w:val="yellow"/>
        </w:rPr>
        <w:t xml:space="preserve"> </w:t>
      </w:r>
      <w:r w:rsidRPr="00F52ACB">
        <w:rPr>
          <w:rStyle w:val="StyleUnderline"/>
        </w:rPr>
        <w:t>Celsius by then</w:t>
      </w:r>
      <w:r w:rsidRPr="004805E6">
        <w:rPr>
          <w:sz w:val="16"/>
        </w:rPr>
        <w:t xml:space="preserve">. </w:t>
      </w:r>
      <w:r w:rsidRPr="00F67093">
        <w:rPr>
          <w:rStyle w:val="Emphasis"/>
          <w:highlight w:val="yellow"/>
        </w:rPr>
        <w:t>This prompted</w:t>
      </w:r>
      <w:r w:rsidRPr="004805E6">
        <w:rPr>
          <w:sz w:val="16"/>
        </w:rPr>
        <w:t xml:space="preserve"> UN Secretary-General António </w:t>
      </w:r>
      <w:r w:rsidRPr="00F67093">
        <w:rPr>
          <w:rStyle w:val="Emphasis"/>
          <w:highlight w:val="yellow"/>
        </w:rPr>
        <w:t>Guterres to call out countries</w:t>
      </w:r>
      <w:r w:rsidRPr="004805E6">
        <w:rPr>
          <w:sz w:val="16"/>
          <w:highlight w:val="yellow"/>
        </w:rPr>
        <w:t xml:space="preserve"> </w:t>
      </w:r>
      <w:r w:rsidRPr="00F67093">
        <w:rPr>
          <w:rStyle w:val="Emphasis"/>
          <w:highlight w:val="yellow"/>
        </w:rPr>
        <w:t>for</w:t>
      </w:r>
      <w:r w:rsidRPr="004805E6">
        <w:rPr>
          <w:sz w:val="16"/>
          <w:highlight w:val="yellow"/>
        </w:rPr>
        <w:t xml:space="preserve"> </w:t>
      </w:r>
      <w:r w:rsidRPr="004805E6">
        <w:rPr>
          <w:sz w:val="16"/>
        </w:rPr>
        <w:t>"</w:t>
      </w:r>
      <w:r w:rsidRPr="004805E6">
        <w:rPr>
          <w:rStyle w:val="Emphasis"/>
        </w:rPr>
        <w:t xml:space="preserve">utterly </w:t>
      </w:r>
      <w:r w:rsidRPr="00F67093">
        <w:rPr>
          <w:rStyle w:val="Emphasis"/>
          <w:highlight w:val="yellow"/>
        </w:rPr>
        <w:t>failing</w:t>
      </w:r>
      <w:r w:rsidRPr="004805E6">
        <w:rPr>
          <w:sz w:val="16"/>
        </w:rPr>
        <w:t xml:space="preserve">" </w:t>
      </w:r>
      <w:r w:rsidRPr="00F67093">
        <w:rPr>
          <w:rStyle w:val="Emphasis"/>
          <w:highlight w:val="yellow"/>
        </w:rPr>
        <w:t>to meet</w:t>
      </w:r>
      <w:r w:rsidRPr="004805E6">
        <w:rPr>
          <w:sz w:val="16"/>
          <w:highlight w:val="yellow"/>
        </w:rPr>
        <w:t xml:space="preserve"> </w:t>
      </w:r>
      <w:r w:rsidRPr="004805E6">
        <w:rPr>
          <w:sz w:val="16"/>
        </w:rPr>
        <w:t xml:space="preserve">climate </w:t>
      </w:r>
      <w:r w:rsidRPr="00F67093">
        <w:rPr>
          <w:rStyle w:val="Emphasis"/>
          <w:highlight w:val="yellow"/>
        </w:rPr>
        <w:t>goals</w:t>
      </w:r>
      <w:r w:rsidRPr="004805E6">
        <w:rPr>
          <w:sz w:val="16"/>
        </w:rPr>
        <w:t xml:space="preserve">, </w:t>
      </w:r>
      <w:r w:rsidRPr="00F67093">
        <w:rPr>
          <w:rStyle w:val="Emphasis"/>
          <w:highlight w:val="yellow"/>
        </w:rPr>
        <w:lastRenderedPageBreak/>
        <w:t>saying</w:t>
      </w:r>
      <w:r w:rsidRPr="004805E6">
        <w:rPr>
          <w:sz w:val="16"/>
          <w:highlight w:val="yellow"/>
        </w:rPr>
        <w:t xml:space="preserve"> </w:t>
      </w:r>
      <w:r w:rsidRPr="004805E6">
        <w:rPr>
          <w:sz w:val="16"/>
        </w:rPr>
        <w:t xml:space="preserve">world </w:t>
      </w:r>
      <w:r w:rsidRPr="00F67093">
        <w:rPr>
          <w:rStyle w:val="Emphasis"/>
          <w:highlight w:val="yellow"/>
        </w:rPr>
        <w:t>leaders needed to</w:t>
      </w:r>
      <w:r w:rsidRPr="004805E6">
        <w:rPr>
          <w:sz w:val="16"/>
        </w:rPr>
        <w:t xml:space="preserve"> work to </w:t>
      </w:r>
      <w:r w:rsidRPr="00F67093">
        <w:rPr>
          <w:rStyle w:val="Emphasis"/>
          <w:highlight w:val="yellow"/>
        </w:rPr>
        <w:t>avoid a "climate catastrophe</w:t>
      </w:r>
      <w:r w:rsidRPr="004805E6">
        <w:rPr>
          <w:sz w:val="16"/>
        </w:rPr>
        <w:t xml:space="preserve">." To be sure, </w:t>
      </w:r>
      <w:r w:rsidRPr="00F52ACB">
        <w:rPr>
          <w:rStyle w:val="StyleUnderline"/>
        </w:rPr>
        <w:t>the investment is just a framework</w:t>
      </w:r>
      <w:r w:rsidRPr="004805E6">
        <w:rPr>
          <w:sz w:val="16"/>
        </w:rPr>
        <w:t xml:space="preserve">, </w:t>
      </w:r>
      <w:r w:rsidRPr="00F52ACB">
        <w:rPr>
          <w:rStyle w:val="StyleUnderline"/>
        </w:rPr>
        <w:t>and it is unclear whether all Democrats will sign on to it</w:t>
      </w:r>
      <w:r w:rsidRPr="004805E6">
        <w:rPr>
          <w:sz w:val="16"/>
        </w:rPr>
        <w:t xml:space="preserve">, especially since progressive priorities like free community college and paid family and medical leave were left out. </w:t>
      </w:r>
      <w:r w:rsidRPr="00F52ACB">
        <w:rPr>
          <w:rStyle w:val="StyleUnderline"/>
        </w:rPr>
        <w:t>But</w:t>
      </w:r>
      <w:r w:rsidRPr="004805E6">
        <w:rPr>
          <w:sz w:val="16"/>
        </w:rPr>
        <w:t xml:space="preserve"> when it comes to climate, </w:t>
      </w:r>
      <w:r w:rsidRPr="00F52ACB">
        <w:rPr>
          <w:rStyle w:val="StyleUnderline"/>
        </w:rPr>
        <w:t>most</w:t>
      </w:r>
      <w:r w:rsidRPr="004805E6">
        <w:rPr>
          <w:sz w:val="16"/>
        </w:rPr>
        <w:t xml:space="preserve"> Democrats, and Biden, </w:t>
      </w:r>
      <w:r w:rsidRPr="00F52ACB">
        <w:rPr>
          <w:rStyle w:val="StyleUnderline"/>
        </w:rPr>
        <w:t>agree it needs to be passed</w:t>
      </w:r>
      <w:r w:rsidRPr="004805E6">
        <w:rPr>
          <w:sz w:val="16"/>
        </w:rPr>
        <w:t>.</w:t>
      </w:r>
    </w:p>
    <w:p w14:paraId="790D3FC7" w14:textId="77777777" w:rsidR="007B7CE3" w:rsidRDefault="007B7CE3" w:rsidP="007B7CE3">
      <w:pPr>
        <w:pStyle w:val="Heading3"/>
      </w:pPr>
      <w:r>
        <w:lastRenderedPageBreak/>
        <w:t>OFF</w:t>
      </w:r>
    </w:p>
    <w:p w14:paraId="0C54A637" w14:textId="77777777" w:rsidR="007B7CE3" w:rsidRPr="00D77A9D" w:rsidRDefault="007B7CE3" w:rsidP="007B7CE3">
      <w:pPr>
        <w:pStyle w:val="Analytics"/>
      </w:pPr>
      <w:r w:rsidRPr="00D77A9D">
        <w:rPr>
          <w:u w:val="single"/>
        </w:rPr>
        <w:t>Antitrust PIC</w:t>
      </w:r>
      <w:r>
        <w:t>:</w:t>
      </w:r>
    </w:p>
    <w:p w14:paraId="26793545" w14:textId="77777777" w:rsidR="007B7CE3" w:rsidRDefault="007B7CE3" w:rsidP="007B7CE3">
      <w:pPr>
        <w:pStyle w:val="Analytics"/>
      </w:pPr>
      <w:r>
        <w:t>The United States federal government should:</w:t>
      </w:r>
    </w:p>
    <w:p w14:paraId="12FD4EC4" w14:textId="77777777" w:rsidR="007B7CE3" w:rsidRDefault="007B7CE3" w:rsidP="007B7CE3">
      <w:pPr>
        <w:pStyle w:val="Analytics"/>
        <w:numPr>
          <w:ilvl w:val="0"/>
          <w:numId w:val="11"/>
        </w:numPr>
      </w:pPr>
      <w:r>
        <w:t>maintain the current scope of its antitrust laws and announce its intent to do so, and</w:t>
      </w:r>
    </w:p>
    <w:p w14:paraId="1AC37F9C" w14:textId="77777777" w:rsidR="007B7CE3" w:rsidRDefault="007B7CE3" w:rsidP="007B7CE3">
      <w:pPr>
        <w:pStyle w:val="Analytics"/>
        <w:numPr>
          <w:ilvl w:val="0"/>
          <w:numId w:val="11"/>
        </w:numPr>
      </w:pPr>
      <w:r>
        <w:t xml:space="preserve">establish a worker welfare standard. </w:t>
      </w:r>
    </w:p>
    <w:p w14:paraId="5903454F" w14:textId="77777777" w:rsidR="007B7CE3" w:rsidRPr="00745529" w:rsidRDefault="007B7CE3" w:rsidP="007B7CE3">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w:t>
      </w:r>
      <w:r>
        <w:rPr>
          <w:rFonts w:cs="Times New Roman"/>
        </w:rPr>
        <w:t>.’</w:t>
      </w:r>
    </w:p>
    <w:p w14:paraId="6D86C608" w14:textId="77777777" w:rsidR="007B7CE3" w:rsidRPr="00745529" w:rsidRDefault="007B7CE3" w:rsidP="007B7CE3">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6668150B" w14:textId="77777777" w:rsidR="007B7CE3" w:rsidRPr="00745529" w:rsidRDefault="007B7CE3" w:rsidP="007B7CE3">
      <w:pPr>
        <w:rPr>
          <w:sz w:val="16"/>
        </w:rPr>
      </w:pPr>
      <w:r w:rsidRPr="00745529">
        <w:rPr>
          <w:sz w:val="16"/>
        </w:rPr>
        <w:t>A. Antitrust and Regulation as Policy Alternatives</w:t>
      </w:r>
    </w:p>
    <w:p w14:paraId="41FC35D1" w14:textId="77777777" w:rsidR="007B7CE3" w:rsidRPr="00745529" w:rsidRDefault="007B7CE3" w:rsidP="007B7CE3">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03A95F35" w14:textId="77777777" w:rsidR="007B7CE3" w:rsidRPr="00745529" w:rsidRDefault="007B7CE3" w:rsidP="007B7CE3">
      <w:pPr>
        <w:rPr>
          <w:sz w:val="16"/>
        </w:rPr>
      </w:pPr>
      <w:r w:rsidRPr="001C29A5">
        <w:rPr>
          <w:rStyle w:val="Emphasis"/>
          <w:highlight w:val="cyan"/>
        </w:rPr>
        <w:t>Antitrust</w:t>
      </w:r>
      <w:r w:rsidRPr="00745529">
        <w:rPr>
          <w:rStyle w:val="StyleUnderline"/>
        </w:rPr>
        <w:t xml:space="preserve"> law aims to </w:t>
      </w:r>
      <w:r w:rsidRPr="001C29A5">
        <w:rPr>
          <w:rStyle w:val="StyleUnderline"/>
          <w:highlight w:val="cyan"/>
        </w:rPr>
        <w:t>prevent</w:t>
      </w:r>
      <w:r w:rsidRPr="00745529">
        <w:rPr>
          <w:rStyle w:val="StyleUnderline"/>
        </w:rPr>
        <w:t xml:space="preserve"> the improper </w:t>
      </w:r>
      <w:r w:rsidRPr="001C29A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1C29A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1C29A5">
        <w:rPr>
          <w:rStyle w:val="Emphasis"/>
          <w:highlight w:val="cyan"/>
        </w:rPr>
        <w:t>competition authorities</w:t>
      </w:r>
      <w:r w:rsidRPr="001C29A5">
        <w:rPr>
          <w:rStyle w:val="StyleUnderline"/>
          <w:highlight w:val="cyan"/>
        </w:rPr>
        <w:t xml:space="preserve"> like</w:t>
      </w:r>
      <w:r w:rsidRPr="00745529">
        <w:rPr>
          <w:rStyle w:val="StyleUnderline"/>
        </w:rPr>
        <w:t xml:space="preserve"> the </w:t>
      </w:r>
      <w:r w:rsidRPr="001C29A5">
        <w:rPr>
          <w:rStyle w:val="Emphasis"/>
          <w:highlight w:val="cyan"/>
        </w:rPr>
        <w:t>FTC</w:t>
      </w:r>
      <w:r w:rsidRPr="001C29A5">
        <w:rPr>
          <w:rStyle w:val="StyleUnderline"/>
          <w:highlight w:val="cyan"/>
        </w:rPr>
        <w:t xml:space="preserve"> and</w:t>
      </w:r>
      <w:r w:rsidRPr="00745529">
        <w:rPr>
          <w:rStyle w:val="StyleUnderline"/>
        </w:rPr>
        <w:t xml:space="preserve"> the </w:t>
      </w:r>
      <w:r w:rsidRPr="001C29A5">
        <w:rPr>
          <w:rStyle w:val="Emphasis"/>
          <w:highlight w:val="cyan"/>
        </w:rPr>
        <w:t>DOJ</w:t>
      </w:r>
      <w:r w:rsidRPr="00745529">
        <w:rPr>
          <w:sz w:val="16"/>
        </w:rPr>
        <w:t xml:space="preserve">'s Antitrust Division </w:t>
      </w:r>
      <w:r w:rsidRPr="001C29A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13B62449" w14:textId="77777777" w:rsidR="007B7CE3" w:rsidRPr="00745529" w:rsidRDefault="007B7CE3" w:rsidP="007B7CE3">
      <w:pPr>
        <w:rPr>
          <w:sz w:val="16"/>
        </w:rPr>
      </w:pPr>
      <w:r w:rsidRPr="00745529">
        <w:rPr>
          <w:rStyle w:val="StyleUnderline"/>
        </w:rPr>
        <w:t xml:space="preserve">Antitrust is </w:t>
      </w:r>
      <w:r w:rsidRPr="001C29A5">
        <w:rPr>
          <w:rStyle w:val="Emphasis"/>
          <w:highlight w:val="cyan"/>
        </w:rPr>
        <w:t>not</w:t>
      </w:r>
      <w:r w:rsidRPr="00745529">
        <w:rPr>
          <w:rStyle w:val="StyleUnderline"/>
        </w:rPr>
        <w:t xml:space="preserve">, however, </w:t>
      </w:r>
      <w:r w:rsidRPr="001C29A5">
        <w:rPr>
          <w:rStyle w:val="StyleUnderline"/>
          <w:highlight w:val="cyan"/>
        </w:rPr>
        <w:t xml:space="preserve">the </w:t>
      </w:r>
      <w:r w:rsidRPr="001C29A5">
        <w:rPr>
          <w:rStyle w:val="Emphasis"/>
          <w:highlight w:val="cyan"/>
        </w:rPr>
        <w:t>only</w:t>
      </w:r>
      <w:r w:rsidRPr="001C29A5">
        <w:rPr>
          <w:rStyle w:val="StyleUnderline"/>
          <w:highlight w:val="cyan"/>
        </w:rPr>
        <w:t xml:space="preserve"> institution</w:t>
      </w:r>
      <w:r w:rsidRPr="00745529">
        <w:rPr>
          <w:rStyle w:val="StyleUnderline"/>
        </w:rPr>
        <w:t xml:space="preserve"> through </w:t>
      </w:r>
      <w:r w:rsidRPr="001C29A5">
        <w:rPr>
          <w:rStyle w:val="StyleUnderline"/>
          <w:highlight w:val="cyan"/>
        </w:rPr>
        <w:t>which</w:t>
      </w:r>
      <w:r w:rsidRPr="00745529">
        <w:rPr>
          <w:rStyle w:val="StyleUnderline"/>
        </w:rPr>
        <w:t xml:space="preserve"> government </w:t>
      </w:r>
      <w:r w:rsidRPr="001C29A5">
        <w:rPr>
          <w:rStyle w:val="StyleUnderline"/>
          <w:highlight w:val="cyan"/>
        </w:rPr>
        <w:t>addresses competition</w:t>
      </w:r>
      <w:r w:rsidRPr="00745529">
        <w:rPr>
          <w:rStyle w:val="StyleUnderline"/>
        </w:rPr>
        <w:t xml:space="preserve"> concerns and market failures. Congress can give </w:t>
      </w:r>
      <w:r w:rsidRPr="001C29A5">
        <w:rPr>
          <w:rStyle w:val="Emphasis"/>
          <w:highlight w:val="cyan"/>
        </w:rPr>
        <w:t>regulatory agencies</w:t>
      </w:r>
      <w:r w:rsidRPr="00745529">
        <w:rPr>
          <w:rStyle w:val="StyleUnderline"/>
        </w:rPr>
        <w:t xml:space="preserve"> authority to </w:t>
      </w:r>
      <w:r w:rsidRPr="001C29A5">
        <w:rPr>
          <w:rStyle w:val="Emphasis"/>
          <w:highlight w:val="cyan"/>
        </w:rPr>
        <w:t>intervene</w:t>
      </w:r>
      <w:r w:rsidRPr="00745529">
        <w:rPr>
          <w:rStyle w:val="StyleUnderline"/>
        </w:rPr>
        <w:t xml:space="preserve"> where they see the need </w:t>
      </w:r>
      <w:r w:rsidRPr="001C29A5">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1C29A5">
        <w:rPr>
          <w:rStyle w:val="Emphasis"/>
          <w:highlight w:val="cyan"/>
        </w:rPr>
        <w:t>"[i]n effect</w:t>
      </w:r>
      <w:r w:rsidRPr="00745529">
        <w:rPr>
          <w:rStyle w:val="StyleUnderline"/>
        </w:rPr>
        <w:t xml:space="preserve">, the agency becomes </w:t>
      </w:r>
      <w:r w:rsidRPr="001C29A5">
        <w:rPr>
          <w:rStyle w:val="StyleUnderline"/>
          <w:highlight w:val="cyan"/>
        </w:rPr>
        <w:t xml:space="preserve">a </w:t>
      </w:r>
      <w:r w:rsidRPr="001C29A5">
        <w:rPr>
          <w:rStyle w:val="Emphasis"/>
          <w:highlight w:val="cyan"/>
        </w:rPr>
        <w:t>limited-jurisdiction enforcer</w:t>
      </w:r>
      <w:r w:rsidRPr="001C29A5">
        <w:rPr>
          <w:rStyle w:val="StyleUnderline"/>
          <w:highlight w:val="cyan"/>
        </w:rPr>
        <w:t xml:space="preserve"> of </w:t>
      </w:r>
      <w:r w:rsidRPr="001C29A5">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w:t>
      </w:r>
      <w:r w:rsidRPr="00745529">
        <w:rPr>
          <w:sz w:val="16"/>
        </w:rPr>
        <w:lastRenderedPageBreak/>
        <w:t xml:space="preserve">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4D9AC88E" w14:textId="77777777" w:rsidR="007B7CE3" w:rsidRPr="00745529" w:rsidRDefault="007B7CE3" w:rsidP="007B7CE3">
      <w:pPr>
        <w:rPr>
          <w:sz w:val="16"/>
        </w:rPr>
      </w:pPr>
      <w:r w:rsidRPr="001C29A5">
        <w:rPr>
          <w:rStyle w:val="StyleUnderline"/>
          <w:highlight w:val="cyan"/>
        </w:rPr>
        <w:t xml:space="preserve">In </w:t>
      </w:r>
      <w:r w:rsidRPr="001C29A5">
        <w:rPr>
          <w:rStyle w:val="Emphasis"/>
          <w:highlight w:val="cyan"/>
        </w:rPr>
        <w:t>contrast to</w:t>
      </w:r>
      <w:r w:rsidRPr="00745529">
        <w:rPr>
          <w:sz w:val="16"/>
        </w:rPr>
        <w:t xml:space="preserve"> the case-by-case approach of </w:t>
      </w:r>
      <w:r w:rsidRPr="001C29A5">
        <w:rPr>
          <w:rStyle w:val="Emphasis"/>
          <w:highlight w:val="cyan"/>
        </w:rPr>
        <w:t>antitrust</w:t>
      </w:r>
      <w:r w:rsidRPr="001C29A5">
        <w:rPr>
          <w:rStyle w:val="StyleUnderline"/>
          <w:highlight w:val="cyan"/>
        </w:rPr>
        <w:t>, regulation</w:t>
      </w:r>
      <w:r w:rsidRPr="00745529">
        <w:rPr>
          <w:sz w:val="16"/>
        </w:rPr>
        <w:t xml:space="preserve"> typically </w:t>
      </w:r>
      <w:r w:rsidRPr="001C29A5">
        <w:rPr>
          <w:rStyle w:val="StyleUnderline"/>
          <w:highlight w:val="cyan"/>
        </w:rPr>
        <w:t>imposes</w:t>
      </w:r>
      <w:r w:rsidRPr="00745529">
        <w:rPr>
          <w:rStyle w:val="StyleUnderline"/>
        </w:rPr>
        <w:t xml:space="preserve"> ex ante </w:t>
      </w:r>
      <w:r w:rsidRPr="001C29A5">
        <w:rPr>
          <w:rStyle w:val="Emphasis"/>
          <w:highlight w:val="cyan"/>
        </w:rPr>
        <w:t>prohibitions</w:t>
      </w:r>
      <w:r w:rsidRPr="00745529">
        <w:rPr>
          <w:sz w:val="16"/>
        </w:rPr>
        <w:t xml:space="preserve"> or requirements </w:t>
      </w:r>
      <w:r w:rsidRPr="001C29A5">
        <w:rPr>
          <w:rStyle w:val="StyleUnderline"/>
          <w:highlight w:val="cyan"/>
        </w:rPr>
        <w:t>on</w:t>
      </w:r>
      <w:r w:rsidRPr="00745529">
        <w:rPr>
          <w:rStyle w:val="StyleUnderline"/>
        </w:rPr>
        <w:t xml:space="preserve"> business </w:t>
      </w:r>
      <w:r w:rsidRPr="001C29A5">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460CC6BA" w14:textId="77777777" w:rsidR="007B7CE3" w:rsidRDefault="007B7CE3" w:rsidP="007B7CE3">
      <w:pPr>
        <w:rPr>
          <w:sz w:val="16"/>
        </w:rPr>
      </w:pPr>
      <w:r w:rsidRPr="001C29A5">
        <w:rPr>
          <w:rStyle w:val="StyleUnderline"/>
          <w:highlight w:val="cyan"/>
        </w:rPr>
        <w:t>Antitrust and regulation</w:t>
      </w:r>
      <w:r w:rsidRPr="00745529">
        <w:rPr>
          <w:rStyle w:val="StyleUnderline"/>
        </w:rPr>
        <w:t xml:space="preserve"> therefore </w:t>
      </w:r>
      <w:r w:rsidRPr="001C29A5">
        <w:rPr>
          <w:rStyle w:val="StyleUnderline"/>
          <w:highlight w:val="cyan"/>
        </w:rPr>
        <w:t xml:space="preserve">present </w:t>
      </w:r>
      <w:r w:rsidRPr="001C29A5">
        <w:rPr>
          <w:rStyle w:val="Emphasis"/>
          <w:highlight w:val="cyan"/>
        </w:rPr>
        <w:t>alternative approaches</w:t>
      </w:r>
      <w:r w:rsidRPr="001C29A5">
        <w:rPr>
          <w:rStyle w:val="StyleUnderline"/>
          <w:highlight w:val="cyan"/>
        </w:rPr>
        <w:t xml:space="preserve"> to</w:t>
      </w:r>
      <w:r w:rsidRPr="00745529">
        <w:rPr>
          <w:rStyle w:val="StyleUnderline"/>
        </w:rPr>
        <w:t xml:space="preserve"> governing competition and </w:t>
      </w:r>
      <w:r w:rsidRPr="001C29A5">
        <w:rPr>
          <w:rStyle w:val="StyleUnderline"/>
          <w:highlight w:val="cyan"/>
        </w:rPr>
        <w:t xml:space="preserve">addressing </w:t>
      </w:r>
      <w:r w:rsidRPr="001C29A5">
        <w:rPr>
          <w:rStyle w:val="Emphasis"/>
          <w:highlight w:val="cyan"/>
        </w:rPr>
        <w:t>market failures</w:t>
      </w:r>
      <w:r w:rsidRPr="00745529">
        <w:rPr>
          <w:sz w:val="16"/>
        </w:rPr>
        <w:t xml:space="preserve">. 24 </w:t>
      </w:r>
      <w:r w:rsidRPr="00745529">
        <w:rPr>
          <w:rStyle w:val="StyleUnderline"/>
        </w:rPr>
        <w:t xml:space="preserve">The </w:t>
      </w:r>
      <w:r w:rsidRPr="001C29A5">
        <w:rPr>
          <w:rStyle w:val="StyleUnderline"/>
          <w:highlight w:val="cyan"/>
        </w:rPr>
        <w:t xml:space="preserve">government can </w:t>
      </w:r>
      <w:r w:rsidRPr="001C29A5">
        <w:rPr>
          <w:rStyle w:val="Emphasis"/>
          <w:highlight w:val="cyan"/>
        </w:rPr>
        <w:t>review</w:t>
      </w:r>
      <w:r w:rsidRPr="00745529">
        <w:rPr>
          <w:rStyle w:val="StyleUnderline"/>
        </w:rPr>
        <w:t xml:space="preserve"> individual </w:t>
      </w:r>
      <w:r w:rsidRPr="001C29A5">
        <w:rPr>
          <w:rStyle w:val="StyleUnderline"/>
          <w:highlight w:val="cyan"/>
        </w:rPr>
        <w:t xml:space="preserve">mergers </w:t>
      </w:r>
      <w:r w:rsidRPr="001C29A5">
        <w:rPr>
          <w:rStyle w:val="Emphasis"/>
          <w:highlight w:val="cyan"/>
        </w:rPr>
        <w:t>under</w:t>
      </w:r>
      <w:r w:rsidRPr="00745529">
        <w:rPr>
          <w:rStyle w:val="Emphasis"/>
        </w:rPr>
        <w:t xml:space="preserve"> the </w:t>
      </w:r>
      <w:r w:rsidRPr="001C29A5">
        <w:rPr>
          <w:rStyle w:val="Emphasis"/>
          <w:highlight w:val="cyan"/>
        </w:rPr>
        <w:t>antitrust</w:t>
      </w:r>
      <w:r w:rsidRPr="00745529">
        <w:rPr>
          <w:rStyle w:val="Emphasis"/>
        </w:rPr>
        <w:t xml:space="preserve"> laws</w:t>
      </w:r>
      <w:r w:rsidRPr="00745529">
        <w:rPr>
          <w:rStyle w:val="StyleUnderline"/>
        </w:rPr>
        <w:t xml:space="preserve">, as it does in most markets, </w:t>
      </w:r>
      <w:r w:rsidRPr="001C29A5">
        <w:rPr>
          <w:rStyle w:val="Emphasis"/>
          <w:highlight w:val="cyan"/>
        </w:rPr>
        <w:t>or</w:t>
      </w:r>
      <w:r w:rsidRPr="00745529">
        <w:rPr>
          <w:rStyle w:val="StyleUnderline"/>
        </w:rPr>
        <w:t xml:space="preserve"> it can </w:t>
      </w:r>
      <w:r w:rsidRPr="001C29A5">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1C29A5">
        <w:rPr>
          <w:rStyle w:val="StyleUnderline"/>
          <w:highlight w:val="cyan"/>
        </w:rPr>
        <w:t>Government</w:t>
      </w:r>
      <w:r w:rsidRPr="00745529">
        <w:rPr>
          <w:rStyle w:val="StyleUnderline"/>
        </w:rPr>
        <w:t xml:space="preserve"> can </w:t>
      </w:r>
      <w:r w:rsidRPr="001C29A5">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1C29A5">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1C29A5">
        <w:rPr>
          <w:rStyle w:val="Emphasis"/>
          <w:highlight w:val="cyan"/>
        </w:rPr>
        <w:t>Alternatively</w:t>
      </w:r>
      <w:r w:rsidRPr="00745529">
        <w:rPr>
          <w:sz w:val="16"/>
        </w:rPr>
        <w:t xml:space="preserve">, with authority from Congress </w:t>
      </w:r>
      <w:r w:rsidRPr="00745529">
        <w:rPr>
          <w:rStyle w:val="StyleUnderline"/>
        </w:rPr>
        <w:t xml:space="preserve">an </w:t>
      </w:r>
      <w:r w:rsidRPr="001C29A5">
        <w:rPr>
          <w:rStyle w:val="StyleUnderline"/>
          <w:highlight w:val="cyan"/>
        </w:rPr>
        <w:t>agency can regulate how much</w:t>
      </w:r>
      <w:r w:rsidRPr="00745529">
        <w:rPr>
          <w:rStyle w:val="StyleUnderline"/>
        </w:rPr>
        <w:t xml:space="preserve"> of a </w:t>
      </w:r>
      <w:r w:rsidRPr="001C29A5">
        <w:rPr>
          <w:rStyle w:val="StyleUnderline"/>
          <w:highlight w:val="cyan"/>
        </w:rPr>
        <w:t>market a</w:t>
      </w:r>
      <w:r w:rsidRPr="00745529">
        <w:rPr>
          <w:rStyle w:val="StyleUnderline"/>
        </w:rPr>
        <w:t xml:space="preserve"> single </w:t>
      </w:r>
      <w:r w:rsidRPr="001C29A5">
        <w:rPr>
          <w:rStyle w:val="StyleUnderline"/>
          <w:highlight w:val="cyan"/>
        </w:rPr>
        <w:t>firm can serve</w:t>
      </w:r>
      <w:r w:rsidRPr="00745529">
        <w:rPr>
          <w:sz w:val="16"/>
        </w:rPr>
        <w:t xml:space="preserve">, as the FCC tried to do with cable companies, 27 </w:t>
      </w:r>
      <w:r w:rsidRPr="001C29A5">
        <w:rPr>
          <w:rStyle w:val="StyleUnderline"/>
          <w:highlight w:val="cyan"/>
        </w:rPr>
        <w:t>or require</w:t>
      </w:r>
      <w:r w:rsidRPr="00745529">
        <w:rPr>
          <w:rStyle w:val="StyleUnderline"/>
        </w:rPr>
        <w:t xml:space="preserve"> firms </w:t>
      </w:r>
      <w:r w:rsidRPr="001C29A5">
        <w:rPr>
          <w:rStyle w:val="StyleUnderline"/>
          <w:highlight w:val="cyan"/>
        </w:rPr>
        <w:t>to dispose of</w:t>
      </w:r>
      <w:r w:rsidRPr="00745529">
        <w:rPr>
          <w:rStyle w:val="StyleUnderline"/>
        </w:rPr>
        <w:t xml:space="preserve"> key </w:t>
      </w:r>
      <w:r w:rsidRPr="001C29A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7330B0EC" w14:textId="77777777" w:rsidR="007B7CE3" w:rsidRDefault="007B7CE3" w:rsidP="007B7CE3">
      <w:pPr>
        <w:pStyle w:val="Heading3"/>
      </w:pPr>
      <w:r>
        <w:lastRenderedPageBreak/>
        <w:t>OFF</w:t>
      </w:r>
    </w:p>
    <w:p w14:paraId="2E004865" w14:textId="77777777" w:rsidR="007B7CE3" w:rsidRPr="001D1A15" w:rsidRDefault="007B7CE3" w:rsidP="007B7CE3">
      <w:pPr>
        <w:pStyle w:val="Heading4"/>
        <w:rPr>
          <w:rFonts w:asciiTheme="minorHAnsi" w:hAnsiTheme="minorHAnsi" w:cstheme="minorHAnsi"/>
        </w:rPr>
      </w:pPr>
      <w:r w:rsidRPr="001D1A15">
        <w:rPr>
          <w:rFonts w:asciiTheme="minorHAnsi" w:hAnsiTheme="minorHAnsi" w:cstheme="minorHAnsi"/>
        </w:rPr>
        <w:t xml:space="preserve">Anti-trust pacifies the working class, buys </w:t>
      </w:r>
      <w:r w:rsidRPr="001D1A15">
        <w:rPr>
          <w:rFonts w:asciiTheme="minorHAnsi" w:hAnsiTheme="minorHAnsi" w:cstheme="minorHAnsi"/>
          <w:u w:val="single"/>
        </w:rPr>
        <w:t>time</w:t>
      </w:r>
      <w:r w:rsidRPr="001D1A15">
        <w:rPr>
          <w:rFonts w:asciiTheme="minorHAnsi" w:hAnsiTheme="minorHAnsi" w:cstheme="minorHAnsi"/>
        </w:rPr>
        <w:t xml:space="preserve"> to mystify </w:t>
      </w:r>
      <w:r w:rsidRPr="001D1A15">
        <w:rPr>
          <w:rFonts w:asciiTheme="minorHAnsi" w:hAnsiTheme="minorHAnsi" w:cstheme="minorHAnsi"/>
          <w:u w:val="single"/>
        </w:rPr>
        <w:t>unsustainable</w:t>
      </w:r>
      <w:r w:rsidRPr="001D1A15">
        <w:rPr>
          <w:rFonts w:asciiTheme="minorHAnsi" w:hAnsiTheme="minorHAnsi" w:cstheme="minorHAnsi"/>
        </w:rPr>
        <w:t xml:space="preserve"> accumulation, and maps </w:t>
      </w:r>
      <w:r w:rsidRPr="001D1A15">
        <w:rPr>
          <w:rFonts w:asciiTheme="minorHAnsi" w:hAnsiTheme="minorHAnsi" w:cstheme="minorHAnsi"/>
          <w:u w:val="single"/>
        </w:rPr>
        <w:t>competition</w:t>
      </w:r>
      <w:r w:rsidRPr="001D1A15">
        <w:rPr>
          <w:rFonts w:asciiTheme="minorHAnsi" w:hAnsiTheme="minorHAnsi" w:cstheme="minorHAnsi"/>
        </w:rPr>
        <w:t xml:space="preserve"> onto subjectivity, devaluing life.</w:t>
      </w:r>
    </w:p>
    <w:p w14:paraId="5BE60B81" w14:textId="77777777" w:rsidR="007B7CE3" w:rsidRPr="001D1A15" w:rsidRDefault="007B7CE3" w:rsidP="007B7CE3">
      <w:pPr>
        <w:rPr>
          <w:rFonts w:asciiTheme="minorHAnsi" w:hAnsiTheme="minorHAnsi" w:cstheme="minorHAnsi"/>
        </w:rPr>
      </w:pPr>
      <w:r w:rsidRPr="001D1A15">
        <w:rPr>
          <w:rStyle w:val="Style13ptBold"/>
          <w:rFonts w:asciiTheme="minorHAnsi" w:hAnsiTheme="minorHAnsi" w:cstheme="minorHAnsi"/>
        </w:rPr>
        <w:t>Lebow 19</w:t>
      </w:r>
      <w:r w:rsidRPr="001D1A15">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23543246" w14:textId="77777777" w:rsidR="007B7CE3" w:rsidRPr="001D1A15" w:rsidRDefault="007B7CE3" w:rsidP="007B7CE3">
      <w:pPr>
        <w:rPr>
          <w:rFonts w:asciiTheme="minorHAnsi" w:hAnsiTheme="minorHAnsi" w:cstheme="minorHAnsi"/>
          <w:sz w:val="16"/>
          <w:szCs w:val="16"/>
        </w:rPr>
      </w:pPr>
      <w:r w:rsidRPr="001D1A15">
        <w:rPr>
          <w:rFonts w:asciiTheme="minorHAnsi" w:hAnsiTheme="minorHAnsi" w:cstheme="minorHAnsi"/>
          <w:sz w:val="16"/>
          <w:szCs w:val="16"/>
        </w:rPr>
        <w:t>I.  Neoliberal Reason</w:t>
      </w:r>
    </w:p>
    <w:p w14:paraId="70197C2C"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As Michel Foucault and others have argued, </w:t>
      </w:r>
      <w:r w:rsidRPr="001D1A15">
        <w:rPr>
          <w:rStyle w:val="StyleUnderline"/>
          <w:rFonts w:asciiTheme="minorHAnsi" w:hAnsiTheme="minorHAnsi" w:cstheme="minorHAnsi"/>
          <w:highlight w:val="cyan"/>
        </w:rPr>
        <w:t>neoliberalism</w:t>
      </w:r>
      <w:r w:rsidRPr="001D1A15">
        <w:rPr>
          <w:rStyle w:val="StyleUnderline"/>
          <w:rFonts w:asciiTheme="minorHAnsi" w:hAnsiTheme="minorHAnsi" w:cstheme="minorHAnsi"/>
        </w:rPr>
        <w:t xml:space="preserve"> entails far more than an economic doctrine favoring deregulated markets</w:t>
      </w:r>
      <w:r w:rsidRPr="001D1A15">
        <w:rPr>
          <w:rFonts w:asciiTheme="minorHAnsi" w:hAnsiTheme="minorHAnsi" w:cstheme="minorHAnsi"/>
          <w:sz w:val="16"/>
        </w:rPr>
        <w:t xml:space="preserve">.4 </w:t>
      </w:r>
      <w:r w:rsidRPr="001D1A15">
        <w:rPr>
          <w:rStyle w:val="StyleUnderline"/>
          <w:rFonts w:asciiTheme="minorHAnsi" w:hAnsiTheme="minorHAnsi" w:cstheme="minorHAnsi"/>
        </w:rPr>
        <w:t xml:space="preserve">It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a novel form of </w:t>
      </w:r>
      <w:r w:rsidRPr="001D1A15">
        <w:rPr>
          <w:rStyle w:val="Emphasis"/>
          <w:rFonts w:asciiTheme="minorHAnsi" w:hAnsiTheme="minorHAnsi" w:cstheme="minorHAnsi"/>
          <w:highlight w:val="cyan"/>
        </w:rPr>
        <w:t>governmentality</w:t>
      </w:r>
      <w:r w:rsidRPr="001D1A15">
        <w:rPr>
          <w:rFonts w:asciiTheme="minorHAnsi" w:hAnsiTheme="minorHAnsi" w:cstheme="minorHAnsi"/>
          <w:sz w:val="16"/>
        </w:rPr>
        <w:t>—</w:t>
      </w:r>
      <w:r w:rsidRPr="001D1A15">
        <w:rPr>
          <w:rStyle w:val="StyleUnderline"/>
          <w:rFonts w:asciiTheme="minorHAnsi" w:hAnsiTheme="minorHAnsi" w:cstheme="minorHAnsi"/>
        </w:rPr>
        <w:t xml:space="preserve">a </w:t>
      </w:r>
      <w:r w:rsidRPr="001D1A15">
        <w:rPr>
          <w:rStyle w:val="Emphasis"/>
          <w:rFonts w:asciiTheme="minorHAnsi" w:hAnsiTheme="minorHAnsi" w:cstheme="minorHAnsi"/>
        </w:rPr>
        <w:t>rationality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linked to</w:t>
      </w:r>
      <w:r w:rsidRPr="001D1A15">
        <w:rPr>
          <w:rStyle w:val="StyleUnderline"/>
          <w:rFonts w:asciiTheme="minorHAnsi" w:hAnsiTheme="minorHAnsi" w:cstheme="minorHAnsi"/>
        </w:rPr>
        <w:t xml:space="preserve"> technologies of power that govern </w:t>
      </w:r>
      <w:r w:rsidRPr="001D1A15">
        <w:rPr>
          <w:rStyle w:val="StyleUnderline"/>
          <w:rFonts w:asciiTheme="minorHAnsi" w:hAnsiTheme="minorHAnsi" w:cstheme="minorHAnsi"/>
          <w:highlight w:val="cyan"/>
        </w:rPr>
        <w:t>conduct</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not just through direct state action but through </w:t>
      </w:r>
      <w:r w:rsidRPr="001D1A15">
        <w:rPr>
          <w:rStyle w:val="Emphasis"/>
          <w:rFonts w:asciiTheme="minorHAnsi" w:hAnsiTheme="minorHAnsi" w:cstheme="minorHAnsi"/>
        </w:rPr>
        <w:t>liberty itself</w:t>
      </w:r>
      <w:r w:rsidRPr="001D1A15">
        <w:rPr>
          <w:rFonts w:asciiTheme="minorHAnsi" w:hAnsiTheme="minorHAnsi" w:cstheme="minorHAnsi"/>
          <w:sz w:val="16"/>
        </w:rPr>
        <w:t xml:space="preserve">.5 Not isolated to the traditionally demarcated sphere of economics, neoliberal society entails a whole economic-juridical order. </w:t>
      </w:r>
    </w:p>
    <w:p w14:paraId="1CBD8E89" w14:textId="77777777" w:rsidR="007B7CE3" w:rsidRPr="001D1A15" w:rsidRDefault="007B7CE3" w:rsidP="007B7CE3">
      <w:pPr>
        <w:rPr>
          <w:rFonts w:asciiTheme="minorHAnsi" w:hAnsiTheme="minorHAnsi" w:cstheme="minorHAnsi"/>
          <w:sz w:val="16"/>
        </w:rPr>
      </w:pPr>
      <w:r w:rsidRPr="001D1A15">
        <w:rPr>
          <w:rStyle w:val="StyleUnderline"/>
          <w:rFonts w:asciiTheme="minorHAnsi" w:hAnsiTheme="minorHAnsi" w:cstheme="minorHAnsi"/>
          <w:highlight w:val="cyan"/>
        </w:rPr>
        <w:t xml:space="preserve">The </w:t>
      </w:r>
      <w:r w:rsidRPr="001D1A15">
        <w:rPr>
          <w:rStyle w:val="Emphasis"/>
          <w:rFonts w:asciiTheme="minorHAnsi" w:hAnsiTheme="minorHAnsi" w:cstheme="minorHAnsi"/>
          <w:highlight w:val="cyan"/>
        </w:rPr>
        <w:t>central</w:t>
      </w:r>
      <w:r w:rsidRPr="001D1A15">
        <w:rPr>
          <w:rStyle w:val="StyleUnderline"/>
          <w:rFonts w:asciiTheme="minorHAnsi" w:hAnsiTheme="minorHAnsi" w:cstheme="minorHAnsi"/>
          <w:highlight w:val="cyan"/>
        </w:rPr>
        <w:t xml:space="preserve"> program</w:t>
      </w:r>
      <w:r w:rsidRPr="001D1A15">
        <w:rPr>
          <w:rFonts w:asciiTheme="minorHAnsi" w:hAnsiTheme="minorHAnsi" w:cstheme="minorHAnsi"/>
          <w:sz w:val="16"/>
        </w:rPr>
        <w:t xml:space="preserve"> of neoliberal governmentality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 absolute generalization of</w:t>
      </w:r>
      <w:r w:rsidRPr="001D1A15">
        <w:rPr>
          <w:rStyle w:val="Emphasis"/>
          <w:rFonts w:asciiTheme="minorHAnsi" w:hAnsiTheme="minorHAnsi" w:cstheme="minorHAnsi"/>
        </w:rPr>
        <w:t xml:space="preserve"> </w:t>
      </w:r>
      <w:r w:rsidRPr="001D1A15">
        <w:rPr>
          <w:rStyle w:val="Emphasis"/>
          <w:rFonts w:asciiTheme="minorHAnsi" w:hAnsiTheme="minorHAnsi" w:cstheme="minorHAnsi"/>
          <w:highlight w:val="cyan"/>
        </w:rPr>
        <w:t>competition as a universal behavioral norm</w:t>
      </w:r>
      <w:r w:rsidRPr="001D1A15">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D1A15">
        <w:rPr>
          <w:rStyle w:val="StyleUnderline"/>
          <w:rFonts w:asciiTheme="minorHAnsi" w:hAnsiTheme="minorHAnsi" w:cstheme="minorHAnsi"/>
          <w:highlight w:val="cyan"/>
        </w:rPr>
        <w:t>The</w:t>
      </w:r>
      <w:r w:rsidRPr="001D1A15">
        <w:rPr>
          <w:rStyle w:val="StyleUnderline"/>
          <w:rFonts w:asciiTheme="minorHAnsi" w:hAnsiTheme="minorHAnsi" w:cstheme="minorHAnsi"/>
        </w:rPr>
        <w:t xml:space="preserve"> competitive </w:t>
      </w:r>
      <w:r w:rsidRPr="001D1A15">
        <w:rPr>
          <w:rStyle w:val="StyleUnderline"/>
          <w:rFonts w:asciiTheme="minorHAnsi" w:hAnsiTheme="minorHAnsi" w:cstheme="minorHAnsi"/>
          <w:highlight w:val="cyan"/>
        </w:rPr>
        <w:t xml:space="preserve">market is the </w:t>
      </w:r>
      <w:r w:rsidRPr="001D1A15">
        <w:rPr>
          <w:rStyle w:val="Emphasis"/>
          <w:rFonts w:asciiTheme="minorHAnsi" w:hAnsiTheme="minorHAnsi" w:cstheme="minorHAnsi"/>
          <w:highlight w:val="cyan"/>
        </w:rPr>
        <w:t>exclusive site of rationality</w:t>
      </w:r>
      <w:r w:rsidRPr="001D1A15">
        <w:rPr>
          <w:rFonts w:asciiTheme="minorHAnsi" w:hAnsiTheme="minorHAnsi" w:cstheme="minorHAnsi"/>
          <w:sz w:val="16"/>
        </w:rPr>
        <w:t xml:space="preserve">. </w:t>
      </w:r>
      <w:r w:rsidRPr="001D1A15">
        <w:rPr>
          <w:rStyle w:val="StyleUnderline"/>
          <w:rFonts w:asciiTheme="minorHAnsi" w:hAnsiTheme="minorHAnsi" w:cstheme="minorHAnsi"/>
        </w:rPr>
        <w:t>It processes information, indicated by price, and is the only mechanism of producing knowledge</w:t>
      </w:r>
      <w:r w:rsidRPr="001D1A15">
        <w:rPr>
          <w:rFonts w:asciiTheme="minorHAnsi" w:hAnsiTheme="minorHAnsi" w:cstheme="minorHAnsi"/>
          <w:sz w:val="16"/>
        </w:rPr>
        <w:t xml:space="preserve">, </w:t>
      </w:r>
      <w:r w:rsidRPr="001D1A15">
        <w:rPr>
          <w:rStyle w:val="StyleUnderline"/>
          <w:rFonts w:asciiTheme="minorHAnsi" w:hAnsiTheme="minorHAnsi" w:cstheme="minorHAnsi"/>
        </w:rPr>
        <w:t>defined as what is profitably utilizable</w:t>
      </w:r>
      <w:r w:rsidRPr="001D1A15">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2F11DCA3" w14:textId="77777777" w:rsidR="007B7CE3" w:rsidRPr="001D1A15" w:rsidRDefault="007B7CE3" w:rsidP="007B7CE3">
      <w:pPr>
        <w:rPr>
          <w:rFonts w:asciiTheme="minorHAnsi" w:hAnsiTheme="minorHAnsi" w:cstheme="minorHAnsi"/>
          <w:sz w:val="16"/>
        </w:rPr>
      </w:pPr>
      <w:r w:rsidRPr="001D1A15">
        <w:rPr>
          <w:rStyle w:val="StyleUnderline"/>
          <w:rFonts w:asciiTheme="minorHAnsi" w:hAnsiTheme="minorHAnsi" w:cstheme="minorHAnsi"/>
        </w:rPr>
        <w:t>Liberal capitalism</w:t>
      </w:r>
      <w:r w:rsidRPr="001D1A15">
        <w:rPr>
          <w:rFonts w:asciiTheme="minorHAnsi" w:hAnsiTheme="minorHAnsi" w:cstheme="minorHAnsi"/>
          <w:sz w:val="16"/>
        </w:rPr>
        <w:t xml:space="preserve">, as Karl Polanyi argued, </w:t>
      </w:r>
      <w:r w:rsidRPr="001D1A15">
        <w:rPr>
          <w:rStyle w:val="StyleUnderline"/>
          <w:rFonts w:asciiTheme="minorHAnsi" w:hAnsiTheme="minorHAnsi" w:cstheme="minorHAnsi"/>
        </w:rPr>
        <w:t>required the construction of “fictitious” commodities like land and labor</w:t>
      </w:r>
      <w:r w:rsidRPr="001D1A15">
        <w:rPr>
          <w:rFonts w:asciiTheme="minorHAnsi" w:hAnsiTheme="minorHAnsi" w:cstheme="minorHAnsi"/>
          <w:sz w:val="16"/>
        </w:rPr>
        <w:t xml:space="preserve">.6 </w:t>
      </w:r>
      <w:r w:rsidRPr="001D1A15">
        <w:rPr>
          <w:rStyle w:val="StyleUnderline"/>
          <w:rFonts w:asciiTheme="minorHAnsi" w:hAnsiTheme="minorHAnsi" w:cstheme="minorHAnsi"/>
        </w:rPr>
        <w:t>These abstract, exchangeable factors of production had to be disembedded from concrete non-market social relations, norms, and values</w:t>
      </w:r>
      <w:r w:rsidRPr="001D1A15">
        <w:rPr>
          <w:rFonts w:asciiTheme="minorHAnsi" w:hAnsiTheme="minorHAnsi" w:cstheme="minorHAnsi"/>
          <w:sz w:val="16"/>
        </w:rPr>
        <w:t xml:space="preserve">. Instead of merely disembedding commodities, neoliberalism intervenes to make competitive mechanisms regulate every moment and point in society. </w:t>
      </w:r>
      <w:r w:rsidRPr="001D1A15">
        <w:rPr>
          <w:rStyle w:val="StyleUnderline"/>
          <w:rFonts w:asciiTheme="minorHAnsi" w:hAnsiTheme="minorHAnsi" w:cstheme="minorHAnsi"/>
        </w:rPr>
        <w:t xml:space="preserve">It strives to build an empire of </w:t>
      </w:r>
      <w:r w:rsidRPr="001D1A15">
        <w:rPr>
          <w:rStyle w:val="StyleUnderline"/>
          <w:rFonts w:asciiTheme="minorHAnsi" w:hAnsiTheme="minorHAnsi" w:cstheme="minorHAnsi"/>
          <w:highlight w:val="cyan"/>
        </w:rPr>
        <w:t xml:space="preserve">market choice </w:t>
      </w:r>
      <w:r w:rsidRPr="001D1A15">
        <w:rPr>
          <w:rStyle w:val="StyleUnderline"/>
          <w:rFonts w:asciiTheme="minorHAnsi" w:hAnsiTheme="minorHAnsi" w:cstheme="minorHAnsi"/>
        </w:rPr>
        <w:t xml:space="preserve">that </w:t>
      </w:r>
      <w:r w:rsidRPr="001D1A15">
        <w:rPr>
          <w:rStyle w:val="Emphasis"/>
          <w:rFonts w:asciiTheme="minorHAnsi" w:hAnsiTheme="minorHAnsi" w:cstheme="minorHAnsi"/>
          <w:highlight w:val="cyan"/>
        </w:rPr>
        <w:t>invades every domain</w:t>
      </w:r>
      <w:r w:rsidRPr="001D1A15">
        <w:rPr>
          <w:rStyle w:val="Emphasis"/>
          <w:rFonts w:asciiTheme="minorHAnsi" w:hAnsiTheme="minorHAnsi" w:cstheme="minorHAnsi"/>
        </w:rPr>
        <w:t xml:space="preserve"> of life</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and deposes all</w:t>
      </w:r>
      <w:r w:rsidRPr="001D1A15">
        <w:rPr>
          <w:rStyle w:val="StyleUnderline"/>
          <w:rFonts w:asciiTheme="minorHAnsi" w:hAnsiTheme="minorHAnsi" w:cstheme="minorHAnsi"/>
        </w:rPr>
        <w:t xml:space="preserve"> other social, political and solidaristic institutions and </w:t>
      </w:r>
      <w:r w:rsidRPr="001D1A15">
        <w:rPr>
          <w:rStyle w:val="StyleUnderline"/>
          <w:rFonts w:asciiTheme="minorHAnsi" w:hAnsiTheme="minorHAnsi" w:cstheme="minorHAnsi"/>
          <w:highlight w:val="cyan"/>
        </w:rPr>
        <w:t>value</w:t>
      </w:r>
      <w:r w:rsidRPr="001D1A15">
        <w:rPr>
          <w:rStyle w:val="StyleUnderline"/>
          <w:rFonts w:asciiTheme="minorHAnsi" w:hAnsiTheme="minorHAnsi" w:cstheme="minorHAnsi"/>
        </w:rPr>
        <w:t>s</w:t>
      </w:r>
      <w:r w:rsidRPr="001D1A15">
        <w:rPr>
          <w:rFonts w:asciiTheme="minorHAnsi" w:hAnsiTheme="minorHAnsi" w:cstheme="minorHAnsi"/>
          <w:sz w:val="16"/>
        </w:rPr>
        <w:t xml:space="preserve">. </w:t>
      </w:r>
    </w:p>
    <w:p w14:paraId="5B4A1BE6" w14:textId="77777777" w:rsidR="007B7CE3" w:rsidRPr="001D1A15" w:rsidRDefault="007B7CE3" w:rsidP="007B7CE3">
      <w:pPr>
        <w:rPr>
          <w:rStyle w:val="StyleUnderline"/>
          <w:rFonts w:asciiTheme="minorHAnsi" w:hAnsiTheme="minorHAnsi" w:cstheme="minorHAnsi"/>
        </w:rPr>
      </w:pPr>
      <w:r w:rsidRPr="001D1A15">
        <w:rPr>
          <w:rStyle w:val="Emphasis"/>
          <w:rFonts w:asciiTheme="minorHAnsi" w:hAnsiTheme="minorHAnsi" w:cstheme="minorHAnsi"/>
        </w:rPr>
        <w:t>Neoliberalism does not allege that markets are natural</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competition</w:t>
      </w:r>
      <w:r w:rsidRPr="001D1A15">
        <w:rPr>
          <w:rStyle w:val="Emphasis"/>
          <w:rFonts w:asciiTheme="minorHAnsi" w:hAnsiTheme="minorHAnsi" w:cstheme="minorHAnsi"/>
        </w:rPr>
        <w:t xml:space="preserve"> </w:t>
      </w:r>
      <w:r w:rsidRPr="001D1A15">
        <w:rPr>
          <w:rStyle w:val="Emphasis"/>
          <w:rFonts w:asciiTheme="minorHAnsi" w:hAnsiTheme="minorHAnsi" w:cstheme="minorHAnsi"/>
          <w:highlight w:val="cyan"/>
        </w:rPr>
        <w:t>must be constructed</w:t>
      </w:r>
      <w:r w:rsidRPr="001D1A15">
        <w:rPr>
          <w:rFonts w:asciiTheme="minorHAnsi" w:hAnsiTheme="minorHAnsi" w:cstheme="minorHAnsi"/>
          <w:sz w:val="16"/>
        </w:rPr>
        <w:t xml:space="preserve">. </w:t>
      </w:r>
      <w:r w:rsidRPr="001D1A15">
        <w:rPr>
          <w:rStyle w:val="StyleUnderline"/>
          <w:rFonts w:asciiTheme="minorHAnsi" w:hAnsiTheme="minorHAnsi" w:cstheme="minorHAnsi"/>
        </w:rPr>
        <w:t>Rather than endorsing laissez-faire overseen by a night watchman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 xml:space="preserve">it stipulates a </w:t>
      </w:r>
      <w:r w:rsidRPr="001D1A15">
        <w:rPr>
          <w:rStyle w:val="Emphasis"/>
          <w:rFonts w:asciiTheme="minorHAnsi" w:hAnsiTheme="minorHAnsi" w:cstheme="minorHAnsi"/>
          <w:highlight w:val="cyan"/>
        </w:rPr>
        <w:t>strong state</w:t>
      </w:r>
      <w:r w:rsidRPr="001D1A15">
        <w:rPr>
          <w:rStyle w:val="StyleUnderline"/>
          <w:rFonts w:asciiTheme="minorHAnsi" w:hAnsiTheme="minorHAnsi" w:cstheme="minorHAnsi"/>
        </w:rPr>
        <w:t xml:space="preserve"> engaged </w:t>
      </w:r>
      <w:r w:rsidRPr="001D1A15">
        <w:rPr>
          <w:rStyle w:val="StyleUnderline"/>
          <w:rFonts w:asciiTheme="minorHAnsi" w:hAnsiTheme="minorHAnsi" w:cstheme="minorHAnsi"/>
          <w:highlight w:val="cyan"/>
        </w:rPr>
        <w:t xml:space="preserve">in </w:t>
      </w:r>
      <w:r w:rsidRPr="001D1A15">
        <w:rPr>
          <w:rStyle w:val="Emphasis"/>
          <w:rFonts w:asciiTheme="minorHAnsi" w:hAnsiTheme="minorHAnsi" w:cstheme="minorHAnsi"/>
          <w:highlight w:val="cyan"/>
        </w:rPr>
        <w:t>permanent vigilance</w:t>
      </w:r>
      <w:r w:rsidRPr="001D1A15">
        <w:rPr>
          <w:rStyle w:val="StyleUnderline"/>
          <w:rFonts w:asciiTheme="minorHAnsi" w:hAnsiTheme="minorHAnsi" w:cstheme="minorHAnsi"/>
        </w:rPr>
        <w:t xml:space="preserve">, activity, and intervention </w:t>
      </w:r>
      <w:r w:rsidRPr="001D1A15">
        <w:rPr>
          <w:rStyle w:val="StyleUnderline"/>
          <w:rFonts w:asciiTheme="minorHAnsi" w:hAnsiTheme="minorHAnsi" w:cstheme="minorHAnsi"/>
          <w:highlight w:val="cyan"/>
        </w:rPr>
        <w:t xml:space="preserve">to </w:t>
      </w:r>
      <w:r w:rsidRPr="001D1A15">
        <w:rPr>
          <w:rStyle w:val="Emphasis"/>
          <w:rFonts w:asciiTheme="minorHAnsi" w:hAnsiTheme="minorHAnsi" w:cstheme="minorHAnsi"/>
          <w:highlight w:val="cyan"/>
        </w:rPr>
        <w:t>maintain artificial competition</w:t>
      </w:r>
      <w:r w:rsidRPr="001D1A15">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1D1A15">
        <w:rPr>
          <w:rStyle w:val="StyleUnderline"/>
          <w:rFonts w:asciiTheme="minorHAnsi" w:hAnsiTheme="minorHAnsi" w:cstheme="minorHAnsi"/>
          <w:highlight w:val="cyan"/>
        </w:rPr>
        <w:t>Governance</w:t>
      </w:r>
      <w:r w:rsidRPr="001D1A15">
        <w:rPr>
          <w:rStyle w:val="StyleUnderline"/>
          <w:rFonts w:asciiTheme="minorHAnsi" w:hAnsiTheme="minorHAnsi" w:cstheme="minorHAnsi"/>
        </w:rPr>
        <w:t xml:space="preserve"> depoliticizes public power, </w:t>
      </w:r>
      <w:r w:rsidRPr="001D1A15">
        <w:rPr>
          <w:rStyle w:val="StyleUnderline"/>
          <w:rFonts w:asciiTheme="minorHAnsi" w:hAnsiTheme="minorHAnsi" w:cstheme="minorHAnsi"/>
          <w:highlight w:val="cyan"/>
        </w:rPr>
        <w:t>promotes</w:t>
      </w:r>
      <w:r w:rsidRPr="001D1A15">
        <w:rPr>
          <w:rFonts w:asciiTheme="minorHAnsi" w:hAnsiTheme="minorHAnsi" w:cstheme="minorHAnsi"/>
          <w:sz w:val="16"/>
        </w:rPr>
        <w:t xml:space="preserve"> ostensibly </w:t>
      </w:r>
      <w:r w:rsidRPr="001D1A15">
        <w:rPr>
          <w:rStyle w:val="StyleUnderline"/>
          <w:rFonts w:asciiTheme="minorHAnsi" w:hAnsiTheme="minorHAnsi" w:cstheme="minorHAnsi"/>
        </w:rPr>
        <w:t xml:space="preserve">post-ideological technical </w:t>
      </w:r>
      <w:r w:rsidRPr="001D1A15">
        <w:rPr>
          <w:rStyle w:val="Emphasis"/>
          <w:rFonts w:asciiTheme="minorHAnsi" w:hAnsiTheme="minorHAnsi" w:cstheme="minorHAnsi"/>
          <w:highlight w:val="cyan"/>
        </w:rPr>
        <w:t>problem-solving</w:t>
      </w:r>
      <w:r w:rsidRPr="001D1A15">
        <w:rPr>
          <w:rStyle w:val="StyleUnderline"/>
          <w:rFonts w:asciiTheme="minorHAnsi" w:hAnsiTheme="minorHAnsi" w:cstheme="minorHAnsi"/>
          <w:highlight w:val="cyan"/>
        </w:rPr>
        <w:t xml:space="preserve"> by </w:t>
      </w:r>
      <w:r w:rsidRPr="001D1A15">
        <w:rPr>
          <w:rStyle w:val="Emphasis"/>
          <w:rFonts w:asciiTheme="minorHAnsi" w:hAnsiTheme="minorHAnsi" w:cstheme="minorHAnsi"/>
          <w:highlight w:val="cyan"/>
        </w:rPr>
        <w:t>experts</w:t>
      </w:r>
      <w:r w:rsidRPr="001D1A15">
        <w:rPr>
          <w:rStyle w:val="StyleUnderline"/>
          <w:rFonts w:asciiTheme="minorHAnsi" w:hAnsiTheme="minorHAnsi" w:cstheme="minorHAnsi"/>
        </w:rPr>
        <w:t xml:space="preserve">, and relies on “best-practices” </w:t>
      </w:r>
      <w:r w:rsidRPr="001D1A15">
        <w:rPr>
          <w:rStyle w:val="StyleUnderline"/>
          <w:rFonts w:asciiTheme="minorHAnsi" w:hAnsiTheme="minorHAnsi" w:cstheme="minorHAnsi"/>
          <w:highlight w:val="cyan"/>
        </w:rPr>
        <w:t xml:space="preserve">that </w:t>
      </w:r>
      <w:r w:rsidRPr="001D1A15">
        <w:rPr>
          <w:rStyle w:val="Emphasis"/>
          <w:rFonts w:asciiTheme="minorHAnsi" w:hAnsiTheme="minorHAnsi" w:cstheme="minorHAnsi"/>
          <w:highlight w:val="cyan"/>
        </w:rPr>
        <w:t>dissolve</w:t>
      </w:r>
      <w:r w:rsidRPr="001D1A15">
        <w:rPr>
          <w:rStyle w:val="Emphasis"/>
          <w:rFonts w:asciiTheme="minorHAnsi" w:hAnsiTheme="minorHAnsi" w:cstheme="minorHAnsi"/>
        </w:rPr>
        <w:t xml:space="preserve"> the </w:t>
      </w:r>
      <w:r w:rsidRPr="001D1A15">
        <w:rPr>
          <w:rStyle w:val="Emphasis"/>
          <w:rFonts w:asciiTheme="minorHAnsi" w:hAnsiTheme="minorHAnsi" w:cstheme="minorHAnsi"/>
          <w:highlight w:val="cyan"/>
        </w:rPr>
        <w:t>distinction between</w:t>
      </w:r>
      <w:r w:rsidRPr="001D1A15">
        <w:rPr>
          <w:rStyle w:val="Emphasis"/>
          <w:rFonts w:asciiTheme="minorHAnsi" w:hAnsiTheme="minorHAnsi" w:cstheme="minorHAnsi"/>
        </w:rPr>
        <w:t xml:space="preserve"> </w:t>
      </w:r>
      <w:r w:rsidRPr="001D1A15">
        <w:rPr>
          <w:rStyle w:val="Emphasis"/>
          <w:rFonts w:asciiTheme="minorHAnsi" w:hAnsiTheme="minorHAnsi" w:cstheme="minorHAnsi"/>
          <w:highlight w:val="cyan"/>
        </w:rPr>
        <w:t>public and private</w:t>
      </w:r>
      <w:r w:rsidRPr="001D1A15">
        <w:rPr>
          <w:rStyle w:val="Emphasis"/>
          <w:rFonts w:asciiTheme="minorHAnsi" w:hAnsiTheme="minorHAnsi" w:cstheme="minorHAnsi"/>
        </w:rPr>
        <w:t xml:space="preserve"> organization</w:t>
      </w:r>
      <w:r w:rsidRPr="001D1A15">
        <w:rPr>
          <w:rFonts w:asciiTheme="minorHAnsi" w:hAnsiTheme="minorHAnsi" w:cstheme="minorHAnsi"/>
          <w:sz w:val="16"/>
        </w:rPr>
        <w:t>.8</w:t>
      </w:r>
    </w:p>
    <w:p w14:paraId="451D39B8" w14:textId="77777777" w:rsidR="007B7CE3" w:rsidRPr="001D1A15" w:rsidRDefault="007B7CE3" w:rsidP="007B7CE3">
      <w:pPr>
        <w:rPr>
          <w:rFonts w:asciiTheme="minorHAnsi" w:hAnsiTheme="minorHAnsi" w:cstheme="minorHAnsi"/>
          <w:sz w:val="16"/>
        </w:rPr>
      </w:pPr>
      <w:r w:rsidRPr="001D1A15">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 xml:space="preserve">Neoliberal reason renders </w:t>
      </w:r>
      <w:r w:rsidRPr="001D1A15">
        <w:rPr>
          <w:rStyle w:val="Emphasis"/>
          <w:rFonts w:asciiTheme="minorHAnsi" w:hAnsiTheme="minorHAnsi" w:cstheme="minorHAnsi"/>
          <w:highlight w:val="cyan"/>
        </w:rPr>
        <w:t>homo economicus</w:t>
      </w:r>
      <w:r w:rsidRPr="001D1A15">
        <w:rPr>
          <w:rFonts w:asciiTheme="minorHAnsi" w:hAnsiTheme="minorHAnsi" w:cstheme="minorHAnsi"/>
          <w:sz w:val="16"/>
        </w:rPr>
        <w:t xml:space="preserve">, based on this model of the enterprise, </w:t>
      </w:r>
      <w:r w:rsidRPr="001D1A15">
        <w:rPr>
          <w:rStyle w:val="StyleUnderline"/>
          <w:rFonts w:asciiTheme="minorHAnsi" w:hAnsiTheme="minorHAnsi" w:cstheme="minorHAnsi"/>
          <w:highlight w:val="cyan"/>
        </w:rPr>
        <w:t xml:space="preserve">the </w:t>
      </w:r>
      <w:r w:rsidRPr="001D1A15">
        <w:rPr>
          <w:rStyle w:val="Emphasis"/>
          <w:rFonts w:asciiTheme="minorHAnsi" w:hAnsiTheme="minorHAnsi" w:cstheme="minorHAnsi"/>
          <w:highlight w:val="cyan"/>
        </w:rPr>
        <w:t>exhaustive figuration of human subjectivity</w:t>
      </w:r>
      <w:r w:rsidRPr="001D1A15">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1D1A15">
        <w:rPr>
          <w:rStyle w:val="StyleUnderline"/>
          <w:rFonts w:asciiTheme="minorHAnsi" w:hAnsiTheme="minorHAnsi" w:cstheme="minorHAnsi"/>
        </w:rPr>
        <w:t>This neoliberal subject is an aggregate of human capital who invests in his own income-generating abilities</w:t>
      </w:r>
      <w:r w:rsidRPr="001D1A15">
        <w:rPr>
          <w:rFonts w:asciiTheme="minorHAnsi" w:hAnsiTheme="minorHAnsi" w:cstheme="minorHAnsi"/>
          <w:sz w:val="16"/>
        </w:rPr>
        <w:t xml:space="preserve">. </w:t>
      </w:r>
    </w:p>
    <w:p w14:paraId="0D3C28A8"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w:t>
      </w:r>
      <w:r w:rsidRPr="001D1A15">
        <w:rPr>
          <w:rFonts w:asciiTheme="minorHAnsi" w:hAnsiTheme="minorHAnsi" w:cstheme="minorHAnsi"/>
          <w:sz w:val="16"/>
        </w:rPr>
        <w:lastRenderedPageBreak/>
        <w:t xml:space="preserve">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7F05C38"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II. From Keynesian State Capitalism to Neoliberal Deregulation </w:t>
      </w:r>
    </w:p>
    <w:p w14:paraId="3B0EAA1C" w14:textId="77777777" w:rsidR="007B7CE3" w:rsidRPr="001D1A15" w:rsidRDefault="007B7CE3" w:rsidP="007B7CE3">
      <w:pPr>
        <w:rPr>
          <w:rFonts w:asciiTheme="minorHAnsi" w:hAnsiTheme="minorHAnsi" w:cstheme="minorHAnsi"/>
          <w:sz w:val="16"/>
        </w:rPr>
      </w:pPr>
      <w:r w:rsidRPr="001D1A15">
        <w:rPr>
          <w:rStyle w:val="StyleUnderline"/>
          <w:rFonts w:asciiTheme="minorHAnsi" w:hAnsiTheme="minorHAnsi" w:cstheme="minorHAnsi"/>
        </w:rPr>
        <w:t>Situating the 2008 crisis in a historical account of American political and economic development clarifies its broader significance</w:t>
      </w:r>
      <w:r w:rsidRPr="001D1A15">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D1A15">
        <w:rPr>
          <w:rStyle w:val="StyleUnderline"/>
          <w:rFonts w:asciiTheme="minorHAnsi" w:hAnsiTheme="minorHAnsi" w:cstheme="minorHAnsi"/>
        </w:rPr>
        <w:t xml:space="preserve">The slew of </w:t>
      </w:r>
      <w:r w:rsidRPr="001D1A15">
        <w:rPr>
          <w:rStyle w:val="StyleUnderline"/>
          <w:rFonts w:asciiTheme="minorHAnsi" w:hAnsiTheme="minorHAnsi" w:cstheme="minorHAnsi"/>
          <w:highlight w:val="cyan"/>
        </w:rPr>
        <w:t>New Deal innovations included</w:t>
      </w:r>
      <w:r w:rsidRPr="001D1A15">
        <w:rPr>
          <w:rStyle w:val="StyleUnderline"/>
          <w:rFonts w:asciiTheme="minorHAnsi" w:hAnsiTheme="minorHAnsi" w:cstheme="minorHAnsi"/>
        </w:rPr>
        <w:t xml:space="preserve"> state oversight of labor negotiations, </w:t>
      </w:r>
      <w:r w:rsidRPr="001D1A15">
        <w:rPr>
          <w:rStyle w:val="Emphasis"/>
          <w:rFonts w:asciiTheme="minorHAnsi" w:hAnsiTheme="minorHAnsi" w:cstheme="minorHAnsi"/>
          <w:highlight w:val="cyan"/>
        </w:rPr>
        <w:t>invigorated antitrust</w:t>
      </w:r>
      <w:r w:rsidRPr="001D1A15">
        <w:rPr>
          <w:rStyle w:val="StyleUnderline"/>
          <w:rFonts w:asciiTheme="minorHAnsi" w:hAnsiTheme="minorHAnsi" w:cstheme="minorHAnsi"/>
        </w:rPr>
        <w:t>,</w:t>
      </w:r>
      <w:r w:rsidRPr="001D1A15">
        <w:rPr>
          <w:rFonts w:asciiTheme="minorHAnsi" w:hAnsiTheme="minorHAnsi" w:cstheme="minorHAnsi"/>
          <w:sz w:val="16"/>
        </w:rPr>
        <w:t xml:space="preserve"> Keynesian countercyclical </w:t>
      </w:r>
      <w:r w:rsidRPr="001D1A15">
        <w:rPr>
          <w:rStyle w:val="StyleUnderline"/>
          <w:rFonts w:asciiTheme="minorHAnsi" w:hAnsiTheme="minorHAnsi" w:cstheme="minorHAnsi"/>
        </w:rPr>
        <w:t>deficits to stimulate demand and increase purchasing power</w:t>
      </w:r>
      <w:r w:rsidRPr="001D1A15">
        <w:rPr>
          <w:rFonts w:asciiTheme="minorHAnsi" w:hAnsiTheme="minorHAnsi" w:cstheme="minorHAnsi"/>
          <w:sz w:val="16"/>
        </w:rPr>
        <w:t xml:space="preserve">, </w:t>
      </w:r>
      <w:r w:rsidRPr="001D1A15">
        <w:rPr>
          <w:rStyle w:val="StyleUnderline"/>
          <w:rFonts w:asciiTheme="minorHAnsi" w:hAnsiTheme="minorHAnsi" w:cstheme="minorHAnsi"/>
        </w:rPr>
        <w:t>an expansive public sector</w:t>
      </w:r>
      <w:r w:rsidRPr="001D1A15">
        <w:rPr>
          <w:rFonts w:asciiTheme="minorHAnsi" w:hAnsiTheme="minorHAnsi" w:cstheme="minorHAnsi"/>
          <w:sz w:val="16"/>
        </w:rPr>
        <w:t xml:space="preserve"> sheltered from the business cycle, </w:t>
      </w:r>
      <w:r w:rsidRPr="001D1A15">
        <w:rPr>
          <w:rStyle w:val="StyleUnderline"/>
          <w:rFonts w:asciiTheme="minorHAnsi" w:hAnsiTheme="minorHAnsi" w:cstheme="minorHAnsi"/>
        </w:rPr>
        <w:t xml:space="preserve">aggressive </w:t>
      </w:r>
      <w:r w:rsidRPr="001D1A15">
        <w:rPr>
          <w:rStyle w:val="Emphasis"/>
          <w:rFonts w:asciiTheme="minorHAnsi" w:hAnsiTheme="minorHAnsi" w:cstheme="minorHAnsi"/>
        </w:rPr>
        <w:t>banking regulation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and social insurance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Regulation and redistribution</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ensured the conditions</w:t>
      </w:r>
      <w:r w:rsidRPr="001D1A15">
        <w:rPr>
          <w:rStyle w:val="StyleUnderline"/>
          <w:rFonts w:asciiTheme="minorHAnsi" w:hAnsiTheme="minorHAnsi" w:cstheme="minorHAnsi"/>
        </w:rPr>
        <w:t xml:space="preserve"> necessary </w:t>
      </w:r>
      <w:r w:rsidRPr="001D1A15">
        <w:rPr>
          <w:rStyle w:val="StyleUnderline"/>
          <w:rFonts w:asciiTheme="minorHAnsi" w:hAnsiTheme="minorHAnsi" w:cstheme="minorHAnsi"/>
          <w:highlight w:val="cyan"/>
        </w:rPr>
        <w:t>for</w:t>
      </w:r>
      <w:r w:rsidRPr="001D1A15">
        <w:rPr>
          <w:rStyle w:val="StyleUnderline"/>
          <w:rFonts w:asciiTheme="minorHAnsi" w:hAnsiTheme="minorHAnsi" w:cstheme="minorHAnsi"/>
        </w:rPr>
        <w:t xml:space="preserve"> an economic system based on </w:t>
      </w:r>
      <w:r w:rsidRPr="001D1A15">
        <w:rPr>
          <w:rStyle w:val="Emphasis"/>
          <w:rFonts w:asciiTheme="minorHAnsi" w:hAnsiTheme="minorHAnsi" w:cstheme="minorHAnsi"/>
          <w:highlight w:val="cyan"/>
        </w:rPr>
        <w:t>capital accumulation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private property, and corporate profit to endure</w:t>
      </w:r>
      <w:r w:rsidRPr="001D1A15">
        <w:rPr>
          <w:rFonts w:asciiTheme="minorHAnsi" w:hAnsiTheme="minorHAnsi" w:cstheme="minorHAnsi"/>
          <w:sz w:val="16"/>
        </w:rPr>
        <w:t xml:space="preserve">. </w:t>
      </w:r>
    </w:p>
    <w:p w14:paraId="3CA0BEE0"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DC774E2" w14:textId="77777777" w:rsidR="007B7CE3" w:rsidRPr="001D1A15" w:rsidRDefault="007B7CE3" w:rsidP="007B7CE3">
      <w:pPr>
        <w:rPr>
          <w:rStyle w:val="StyleUnderline"/>
          <w:rFonts w:asciiTheme="minorHAnsi" w:hAnsiTheme="minorHAnsi" w:cstheme="minorHAnsi"/>
        </w:rPr>
      </w:pPr>
      <w:r w:rsidRPr="001D1A15">
        <w:rPr>
          <w:rFonts w:asciiTheme="minorHAnsi" w:hAnsiTheme="minorHAnsi" w:cstheme="minorHAnsi"/>
          <w:sz w:val="16"/>
        </w:rPr>
        <w:t xml:space="preserve">The intermeshing of state and society through interest groups, agencies, and professionalized parties marginalized the public. </w:t>
      </w:r>
      <w:r w:rsidRPr="001D1A15">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1D1A15">
        <w:rPr>
          <w:rFonts w:asciiTheme="minorHAnsi" w:hAnsiTheme="minorHAnsi" w:cstheme="minorHAnsi"/>
          <w:sz w:val="16"/>
        </w:rPr>
        <w:t xml:space="preserve">. The state was endowed with a diffuse legitimacy in exchange for a growing economy, broad distribution, and ongoing household capacity to consume.16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 xml:space="preserve">Keynesian </w:t>
      </w:r>
      <w:r w:rsidRPr="001D1A15">
        <w:rPr>
          <w:rStyle w:val="StyleUnderline"/>
          <w:rFonts w:asciiTheme="minorHAnsi" w:hAnsiTheme="minorHAnsi" w:cstheme="minorHAnsi"/>
        </w:rPr>
        <w:t xml:space="preserve">welfare </w:t>
      </w:r>
      <w:r w:rsidRPr="001D1A15">
        <w:rPr>
          <w:rStyle w:val="StyleUnderline"/>
          <w:rFonts w:asciiTheme="minorHAnsi" w:hAnsiTheme="minorHAnsi" w:cstheme="minorHAnsi"/>
          <w:highlight w:val="cyan"/>
        </w:rPr>
        <w:t xml:space="preserve">settlement </w:t>
      </w:r>
      <w:r w:rsidRPr="001D1A15">
        <w:rPr>
          <w:rStyle w:val="Emphasis"/>
          <w:rFonts w:asciiTheme="minorHAnsi" w:hAnsiTheme="minorHAnsi" w:cstheme="minorHAnsi"/>
          <w:highlight w:val="cyan"/>
        </w:rPr>
        <w:t>pacified the working class</w:t>
      </w:r>
      <w:r w:rsidRPr="001D1A15">
        <w:rPr>
          <w:rFonts w:asciiTheme="minorHAnsi" w:hAnsiTheme="minorHAnsi" w:cstheme="minorHAnsi"/>
          <w:sz w:val="16"/>
          <w:highlight w:val="cyan"/>
        </w:rPr>
        <w:t xml:space="preserve">, </w:t>
      </w:r>
      <w:r w:rsidRPr="001D1A15">
        <w:rPr>
          <w:rStyle w:val="Emphasis"/>
          <w:rFonts w:asciiTheme="minorHAnsi" w:hAnsiTheme="minorHAnsi" w:cstheme="minorHAnsi"/>
          <w:highlight w:val="cyan"/>
        </w:rPr>
        <w:t>protecting the market</w:t>
      </w:r>
      <w:r w:rsidRPr="001D1A15">
        <w:rPr>
          <w:rStyle w:val="Emphasis"/>
          <w:rFonts w:asciiTheme="minorHAnsi" w:hAnsiTheme="minorHAnsi" w:cstheme="minorHAnsi"/>
        </w:rPr>
        <w:t xml:space="preserve"> economy </w:t>
      </w:r>
      <w:r w:rsidRPr="001D1A15">
        <w:rPr>
          <w:rStyle w:val="Emphasis"/>
          <w:rFonts w:asciiTheme="minorHAnsi" w:hAnsiTheme="minorHAnsi" w:cstheme="minorHAnsi"/>
          <w:highlight w:val="cyan"/>
        </w:rPr>
        <w:t>from</w:t>
      </w:r>
      <w:r w:rsidRPr="001D1A15">
        <w:rPr>
          <w:rStyle w:val="Emphasis"/>
          <w:rFonts w:asciiTheme="minorHAnsi" w:hAnsiTheme="minorHAnsi" w:cstheme="minorHAnsi"/>
        </w:rPr>
        <w:t xml:space="preserve"> more </w:t>
      </w:r>
      <w:r w:rsidRPr="001D1A15">
        <w:rPr>
          <w:rStyle w:val="Emphasis"/>
          <w:rFonts w:asciiTheme="minorHAnsi" w:hAnsiTheme="minorHAnsi" w:cstheme="minorHAnsi"/>
          <w:highlight w:val="cyan"/>
        </w:rPr>
        <w:t>radical political pressures</w:t>
      </w:r>
      <w:r w:rsidRPr="001D1A15">
        <w:rPr>
          <w:rFonts w:asciiTheme="minorHAnsi" w:hAnsiTheme="minorHAnsi" w:cstheme="minorHAnsi"/>
          <w:sz w:val="16"/>
        </w:rPr>
        <w:t xml:space="preserve">. </w:t>
      </w:r>
      <w:r w:rsidRPr="001D1A15">
        <w:rPr>
          <w:rStyle w:val="StyleUnderline"/>
          <w:rFonts w:asciiTheme="minorHAnsi" w:hAnsiTheme="minorHAnsi" w:cstheme="minorHAnsi"/>
        </w:rPr>
        <w:t>Newly available, mass-produced commodities encouraged leveled-down notions of citizenship as welfare clientelism and privatistic consumption</w:t>
      </w:r>
      <w:r w:rsidRPr="001D1A15">
        <w:rPr>
          <w:rFonts w:asciiTheme="minorHAnsi" w:hAnsiTheme="minorHAnsi" w:cstheme="minorHAnsi"/>
          <w:sz w:val="16"/>
        </w:rPr>
        <w:t xml:space="preserve">. As the state expanded and routinized, </w:t>
      </w:r>
      <w:r w:rsidRPr="001D1A15">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67DBF650"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The terms of the social contract preserving the coexistence of capitalism and democracy had been set. </w:t>
      </w:r>
      <w:r w:rsidRPr="001D1A15">
        <w:rPr>
          <w:rStyle w:val="StyleUnderline"/>
          <w:rFonts w:asciiTheme="minorHAnsi" w:hAnsiTheme="minorHAnsi" w:cstheme="minorHAnsi"/>
        </w:rPr>
        <w:t>In exchange for a pacified citizenry and depoliticized regulatory authority</w:t>
      </w:r>
      <w:r w:rsidRPr="001D1A15">
        <w:rPr>
          <w:rFonts w:asciiTheme="minorHAnsi" w:hAnsiTheme="minorHAnsi" w:cstheme="minorHAnsi"/>
          <w:sz w:val="16"/>
        </w:rPr>
        <w:t xml:space="preserve">, </w:t>
      </w:r>
      <w:r w:rsidRPr="001D1A15">
        <w:rPr>
          <w:rStyle w:val="StyleUnderline"/>
          <w:rFonts w:asciiTheme="minorHAnsi" w:hAnsiTheme="minorHAnsi" w:cstheme="minorHAnsi"/>
        </w:rPr>
        <w:t>the policy state promised to deploy instrumental reason to sustain both capital accumulation and widely distributed capacity to consume</w:t>
      </w:r>
      <w:r w:rsidRPr="001D1A15">
        <w:rPr>
          <w:rFonts w:asciiTheme="minorHAnsi" w:hAnsiTheme="minorHAnsi" w:cstheme="minorHAnsi"/>
          <w:sz w:val="16"/>
        </w:rPr>
        <w:t xml:space="preserve"> (</w:t>
      </w:r>
      <w:r w:rsidRPr="001D1A15">
        <w:rPr>
          <w:rStyle w:val="StyleUnderline"/>
          <w:rFonts w:asciiTheme="minorHAnsi" w:hAnsiTheme="minorHAnsi" w:cstheme="minorHAnsi"/>
        </w:rPr>
        <w:t>supported, always, by the exclusion of African Americans</w:t>
      </w:r>
      <w:r w:rsidRPr="001D1A15">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1D1A15">
        <w:rPr>
          <w:rFonts w:asciiTheme="minorHAnsi" w:hAnsiTheme="minorHAnsi" w:cstheme="minorHAnsi"/>
          <w:sz w:val="16"/>
        </w:rPr>
        <w:t>policy-making</w:t>
      </w:r>
      <w:proofErr w:type="gramEnd"/>
      <w:r w:rsidRPr="001D1A15">
        <w:rPr>
          <w:rFonts w:asciiTheme="minorHAnsi" w:hAnsiTheme="minorHAnsi" w:cstheme="minorHAnsi"/>
          <w:sz w:val="16"/>
        </w:rPr>
        <w:t xml:space="preserve"> from political pressure and assuring broadly distributed welfare, neoliberalism promised growth driven by depoliticized markets freed from regulation and downwards redistribution. Believing in the optimal </w:t>
      </w:r>
      <w:r w:rsidRPr="001D1A15">
        <w:rPr>
          <w:rFonts w:asciiTheme="minorHAnsi" w:hAnsiTheme="minorHAnsi" w:cstheme="minorHAnsi"/>
          <w:sz w:val="16"/>
        </w:rPr>
        <w:lastRenderedPageBreak/>
        <w:t xml:space="preserve">rationality of competitive markets, neoliberals sought to reinvigorate capital accumulation through deregulation, lowered taxes, financialization, privatization, and market expansion. </w:t>
      </w:r>
    </w:p>
    <w:p w14:paraId="7C8550C5"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1D1A15">
        <w:rPr>
          <w:rStyle w:val="StyleUnderline"/>
          <w:rFonts w:asciiTheme="minorHAnsi" w:hAnsiTheme="minorHAnsi" w:cstheme="minorHAnsi"/>
          <w:highlight w:val="cyan"/>
        </w:rPr>
        <w:t>the state “</w:t>
      </w:r>
      <w:r w:rsidRPr="001D1A15">
        <w:rPr>
          <w:rStyle w:val="Emphasis"/>
          <w:rFonts w:asciiTheme="minorHAnsi" w:hAnsiTheme="minorHAnsi" w:cstheme="minorHAnsi"/>
          <w:highlight w:val="cyan"/>
        </w:rPr>
        <w:t>bought time</w:t>
      </w:r>
      <w:r w:rsidRPr="001D1A15">
        <w:rPr>
          <w:rStyle w:val="StyleUnderline"/>
          <w:rFonts w:asciiTheme="minorHAnsi" w:hAnsiTheme="minorHAnsi" w:cstheme="minorHAnsi"/>
          <w:highlight w:val="cyan"/>
        </w:rPr>
        <w:t xml:space="preserve">” </w:t>
      </w:r>
      <w:r w:rsidRPr="001D1A15">
        <w:rPr>
          <w:rStyle w:val="StyleUnderline"/>
          <w:rFonts w:asciiTheme="minorHAnsi" w:hAnsiTheme="minorHAnsi" w:cstheme="minorHAnsi"/>
        </w:rPr>
        <w:t xml:space="preserve">by finding new ways to generate </w:t>
      </w:r>
      <w:r w:rsidRPr="001D1A15">
        <w:rPr>
          <w:rStyle w:val="Emphasis"/>
          <w:rFonts w:asciiTheme="minorHAnsi" w:hAnsiTheme="minorHAnsi" w:cstheme="minorHAnsi"/>
        </w:rPr>
        <w:t xml:space="preserve">illusions of widely distributed prosperity </w:t>
      </w:r>
      <w:r w:rsidRPr="001D1A15">
        <w:rPr>
          <w:rFonts w:asciiTheme="minorHAnsi" w:hAnsiTheme="minorHAnsi" w:cstheme="minorHAnsi"/>
          <w:sz w:val="16"/>
        </w:rPr>
        <w:t xml:space="preserve">that prolonged the capacity of the lower and middle classes to consume.17 </w:t>
      </w:r>
      <w:r w:rsidRPr="001D1A15">
        <w:rPr>
          <w:rStyle w:val="StyleUnderline"/>
          <w:rFonts w:asciiTheme="minorHAnsi" w:hAnsiTheme="minorHAnsi" w:cstheme="minorHAnsi"/>
          <w:highlight w:val="cyan"/>
        </w:rPr>
        <w:t xml:space="preserve">Each </w:t>
      </w:r>
      <w:r w:rsidRPr="001D1A15">
        <w:rPr>
          <w:rStyle w:val="StyleUnderline"/>
          <w:rFonts w:asciiTheme="minorHAnsi" w:hAnsiTheme="minorHAnsi" w:cstheme="minorHAnsi"/>
        </w:rPr>
        <w:t xml:space="preserve">successive attempt </w:t>
      </w:r>
      <w:r w:rsidRPr="001D1A15">
        <w:rPr>
          <w:rStyle w:val="StyleUnderline"/>
          <w:rFonts w:asciiTheme="minorHAnsi" w:hAnsiTheme="minorHAnsi" w:cstheme="minorHAnsi"/>
          <w:highlight w:val="cyan"/>
        </w:rPr>
        <w:t>exhausted itself, leading to</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 xml:space="preserve">new </w:t>
      </w:r>
      <w:r w:rsidRPr="001D1A15">
        <w:rPr>
          <w:rStyle w:val="Emphasis"/>
          <w:rFonts w:asciiTheme="minorHAnsi" w:hAnsiTheme="minorHAnsi" w:cstheme="minorHAnsi"/>
        </w:rPr>
        <w:t xml:space="preserve">and </w:t>
      </w:r>
      <w:r w:rsidRPr="001D1A15">
        <w:rPr>
          <w:rStyle w:val="Emphasis"/>
          <w:rFonts w:asciiTheme="minorHAnsi" w:hAnsiTheme="minorHAnsi" w:cstheme="minorHAnsi"/>
          <w:highlight w:val="cyan"/>
        </w:rPr>
        <w:t>escalating disturbances</w:t>
      </w:r>
      <w:r w:rsidRPr="001D1A15">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178A37C" w14:textId="77777777" w:rsidR="007B7CE3" w:rsidRPr="001D1A15" w:rsidRDefault="007B7CE3" w:rsidP="007B7CE3">
      <w:pPr>
        <w:rPr>
          <w:rFonts w:asciiTheme="minorHAnsi" w:hAnsiTheme="minorHAnsi" w:cstheme="minorHAnsi"/>
          <w:sz w:val="16"/>
        </w:rPr>
      </w:pPr>
      <w:r w:rsidRPr="001D1A15">
        <w:rPr>
          <w:rStyle w:val="StyleUnderline"/>
          <w:rFonts w:asciiTheme="minorHAnsi" w:hAnsiTheme="minorHAnsi" w:cstheme="minorHAnsi"/>
        </w:rPr>
        <w:t>Each device for upholding spending maintained the legitimacy of the depoliticized political economy</w:t>
      </w:r>
      <w:r w:rsidRPr="001D1A15">
        <w:rPr>
          <w:rFonts w:asciiTheme="minorHAnsi" w:hAnsiTheme="minorHAnsi" w:cstheme="minorHAnsi"/>
          <w:sz w:val="16"/>
        </w:rPr>
        <w:t xml:space="preserve">, </w:t>
      </w:r>
      <w:r w:rsidRPr="001D1A15">
        <w:rPr>
          <w:rStyle w:val="StyleUnderline"/>
          <w:rFonts w:asciiTheme="minorHAnsi" w:hAnsiTheme="minorHAnsi" w:cstheme="minorHAnsi"/>
        </w:rPr>
        <w:t>even as liberalization continued to strip the wage-dependent population of regulatory and redistributive safeguards</w:t>
      </w:r>
      <w:r w:rsidRPr="001D1A15">
        <w:rPr>
          <w:rFonts w:asciiTheme="minorHAnsi" w:hAnsiTheme="minorHAnsi" w:cstheme="minorHAnsi"/>
          <w:sz w:val="16"/>
        </w:rPr>
        <w:t xml:space="preserve">. </w:t>
      </w:r>
      <w:r w:rsidRPr="001D1A15">
        <w:rPr>
          <w:rStyle w:val="StyleUnderline"/>
          <w:rFonts w:asciiTheme="minorHAnsi" w:hAnsiTheme="minorHAnsi" w:cstheme="minorHAnsi"/>
        </w:rPr>
        <w:t>The end of the inflation era brought structural unemployment and weakened trade unions</w:t>
      </w:r>
      <w:r w:rsidRPr="001D1A15">
        <w:rPr>
          <w:rFonts w:asciiTheme="minorHAnsi" w:hAnsiTheme="minorHAnsi" w:cstheme="minorHAnsi"/>
          <w:sz w:val="16"/>
        </w:rPr>
        <w:t xml:space="preserve">. </w:t>
      </w:r>
      <w:r w:rsidRPr="001D1A15">
        <w:rPr>
          <w:rStyle w:val="StyleUnderline"/>
          <w:rFonts w:asciiTheme="minorHAnsi" w:hAnsiTheme="minorHAnsi" w:cstheme="minorHAnsi"/>
        </w:rPr>
        <w:t>The passing of the public debt regime meant cuts to social rights, privatization of social services, and a trimmed public sector</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Growing private debt enabled people to hold on despite lost </w:t>
      </w:r>
      <w:proofErr w:type="gramStart"/>
      <w:r w:rsidRPr="001D1A15">
        <w:rPr>
          <w:rStyle w:val="StyleUnderline"/>
          <w:rFonts w:asciiTheme="minorHAnsi" w:hAnsiTheme="minorHAnsi" w:cstheme="minorHAnsi"/>
        </w:rPr>
        <w:t>savings, and</w:t>
      </w:r>
      <w:proofErr w:type="gramEnd"/>
      <w:r w:rsidRPr="001D1A15">
        <w:rPr>
          <w:rStyle w:val="StyleUnderline"/>
          <w:rFonts w:asciiTheme="minorHAnsi" w:hAnsiTheme="minorHAnsi" w:cstheme="minorHAnsi"/>
        </w:rPr>
        <w:t xml:space="preserve"> rising under- and unemployment</w:t>
      </w:r>
      <w:r w:rsidRPr="001D1A15">
        <w:rPr>
          <w:rFonts w:asciiTheme="minorHAnsi" w:hAnsiTheme="minorHAnsi" w:cstheme="minorHAnsi"/>
          <w:sz w:val="16"/>
        </w:rPr>
        <w:t xml:space="preserve">. </w:t>
      </w:r>
      <w:r w:rsidRPr="001D1A15">
        <w:rPr>
          <w:rStyle w:val="StyleUnderline"/>
          <w:rFonts w:asciiTheme="minorHAnsi" w:hAnsiTheme="minorHAnsi" w:cstheme="minorHAnsi"/>
        </w:rPr>
        <w:t>At every step, the neoliberal project was “dressed up” as a consumption project</w:t>
      </w:r>
      <w:r w:rsidRPr="001D1A15">
        <w:rPr>
          <w:rFonts w:asciiTheme="minorHAnsi" w:hAnsiTheme="minorHAnsi" w:cstheme="minorHAnsi"/>
          <w:sz w:val="16"/>
        </w:rPr>
        <w:t xml:space="preserve">.19 Continuing consumption ensured legitimacy long enough to enact total transformation of the political economy. </w:t>
      </w:r>
    </w:p>
    <w:p w14:paraId="2C2480B9"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F6B0749"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1D1A15">
        <w:rPr>
          <w:rFonts w:asciiTheme="minorHAnsi" w:hAnsiTheme="minorHAnsi" w:cstheme="minorHAnsi"/>
          <w:sz w:val="16"/>
        </w:rPr>
        <w:t>highly-educated</w:t>
      </w:r>
      <w:proofErr w:type="gramEnd"/>
      <w:r w:rsidRPr="001D1A15">
        <w:rPr>
          <w:rFonts w:asciiTheme="minorHAnsi" w:hAnsiTheme="minorHAnsi" w:cs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8033957" w14:textId="77777777" w:rsidR="007B7CE3" w:rsidRPr="00915566" w:rsidRDefault="007B7CE3" w:rsidP="007B7CE3">
      <w:pPr>
        <w:rPr>
          <w:rFonts w:asciiTheme="minorHAnsi" w:hAnsiTheme="minorHAnsi" w:cstheme="minorHAnsi"/>
          <w:sz w:val="16"/>
        </w:rPr>
      </w:pPr>
      <w:r w:rsidRPr="001D1A15">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D1A15">
        <w:rPr>
          <w:rStyle w:val="StyleUnderline"/>
          <w:rFonts w:asciiTheme="minorHAnsi" w:hAnsiTheme="minorHAnsi" w:cstheme="minorHAnsi"/>
          <w:highlight w:val="cyan"/>
        </w:rPr>
        <w:t>Time</w:t>
      </w:r>
      <w:r w:rsidRPr="001D1A15">
        <w:rPr>
          <w:rStyle w:val="StyleUnderline"/>
          <w:rFonts w:asciiTheme="minorHAnsi" w:hAnsiTheme="minorHAnsi" w:cstheme="minorHAnsi"/>
        </w:rPr>
        <w:t xml:space="preserve"> has </w:t>
      </w:r>
      <w:r w:rsidRPr="001D1A15">
        <w:rPr>
          <w:rStyle w:val="StyleUnderline"/>
          <w:rFonts w:asciiTheme="minorHAnsi" w:hAnsiTheme="minorHAnsi" w:cstheme="minorHAnsi"/>
          <w:highlight w:val="cyan"/>
        </w:rPr>
        <w:t xml:space="preserve">belied the </w:t>
      </w:r>
      <w:r w:rsidRPr="001D1A15">
        <w:rPr>
          <w:rStyle w:val="Emphasis"/>
          <w:rFonts w:asciiTheme="minorHAnsi" w:hAnsiTheme="minorHAnsi" w:cstheme="minorHAnsi"/>
          <w:highlight w:val="cyan"/>
        </w:rPr>
        <w:t>premature</w:t>
      </w:r>
      <w:r w:rsidRPr="001D1A15">
        <w:rPr>
          <w:rStyle w:val="StyleUnderline"/>
          <w:rFonts w:asciiTheme="minorHAnsi" w:hAnsiTheme="minorHAnsi" w:cstheme="minorHAnsi"/>
          <w:highlight w:val="cyan"/>
        </w:rPr>
        <w:t xml:space="preserve"> conclusion that </w:t>
      </w:r>
      <w:r w:rsidRPr="001D1A15">
        <w:rPr>
          <w:rStyle w:val="Emphasis"/>
          <w:rFonts w:asciiTheme="minorHAnsi" w:hAnsiTheme="minorHAnsi" w:cstheme="minorHAnsi"/>
          <w:highlight w:val="cyan"/>
        </w:rPr>
        <w:t>contradiction</w:t>
      </w:r>
      <w:r w:rsidRPr="001D1A15">
        <w:rPr>
          <w:rStyle w:val="Emphasis"/>
          <w:rFonts w:asciiTheme="minorHAnsi" w:hAnsiTheme="minorHAnsi" w:cstheme="minorHAnsi"/>
        </w:rPr>
        <w:t xml:space="preserve"> and crisis potential </w:t>
      </w:r>
      <w:r w:rsidRPr="001D1A15">
        <w:rPr>
          <w:rStyle w:val="Emphasis"/>
          <w:rFonts w:asciiTheme="minorHAnsi" w:hAnsiTheme="minorHAnsi" w:cstheme="minorHAnsi"/>
          <w:highlight w:val="cyan"/>
        </w:rPr>
        <w:t>had been overcome by state capital</w:t>
      </w:r>
      <w:r w:rsidRPr="001D1A15">
        <w:rPr>
          <w:rStyle w:val="Emphasis"/>
          <w:rFonts w:asciiTheme="minorHAnsi" w:hAnsiTheme="minorHAnsi" w:cstheme="minorHAnsi"/>
        </w:rPr>
        <w:t>ism</w:t>
      </w:r>
      <w:r w:rsidRPr="001D1A15">
        <w:rPr>
          <w:rFonts w:asciiTheme="minorHAnsi" w:hAnsiTheme="minorHAnsi" w:cstheme="minorHAnsi"/>
          <w:sz w:val="16"/>
        </w:rPr>
        <w:t xml:space="preserve">. </w:t>
      </w:r>
      <w:r w:rsidRPr="001D1A15">
        <w:rPr>
          <w:rStyle w:val="StyleUnderline"/>
          <w:rFonts w:asciiTheme="minorHAnsi" w:hAnsiTheme="minorHAnsi" w:cstheme="minorHAnsi"/>
        </w:rPr>
        <w:t>Contradiction was relocated into cross-cutting imperatives for the state to enable capital accumulation and distribute consumption</w:t>
      </w:r>
      <w:r w:rsidRPr="001D1A15">
        <w:rPr>
          <w:rFonts w:asciiTheme="minorHAnsi" w:hAnsiTheme="minorHAnsi" w:cstheme="minorHAnsi"/>
          <w:sz w:val="16"/>
        </w:rPr>
        <w:t xml:space="preserve">. In hindsight, </w:t>
      </w:r>
      <w:r w:rsidRPr="001D1A15">
        <w:rPr>
          <w:rStyle w:val="StyleUnderline"/>
          <w:rFonts w:asciiTheme="minorHAnsi" w:hAnsiTheme="minorHAnsi" w:cstheme="minorHAnsi"/>
          <w:highlight w:val="cyan"/>
        </w:rPr>
        <w:t xml:space="preserve">we find only a window of stabilization of an </w:t>
      </w:r>
      <w:r w:rsidRPr="001D1A15">
        <w:rPr>
          <w:rStyle w:val="Emphasis"/>
          <w:rFonts w:asciiTheme="minorHAnsi" w:hAnsiTheme="minorHAnsi" w:cstheme="minorHAnsi"/>
          <w:highlight w:val="cyan"/>
        </w:rPr>
        <w:t>enduring crisis potential</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built into capitalist</w:t>
      </w:r>
      <w:r w:rsidRPr="001D1A15">
        <w:rPr>
          <w:rStyle w:val="StyleUnderline"/>
          <w:rFonts w:asciiTheme="minorHAnsi" w:hAnsiTheme="minorHAnsi" w:cstheme="minorHAnsi"/>
        </w:rPr>
        <w:t xml:space="preserve"> political </w:t>
      </w:r>
      <w:r w:rsidRPr="001D1A15">
        <w:rPr>
          <w:rStyle w:val="StyleUnderline"/>
          <w:rFonts w:asciiTheme="minorHAnsi" w:hAnsiTheme="minorHAnsi" w:cstheme="minorHAnsi"/>
          <w:highlight w:val="cyan"/>
        </w:rPr>
        <w:t>economy</w:t>
      </w:r>
      <w:r w:rsidRPr="001D1A15">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4EBB6C76" w14:textId="77777777" w:rsidR="007B7CE3" w:rsidRPr="00915566" w:rsidRDefault="007B7CE3" w:rsidP="007B7CE3"/>
    <w:p w14:paraId="073CCB01" w14:textId="77777777" w:rsidR="007B7CE3" w:rsidRDefault="007B7CE3" w:rsidP="007B7CE3">
      <w:pPr>
        <w:pStyle w:val="Heading4"/>
      </w:pPr>
      <w:r>
        <w:lastRenderedPageBreak/>
        <w:t xml:space="preserve">Collapse </w:t>
      </w:r>
      <w:r>
        <w:rPr>
          <w:u w:val="single"/>
        </w:rPr>
        <w:t>soon</w:t>
      </w:r>
      <w:r>
        <w:t xml:space="preserve"> due to </w:t>
      </w:r>
      <w:r w:rsidRPr="00567AA7">
        <w:rPr>
          <w:u w:val="single"/>
        </w:rPr>
        <w:t>ecological overshoot</w:t>
      </w:r>
      <w:r>
        <w:t xml:space="preserve"> which causes </w:t>
      </w:r>
      <w:r w:rsidRPr="00567AA7">
        <w:rPr>
          <w:u w:val="single"/>
        </w:rPr>
        <w:t>multiple avenues</w:t>
      </w:r>
      <w:r>
        <w:t xml:space="preserve"> for extinction. </w:t>
      </w:r>
      <w:r w:rsidRPr="00567AA7">
        <w:rPr>
          <w:u w:val="single"/>
        </w:rPr>
        <w:t>Err neg</w:t>
      </w:r>
      <w:r>
        <w:t xml:space="preserve">—breaching carrying capacity turns </w:t>
      </w:r>
      <w:r w:rsidRPr="005B42C8">
        <w:rPr>
          <w:u w:val="single"/>
        </w:rPr>
        <w:t>every impact</w:t>
      </w:r>
      <w:r>
        <w:t>.</w:t>
      </w:r>
    </w:p>
    <w:p w14:paraId="42449A90" w14:textId="77777777" w:rsidR="007B7CE3" w:rsidRPr="005B42C8" w:rsidRDefault="007B7CE3" w:rsidP="007B7CE3">
      <w:r w:rsidRPr="005B42C8">
        <w:rPr>
          <w:rStyle w:val="Style13ptBold"/>
        </w:rPr>
        <w:t>Martenson 1/25/19</w:t>
      </w:r>
      <w:r w:rsidRPr="005B42C8">
        <w:t xml:space="preserve"> (Chris Martenson – PhD, Co-Founder of Peak Prosperity, Economic Researcher, </w:t>
      </w:r>
      <w:proofErr w:type="gramStart"/>
      <w:r w:rsidRPr="005B42C8">
        <w:t>writer</w:t>
      </w:r>
      <w:proofErr w:type="gramEnd"/>
      <w:r w:rsidRPr="005B42C8">
        <w:t xml:space="preserve"> and trend forecaster interested in macro trends regarding the economy, energy composition and environment</w:t>
      </w:r>
      <w:r>
        <w:t xml:space="preserve">. “Collapse is Already Here” </w:t>
      </w:r>
      <w:hyperlink r:id="rId22" w:history="1">
        <w:r w:rsidRPr="00B247F5">
          <w:rPr>
            <w:rStyle w:val="Hyperlink"/>
          </w:rPr>
          <w:t>https://www.peakprosperity.com/blog/114741/collapse-already-here</w:t>
        </w:r>
      </w:hyperlink>
      <w:r>
        <w:t>, DOA: 2/1/19, kbb)</w:t>
      </w:r>
    </w:p>
    <w:p w14:paraId="116D5AE6" w14:textId="7AC9434E" w:rsidR="007B7CE3" w:rsidRDefault="007B7CE3" w:rsidP="007B7CE3">
      <w:pPr>
        <w:rPr>
          <w:rStyle w:val="StyleUnderline"/>
          <w:highlight w:val="cyan"/>
        </w:rPr>
      </w:pPr>
      <w:r w:rsidRPr="00596345">
        <w:rPr>
          <w:sz w:val="16"/>
        </w:rPr>
        <w:t xml:space="preserve">Many people are expecting some degree of approaching collapse -- be it economic, environmental and/or societal -- thinking that they’ll recognize the danger signs in time. As if it will be completely obvious, like a Hollywood blockbuster. Complete with clear warnings from scientists, </w:t>
      </w:r>
      <w:proofErr w:type="gramStart"/>
      <w:r w:rsidRPr="00596345">
        <w:rPr>
          <w:sz w:val="16"/>
        </w:rPr>
        <w:t>politicians</w:t>
      </w:r>
      <w:proofErr w:type="gramEnd"/>
      <w:r w:rsidRPr="00596345">
        <w:rPr>
          <w:sz w:val="16"/>
        </w:rPr>
        <w:t xml:space="preserve"> and the media. And everyone can then get busy either panicking or becoming the plucky heroes. That's not how collapse works. Collapse is a process, not an event. And it's already underway, all around us. </w:t>
      </w:r>
      <w:r w:rsidRPr="004F645C">
        <w:rPr>
          <w:rStyle w:val="Emphasis"/>
          <w:highlight w:val="cyan"/>
        </w:rPr>
        <w:t>Collapse is</w:t>
      </w:r>
      <w:r w:rsidRPr="00000F24">
        <w:rPr>
          <w:rStyle w:val="Emphasis"/>
        </w:rPr>
        <w:t xml:space="preserve"> already </w:t>
      </w:r>
      <w:r w:rsidRPr="004F645C">
        <w:rPr>
          <w:rStyle w:val="Emphasis"/>
          <w:highlight w:val="cyan"/>
        </w:rPr>
        <w:t>here.</w:t>
      </w:r>
      <w:r>
        <w:rPr>
          <w:rStyle w:val="Emphasis"/>
        </w:rPr>
        <w:t xml:space="preserve"> </w:t>
      </w:r>
      <w:r w:rsidRPr="00596345">
        <w:rPr>
          <w:sz w:val="16"/>
        </w:rPr>
        <w:t xml:space="preserve">However, unlike Hollywood's vision, the early stages of collapse cause people to cling even tighter to the status quo. Instead of panic in the streets, we simply see more of the same -- as those in power do all they can to remain so, while </w:t>
      </w:r>
      <w:proofErr w:type="gramStart"/>
      <w:r w:rsidRPr="00596345">
        <w:rPr>
          <w:sz w:val="16"/>
        </w:rPr>
        <w:t>the majority of</w:t>
      </w:r>
      <w:proofErr w:type="gramEnd"/>
      <w:r w:rsidRPr="00596345">
        <w:rPr>
          <w:sz w:val="16"/>
        </w:rPr>
        <w:t xml:space="preserve"> the public attempts to ignore the growing problems for as long as it possibly can. For both the elite and the majority, their entire world view and their personal sense of self depends on things not crumbling all around them, so they remain willfully blind to any evidence to the contrary. When faced with the predicaments we warn about here at PeakProsperity.com, getting an early start on prudently shifting your own personal situation is of vital strategic and tactical importance. Tens of thousands of our readers already have taken wise steps in their lives to position themselves resiliently. But most of the majority won't get started until it’s entirely too late to make any difference at all. Which is sad but perhaps unavoidable, given human nature. If everybody around you is saying “Everything is awesome!”, it can take a long time to determine for yourself that things in fact aren't: Real </w:t>
      </w:r>
      <w:r w:rsidRPr="00000F24">
        <w:rPr>
          <w:rStyle w:val="StyleUnderline"/>
        </w:rPr>
        <w:t>collapse happens</w:t>
      </w:r>
      <w:r w:rsidRPr="00596345">
        <w:rPr>
          <w:sz w:val="16"/>
        </w:rPr>
        <w:t xml:space="preserve"> slowly, and often </w:t>
      </w:r>
      <w:r w:rsidRPr="004F645C">
        <w:rPr>
          <w:rStyle w:val="Emphasis"/>
          <w:highlight w:val="cyan"/>
        </w:rPr>
        <w:t>without</w:t>
      </w:r>
      <w:r w:rsidRPr="00000F24">
        <w:rPr>
          <w:rStyle w:val="Emphasis"/>
        </w:rPr>
        <w:t xml:space="preserve"> any sort of </w:t>
      </w:r>
      <w:r w:rsidRPr="004F645C">
        <w:rPr>
          <w:rStyle w:val="Emphasis"/>
          <w:highlight w:val="cyan"/>
        </w:rPr>
        <w:t>acknowledgement</w:t>
      </w:r>
      <w:r w:rsidRPr="004F645C">
        <w:rPr>
          <w:sz w:val="16"/>
          <w:highlight w:val="cyan"/>
        </w:rPr>
        <w:t xml:space="preserve"> </w:t>
      </w:r>
      <w:r w:rsidRPr="004F645C">
        <w:rPr>
          <w:rStyle w:val="StyleUnderline"/>
          <w:highlight w:val="cyan"/>
        </w:rPr>
        <w:t>by</w:t>
      </w:r>
      <w:r w:rsidRPr="00596345">
        <w:rPr>
          <w:sz w:val="16"/>
        </w:rPr>
        <w:t xml:space="preserve"> the so-called political and economic </w:t>
      </w:r>
      <w:r w:rsidRPr="004F645C">
        <w:rPr>
          <w:rStyle w:val="Emphasis"/>
          <w:highlight w:val="cyan"/>
        </w:rPr>
        <w:t>elites</w:t>
      </w:r>
      <w:r w:rsidRPr="004F645C">
        <w:rPr>
          <w:sz w:val="16"/>
          <w:highlight w:val="cyan"/>
        </w:rPr>
        <w:t xml:space="preserve"> </w:t>
      </w:r>
      <w:r w:rsidRPr="004F645C">
        <w:rPr>
          <w:rStyle w:val="StyleUnderline"/>
          <w:highlight w:val="cyan"/>
        </w:rPr>
        <w:t xml:space="preserve">until its </w:t>
      </w:r>
      <w:r w:rsidRPr="004F645C">
        <w:rPr>
          <w:rStyle w:val="Emphasis"/>
          <w:highlight w:val="cyan"/>
        </w:rPr>
        <w:t>abrupt</w:t>
      </w:r>
      <w:r w:rsidRPr="00000F24">
        <w:rPr>
          <w:rStyle w:val="Emphasis"/>
        </w:rPr>
        <w:t xml:space="preserve"> terminal </w:t>
      </w:r>
      <w:r w:rsidRPr="004F645C">
        <w:rPr>
          <w:rStyle w:val="Emphasis"/>
          <w:highlight w:val="cyan"/>
        </w:rPr>
        <w:t xml:space="preserve">end. </w:t>
      </w:r>
      <w:r w:rsidRPr="004F645C">
        <w:rPr>
          <w:rStyle w:val="StyleUnderline"/>
          <w:highlight w:val="cyan"/>
        </w:rPr>
        <w:t>The</w:t>
      </w:r>
      <w:r w:rsidRPr="00596345">
        <w:rPr>
          <w:sz w:val="16"/>
        </w:rPr>
        <w:t xml:space="preserve"> degree of </w:t>
      </w:r>
      <w:r w:rsidRPr="004F645C">
        <w:rPr>
          <w:rStyle w:val="StyleUnderline"/>
          <w:highlight w:val="cyan"/>
        </w:rPr>
        <w:t xml:space="preserve">rot within the Soviet Union went </w:t>
      </w:r>
      <w:r w:rsidRPr="004F645C">
        <w:rPr>
          <w:rStyle w:val="Emphasis"/>
          <w:highlight w:val="cyan"/>
        </w:rPr>
        <w:t>undetected</w:t>
      </w:r>
      <w:r w:rsidRPr="004F645C">
        <w:rPr>
          <w:rStyle w:val="StyleUnderline"/>
          <w:highlight w:val="cyan"/>
        </w:rPr>
        <w:t xml:space="preserve"> until</w:t>
      </w:r>
      <w:r w:rsidRPr="00000F24">
        <w:rPr>
          <w:rStyle w:val="StyleUnderline"/>
        </w:rPr>
        <w:t xml:space="preserve"> its final </w:t>
      </w:r>
      <w:r w:rsidRPr="004F645C">
        <w:rPr>
          <w:rStyle w:val="StyleUnderline"/>
          <w:highlight w:val="cyan"/>
        </w:rPr>
        <w:t>implosion</w:t>
      </w:r>
      <w:r w:rsidRPr="00596345">
        <w:rPr>
          <w:sz w:val="16"/>
        </w:rPr>
        <w:t xml:space="preserve">, </w:t>
      </w:r>
      <w:r w:rsidRPr="00000F24">
        <w:rPr>
          <w:rStyle w:val="StyleUnderline"/>
        </w:rPr>
        <w:t>catching</w:t>
      </w:r>
      <w:r w:rsidRPr="00596345">
        <w:rPr>
          <w:sz w:val="16"/>
        </w:rPr>
        <w:t xml:space="preserve"> pretty much </w:t>
      </w:r>
      <w:r w:rsidRPr="00000F24">
        <w:rPr>
          <w:rStyle w:val="StyleUnderline"/>
        </w:rPr>
        <w:t>everyone</w:t>
      </w:r>
      <w:r w:rsidRPr="00596345">
        <w:rPr>
          <w:sz w:val="16"/>
        </w:rPr>
        <w:t xml:space="preserve"> in the West (as well as in the former USSR!) </w:t>
      </w:r>
      <w:r w:rsidRPr="00000F24">
        <w:rPr>
          <w:rStyle w:val="StyleUnderline"/>
        </w:rPr>
        <w:t xml:space="preserve">by </w:t>
      </w:r>
      <w:r w:rsidRPr="00000F24">
        <w:rPr>
          <w:rStyle w:val="Emphasis"/>
        </w:rPr>
        <w:t>surprise</w:t>
      </w:r>
      <w:r w:rsidRPr="00596345">
        <w:rPr>
          <w:sz w:val="16"/>
        </w:rPr>
        <w:t xml:space="preserve">. Similarly, one day people woke up and passenger pigeons were extinct. They used to literally darken the skies for hours as they migrated past, numbering in the billions. Nobody planned on their demise and virtually nobody saw it coming. Sure, just as there always are, a few crackpots at the fringes noticed, but they were ignored until it was too late. Our view is that collapse of our current way of life is happening right now. The signs are all around us. Our invitation is for you to notice them and inquire critically what the ramifications will be -- irrespective of whatever pablum our leaders and media are currently spewing. </w:t>
      </w:r>
      <w:r w:rsidRPr="004F645C">
        <w:rPr>
          <w:rStyle w:val="StyleUnderline"/>
          <w:highlight w:val="cyan"/>
        </w:rPr>
        <w:t>While</w:t>
      </w:r>
      <w:r w:rsidRPr="00596345">
        <w:rPr>
          <w:sz w:val="16"/>
        </w:rPr>
        <w:t xml:space="preserve"> the monetary and </w:t>
      </w:r>
      <w:r w:rsidRPr="00000F24">
        <w:rPr>
          <w:rStyle w:val="StyleUnderline"/>
        </w:rPr>
        <w:t xml:space="preserve">financial </w:t>
      </w:r>
      <w:proofErr w:type="gramStart"/>
      <w:r w:rsidRPr="004F645C">
        <w:rPr>
          <w:rStyle w:val="StyleUnderline"/>
          <w:highlight w:val="cyan"/>
        </w:rPr>
        <w:t>elites</w:t>
      </w:r>
      <w:proofErr w:type="gramEnd"/>
      <w:r w:rsidRPr="004F645C">
        <w:rPr>
          <w:sz w:val="16"/>
          <w:highlight w:val="cyan"/>
        </w:rPr>
        <w:t xml:space="preserve"> </w:t>
      </w:r>
      <w:r w:rsidRPr="004F645C">
        <w:rPr>
          <w:rStyle w:val="StyleUnderline"/>
          <w:highlight w:val="cyan"/>
        </w:rPr>
        <w:t xml:space="preserve">strain to </w:t>
      </w:r>
      <w:r w:rsidRPr="004F645C">
        <w:rPr>
          <w:rStyle w:val="Emphasis"/>
          <w:highlight w:val="cyan"/>
        </w:rPr>
        <w:t>crank</w:t>
      </w:r>
      <w:r w:rsidRPr="00000F24">
        <w:rPr>
          <w:rStyle w:val="Emphasis"/>
        </w:rPr>
        <w:t xml:space="preserve"> </w:t>
      </w:r>
      <w:r w:rsidRPr="004F645C">
        <w:rPr>
          <w:rStyle w:val="Emphasis"/>
          <w:highlight w:val="cyan"/>
        </w:rPr>
        <w:t>out</w:t>
      </w:r>
      <w:r w:rsidRPr="00596345">
        <w:rPr>
          <w:sz w:val="16"/>
        </w:rPr>
        <w:t xml:space="preserve"> one more day/week/month/year of “</w:t>
      </w:r>
      <w:r w:rsidRPr="004F645C">
        <w:rPr>
          <w:rStyle w:val="Emphasis"/>
          <w:highlight w:val="cyan"/>
        </w:rPr>
        <w:t>market stability</w:t>
      </w:r>
      <w:r w:rsidRPr="00596345">
        <w:rPr>
          <w:sz w:val="16"/>
        </w:rPr>
        <w:t xml:space="preserve">”, the </w:t>
      </w:r>
      <w:r w:rsidRPr="004F645C">
        <w:rPr>
          <w:rStyle w:val="StyleUnderline"/>
          <w:highlight w:val="cyan"/>
        </w:rPr>
        <w:t>ecosystems</w:t>
      </w:r>
      <w:r w:rsidRPr="00596345">
        <w:rPr>
          <w:sz w:val="16"/>
        </w:rPr>
        <w:t xml:space="preserve"> we depend on for life </w:t>
      </w:r>
      <w:r w:rsidRPr="004F645C">
        <w:rPr>
          <w:rStyle w:val="StyleUnderline"/>
          <w:highlight w:val="cyan"/>
        </w:rPr>
        <w:t xml:space="preserve">are </w:t>
      </w:r>
      <w:r w:rsidRPr="004F645C">
        <w:rPr>
          <w:rStyle w:val="Emphasis"/>
          <w:highlight w:val="cyan"/>
        </w:rPr>
        <w:t>vanishing</w:t>
      </w:r>
      <w:r w:rsidRPr="00596345">
        <w:rPr>
          <w:sz w:val="16"/>
        </w:rPr>
        <w:t xml:space="preserve">. It's as if the Rapture were happening, but it's the insects, plants and animals ascending to heaven instead of we humans. Committing Ecocide Be very skeptical when the cause of each new ecological nightmare is ascribed to “natural causes.” While it’s entire possible for any one ecological mishap to be due to a natural cycle, it’s weak thinking to assign the same cause to dozens of troubling findings happening all over the globe. As they say in the military: Once is an accident. Twice is a coincidence. But three times is enemy action. Right now, Australia is in the middle of the summer season and being absolutely hammered by high heat. </w:t>
      </w:r>
      <w:proofErr w:type="gramStart"/>
      <w:r w:rsidRPr="00596345">
        <w:rPr>
          <w:sz w:val="16"/>
        </w:rPr>
        <w:t>Sure</w:t>
      </w:r>
      <w:proofErr w:type="gramEnd"/>
      <w:r w:rsidRPr="00596345">
        <w:rPr>
          <w:sz w:val="16"/>
        </w:rPr>
        <w:t xml:space="preserve"> it gets hot during an Australian summer, but not like this. The impact has been </w:t>
      </w:r>
      <w:proofErr w:type="gramStart"/>
      <w:r w:rsidRPr="00596345">
        <w:rPr>
          <w:sz w:val="16"/>
        </w:rPr>
        <w:t>devastating:</w:t>
      </w:r>
      <w:proofErr w:type="gramEnd"/>
      <w:r w:rsidRPr="00596345">
        <w:rPr>
          <w:sz w:val="16"/>
        </w:rPr>
        <w:t xml:space="preserve"> Australia's Facing an Unprecedented Ecological Crisis, But No One's Paying Attention Jan 9, 2019 It started in December, just before Christmas. Hundreds of dead perch were discovered floating along the banks of the Darling River – victims of a "dirty, rotten green" algae bloom spreading in the still waters of the small country town of Menindee, Australia. Things didn't get better. The dead hundreds became dead thousands, as the crisis expanded to claim the lives of 10,000 fish along a 40-kilometre (25-mile) stretch of the river. But the worst was still yet to come. This week, the </w:t>
      </w:r>
      <w:r w:rsidRPr="00000F24">
        <w:rPr>
          <w:rStyle w:val="StyleUnderline"/>
        </w:rPr>
        <w:t>environmental disaster</w:t>
      </w:r>
      <w:r w:rsidRPr="00596345">
        <w:rPr>
          <w:sz w:val="16"/>
        </w:rPr>
        <w:t xml:space="preserve"> has </w:t>
      </w:r>
      <w:r w:rsidRPr="00000F24">
        <w:rPr>
          <w:rStyle w:val="StyleUnderline"/>
        </w:rPr>
        <w:t xml:space="preserve">exploded to </w:t>
      </w:r>
      <w:r w:rsidRPr="00000F24">
        <w:rPr>
          <w:rStyle w:val="Emphasis"/>
        </w:rPr>
        <w:t>a horrific new level</w:t>
      </w:r>
      <w:r w:rsidRPr="00596345">
        <w:rPr>
          <w:sz w:val="16"/>
        </w:rPr>
        <w:t xml:space="preserve"> – what one Twitter user called "</w:t>
      </w:r>
      <w:r w:rsidRPr="004F645C">
        <w:rPr>
          <w:rStyle w:val="Emphasis"/>
          <w:highlight w:val="cyan"/>
        </w:rPr>
        <w:t>Extinction level water degradation</w:t>
      </w:r>
      <w:r w:rsidRPr="00596345">
        <w:rPr>
          <w:sz w:val="16"/>
        </w:rPr>
        <w:t xml:space="preserve">" – </w:t>
      </w:r>
      <w:r w:rsidRPr="004F645C">
        <w:rPr>
          <w:rStyle w:val="StyleUnderline"/>
          <w:highlight w:val="cyan"/>
        </w:rPr>
        <w:t xml:space="preserve">with </w:t>
      </w:r>
      <w:r w:rsidRPr="004F645C">
        <w:rPr>
          <w:rStyle w:val="Emphasis"/>
          <w:highlight w:val="cyan"/>
        </w:rPr>
        <w:t>reports</w:t>
      </w:r>
      <w:r w:rsidRPr="004F645C">
        <w:rPr>
          <w:rStyle w:val="StyleUnderline"/>
          <w:highlight w:val="cyan"/>
        </w:rPr>
        <w:t xml:space="preserve"> suggesting</w:t>
      </w:r>
      <w:r w:rsidRPr="00596345">
        <w:rPr>
          <w:sz w:val="16"/>
        </w:rPr>
        <w:t xml:space="preserve"> up to </w:t>
      </w:r>
      <w:r w:rsidRPr="004F645C">
        <w:rPr>
          <w:rStyle w:val="Emphasis"/>
          <w:highlight w:val="cyan"/>
        </w:rPr>
        <w:t>a million fish</w:t>
      </w:r>
      <w:r w:rsidRPr="00000F24">
        <w:rPr>
          <w:rStyle w:val="StyleUnderline"/>
        </w:rPr>
        <w:t xml:space="preserve"> have</w:t>
      </w:r>
      <w:r w:rsidRPr="00596345">
        <w:rPr>
          <w:sz w:val="16"/>
        </w:rPr>
        <w:t xml:space="preserve"> now </w:t>
      </w:r>
      <w:r w:rsidRPr="00000F24">
        <w:rPr>
          <w:rStyle w:val="StyleUnderline"/>
        </w:rPr>
        <w:t xml:space="preserve">been </w:t>
      </w:r>
      <w:r w:rsidRPr="004F645C">
        <w:rPr>
          <w:rStyle w:val="Emphasis"/>
          <w:highlight w:val="cyan"/>
        </w:rPr>
        <w:t>killed</w:t>
      </w:r>
      <w:r w:rsidRPr="00000F24">
        <w:rPr>
          <w:rStyle w:val="StyleUnderline"/>
        </w:rPr>
        <w:t xml:space="preserve"> in</w:t>
      </w:r>
      <w:r w:rsidRPr="00596345">
        <w:rPr>
          <w:sz w:val="16"/>
        </w:rPr>
        <w:t xml:space="preserve"> a new instance of the </w:t>
      </w:r>
      <w:r w:rsidRPr="00000F24">
        <w:rPr>
          <w:rStyle w:val="StyleUnderline"/>
        </w:rPr>
        <w:t>toxic algae bloom</w:t>
      </w:r>
      <w:r w:rsidRPr="00596345">
        <w:rPr>
          <w:sz w:val="16"/>
        </w:rPr>
        <w:t xml:space="preserve"> </w:t>
      </w:r>
      <w:r w:rsidRPr="00000F24">
        <w:rPr>
          <w:rStyle w:val="StyleUnderline"/>
        </w:rPr>
        <w:t>conditions</w:t>
      </w:r>
      <w:r w:rsidRPr="00596345">
        <w:rPr>
          <w:sz w:val="16"/>
        </w:rPr>
        <w:t xml:space="preserve">. For their part, authorities in the state of New South Wales have only gone as far as confirming "hundreds of thousands" of fish have died in the event – but regardless of the exact toll, it's clear </w:t>
      </w:r>
      <w:r w:rsidRPr="00000F24">
        <w:rPr>
          <w:rStyle w:val="StyleUnderline"/>
        </w:rPr>
        <w:t xml:space="preserve">the deadly calamity </w:t>
      </w:r>
      <w:r w:rsidRPr="004F645C">
        <w:rPr>
          <w:rStyle w:val="StyleUnderline"/>
          <w:highlight w:val="cyan"/>
        </w:rPr>
        <w:t xml:space="preserve">is </w:t>
      </w:r>
      <w:r w:rsidRPr="004F645C">
        <w:rPr>
          <w:rStyle w:val="Emphasis"/>
          <w:highlight w:val="cyan"/>
        </w:rPr>
        <w:t>an unprecedented ecological disaster</w:t>
      </w:r>
      <w:r w:rsidRPr="00000F24">
        <w:rPr>
          <w:rStyle w:val="StyleUnderline"/>
        </w:rPr>
        <w:t xml:space="preserve"> in the region's waterways</w:t>
      </w:r>
      <w:r w:rsidRPr="00596345">
        <w:rPr>
          <w:sz w:val="16"/>
        </w:rPr>
        <w:t>. "I've never seen two fish kills of this scale so close together in terms of time, especially in the same stretch of river," fisheries manager Iain Ellis from NSW Department of Primary Industries (DPI) explained to ABC News. The DPI blames ongoing drought conditions for the algae bloom's devastating impact on local bream, cod, and perch species – with a combination of high temperature and chronic low water supply (along with high nutrient concentrations in the water) making for a toxic algal soup. (</w:t>
      </w:r>
      <w:hyperlink r:id="rId23" w:tgtFrame="_blank" w:history="1">
        <w:r w:rsidRPr="00596345">
          <w:rPr>
            <w:rStyle w:val="Hyperlink"/>
            <w:sz w:val="16"/>
          </w:rPr>
          <w:t>Source</w:t>
        </w:r>
      </w:hyperlink>
      <w:r w:rsidRPr="00596345">
        <w:rPr>
          <w:sz w:val="16"/>
        </w:rPr>
        <w:t xml:space="preserve">) Watching the video above showing grown men crying over the loss of 100-year-old fish is heartbreaking. </w:t>
      </w:r>
      <w:r w:rsidRPr="00000F24">
        <w:rPr>
          <w:u w:val="single"/>
        </w:rPr>
        <w:t>This fish kill is</w:t>
      </w:r>
      <w:r w:rsidRPr="00596345">
        <w:rPr>
          <w:sz w:val="16"/>
        </w:rPr>
        <w:t xml:space="preserve"> described as “</w:t>
      </w:r>
      <w:r w:rsidRPr="00000F24">
        <w:rPr>
          <w:rStyle w:val="Emphasis"/>
        </w:rPr>
        <w:t>unprecedented</w:t>
      </w:r>
      <w:r w:rsidRPr="00596345">
        <w:rPr>
          <w:sz w:val="16"/>
        </w:rPr>
        <w:t xml:space="preserve">” </w:t>
      </w:r>
      <w:r w:rsidRPr="00000F24">
        <w:rPr>
          <w:u w:val="single"/>
        </w:rPr>
        <w:t>and</w:t>
      </w:r>
      <w:r w:rsidRPr="00596345">
        <w:rPr>
          <w:sz w:val="16"/>
        </w:rPr>
        <w:t xml:space="preserve"> as </w:t>
      </w:r>
      <w:r w:rsidRPr="00000F24">
        <w:rPr>
          <w:rStyle w:val="Emphasis"/>
        </w:rPr>
        <w:t>an “extinction level event",</w:t>
      </w:r>
      <w:r w:rsidRPr="00596345">
        <w:rPr>
          <w:sz w:val="16"/>
        </w:rPr>
        <w:t xml:space="preserve"> meaning </w:t>
      </w:r>
      <w:r w:rsidRPr="00000F24">
        <w:rPr>
          <w:rStyle w:val="Emphasis"/>
        </w:rPr>
        <w:t>it left no survivors</w:t>
      </w:r>
      <w:r w:rsidRPr="00596345">
        <w:rPr>
          <w:sz w:val="16"/>
        </w:rPr>
        <w:t xml:space="preserve"> over a long stretch of waterway. We can try to console oursleves that maybe this was just a singular event, a cluster of bad juju and worse waterway management that combined to give us this horror -- but it wasn’t. It's part of a larger tapestry of heat-induced misery that Australia is facing: How </w:t>
      </w:r>
      <w:r w:rsidRPr="004F645C">
        <w:rPr>
          <w:rStyle w:val="Emphasis"/>
          <w:highlight w:val="cyan"/>
        </w:rPr>
        <w:t>one heatwave killed 'a</w:t>
      </w:r>
      <w:r w:rsidRPr="00000F24">
        <w:rPr>
          <w:rStyle w:val="Emphasis"/>
        </w:rPr>
        <w:t xml:space="preserve"> </w:t>
      </w:r>
      <w:r w:rsidRPr="004F645C">
        <w:rPr>
          <w:rStyle w:val="Emphasis"/>
          <w:highlight w:val="cyan"/>
        </w:rPr>
        <w:t>third' of</w:t>
      </w:r>
      <w:r w:rsidRPr="00000F24">
        <w:rPr>
          <w:rStyle w:val="Emphasis"/>
        </w:rPr>
        <w:t xml:space="preserve"> a </w:t>
      </w:r>
      <w:r w:rsidRPr="004F645C">
        <w:rPr>
          <w:rStyle w:val="Emphasis"/>
          <w:highlight w:val="cyan"/>
        </w:rPr>
        <w:t>bat species</w:t>
      </w:r>
      <w:r w:rsidRPr="00000F24">
        <w:rPr>
          <w:rStyle w:val="Emphasis"/>
        </w:rPr>
        <w:t xml:space="preserve"> in Australia</w:t>
      </w:r>
      <w:r w:rsidRPr="00596345">
        <w:rPr>
          <w:sz w:val="16"/>
        </w:rPr>
        <w:t xml:space="preserve"> Jan 15, </w:t>
      </w:r>
      <w:proofErr w:type="gramStart"/>
      <w:r w:rsidRPr="00596345">
        <w:rPr>
          <w:sz w:val="16"/>
        </w:rPr>
        <w:t>2019</w:t>
      </w:r>
      <w:proofErr w:type="gramEnd"/>
      <w:r w:rsidRPr="00596345">
        <w:rPr>
          <w:sz w:val="16"/>
        </w:rPr>
        <w:t xml:space="preserve"> Over two days in November, record-breaking heat in Australia's north wiped out almost one-third of the nation's spectacled flying foxes, according to researchers. The animals, also known as spectacled fruit bats, were unable to survive in temperatures which exceeded 42C. "It was totally depressing," one rescuer, David White, told the BBC. Flying foxes are no more sensitive to extreme heat than some other species, experts say. But because they often gather in urban areas </w:t>
      </w:r>
      <w:r w:rsidRPr="00596345">
        <w:rPr>
          <w:sz w:val="16"/>
        </w:rPr>
        <w:lastRenderedPageBreak/>
        <w:t>in large numbers, their deaths can be more conspicuous, and easily documented. "It raises concerns as to the fate of other creatures who have more secretive, secluded lifestyles," Dr Welbergen says. He sees the bats as the "the canary in the coal mine for climate change". (</w:t>
      </w:r>
      <w:hyperlink r:id="rId24" w:tgtFrame="_blank" w:history="1">
        <w:r w:rsidRPr="00596345">
          <w:rPr>
            <w:rStyle w:val="Hyperlink"/>
            <w:sz w:val="16"/>
          </w:rPr>
          <w:t>Source</w:t>
        </w:r>
      </w:hyperlink>
      <w:r w:rsidRPr="00596345">
        <w:rPr>
          <w:sz w:val="16"/>
        </w:rPr>
        <w:t xml:space="preserve">) A two-day heatwave last November (2018) was sufficient to kill up to a third of all Australia's known flying foxes, a vulnerable species that was already endangered. As those bats are well-studied and their deaths quite conspicuous to observers, it raises the important question: How many other less-scrutinized species are dying off at the same time? And the death parade continues: </w:t>
      </w:r>
      <w:hyperlink r:id="rId25" w:history="1">
        <w:r w:rsidRPr="00596345">
          <w:rPr>
            <w:rStyle w:val="Hyperlink"/>
            <w:sz w:val="16"/>
          </w:rPr>
          <w:t>More than 90 wild horses die in Australia's heat wave</w:t>
        </w:r>
      </w:hyperlink>
      <w:r w:rsidRPr="00596345">
        <w:rPr>
          <w:sz w:val="16"/>
        </w:rPr>
        <w:t xml:space="preserve"> (Jan 24, 2019) </w:t>
      </w:r>
      <w:hyperlink r:id="rId26" w:history="1">
        <w:r w:rsidRPr="00596345">
          <w:rPr>
            <w:rStyle w:val="Hyperlink"/>
            <w:sz w:val="16"/>
          </w:rPr>
          <w:t>Australia heatwave: Mass animal deaths and roads melting as temperatures reach record high</w:t>
        </w:r>
      </w:hyperlink>
      <w:r w:rsidRPr="00596345">
        <w:rPr>
          <w:sz w:val="16"/>
        </w:rPr>
        <w:t xml:space="preserve">(Jan 19, 2019) </w:t>
      </w:r>
      <w:hyperlink r:id="rId27" w:history="1">
        <w:r w:rsidRPr="00596345">
          <w:rPr>
            <w:rStyle w:val="Hyperlink"/>
            <w:sz w:val="16"/>
          </w:rPr>
          <w:t>Australia's Heatwave Responsible for Deaths of Horses, Camels</w:t>
        </w:r>
      </w:hyperlink>
      <w:r w:rsidRPr="00596345">
        <w:rPr>
          <w:sz w:val="16"/>
        </w:rPr>
        <w:t xml:space="preserve"> (Jan 24) Are these data points severe enough for you to recognize as signs of ongoing collapse? Last summer was a time of extreme drought and heat for Australia, and this summer looks set to be even worse. This may be the country's 'new normal' for if the situation is due to climate change instead of just an ordinary (if punishing) hot cycle. If so, these </w:t>
      </w:r>
      <w:r w:rsidRPr="004F645C">
        <w:rPr>
          <w:highlight w:val="cyan"/>
          <w:u w:val="single"/>
        </w:rPr>
        <w:t>heat waves will</w:t>
      </w:r>
      <w:r w:rsidRPr="00596345">
        <w:rPr>
          <w:sz w:val="16"/>
        </w:rPr>
        <w:t xml:space="preserve"> likely </w:t>
      </w:r>
      <w:r w:rsidRPr="004F645C">
        <w:rPr>
          <w:rStyle w:val="Emphasis"/>
          <w:highlight w:val="cyan"/>
        </w:rPr>
        <w:t>intensify</w:t>
      </w:r>
      <w:r w:rsidRPr="00000F24">
        <w:rPr>
          <w:rStyle w:val="Emphasis"/>
        </w:rPr>
        <w:t xml:space="preserve"> over time</w:t>
      </w:r>
      <w:r w:rsidRPr="00000F24">
        <w:rPr>
          <w:u w:val="single"/>
        </w:rPr>
        <w:t xml:space="preserve">, completely </w:t>
      </w:r>
      <w:r w:rsidRPr="004F645C">
        <w:rPr>
          <w:rStyle w:val="Emphasis"/>
          <w:highlight w:val="cyan"/>
        </w:rPr>
        <w:t>collapsing</w:t>
      </w:r>
      <w:r w:rsidRPr="00000F24">
        <w:rPr>
          <w:u w:val="single"/>
        </w:rPr>
        <w:t xml:space="preserve"> the </w:t>
      </w:r>
      <w:r w:rsidRPr="004F645C">
        <w:rPr>
          <w:rStyle w:val="Emphasis"/>
          <w:highlight w:val="cyan"/>
        </w:rPr>
        <w:t>existing biological systems</w:t>
      </w:r>
      <w:r w:rsidRPr="00596345">
        <w:rPr>
          <w:sz w:val="16"/>
        </w:rPr>
        <w:t xml:space="preserve"> across Australia. Meanwhile, nearby in New Zealand, similar species loss is underway: 'Like losing family': time may be running out for New Zealand's most sacred tree July 2018 New Zealand’s oldest and most sacred tree stands 60 metres from death, as a fungal disease known as kauri dieback spreads unabated across the country. Tāne Mahuta (Lord of the Forest) is a giant kauri tree located in the Waipoua forest in the north of the country, and is sacred to the Māori people, who regard it as a living ancestor. The tree is believed to be around 2,500 years old, has a girth of 13.77m and is more than 50m tall. Thousands of locals and tourists alike visit the tree every year to pay their </w:t>
      </w:r>
      <w:proofErr w:type="gramStart"/>
      <w:r w:rsidRPr="00596345">
        <w:rPr>
          <w:sz w:val="16"/>
        </w:rPr>
        <w:t>respects, and</w:t>
      </w:r>
      <w:proofErr w:type="gramEnd"/>
      <w:r w:rsidRPr="00596345">
        <w:rPr>
          <w:sz w:val="16"/>
        </w:rPr>
        <w:t xml:space="preserve"> take selfies beside the trunk. Now, the survival of what is believed to be New Zealand’s oldest living tree is threatened by kauri dieback, with kauri trees a mere 60m from Tāne Mahuta confirmed to be infected. Kauri dieback causes most infected trees to </w:t>
      </w:r>
      <w:proofErr w:type="gramStart"/>
      <w:r w:rsidRPr="00596345">
        <w:rPr>
          <w:sz w:val="16"/>
        </w:rPr>
        <w:t>die, and</w:t>
      </w:r>
      <w:proofErr w:type="gramEnd"/>
      <w:r w:rsidRPr="00596345">
        <w:rPr>
          <w:sz w:val="16"/>
        </w:rPr>
        <w:t xml:space="preserve"> is threatening to completely wipe out New Zealand’s most treasured native tree species, prized for its beauty, strength and use in boats, carvings and buildings. “</w:t>
      </w:r>
      <w:r w:rsidRPr="00000F24">
        <w:rPr>
          <w:rStyle w:val="Emphasis"/>
        </w:rPr>
        <w:t>We don’t have</w:t>
      </w:r>
      <w:r w:rsidRPr="00596345">
        <w:rPr>
          <w:sz w:val="16"/>
        </w:rPr>
        <w:t xml:space="preserve"> any </w:t>
      </w:r>
      <w:r w:rsidRPr="00000F24">
        <w:rPr>
          <w:rStyle w:val="Emphasis"/>
        </w:rPr>
        <w:t>time to do</w:t>
      </w:r>
      <w:r w:rsidRPr="00596345">
        <w:rPr>
          <w:sz w:val="16"/>
        </w:rPr>
        <w:t xml:space="preserve"> the usual </w:t>
      </w:r>
      <w:r w:rsidRPr="00000F24">
        <w:rPr>
          <w:rStyle w:val="Emphasis"/>
        </w:rPr>
        <w:t>scientific trials</w:t>
      </w:r>
      <w:r w:rsidRPr="00596345">
        <w:rPr>
          <w:sz w:val="16"/>
        </w:rPr>
        <w:t xml:space="preserve"> anymore, we just have to start responding immediately in any way possible; it is not </w:t>
      </w:r>
      <w:proofErr w:type="gramStart"/>
      <w:r w:rsidRPr="00596345">
        <w:rPr>
          <w:sz w:val="16"/>
        </w:rPr>
        <w:t>ideal</w:t>
      </w:r>
      <w:proofErr w:type="gramEnd"/>
      <w:r w:rsidRPr="00596345">
        <w:rPr>
          <w:sz w:val="16"/>
        </w:rPr>
        <w:t xml:space="preserve"> but we have kind of run out of time,” Black says, adding that although there is no cure for kauri dieback there is a range of measures which could slow its progress. (</w:t>
      </w:r>
      <w:hyperlink r:id="rId28" w:tgtFrame="_blank" w:history="1">
        <w:r w:rsidRPr="00596345">
          <w:rPr>
            <w:rStyle w:val="Hyperlink"/>
            <w:sz w:val="16"/>
          </w:rPr>
          <w:t>Source</w:t>
        </w:r>
      </w:hyperlink>
      <w:r w:rsidRPr="00596345">
        <w:rPr>
          <w:sz w:val="16"/>
        </w:rPr>
        <w:t xml:space="preserve">) People are rallying to try and save the kauri trees, although it’s unclear exactly how to stop the spread of the new fungal invader or why it's so pathogenic all of a sudden. It could be due to another natural sort of cycle (except the fungus was thought to have been introduced and spread by human activity) or it could be </w:t>
      </w:r>
      <w:proofErr w:type="gramStart"/>
      <w:r w:rsidRPr="00596345">
        <w:rPr>
          <w:sz w:val="16"/>
        </w:rPr>
        <w:t>a another</w:t>
      </w:r>
      <w:proofErr w:type="gramEnd"/>
      <w:r w:rsidRPr="00596345">
        <w:rPr>
          <w:sz w:val="16"/>
        </w:rPr>
        <w:t xml:space="preserve"> collapse indicator we need to finally hear and heed. It turns out that New Zealand is not alone. </w:t>
      </w:r>
      <w:r w:rsidRPr="004F645C">
        <w:rPr>
          <w:rStyle w:val="Emphasis"/>
          <w:highlight w:val="cyan"/>
        </w:rPr>
        <w:t>Giant trees are dying all over the globe</w:t>
      </w:r>
      <w:r w:rsidRPr="00596345">
        <w:rPr>
          <w:sz w:val="16"/>
        </w:rPr>
        <w:t xml:space="preserve">. </w:t>
      </w:r>
      <w:hyperlink r:id="rId29" w:history="1">
        <w:r w:rsidRPr="00596345">
          <w:rPr>
            <w:rStyle w:val="Hyperlink"/>
            <w:sz w:val="16"/>
          </w:rPr>
          <w:t>2,000-year-old baobab trees in Africa</w:t>
        </w:r>
      </w:hyperlink>
      <w:r w:rsidRPr="00596345">
        <w:rPr>
          <w:sz w:val="16"/>
        </w:rPr>
        <w:t xml:space="preserve"> are suddenly and rather mysteriously giving up the ghost. These trees survived happily for 2,000 years and now </w:t>
      </w:r>
      <w:r w:rsidRPr="00000F24">
        <w:rPr>
          <w:rStyle w:val="StyleUnderline"/>
        </w:rPr>
        <w:t xml:space="preserve">all of a </w:t>
      </w:r>
      <w:proofErr w:type="gramStart"/>
      <w:r w:rsidRPr="00000F24">
        <w:rPr>
          <w:rStyle w:val="StyleUnderline"/>
        </w:rPr>
        <w:t>sudden</w:t>
      </w:r>
      <w:proofErr w:type="gramEnd"/>
      <w:r w:rsidRPr="00596345">
        <w:rPr>
          <w:sz w:val="16"/>
        </w:rPr>
        <w:t xml:space="preserve"> they're dying. Are the deaths of our most ancient trees </w:t>
      </w:r>
      <w:proofErr w:type="gramStart"/>
      <w:r w:rsidRPr="00596345">
        <w:rPr>
          <w:sz w:val="16"/>
        </w:rPr>
        <w:t>all across</w:t>
      </w:r>
      <w:proofErr w:type="gramEnd"/>
      <w:r w:rsidRPr="00596345">
        <w:rPr>
          <w:sz w:val="16"/>
        </w:rPr>
        <w:t xml:space="preserve"> the globe some sort of natural process? Or is there a different culprit we need to recognize? </w:t>
      </w:r>
      <w:r w:rsidRPr="004F645C">
        <w:rPr>
          <w:rStyle w:val="StyleUnderline"/>
          <w:highlight w:val="cyan"/>
        </w:rPr>
        <w:t xml:space="preserve">In Japan they're </w:t>
      </w:r>
      <w:hyperlink r:id="rId30" w:tgtFrame="_blank" w:history="1">
        <w:r w:rsidRPr="004F645C">
          <w:rPr>
            <w:rStyle w:val="StyleUnderline"/>
            <w:highlight w:val="cyan"/>
          </w:rPr>
          <w:t xml:space="preserve">lamenting </w:t>
        </w:r>
        <w:r w:rsidRPr="004F645C">
          <w:rPr>
            <w:rStyle w:val="Emphasis"/>
            <w:highlight w:val="cyan"/>
          </w:rPr>
          <w:t>record low</w:t>
        </w:r>
        <w:r w:rsidRPr="004F645C">
          <w:rPr>
            <w:rStyle w:val="StyleUnderline"/>
            <w:highlight w:val="cyan"/>
          </w:rPr>
          <w:t xml:space="preserve"> squid catches</w:t>
        </w:r>
      </w:hyperlink>
      <w:r w:rsidRPr="00596345">
        <w:rPr>
          <w:sz w:val="16"/>
        </w:rPr>
        <w:t xml:space="preserve">. Oh well, maybe it’s just overfishing? Or could it be another message we need to heed? To all this we can add the numerous scientific articles now decrying </w:t>
      </w:r>
      <w:r w:rsidRPr="004F645C">
        <w:rPr>
          <w:rStyle w:val="Emphasis"/>
          <w:highlight w:val="cyan"/>
        </w:rPr>
        <w:t>the 'insect Apocalypse'</w:t>
      </w:r>
      <w:r w:rsidRPr="00596345">
        <w:rPr>
          <w:sz w:val="16"/>
        </w:rPr>
        <w:t xml:space="preserve"> unfolding across the northern hemisphere. The Guardian recently issued this warning: </w:t>
      </w:r>
      <w:hyperlink r:id="rId31" w:tgtFrame="_blank" w:history="1">
        <w:r w:rsidRPr="00596345">
          <w:rPr>
            <w:rStyle w:val="Hyperlink"/>
            <w:sz w:val="16"/>
          </w:rPr>
          <w:t>“Insect collapse: ‘We are destroying our life support systems’”</w:t>
        </w:r>
      </w:hyperlink>
      <w:r w:rsidRPr="00596345">
        <w:rPr>
          <w:sz w:val="16"/>
        </w:rPr>
        <w:t xml:space="preserve">. Researchers in </w:t>
      </w:r>
      <w:proofErr w:type="gramStart"/>
      <w:r w:rsidRPr="00596345">
        <w:rPr>
          <w:sz w:val="16"/>
        </w:rPr>
        <w:t>Puerto Rico's forest</w:t>
      </w:r>
      <w:proofErr w:type="gramEnd"/>
      <w:r w:rsidRPr="00596345">
        <w:rPr>
          <w:sz w:val="16"/>
        </w:rPr>
        <w:t xml:space="preserve"> preserves </w:t>
      </w:r>
      <w:r w:rsidRPr="004F645C">
        <w:rPr>
          <w:rStyle w:val="StyleUnderline"/>
          <w:highlight w:val="cyan"/>
        </w:rPr>
        <w:t xml:space="preserve">recorded </w:t>
      </w:r>
      <w:r w:rsidRPr="004F645C">
        <w:rPr>
          <w:rStyle w:val="Emphasis"/>
          <w:highlight w:val="cyan"/>
        </w:rPr>
        <w:t>a 98% decline</w:t>
      </w:r>
      <w:r w:rsidRPr="004F645C">
        <w:rPr>
          <w:rStyle w:val="StyleUnderline"/>
          <w:highlight w:val="cyan"/>
        </w:rPr>
        <w:t xml:space="preserve"> in insect mass over </w:t>
      </w:r>
      <w:r w:rsidRPr="004F645C">
        <w:rPr>
          <w:rStyle w:val="Emphasis"/>
          <w:highlight w:val="cyan"/>
        </w:rPr>
        <w:t>35 years</w:t>
      </w:r>
      <w:r w:rsidRPr="00596345">
        <w:rPr>
          <w:sz w:val="16"/>
        </w:rPr>
        <w:t xml:space="preserve">. Does a 98% decline have a natural explanation? Or is something bigger going on? Meanwhile, </w:t>
      </w:r>
      <w:r w:rsidRPr="00000F24">
        <w:rPr>
          <w:rStyle w:val="StyleUnderline"/>
        </w:rPr>
        <w:t xml:space="preserve">the butterfly die-off is unfolding with </w:t>
      </w:r>
      <w:r w:rsidRPr="00000F24">
        <w:rPr>
          <w:rStyle w:val="Emphasis"/>
        </w:rPr>
        <w:t>alarming speed</w:t>
      </w:r>
      <w:r w:rsidRPr="00596345">
        <w:rPr>
          <w:sz w:val="16"/>
        </w:rPr>
        <w:t xml:space="preserve">. I rarely see them in the summer anymore, much to my great regret. Seeing one is now as exciting as seeing a meteor streak across the sky, and just as rare: Monarch butterfly numbers plummet 86 percent in California Jan 7, </w:t>
      </w:r>
      <w:proofErr w:type="gramStart"/>
      <w:r w:rsidRPr="00596345">
        <w:rPr>
          <w:sz w:val="16"/>
        </w:rPr>
        <w:t>2019</w:t>
      </w:r>
      <w:proofErr w:type="gramEnd"/>
      <w:r w:rsidRPr="00596345">
        <w:rPr>
          <w:sz w:val="16"/>
        </w:rPr>
        <w:t xml:space="preserve"> CAMARILLO, Calif. – The number of </w:t>
      </w:r>
      <w:r w:rsidRPr="00000F24">
        <w:rPr>
          <w:rStyle w:val="StyleUnderline"/>
        </w:rPr>
        <w:t xml:space="preserve">monarch </w:t>
      </w:r>
      <w:r w:rsidRPr="004F645C">
        <w:rPr>
          <w:rStyle w:val="StyleUnderline"/>
          <w:highlight w:val="cyan"/>
        </w:rPr>
        <w:t>butterflies</w:t>
      </w:r>
      <w:r w:rsidRPr="00596345">
        <w:rPr>
          <w:sz w:val="16"/>
        </w:rPr>
        <w:t xml:space="preserve"> turning up at California's overwintering sites has dropped by about 86 percent compared to only a year </w:t>
      </w:r>
      <w:proofErr w:type="gramStart"/>
      <w:r w:rsidRPr="00596345">
        <w:rPr>
          <w:sz w:val="16"/>
        </w:rPr>
        <w:t>ago,according</w:t>
      </w:r>
      <w:proofErr w:type="gramEnd"/>
      <w:r w:rsidRPr="00596345">
        <w:rPr>
          <w:sz w:val="16"/>
        </w:rPr>
        <w:t xml:space="preserve"> to the Xerces Society, which organizes a yearly count of the iconic creatures. That’s bad news for a species whose numbers have already </w:t>
      </w:r>
      <w:r w:rsidRPr="004F645C">
        <w:rPr>
          <w:rStyle w:val="StyleUnderline"/>
          <w:highlight w:val="cyan"/>
        </w:rPr>
        <w:t>declined</w:t>
      </w:r>
      <w:r w:rsidRPr="00596345">
        <w:rPr>
          <w:sz w:val="16"/>
        </w:rPr>
        <w:t xml:space="preserve"> an estimated </w:t>
      </w:r>
      <w:r w:rsidRPr="004F645C">
        <w:rPr>
          <w:rStyle w:val="Emphasis"/>
          <w:highlight w:val="cyan"/>
        </w:rPr>
        <w:t>97 percent</w:t>
      </w:r>
      <w:r w:rsidRPr="00000F24">
        <w:rPr>
          <w:rStyle w:val="Emphasis"/>
        </w:rPr>
        <w:t xml:space="preserve"> </w:t>
      </w:r>
      <w:r w:rsidRPr="00000F24">
        <w:rPr>
          <w:rStyle w:val="StyleUnderline"/>
        </w:rPr>
        <w:t>since the</w:t>
      </w:r>
      <w:r w:rsidRPr="00596345">
        <w:rPr>
          <w:sz w:val="16"/>
        </w:rPr>
        <w:t xml:space="preserve"> </w:t>
      </w:r>
      <w:r w:rsidRPr="00000F24">
        <w:rPr>
          <w:rStyle w:val="StyleUnderline"/>
        </w:rPr>
        <w:t>19</w:t>
      </w:r>
      <w:r w:rsidRPr="00000F24">
        <w:rPr>
          <w:rStyle w:val="Emphasis"/>
        </w:rPr>
        <w:t>80s</w:t>
      </w:r>
      <w:r w:rsidRPr="00000F24">
        <w:rPr>
          <w:rStyle w:val="StyleUnderline"/>
        </w:rPr>
        <w:t>.</w:t>
      </w:r>
      <w:r w:rsidRPr="00596345">
        <w:rPr>
          <w:sz w:val="16"/>
        </w:rPr>
        <w:t xml:space="preserve"> Each year, monarchs in the western United States migrate from inland areas to California’s coastline to spend the winter, usually between September and February. “It’s been the worst year we’ve ever seen,” said Emma Pelton, a conservation biologist with the Xerces Society who helps lead the annual Thanksgiving count. “We already know we’re dealing with a really small population, and now we have a really bad year and all of a sudden, we’re kind of in crisis mode where we have very, very few butterflies left.” What’s causing the dramatic drop-off is somewhat of a mystery. </w:t>
      </w:r>
      <w:r w:rsidRPr="00000F24">
        <w:rPr>
          <w:rStyle w:val="Emphasis"/>
        </w:rPr>
        <w:t>Experts</w:t>
      </w:r>
      <w:r w:rsidRPr="00596345">
        <w:rPr>
          <w:sz w:val="16"/>
        </w:rPr>
        <w:t xml:space="preserve"> </w:t>
      </w:r>
      <w:r w:rsidRPr="00000F24">
        <w:rPr>
          <w:rStyle w:val="StyleUnderline"/>
        </w:rPr>
        <w:t xml:space="preserve">believe the </w:t>
      </w:r>
      <w:r w:rsidRPr="00000F24">
        <w:rPr>
          <w:rStyle w:val="Emphasis"/>
        </w:rPr>
        <w:t>decline</w:t>
      </w:r>
      <w:r w:rsidRPr="00000F24">
        <w:rPr>
          <w:rStyle w:val="StyleUnderline"/>
        </w:rPr>
        <w:t xml:space="preserve"> is spurred by</w:t>
      </w:r>
      <w:r w:rsidRPr="00596345">
        <w:rPr>
          <w:sz w:val="16"/>
        </w:rPr>
        <w:t xml:space="preserve"> a confluence of unfortunate factors, including late rainy-season storms across California last March, the effects of the state’s years long </w:t>
      </w:r>
      <w:r w:rsidRPr="00000F24">
        <w:rPr>
          <w:rStyle w:val="Emphasis"/>
        </w:rPr>
        <w:t>drought</w:t>
      </w:r>
      <w:r w:rsidRPr="00000F24">
        <w:rPr>
          <w:rStyle w:val="StyleUnderline"/>
        </w:rPr>
        <w:t xml:space="preserve"> and</w:t>
      </w:r>
      <w:r w:rsidRPr="00596345">
        <w:rPr>
          <w:sz w:val="16"/>
        </w:rPr>
        <w:t xml:space="preserve"> the seemingly relentless onslaught of </w:t>
      </w:r>
      <w:r w:rsidRPr="00000F24">
        <w:rPr>
          <w:rStyle w:val="Emphasis"/>
        </w:rPr>
        <w:t>wildfires</w:t>
      </w:r>
      <w:r w:rsidRPr="00596345">
        <w:rPr>
          <w:sz w:val="16"/>
        </w:rPr>
        <w:t xml:space="preserve"> that have burned acres upon acres of habitat and at times choked the air with toxic smoke. (</w:t>
      </w:r>
      <w:hyperlink r:id="rId32" w:tgtFrame="_blank" w:history="1">
        <w:r w:rsidRPr="00596345">
          <w:rPr>
            <w:rStyle w:val="Hyperlink"/>
            <w:sz w:val="16"/>
          </w:rPr>
          <w:t>Source</w:t>
        </w:r>
      </w:hyperlink>
      <w:r w:rsidRPr="00596345">
        <w:rPr>
          <w:sz w:val="16"/>
        </w:rPr>
        <w:t xml:space="preserve">) Note the “explanation” given blames the decline on mostly natural processes: late storms, droughts and wildfires. I believe that's because the article appears in a US paper, so no mention was permitted of neonicotinoid pesticides or glyphosate. </w:t>
      </w:r>
      <w:proofErr w:type="gramStart"/>
      <w:r w:rsidRPr="00596345">
        <w:rPr>
          <w:sz w:val="16"/>
        </w:rPr>
        <w:t>Both of these</w:t>
      </w:r>
      <w:proofErr w:type="gramEnd"/>
      <w:r w:rsidRPr="00596345">
        <w:rPr>
          <w:sz w:val="16"/>
        </w:rPr>
        <w:t xml:space="preserve"> are highly effective decimators of insect life -- but they're highly profitable for Big Ag, so for now, any criticism is not allowed. Sure a 97% decline since the 1980’s might be due to fires, droughts and rains. But that’s </w:t>
      </w:r>
      <w:proofErr w:type="gramStart"/>
      <w:r w:rsidRPr="00596345">
        <w:rPr>
          <w:sz w:val="16"/>
        </w:rPr>
        <w:t>really not</w:t>
      </w:r>
      <w:proofErr w:type="gramEnd"/>
      <w:r w:rsidRPr="00596345">
        <w:rPr>
          <w:sz w:val="16"/>
        </w:rPr>
        <w:t xml:space="preserve"> very likely. There have always been fires, </w:t>
      </w:r>
      <w:proofErr w:type="gramStart"/>
      <w:r w:rsidRPr="00596345">
        <w:rPr>
          <w:sz w:val="16"/>
        </w:rPr>
        <w:t>droughts</w:t>
      </w:r>
      <w:proofErr w:type="gramEnd"/>
      <w:r w:rsidRPr="00596345">
        <w:rPr>
          <w:sz w:val="16"/>
        </w:rPr>
        <w:t xml:space="preserve"> and rains. Something else has shifted since the 1980’s. And that “thing” is </w:t>
      </w:r>
      <w:r w:rsidRPr="005B42C8">
        <w:rPr>
          <w:rStyle w:val="StyleUnderline"/>
        </w:rPr>
        <w:t>human activity</w:t>
      </w:r>
      <w:r w:rsidRPr="005B42C8">
        <w:rPr>
          <w:sz w:val="16"/>
        </w:rPr>
        <w:t xml:space="preserve">, which </w:t>
      </w:r>
      <w:r w:rsidRPr="005B42C8">
        <w:rPr>
          <w:rStyle w:val="StyleUnderline"/>
        </w:rPr>
        <w:t xml:space="preserve">has </w:t>
      </w:r>
      <w:r w:rsidRPr="005B42C8">
        <w:rPr>
          <w:rStyle w:val="Emphasis"/>
        </w:rPr>
        <w:t>increased its willingness</w:t>
      </w:r>
      <w:r w:rsidRPr="005B42C8">
        <w:rPr>
          <w:sz w:val="16"/>
        </w:rPr>
        <w:t xml:space="preserve"> </w:t>
      </w:r>
      <w:r w:rsidRPr="005B42C8">
        <w:rPr>
          <w:rStyle w:val="StyleUnderline"/>
        </w:rPr>
        <w:t xml:space="preserve">to </w:t>
      </w:r>
      <w:r w:rsidRPr="005B42C8">
        <w:rPr>
          <w:rStyle w:val="Emphasis"/>
        </w:rPr>
        <w:t>destroy habitat</w:t>
      </w:r>
      <w:r w:rsidRPr="005B42C8">
        <w:rPr>
          <w:rStyle w:val="StyleUnderline"/>
        </w:rPr>
        <w:t xml:space="preserve"> and </w:t>
      </w:r>
      <w:r w:rsidRPr="005B42C8">
        <w:rPr>
          <w:rStyle w:val="Emphasis"/>
        </w:rPr>
        <w:t>spray poisons</w:t>
      </w:r>
      <w:r w:rsidRPr="005B42C8">
        <w:rPr>
          <w:sz w:val="16"/>
        </w:rPr>
        <w:t xml:space="preserve"> everywhere </w:t>
      </w:r>
      <w:r w:rsidRPr="005B42C8">
        <w:rPr>
          <w:rStyle w:val="StyleUnderline"/>
        </w:rPr>
        <w:t>in pursuit of</w:t>
      </w:r>
      <w:r w:rsidRPr="005B42C8">
        <w:rPr>
          <w:sz w:val="16"/>
        </w:rPr>
        <w:t xml:space="preserve"> cheaper food and easier </w:t>
      </w:r>
      <w:r w:rsidRPr="005B42C8">
        <w:rPr>
          <w:rStyle w:val="StyleUnderline"/>
        </w:rPr>
        <w:t>profits</w:t>
      </w:r>
      <w:r w:rsidRPr="005B42C8">
        <w:rPr>
          <w:sz w:val="16"/>
        </w:rPr>
        <w:t xml:space="preserve">. </w:t>
      </w:r>
      <w:r w:rsidRPr="005B42C8">
        <w:rPr>
          <w:rStyle w:val="StyleUnderline"/>
        </w:rPr>
        <w:t>The loss of insects</w:t>
      </w:r>
      <w:r w:rsidRPr="00596345">
        <w:rPr>
          <w:sz w:val="16"/>
        </w:rPr>
        <w:t xml:space="preserve">, which we observe in the loss of the beautiful and iconic Monarch butterfly, </w:t>
      </w:r>
      <w:r w:rsidRPr="00596345">
        <w:rPr>
          <w:rStyle w:val="StyleUnderline"/>
        </w:rPr>
        <w:t xml:space="preserve">is </w:t>
      </w:r>
      <w:r w:rsidRPr="00596345">
        <w:rPr>
          <w:rStyle w:val="Emphasis"/>
        </w:rPr>
        <w:t>a gigantic warning flag</w:t>
      </w:r>
      <w:r w:rsidRPr="00596345">
        <w:rPr>
          <w:sz w:val="16"/>
        </w:rPr>
        <w:t xml:space="preserve"> that we desperately need to heed. If the bottom of our billion-year-old food web disintegrates, you can be certain that the </w:t>
      </w:r>
      <w:r w:rsidRPr="004F645C">
        <w:rPr>
          <w:rStyle w:val="StyleUnderline"/>
          <w:highlight w:val="cyan"/>
        </w:rPr>
        <w:t>repercussions</w:t>
      </w:r>
      <w:r w:rsidRPr="00596345">
        <w:rPr>
          <w:sz w:val="16"/>
        </w:rPr>
        <w:t xml:space="preserve"> to humans will be dramatic and terribly difficult to ‘fix.’ In scientific terms, it </w:t>
      </w:r>
      <w:r w:rsidRPr="004F645C">
        <w:rPr>
          <w:rStyle w:val="StyleUnderline"/>
          <w:highlight w:val="cyan"/>
        </w:rPr>
        <w:t>will be</w:t>
      </w:r>
      <w:r w:rsidRPr="00596345">
        <w:rPr>
          <w:sz w:val="16"/>
        </w:rPr>
        <w:t xml:space="preserve"> called </w:t>
      </w:r>
      <w:r w:rsidRPr="004F645C">
        <w:rPr>
          <w:rStyle w:val="Emphasis"/>
          <w:highlight w:val="cyan"/>
        </w:rPr>
        <w:t>a “bottom-up trophic cascade”.</w:t>
      </w:r>
      <w:r>
        <w:rPr>
          <w:rStyle w:val="Emphasis"/>
        </w:rPr>
        <w:t xml:space="preserve"> </w:t>
      </w:r>
      <w:r w:rsidRPr="00596345">
        <w:rPr>
          <w:rStyle w:val="StyleUnderline"/>
        </w:rPr>
        <w:t xml:space="preserve">In a trophic cascade, </w:t>
      </w:r>
      <w:r w:rsidRPr="004F645C">
        <w:rPr>
          <w:rStyle w:val="StyleUnderline"/>
          <w:highlight w:val="cyan"/>
        </w:rPr>
        <w:t xml:space="preserve">the loss of </w:t>
      </w:r>
      <w:r w:rsidRPr="004F645C">
        <w:rPr>
          <w:rStyle w:val="Emphasis"/>
          <w:highlight w:val="cyan"/>
        </w:rPr>
        <w:t>a single layer</w:t>
      </w:r>
      <w:r w:rsidRPr="004F645C">
        <w:rPr>
          <w:rStyle w:val="StyleUnderline"/>
          <w:highlight w:val="cyan"/>
        </w:rPr>
        <w:t xml:space="preserve"> of the food pyramid </w:t>
      </w:r>
      <w:r w:rsidRPr="004F645C">
        <w:rPr>
          <w:rStyle w:val="Emphasis"/>
          <w:highlight w:val="cyan"/>
        </w:rPr>
        <w:t>crumbles the entire structure</w:t>
      </w:r>
      <w:r w:rsidRPr="004F645C">
        <w:rPr>
          <w:rStyle w:val="StyleUnderline"/>
          <w:highlight w:val="cyan"/>
        </w:rPr>
        <w:t>.</w:t>
      </w:r>
    </w:p>
    <w:p w14:paraId="2B44E8CC" w14:textId="77777777" w:rsidR="007B7CE3" w:rsidRDefault="007B7CE3" w:rsidP="007B7CE3">
      <w:pPr>
        <w:rPr>
          <w:sz w:val="16"/>
        </w:rPr>
      </w:pPr>
      <w:r w:rsidRPr="004F645C">
        <w:rPr>
          <w:sz w:val="16"/>
          <w:highlight w:val="cyan"/>
        </w:rPr>
        <w:lastRenderedPageBreak/>
        <w:t xml:space="preserve"> </w:t>
      </w:r>
      <w:proofErr w:type="gramStart"/>
      <w:r w:rsidRPr="004F645C">
        <w:rPr>
          <w:rStyle w:val="Emphasis"/>
          <w:highlight w:val="cyan"/>
        </w:rPr>
        <w:t>Carefully-tuned</w:t>
      </w:r>
      <w:proofErr w:type="gramEnd"/>
      <w:r w:rsidRPr="004F645C">
        <w:rPr>
          <w:rStyle w:val="Emphasis"/>
          <w:highlight w:val="cyan"/>
        </w:rPr>
        <w:t xml:space="preserve"> food webs</w:t>
      </w:r>
      <w:r w:rsidRPr="00596345">
        <w:rPr>
          <w:rStyle w:val="StyleUnderline"/>
        </w:rPr>
        <w:t xml:space="preserve"> a billion years in the making are </w:t>
      </w:r>
      <w:r w:rsidRPr="00596345">
        <w:rPr>
          <w:rStyle w:val="Emphasis"/>
        </w:rPr>
        <w:t>suddenly destabilized</w:t>
      </w:r>
      <w:r w:rsidRPr="00596345">
        <w:rPr>
          <w:rStyle w:val="StyleUnderline"/>
        </w:rPr>
        <w:t>.</w:t>
      </w:r>
      <w:r w:rsidRPr="00596345">
        <w:rPr>
          <w:sz w:val="16"/>
        </w:rPr>
        <w:t xml:space="preserve"> </w:t>
      </w:r>
      <w:r w:rsidRPr="00596345">
        <w:rPr>
          <w:rStyle w:val="StyleUnderline"/>
        </w:rPr>
        <w:t xml:space="preserve">Life </w:t>
      </w:r>
      <w:r w:rsidRPr="004F645C">
        <w:rPr>
          <w:rStyle w:val="Emphasis"/>
          <w:highlight w:val="cyan"/>
        </w:rPr>
        <w:t>cannot adapt quickly enough</w:t>
      </w:r>
      <w:r w:rsidRPr="004F645C">
        <w:rPr>
          <w:rStyle w:val="StyleUnderline"/>
          <w:highlight w:val="cyan"/>
        </w:rPr>
        <w:t>, and</w:t>
      </w:r>
      <w:r w:rsidRPr="00596345">
        <w:rPr>
          <w:rStyle w:val="StyleUnderline"/>
        </w:rPr>
        <w:t xml:space="preserve"> so </w:t>
      </w:r>
      <w:r w:rsidRPr="00596345">
        <w:rPr>
          <w:rStyle w:val="Emphasis"/>
        </w:rPr>
        <w:t>entire species are quickly lost</w:t>
      </w:r>
      <w:r w:rsidRPr="00596345">
        <w:rPr>
          <w:sz w:val="16"/>
        </w:rPr>
        <w:t xml:space="preserve">. </w:t>
      </w:r>
      <w:r w:rsidRPr="004F645C">
        <w:rPr>
          <w:rStyle w:val="StyleUnderline"/>
          <w:highlight w:val="cyan"/>
        </w:rPr>
        <w:t xml:space="preserve">Once </w:t>
      </w:r>
      <w:r w:rsidRPr="004F645C">
        <w:rPr>
          <w:rStyle w:val="Emphasis"/>
          <w:highlight w:val="cyan"/>
        </w:rPr>
        <w:t>enough</w:t>
      </w:r>
      <w:r w:rsidRPr="00596345">
        <w:rPr>
          <w:rStyle w:val="Emphasis"/>
        </w:rPr>
        <w:t xml:space="preserve"> </w:t>
      </w:r>
      <w:r w:rsidRPr="005B42C8">
        <w:rPr>
          <w:rStyle w:val="Emphasis"/>
        </w:rPr>
        <w:t>species</w:t>
      </w:r>
      <w:r w:rsidRPr="00596345">
        <w:rPr>
          <w:rStyle w:val="Emphasis"/>
        </w:rPr>
        <w:t xml:space="preserve"> </w:t>
      </w:r>
      <w:r w:rsidRPr="004F645C">
        <w:rPr>
          <w:rStyle w:val="Emphasis"/>
          <w:highlight w:val="cyan"/>
        </w:rPr>
        <w:t>die</w:t>
      </w:r>
      <w:r w:rsidRPr="00596345">
        <w:rPr>
          <w:rStyle w:val="Emphasis"/>
        </w:rPr>
        <w:t xml:space="preserve"> off</w:t>
      </w:r>
      <w:r w:rsidRPr="00596345">
        <w:rPr>
          <w:rStyle w:val="StyleUnderline"/>
        </w:rPr>
        <w:t xml:space="preserve">, the web </w:t>
      </w:r>
      <w:r w:rsidRPr="00596345">
        <w:rPr>
          <w:rStyle w:val="Emphasis"/>
        </w:rPr>
        <w:t>cannot be rewoven</w:t>
      </w:r>
      <w:r w:rsidRPr="00596345">
        <w:rPr>
          <w:rStyle w:val="StyleUnderline"/>
        </w:rPr>
        <w:t xml:space="preserve">, and </w:t>
      </w:r>
      <w:r w:rsidRPr="004F645C">
        <w:rPr>
          <w:rStyle w:val="StyleUnderline"/>
          <w:highlight w:val="cyan"/>
        </w:rPr>
        <w:t xml:space="preserve">life … </w:t>
      </w:r>
      <w:r w:rsidRPr="004F645C">
        <w:rPr>
          <w:rStyle w:val="Emphasis"/>
          <w:highlight w:val="cyan"/>
        </w:rPr>
        <w:t>simply ends</w:t>
      </w:r>
      <w:r w:rsidRPr="00596345">
        <w:rPr>
          <w:rStyle w:val="StyleUnderline"/>
        </w:rPr>
        <w:t>.</w:t>
      </w:r>
      <w:r>
        <w:rPr>
          <w:rStyle w:val="StyleUnderline"/>
        </w:rPr>
        <w:t xml:space="preserve"> </w:t>
      </w:r>
      <w:r w:rsidRPr="00596345">
        <w:rPr>
          <w:sz w:val="16"/>
        </w:rPr>
        <w:t xml:space="preserve">What exactly would a “trophic cascade” look like in real life? Oh, perhaps something just like this: Deadly deficiency at the heart of an environmental mystery Oct 16, </w:t>
      </w:r>
      <w:proofErr w:type="gramStart"/>
      <w:r w:rsidRPr="00596345">
        <w:rPr>
          <w:sz w:val="16"/>
        </w:rPr>
        <w:t>2018</w:t>
      </w:r>
      <w:proofErr w:type="gramEnd"/>
      <w:r w:rsidRPr="00596345">
        <w:rPr>
          <w:sz w:val="16"/>
        </w:rPr>
        <w:t xml:space="preserve"> During spring and summer, busy colonies of a duck called the common eider (Somateria mollissima) and other wild birds are usually seen breeding on the rocky coasts around the Baltic Sea. Thousands of eager new parents vie for the best spots to build nests and catch food for their demanding young broods. But Lennart Balk, an environmental biochemist at Stockholm University, witnessed a dramatically different scene when he visited Swedish coastal colonies during a 5-year period starting in 2004. Many birds couldn’t fly. Others were completely paralyzed. Birds also weren’t eating and had difficulty breathing. Thousands of birds were suffering and dying from this paralytic disease, says Balk. “We went into the bird colonies, and we were shocked. You could see something was </w:t>
      </w:r>
      <w:proofErr w:type="gramStart"/>
      <w:r w:rsidRPr="00596345">
        <w:rPr>
          <w:sz w:val="16"/>
        </w:rPr>
        <w:t>really wrong</w:t>
      </w:r>
      <w:proofErr w:type="gramEnd"/>
      <w:r w:rsidRPr="00596345">
        <w:rPr>
          <w:sz w:val="16"/>
        </w:rPr>
        <w:t xml:space="preserve">. It was a scary situation for this time of year,” he says. Based on his past work documenting a similar crisis in several Baltic Sea fish species, Balk suspected that the birds’ disease was caused by a thiamine (vitamin B1) deficiency. Thiamine is required for critical metabolic processes, such as energy production and proper functioning of the nervous system. This essential micronutrient is produced mainly by plants, including phytoplankton, bacteria, and fungi; people and animals must acquire it through their food. “We found that thiamine deficiency is much more widespread and severe than previously thought,” Balk says. Given its scope, he suggests that a pervasive thiamine deficiency could be at least partly responsible for global wildlife population declines. </w:t>
      </w:r>
      <w:r w:rsidRPr="00596345">
        <w:rPr>
          <w:rStyle w:val="StyleUnderline"/>
        </w:rPr>
        <w:t>Over a 60-year period</w:t>
      </w:r>
      <w:r w:rsidRPr="00596345">
        <w:rPr>
          <w:sz w:val="16"/>
        </w:rPr>
        <w:t xml:space="preserve"> up to 2010, for example, </w:t>
      </w:r>
      <w:r w:rsidRPr="00596345">
        <w:rPr>
          <w:rStyle w:val="StyleUnderline"/>
        </w:rPr>
        <w:t xml:space="preserve">worldwide </w:t>
      </w:r>
      <w:r w:rsidRPr="004F645C">
        <w:rPr>
          <w:rStyle w:val="StyleUnderline"/>
          <w:highlight w:val="cyan"/>
        </w:rPr>
        <w:t>seabird populations declined by</w:t>
      </w:r>
      <w:r w:rsidRPr="00596345">
        <w:rPr>
          <w:sz w:val="16"/>
        </w:rPr>
        <w:t xml:space="preserve"> approximately </w:t>
      </w:r>
      <w:r w:rsidRPr="004F645C">
        <w:rPr>
          <w:rStyle w:val="Emphasis"/>
          <w:highlight w:val="cyan"/>
        </w:rPr>
        <w:t>70%</w:t>
      </w:r>
      <w:r w:rsidRPr="004F645C">
        <w:rPr>
          <w:rStyle w:val="StyleUnderline"/>
          <w:highlight w:val="cyan"/>
        </w:rPr>
        <w:t>, and</w:t>
      </w:r>
      <w:r w:rsidRPr="00596345">
        <w:rPr>
          <w:sz w:val="16"/>
        </w:rPr>
        <w:t xml:space="preserve"> globally, </w:t>
      </w:r>
      <w:r w:rsidRPr="004F645C">
        <w:rPr>
          <w:rStyle w:val="StyleUnderline"/>
          <w:highlight w:val="cyan"/>
        </w:rPr>
        <w:t xml:space="preserve">species are being lost </w:t>
      </w:r>
      <w:r w:rsidRPr="004F645C">
        <w:rPr>
          <w:rStyle w:val="Emphasis"/>
          <w:highlight w:val="cyan"/>
        </w:rPr>
        <w:t>1,000 times faster</w:t>
      </w:r>
      <w:r w:rsidRPr="004F645C">
        <w:rPr>
          <w:rStyle w:val="StyleUnderline"/>
          <w:highlight w:val="cyan"/>
        </w:rPr>
        <w:t xml:space="preserve"> than the natural rate</w:t>
      </w:r>
      <w:r w:rsidRPr="00596345">
        <w:rPr>
          <w:rStyle w:val="StyleUnderline"/>
        </w:rPr>
        <w:t xml:space="preserve"> of extinction</w:t>
      </w:r>
      <w:r w:rsidRPr="00596345">
        <w:rPr>
          <w:sz w:val="16"/>
        </w:rPr>
        <w:t xml:space="preserve"> (9, 10). “He has seen a thiamine deficiency in several differ phyla now,” says Fitzsimons of Balk. “One wonders what is going on. It’s a larger issue than we first suspected.” (</w:t>
      </w:r>
      <w:hyperlink r:id="rId33" w:tgtFrame="_blank" w:history="1">
        <w:r w:rsidRPr="00596345">
          <w:rPr>
            <w:rStyle w:val="Hyperlink"/>
            <w:sz w:val="16"/>
          </w:rPr>
          <w:t>Source</w:t>
        </w:r>
      </w:hyperlink>
      <w:r w:rsidRPr="00596345">
        <w:rPr>
          <w:sz w:val="16"/>
        </w:rPr>
        <w:t xml:space="preserve">) This is beyond disturbing. It should have been on the front pages of every newspaper and TV show across the globe. We should be discussing it in urgent, worried tones and devoting a huge amount of money to studying and fixing it. At a minimum, we should stop hauling more tiny fish and krill from the sea </w:t>
      </w:r>
      <w:proofErr w:type="gramStart"/>
      <w:r w:rsidRPr="00596345">
        <w:rPr>
          <w:sz w:val="16"/>
        </w:rPr>
        <w:t>in an effort to</w:t>
      </w:r>
      <w:proofErr w:type="gramEnd"/>
      <w:r w:rsidRPr="00596345">
        <w:rPr>
          <w:sz w:val="16"/>
        </w:rPr>
        <w:t xml:space="preserve"> at least stabilize the food pyramid while we sort things out. If you recall, we’ve also recently reported on the findings showing that </w:t>
      </w:r>
      <w:r w:rsidRPr="004F645C">
        <w:rPr>
          <w:rStyle w:val="Emphasis"/>
          <w:highlight w:val="cyan"/>
        </w:rPr>
        <w:t>phytoplankton levels are down 50%</w:t>
      </w:r>
      <w:r w:rsidRPr="00596345">
        <w:rPr>
          <w:sz w:val="16"/>
        </w:rPr>
        <w:t xml:space="preserve"> (these are a prime source for thiamine, by the way). Again, here's a possible “trophic cascade” in progress: (</w:t>
      </w:r>
      <w:hyperlink r:id="rId34" w:tgtFrame="_blank" w:history="1">
        <w:r w:rsidRPr="00596345">
          <w:rPr>
            <w:rStyle w:val="Hyperlink"/>
            <w:sz w:val="16"/>
          </w:rPr>
          <w:t>Source</w:t>
        </w:r>
      </w:hyperlink>
      <w:r w:rsidRPr="00596345">
        <w:rPr>
          <w:sz w:val="16"/>
        </w:rPr>
        <w:t xml:space="preserve">) </w:t>
      </w:r>
      <w:r w:rsidRPr="00596345">
        <w:rPr>
          <w:rStyle w:val="StyleUnderline"/>
        </w:rPr>
        <w:t xml:space="preserve">Fewer phytoplankton means </w:t>
      </w:r>
      <w:r w:rsidRPr="00596345">
        <w:rPr>
          <w:rStyle w:val="Emphasis"/>
        </w:rPr>
        <w:t>less thiamine</w:t>
      </w:r>
      <w:r w:rsidRPr="00596345">
        <w:rPr>
          <w:sz w:val="16"/>
        </w:rPr>
        <w:t xml:space="preserve"> </w:t>
      </w:r>
      <w:r w:rsidRPr="00596345">
        <w:rPr>
          <w:rStyle w:val="StyleUnderline"/>
        </w:rPr>
        <w:t>being produced</w:t>
      </w:r>
      <w:r w:rsidRPr="00596345">
        <w:rPr>
          <w:sz w:val="16"/>
        </w:rPr>
        <w:t xml:space="preserve">. That means less thiamine is available to pass up the food chain. Next thing you know, there’s a 70% decline in seabird populations. This is something I’ve noticed directly and commented n during my annual pilgrimages to the northern Maine coast over the past 30 years, where seagulls used to be extremely common and are now practically gone. Seagulls! Next thing you know, some other major food chain will be wiped out and we'll get oceans full of jellyfish instead of actual fish. Or perhaps some once-benign mold grows unchecked because the former complex food web holding it in balance has collapsed, suddenyl transforming Big Ag's "green revolution" into grayish-brown spore-ridden dust. To add to the terrifying mix of ecological news has been the sudden and rapid loss of amphibian species all over the world. A possible source for the culprit has been found, if that’s any </w:t>
      </w:r>
      <w:proofErr w:type="gramStart"/>
      <w:r w:rsidRPr="00596345">
        <w:rPr>
          <w:sz w:val="16"/>
        </w:rPr>
        <w:t>consolation;</w:t>
      </w:r>
      <w:proofErr w:type="gramEnd"/>
      <w:r w:rsidRPr="00596345">
        <w:rPr>
          <w:sz w:val="16"/>
        </w:rPr>
        <w:t xml:space="preserve"> though that discovery does not yet identify a solution to this saddening development. Ground Zero of Amphibian 'Apocalypse' Finally Found May 10, </w:t>
      </w:r>
      <w:proofErr w:type="gramStart"/>
      <w:r w:rsidRPr="00596345">
        <w:rPr>
          <w:sz w:val="16"/>
        </w:rPr>
        <w:t>2018</w:t>
      </w:r>
      <w:proofErr w:type="gramEnd"/>
      <w:r w:rsidRPr="00596345">
        <w:rPr>
          <w:sz w:val="16"/>
        </w:rPr>
        <w:t xml:space="preserve"> MANY OF THE world's amphibians are staring down an existential threat: an ancient skin-eating fungus that can wipe out entire forests' worth of frogs in a flash. This ecological super-villain, the </w:t>
      </w:r>
      <w:r w:rsidRPr="004F645C">
        <w:rPr>
          <w:rStyle w:val="StyleUnderline"/>
          <w:highlight w:val="cyan"/>
        </w:rPr>
        <w:t>chytrid fungus</w:t>
      </w:r>
      <w:r w:rsidRPr="00596345">
        <w:rPr>
          <w:sz w:val="16"/>
        </w:rPr>
        <w:t xml:space="preserve"> Batrachochytrium dendrobatidis, </w:t>
      </w:r>
      <w:r w:rsidRPr="004F645C">
        <w:rPr>
          <w:rStyle w:val="StyleUnderline"/>
          <w:highlight w:val="cyan"/>
        </w:rPr>
        <w:t>has driven</w:t>
      </w:r>
      <w:r w:rsidRPr="00596345">
        <w:rPr>
          <w:rStyle w:val="StyleUnderline"/>
        </w:rPr>
        <w:t xml:space="preserve"> </w:t>
      </w:r>
      <w:r w:rsidRPr="00596345">
        <w:rPr>
          <w:rStyle w:val="Emphasis"/>
        </w:rPr>
        <w:t xml:space="preserve">more than </w:t>
      </w:r>
      <w:r w:rsidRPr="004F645C">
        <w:rPr>
          <w:rStyle w:val="Emphasis"/>
          <w:highlight w:val="cyan"/>
        </w:rPr>
        <w:t>200</w:t>
      </w:r>
      <w:r w:rsidRPr="004F645C">
        <w:rPr>
          <w:rStyle w:val="StyleUnderline"/>
          <w:highlight w:val="cyan"/>
        </w:rPr>
        <w:t xml:space="preserve"> amphibian species to </w:t>
      </w:r>
      <w:r w:rsidRPr="004F645C">
        <w:rPr>
          <w:rStyle w:val="Emphasis"/>
          <w:highlight w:val="cyan"/>
        </w:rPr>
        <w:t>extinction</w:t>
      </w:r>
      <w:r w:rsidRPr="00596345">
        <w:rPr>
          <w:sz w:val="16"/>
        </w:rPr>
        <w:t xml:space="preserve"> or near-extinction—radically rewiring ecosystems all over Earth. “This is </w:t>
      </w:r>
      <w:r w:rsidRPr="00596345">
        <w:rPr>
          <w:rStyle w:val="Emphasis"/>
        </w:rPr>
        <w:t>the worst pathogen in the history of the world</w:t>
      </w:r>
      <w:r w:rsidRPr="00596345">
        <w:rPr>
          <w:sz w:val="16"/>
        </w:rPr>
        <w:t xml:space="preserve">, as far as we can tell, in terms of its impacts on biodiversity,” says Mat Fisher, an Imperial College London mycologist who studies the fungus. Now, a global team of 58 researchers has uncovered the creature's origin story. A groundbreaking study published in Science on Thursday reveals where and when the fungus most likely emerged: the Korean peninsula, sometime during the 1950s. From there, scientists theorize that </w:t>
      </w:r>
      <w:r w:rsidRPr="004F645C">
        <w:rPr>
          <w:rStyle w:val="Emphasis"/>
          <w:highlight w:val="cyan"/>
        </w:rPr>
        <w:t>human activities</w:t>
      </w:r>
      <w:r w:rsidRPr="00596345">
        <w:rPr>
          <w:rStyle w:val="Emphasis"/>
        </w:rPr>
        <w:t xml:space="preserve"> inadvertently </w:t>
      </w:r>
      <w:r w:rsidRPr="004F645C">
        <w:rPr>
          <w:rStyle w:val="Emphasis"/>
          <w:highlight w:val="cyan"/>
        </w:rPr>
        <w:t>spread it far and wide</w:t>
      </w:r>
      <w:r w:rsidRPr="00596345">
        <w:rPr>
          <w:sz w:val="16"/>
        </w:rPr>
        <w:t>—leading to amphibian die-offs across the Americas, Africa, Europe, and Australia. (</w:t>
      </w:r>
      <w:hyperlink r:id="rId35" w:tgtFrame="_blank" w:history="1">
        <w:r w:rsidRPr="00596345">
          <w:rPr>
            <w:rStyle w:val="Hyperlink"/>
            <w:sz w:val="16"/>
          </w:rPr>
          <w:t>Source</w:t>
        </w:r>
      </w:hyperlink>
      <w:r w:rsidRPr="00596345">
        <w:rPr>
          <w:sz w:val="16"/>
        </w:rPr>
        <w:t xml:space="preserve">) Frogs, toads and salamanders were absolutely critical parts of my childhood and I delighted in their presence. I cannot imagine a world without them. But effectively, that’s what we’ve got now with so many on the endangered species list. This parade of awful ecological news is both endless and worsening. And there is no real prospect for us to fix things in time to avoid substantial ecological pain. None. After all, we can’t even manage </w:t>
      </w:r>
      <w:r w:rsidRPr="00596345">
        <w:rPr>
          <w:rStyle w:val="Emphasis"/>
        </w:rPr>
        <w:t>our watersheds</w:t>
      </w:r>
      <w:r w:rsidRPr="00596345">
        <w:rPr>
          <w:sz w:val="16"/>
        </w:rPr>
        <w:t xml:space="preserve"> properly. And those </w:t>
      </w:r>
      <w:r w:rsidRPr="00596345">
        <w:rPr>
          <w:rStyle w:val="Emphasis"/>
        </w:rPr>
        <w:t>are dead</w:t>
      </w:r>
      <w:r w:rsidRPr="00596345">
        <w:rPr>
          <w:sz w:val="16"/>
        </w:rPr>
        <w:t xml:space="preserve"> simple by comparison. Water falls from the sky in (Mostly) predictable </w:t>
      </w:r>
      <w:proofErr w:type="gramStart"/>
      <w:r w:rsidRPr="00596345">
        <w:rPr>
          <w:sz w:val="16"/>
        </w:rPr>
        <w:t>volume</w:t>
      </w:r>
      <w:proofErr w:type="gramEnd"/>
      <w:r w:rsidRPr="00596345">
        <w:rPr>
          <w:sz w:val="16"/>
        </w:rPr>
        <w:t xml:space="preserve"> and you then distribute somewhat less than that total each year. Linear and simple in comparison to trying to unravel the many factors underlying a specie's collapse. But challenges like this are popping up all over the globe: Fear </w:t>
      </w:r>
      <w:proofErr w:type="gramStart"/>
      <w:r w:rsidRPr="00596345">
        <w:rPr>
          <w:sz w:val="16"/>
        </w:rPr>
        <w:t>And</w:t>
      </w:r>
      <w:proofErr w:type="gramEnd"/>
      <w:r w:rsidRPr="00596345">
        <w:rPr>
          <w:sz w:val="16"/>
        </w:rPr>
        <w:t xml:space="preserve"> Grieving In Las Vegas: Colorado River Managers Struggle With Water Scarcity Dec 14th, 2018 On stage in a conference room at Las Vegas's Caesars Palace, Keith Moses said coming to terms with the limits of the Colorado River is like losing a loved one. "It reminds me of the seven stages of grief," Moses said. "Because I think we've been in denial for a long time." Moses is vice chairman of the Colorado River Indian Tribes, a group of four tribes near Parker, Arizona. He was speaking at the annual Colorado River Water Users Association meeting. The denial turned to pain and guilt as it became clear just how big the supply and demand gaps were on the river that delivers water to 40 million people in the southwest. For the last six months Arizona's water leaders have been experiencing the third stage of grief: anger and bargaining. Of the seven U.S. states that rely on the Colorado River, Arizona has had the hardest time figuring out how to rein in water use and avoid seeing the river's largest reservoirs — Lakes Mead and Powell — drop to extremely low levels. Kathryn Sorenson, director of Phoenix's water utility, characterized the process this way: "Interesting. Complicated. Some might say difficult." One of the loudest voices in the debate has been coming from a small group of farmers in rural Pinal County, Arizona, south of Phoenix. Under the current rules those farmers could see their Colorado River supplies zeroed out within two years. The county's biggest grower of cotton and alfalfa, Brian Rhodes, is trying to make sure that doesn't happen. The soil in his fields is powder-like, bursting into tiny brown clouds with each step. "We're </w:t>
      </w:r>
      <w:r w:rsidRPr="00596345">
        <w:rPr>
          <w:sz w:val="16"/>
        </w:rPr>
        <w:lastRenderedPageBreak/>
        <w:t>going to have to take large cuts," Rhodes said. "We all understand that." (</w:t>
      </w:r>
      <w:hyperlink r:id="rId36" w:anchor="stream/0" w:tgtFrame="_blank" w:history="1">
        <w:r w:rsidRPr="00596345">
          <w:rPr>
            <w:rStyle w:val="Hyperlink"/>
            <w:sz w:val="16"/>
          </w:rPr>
          <w:t>Source</w:t>
        </w:r>
      </w:hyperlink>
      <w:r w:rsidRPr="00596345">
        <w:rPr>
          <w:sz w:val="16"/>
        </w:rPr>
        <w:t xml:space="preserve">) Oh my goodness. If we’re having trouble realizing that wasting precious water from the Colorado River to grow cotton is a bad idea, then there’s just no hope at all that we'll successfully rally to address the loss of ocean phytoplankton. That’s about the easiest connection of dots that could ever be made. As </w:t>
      </w:r>
      <w:hyperlink r:id="rId37" w:history="1">
        <w:r w:rsidRPr="00596345">
          <w:rPr>
            <w:rStyle w:val="Hyperlink"/>
            <w:sz w:val="16"/>
          </w:rPr>
          <w:t>Sam Kinison</w:t>
        </w:r>
      </w:hyperlink>
      <w:r w:rsidRPr="00596345">
        <w:rPr>
          <w:sz w:val="16"/>
        </w:rPr>
        <w:t xml:space="preserve">, the 1980’s comedian might have yelled – IT’S A DESERT!! YOU’RE TRYING TO GROW WATER-INTENSIVE CROPS IN THE FREAKING DESERT! CAN’T YOU SEE ALL THE SAND AROUND YOU?!? THAT MEANS "DON’T GROW COTTON HERE!!" A World </w:t>
      </w:r>
      <w:proofErr w:type="gramStart"/>
      <w:r w:rsidRPr="00596345">
        <w:rPr>
          <w:sz w:val="16"/>
        </w:rPr>
        <w:t>On</w:t>
      </w:r>
      <w:proofErr w:type="gramEnd"/>
      <w:r w:rsidRPr="00596345">
        <w:rPr>
          <w:sz w:val="16"/>
        </w:rPr>
        <w:t xml:space="preserve"> The Brink The bottom line is this: </w:t>
      </w:r>
      <w:r w:rsidRPr="004F645C">
        <w:rPr>
          <w:rStyle w:val="Emphasis"/>
          <w:highlight w:val="cyan"/>
        </w:rPr>
        <w:t>We are destroying the natural world</w:t>
      </w:r>
      <w:r w:rsidRPr="00596345">
        <w:rPr>
          <w:sz w:val="16"/>
        </w:rPr>
        <w:t xml:space="preserve">. And that means that we are destroying ourselves. I know that the mainstream news has relegated this conversation to the back pages (when they covered it at all) and so it's not “front and center” for most people. But it should be. </w:t>
      </w:r>
      <w:r w:rsidRPr="004F645C">
        <w:rPr>
          <w:rStyle w:val="Emphasis"/>
          <w:highlight w:val="cyan"/>
        </w:rPr>
        <w:t>Everything</w:t>
      </w:r>
      <w:r w:rsidRPr="00596345">
        <w:rPr>
          <w:rStyle w:val="StyleUnderline"/>
        </w:rPr>
        <w:t xml:space="preserve"> we hold dear </w:t>
      </w:r>
      <w:r w:rsidRPr="004F645C">
        <w:rPr>
          <w:rStyle w:val="StyleUnderline"/>
          <w:highlight w:val="cyan"/>
        </w:rPr>
        <w:t xml:space="preserve">is a subset of the ecosphere. </w:t>
      </w:r>
      <w:r w:rsidRPr="004F645C">
        <w:rPr>
          <w:rStyle w:val="Emphasis"/>
          <w:highlight w:val="cyan"/>
        </w:rPr>
        <w:t>If that goes, so does</w:t>
      </w:r>
      <w:r w:rsidRPr="00596345">
        <w:rPr>
          <w:rStyle w:val="Emphasis"/>
        </w:rPr>
        <w:t xml:space="preserve"> </w:t>
      </w:r>
      <w:r w:rsidRPr="004F645C">
        <w:rPr>
          <w:rStyle w:val="Emphasis"/>
          <w:highlight w:val="cyan"/>
        </w:rPr>
        <w:t>everything else</w:t>
      </w:r>
      <w:r w:rsidRPr="004F645C">
        <w:rPr>
          <w:rStyle w:val="StyleUnderline"/>
          <w:highlight w:val="cyan"/>
        </w:rPr>
        <w:t xml:space="preserve">. </w:t>
      </w:r>
      <w:r w:rsidRPr="004F645C">
        <w:rPr>
          <w:rStyle w:val="Emphasis"/>
          <w:highlight w:val="cyan"/>
        </w:rPr>
        <w:t>Nothing else matters</w:t>
      </w:r>
      <w:r w:rsidRPr="00596345">
        <w:rPr>
          <w:rStyle w:val="StyleUnderline"/>
        </w:rPr>
        <w:t xml:space="preserve"> in the slightest </w:t>
      </w:r>
      <w:r w:rsidRPr="004F645C">
        <w:rPr>
          <w:rStyle w:val="StyleUnderline"/>
          <w:highlight w:val="cyan"/>
        </w:rPr>
        <w:t>if we</w:t>
      </w:r>
      <w:r w:rsidRPr="00596345">
        <w:rPr>
          <w:rStyle w:val="StyleUnderline"/>
        </w:rPr>
        <w:t xml:space="preserve"> actively </w:t>
      </w:r>
      <w:r w:rsidRPr="004F645C">
        <w:rPr>
          <w:rStyle w:val="Emphasis"/>
          <w:highlight w:val="cyan"/>
        </w:rPr>
        <w:t>destroy</w:t>
      </w:r>
      <w:r w:rsidRPr="00596345">
        <w:rPr>
          <w:rStyle w:val="StyleUnderline"/>
        </w:rPr>
        <w:t xml:space="preserve"> the Earth’s </w:t>
      </w:r>
      <w:r w:rsidRPr="004F645C">
        <w:rPr>
          <w:rStyle w:val="Emphasis"/>
          <w:highlight w:val="cyan"/>
        </w:rPr>
        <w:t>carrying capacity</w:t>
      </w:r>
      <w:r w:rsidRPr="00596345">
        <w:rPr>
          <w:rStyle w:val="StyleUnderline"/>
        </w:rPr>
        <w:t>.</w:t>
      </w:r>
      <w:r>
        <w:rPr>
          <w:rStyle w:val="StyleUnderline"/>
        </w:rPr>
        <w:t xml:space="preserve"> </w:t>
      </w:r>
      <w:r w:rsidRPr="00596345">
        <w:rPr>
          <w:sz w:val="16"/>
        </w:rPr>
        <w:t xml:space="preserve">At the same time, we're in the grips of an extremely dangerous delusion that has placed money, </w:t>
      </w:r>
      <w:proofErr w:type="gramStart"/>
      <w:r w:rsidRPr="00596345">
        <w:rPr>
          <w:sz w:val="16"/>
        </w:rPr>
        <w:t>finance</w:t>
      </w:r>
      <w:proofErr w:type="gramEnd"/>
      <w:r w:rsidRPr="00596345">
        <w:rPr>
          <w:sz w:val="16"/>
        </w:rPr>
        <w:t xml:space="preserve"> and the economy at the top spot on our temple of daily worship. </w:t>
      </w:r>
      <w:r w:rsidRPr="00596345">
        <w:rPr>
          <w:rStyle w:val="StyleUnderline"/>
        </w:rPr>
        <w:t>Any idea of</w:t>
      </w:r>
      <w:r w:rsidRPr="00596345">
        <w:rPr>
          <w:sz w:val="16"/>
        </w:rPr>
        <w:t xml:space="preserve"> slowing down or </w:t>
      </w:r>
      <w:r w:rsidRPr="004F645C">
        <w:rPr>
          <w:rStyle w:val="Emphasis"/>
          <w:highlight w:val="cyan"/>
        </w:rPr>
        <w:t>stopping</w:t>
      </w:r>
      <w:r w:rsidRPr="00596345">
        <w:rPr>
          <w:sz w:val="16"/>
        </w:rPr>
        <w:t xml:space="preserve"> economic </w:t>
      </w:r>
      <w:r w:rsidRPr="004F645C">
        <w:rPr>
          <w:rStyle w:val="StyleUnderline"/>
          <w:highlight w:val="cyan"/>
        </w:rPr>
        <w:t>growth</w:t>
      </w:r>
      <w:r w:rsidRPr="004F645C">
        <w:rPr>
          <w:sz w:val="16"/>
          <w:highlight w:val="cyan"/>
        </w:rPr>
        <w:t xml:space="preserve"> </w:t>
      </w:r>
      <w:r w:rsidRPr="004F645C">
        <w:rPr>
          <w:rStyle w:val="StyleUnderline"/>
          <w:highlight w:val="cyan"/>
        </w:rPr>
        <w:t>is</w:t>
      </w:r>
      <w:r w:rsidRPr="00596345">
        <w:rPr>
          <w:sz w:val="16"/>
        </w:rPr>
        <w:t xml:space="preserve"> “bad for business” and </w:t>
      </w:r>
      <w:r w:rsidRPr="004F645C">
        <w:rPr>
          <w:rStyle w:val="Emphasis"/>
          <w:highlight w:val="cyan"/>
        </w:rPr>
        <w:t>dismissed</w:t>
      </w:r>
      <w:r w:rsidRPr="00596345">
        <w:rPr>
          <w:sz w:val="16"/>
        </w:rPr>
        <w:t xml:space="preserve"> out of hand </w:t>
      </w:r>
      <w:r w:rsidRPr="004F645C">
        <w:rPr>
          <w:rStyle w:val="StyleUnderline"/>
          <w:highlight w:val="cyan"/>
        </w:rPr>
        <w:t>as “</w:t>
      </w:r>
      <w:r w:rsidRPr="004F645C">
        <w:rPr>
          <w:rStyle w:val="Emphasis"/>
          <w:highlight w:val="cyan"/>
        </w:rPr>
        <w:t>not practical</w:t>
      </w:r>
      <w:r w:rsidRPr="004F645C">
        <w:rPr>
          <w:rStyle w:val="StyleUnderline"/>
          <w:highlight w:val="cyan"/>
        </w:rPr>
        <w:t>”,</w:t>
      </w:r>
      <w:r w:rsidRPr="00596345">
        <w:rPr>
          <w:sz w:val="16"/>
        </w:rPr>
        <w:t xml:space="preserve"> "undesirable" or "unwise". It’s always a bad time to discuss the end of economic growth, apparently. </w:t>
      </w:r>
      <w:r w:rsidRPr="004F645C">
        <w:rPr>
          <w:rStyle w:val="StyleUnderline"/>
          <w:highlight w:val="cyan"/>
        </w:rPr>
        <w:t>But</w:t>
      </w:r>
      <w:r w:rsidRPr="00596345">
        <w:rPr>
          <w:sz w:val="16"/>
        </w:rPr>
        <w:t xml:space="preserve"> as today's young people are increasingly discovering, if "conducting </w:t>
      </w:r>
      <w:r w:rsidRPr="00596345">
        <w:rPr>
          <w:rStyle w:val="StyleUnderline"/>
        </w:rPr>
        <w:t>business"</w:t>
      </w:r>
      <w:r>
        <w:rPr>
          <w:rStyle w:val="StyleUnderline"/>
        </w:rPr>
        <w:t xml:space="preserve"> </w:t>
      </w:r>
      <w:r w:rsidRPr="00596345">
        <w:rPr>
          <w:rStyle w:val="StyleUnderline"/>
        </w:rPr>
        <w:t>is</w:t>
      </w:r>
      <w:r w:rsidRPr="00596345">
        <w:rPr>
          <w:sz w:val="16"/>
        </w:rPr>
        <w:t xml:space="preserve"> just a lame rationale for failed stewardship of our lands and oceans, then </w:t>
      </w:r>
      <w:r w:rsidRPr="004F645C">
        <w:rPr>
          <w:rStyle w:val="StyleUnderline"/>
          <w:highlight w:val="cyan"/>
        </w:rPr>
        <w:t>it’s</w:t>
      </w:r>
      <w:r w:rsidRPr="004F645C">
        <w:rPr>
          <w:sz w:val="16"/>
          <w:highlight w:val="cyan"/>
        </w:rPr>
        <w:t xml:space="preserve"> </w:t>
      </w:r>
      <w:r w:rsidRPr="004F645C">
        <w:rPr>
          <w:rStyle w:val="Emphasis"/>
          <w:highlight w:val="cyan"/>
        </w:rPr>
        <w:t>a broken idea</w:t>
      </w:r>
      <w:r w:rsidRPr="00596345">
        <w:rPr>
          <w:sz w:val="16"/>
        </w:rPr>
        <w:t xml:space="preserve">. One </w:t>
      </w:r>
      <w:r w:rsidRPr="00596345">
        <w:rPr>
          <w:rStyle w:val="Emphasis"/>
        </w:rPr>
        <w:t>not worth preserving</w:t>
      </w:r>
      <w:r w:rsidRPr="00596345">
        <w:rPr>
          <w:sz w:val="16"/>
        </w:rPr>
        <w:t xml:space="preserve"> in its current form. The parade of terrible ecological breakdowns provided above is there for all willing to see it. Are you willing? Each failing ecosystem is screaming at us in urgent, strident tones that we’ve gone too far in our quest for "more". We might be able to explain away each failure individually. But taken as a whole? </w:t>
      </w:r>
      <w:r w:rsidRPr="004F645C">
        <w:rPr>
          <w:rStyle w:val="Emphasis"/>
          <w:highlight w:val="cyan"/>
        </w:rPr>
        <w:t>The pattern is clear</w:t>
      </w:r>
      <w:r w:rsidRPr="00596345">
        <w:rPr>
          <w:sz w:val="16"/>
        </w:rPr>
        <w:t xml:space="preserve">: We’ve got enemy action at work. These are not random coincidences. </w:t>
      </w:r>
      <w:r w:rsidRPr="00596345">
        <w:rPr>
          <w:rStyle w:val="StyleUnderline"/>
        </w:rPr>
        <w:t xml:space="preserve">Nature is </w:t>
      </w:r>
      <w:r w:rsidRPr="00596345">
        <w:rPr>
          <w:rStyle w:val="Emphasis"/>
        </w:rPr>
        <w:t>warning</w:t>
      </w:r>
      <w:r w:rsidRPr="00596345">
        <w:rPr>
          <w:rStyle w:val="StyleUnderline"/>
        </w:rPr>
        <w:t xml:space="preserve"> us</w:t>
      </w:r>
      <w:r w:rsidRPr="00596345">
        <w:rPr>
          <w:sz w:val="16"/>
        </w:rPr>
        <w:t xml:space="preserve"> loudly </w:t>
      </w:r>
      <w:r w:rsidRPr="00596345">
        <w:rPr>
          <w:rStyle w:val="StyleUnderline"/>
        </w:rPr>
        <w:t xml:space="preserve">that </w:t>
      </w:r>
      <w:r w:rsidRPr="004F645C">
        <w:rPr>
          <w:rStyle w:val="Emphasis"/>
          <w:highlight w:val="cyan"/>
        </w:rPr>
        <w:t>it's past time to change</w:t>
      </w:r>
      <w:r w:rsidRPr="00596345">
        <w:rPr>
          <w:rStyle w:val="StyleUnderline"/>
        </w:rPr>
        <w:t xml:space="preserve"> our ways</w:t>
      </w:r>
      <w:r w:rsidRPr="00596345">
        <w:rPr>
          <w:sz w:val="16"/>
        </w:rPr>
        <w:t>. That our "</w:t>
      </w:r>
      <w:r w:rsidRPr="004F645C">
        <w:rPr>
          <w:rStyle w:val="Emphasis"/>
          <w:highlight w:val="cyan"/>
        </w:rPr>
        <w:t>endless growth</w:t>
      </w:r>
      <w:r w:rsidRPr="00596345">
        <w:rPr>
          <w:sz w:val="16"/>
        </w:rPr>
        <w:t xml:space="preserve">" model </w:t>
      </w:r>
      <w:r w:rsidRPr="004F645C">
        <w:rPr>
          <w:rStyle w:val="Emphasis"/>
          <w:highlight w:val="cyan"/>
        </w:rPr>
        <w:t>is no longer valid</w:t>
      </w:r>
      <w:r w:rsidRPr="00596345">
        <w:rPr>
          <w:sz w:val="16"/>
        </w:rPr>
        <w:t xml:space="preserve">. In fact, </w:t>
      </w:r>
      <w:r w:rsidRPr="004F645C">
        <w:rPr>
          <w:rStyle w:val="Emphasis"/>
          <w:highlight w:val="cyan"/>
        </w:rPr>
        <w:t>it's</w:t>
      </w:r>
      <w:r w:rsidRPr="00596345">
        <w:rPr>
          <w:sz w:val="16"/>
        </w:rPr>
        <w:t xml:space="preserve"> now becoming </w:t>
      </w:r>
      <w:r w:rsidRPr="004F645C">
        <w:rPr>
          <w:rStyle w:val="Emphasis"/>
          <w:highlight w:val="cyan"/>
        </w:rPr>
        <w:t>an existential threat</w:t>
      </w:r>
      <w:r w:rsidRPr="00596345">
        <w:rPr>
          <w:sz w:val="16"/>
        </w:rPr>
        <w:t xml:space="preserve"> </w:t>
      </w:r>
      <w:proofErr w:type="gramStart"/>
      <w:r w:rsidRPr="00596345">
        <w:rPr>
          <w:sz w:val="16"/>
        </w:rPr>
        <w:t>The</w:t>
      </w:r>
      <w:proofErr w:type="gramEnd"/>
      <w:r w:rsidRPr="00596345">
        <w:rPr>
          <w:sz w:val="16"/>
        </w:rPr>
        <w:t xml:space="preserve"> </w:t>
      </w:r>
      <w:r w:rsidRPr="00596345">
        <w:rPr>
          <w:rStyle w:val="Emphasis"/>
        </w:rPr>
        <w:t>collapse is underway</w:t>
      </w:r>
      <w:r w:rsidRPr="00596345">
        <w:rPr>
          <w:sz w:val="16"/>
        </w:rPr>
        <w:t>. It’s just not being televised (yet).</w:t>
      </w:r>
    </w:p>
    <w:p w14:paraId="0DA39947" w14:textId="77777777" w:rsidR="007B7CE3" w:rsidRDefault="007B7CE3" w:rsidP="007B7CE3"/>
    <w:p w14:paraId="583BF0FD" w14:textId="77777777" w:rsidR="007B7CE3" w:rsidRPr="001D1A15" w:rsidRDefault="007B7CE3" w:rsidP="007B7CE3">
      <w:pPr>
        <w:pStyle w:val="Heading4"/>
        <w:rPr>
          <w:rFonts w:asciiTheme="minorHAnsi" w:hAnsiTheme="minorHAnsi" w:cstheme="minorHAnsi"/>
        </w:rPr>
      </w:pPr>
      <w:r w:rsidRPr="001D1A15">
        <w:rPr>
          <w:rFonts w:asciiTheme="minorHAnsi" w:hAnsiTheme="minorHAnsi" w:cstheme="minorHAnsi"/>
        </w:rPr>
        <w:t xml:space="preserve">Vote Neg for </w:t>
      </w:r>
      <w:r w:rsidRPr="001D1A15">
        <w:rPr>
          <w:rFonts w:asciiTheme="minorHAnsi" w:hAnsiTheme="minorHAnsi" w:cstheme="minorHAnsi"/>
          <w:u w:val="single"/>
        </w:rPr>
        <w:t>anti-capitalist</w:t>
      </w:r>
      <w:r w:rsidRPr="001D1A15">
        <w:rPr>
          <w:rFonts w:asciiTheme="minorHAnsi" w:hAnsiTheme="minorHAnsi" w:cstheme="minorHAnsi"/>
        </w:rPr>
        <w:t xml:space="preserve"> commons.</w:t>
      </w:r>
    </w:p>
    <w:p w14:paraId="0E98FC98" w14:textId="77777777" w:rsidR="007B7CE3" w:rsidRPr="001D1A15" w:rsidRDefault="007B7CE3" w:rsidP="007B7CE3">
      <w:pPr>
        <w:rPr>
          <w:rFonts w:asciiTheme="minorHAnsi" w:hAnsiTheme="minorHAnsi" w:cstheme="minorHAnsi"/>
        </w:rPr>
      </w:pPr>
      <w:r w:rsidRPr="001D1A15">
        <w:rPr>
          <w:rStyle w:val="Style13ptBold"/>
          <w:rFonts w:asciiTheme="minorHAnsi" w:hAnsiTheme="minorHAnsi" w:cstheme="minorHAnsi"/>
        </w:rPr>
        <w:t>Rose 21</w:t>
      </w:r>
      <w:r w:rsidRPr="001D1A1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1E1F0F2A"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Silvia Federici provides a longer historical perspective, noting that ‘</w:t>
      </w:r>
      <w:r w:rsidRPr="001D1A15">
        <w:rPr>
          <w:rStyle w:val="StyleUnderline"/>
          <w:rFonts w:asciiTheme="minorHAnsi" w:hAnsiTheme="minorHAnsi" w:cstheme="minorHAnsi"/>
        </w:rPr>
        <w:t>commoning is the principle by which</w:t>
      </w:r>
      <w:r w:rsidRPr="001D1A15">
        <w:rPr>
          <w:rFonts w:asciiTheme="minorHAnsi" w:hAnsiTheme="minorHAnsi" w:cstheme="minorHAnsi"/>
          <w:sz w:val="16"/>
        </w:rPr>
        <w:t xml:space="preserve"> human </w:t>
      </w:r>
      <w:r w:rsidRPr="001D1A15">
        <w:rPr>
          <w:rStyle w:val="StyleUnderline"/>
          <w:rFonts w:asciiTheme="minorHAnsi" w:hAnsiTheme="minorHAnsi" w:cstheme="minorHAnsi"/>
        </w:rPr>
        <w:t>beings</w:t>
      </w:r>
      <w:r w:rsidRPr="001D1A15">
        <w:rPr>
          <w:rFonts w:asciiTheme="minorHAnsi" w:hAnsiTheme="minorHAnsi" w:cstheme="minorHAnsi"/>
          <w:sz w:val="16"/>
        </w:rPr>
        <w:t xml:space="preserve"> have </w:t>
      </w:r>
      <w:r w:rsidRPr="001D1A15">
        <w:rPr>
          <w:rStyle w:val="StyleUnderline"/>
          <w:rFonts w:asciiTheme="minorHAnsi" w:hAnsiTheme="minorHAnsi" w:cstheme="minorHAnsi"/>
        </w:rPr>
        <w:t>organised</w:t>
      </w:r>
      <w:r w:rsidRPr="001D1A15">
        <w:rPr>
          <w:rFonts w:asciiTheme="minorHAnsi" w:hAnsiTheme="minorHAnsi" w:cstheme="minorHAnsi"/>
          <w:sz w:val="16"/>
        </w:rPr>
        <w:t xml:space="preserve"> their </w:t>
      </w:r>
      <w:r w:rsidRPr="001D1A15">
        <w:rPr>
          <w:rStyle w:val="StyleUnderline"/>
          <w:rFonts w:asciiTheme="minorHAnsi" w:hAnsiTheme="minorHAnsi" w:cstheme="minorHAnsi"/>
        </w:rPr>
        <w:t xml:space="preserve">existence </w:t>
      </w:r>
      <w:r w:rsidRPr="001D1A15">
        <w:rPr>
          <w:rStyle w:val="StyleUnderline"/>
          <w:rFonts w:asciiTheme="minorHAnsi" w:hAnsiTheme="minorHAnsi" w:cstheme="minorHAnsi"/>
          <w:highlight w:val="cyan"/>
        </w:rPr>
        <w:t xml:space="preserve">for </w:t>
      </w:r>
      <w:r w:rsidRPr="001D1A15">
        <w:rPr>
          <w:rStyle w:val="Emphasis"/>
          <w:rFonts w:asciiTheme="minorHAnsi" w:hAnsiTheme="minorHAnsi" w:cstheme="minorHAnsi"/>
          <w:highlight w:val="cyan"/>
        </w:rPr>
        <w:t>thousands</w:t>
      </w:r>
      <w:r w:rsidRPr="001D1A15">
        <w:rPr>
          <w:rStyle w:val="StyleUnderline"/>
          <w:rFonts w:asciiTheme="minorHAnsi" w:hAnsiTheme="minorHAnsi" w:cstheme="minorHAnsi"/>
          <w:highlight w:val="cyan"/>
        </w:rPr>
        <w:t xml:space="preserve"> of years</w:t>
      </w:r>
      <w:r w:rsidRPr="001D1A15">
        <w:rPr>
          <w:rFonts w:asciiTheme="minorHAnsi" w:hAnsiTheme="minorHAnsi" w:cstheme="minorHAnsi"/>
          <w:sz w:val="16"/>
        </w:rPr>
        <w:t xml:space="preserve">;’ and that </w:t>
      </w:r>
      <w:r w:rsidRPr="001D1A15">
        <w:rPr>
          <w:rStyle w:val="StyleUnderline"/>
          <w:rFonts w:asciiTheme="minorHAnsi" w:hAnsiTheme="minorHAnsi" w:cstheme="minorHAnsi"/>
        </w:rPr>
        <w:t xml:space="preserve">to ‘speak of </w:t>
      </w:r>
      <w:r w:rsidRPr="001D1A15">
        <w:rPr>
          <w:rStyle w:val="StyleUnderline"/>
          <w:rFonts w:asciiTheme="minorHAnsi" w:hAnsiTheme="minorHAnsi" w:cstheme="minorHAnsi"/>
          <w:highlight w:val="cyan"/>
        </w:rPr>
        <w:t>the</w:t>
      </w:r>
      <w:r w:rsidRPr="001D1A15">
        <w:rPr>
          <w:rFonts w:asciiTheme="minorHAnsi" w:hAnsiTheme="minorHAnsi" w:cstheme="minorHAnsi"/>
          <w:sz w:val="16"/>
        </w:rPr>
        <w:t xml:space="preserve"> principle of the </w:t>
      </w:r>
      <w:r w:rsidRPr="001D1A15">
        <w:rPr>
          <w:rStyle w:val="StyleUnderline"/>
          <w:rFonts w:asciiTheme="minorHAnsi" w:hAnsiTheme="minorHAnsi" w:cstheme="minorHAnsi"/>
          <w:highlight w:val="cyan"/>
        </w:rPr>
        <w:t>common</w:t>
      </w:r>
      <w:r w:rsidRPr="001D1A15">
        <w:rPr>
          <w:rStyle w:val="StyleUnderline"/>
          <w:rFonts w:asciiTheme="minorHAnsi" w:hAnsiTheme="minorHAnsi" w:cstheme="minorHAnsi"/>
        </w:rPr>
        <w:t xml:space="preserve">’ is to </w:t>
      </w:r>
      <w:r w:rsidRPr="001D1A15">
        <w:rPr>
          <w:rStyle w:val="StyleUnderline"/>
          <w:rFonts w:asciiTheme="minorHAnsi" w:hAnsiTheme="minorHAnsi" w:cstheme="minorHAnsi"/>
          <w:highlight w:val="cyan"/>
        </w:rPr>
        <w:t>speak</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not only of </w:t>
      </w:r>
      <w:r w:rsidRPr="001D1A15">
        <w:rPr>
          <w:rStyle w:val="Emphasis"/>
          <w:rFonts w:asciiTheme="minorHAnsi" w:hAnsiTheme="minorHAnsi" w:cstheme="minorHAnsi"/>
          <w:highlight w:val="cyan"/>
        </w:rPr>
        <w:t>small</w:t>
      </w:r>
      <w:r w:rsidRPr="001D1A15">
        <w:rPr>
          <w:rStyle w:val="StyleUnderline"/>
          <w:rFonts w:asciiTheme="minorHAnsi" w:hAnsiTheme="minorHAnsi" w:cstheme="minorHAnsi"/>
        </w:rPr>
        <w:t xml:space="preserve">-scale </w:t>
      </w:r>
      <w:r w:rsidRPr="001D1A15">
        <w:rPr>
          <w:rStyle w:val="StyleUnderline"/>
          <w:rFonts w:asciiTheme="minorHAnsi" w:hAnsiTheme="minorHAnsi" w:cstheme="minorHAnsi"/>
          <w:highlight w:val="cyan"/>
        </w:rPr>
        <w:t>experiments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but</w:t>
      </w:r>
      <w:r w:rsidRPr="001D1A15">
        <w:rPr>
          <w:rFonts w:asciiTheme="minorHAnsi" w:hAnsiTheme="minorHAnsi" w:cstheme="minorHAnsi"/>
          <w:sz w:val="16"/>
        </w:rPr>
        <w:t xml:space="preserve">] of </w:t>
      </w:r>
      <w:r w:rsidRPr="001D1A15">
        <w:rPr>
          <w:rStyle w:val="StyleUnderline"/>
          <w:rFonts w:asciiTheme="minorHAnsi" w:hAnsiTheme="minorHAnsi" w:cstheme="minorHAnsi"/>
          <w:highlight w:val="cyan"/>
        </w:rPr>
        <w:t>large</w:t>
      </w:r>
      <w:r w:rsidRPr="001D1A15">
        <w:rPr>
          <w:rStyle w:val="StyleUnderline"/>
          <w:rFonts w:asciiTheme="minorHAnsi" w:hAnsiTheme="minorHAnsi" w:cstheme="minorHAnsi"/>
        </w:rPr>
        <w:t>-scale</w:t>
      </w:r>
      <w:r w:rsidRPr="001D1A15">
        <w:rPr>
          <w:rFonts w:asciiTheme="minorHAnsi" w:hAnsiTheme="minorHAnsi" w:cstheme="minorHAnsi"/>
          <w:sz w:val="16"/>
        </w:rPr>
        <w:t xml:space="preserve"> social </w:t>
      </w:r>
      <w:r w:rsidRPr="001D1A15">
        <w:rPr>
          <w:rStyle w:val="StyleUnderline"/>
          <w:rFonts w:asciiTheme="minorHAnsi" w:hAnsiTheme="minorHAnsi" w:cstheme="minorHAnsi"/>
          <w:highlight w:val="cyan"/>
        </w:rPr>
        <w:t>formations that</w:t>
      </w:r>
      <w:r w:rsidRPr="001D1A15">
        <w:rPr>
          <w:rFonts w:asciiTheme="minorHAnsi" w:hAnsiTheme="minorHAnsi" w:cstheme="minorHAnsi"/>
          <w:sz w:val="16"/>
        </w:rPr>
        <w:t xml:space="preserve"> in the past </w:t>
      </w:r>
      <w:r w:rsidRPr="001D1A15">
        <w:rPr>
          <w:rStyle w:val="StyleUnderline"/>
          <w:rFonts w:asciiTheme="minorHAnsi" w:hAnsiTheme="minorHAnsi" w:cstheme="minorHAnsi"/>
          <w:highlight w:val="cyan"/>
        </w:rPr>
        <w:t>were</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continent</w:t>
      </w:r>
      <w:r w:rsidRPr="001D1A15">
        <w:rPr>
          <w:rStyle w:val="StyleUnderline"/>
          <w:rFonts w:asciiTheme="minorHAnsi" w:hAnsiTheme="minorHAnsi" w:cstheme="minorHAnsi"/>
          <w:highlight w:val="cyan"/>
        </w:rPr>
        <w:t>-wide</w:t>
      </w:r>
      <w:r w:rsidRPr="001D1A15">
        <w:rPr>
          <w:rFonts w:asciiTheme="minorHAnsi" w:hAnsiTheme="minorHAnsi" w:cstheme="minorHAnsi"/>
          <w:sz w:val="16"/>
        </w:rPr>
        <w:t xml:space="preserve">.’87 Hence </w:t>
      </w:r>
      <w:r w:rsidRPr="001D1A15">
        <w:rPr>
          <w:rStyle w:val="StyleUnderline"/>
          <w:rFonts w:asciiTheme="minorHAnsi" w:hAnsiTheme="minorHAnsi" w:cstheme="minorHAnsi"/>
        </w:rPr>
        <w:t xml:space="preserve">a </w:t>
      </w:r>
      <w:r w:rsidRPr="001D1A15">
        <w:rPr>
          <w:rStyle w:val="StyleUnderline"/>
          <w:rFonts w:asciiTheme="minorHAnsi" w:hAnsiTheme="minorHAnsi" w:cstheme="minorHAnsi"/>
          <w:highlight w:val="cyan"/>
        </w:rPr>
        <w:t>commons</w:t>
      </w:r>
      <w:r w:rsidRPr="001D1A15">
        <w:rPr>
          <w:rStyle w:val="StyleUnderline"/>
          <w:rFonts w:asciiTheme="minorHAnsi" w:hAnsiTheme="minorHAnsi" w:cstheme="minorHAnsi"/>
        </w:rPr>
        <w:t xml:space="preserve">-based society </w:t>
      </w:r>
      <w:r w:rsidRPr="001D1A15">
        <w:rPr>
          <w:rStyle w:val="StyleUnderline"/>
          <w:rFonts w:asciiTheme="minorHAnsi" w:hAnsiTheme="minorHAnsi" w:cstheme="minorHAnsi"/>
          <w:highlight w:val="cyan"/>
        </w:rPr>
        <w:t>is neither</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utopia</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or</w:t>
      </w:r>
      <w:r w:rsidRPr="001D1A15">
        <w:rPr>
          <w:rStyle w:val="StyleUnderline"/>
          <w:rFonts w:asciiTheme="minorHAnsi" w:hAnsiTheme="minorHAnsi" w:cstheme="minorHAnsi"/>
        </w:rPr>
        <w:t xml:space="preserve"> reducible to </w:t>
      </w:r>
      <w:r w:rsidRPr="001D1A15">
        <w:rPr>
          <w:rStyle w:val="Emphasis"/>
          <w:rFonts w:asciiTheme="minorHAnsi" w:hAnsiTheme="minorHAnsi" w:cstheme="minorHAnsi"/>
          <w:highlight w:val="cyan"/>
        </w:rPr>
        <w:t>fringe</w:t>
      </w:r>
      <w:r w:rsidRPr="001D1A15">
        <w:rPr>
          <w:rStyle w:val="StyleUnderline"/>
          <w:rFonts w:asciiTheme="minorHAnsi" w:hAnsiTheme="minorHAnsi" w:cstheme="minorHAnsi"/>
        </w:rPr>
        <w:t xml:space="preserve"> projects</w:t>
      </w:r>
      <w:r w:rsidRPr="001D1A15">
        <w:rPr>
          <w:rFonts w:asciiTheme="minorHAnsi" w:hAnsiTheme="minorHAnsi" w:cstheme="minorHAnsi"/>
          <w:sz w:val="16"/>
        </w:rPr>
        <w:t xml:space="preserve">, and the </w:t>
      </w:r>
      <w:r w:rsidRPr="001D1A15">
        <w:rPr>
          <w:rStyle w:val="StyleUnderline"/>
          <w:rFonts w:asciiTheme="minorHAnsi" w:hAnsiTheme="minorHAnsi" w:cstheme="minorHAnsi"/>
        </w:rPr>
        <w:t>commons have persisted despite</w:t>
      </w:r>
      <w:r w:rsidRPr="001D1A15">
        <w:rPr>
          <w:rFonts w:asciiTheme="minorHAnsi" w:hAnsiTheme="minorHAnsi" w:cstheme="minorHAnsi"/>
          <w:sz w:val="16"/>
        </w:rPr>
        <w:t xml:space="preserve"> the many and continuing </w:t>
      </w:r>
      <w:r w:rsidRPr="001D1A15">
        <w:rPr>
          <w:rStyle w:val="StyleUnderline"/>
          <w:rFonts w:asciiTheme="minorHAnsi" w:hAnsiTheme="minorHAnsi" w:cstheme="minorHAnsi"/>
        </w:rPr>
        <w:t>enclosures</w:t>
      </w:r>
      <w:r w:rsidRPr="001D1A15">
        <w:rPr>
          <w:rFonts w:asciiTheme="minorHAnsi" w:hAnsiTheme="minorHAnsi" w:cstheme="minorHAnsi"/>
          <w:sz w:val="16"/>
        </w:rPr>
        <w:t xml:space="preserve">, ‘feeding the radical imagination as well as the bodies of many commoners.’87 Federici acknowledges that commons and practices of commoning are diverse, that </w:t>
      </w:r>
      <w:r w:rsidRPr="001D1A15">
        <w:rPr>
          <w:rStyle w:val="StyleUnderline"/>
          <w:rFonts w:asciiTheme="minorHAnsi" w:hAnsiTheme="minorHAnsi" w:cstheme="minorHAnsi"/>
          <w:highlight w:val="cyan"/>
        </w:rPr>
        <w:t>many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are susceptible to </w:t>
      </w:r>
      <w:r w:rsidRPr="001D1A15">
        <w:rPr>
          <w:rStyle w:val="Emphasis"/>
          <w:rFonts w:asciiTheme="minorHAnsi" w:hAnsiTheme="minorHAnsi" w:cstheme="minorHAnsi"/>
          <w:highlight w:val="cyan"/>
        </w:rPr>
        <w:t>cooptation</w:t>
      </w:r>
      <w:r w:rsidRPr="001D1A15">
        <w:rPr>
          <w:rFonts w:asciiTheme="minorHAnsi" w:hAnsiTheme="minorHAnsi" w:cstheme="minorHAnsi"/>
          <w:sz w:val="16"/>
        </w:rPr>
        <w:t xml:space="preserve"> and many are consistent </w:t>
      </w:r>
      <w:r w:rsidRPr="001D1A15">
        <w:rPr>
          <w:rStyle w:val="StyleUnderline"/>
          <w:rFonts w:asciiTheme="minorHAnsi" w:hAnsiTheme="minorHAnsi" w:cstheme="minorHAnsi"/>
        </w:rPr>
        <w:t>with</w:t>
      </w:r>
      <w:r w:rsidRPr="001D1A15">
        <w:rPr>
          <w:rFonts w:asciiTheme="minorHAnsi" w:hAnsiTheme="minorHAnsi" w:cstheme="minorHAnsi"/>
          <w:sz w:val="16"/>
        </w:rPr>
        <w:t xml:space="preserve"> the persistence of </w:t>
      </w:r>
      <w:r w:rsidRPr="001D1A15">
        <w:rPr>
          <w:rStyle w:val="StyleUnderline"/>
          <w:rFonts w:asciiTheme="minorHAnsi" w:hAnsiTheme="minorHAnsi" w:cstheme="minorHAnsi"/>
        </w:rPr>
        <w:t>capitalism</w:t>
      </w:r>
      <w:r w:rsidRPr="001D1A15">
        <w:rPr>
          <w:rFonts w:asciiTheme="minorHAnsi" w:hAnsiTheme="minorHAnsi" w:cstheme="minorHAnsi"/>
          <w:sz w:val="16"/>
        </w:rPr>
        <w:t xml:space="preserve">; indeed some, such as charities providing social services (including foodbanks) during the years of austerity budgets in the United Kingdom (2010-2015), reinforce and stabilise capitalism.87 </w:t>
      </w:r>
      <w:r w:rsidRPr="001D1A15">
        <w:rPr>
          <w:rStyle w:val="StyleUnderline"/>
          <w:rFonts w:asciiTheme="minorHAnsi" w:hAnsiTheme="minorHAnsi" w:cstheme="minorHAnsi"/>
          <w:highlight w:val="cyan"/>
        </w:rPr>
        <w:t>What matters</w:t>
      </w:r>
      <w:r w:rsidRPr="001D1A15">
        <w:rPr>
          <w:rFonts w:asciiTheme="minorHAnsi" w:hAnsiTheme="minorHAnsi" w:cstheme="minorHAnsi"/>
          <w:sz w:val="16"/>
        </w:rPr>
        <w:t xml:space="preserve"> to Federici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w:t>
      </w:r>
      <w:r w:rsidRPr="001D1A15">
        <w:rPr>
          <w:rFonts w:asciiTheme="minorHAnsi" w:hAnsiTheme="minorHAnsi" w:cstheme="minorHAnsi"/>
          <w:sz w:val="16"/>
        </w:rPr>
        <w:t xml:space="preserve"> character and </w:t>
      </w:r>
      <w:r w:rsidRPr="001D1A15">
        <w:rPr>
          <w:rStyle w:val="Emphasis"/>
          <w:rFonts w:asciiTheme="minorHAnsi" w:hAnsiTheme="minorHAnsi" w:cstheme="minorHAnsi"/>
          <w:highlight w:val="cyan"/>
        </w:rPr>
        <w:t>intention</w:t>
      </w:r>
      <w:r w:rsidRPr="001D1A15">
        <w:rPr>
          <w:rStyle w:val="Emphasis"/>
          <w:rFonts w:asciiTheme="minorHAnsi" w:hAnsiTheme="minorHAnsi" w:cstheme="minorHAnsi"/>
        </w:rPr>
        <w:t xml:space="preserve">ality of the commons </w:t>
      </w:r>
      <w:r w:rsidRPr="001D1A15">
        <w:rPr>
          <w:rStyle w:val="Emphasis"/>
          <w:rFonts w:asciiTheme="minorHAnsi" w:hAnsiTheme="minorHAnsi" w:cstheme="minorHAnsi"/>
          <w:highlight w:val="cyan"/>
        </w:rPr>
        <w:t>as anti-capitalist</w:t>
      </w:r>
      <w:r w:rsidRPr="001D1A15">
        <w:rPr>
          <w:rFonts w:asciiTheme="minorHAnsi" w:hAnsiTheme="minorHAnsi" w:cstheme="minorHAnsi"/>
          <w:sz w:val="16"/>
        </w:rPr>
        <w:t>, as ‘a means to the creation of an egalitarian and cooperative society…</w:t>
      </w:r>
      <w:r w:rsidRPr="001D1A15">
        <w:rPr>
          <w:rStyle w:val="Emphasis"/>
          <w:rFonts w:asciiTheme="minorHAnsi" w:hAnsiTheme="minorHAnsi" w:cstheme="minorHAnsi"/>
          <w:highlight w:val="cyan"/>
        </w:rPr>
        <w:t>no longer built on</w:t>
      </w:r>
      <w:r w:rsidRPr="001D1A15">
        <w:rPr>
          <w:rStyle w:val="Emphasis"/>
          <w:rFonts w:asciiTheme="minorHAnsi" w:hAnsiTheme="minorHAnsi" w:cstheme="minorHAnsi"/>
        </w:rPr>
        <w:t xml:space="preserve"> a </w:t>
      </w:r>
      <w:r w:rsidRPr="001D1A15">
        <w:rPr>
          <w:rStyle w:val="Emphasis"/>
          <w:rFonts w:asciiTheme="minorHAnsi" w:hAnsiTheme="minorHAnsi" w:cstheme="minorHAnsi"/>
          <w:highlight w:val="cyan"/>
        </w:rPr>
        <w:t>competitive principle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but on</w:t>
      </w:r>
      <w:r w:rsidRPr="001D1A15">
        <w:rPr>
          <w:rStyle w:val="Emphasis"/>
          <w:rFonts w:asciiTheme="minorHAnsi" w:hAnsiTheme="minorHAnsi" w:cstheme="minorHAnsi"/>
        </w:rPr>
        <w:t xml:space="preserve"> the principle of </w:t>
      </w:r>
      <w:r w:rsidRPr="001D1A15">
        <w:rPr>
          <w:rStyle w:val="Emphasis"/>
          <w:rFonts w:asciiTheme="minorHAnsi" w:hAnsiTheme="minorHAnsi" w:cstheme="minorHAnsi"/>
          <w:highlight w:val="cyan"/>
        </w:rPr>
        <w:t>collective solidarity</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and commitments</w:t>
      </w:r>
      <w:r w:rsidRPr="001D1A15">
        <w:rPr>
          <w:rFonts w:asciiTheme="minorHAnsi" w:hAnsiTheme="minorHAnsi" w:cstheme="minorHAnsi"/>
          <w:sz w:val="16"/>
        </w:rPr>
        <w:t>] to the creation of collective subjects [and] fostering common interests in every aspect of our lives.’87</w:t>
      </w:r>
    </w:p>
    <w:p w14:paraId="28957DB9" w14:textId="77777777" w:rsidR="007B7CE3" w:rsidRPr="001D1A15" w:rsidRDefault="007B7CE3" w:rsidP="007B7CE3">
      <w:pPr>
        <w:rPr>
          <w:rFonts w:asciiTheme="minorHAnsi" w:hAnsiTheme="minorHAnsi" w:cstheme="minorHAnsi"/>
          <w:sz w:val="16"/>
        </w:rPr>
      </w:pPr>
      <w:r w:rsidRPr="001D1A15">
        <w:rPr>
          <w:rFonts w:asciiTheme="minorHAnsi" w:hAnsiTheme="minorHAnsi" w:cstheme="minorHAnsi"/>
          <w:sz w:val="16"/>
        </w:rPr>
        <w:t xml:space="preserve">Federici’s analysis resonates with the political thought and proposals developed by Dardot and Laval in their 2018 work, ‘On Common: Revolution in the 21st century.’11 For Dardot and Laval, </w:t>
      </w:r>
      <w:r w:rsidRPr="001D1A15">
        <w:rPr>
          <w:rStyle w:val="StyleUnderline"/>
          <w:rFonts w:asciiTheme="minorHAnsi" w:hAnsiTheme="minorHAnsi" w:cstheme="minorHAnsi"/>
          <w:highlight w:val="cyan"/>
        </w:rPr>
        <w:t>the common</w:t>
      </w:r>
      <w:r w:rsidRPr="001D1A15">
        <w:rPr>
          <w:rStyle w:val="StyleUnderline"/>
          <w:rFonts w:asciiTheme="minorHAnsi" w:hAnsiTheme="minorHAnsi" w:cstheme="minorHAnsi"/>
        </w:rPr>
        <w:t xml:space="preserve"> is</w:t>
      </w:r>
      <w:r w:rsidRPr="001D1A15">
        <w:rPr>
          <w:rFonts w:asciiTheme="minorHAnsi" w:hAnsiTheme="minorHAnsi" w:cstheme="minorHAnsi"/>
          <w:sz w:val="16"/>
        </w:rPr>
        <w:t xml:space="preserve"> likewise understood as a principle of political struggle, a demand for ‘real </w:t>
      </w:r>
      <w:r w:rsidRPr="001D1A15">
        <w:rPr>
          <w:rStyle w:val="StyleUnderline"/>
          <w:rFonts w:asciiTheme="minorHAnsi" w:hAnsiTheme="minorHAnsi" w:cstheme="minorHAnsi"/>
        </w:rPr>
        <w:t>democracy’</w:t>
      </w:r>
      <w:r w:rsidRPr="001D1A15">
        <w:rPr>
          <w:rFonts w:asciiTheme="minorHAnsi" w:hAnsiTheme="minorHAnsi" w:cstheme="minorHAnsi"/>
          <w:sz w:val="16"/>
        </w:rPr>
        <w:t xml:space="preserve"> and a major driving force behind the emerging articulation of a political vision and programme </w:t>
      </w:r>
      <w:r w:rsidRPr="001D1A15">
        <w:rPr>
          <w:rStyle w:val="StyleUnderline"/>
          <w:rFonts w:asciiTheme="minorHAnsi" w:hAnsiTheme="minorHAnsi" w:cstheme="minorHAnsi"/>
        </w:rPr>
        <w:t xml:space="preserve">that </w:t>
      </w:r>
      <w:r w:rsidRPr="001D1A15">
        <w:rPr>
          <w:rStyle w:val="StyleUnderline"/>
          <w:rFonts w:asciiTheme="minorHAnsi" w:hAnsiTheme="minorHAnsi" w:cstheme="minorHAnsi"/>
          <w:highlight w:val="cyan"/>
        </w:rPr>
        <w:t>transcends</w:t>
      </w:r>
      <w:r w:rsidRPr="001D1A15">
        <w:rPr>
          <w:rFonts w:asciiTheme="minorHAnsi" w:hAnsiTheme="minorHAnsi" w:cstheme="minorHAnsi"/>
          <w:sz w:val="16"/>
        </w:rPr>
        <w:t xml:space="preserve"> and overcomes </w:t>
      </w:r>
      <w:r w:rsidRPr="001D1A15">
        <w:rPr>
          <w:rStyle w:val="StyleUnderline"/>
          <w:rFonts w:asciiTheme="minorHAnsi" w:hAnsiTheme="minorHAnsi" w:cstheme="minorHAnsi"/>
          <w:highlight w:val="cyan"/>
        </w:rPr>
        <w:t>the straitjacket</w:t>
      </w:r>
      <w:r w:rsidRPr="001D1A15">
        <w:rPr>
          <w:rStyle w:val="StyleUnderline"/>
          <w:rFonts w:asciiTheme="minorHAnsi" w:hAnsiTheme="minorHAnsi" w:cstheme="minorHAnsi"/>
        </w:rPr>
        <w:t xml:space="preserve"> logic </w:t>
      </w:r>
      <w:r w:rsidRPr="001D1A15">
        <w:rPr>
          <w:rStyle w:val="StyleUnderline"/>
          <w:rFonts w:asciiTheme="minorHAnsi" w:hAnsiTheme="minorHAnsi" w:cstheme="minorHAnsi"/>
          <w:highlight w:val="cyan"/>
        </w:rPr>
        <w:t xml:space="preserve">of </w:t>
      </w:r>
      <w:r w:rsidRPr="001D1A15">
        <w:rPr>
          <w:rStyle w:val="Emphasis"/>
          <w:rFonts w:asciiTheme="minorHAnsi" w:hAnsiTheme="minorHAnsi" w:cstheme="minorHAnsi"/>
          <w:highlight w:val="cyan"/>
        </w:rPr>
        <w:t>neoliberal ideological hegemony</w:t>
      </w:r>
      <w:r w:rsidRPr="001D1A15">
        <w:rPr>
          <w:rStyle w:val="StyleUnderline"/>
          <w:rFonts w:asciiTheme="minorHAnsi" w:hAnsiTheme="minorHAnsi" w:cstheme="minorHAnsi"/>
          <w:highlight w:val="cyan"/>
        </w:rPr>
        <w:t xml:space="preserve"> and</w:t>
      </w:r>
      <w:r w:rsidRPr="001D1A15">
        <w:rPr>
          <w:rStyle w:val="StyleUnderline"/>
          <w:rFonts w:asciiTheme="minorHAnsi" w:hAnsiTheme="minorHAnsi" w:cstheme="minorHAnsi"/>
        </w:rPr>
        <w:t xml:space="preserve"> its </w:t>
      </w:r>
      <w:r w:rsidRPr="001D1A15">
        <w:rPr>
          <w:rStyle w:val="Emphasis"/>
          <w:rFonts w:asciiTheme="minorHAnsi" w:hAnsiTheme="minorHAnsi" w:cstheme="minorHAnsi"/>
        </w:rPr>
        <w:t>‘</w:t>
      </w:r>
      <w:r w:rsidRPr="001D1A15">
        <w:rPr>
          <w:rStyle w:val="Emphasis"/>
          <w:rFonts w:asciiTheme="minorHAnsi" w:hAnsiTheme="minorHAnsi" w:cstheme="minorHAnsi"/>
          <w:highlight w:val="cyan"/>
        </w:rPr>
        <w:t>policy grammar</w:t>
      </w:r>
      <w:r w:rsidRPr="001D1A15">
        <w:rPr>
          <w:rStyle w:val="Emphasis"/>
          <w:rFonts w:asciiTheme="minorHAnsi" w:hAnsiTheme="minorHAnsi" w:cstheme="minorHAnsi"/>
        </w:rPr>
        <w:t>’</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which</w:t>
      </w:r>
      <w:r w:rsidRPr="001D1A15">
        <w:rPr>
          <w:rFonts w:asciiTheme="minorHAnsi" w:hAnsiTheme="minorHAnsi" w:cstheme="minorHAnsi"/>
          <w:sz w:val="16"/>
        </w:rPr>
        <w:t xml:space="preserve"> appears to </w:t>
      </w:r>
      <w:r w:rsidRPr="001D1A15">
        <w:rPr>
          <w:rStyle w:val="Emphasis"/>
          <w:rFonts w:asciiTheme="minorHAnsi" w:hAnsiTheme="minorHAnsi" w:cstheme="minorHAnsi"/>
          <w:highlight w:val="cyan"/>
        </w:rPr>
        <w:t>foreclose</w:t>
      </w:r>
      <w:r w:rsidRPr="001D1A15">
        <w:rPr>
          <w:rStyle w:val="Emphasis"/>
          <w:rFonts w:asciiTheme="minorHAnsi" w:hAnsiTheme="minorHAnsi" w:cstheme="minorHAnsi"/>
        </w:rPr>
        <w:t xml:space="preserve"> all </w:t>
      </w:r>
      <w:r w:rsidRPr="001D1A15">
        <w:rPr>
          <w:rStyle w:val="Emphasis"/>
          <w:rFonts w:asciiTheme="minorHAnsi" w:hAnsiTheme="minorHAnsi" w:cstheme="minorHAnsi"/>
          <w:highlight w:val="cyan"/>
        </w:rPr>
        <w:t>alternatives</w:t>
      </w:r>
      <w:r w:rsidRPr="001D1A15">
        <w:rPr>
          <w:rFonts w:asciiTheme="minorHAnsi" w:hAnsiTheme="minorHAnsi" w:cstheme="minorHAnsi"/>
          <w:sz w:val="16"/>
        </w:rPr>
        <w:t xml:space="preserve"> </w:t>
      </w:r>
      <w:r w:rsidRPr="001D1A15">
        <w:rPr>
          <w:rStyle w:val="StyleUnderline"/>
          <w:rFonts w:asciiTheme="minorHAnsi" w:hAnsiTheme="minorHAnsi" w:cstheme="minorHAnsi"/>
        </w:rPr>
        <w:t>and lock us</w:t>
      </w:r>
      <w:r w:rsidRPr="001D1A15">
        <w:rPr>
          <w:rFonts w:asciiTheme="minorHAnsi" w:hAnsiTheme="minorHAnsi" w:cstheme="minorHAnsi"/>
          <w:sz w:val="16"/>
        </w:rPr>
        <w:t xml:space="preserve"> forever </w:t>
      </w:r>
      <w:r w:rsidRPr="001D1A15">
        <w:rPr>
          <w:rStyle w:val="StyleUnderline"/>
          <w:rFonts w:asciiTheme="minorHAnsi" w:hAnsiTheme="minorHAnsi" w:cstheme="minorHAnsi"/>
          <w:highlight w:val="cyan"/>
        </w:rPr>
        <w:t>in</w:t>
      </w:r>
      <w:r w:rsidRPr="001D1A15">
        <w:rPr>
          <w:rStyle w:val="StyleUnderline"/>
          <w:rFonts w:asciiTheme="minorHAnsi" w:hAnsiTheme="minorHAnsi" w:cstheme="minorHAnsi"/>
        </w:rPr>
        <w:t>to</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capitalist realism</w:t>
      </w:r>
      <w:r w:rsidRPr="001D1A15">
        <w:rPr>
          <w:rFonts w:asciiTheme="minorHAnsi" w:hAnsiTheme="minorHAnsi" w:cstheme="minorHAnsi"/>
          <w:sz w:val="16"/>
        </w:rPr>
        <w:t xml:space="preserve"> </w:t>
      </w:r>
      <w:r w:rsidRPr="001D1A15">
        <w:rPr>
          <w:rStyle w:val="StyleUnderline"/>
          <w:rFonts w:asciiTheme="minorHAnsi" w:hAnsiTheme="minorHAnsi" w:cstheme="minorHAnsi"/>
        </w:rPr>
        <w:t>in which ‘it is easier to imagine the end of the world than it is to imagine the end of capitalism.</w:t>
      </w:r>
      <w:r w:rsidRPr="001D1A15">
        <w:rPr>
          <w:rFonts w:asciiTheme="minorHAnsi" w:hAnsiTheme="minorHAnsi" w:cstheme="minorHAnsi"/>
          <w:sz w:val="16"/>
        </w:rPr>
        <w:t xml:space="preserve">’89 </w:t>
      </w:r>
      <w:r w:rsidRPr="001D1A15">
        <w:rPr>
          <w:rStyle w:val="Emphasis"/>
          <w:rFonts w:asciiTheme="minorHAnsi" w:hAnsiTheme="minorHAnsi" w:cstheme="minorHAnsi"/>
          <w:highlight w:val="cyan"/>
        </w:rPr>
        <w:t>Eschewing</w:t>
      </w:r>
      <w:r w:rsidRPr="001D1A15">
        <w:rPr>
          <w:rFonts w:asciiTheme="minorHAnsi" w:hAnsiTheme="minorHAnsi" w:cstheme="minorHAnsi"/>
          <w:sz w:val="16"/>
        </w:rPr>
        <w:t xml:space="preserve"> Bollier’s ‘triarchy’ of a </w:t>
      </w:r>
      <w:r w:rsidRPr="001D1A15">
        <w:rPr>
          <w:rStyle w:val="Emphasis"/>
          <w:rFonts w:asciiTheme="minorHAnsi" w:hAnsiTheme="minorHAnsi" w:cstheme="minorHAnsi"/>
          <w:highlight w:val="cyan"/>
        </w:rPr>
        <w:t>market</w:t>
      </w:r>
      <w:r w:rsidRPr="001D1A15">
        <w:rPr>
          <w:rFonts w:asciiTheme="minorHAnsi" w:hAnsiTheme="minorHAnsi" w:cstheme="minorHAnsi"/>
          <w:sz w:val="16"/>
        </w:rPr>
        <w:t>/</w:t>
      </w:r>
      <w:r w:rsidRPr="001D1A15">
        <w:rPr>
          <w:rStyle w:val="Emphasis"/>
          <w:rFonts w:asciiTheme="minorHAnsi" w:hAnsiTheme="minorHAnsi" w:cstheme="minorHAnsi"/>
          <w:highlight w:val="cyan"/>
        </w:rPr>
        <w:t>state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commons</w:t>
      </w:r>
      <w:r w:rsidRPr="001D1A15">
        <w:rPr>
          <w:rFonts w:asciiTheme="minorHAnsi" w:hAnsiTheme="minorHAnsi" w:cstheme="minorHAnsi"/>
          <w:sz w:val="16"/>
          <w:highlight w:val="cyan"/>
        </w:rPr>
        <w:t xml:space="preserve"> </w:t>
      </w:r>
      <w:r w:rsidRPr="001D1A15">
        <w:rPr>
          <w:rStyle w:val="Emphasis"/>
          <w:rFonts w:asciiTheme="minorHAnsi" w:hAnsiTheme="minorHAnsi" w:cstheme="minorHAnsi"/>
          <w:highlight w:val="cyan"/>
        </w:rPr>
        <w:t>coexistence</w:t>
      </w:r>
      <w:r w:rsidRPr="001D1A15">
        <w:rPr>
          <w:rFonts w:asciiTheme="minorHAnsi" w:hAnsiTheme="minorHAnsi" w:cstheme="minorHAnsi"/>
          <w:sz w:val="16"/>
        </w:rPr>
        <w:t xml:space="preserve">, Dardot and Laval argue for a politics of </w:t>
      </w:r>
      <w:r w:rsidRPr="001D1A15">
        <w:rPr>
          <w:rStyle w:val="StyleUnderline"/>
          <w:rFonts w:asciiTheme="minorHAnsi" w:hAnsiTheme="minorHAnsi" w:cstheme="minorHAnsi"/>
          <w:highlight w:val="cyan"/>
        </w:rPr>
        <w:t>the common base</w:t>
      </w:r>
      <w:r w:rsidRPr="001D1A15">
        <w:rPr>
          <w:rStyle w:val="StyleUnderline"/>
          <w:rFonts w:asciiTheme="minorHAnsi" w:hAnsiTheme="minorHAnsi" w:cstheme="minorHAnsi"/>
        </w:rPr>
        <w:t xml:space="preserve">d </w:t>
      </w:r>
      <w:r w:rsidRPr="001D1A15">
        <w:rPr>
          <w:rStyle w:val="StyleUnderline"/>
          <w:rFonts w:asciiTheme="minorHAnsi" w:hAnsiTheme="minorHAnsi" w:cstheme="minorHAnsi"/>
          <w:highlight w:val="cyan"/>
        </w:rPr>
        <w:t>on</w:t>
      </w:r>
      <w:r w:rsidRPr="001D1A15">
        <w:rPr>
          <w:rFonts w:asciiTheme="minorHAnsi" w:hAnsiTheme="minorHAnsi" w:cstheme="minorHAnsi"/>
          <w:sz w:val="16"/>
        </w:rPr>
        <w:t xml:space="preserve"> an </w:t>
      </w:r>
      <w:r w:rsidRPr="001D1A15">
        <w:rPr>
          <w:rStyle w:val="Emphasis"/>
          <w:rFonts w:asciiTheme="minorHAnsi" w:hAnsiTheme="minorHAnsi" w:cstheme="minorHAnsi"/>
        </w:rPr>
        <w:t>engaged</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lastRenderedPageBreak/>
        <w:t>citizenry</w:t>
      </w:r>
      <w:r w:rsidRPr="001D1A15">
        <w:rPr>
          <w:rFonts w:asciiTheme="minorHAnsi" w:hAnsiTheme="minorHAnsi" w:cstheme="minorHAnsi"/>
          <w:sz w:val="16"/>
          <w:highlight w:val="cyan"/>
        </w:rPr>
        <w:t xml:space="preserve"> </w:t>
      </w:r>
      <w:r w:rsidRPr="001D1A15">
        <w:rPr>
          <w:rStyle w:val="StyleUnderline"/>
          <w:rFonts w:asciiTheme="minorHAnsi" w:hAnsiTheme="minorHAnsi" w:cstheme="minorHAnsi"/>
          <w:highlight w:val="cyan"/>
        </w:rPr>
        <w:t xml:space="preserve">that </w:t>
      </w:r>
      <w:r w:rsidRPr="001D1A15">
        <w:rPr>
          <w:rStyle w:val="Emphasis"/>
          <w:rFonts w:asciiTheme="minorHAnsi" w:hAnsiTheme="minorHAnsi" w:cstheme="minorHAnsi"/>
          <w:highlight w:val="cyan"/>
        </w:rPr>
        <w:t>directly</w:t>
      </w:r>
      <w:r w:rsidRPr="001D1A15">
        <w:rPr>
          <w:rStyle w:val="StyleUnderline"/>
          <w:rFonts w:asciiTheme="minorHAnsi" w:hAnsiTheme="minorHAnsi" w:cstheme="minorHAnsi"/>
          <w:highlight w:val="cyan"/>
        </w:rPr>
        <w:t xml:space="preserve"> </w:t>
      </w:r>
      <w:r w:rsidRPr="001D1A15">
        <w:rPr>
          <w:rStyle w:val="Emphasis"/>
          <w:rFonts w:asciiTheme="minorHAnsi" w:hAnsiTheme="minorHAnsi" w:cstheme="minorHAnsi"/>
          <w:highlight w:val="cyan"/>
        </w:rPr>
        <w:t>participates</w:t>
      </w:r>
      <w:r w:rsidRPr="001D1A15">
        <w:rPr>
          <w:rFonts w:asciiTheme="minorHAnsi" w:hAnsiTheme="minorHAnsi" w:cstheme="minorHAnsi"/>
          <w:sz w:val="16"/>
        </w:rPr>
        <w:t xml:space="preserve"> and deliberates </w:t>
      </w:r>
      <w:r w:rsidRPr="001D1A15">
        <w:rPr>
          <w:rStyle w:val="StyleUnderline"/>
          <w:rFonts w:asciiTheme="minorHAnsi" w:hAnsiTheme="minorHAnsi" w:cstheme="minorHAnsi"/>
        </w:rPr>
        <w:t>in all decisions</w:t>
      </w:r>
      <w:r w:rsidRPr="001D1A15">
        <w:rPr>
          <w:rFonts w:asciiTheme="minorHAnsi" w:hAnsiTheme="minorHAnsi" w:cstheme="minorHAnsi"/>
          <w:sz w:val="16"/>
        </w:rPr>
        <w:t xml:space="preserve"> which impact it, </w:t>
      </w:r>
      <w:r w:rsidRPr="001D1A15">
        <w:rPr>
          <w:rStyle w:val="StyleUnderline"/>
          <w:rFonts w:asciiTheme="minorHAnsi" w:hAnsiTheme="minorHAnsi" w:cstheme="minorHAnsi"/>
          <w:highlight w:val="cyan"/>
        </w:rPr>
        <w:t>and</w:t>
      </w:r>
      <w:r w:rsidRPr="001D1A15">
        <w:rPr>
          <w:rFonts w:asciiTheme="minorHAnsi" w:hAnsiTheme="minorHAnsi" w:cstheme="minorHAnsi"/>
          <w:sz w:val="16"/>
        </w:rPr>
        <w:t xml:space="preserve"> in the process </w:t>
      </w:r>
      <w:r w:rsidRPr="001D1A15">
        <w:rPr>
          <w:rStyle w:val="StyleUnderline"/>
          <w:rFonts w:asciiTheme="minorHAnsi" w:hAnsiTheme="minorHAnsi" w:cstheme="minorHAnsi"/>
          <w:highlight w:val="cyan"/>
        </w:rPr>
        <w:t xml:space="preserve">not </w:t>
      </w:r>
      <w:r w:rsidRPr="001D1A15">
        <w:rPr>
          <w:rStyle w:val="Emphasis"/>
          <w:rFonts w:asciiTheme="minorHAnsi" w:hAnsiTheme="minorHAnsi" w:cstheme="minorHAnsi"/>
          <w:highlight w:val="cyan"/>
        </w:rPr>
        <w:t>merely</w:t>
      </w:r>
      <w:r w:rsidRPr="001D1A15">
        <w:rPr>
          <w:rStyle w:val="StyleUnderline"/>
          <w:rFonts w:asciiTheme="minorHAnsi" w:hAnsiTheme="minorHAnsi" w:cstheme="minorHAnsi"/>
          <w:highlight w:val="cyan"/>
        </w:rPr>
        <w:t xml:space="preserve"> transforms</w:t>
      </w:r>
      <w:r w:rsidRPr="001D1A15">
        <w:rPr>
          <w:rFonts w:asciiTheme="minorHAnsi" w:hAnsiTheme="minorHAnsi" w:cstheme="minorHAnsi"/>
          <w:sz w:val="16"/>
        </w:rPr>
        <w:t xml:space="preserve"> the </w:t>
      </w:r>
      <w:r w:rsidRPr="001D1A15">
        <w:rPr>
          <w:rStyle w:val="StyleUnderline"/>
          <w:rFonts w:asciiTheme="minorHAnsi" w:hAnsiTheme="minorHAnsi" w:cstheme="minorHAnsi"/>
          <w:highlight w:val="cyan"/>
        </w:rPr>
        <w:t>institutions responsible</w:t>
      </w:r>
      <w:r w:rsidRPr="001D1A15">
        <w:rPr>
          <w:rFonts w:asciiTheme="minorHAnsi" w:hAnsiTheme="minorHAnsi" w:cstheme="minorHAnsi"/>
          <w:sz w:val="16"/>
        </w:rPr>
        <w:t xml:space="preserve"> for the management of services and allocation of resources, </w:t>
      </w:r>
      <w:r w:rsidRPr="001D1A15">
        <w:rPr>
          <w:rStyle w:val="StyleUnderline"/>
          <w:rFonts w:asciiTheme="minorHAnsi" w:hAnsiTheme="minorHAnsi" w:cstheme="minorHAnsi"/>
          <w:highlight w:val="cyan"/>
        </w:rPr>
        <w:t xml:space="preserve">but creates </w:t>
      </w:r>
      <w:r w:rsidRPr="001D1A15">
        <w:rPr>
          <w:rStyle w:val="Emphasis"/>
          <w:rFonts w:asciiTheme="minorHAnsi" w:hAnsiTheme="minorHAnsi" w:cstheme="minorHAnsi"/>
          <w:highlight w:val="cyan"/>
        </w:rPr>
        <w:t>new</w:t>
      </w:r>
      <w:r w:rsidRPr="001D1A15">
        <w:rPr>
          <w:rStyle w:val="StyleUnderline"/>
          <w:rFonts w:asciiTheme="minorHAnsi" w:hAnsiTheme="minorHAnsi" w:cstheme="minorHAnsi"/>
          <w:highlight w:val="cyan"/>
        </w:rPr>
        <w:t xml:space="preserve"> institutions</w:t>
      </w:r>
      <w:r w:rsidRPr="001D1A15">
        <w:rPr>
          <w:rFonts w:asciiTheme="minorHAnsi" w:hAnsiTheme="minorHAnsi" w:cstheme="minorHAnsi"/>
          <w:sz w:val="16"/>
        </w:rPr>
        <w:t xml:space="preserve"> and new ways of being in the world.11</w:t>
      </w:r>
    </w:p>
    <w:p w14:paraId="0A04F648" w14:textId="77777777" w:rsidR="007B7CE3" w:rsidRPr="0045696F" w:rsidRDefault="007B7CE3" w:rsidP="007B7CE3">
      <w:pPr>
        <w:rPr>
          <w:rFonts w:asciiTheme="minorHAnsi" w:hAnsiTheme="minorHAnsi" w:cstheme="minorHAnsi"/>
          <w:sz w:val="16"/>
        </w:rPr>
      </w:pPr>
      <w:r w:rsidRPr="001D1A15">
        <w:rPr>
          <w:rFonts w:asciiTheme="minorHAnsi" w:hAnsiTheme="minorHAnsi" w:cstheme="minorHAnsi"/>
          <w:sz w:val="16"/>
        </w:rPr>
        <w:t>Dardot and Laval describe this form of politics as ‘instituent praxis’: the common, they argue, is ‘not produced but instituted.’11 This acknowledges the conventional understanding of Ostrom, Bollier and others of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commons</w:t>
      </w:r>
      <w:r w:rsidRPr="001D1A15">
        <w:rPr>
          <w:rFonts w:asciiTheme="minorHAnsi" w:hAnsiTheme="minorHAnsi" w:cstheme="minorHAnsi"/>
          <w:sz w:val="16"/>
          <w:highlight w:val="cyan"/>
        </w:rPr>
        <w:t>’</w:t>
      </w:r>
      <w:r w:rsidRPr="001D1A15">
        <w:rPr>
          <w:rFonts w:asciiTheme="minorHAnsi" w:hAnsiTheme="minorHAnsi" w:cstheme="minorHAnsi"/>
          <w:sz w:val="16"/>
        </w:rPr>
        <w:t xml:space="preserve"> as </w:t>
      </w:r>
      <w:r w:rsidRPr="001D1A15">
        <w:rPr>
          <w:rStyle w:val="StyleUnderline"/>
          <w:rFonts w:asciiTheme="minorHAnsi" w:hAnsiTheme="minorHAnsi" w:cstheme="minorHAnsi"/>
        </w:rPr>
        <w:t xml:space="preserve">residing </w:t>
      </w:r>
      <w:r w:rsidRPr="001D1A15">
        <w:rPr>
          <w:rStyle w:val="StyleUnderline"/>
          <w:rFonts w:asciiTheme="minorHAnsi" w:hAnsiTheme="minorHAnsi" w:cstheme="minorHAnsi"/>
          <w:highlight w:val="cyan"/>
        </w:rPr>
        <w:t>in</w:t>
      </w:r>
      <w:r w:rsidRPr="001D1A15">
        <w:rPr>
          <w:rFonts w:asciiTheme="minorHAnsi" w:hAnsiTheme="minorHAnsi" w:cstheme="minorHAnsi"/>
          <w:sz w:val="16"/>
        </w:rPr>
        <w:t xml:space="preserve"> the rules – the </w:t>
      </w:r>
      <w:r w:rsidRPr="001D1A15">
        <w:rPr>
          <w:rStyle w:val="Emphasis"/>
          <w:rFonts w:asciiTheme="minorHAnsi" w:hAnsiTheme="minorHAnsi" w:cstheme="minorHAnsi"/>
          <w:highlight w:val="cyan"/>
        </w:rPr>
        <w:t>laws</w:t>
      </w:r>
      <w:r w:rsidRPr="001D1A15">
        <w:rPr>
          <w:rFonts w:asciiTheme="minorHAnsi" w:hAnsiTheme="minorHAnsi" w:cstheme="minorHAnsi"/>
          <w:sz w:val="16"/>
        </w:rPr>
        <w:t xml:space="preserve"> – that a community </w:t>
      </w:r>
      <w:r w:rsidRPr="001D1A15">
        <w:rPr>
          <w:rStyle w:val="StyleUnderline"/>
          <w:rFonts w:asciiTheme="minorHAnsi" w:hAnsiTheme="minorHAnsi" w:cstheme="minorHAnsi"/>
          <w:highlight w:val="cyan"/>
        </w:rPr>
        <w:t>establishes</w:t>
      </w:r>
      <w:r w:rsidRPr="001D1A15">
        <w:rPr>
          <w:rFonts w:asciiTheme="minorHAnsi" w:hAnsiTheme="minorHAnsi" w:cstheme="minorHAnsi"/>
          <w:sz w:val="16"/>
        </w:rPr>
        <w:t xml:space="preserve"> for the </w:t>
      </w:r>
      <w:r w:rsidRPr="001D1A15">
        <w:rPr>
          <w:rStyle w:val="StyleUnderline"/>
          <w:rFonts w:asciiTheme="minorHAnsi" w:hAnsiTheme="minorHAnsi" w:cstheme="minorHAnsi"/>
          <w:highlight w:val="cyan"/>
        </w:rPr>
        <w:t>collective management and use of</w:t>
      </w:r>
      <w:r w:rsidRPr="001D1A15">
        <w:rPr>
          <w:rStyle w:val="StyleUnderline"/>
          <w:rFonts w:asciiTheme="minorHAnsi" w:hAnsiTheme="minorHAnsi" w:cstheme="minorHAnsi"/>
        </w:rPr>
        <w:t xml:space="preserve"> shared </w:t>
      </w:r>
      <w:proofErr w:type="gramStart"/>
      <w:r w:rsidRPr="001D1A15">
        <w:rPr>
          <w:rStyle w:val="StyleUnderline"/>
          <w:rFonts w:asciiTheme="minorHAnsi" w:hAnsiTheme="minorHAnsi" w:cstheme="minorHAnsi"/>
          <w:highlight w:val="cyan"/>
        </w:rPr>
        <w:t>resources</w:t>
      </w:r>
      <w:r w:rsidRPr="001D1A15">
        <w:rPr>
          <w:rFonts w:asciiTheme="minorHAnsi" w:hAnsiTheme="minorHAnsi" w:cstheme="minorHAnsi"/>
          <w:sz w:val="16"/>
        </w:rPr>
        <w:t>, but</w:t>
      </w:r>
      <w:proofErr w:type="gramEnd"/>
      <w:r w:rsidRPr="001D1A15">
        <w:rPr>
          <w:rFonts w:asciiTheme="minorHAnsi" w:hAnsiTheme="minorHAnsi" w:cs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1D1A15">
        <w:rPr>
          <w:rStyle w:val="StyleUnderline"/>
          <w:rFonts w:asciiTheme="minorHAnsi" w:hAnsiTheme="minorHAnsi" w:cstheme="minorHAnsi"/>
        </w:rPr>
        <w:t>the commons</w:t>
      </w:r>
      <w:r w:rsidRPr="001D1A15">
        <w:rPr>
          <w:rFonts w:asciiTheme="minorHAnsi" w:hAnsiTheme="minorHAnsi" w:cstheme="minorHAnsi"/>
          <w:sz w:val="16"/>
        </w:rPr>
        <w:t xml:space="preserve"> from the ‘rights’ tradition of property, arguing that ‘the commons </w:t>
      </w:r>
      <w:r w:rsidRPr="001D1A15">
        <w:rPr>
          <w:rStyle w:val="StyleUnderline"/>
          <w:rFonts w:asciiTheme="minorHAnsi" w:hAnsiTheme="minorHAnsi" w:cstheme="minorHAnsi"/>
        </w:rPr>
        <w:t>are</w:t>
      </w:r>
      <w:r w:rsidRPr="001D1A15">
        <w:rPr>
          <w:rFonts w:asciiTheme="minorHAnsi" w:hAnsiTheme="minorHAnsi" w:cstheme="minorHAnsi"/>
          <w:sz w:val="16"/>
        </w:rPr>
        <w:t xml:space="preserve"> above all else </w:t>
      </w:r>
      <w:r w:rsidRPr="001D1A15">
        <w:rPr>
          <w:rStyle w:val="StyleUnderline"/>
          <w:rFonts w:asciiTheme="minorHAnsi" w:hAnsiTheme="minorHAnsi" w:cstheme="minorHAnsi"/>
        </w:rPr>
        <w:t>matters of</w:t>
      </w:r>
      <w:r w:rsidRPr="001D1A15">
        <w:rPr>
          <w:rFonts w:asciiTheme="minorHAnsi" w:hAnsiTheme="minorHAnsi" w:cstheme="minorHAnsi"/>
          <w:sz w:val="16"/>
        </w:rPr>
        <w:t xml:space="preserve"> institution and </w:t>
      </w:r>
      <w:r w:rsidRPr="001D1A15">
        <w:rPr>
          <w:rStyle w:val="StyleUnderline"/>
          <w:rFonts w:asciiTheme="minorHAnsi" w:hAnsiTheme="minorHAnsi" w:cstheme="minorHAnsi"/>
        </w:rPr>
        <w:t>government</w:t>
      </w:r>
      <w:r w:rsidRPr="001D1A1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1D1A15">
        <w:rPr>
          <w:rStyle w:val="StyleUnderline"/>
          <w:rFonts w:asciiTheme="minorHAnsi" w:hAnsiTheme="minorHAnsi" w:cstheme="minorHAnsi"/>
          <w:highlight w:val="cyan"/>
        </w:rPr>
        <w:t>This</w:t>
      </w:r>
      <w:r w:rsidRPr="001D1A15">
        <w:rPr>
          <w:rFonts w:asciiTheme="minorHAnsi" w:hAnsiTheme="minorHAnsi" w:cstheme="minorHAnsi"/>
          <w:sz w:val="16"/>
        </w:rPr>
        <w:t xml:space="preserve"> messy, conflictual and evolving process is what Dardot and Laval insist </w:t>
      </w:r>
      <w:r w:rsidRPr="001D1A15">
        <w:rPr>
          <w:rStyle w:val="StyleUnderline"/>
          <w:rFonts w:asciiTheme="minorHAnsi" w:hAnsiTheme="minorHAnsi" w:cstheme="minorHAnsi"/>
          <w:highlight w:val="cyan"/>
        </w:rPr>
        <w:t>will</w:t>
      </w:r>
      <w:r w:rsidRPr="001D1A15">
        <w:rPr>
          <w:rFonts w:asciiTheme="minorHAnsi" w:hAnsiTheme="minorHAnsi" w:cstheme="minorHAnsi"/>
          <w:sz w:val="16"/>
        </w:rPr>
        <w:t xml:space="preserve"> ultimately </w:t>
      </w:r>
      <w:r w:rsidRPr="001D1A15">
        <w:rPr>
          <w:rStyle w:val="StyleUnderline"/>
          <w:rFonts w:asciiTheme="minorHAnsi" w:hAnsiTheme="minorHAnsi" w:cstheme="minorHAnsi"/>
          <w:highlight w:val="cyan"/>
        </w:rPr>
        <w:t>bring</w:t>
      </w:r>
      <w:r w:rsidRPr="001D1A15">
        <w:rPr>
          <w:rStyle w:val="StyleUnderline"/>
          <w:rFonts w:asciiTheme="minorHAnsi" w:hAnsiTheme="minorHAnsi" w:cstheme="minorHAnsi"/>
        </w:rPr>
        <w:t xml:space="preserve"> about</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revolution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not in</w:t>
      </w:r>
      <w:r w:rsidRPr="001D1A15">
        <w:rPr>
          <w:rStyle w:val="StyleUnderline"/>
          <w:rFonts w:asciiTheme="minorHAnsi" w:hAnsiTheme="minorHAnsi" w:cstheme="minorHAnsi"/>
        </w:rPr>
        <w:t xml:space="preserve"> the form of </w:t>
      </w:r>
      <w:r w:rsidRPr="001D1A15">
        <w:rPr>
          <w:rStyle w:val="StyleUnderline"/>
          <w:rFonts w:asciiTheme="minorHAnsi" w:hAnsiTheme="minorHAnsi" w:cstheme="minorHAnsi"/>
          <w:highlight w:val="cyan"/>
        </w:rPr>
        <w:t xml:space="preserve">a </w:t>
      </w:r>
      <w:r w:rsidRPr="001D1A15">
        <w:rPr>
          <w:rStyle w:val="Emphasis"/>
          <w:rFonts w:asciiTheme="minorHAnsi" w:hAnsiTheme="minorHAnsi" w:cstheme="minorHAnsi"/>
          <w:highlight w:val="cyan"/>
        </w:rPr>
        <w:t>violent</w:t>
      </w:r>
      <w:r w:rsidRPr="001D1A15">
        <w:rPr>
          <w:rStyle w:val="StyleUnderline"/>
          <w:rFonts w:asciiTheme="minorHAnsi" w:hAnsiTheme="minorHAnsi" w:cstheme="minorHAnsi"/>
          <w:highlight w:val="cyan"/>
        </w:rPr>
        <w:t xml:space="preserve"> uprising</w:t>
      </w:r>
      <w:r w:rsidRPr="001D1A15">
        <w:rPr>
          <w:rStyle w:val="StyleUnderline"/>
          <w:rFonts w:asciiTheme="minorHAnsi" w:hAnsiTheme="minorHAnsi" w:cstheme="minorHAnsi"/>
        </w:rPr>
        <w:t xml:space="preserve"> or insurrection, </w:t>
      </w:r>
      <w:r w:rsidRPr="001D1A15">
        <w:rPr>
          <w:rStyle w:val="StyleUnderline"/>
          <w:rFonts w:asciiTheme="minorHAnsi" w:hAnsiTheme="minorHAnsi" w:cstheme="minorHAnsi"/>
          <w:highlight w:val="cyan"/>
        </w:rPr>
        <w:t>but</w:t>
      </w:r>
      <w:r w:rsidRPr="001D1A15">
        <w:rPr>
          <w:rStyle w:val="StyleUnderline"/>
          <w:rFonts w:asciiTheme="minorHAnsi" w:hAnsiTheme="minorHAnsi" w:cstheme="minorHAnsi"/>
        </w:rPr>
        <w:t xml:space="preserve"> rather </w:t>
      </w:r>
      <w:r w:rsidRPr="001D1A15">
        <w:rPr>
          <w:rStyle w:val="StyleUnderline"/>
          <w:rFonts w:asciiTheme="minorHAnsi" w:hAnsiTheme="minorHAnsi" w:cstheme="minorHAnsi"/>
          <w:highlight w:val="cyan"/>
        </w:rPr>
        <w:t>through</w:t>
      </w:r>
      <w:r w:rsidRPr="001D1A15">
        <w:rPr>
          <w:rStyle w:val="StyleUnderline"/>
          <w:rFonts w:asciiTheme="minorHAnsi" w:hAnsiTheme="minorHAnsi" w:cstheme="minorHAnsi"/>
        </w:rPr>
        <w:t xml:space="preserve"> the ‘</w:t>
      </w:r>
      <w:r w:rsidRPr="001D1A15">
        <w:rPr>
          <w:rStyle w:val="Emphasis"/>
          <w:rFonts w:asciiTheme="minorHAnsi" w:hAnsiTheme="minorHAnsi" w:cstheme="minorHAnsi"/>
          <w:highlight w:val="cyan"/>
        </w:rPr>
        <w:t>reinstitution</w:t>
      </w:r>
      <w:r w:rsidRPr="001D1A15">
        <w:rPr>
          <w:rStyle w:val="StyleUnderline"/>
          <w:rFonts w:asciiTheme="minorHAnsi" w:hAnsiTheme="minorHAnsi" w:cstheme="minorHAnsi"/>
        </w:rPr>
        <w:t xml:space="preserve"> of society’</w:t>
      </w:r>
      <w:r w:rsidRPr="001D1A15">
        <w:rPr>
          <w:rFonts w:asciiTheme="minorHAnsi" w:hAnsiTheme="minorHAnsi" w:cstheme="minorHAnsi"/>
          <w:sz w:val="16"/>
        </w:rPr>
        <w:t xml:space="preserve"> via the transformation of politics and economy </w:t>
      </w:r>
      <w:r w:rsidRPr="001D1A15">
        <w:rPr>
          <w:rStyle w:val="StyleUnderline"/>
          <w:rFonts w:asciiTheme="minorHAnsi" w:hAnsiTheme="minorHAnsi" w:cstheme="minorHAnsi"/>
          <w:highlight w:val="cyan"/>
        </w:rPr>
        <w:t>from</w:t>
      </w:r>
      <w:r w:rsidRPr="001D1A15">
        <w:rPr>
          <w:rStyle w:val="StyleUnderline"/>
          <w:rFonts w:asciiTheme="minorHAnsi" w:hAnsiTheme="minorHAnsi" w:cstheme="minorHAnsi"/>
        </w:rPr>
        <w:t xml:space="preserve"> its current state of ‘representative </w:t>
      </w:r>
      <w:r w:rsidRPr="001D1A15">
        <w:rPr>
          <w:rStyle w:val="Emphasis"/>
          <w:rFonts w:asciiTheme="minorHAnsi" w:hAnsiTheme="minorHAnsi" w:cstheme="minorHAnsi"/>
          <w:highlight w:val="cyan"/>
        </w:rPr>
        <w:t>oligarchy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to</w:t>
      </w:r>
      <w:r w:rsidRPr="001D1A15">
        <w:rPr>
          <w:rStyle w:val="StyleUnderline"/>
          <w:rFonts w:asciiTheme="minorHAnsi" w:hAnsiTheme="minorHAnsi" w:cstheme="minorHAnsi"/>
        </w:rPr>
        <w:t xml:space="preserve"> full participatory and </w:t>
      </w:r>
      <w:r w:rsidRPr="001D1A15">
        <w:rPr>
          <w:rStyle w:val="Emphasis"/>
          <w:rFonts w:asciiTheme="minorHAnsi" w:hAnsiTheme="minorHAnsi" w:cstheme="minorHAnsi"/>
          <w:highlight w:val="cyan"/>
        </w:rPr>
        <w:t>deliberative</w:t>
      </w:r>
      <w:r w:rsidRPr="001D1A15">
        <w:rPr>
          <w:rStyle w:val="StyleUnderline"/>
          <w:rFonts w:asciiTheme="minorHAnsi" w:hAnsiTheme="minorHAnsi" w:cstheme="minorHAnsi"/>
          <w:highlight w:val="cyan"/>
        </w:rPr>
        <w:t xml:space="preserve"> democracy</w:t>
      </w:r>
      <w:r w:rsidRPr="001D1A15">
        <w:rPr>
          <w:rFonts w:asciiTheme="minorHAnsi" w:hAnsiTheme="minorHAnsi" w:cstheme="minorHAnsi"/>
          <w:sz w:val="16"/>
        </w:rPr>
        <w:t>.11 Such a vision is premised on a mass politicisation of society; in effect a return of mass popular political contestation and a turn away from the postpolitical era of the neoliberal consumer.91-92</w:t>
      </w:r>
    </w:p>
    <w:p w14:paraId="7B68D3FC" w14:textId="77777777" w:rsidR="007B7CE3" w:rsidRDefault="007B7CE3" w:rsidP="007B7CE3">
      <w:pPr>
        <w:pStyle w:val="Heading2"/>
      </w:pPr>
      <w:r>
        <w:lastRenderedPageBreak/>
        <w:t>Adv 1</w:t>
      </w:r>
    </w:p>
    <w:p w14:paraId="7F9974B6" w14:textId="77777777" w:rsidR="007B7CE3" w:rsidRDefault="007B7CE3" w:rsidP="007B7CE3">
      <w:pPr>
        <w:pStyle w:val="Heading3"/>
        <w:rPr>
          <w:rFonts w:asciiTheme="minorHAnsi" w:hAnsiTheme="minorHAnsi" w:cstheme="minorHAnsi"/>
        </w:rPr>
      </w:pPr>
      <w:r w:rsidRPr="00E67380">
        <w:rPr>
          <w:rFonts w:asciiTheme="minorHAnsi" w:hAnsiTheme="minorHAnsi" w:cstheme="minorHAnsi"/>
        </w:rPr>
        <w:lastRenderedPageBreak/>
        <w:t>Solvency---1NC</w:t>
      </w:r>
    </w:p>
    <w:p w14:paraId="3D1F6839" w14:textId="77777777" w:rsidR="007B7CE3" w:rsidRDefault="007B7CE3" w:rsidP="007B7CE3">
      <w:pPr>
        <w:pStyle w:val="Heading4"/>
      </w:pPr>
      <w:r>
        <w:t>The plan will be circumvented by the courts</w:t>
      </w:r>
    </w:p>
    <w:p w14:paraId="78EE2127" w14:textId="77777777" w:rsidR="007B7CE3" w:rsidRDefault="007B7CE3" w:rsidP="007B7CE3">
      <w:r w:rsidRPr="009D58D4">
        <w:rPr>
          <w:rStyle w:val="Style13ptBold"/>
        </w:rPr>
        <w:t>Crane 21</w:t>
      </w:r>
      <w:r>
        <w:t xml:space="preserve"> (Daniel A. Crane, Frederick Paul Furth, Sr. Professor of Law, University of Michigan, </w:t>
      </w:r>
      <w:r w:rsidRPr="009D58D4">
        <w:t>Antitrust Antitextualism, 96 Notre Dame L. Rev. 1205</w:t>
      </w:r>
      <w:r>
        <w:t>, y2k)</w:t>
      </w:r>
    </w:p>
    <w:p w14:paraId="627ADC30" w14:textId="77777777" w:rsidR="007B7CE3" w:rsidRPr="00944AF3" w:rsidRDefault="007B7CE3" w:rsidP="007B7CE3">
      <w:pPr>
        <w:rPr>
          <w:rStyle w:val="StyleUnderline"/>
        </w:rPr>
      </w:pPr>
      <w:r w:rsidRPr="00152901">
        <w:rPr>
          <w:rStyle w:val="StyleUnderline"/>
        </w:rPr>
        <w:t xml:space="preserve">Even where reform statutes are </w:t>
      </w:r>
      <w:r w:rsidRPr="00152901">
        <w:rPr>
          <w:rStyle w:val="Emphasis"/>
        </w:rPr>
        <w:t>textually honored</w:t>
      </w:r>
      <w:r w:rsidRPr="00152901">
        <w:t xml:space="preserve"> in their</w:t>
      </w:r>
      <w:r>
        <w:t xml:space="preserve"> immediate aftermath, </w:t>
      </w:r>
      <w:r w:rsidRPr="00152901">
        <w:rPr>
          <w:rStyle w:val="StyleUnderline"/>
          <w:highlight w:val="cyan"/>
        </w:rPr>
        <w:t xml:space="preserve">history shows a </w:t>
      </w:r>
      <w:r w:rsidRPr="00152901">
        <w:rPr>
          <w:rStyle w:val="Emphasis"/>
          <w:highlight w:val="cyan"/>
        </w:rPr>
        <w:t xml:space="preserve">creeping </w:t>
      </w:r>
      <w:r w:rsidRPr="00A0501B">
        <w:rPr>
          <w:rStyle w:val="Emphasis"/>
          <w:highlight w:val="cyan"/>
        </w:rPr>
        <w:t>judicial tendency</w:t>
      </w:r>
      <w:r w:rsidRPr="00A0501B">
        <w:rPr>
          <w:highlight w:val="cyan"/>
        </w:rPr>
        <w:t xml:space="preserve"> </w:t>
      </w:r>
      <w:r w:rsidRPr="00A0501B">
        <w:rPr>
          <w:rStyle w:val="StyleUnderline"/>
          <w:highlight w:val="cyan"/>
        </w:rPr>
        <w:t xml:space="preserve">to begin </w:t>
      </w:r>
      <w:r w:rsidRPr="00A0501B">
        <w:rPr>
          <w:rStyle w:val="Emphasis"/>
          <w:highlight w:val="cyan"/>
        </w:rPr>
        <w:t>integrating</w:t>
      </w:r>
      <w:r w:rsidRPr="00A0501B">
        <w:rPr>
          <w:rStyle w:val="StyleUnderline"/>
          <w:highlight w:val="cyan"/>
        </w:rPr>
        <w:t xml:space="preserve"> the reform </w:t>
      </w:r>
      <w:r w:rsidRPr="00A0501B">
        <w:rPr>
          <w:rStyle w:val="Emphasis"/>
          <w:highlight w:val="cyan"/>
        </w:rPr>
        <w:t>statutes</w:t>
      </w:r>
      <w:r w:rsidRPr="00A0501B">
        <w:rPr>
          <w:rStyle w:val="StyleUnderline"/>
          <w:highlight w:val="cyan"/>
        </w:rPr>
        <w:t xml:space="preserve"> into the </w:t>
      </w:r>
      <w:r w:rsidRPr="00152901">
        <w:rPr>
          <w:rStyle w:val="Emphasis"/>
          <w:highlight w:val="cyan"/>
        </w:rPr>
        <w:t xml:space="preserve">mainstream of antitrust </w:t>
      </w:r>
      <w:r w:rsidRPr="00A0501B">
        <w:rPr>
          <w:rStyle w:val="Emphasis"/>
          <w:highlight w:val="cyan"/>
        </w:rPr>
        <w:t>jurisprudence</w:t>
      </w:r>
      <w:r>
        <w:t xml:space="preserve"> within a few decades. </w:t>
      </w:r>
      <w:r w:rsidRPr="00A0501B">
        <w:rPr>
          <w:rStyle w:val="StyleUnderline"/>
          <w:highlight w:val="cyan"/>
        </w:rPr>
        <w:t>This has been the fate of</w:t>
      </w:r>
      <w:r w:rsidRPr="00944AF3">
        <w:rPr>
          <w:rStyle w:val="StyleUnderline"/>
        </w:rPr>
        <w:t xml:space="preserve"> the four major antitrust reform statutes</w:t>
      </w:r>
      <w:r>
        <w:t xml:space="preserve"> - </w:t>
      </w:r>
      <w:r w:rsidRPr="00A0501B">
        <w:rPr>
          <w:rStyle w:val="Emphasis"/>
          <w:highlight w:val="cyan"/>
        </w:rPr>
        <w:t>the FTC</w:t>
      </w:r>
      <w:r>
        <w:t xml:space="preserve">, </w:t>
      </w:r>
      <w:r w:rsidRPr="00A0501B">
        <w:rPr>
          <w:rStyle w:val="Emphasis"/>
          <w:highlight w:val="cyan"/>
        </w:rPr>
        <w:t>Clayton</w:t>
      </w:r>
      <w:r>
        <w:t xml:space="preserve">, Robinson-Patman, and Celler-Kefauver </w:t>
      </w:r>
      <w:r w:rsidRPr="00A0501B">
        <w:rPr>
          <w:rStyle w:val="Emphasis"/>
          <w:highlight w:val="cyan"/>
        </w:rPr>
        <w:t>Acts</w:t>
      </w:r>
      <w:r>
        <w:t xml:space="preserve"> - </w:t>
      </w:r>
      <w:r w:rsidRPr="00944AF3">
        <w:rPr>
          <w:rStyle w:val="StyleUnderline"/>
        </w:rPr>
        <w:t xml:space="preserve">each of which was </w:t>
      </w:r>
      <w:r w:rsidRPr="00152901">
        <w:rPr>
          <w:rStyle w:val="StyleUnderline"/>
          <w:highlight w:val="cyan"/>
        </w:rPr>
        <w:t xml:space="preserve">meant to </w:t>
      </w:r>
      <w:r w:rsidRPr="00152901">
        <w:rPr>
          <w:rStyle w:val="Emphasis"/>
          <w:highlight w:val="cyan"/>
        </w:rPr>
        <w:t>rein in</w:t>
      </w:r>
      <w:r w:rsidRPr="00944AF3">
        <w:rPr>
          <w:rStyle w:val="Emphasis"/>
        </w:rPr>
        <w:t xml:space="preserve"> </w:t>
      </w:r>
      <w:r w:rsidRPr="00152901">
        <w:rPr>
          <w:rStyle w:val="Emphasis"/>
          <w:highlight w:val="cyan"/>
        </w:rPr>
        <w:t>capital</w:t>
      </w:r>
      <w:r>
        <w:t xml:space="preserve"> </w:t>
      </w:r>
      <w:r w:rsidRPr="00944AF3">
        <w:rPr>
          <w:rStyle w:val="StyleUnderline"/>
        </w:rPr>
        <w:t>in ways that the Sherman Act did not.</w:t>
      </w:r>
      <w:r>
        <w:t xml:space="preserve"> </w:t>
      </w:r>
      <w:r w:rsidRPr="00A0501B">
        <w:rPr>
          <w:rStyle w:val="StyleUnderline"/>
          <w:highlight w:val="cyan"/>
        </w:rPr>
        <w:t xml:space="preserve">In </w:t>
      </w:r>
      <w:r w:rsidRPr="00152901">
        <w:rPr>
          <w:rStyle w:val="StyleUnderline"/>
          <w:highlight w:val="cyan"/>
        </w:rPr>
        <w:t>all four instances</w:t>
      </w:r>
      <w:r>
        <w:t xml:space="preserve">, however, </w:t>
      </w:r>
      <w:r w:rsidRPr="00A0501B">
        <w:rPr>
          <w:rStyle w:val="StyleUnderline"/>
          <w:highlight w:val="cyan"/>
        </w:rPr>
        <w:t>the courts</w:t>
      </w:r>
      <w:r>
        <w:t xml:space="preserve"> incrementally </w:t>
      </w:r>
      <w:r w:rsidRPr="00A0501B">
        <w:rPr>
          <w:rStyle w:val="StyleUnderline"/>
          <w:highlight w:val="cyan"/>
        </w:rPr>
        <w:t xml:space="preserve">began </w:t>
      </w:r>
      <w:r w:rsidRPr="00A0501B">
        <w:rPr>
          <w:rStyle w:val="Emphasis"/>
          <w:sz w:val="24"/>
          <w:szCs w:val="36"/>
          <w:highlight w:val="cyan"/>
        </w:rPr>
        <w:t>mainstreaming the statutes into Sherman</w:t>
      </w:r>
      <w:r w:rsidRPr="00944AF3">
        <w:rPr>
          <w:rStyle w:val="Emphasis"/>
          <w:sz w:val="24"/>
          <w:szCs w:val="36"/>
        </w:rPr>
        <w:t xml:space="preserve"> </w:t>
      </w:r>
      <w:r w:rsidRPr="00A0501B">
        <w:rPr>
          <w:rStyle w:val="Emphasis"/>
          <w:sz w:val="24"/>
          <w:szCs w:val="36"/>
          <w:highlight w:val="cyan"/>
        </w:rPr>
        <w:t>Act precedent</w:t>
      </w:r>
      <w:r>
        <w:t xml:space="preserve">, </w:t>
      </w:r>
      <w:r w:rsidRPr="00152901">
        <w:rPr>
          <w:rStyle w:val="StyleUnderline"/>
          <w:highlight w:val="cyan"/>
        </w:rPr>
        <w:t xml:space="preserve">creating a </w:t>
      </w:r>
      <w:r w:rsidRPr="00152901">
        <w:rPr>
          <w:rStyle w:val="Emphasis"/>
          <w:highlight w:val="cyan"/>
        </w:rPr>
        <w:t>homogenous</w:t>
      </w:r>
      <w:r w:rsidRPr="00A0501B">
        <w:t xml:space="preserve"> </w:t>
      </w:r>
      <w:r w:rsidRPr="00152901">
        <w:rPr>
          <w:rStyle w:val="StyleUnderline"/>
          <w:highlight w:val="cyan"/>
        </w:rPr>
        <w:t>antitrust jurisprudence</w:t>
      </w:r>
      <w:r w:rsidRPr="00A0501B">
        <w:rPr>
          <w:rStyle w:val="StyleUnderline"/>
        </w:rPr>
        <w:t xml:space="preserve"> that read the textual distinctiveness out of the reform statutes</w:t>
      </w:r>
      <w:r w:rsidRPr="00A0501B">
        <w:t xml:space="preserve">. Thus, today, </w:t>
      </w:r>
      <w:r w:rsidRPr="00A0501B">
        <w:rPr>
          <w:rStyle w:val="StyleUnderline"/>
        </w:rPr>
        <w:t xml:space="preserve">cases under the </w:t>
      </w:r>
      <w:r w:rsidRPr="00A0501B">
        <w:rPr>
          <w:rStyle w:val="Emphasis"/>
        </w:rPr>
        <w:t>FTC Act</w:t>
      </w:r>
      <w:r w:rsidRPr="00A0501B">
        <w:t xml:space="preserve">, section 3 of the </w:t>
      </w:r>
      <w:r w:rsidRPr="00A0501B">
        <w:rPr>
          <w:rStyle w:val="Emphasis"/>
        </w:rPr>
        <w:t>Clayton Act</w:t>
      </w:r>
      <w:r w:rsidRPr="00A0501B">
        <w:t xml:space="preserve">, </w:t>
      </w:r>
      <w:r w:rsidRPr="00A0501B">
        <w:rPr>
          <w:rStyle w:val="StyleUnderline"/>
        </w:rPr>
        <w:t>and</w:t>
      </w:r>
      <w:r w:rsidRPr="00A0501B">
        <w:t xml:space="preserve"> </w:t>
      </w:r>
      <w:r w:rsidRPr="00A0501B">
        <w:rPr>
          <w:rStyle w:val="Emphasis"/>
        </w:rPr>
        <w:t>the Robinson-Patman Act</w:t>
      </w:r>
      <w:r w:rsidRPr="00A0501B">
        <w:t xml:space="preserve"> </w:t>
      </w:r>
      <w:r w:rsidRPr="00A0501B">
        <w:rPr>
          <w:rStyle w:val="StyleUnderline"/>
        </w:rPr>
        <w:t xml:space="preserve">are largely </w:t>
      </w:r>
      <w:r w:rsidRPr="00A0501B">
        <w:rPr>
          <w:rStyle w:val="Emphasis"/>
        </w:rPr>
        <w:t>indistinct from Sherman Act cases</w:t>
      </w:r>
      <w:r w:rsidRPr="00A0501B">
        <w:t xml:space="preserve">, and </w:t>
      </w:r>
      <w:r w:rsidRPr="00A0501B">
        <w:rPr>
          <w:rStyle w:val="StyleUnderline"/>
        </w:rPr>
        <w:t xml:space="preserve">merger cases have been rolled into the same modes of price-theoretic analysis that would be employed in a </w:t>
      </w:r>
      <w:r w:rsidRPr="00A0501B">
        <w:rPr>
          <w:rStyle w:val="Emphasis"/>
        </w:rPr>
        <w:t>Sherman Act</w:t>
      </w:r>
      <w:r w:rsidRPr="00944AF3">
        <w:rPr>
          <w:rStyle w:val="Emphasis"/>
        </w:rPr>
        <w:t xml:space="preserve"> case</w:t>
      </w:r>
      <w:r>
        <w:t xml:space="preserve">. </w:t>
      </w:r>
      <w:r w:rsidRPr="00944AF3">
        <w:rPr>
          <w:rStyle w:val="StyleUnderline"/>
        </w:rPr>
        <w:t>Given that neither</w:t>
      </w:r>
      <w:r>
        <w:t xml:space="preserve"> [*1252] </w:t>
      </w:r>
      <w:r w:rsidRPr="00944AF3">
        <w:rPr>
          <w:rStyle w:val="StyleUnderline"/>
        </w:rPr>
        <w:t xml:space="preserve">statutory text nor legislative history seems to have </w:t>
      </w:r>
      <w:r w:rsidRPr="00944AF3">
        <w:rPr>
          <w:rStyle w:val="Emphasis"/>
        </w:rPr>
        <w:t>deterred the courts</w:t>
      </w:r>
      <w:r>
        <w:t xml:space="preserve"> from this process within a few decades after the passage of the statutes, </w:t>
      </w:r>
      <w:r w:rsidRPr="00A0501B">
        <w:rPr>
          <w:rStyle w:val="StyleUnderline"/>
          <w:highlight w:val="cyan"/>
        </w:rPr>
        <w:t>there is little reason to believe that a "</w:t>
      </w:r>
      <w:r w:rsidRPr="00A0501B">
        <w:rPr>
          <w:rStyle w:val="Emphasis"/>
          <w:sz w:val="24"/>
          <w:szCs w:val="36"/>
          <w:highlight w:val="cyan"/>
        </w:rPr>
        <w:t>this time we mean it" statutory reform would not meet the same fate</w:t>
      </w:r>
      <w:r>
        <w:t xml:space="preserve">. </w:t>
      </w:r>
      <w:r w:rsidRPr="00944AF3">
        <w:rPr>
          <w:rStyle w:val="StyleUnderline"/>
        </w:rPr>
        <w:t>If the courts continue to understand aspects of the antitrust statutes as aspirationally motivated and operationally impracticable</w:t>
      </w:r>
      <w:r>
        <w:t xml:space="preserve">, </w:t>
      </w:r>
      <w:r w:rsidRPr="00944AF3">
        <w:rPr>
          <w:rStyle w:val="StyleUnderline"/>
        </w:rPr>
        <w:t xml:space="preserve">the previously observed pattern is likely to </w:t>
      </w:r>
      <w:r w:rsidRPr="00944AF3">
        <w:rPr>
          <w:rStyle w:val="Emphasis"/>
        </w:rPr>
        <w:t>continue</w:t>
      </w:r>
      <w:r w:rsidRPr="00944AF3">
        <w:rPr>
          <w:rStyle w:val="StyleUnderline"/>
        </w:rPr>
        <w:t>.</w:t>
      </w:r>
    </w:p>
    <w:p w14:paraId="1E5E0391" w14:textId="77777777" w:rsidR="007B7CE3" w:rsidRDefault="007B7CE3" w:rsidP="007B7CE3">
      <w:pPr>
        <w:rPr>
          <w:rStyle w:val="Emphasis"/>
        </w:rPr>
      </w:pPr>
      <w:r>
        <w:t xml:space="preserve">Again, </w:t>
      </w:r>
      <w:r w:rsidRPr="00944AF3">
        <w:rPr>
          <w:rStyle w:val="StyleUnderline"/>
        </w:rPr>
        <w:t xml:space="preserve">it would be an overstatement to claim that statutory words have no consequences or that antitrust reform statutes are doomed ab initio to </w:t>
      </w:r>
      <w:r w:rsidRPr="00944AF3">
        <w:rPr>
          <w:rStyle w:val="Emphasis"/>
        </w:rPr>
        <w:t>judicial culling</w:t>
      </w:r>
      <w:r>
        <w:t xml:space="preserve">. But </w:t>
      </w:r>
      <w:r w:rsidRPr="00944AF3">
        <w:rPr>
          <w:rStyle w:val="StyleUnderline"/>
        </w:rPr>
        <w:t xml:space="preserve">the courts' pattern of antitrust antitextualism and their perennial insistence that the antitrust statutes are delegations of </w:t>
      </w:r>
      <w:r w:rsidRPr="00944AF3">
        <w:rPr>
          <w:rStyle w:val="Emphasis"/>
        </w:rPr>
        <w:t>common-law power</w:t>
      </w:r>
      <w:r>
        <w:t xml:space="preserve"> rather than textually actionable injunctions in </w:t>
      </w:r>
      <w:proofErr w:type="gramStart"/>
      <w:r>
        <w:t>all of</w:t>
      </w:r>
      <w:proofErr w:type="gramEnd"/>
      <w:r>
        <w:t xml:space="preserve"> their particulars </w:t>
      </w:r>
      <w:r w:rsidRPr="00944AF3">
        <w:rPr>
          <w:rStyle w:val="StyleUnderline"/>
        </w:rPr>
        <w:t xml:space="preserve">provide a </w:t>
      </w:r>
      <w:r w:rsidRPr="00944AF3">
        <w:rPr>
          <w:rStyle w:val="Emphasis"/>
        </w:rPr>
        <w:t>cautionary tale</w:t>
      </w:r>
      <w:r w:rsidRPr="00944AF3">
        <w:rPr>
          <w:rStyle w:val="StyleUnderline"/>
        </w:rPr>
        <w:t xml:space="preserve"> for </w:t>
      </w:r>
      <w:r w:rsidRPr="00944AF3">
        <w:rPr>
          <w:rStyle w:val="Emphasis"/>
        </w:rPr>
        <w:t>future legislatures</w:t>
      </w:r>
      <w:r>
        <w:t xml:space="preserve">: the dynamic of antitrust legislation, enforcement, and adjudication plays out against a longstanding backdrop of contestation over bigness, power, and efficiency that has muted the ordinary importance of statutory language. </w:t>
      </w:r>
      <w:r w:rsidRPr="00152901">
        <w:rPr>
          <w:rStyle w:val="Emphasis"/>
          <w:highlight w:val="cyan"/>
        </w:rPr>
        <w:t>Writing</w:t>
      </w:r>
      <w:r w:rsidRPr="00944AF3">
        <w:rPr>
          <w:rStyle w:val="Emphasis"/>
        </w:rPr>
        <w:t xml:space="preserve"> more </w:t>
      </w:r>
      <w:r w:rsidRPr="00152901">
        <w:rPr>
          <w:rStyle w:val="Emphasis"/>
          <w:highlight w:val="cyan"/>
        </w:rPr>
        <w:t>definite statutes will not</w:t>
      </w:r>
      <w:r w:rsidRPr="00944AF3">
        <w:rPr>
          <w:rStyle w:val="Emphasis"/>
        </w:rPr>
        <w:t xml:space="preserve"> necessarily </w:t>
      </w:r>
      <w:r w:rsidRPr="00152901">
        <w:rPr>
          <w:rStyle w:val="Emphasis"/>
          <w:highlight w:val="cyan"/>
        </w:rPr>
        <w:t>curb</w:t>
      </w:r>
      <w:r w:rsidRPr="00944AF3">
        <w:rPr>
          <w:rStyle w:val="Emphasis"/>
        </w:rPr>
        <w:t xml:space="preserve"> these </w:t>
      </w:r>
      <w:r w:rsidRPr="00152901">
        <w:rPr>
          <w:rStyle w:val="Emphasis"/>
          <w:highlight w:val="cyan"/>
        </w:rPr>
        <w:t>habits</w:t>
      </w:r>
      <w:r w:rsidRPr="00944AF3">
        <w:rPr>
          <w:rStyle w:val="Emphasis"/>
        </w:rPr>
        <w:t xml:space="preserve"> of mind.</w:t>
      </w:r>
    </w:p>
    <w:p w14:paraId="17BB9B42" w14:textId="77777777" w:rsidR="007B7CE3" w:rsidRPr="00E67380" w:rsidRDefault="007B7CE3" w:rsidP="007B7CE3">
      <w:pPr>
        <w:pStyle w:val="Heading3"/>
        <w:rPr>
          <w:rFonts w:asciiTheme="minorHAnsi" w:hAnsiTheme="minorHAnsi" w:cstheme="minorHAnsi"/>
        </w:rPr>
      </w:pPr>
      <w:r>
        <w:rPr>
          <w:rFonts w:asciiTheme="minorHAnsi" w:hAnsiTheme="minorHAnsi" w:cstheme="minorHAnsi"/>
        </w:rPr>
        <w:lastRenderedPageBreak/>
        <w:t>A2: Econ</w:t>
      </w:r>
      <w:r w:rsidRPr="00E67380">
        <w:rPr>
          <w:rFonts w:asciiTheme="minorHAnsi" w:hAnsiTheme="minorHAnsi" w:cstheme="minorHAnsi"/>
        </w:rPr>
        <w:t>---1NC</w:t>
      </w:r>
    </w:p>
    <w:p w14:paraId="133FF4B1" w14:textId="77777777" w:rsidR="007B7CE3" w:rsidRDefault="007B7CE3" w:rsidP="007B7CE3">
      <w:pPr>
        <w:pStyle w:val="Heading4"/>
        <w:rPr>
          <w:rFonts w:asciiTheme="minorHAnsi" w:hAnsiTheme="minorHAnsi" w:cstheme="minorHAnsi"/>
          <w:b w:val="0"/>
          <w:bCs/>
        </w:rPr>
      </w:pPr>
      <w:r w:rsidRPr="00E67380">
        <w:rPr>
          <w:rFonts w:asciiTheme="minorHAnsi" w:hAnsiTheme="minorHAnsi" w:cstheme="minorHAnsi"/>
        </w:rPr>
        <w:t xml:space="preserve">Economy is </w:t>
      </w:r>
      <w:r w:rsidRPr="00E67380">
        <w:rPr>
          <w:rFonts w:asciiTheme="minorHAnsi" w:hAnsiTheme="minorHAnsi" w:cstheme="minorHAnsi"/>
          <w:u w:val="single"/>
        </w:rPr>
        <w:t>surging</w:t>
      </w:r>
      <w:r w:rsidRPr="00E67380">
        <w:rPr>
          <w:rFonts w:asciiTheme="minorHAnsi" w:hAnsiTheme="minorHAnsi" w:cstheme="minorHAnsi"/>
        </w:rPr>
        <w:t xml:space="preserve"> </w:t>
      </w:r>
      <w:r>
        <w:rPr>
          <w:rFonts w:asciiTheme="minorHAnsi" w:hAnsiTheme="minorHAnsi" w:cstheme="minorHAnsi"/>
        </w:rPr>
        <w:t xml:space="preserve">and </w:t>
      </w:r>
      <w:r w:rsidRPr="00302B9E">
        <w:rPr>
          <w:rFonts w:asciiTheme="minorHAnsi" w:hAnsiTheme="minorHAnsi" w:cstheme="minorHAnsi"/>
          <w:u w:val="single"/>
        </w:rPr>
        <w:t>sustainable</w:t>
      </w:r>
      <w:r>
        <w:rPr>
          <w:rFonts w:asciiTheme="minorHAnsi" w:hAnsiTheme="minorHAnsi" w:cstheme="minorHAnsi"/>
        </w:rPr>
        <w:t>---</w:t>
      </w:r>
      <w:r w:rsidRPr="000B2FE7">
        <w:rPr>
          <w:rFonts w:asciiTheme="minorHAnsi" w:hAnsiTheme="minorHAnsi" w:cstheme="minorHAnsi"/>
          <w:b w:val="0"/>
          <w:bCs/>
        </w:rPr>
        <w:t xml:space="preserve">due to </w:t>
      </w:r>
      <w:r w:rsidRPr="000B2FE7">
        <w:rPr>
          <w:rFonts w:asciiTheme="minorHAnsi" w:hAnsiTheme="minorHAnsi" w:cstheme="minorHAnsi"/>
          <w:b w:val="0"/>
          <w:bCs/>
          <w:u w:val="single"/>
        </w:rPr>
        <w:t>corporate gains</w:t>
      </w:r>
      <w:r w:rsidRPr="000B2FE7">
        <w:rPr>
          <w:rFonts w:asciiTheme="minorHAnsi" w:hAnsiTheme="minorHAnsi" w:cstheme="minorHAnsi"/>
          <w:b w:val="0"/>
          <w:bCs/>
        </w:rPr>
        <w:t xml:space="preserve"> and </w:t>
      </w:r>
      <w:r w:rsidRPr="000B2FE7">
        <w:rPr>
          <w:rFonts w:asciiTheme="minorHAnsi" w:hAnsiTheme="minorHAnsi" w:cstheme="minorHAnsi"/>
          <w:b w:val="0"/>
          <w:bCs/>
          <w:u w:val="single"/>
        </w:rPr>
        <w:t>favorable</w:t>
      </w:r>
      <w:r w:rsidRPr="000B2FE7">
        <w:rPr>
          <w:rFonts w:asciiTheme="minorHAnsi" w:hAnsiTheme="minorHAnsi" w:cstheme="minorHAnsi"/>
          <w:b w:val="0"/>
          <w:bCs/>
        </w:rPr>
        <w:t xml:space="preserve"> fed policy. </w:t>
      </w:r>
    </w:p>
    <w:p w14:paraId="179AE93E" w14:textId="77777777" w:rsidR="007B7CE3" w:rsidRPr="00B5324A" w:rsidRDefault="007B7CE3" w:rsidP="007B7CE3">
      <w:r>
        <w:t xml:space="preserve">---high optimism, deficits declined, and profits increased </w:t>
      </w:r>
    </w:p>
    <w:p w14:paraId="2CF2B92E"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 xml:space="preserve">Lerman ’10-22 </w:t>
      </w:r>
      <w:r w:rsidRPr="00E67380">
        <w:rPr>
          <w:rFonts w:asciiTheme="minorHAnsi" w:hAnsiTheme="minorHAnsi" w:cstheme="minorHAnsi"/>
        </w:rPr>
        <w:t xml:space="preserve">[David; October 22; Editor of Budget Tracker, a daily compendium of all issues related to federal spending and the budget, B.A. in Political Science and International Relations from Brown University; Roll Call, “Economic growth helps cut fiscal 2021 deficit to $2.8 trillion,” </w:t>
      </w:r>
      <w:hyperlink r:id="rId38" w:history="1">
        <w:r w:rsidRPr="00E67380">
          <w:rPr>
            <w:rStyle w:val="Hyperlink"/>
            <w:rFonts w:asciiTheme="minorHAnsi" w:hAnsiTheme="minorHAnsi" w:cstheme="minorHAnsi"/>
          </w:rPr>
          <w:t>https://www.rollcall.com/2021/10/22/economic-growth-helps-cut-fiscal-2021-deficit-to-2-8-trillion/</w:t>
        </w:r>
      </w:hyperlink>
      <w:r w:rsidRPr="00E67380">
        <w:rPr>
          <w:rFonts w:asciiTheme="minorHAnsi" w:hAnsiTheme="minorHAnsi" w:cstheme="minorHAnsi"/>
        </w:rPr>
        <w:t>]</w:t>
      </w:r>
    </w:p>
    <w:p w14:paraId="76B6E263"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highlight w:val="cyan"/>
        </w:rPr>
        <w:t>Surging</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tax </w:t>
      </w:r>
      <w:r w:rsidRPr="00E67380">
        <w:rPr>
          <w:rStyle w:val="Emphasis"/>
          <w:rFonts w:asciiTheme="minorHAnsi" w:hAnsiTheme="minorHAnsi" w:cstheme="minorHAnsi"/>
          <w:highlight w:val="cyan"/>
        </w:rPr>
        <w:t>revenues</w:t>
      </w:r>
      <w:r w:rsidRPr="00E67380">
        <w:rPr>
          <w:rStyle w:val="StyleUnderline"/>
          <w:rFonts w:asciiTheme="minorHAnsi" w:hAnsiTheme="minorHAnsi" w:cstheme="minorHAnsi"/>
          <w:highlight w:val="cyan"/>
        </w:rPr>
        <w:t xml:space="preserve"> as the</w:t>
      </w:r>
      <w:r w:rsidRPr="00E67380">
        <w:rPr>
          <w:rFonts w:asciiTheme="minorHAnsi" w:hAnsiTheme="minorHAnsi" w:cstheme="minorHAnsi"/>
          <w:sz w:val="16"/>
        </w:rPr>
        <w:t xml:space="preserve"> U.S. </w:t>
      </w:r>
      <w:r w:rsidRPr="00E67380">
        <w:rPr>
          <w:rStyle w:val="StyleUnderline"/>
          <w:rFonts w:asciiTheme="minorHAnsi" w:hAnsiTheme="minorHAnsi" w:cstheme="minorHAnsi"/>
          <w:highlight w:val="cyan"/>
        </w:rPr>
        <w:t xml:space="preserve">economy </w:t>
      </w:r>
      <w:r w:rsidRPr="00E67380">
        <w:rPr>
          <w:rStyle w:val="Emphasis"/>
          <w:rFonts w:asciiTheme="minorHAnsi" w:hAnsiTheme="minorHAnsi" w:cstheme="minorHAnsi"/>
          <w:highlight w:val="cyan"/>
        </w:rPr>
        <w:t>rebounded</w:t>
      </w:r>
      <w:r w:rsidRPr="00E67380">
        <w:rPr>
          <w:rStyle w:val="StyleUnderline"/>
          <w:rFonts w:asciiTheme="minorHAnsi" w:hAnsiTheme="minorHAnsi" w:cstheme="minorHAnsi"/>
        </w:rPr>
        <w:t xml:space="preserve"> from</w:t>
      </w:r>
      <w:r w:rsidRPr="00E67380">
        <w:rPr>
          <w:rFonts w:asciiTheme="minorHAnsi" w:hAnsiTheme="minorHAnsi" w:cstheme="minorHAnsi"/>
          <w:sz w:val="16"/>
        </w:rPr>
        <w:t xml:space="preserve"> the </w:t>
      </w:r>
      <w:r w:rsidRPr="00E67380">
        <w:rPr>
          <w:rStyle w:val="StyleUnderline"/>
          <w:rFonts w:asciiTheme="minorHAnsi" w:hAnsiTheme="minorHAnsi" w:cstheme="minorHAnsi"/>
        </w:rPr>
        <w:t>coronavirus</w:t>
      </w:r>
      <w:r w:rsidRPr="00E67380">
        <w:rPr>
          <w:rFonts w:asciiTheme="minorHAnsi" w:hAnsiTheme="minorHAnsi" w:cstheme="minorHAnsi"/>
          <w:sz w:val="16"/>
        </w:rPr>
        <w:t>-driven downturn </w:t>
      </w:r>
      <w:r w:rsidRPr="00E67380">
        <w:rPr>
          <w:rStyle w:val="StyleUnderline"/>
          <w:rFonts w:asciiTheme="minorHAnsi" w:hAnsiTheme="minorHAnsi" w:cstheme="minorHAnsi"/>
          <w:highlight w:val="cyan"/>
        </w:rPr>
        <w:t xml:space="preserve">helped </w:t>
      </w:r>
      <w:r w:rsidRPr="00E67380">
        <w:rPr>
          <w:rStyle w:val="Emphasis"/>
          <w:rFonts w:asciiTheme="minorHAnsi" w:hAnsiTheme="minorHAnsi" w:cstheme="minorHAnsi"/>
          <w:highlight w:val="cyan"/>
        </w:rPr>
        <w:t>reduce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budget </w:t>
      </w:r>
      <w:r w:rsidRPr="00E67380">
        <w:rPr>
          <w:rStyle w:val="Emphasis"/>
          <w:rFonts w:asciiTheme="minorHAnsi" w:hAnsiTheme="minorHAnsi" w:cstheme="minorHAnsi"/>
          <w:highlight w:val="cyan"/>
        </w:rPr>
        <w:t>deficit</w:t>
      </w:r>
      <w:r w:rsidRPr="00E67380">
        <w:rPr>
          <w:rFonts w:asciiTheme="minorHAnsi" w:hAnsiTheme="minorHAnsi" w:cstheme="minorHAnsi"/>
          <w:sz w:val="16"/>
        </w:rPr>
        <w:t xml:space="preserve"> for the fiscal year that ended Sept. 30, the Treasury Department and White House budget office announced Friday.</w:t>
      </w:r>
    </w:p>
    <w:p w14:paraId="6117F782"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The fiscal 2021 deficit clocked in at a </w:t>
      </w:r>
      <w:proofErr w:type="gramStart"/>
      <w:r w:rsidRPr="00E67380">
        <w:rPr>
          <w:rFonts w:asciiTheme="minorHAnsi" w:hAnsiTheme="minorHAnsi" w:cstheme="minorHAnsi"/>
          <w:sz w:val="16"/>
        </w:rPr>
        <w:t>still-massive</w:t>
      </w:r>
      <w:proofErr w:type="gramEnd"/>
      <w:r w:rsidRPr="00E67380">
        <w:rPr>
          <w:rFonts w:asciiTheme="minorHAnsi" w:hAnsiTheme="minorHAnsi" w:cstheme="minorHAnsi"/>
          <w:sz w:val="16"/>
        </w:rPr>
        <w:t xml:space="preserve"> $2.8 trillion, although </w:t>
      </w:r>
      <w:r w:rsidRPr="00E67380">
        <w:rPr>
          <w:rStyle w:val="StyleUnderline"/>
          <w:rFonts w:asciiTheme="minorHAnsi" w:hAnsiTheme="minorHAnsi" w:cstheme="minorHAnsi"/>
        </w:rPr>
        <w:t xml:space="preserve">that’s down </w:t>
      </w:r>
      <w:r w:rsidRPr="00E67380">
        <w:rPr>
          <w:rStyle w:val="Emphasis"/>
          <w:rFonts w:asciiTheme="minorHAnsi" w:hAnsiTheme="minorHAnsi" w:cstheme="minorHAnsi"/>
        </w:rPr>
        <w:t>$360 billion</w:t>
      </w:r>
      <w:r w:rsidRPr="00E67380">
        <w:rPr>
          <w:rStyle w:val="StyleUnderline"/>
          <w:rFonts w:asciiTheme="minorHAnsi" w:hAnsiTheme="minorHAnsi" w:cstheme="minorHAnsi"/>
        </w:rPr>
        <w:t xml:space="preserve"> from the </w:t>
      </w:r>
      <w:r w:rsidRPr="00E67380">
        <w:rPr>
          <w:rStyle w:val="Emphasis"/>
          <w:rFonts w:asciiTheme="minorHAnsi" w:hAnsiTheme="minorHAnsi" w:cstheme="minorHAnsi"/>
        </w:rPr>
        <w:t>previous year’s</w:t>
      </w:r>
      <w:r w:rsidRPr="00E67380">
        <w:rPr>
          <w:rStyle w:val="StyleUnderline"/>
          <w:rFonts w:asciiTheme="minorHAnsi" w:hAnsiTheme="minorHAnsi" w:cstheme="minorHAnsi"/>
        </w:rPr>
        <w:t xml:space="preserve"> shortfall and it’s $897 billion less than</w:t>
      </w:r>
      <w:r w:rsidRPr="00E67380">
        <w:rPr>
          <w:rFonts w:asciiTheme="minorHAnsi" w:hAnsiTheme="minorHAnsi" w:cstheme="minorHAnsi"/>
          <w:sz w:val="16"/>
        </w:rPr>
        <w:t xml:space="preserve"> the </w:t>
      </w:r>
      <w:r w:rsidRPr="00E67380">
        <w:rPr>
          <w:rStyle w:val="StyleUnderline"/>
          <w:rFonts w:asciiTheme="minorHAnsi" w:hAnsiTheme="minorHAnsi" w:cstheme="minorHAnsi"/>
        </w:rPr>
        <w:t>Biden</w:t>
      </w:r>
      <w:r w:rsidRPr="00E67380">
        <w:rPr>
          <w:rFonts w:asciiTheme="minorHAnsi" w:hAnsiTheme="minorHAnsi" w:cstheme="minorHAnsi"/>
          <w:sz w:val="16"/>
        </w:rPr>
        <w:t xml:space="preserve"> administration </w:t>
      </w:r>
      <w:r w:rsidRPr="00E67380">
        <w:rPr>
          <w:rStyle w:val="StyleUnderline"/>
          <w:rFonts w:asciiTheme="minorHAnsi" w:hAnsiTheme="minorHAnsi" w:cstheme="minorHAnsi"/>
        </w:rPr>
        <w:t>predicted</w:t>
      </w:r>
      <w:r w:rsidRPr="00E67380">
        <w:rPr>
          <w:rFonts w:asciiTheme="minorHAnsi" w:hAnsiTheme="minorHAnsi" w:cstheme="minorHAnsi"/>
          <w:sz w:val="16"/>
        </w:rPr>
        <w:t xml:space="preserve"> in February.</w:t>
      </w:r>
    </w:p>
    <w:p w14:paraId="6F7F26B1"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Before the COVID-19 pandemic, a $2.8 trillion deficit would have sent shock waves through Capitol Hill, where fiscal hawks had expressed alarm at trillion-dollar shortfalls. But </w:t>
      </w:r>
      <w:r w:rsidRPr="00E67380">
        <w:rPr>
          <w:rStyle w:val="StyleUnderline"/>
          <w:rFonts w:asciiTheme="minorHAnsi" w:hAnsiTheme="minorHAnsi" w:cstheme="minorHAnsi"/>
          <w:highlight w:val="cyan"/>
        </w:rPr>
        <w:t>the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modest </w:t>
      </w:r>
      <w:r w:rsidRPr="00E67380">
        <w:rPr>
          <w:rStyle w:val="Emphasis"/>
          <w:rFonts w:asciiTheme="minorHAnsi" w:hAnsiTheme="minorHAnsi" w:cstheme="minorHAnsi"/>
          <w:highlight w:val="cyan"/>
        </w:rPr>
        <w:t>decline</w:t>
      </w:r>
      <w:r w:rsidRPr="00E67380">
        <w:rPr>
          <w:rStyle w:val="StyleUnderline"/>
          <w:rFonts w:asciiTheme="minorHAnsi" w:hAnsiTheme="minorHAnsi" w:cstheme="minorHAnsi"/>
          <w:highlight w:val="cyan"/>
        </w:rPr>
        <w:t xml:space="preserve"> from</w:t>
      </w:r>
      <w:r w:rsidRPr="00E67380">
        <w:rPr>
          <w:rStyle w:val="StyleUnderline"/>
          <w:rFonts w:asciiTheme="minorHAnsi" w:hAnsiTheme="minorHAnsi" w:cstheme="minorHAnsi"/>
        </w:rPr>
        <w:t xml:space="preserve"> a $3.1 trillion</w:t>
      </w:r>
      <w:r w:rsidRPr="00E67380">
        <w:rPr>
          <w:rFonts w:asciiTheme="minorHAnsi" w:hAnsiTheme="minorHAnsi" w:cstheme="minorHAnsi"/>
          <w:sz w:val="16"/>
        </w:rPr>
        <w:t xml:space="preserve"> fiscal </w:t>
      </w:r>
      <w:r w:rsidRPr="00E67380">
        <w:rPr>
          <w:rStyle w:val="StyleUnderline"/>
          <w:rFonts w:asciiTheme="minorHAnsi" w:hAnsiTheme="minorHAnsi" w:cstheme="minorHAnsi"/>
          <w:highlight w:val="cyan"/>
        </w:rPr>
        <w:t>2020</w:t>
      </w:r>
      <w:r w:rsidRPr="00E67380">
        <w:rPr>
          <w:rStyle w:val="StyleUnderline"/>
          <w:rFonts w:asciiTheme="minorHAnsi" w:hAnsiTheme="minorHAnsi" w:cstheme="minorHAnsi"/>
        </w:rPr>
        <w:t xml:space="preserve"> deficit </w:t>
      </w:r>
      <w:r w:rsidRPr="00E67380">
        <w:rPr>
          <w:rStyle w:val="StyleUnderline"/>
          <w:rFonts w:asciiTheme="minorHAnsi" w:hAnsiTheme="minorHAnsi" w:cstheme="minorHAnsi"/>
          <w:highlight w:val="cyan"/>
        </w:rPr>
        <w:t>reflects</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renewed </w:t>
      </w:r>
      <w:r w:rsidRPr="00E67380">
        <w:rPr>
          <w:rStyle w:val="Emphasis"/>
          <w:rFonts w:asciiTheme="minorHAnsi" w:hAnsiTheme="minorHAnsi" w:cstheme="minorHAnsi"/>
          <w:highlight w:val="cyan"/>
        </w:rPr>
        <w:t>optimism</w:t>
      </w:r>
      <w:r w:rsidRPr="00E67380">
        <w:rPr>
          <w:rStyle w:val="StyleUnderline"/>
          <w:rFonts w:asciiTheme="minorHAnsi" w:hAnsiTheme="minorHAnsi" w:cstheme="minorHAnsi"/>
          <w:highlight w:val="cyan"/>
        </w:rPr>
        <w:t xml:space="preserve"> that the </w:t>
      </w:r>
      <w:r w:rsidRPr="00E67380">
        <w:rPr>
          <w:rStyle w:val="Emphasis"/>
          <w:rFonts w:asciiTheme="minorHAnsi" w:hAnsiTheme="minorHAnsi" w:cstheme="minorHAnsi"/>
          <w:highlight w:val="cyan"/>
        </w:rPr>
        <w:t>worst</w:t>
      </w:r>
      <w:r w:rsidRPr="00E67380">
        <w:rPr>
          <w:rStyle w:val="Emphasis"/>
          <w:rFonts w:asciiTheme="minorHAnsi" w:hAnsiTheme="minorHAnsi" w:cstheme="minorHAnsi"/>
        </w:rPr>
        <w:t xml:space="preserve"> days</w:t>
      </w:r>
      <w:r w:rsidRPr="00E67380">
        <w:rPr>
          <w:rStyle w:val="StyleUnderline"/>
          <w:rFonts w:asciiTheme="minorHAnsi" w:hAnsiTheme="minorHAnsi" w:cstheme="minorHAnsi"/>
        </w:rPr>
        <w:t xml:space="preserve"> of the </w:t>
      </w:r>
      <w:r w:rsidRPr="00E67380">
        <w:rPr>
          <w:rStyle w:val="StyleUnderline"/>
          <w:rFonts w:asciiTheme="minorHAnsi" w:hAnsiTheme="minorHAnsi" w:cstheme="minorHAnsi"/>
          <w:highlight w:val="cyan"/>
        </w:rPr>
        <w:t>pandemic are in the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rearview </w:t>
      </w:r>
      <w:r w:rsidRPr="00E67380">
        <w:rPr>
          <w:rStyle w:val="Emphasis"/>
          <w:rFonts w:asciiTheme="minorHAnsi" w:hAnsiTheme="minorHAnsi" w:cstheme="minorHAnsi"/>
          <w:highlight w:val="cyan"/>
        </w:rPr>
        <w:t>mirror</w:t>
      </w:r>
      <w:r w:rsidRPr="00E67380">
        <w:rPr>
          <w:rFonts w:asciiTheme="minorHAnsi" w:hAnsiTheme="minorHAnsi" w:cstheme="minorHAnsi"/>
          <w:sz w:val="16"/>
        </w:rPr>
        <w:t>.</w:t>
      </w:r>
    </w:p>
    <w:p w14:paraId="7BFC46CA"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rPr>
        <w:t>“Today’s</w:t>
      </w:r>
      <w:r w:rsidRPr="00E67380">
        <w:rPr>
          <w:rFonts w:asciiTheme="minorHAnsi" w:hAnsiTheme="minorHAnsi" w:cstheme="minorHAnsi"/>
          <w:sz w:val="16"/>
        </w:rPr>
        <w:t xml:space="preserve"> joint </w:t>
      </w:r>
      <w:r w:rsidRPr="00E67380">
        <w:rPr>
          <w:rStyle w:val="StyleUnderline"/>
          <w:rFonts w:asciiTheme="minorHAnsi" w:hAnsiTheme="minorHAnsi" w:cstheme="minorHAnsi"/>
        </w:rPr>
        <w:t xml:space="preserve">budget statement is </w:t>
      </w:r>
      <w:r w:rsidRPr="00E67380">
        <w:rPr>
          <w:rStyle w:val="Emphasis"/>
          <w:rFonts w:asciiTheme="minorHAnsi" w:hAnsiTheme="minorHAnsi" w:cstheme="minorHAnsi"/>
        </w:rPr>
        <w:t xml:space="preserve">further </w:t>
      </w:r>
      <w:r w:rsidRPr="00E67380">
        <w:rPr>
          <w:rStyle w:val="Emphasis"/>
          <w:rFonts w:asciiTheme="minorHAnsi" w:hAnsiTheme="minorHAnsi" w:cstheme="minorHAnsi"/>
          <w:highlight w:val="cyan"/>
        </w:rPr>
        <w:t>evidence</w:t>
      </w:r>
      <w:r w:rsidRPr="00E67380">
        <w:rPr>
          <w:rStyle w:val="StyleUnderline"/>
          <w:rFonts w:asciiTheme="minorHAnsi" w:hAnsiTheme="minorHAnsi" w:cstheme="minorHAnsi"/>
          <w:highlight w:val="cyan"/>
        </w:rPr>
        <w:t xml:space="preserve"> that</w:t>
      </w:r>
      <w:r w:rsidRPr="00E67380">
        <w:rPr>
          <w:rStyle w:val="StyleUnderline"/>
          <w:rFonts w:asciiTheme="minorHAnsi" w:hAnsiTheme="minorHAnsi" w:cstheme="minorHAnsi"/>
        </w:rPr>
        <w:t xml:space="preserve"> America’s </w:t>
      </w:r>
      <w:r w:rsidRPr="00E67380">
        <w:rPr>
          <w:rStyle w:val="StyleUnderline"/>
          <w:rFonts w:asciiTheme="minorHAnsi" w:hAnsiTheme="minorHAnsi" w:cstheme="minorHAnsi"/>
          <w:highlight w:val="cyan"/>
        </w:rPr>
        <w:t xml:space="preserve">economy is </w:t>
      </w:r>
      <w:proofErr w:type="gramStart"/>
      <w:r w:rsidRPr="00E67380">
        <w:rPr>
          <w:rStyle w:val="StyleUnderline"/>
          <w:rFonts w:asciiTheme="minorHAnsi" w:hAnsiTheme="minorHAnsi" w:cstheme="minorHAnsi"/>
          <w:highlight w:val="cyan"/>
        </w:rPr>
        <w:t>in</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midst of</w:t>
      </w:r>
      <w:proofErr w:type="gramEnd"/>
      <w:r w:rsidRPr="00E67380">
        <w:rPr>
          <w:rStyle w:val="Emphasis"/>
          <w:rFonts w:asciiTheme="minorHAnsi" w:hAnsiTheme="minorHAnsi" w:cstheme="minorHAnsi"/>
        </w:rPr>
        <w:t xml:space="preserve"> a </w:t>
      </w:r>
      <w:r w:rsidRPr="00E67380">
        <w:rPr>
          <w:rStyle w:val="Emphasis"/>
          <w:rFonts w:asciiTheme="minorHAnsi" w:hAnsiTheme="minorHAnsi" w:cstheme="minorHAnsi"/>
          <w:highlight w:val="cyan"/>
        </w:rPr>
        <w:t>recovery</w:t>
      </w:r>
      <w:r w:rsidRPr="00E67380">
        <w:rPr>
          <w:rStyle w:val="StyleUnderline"/>
          <w:rFonts w:asciiTheme="minorHAnsi" w:hAnsiTheme="minorHAnsi" w:cstheme="minorHAnsi"/>
        </w:rPr>
        <w:t>,”</w:t>
      </w:r>
      <w:r w:rsidRPr="00E67380">
        <w:rPr>
          <w:rFonts w:asciiTheme="minorHAnsi" w:hAnsiTheme="minorHAnsi" w:cstheme="minorHAnsi"/>
          <w:sz w:val="16"/>
        </w:rPr>
        <w:t xml:space="preserve"> Treasury Secretary Janet L. Yellen said in a statement, </w:t>
      </w:r>
      <w:r w:rsidRPr="00E67380">
        <w:rPr>
          <w:rStyle w:val="StyleUnderline"/>
          <w:rFonts w:asciiTheme="minorHAnsi" w:hAnsiTheme="minorHAnsi" w:cstheme="minorHAnsi"/>
        </w:rPr>
        <w:t>calling the better</w:t>
      </w:r>
      <w:r w:rsidRPr="00E67380">
        <w:rPr>
          <w:rFonts w:asciiTheme="minorHAnsi" w:hAnsiTheme="minorHAnsi" w:cstheme="minorHAnsi"/>
          <w:sz w:val="16"/>
        </w:rPr>
        <w:t xml:space="preserve">-than-expected </w:t>
      </w:r>
      <w:r w:rsidRPr="00E67380">
        <w:rPr>
          <w:rStyle w:val="StyleUnderline"/>
          <w:rFonts w:asciiTheme="minorHAnsi" w:hAnsiTheme="minorHAnsi" w:cstheme="minorHAnsi"/>
        </w:rPr>
        <w:t xml:space="preserve">numbers </w:t>
      </w:r>
      <w:r w:rsidRPr="00E67380">
        <w:rPr>
          <w:rStyle w:val="StyleUnderline"/>
          <w:rFonts w:asciiTheme="minorHAnsi" w:hAnsiTheme="minorHAnsi" w:cstheme="minorHAnsi"/>
          <w:highlight w:val="cyan"/>
        </w:rPr>
        <w:t>“a</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direct </w:t>
      </w:r>
      <w:r w:rsidRPr="00E67380">
        <w:rPr>
          <w:rStyle w:val="Emphasis"/>
          <w:rFonts w:asciiTheme="minorHAnsi" w:hAnsiTheme="minorHAnsi" w:cstheme="minorHAnsi"/>
          <w:highlight w:val="cyan"/>
        </w:rPr>
        <w:t>result</w:t>
      </w:r>
      <w:r w:rsidRPr="00E67380">
        <w:rPr>
          <w:rStyle w:val="StyleUnderline"/>
          <w:rFonts w:asciiTheme="minorHAnsi" w:hAnsiTheme="minorHAnsi" w:cstheme="minorHAnsi"/>
          <w:highlight w:val="cyan"/>
        </w:rPr>
        <w:t>” of</w:t>
      </w:r>
      <w:r w:rsidRPr="00E67380">
        <w:rPr>
          <w:rFonts w:asciiTheme="minorHAnsi" w:hAnsiTheme="minorHAnsi" w:cstheme="minorHAnsi"/>
          <w:sz w:val="16"/>
        </w:rPr>
        <w:t xml:space="preserve"> the administration’s </w:t>
      </w:r>
      <w:r w:rsidRPr="00E67380">
        <w:rPr>
          <w:rStyle w:val="StyleUnderline"/>
          <w:rFonts w:asciiTheme="minorHAnsi" w:hAnsiTheme="minorHAnsi" w:cstheme="minorHAnsi"/>
          <w:highlight w:val="cyan"/>
        </w:rPr>
        <w:t>COVID</w:t>
      </w:r>
      <w:r w:rsidRPr="00E67380">
        <w:rPr>
          <w:rStyle w:val="StyleUnderline"/>
          <w:rFonts w:asciiTheme="minorHAnsi" w:hAnsiTheme="minorHAnsi" w:cstheme="minorHAnsi"/>
        </w:rPr>
        <w:t xml:space="preserve">-19 </w:t>
      </w:r>
      <w:r w:rsidRPr="00E67380">
        <w:rPr>
          <w:rStyle w:val="StyleUnderline"/>
          <w:rFonts w:asciiTheme="minorHAnsi" w:hAnsiTheme="minorHAnsi" w:cstheme="minorHAnsi"/>
          <w:highlight w:val="cyan"/>
        </w:rPr>
        <w:t>management</w:t>
      </w:r>
      <w:r w:rsidRPr="00E67380">
        <w:rPr>
          <w:rFonts w:asciiTheme="minorHAnsi" w:hAnsiTheme="minorHAnsi" w:cstheme="minorHAnsi"/>
          <w:sz w:val="16"/>
        </w:rPr>
        <w:t xml:space="preserve"> and a big aid package enacted in March.</w:t>
      </w:r>
    </w:p>
    <w:p w14:paraId="1834A234"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rPr>
        <w:t>The decline from the</w:t>
      </w:r>
      <w:r w:rsidRPr="00E67380">
        <w:rPr>
          <w:rFonts w:asciiTheme="minorHAnsi" w:hAnsiTheme="minorHAnsi" w:cstheme="minorHAnsi"/>
          <w:sz w:val="16"/>
        </w:rPr>
        <w:t xml:space="preserve"> previous year’s </w:t>
      </w:r>
      <w:r w:rsidRPr="00E67380">
        <w:rPr>
          <w:rStyle w:val="StyleUnderline"/>
          <w:rFonts w:asciiTheme="minorHAnsi" w:hAnsiTheme="minorHAnsi" w:cstheme="minorHAnsi"/>
        </w:rPr>
        <w:t>shortfall was due</w:t>
      </w:r>
      <w:r w:rsidRPr="00E67380">
        <w:rPr>
          <w:rFonts w:asciiTheme="minorHAnsi" w:hAnsiTheme="minorHAnsi" w:cstheme="minorHAnsi"/>
          <w:sz w:val="16"/>
        </w:rPr>
        <w:t xml:space="preserve"> partly </w:t>
      </w:r>
      <w:r w:rsidRPr="00E67380">
        <w:rPr>
          <w:rStyle w:val="StyleUnderline"/>
          <w:rFonts w:asciiTheme="minorHAnsi" w:hAnsiTheme="minorHAnsi" w:cstheme="minorHAnsi"/>
        </w:rPr>
        <w:t xml:space="preserve">to a </w:t>
      </w:r>
      <w:r w:rsidRPr="00E67380">
        <w:rPr>
          <w:rStyle w:val="Emphasis"/>
          <w:rFonts w:asciiTheme="minorHAnsi" w:hAnsiTheme="minorHAnsi" w:cstheme="minorHAnsi"/>
        </w:rPr>
        <w:t>surge</w:t>
      </w:r>
      <w:r w:rsidRPr="00E67380">
        <w:rPr>
          <w:rStyle w:val="StyleUnderline"/>
          <w:rFonts w:asciiTheme="minorHAnsi" w:hAnsiTheme="minorHAnsi" w:cstheme="minorHAnsi"/>
        </w:rPr>
        <w:t xml:space="preserve"> in </w:t>
      </w:r>
      <w:r w:rsidRPr="00E67380">
        <w:rPr>
          <w:rStyle w:val="Emphasis"/>
          <w:rFonts w:asciiTheme="minorHAnsi" w:hAnsiTheme="minorHAnsi" w:cstheme="minorHAnsi"/>
        </w:rPr>
        <w:t xml:space="preserve">federal </w:t>
      </w:r>
      <w:r w:rsidRPr="00E67380">
        <w:rPr>
          <w:rStyle w:val="Emphasis"/>
          <w:rFonts w:asciiTheme="minorHAnsi" w:hAnsiTheme="minorHAnsi" w:cstheme="minorHAnsi"/>
          <w:highlight w:val="cyan"/>
        </w:rPr>
        <w:t>revenues</w:t>
      </w:r>
      <w:r w:rsidRPr="00E67380">
        <w:rPr>
          <w:rStyle w:val="StyleUnderline"/>
          <w:rFonts w:asciiTheme="minorHAnsi" w:hAnsiTheme="minorHAnsi" w:cstheme="minorHAnsi"/>
        </w:rPr>
        <w:t xml:space="preserve">. Tax receipts, which </w:t>
      </w:r>
      <w:r w:rsidRPr="00E67380">
        <w:rPr>
          <w:rStyle w:val="Emphasis"/>
          <w:rFonts w:asciiTheme="minorHAnsi" w:hAnsiTheme="minorHAnsi" w:cstheme="minorHAnsi"/>
          <w:highlight w:val="cyan"/>
        </w:rPr>
        <w:t>swelled</w:t>
      </w:r>
      <w:r w:rsidRPr="00E67380">
        <w:rPr>
          <w:rStyle w:val="StyleUnderline"/>
          <w:rFonts w:asciiTheme="minorHAnsi" w:hAnsiTheme="minorHAnsi" w:cstheme="minorHAnsi"/>
          <w:highlight w:val="cyan"/>
        </w:rPr>
        <w:t xml:space="preserve"> past </w:t>
      </w:r>
      <w:r w:rsidRPr="00E67380">
        <w:rPr>
          <w:rStyle w:val="Emphasis"/>
          <w:rFonts w:asciiTheme="minorHAnsi" w:hAnsiTheme="minorHAnsi" w:cstheme="minorHAnsi"/>
          <w:highlight w:val="cyan"/>
        </w:rPr>
        <w:t>$4 trillion</w:t>
      </w:r>
      <w:r w:rsidRPr="00E67380">
        <w:rPr>
          <w:rStyle w:val="StyleUnderline"/>
          <w:rFonts w:asciiTheme="minorHAnsi" w:hAnsiTheme="minorHAnsi" w:cstheme="minorHAnsi"/>
        </w:rPr>
        <w:t xml:space="preserve">, reached </w:t>
      </w:r>
      <w:r w:rsidRPr="00E67380">
        <w:rPr>
          <w:rStyle w:val="StyleUnderline"/>
          <w:rFonts w:asciiTheme="minorHAnsi" w:hAnsiTheme="minorHAnsi" w:cstheme="minorHAnsi"/>
          <w:highlight w:val="cyan"/>
        </w:rPr>
        <w:t xml:space="preserve">their </w:t>
      </w:r>
      <w:r w:rsidRPr="00E67380">
        <w:rPr>
          <w:rStyle w:val="Emphasis"/>
          <w:rFonts w:asciiTheme="minorHAnsi" w:hAnsiTheme="minorHAnsi" w:cstheme="minorHAnsi"/>
          <w:highlight w:val="cyan"/>
        </w:rPr>
        <w:t>highest</w:t>
      </w:r>
      <w:r w:rsidRPr="00E67380">
        <w:rPr>
          <w:rStyle w:val="Emphasis"/>
          <w:rFonts w:asciiTheme="minorHAnsi" w:hAnsiTheme="minorHAnsi" w:cstheme="minorHAnsi"/>
        </w:rPr>
        <w:t xml:space="preserve"> level</w:t>
      </w:r>
      <w:r w:rsidRPr="00E67380">
        <w:rPr>
          <w:rStyle w:val="StyleUnderline"/>
          <w:rFonts w:asciiTheme="minorHAnsi" w:hAnsiTheme="minorHAnsi" w:cstheme="minorHAnsi"/>
        </w:rPr>
        <w:t xml:space="preserve"> as a share of the economy </w:t>
      </w:r>
      <w:r w:rsidRPr="00E67380">
        <w:rPr>
          <w:rStyle w:val="StyleUnderline"/>
          <w:rFonts w:asciiTheme="minorHAnsi" w:hAnsiTheme="minorHAnsi" w:cstheme="minorHAnsi"/>
          <w:highlight w:val="cyan"/>
        </w:rPr>
        <w:t xml:space="preserve">in </w:t>
      </w:r>
      <w:r w:rsidRPr="00E67380">
        <w:rPr>
          <w:rStyle w:val="Emphasis"/>
          <w:rFonts w:asciiTheme="minorHAnsi" w:hAnsiTheme="minorHAnsi" w:cstheme="minorHAnsi"/>
          <w:highlight w:val="cyan"/>
        </w:rPr>
        <w:t>20 years</w:t>
      </w:r>
      <w:r w:rsidRPr="00E67380">
        <w:rPr>
          <w:rFonts w:asciiTheme="minorHAnsi" w:hAnsiTheme="minorHAnsi" w:cstheme="minorHAnsi"/>
          <w:sz w:val="16"/>
        </w:rPr>
        <w:t>. Revenue exceeded White House budget estimates by $465 billion.</w:t>
      </w:r>
    </w:p>
    <w:p w14:paraId="363F713E" w14:textId="77777777" w:rsidR="007B7CE3" w:rsidRDefault="007B7CE3" w:rsidP="007B7CE3">
      <w:pPr>
        <w:rPr>
          <w:rFonts w:asciiTheme="minorHAnsi" w:hAnsiTheme="minorHAnsi" w:cstheme="minorHAnsi"/>
          <w:sz w:val="16"/>
        </w:rPr>
      </w:pPr>
      <w:r w:rsidRPr="00E67380">
        <w:rPr>
          <w:rFonts w:asciiTheme="minorHAnsi" w:hAnsiTheme="minorHAnsi" w:cstheme="minorHAnsi"/>
          <w:sz w:val="16"/>
        </w:rPr>
        <w:t xml:space="preserve">And corporate tax revenue surged to almost $372 billion, topping the previous high reached in fiscal 2007. </w:t>
      </w:r>
      <w:r w:rsidRPr="00E67380">
        <w:rPr>
          <w:rStyle w:val="StyleUnderline"/>
          <w:rFonts w:asciiTheme="minorHAnsi" w:hAnsiTheme="minorHAnsi" w:cstheme="minorHAnsi"/>
          <w:highlight w:val="cyan"/>
        </w:rPr>
        <w:t>Officials attributed</w:t>
      </w:r>
      <w:r w:rsidRPr="00E67380">
        <w:rPr>
          <w:rStyle w:val="StyleUnderline"/>
          <w:rFonts w:asciiTheme="minorHAnsi" w:hAnsiTheme="minorHAnsi" w:cstheme="minorHAnsi"/>
        </w:rPr>
        <w:t xml:space="preserve"> the overall revenue </w:t>
      </w:r>
      <w:r w:rsidRPr="00E67380">
        <w:rPr>
          <w:rStyle w:val="StyleUnderline"/>
          <w:rFonts w:asciiTheme="minorHAnsi" w:hAnsiTheme="minorHAnsi" w:cstheme="minorHAnsi"/>
          <w:highlight w:val="cyan"/>
        </w:rPr>
        <w:t xml:space="preserve">gains to </w:t>
      </w:r>
      <w:r w:rsidRPr="00E67380">
        <w:rPr>
          <w:rStyle w:val="Emphasis"/>
          <w:rFonts w:asciiTheme="minorHAnsi" w:hAnsiTheme="minorHAnsi" w:cstheme="minorHAnsi"/>
          <w:highlight w:val="cyan"/>
        </w:rPr>
        <w:t>increases</w:t>
      </w:r>
      <w:r w:rsidRPr="00E67380">
        <w:rPr>
          <w:rStyle w:val="StyleUnderline"/>
          <w:rFonts w:asciiTheme="minorHAnsi" w:hAnsiTheme="minorHAnsi" w:cstheme="minorHAnsi"/>
          <w:highlight w:val="cyan"/>
        </w:rPr>
        <w:t xml:space="preserve"> in </w:t>
      </w:r>
      <w:r w:rsidRPr="00E67380">
        <w:rPr>
          <w:rStyle w:val="Emphasis"/>
          <w:rFonts w:asciiTheme="minorHAnsi" w:hAnsiTheme="minorHAnsi" w:cstheme="minorHAnsi"/>
          <w:highlight w:val="cyan"/>
        </w:rPr>
        <w:t>business</w:t>
      </w:r>
      <w:r w:rsidRPr="00E67380">
        <w:rPr>
          <w:rFonts w:asciiTheme="minorHAnsi" w:hAnsiTheme="minorHAnsi" w:cstheme="minorHAnsi"/>
          <w:sz w:val="16"/>
        </w:rPr>
        <w:t xml:space="preserve"> and personal income </w:t>
      </w:r>
      <w:r w:rsidRPr="00E67380">
        <w:rPr>
          <w:rStyle w:val="StyleUnderline"/>
          <w:rFonts w:asciiTheme="minorHAnsi" w:hAnsiTheme="minorHAnsi" w:cstheme="minorHAnsi"/>
        </w:rPr>
        <w:t xml:space="preserve">from a </w:t>
      </w:r>
      <w:r w:rsidRPr="00E67380">
        <w:rPr>
          <w:rStyle w:val="Emphasis"/>
          <w:rFonts w:asciiTheme="minorHAnsi" w:hAnsiTheme="minorHAnsi" w:cstheme="minorHAnsi"/>
          <w:highlight w:val="cyan"/>
        </w:rPr>
        <w:t>rebounding</w:t>
      </w:r>
      <w:r w:rsidRPr="00E67380">
        <w:rPr>
          <w:rStyle w:val="Emphasis"/>
          <w:rFonts w:asciiTheme="minorHAnsi" w:hAnsiTheme="minorHAnsi" w:cstheme="minorHAnsi"/>
        </w:rPr>
        <w:t xml:space="preserve"> economy</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 xml:space="preserve">pandemic </w:t>
      </w:r>
      <w:proofErr w:type="gramStart"/>
      <w:r w:rsidRPr="00E67380">
        <w:rPr>
          <w:rStyle w:val="Emphasis"/>
          <w:rFonts w:asciiTheme="minorHAnsi" w:hAnsiTheme="minorHAnsi" w:cstheme="minorHAnsi"/>
          <w:highlight w:val="cyan"/>
        </w:rPr>
        <w:t>relief</w:t>
      </w:r>
      <w:proofErr w:type="gramEnd"/>
      <w:r w:rsidRPr="00E67380">
        <w:rPr>
          <w:rStyle w:val="StyleUnderline"/>
          <w:rFonts w:asciiTheme="minorHAnsi" w:hAnsiTheme="minorHAnsi" w:cstheme="minorHAnsi"/>
          <w:highlight w:val="cyan"/>
        </w:rPr>
        <w:t xml:space="preserve"> and</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highlight w:val="cyan"/>
        </w:rPr>
        <w:t>vaccination</w:t>
      </w:r>
      <w:r w:rsidRPr="00E67380">
        <w:rPr>
          <w:rStyle w:val="Emphasis"/>
          <w:rFonts w:asciiTheme="minorHAnsi" w:hAnsiTheme="minorHAnsi" w:cstheme="minorHAnsi"/>
        </w:rPr>
        <w:t xml:space="preserve"> rollout</w:t>
      </w:r>
      <w:r w:rsidRPr="00E67380">
        <w:rPr>
          <w:rFonts w:asciiTheme="minorHAnsi" w:hAnsiTheme="minorHAnsi" w:cstheme="minorHAnsi"/>
          <w:sz w:val="16"/>
        </w:rPr>
        <w:t>.</w:t>
      </w:r>
    </w:p>
    <w:p w14:paraId="3AE834E2" w14:textId="77777777" w:rsidR="007B7CE3" w:rsidRDefault="007B7CE3" w:rsidP="007B7CE3">
      <w:pPr>
        <w:rPr>
          <w:rFonts w:asciiTheme="minorHAnsi" w:hAnsiTheme="minorHAnsi" w:cstheme="minorHAnsi"/>
          <w:sz w:val="16"/>
        </w:rPr>
      </w:pPr>
    </w:p>
    <w:p w14:paraId="7941A860" w14:textId="77777777" w:rsidR="007B7CE3" w:rsidRDefault="007B7CE3" w:rsidP="007B7CE3">
      <w:pPr>
        <w:pStyle w:val="Heading4"/>
        <w:rPr>
          <w:rFonts w:asciiTheme="minorHAnsi" w:hAnsiTheme="minorHAnsi" w:cstheme="minorHAnsi"/>
        </w:rPr>
      </w:pPr>
      <w:r w:rsidRPr="00E67380">
        <w:rPr>
          <w:rFonts w:asciiTheme="minorHAnsi" w:hAnsiTheme="minorHAnsi" w:cstheme="minorHAnsi"/>
        </w:rPr>
        <w:t xml:space="preserve">Reforming the </w:t>
      </w:r>
      <w:r w:rsidRPr="00E67380">
        <w:rPr>
          <w:rFonts w:asciiTheme="minorHAnsi" w:hAnsiTheme="minorHAnsi" w:cstheme="minorHAnsi"/>
          <w:u w:val="single"/>
        </w:rPr>
        <w:t>consumer welfare</w:t>
      </w:r>
      <w:r w:rsidRPr="00E67380">
        <w:rPr>
          <w:rFonts w:asciiTheme="minorHAnsi" w:hAnsiTheme="minorHAnsi" w:cstheme="minorHAnsi"/>
        </w:rPr>
        <w:t xml:space="preserve"> standard destroys </w:t>
      </w:r>
      <w:r w:rsidRPr="00E67380">
        <w:rPr>
          <w:rFonts w:asciiTheme="minorHAnsi" w:hAnsiTheme="minorHAnsi" w:cstheme="minorHAnsi"/>
          <w:u w:val="single"/>
        </w:rPr>
        <w:t>economic growth</w:t>
      </w:r>
      <w:r w:rsidRPr="00E67380">
        <w:rPr>
          <w:rFonts w:asciiTheme="minorHAnsi" w:hAnsiTheme="minorHAnsi" w:cstheme="minorHAnsi"/>
        </w:rPr>
        <w:t>.</w:t>
      </w:r>
    </w:p>
    <w:p w14:paraId="66E568C1" w14:textId="77777777" w:rsidR="007B7CE3" w:rsidRPr="00B5324A" w:rsidRDefault="007B7CE3" w:rsidP="007B7CE3">
      <w:r>
        <w:t>-it’s a bolt from the blue for companies, makes them think there will be lots of overenvforcement and worker welfare is definitionally vague so they they don’t know what they shouldn’t do, which causes compliance with regs which</w:t>
      </w:r>
    </w:p>
    <w:p w14:paraId="09F093F3"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 xml:space="preserve">Muris ‘19 </w:t>
      </w:r>
      <w:r w:rsidRPr="00E67380">
        <w:rPr>
          <w:rFonts w:asciiTheme="minorHAnsi" w:hAnsiTheme="minorHAnsi" w:cstheme="minorHAnsi"/>
        </w:rPr>
        <w:t>[Timothy; 3/20/19; Foundation Professor of Law at George Mason University, former Chairman of the Federal Trade Commission, J.D. from University of California, Los Angeles; Jonathan E. Nuechterlein; former General Counsel at the Federal Trade Commission, J.D. from Yale Law School. Partner and Co-Lead of Telecom &amp; Internet Competition Practice at Sidley Austin LLP; "Antitrust in the Internet Era: The Legacy of United States v. A&amp;P," Review of Industrial Organization, Volume 54, p. 651-681]</w:t>
      </w:r>
    </w:p>
    <w:p w14:paraId="6D6890F7"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Increasingly </w:t>
      </w:r>
      <w:r w:rsidRPr="00E67380">
        <w:rPr>
          <w:rStyle w:val="StyleUnderline"/>
          <w:rFonts w:asciiTheme="minorHAnsi" w:hAnsiTheme="minorHAnsi" w:cstheme="minorHAnsi"/>
          <w:highlight w:val="cyan"/>
        </w:rPr>
        <w:t>one hears</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current antitrust</w:t>
      </w:r>
      <w:r w:rsidRPr="00E67380">
        <w:rPr>
          <w:rStyle w:val="StyleUnderline"/>
          <w:rFonts w:asciiTheme="minorHAnsi" w:hAnsiTheme="minorHAnsi" w:cstheme="minorHAnsi"/>
        </w:rPr>
        <w:t xml:space="preserve"> doctrine is </w:t>
      </w:r>
      <w:r w:rsidRPr="00E67380">
        <w:rPr>
          <w:rStyle w:val="Emphasis"/>
          <w:rFonts w:asciiTheme="minorHAnsi" w:hAnsiTheme="minorHAnsi" w:cstheme="minorHAnsi"/>
        </w:rPr>
        <w:t>ill-equipped</w:t>
      </w:r>
      <w:r w:rsidRPr="00E67380">
        <w:rPr>
          <w:rStyle w:val="StyleUnderline"/>
          <w:rFonts w:asciiTheme="minorHAnsi" w:hAnsiTheme="minorHAnsi" w:cstheme="minorHAnsi"/>
        </w:rPr>
        <w:t xml:space="preserve"> to address the </w:t>
      </w:r>
      <w:r w:rsidRPr="00E67380">
        <w:rPr>
          <w:rStyle w:val="Emphasis"/>
          <w:rFonts w:asciiTheme="minorHAnsi" w:hAnsiTheme="minorHAnsi" w:cstheme="minorHAnsi"/>
        </w:rPr>
        <w:t>competitive dynamics</w:t>
      </w:r>
      <w:r w:rsidRPr="00E67380">
        <w:rPr>
          <w:rFonts w:asciiTheme="minorHAnsi" w:hAnsiTheme="minorHAnsi" w:cstheme="minorHAnsi"/>
          <w:sz w:val="16"/>
        </w:rPr>
        <w:t xml:space="preserve"> of the internet age </w:t>
      </w:r>
      <w:r w:rsidRPr="00E67380">
        <w:rPr>
          <w:rStyle w:val="StyleUnderline"/>
          <w:rFonts w:asciiTheme="minorHAnsi" w:hAnsiTheme="minorHAnsi" w:cstheme="minorHAnsi"/>
        </w:rPr>
        <w:t xml:space="preserve">and </w:t>
      </w:r>
      <w:r w:rsidRPr="00E67380">
        <w:rPr>
          <w:rStyle w:val="StyleUnderline"/>
          <w:rFonts w:asciiTheme="minorHAnsi" w:hAnsiTheme="minorHAnsi" w:cstheme="minorHAnsi"/>
          <w:highlight w:val="cyan"/>
        </w:rPr>
        <w:t>should be</w:t>
      </w:r>
      <w:r w:rsidRPr="00E67380">
        <w:rPr>
          <w:rStyle w:val="StyleUnderline"/>
          <w:rFonts w:asciiTheme="minorHAnsi" w:hAnsiTheme="minorHAnsi" w:cstheme="minorHAnsi"/>
        </w:rPr>
        <w:t xml:space="preserve"> fundamentally </w:t>
      </w:r>
      <w:r w:rsidRPr="00E67380">
        <w:rPr>
          <w:rStyle w:val="Emphasis"/>
          <w:rFonts w:asciiTheme="minorHAnsi" w:hAnsiTheme="minorHAnsi" w:cstheme="minorHAnsi"/>
          <w:highlight w:val="cyan"/>
        </w:rPr>
        <w:t>altered</w:t>
      </w:r>
      <w:r w:rsidRPr="00E67380">
        <w:rPr>
          <w:rStyle w:val="StyleUnderline"/>
          <w:rFonts w:asciiTheme="minorHAnsi" w:hAnsiTheme="minorHAnsi" w:cstheme="minorHAnsi"/>
        </w:rPr>
        <w:t xml:space="preserve"> to address</w:t>
      </w:r>
      <w:r w:rsidRPr="00E67380">
        <w:rPr>
          <w:rFonts w:asciiTheme="minorHAnsi" w:hAnsiTheme="minorHAnsi" w:cstheme="minorHAnsi"/>
          <w:sz w:val="16"/>
        </w:rPr>
        <w:t xml:space="preserve"> the putative </w:t>
      </w:r>
      <w:r w:rsidRPr="00E67380">
        <w:rPr>
          <w:rStyle w:val="StyleUnderline"/>
          <w:rFonts w:asciiTheme="minorHAnsi" w:hAnsiTheme="minorHAnsi" w:cstheme="minorHAnsi"/>
        </w:rPr>
        <w:t>“monopoly” power</w:t>
      </w:r>
      <w:r w:rsidRPr="00E67380">
        <w:rPr>
          <w:rFonts w:asciiTheme="minorHAnsi" w:hAnsiTheme="minorHAnsi" w:cstheme="minorHAnsi"/>
          <w:sz w:val="16"/>
        </w:rPr>
        <w:t xml:space="preserve"> of large technology companies: The Economist, normally a beacon of journalistic sobriety, worries that internet “titans— Alphabet (Google’s parent company), Amazon, Apple, Facebook and Microsoft— look unstoppable.… Old ways of thinking about competition, devised in the era of oil, look outdated </w:t>
      </w:r>
      <w:r w:rsidRPr="00E67380">
        <w:rPr>
          <w:rFonts w:asciiTheme="minorHAnsi" w:hAnsiTheme="minorHAnsi" w:cstheme="minorHAnsi"/>
          <w:sz w:val="16"/>
        </w:rPr>
        <w:lastRenderedPageBreak/>
        <w:t xml:space="preserve">in what has come to be called the ‘data economy.’… A new approach is needed.”1 </w:t>
      </w:r>
      <w:r w:rsidRPr="00E67380">
        <w:rPr>
          <w:rStyle w:val="StyleUnderline"/>
          <w:rFonts w:asciiTheme="minorHAnsi" w:hAnsiTheme="minorHAnsi" w:cstheme="minorHAnsi"/>
        </w:rPr>
        <w:t xml:space="preserve">Various advocacy groups call for a </w:t>
      </w:r>
      <w:r w:rsidRPr="00E67380">
        <w:rPr>
          <w:rStyle w:val="Emphasis"/>
          <w:rFonts w:asciiTheme="minorHAnsi" w:hAnsiTheme="minorHAnsi" w:cstheme="minorHAnsi"/>
        </w:rPr>
        <w:t>dramatic overhaul</w:t>
      </w:r>
      <w:r w:rsidRPr="00E67380">
        <w:rPr>
          <w:rStyle w:val="StyleUnderline"/>
          <w:rFonts w:asciiTheme="minorHAnsi" w:hAnsiTheme="minorHAnsi" w:cstheme="minorHAnsi"/>
        </w:rPr>
        <w:t xml:space="preserve"> of antitrust doctrine</w:t>
      </w:r>
      <w:r w:rsidRPr="00E67380">
        <w:rPr>
          <w:rFonts w:asciiTheme="minorHAnsi" w:hAnsiTheme="minorHAnsi" w:cstheme="minorHAnsi"/>
          <w:sz w:val="16"/>
        </w:rPr>
        <w:t>.2 Senate Democrats vow to “revisit our antitrust laws to ensure that the economic freedom of all Americans—consumers, workers, and small businesses— come[s] before big corporations.”3 And on the other end of the political spectrum, the American Conservative urges its readers “to break from the principles of free market fundamentalism” and join “in a bipartisan war” against “modern-day robber barons” on the West Coast.4</w:t>
      </w:r>
    </w:p>
    <w:p w14:paraId="5F8E3CB4"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rPr>
        <w:t xml:space="preserve">These </w:t>
      </w:r>
      <w:r w:rsidRPr="00E67380">
        <w:rPr>
          <w:rStyle w:val="Emphasis"/>
          <w:rFonts w:asciiTheme="minorHAnsi" w:hAnsiTheme="minorHAnsi" w:cstheme="minorHAnsi"/>
          <w:highlight w:val="cyan"/>
        </w:rPr>
        <w:t>proposals</w:t>
      </w:r>
      <w:r w:rsidRPr="00E67380">
        <w:rPr>
          <w:rStyle w:val="StyleUnderline"/>
          <w:rFonts w:asciiTheme="minorHAnsi" w:hAnsiTheme="minorHAnsi" w:cstheme="minorHAnsi"/>
        </w:rPr>
        <w:t xml:space="preserve"> to overhaul antitrust doctrine </w:t>
      </w:r>
      <w:r w:rsidRPr="00E67380">
        <w:rPr>
          <w:rStyle w:val="StyleUnderline"/>
          <w:rFonts w:asciiTheme="minorHAnsi" w:hAnsiTheme="minorHAnsi" w:cstheme="minorHAnsi"/>
          <w:highlight w:val="cyan"/>
        </w:rPr>
        <w:t>share</w:t>
      </w:r>
      <w:r w:rsidRPr="00E67380">
        <w:rPr>
          <w:rStyle w:val="StyleUnderline"/>
          <w:rFonts w:asciiTheme="minorHAnsi" w:hAnsiTheme="minorHAnsi" w:cstheme="minorHAnsi"/>
        </w:rPr>
        <w:t xml:space="preserve"> a few </w:t>
      </w:r>
      <w:r w:rsidRPr="00E67380">
        <w:rPr>
          <w:rStyle w:val="Emphasis"/>
          <w:rFonts w:asciiTheme="minorHAnsi" w:hAnsiTheme="minorHAnsi" w:cstheme="minorHAnsi"/>
        </w:rPr>
        <w:t>key attributes</w:t>
      </w:r>
      <w:r w:rsidRPr="00E67380">
        <w:rPr>
          <w:rStyle w:val="StyleUnderline"/>
          <w:rFonts w:asciiTheme="minorHAnsi" w:hAnsiTheme="minorHAnsi" w:cstheme="minorHAnsi"/>
        </w:rPr>
        <w:t xml:space="preserve">: First, advocates of radical change express </w:t>
      </w:r>
      <w:r w:rsidRPr="00E67380">
        <w:rPr>
          <w:rStyle w:val="Emphasis"/>
          <w:rFonts w:asciiTheme="minorHAnsi" w:hAnsiTheme="minorHAnsi" w:cstheme="minorHAnsi"/>
          <w:highlight w:val="cyan"/>
        </w:rPr>
        <w:t>nostalgia</w:t>
      </w:r>
      <w:r w:rsidRPr="00E67380">
        <w:rPr>
          <w:rStyle w:val="StyleUnderline"/>
          <w:rFonts w:asciiTheme="minorHAnsi" w:hAnsiTheme="minorHAnsi" w:cstheme="minorHAnsi"/>
          <w:highlight w:val="cyan"/>
        </w:rPr>
        <w:t xml:space="preserve"> for</w:t>
      </w:r>
      <w:r w:rsidRPr="00E67380">
        <w:rPr>
          <w:rStyle w:val="StyleUnderline"/>
          <w:rFonts w:asciiTheme="minorHAnsi" w:hAnsiTheme="minorHAnsi" w:cstheme="minorHAnsi"/>
        </w:rPr>
        <w:t xml:space="preserve"> 19</w:t>
      </w:r>
      <w:r w:rsidRPr="00E67380">
        <w:rPr>
          <w:rStyle w:val="StyleUnderline"/>
          <w:rFonts w:asciiTheme="minorHAnsi" w:hAnsiTheme="minorHAnsi" w:cstheme="minorHAnsi"/>
          <w:highlight w:val="cyan"/>
        </w:rPr>
        <w:t>60s antitrust</w:t>
      </w:r>
      <w:r w:rsidRPr="00E67380">
        <w:rPr>
          <w:rStyle w:val="StyleUnderline"/>
          <w:rFonts w:asciiTheme="minorHAnsi" w:hAnsiTheme="minorHAnsi" w:cstheme="minorHAnsi"/>
        </w:rPr>
        <w:t xml:space="preserve">, when the field had </w:t>
      </w:r>
      <w:r w:rsidRPr="00E67380">
        <w:rPr>
          <w:rStyle w:val="Emphasis"/>
          <w:rFonts w:asciiTheme="minorHAnsi" w:hAnsiTheme="minorHAnsi" w:cstheme="minorHAnsi"/>
          <w:highlight w:val="cyan"/>
        </w:rPr>
        <w:t>no</w:t>
      </w:r>
      <w:r w:rsidRPr="00E67380">
        <w:rPr>
          <w:rStyle w:val="Emphasis"/>
          <w:rFonts w:asciiTheme="minorHAnsi" w:hAnsiTheme="minorHAnsi" w:cstheme="minorHAnsi"/>
        </w:rPr>
        <w:t xml:space="preserve"> clear </w:t>
      </w:r>
      <w:r w:rsidRPr="00E67380">
        <w:rPr>
          <w:rStyle w:val="Emphasis"/>
          <w:rFonts w:asciiTheme="minorHAnsi" w:hAnsiTheme="minorHAnsi" w:cstheme="minorHAnsi"/>
          <w:highlight w:val="cyan"/>
        </w:rPr>
        <w:t>objectives</w:t>
      </w:r>
      <w:r w:rsidRPr="00E67380">
        <w:rPr>
          <w:rStyle w:val="StyleUnderline"/>
          <w:rFonts w:asciiTheme="minorHAnsi" w:hAnsiTheme="minorHAnsi" w:cstheme="minorHAnsi"/>
        </w:rPr>
        <w:t xml:space="preserve"> and </w:t>
      </w:r>
      <w:r w:rsidRPr="00E67380">
        <w:rPr>
          <w:rStyle w:val="StyleUnderline"/>
          <w:rFonts w:asciiTheme="minorHAnsi" w:hAnsiTheme="minorHAnsi" w:cstheme="minorHAnsi"/>
          <w:highlight w:val="cyan"/>
        </w:rPr>
        <w:t>cases</w:t>
      </w:r>
      <w:r w:rsidRPr="00E67380">
        <w:rPr>
          <w:rStyle w:val="StyleUnderline"/>
          <w:rFonts w:asciiTheme="minorHAnsi" w:hAnsiTheme="minorHAnsi" w:cstheme="minorHAnsi"/>
        </w:rPr>
        <w:t xml:space="preserve"> were </w:t>
      </w:r>
      <w:r w:rsidRPr="00E67380">
        <w:rPr>
          <w:rStyle w:val="StyleUnderline"/>
          <w:rFonts w:asciiTheme="minorHAnsi" w:hAnsiTheme="minorHAnsi" w:cstheme="minorHAnsi"/>
          <w:highlight w:val="cyan"/>
        </w:rPr>
        <w:t xml:space="preserve">decided on </w:t>
      </w:r>
      <w:r w:rsidRPr="00E67380">
        <w:rPr>
          <w:rStyle w:val="Emphasis"/>
          <w:rFonts w:asciiTheme="minorHAnsi" w:hAnsiTheme="minorHAnsi" w:cstheme="minorHAnsi"/>
          <w:highlight w:val="cyan"/>
        </w:rPr>
        <w:t>impressionistic</w:t>
      </w:r>
      <w:r w:rsidRPr="000404AB">
        <w:rPr>
          <w:rStyle w:val="Emphasis"/>
          <w:rFonts w:asciiTheme="minorHAnsi" w:hAnsiTheme="minorHAnsi" w:cstheme="minorHAnsi"/>
        </w:rPr>
        <w:t xml:space="preserve"> notions</w:t>
      </w:r>
      <w:r w:rsidRPr="000404AB">
        <w:rPr>
          <w:rStyle w:val="StyleUnderline"/>
          <w:rFonts w:asciiTheme="minorHAnsi" w:hAnsiTheme="minorHAnsi" w:cstheme="minorHAnsi"/>
        </w:rPr>
        <w:t xml:space="preserve"> of </w:t>
      </w:r>
      <w:r w:rsidRPr="00E67380">
        <w:rPr>
          <w:rStyle w:val="StyleUnderline"/>
          <w:rFonts w:asciiTheme="minorHAnsi" w:hAnsiTheme="minorHAnsi" w:cstheme="minorHAnsi"/>
          <w:highlight w:val="cyan"/>
        </w:rPr>
        <w:t>“</w:t>
      </w:r>
      <w:r w:rsidRPr="00E67380">
        <w:rPr>
          <w:rStyle w:val="Emphasis"/>
          <w:rFonts w:asciiTheme="minorHAnsi" w:hAnsiTheme="minorHAnsi" w:cstheme="minorHAnsi"/>
          <w:highlight w:val="cyan"/>
        </w:rPr>
        <w:t>fairness</w:t>
      </w:r>
      <w:r w:rsidRPr="00E67380">
        <w:rPr>
          <w:rStyle w:val="StyleUnderline"/>
          <w:rFonts w:asciiTheme="minorHAnsi" w:hAnsiTheme="minorHAnsi" w:cstheme="minorHAnsi"/>
          <w:highlight w:val="cyan"/>
        </w:rPr>
        <w:t>.”</w:t>
      </w:r>
      <w:r w:rsidRPr="00E67380">
        <w:rPr>
          <w:rStyle w:val="StyleUnderline"/>
          <w:rFonts w:asciiTheme="minorHAnsi" w:hAnsiTheme="minorHAnsi" w:cstheme="minorHAnsi"/>
        </w:rPr>
        <w:t xml:space="preserve"> During that pre-economic era, conduct was </w:t>
      </w:r>
      <w:proofErr w:type="gramStart"/>
      <w:r w:rsidRPr="00E67380">
        <w:rPr>
          <w:rStyle w:val="Emphasis"/>
          <w:rFonts w:asciiTheme="minorHAnsi" w:hAnsiTheme="minorHAnsi" w:cstheme="minorHAnsi"/>
        </w:rPr>
        <w:t>punished</w:t>
      </w:r>
      <w:proofErr w:type="gramEnd"/>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mergers blocked</w:t>
      </w:r>
      <w:r w:rsidRPr="00E67380">
        <w:rPr>
          <w:rStyle w:val="StyleUnderline"/>
          <w:rFonts w:asciiTheme="minorHAnsi" w:hAnsiTheme="minorHAnsi" w:cstheme="minorHAnsi"/>
        </w:rPr>
        <w:t xml:space="preserve"> simply because they </w:t>
      </w:r>
      <w:r w:rsidRPr="00E67380">
        <w:rPr>
          <w:rStyle w:val="Emphasis"/>
          <w:rFonts w:asciiTheme="minorHAnsi" w:hAnsiTheme="minorHAnsi" w:cstheme="minorHAnsi"/>
        </w:rPr>
        <w:t>disadvantaged competitors</w:t>
      </w:r>
      <w:r w:rsidRPr="00E67380">
        <w:rPr>
          <w:rStyle w:val="StyleUnderline"/>
          <w:rFonts w:asciiTheme="minorHAnsi" w:hAnsiTheme="minorHAnsi" w:cstheme="minorHAnsi"/>
        </w:rPr>
        <w:t>, even if they</w:t>
      </w:r>
      <w:r w:rsidRPr="00E67380">
        <w:rPr>
          <w:rFonts w:asciiTheme="minorHAnsi" w:hAnsiTheme="minorHAnsi" w:cstheme="minorHAnsi"/>
          <w:sz w:val="16"/>
        </w:rPr>
        <w:t xml:space="preserve"> also </w:t>
      </w:r>
      <w:r w:rsidRPr="00E67380">
        <w:rPr>
          <w:rStyle w:val="StyleUnderline"/>
          <w:rFonts w:asciiTheme="minorHAnsi" w:hAnsiTheme="minorHAnsi" w:cstheme="minorHAnsi"/>
        </w:rPr>
        <w:t xml:space="preserve">increased </w:t>
      </w:r>
      <w:r w:rsidRPr="00E67380">
        <w:rPr>
          <w:rStyle w:val="Emphasis"/>
          <w:rFonts w:asciiTheme="minorHAnsi" w:hAnsiTheme="minorHAnsi" w:cstheme="minorHAnsi"/>
        </w:rPr>
        <w:t>consumer welfare</w:t>
      </w:r>
      <w:r w:rsidRPr="00E67380">
        <w:rPr>
          <w:rFonts w:asciiTheme="minorHAnsi" w:hAnsiTheme="minorHAnsi" w:cstheme="minorHAnsi"/>
          <w:sz w:val="16"/>
        </w:rPr>
        <w:t>.5</w:t>
      </w:r>
    </w:p>
    <w:p w14:paraId="6EBBB1A9" w14:textId="77777777" w:rsidR="007B7CE3" w:rsidRPr="000404AB" w:rsidRDefault="007B7CE3" w:rsidP="007B7CE3">
      <w:pPr>
        <w:rPr>
          <w:rFonts w:asciiTheme="minorHAnsi" w:hAnsiTheme="minorHAnsi" w:cstheme="minorHAnsi"/>
          <w:sz w:val="16"/>
        </w:rPr>
      </w:pPr>
      <w:r w:rsidRPr="00E67380">
        <w:rPr>
          <w:rFonts w:asciiTheme="minorHAnsi" w:hAnsiTheme="minorHAnsi" w:cstheme="minorHAnsi"/>
          <w:sz w:val="16"/>
        </w:rPr>
        <w:t xml:space="preserve">Second, the </w:t>
      </w:r>
      <w:r w:rsidRPr="000404AB">
        <w:rPr>
          <w:rStyle w:val="StyleUnderline"/>
          <w:rFonts w:asciiTheme="minorHAnsi" w:hAnsiTheme="minorHAnsi" w:cstheme="minorHAnsi"/>
        </w:rPr>
        <w:t>critics identify</w:t>
      </w:r>
      <w:r w:rsidRPr="000404AB">
        <w:rPr>
          <w:rFonts w:asciiTheme="minorHAnsi" w:hAnsiTheme="minorHAnsi" w:cstheme="minorHAnsi"/>
          <w:sz w:val="16"/>
        </w:rPr>
        <w:t xml:space="preserve"> modern </w:t>
      </w:r>
      <w:r w:rsidRPr="000404AB">
        <w:rPr>
          <w:rStyle w:val="StyleUnderline"/>
          <w:rFonts w:asciiTheme="minorHAnsi" w:hAnsiTheme="minorHAnsi" w:cstheme="minorHAnsi"/>
        </w:rPr>
        <w:t xml:space="preserve">antitrust with “the Chicago School,” which they </w:t>
      </w:r>
      <w:r w:rsidRPr="000404AB">
        <w:rPr>
          <w:rStyle w:val="Emphasis"/>
          <w:rFonts w:asciiTheme="minorHAnsi" w:hAnsiTheme="minorHAnsi" w:cstheme="minorHAnsi"/>
        </w:rPr>
        <w:t>lampoon</w:t>
      </w:r>
      <w:r w:rsidRPr="000404AB">
        <w:rPr>
          <w:rStyle w:val="StyleUnderline"/>
          <w:rFonts w:asciiTheme="minorHAnsi" w:hAnsiTheme="minorHAnsi" w:cstheme="minorHAnsi"/>
        </w:rPr>
        <w:t xml:space="preserve"> and </w:t>
      </w:r>
      <w:r w:rsidRPr="000404AB">
        <w:rPr>
          <w:rStyle w:val="Emphasis"/>
          <w:rFonts w:asciiTheme="minorHAnsi" w:hAnsiTheme="minorHAnsi" w:cstheme="minorHAnsi"/>
        </w:rPr>
        <w:t>excoriate</w:t>
      </w:r>
      <w:r w:rsidRPr="000404AB">
        <w:rPr>
          <w:rFonts w:asciiTheme="minorHAnsi" w:hAnsiTheme="minorHAnsi" w:cstheme="minorHAnsi"/>
          <w:sz w:val="16"/>
        </w:rPr>
        <w:t xml:space="preserve">. Barry Lynn writes in the Nation: “A generation ago, when a small crew within the Reagan administration set out to clear the way for a radical reconcentration of power, they did so not by openly assailing our antimonopoly laws but by altering the intellectual frames that guide how we enforce them.… [T]he new goal was ‘efficiency.’ Rather than protect the ‘opportunity’ of the citizen producer, the new goal was to promote the ‘welfare’ of the ‘consumer.’”6 According to Lynn, these </w:t>
      </w:r>
      <w:r w:rsidRPr="000404AB">
        <w:rPr>
          <w:rStyle w:val="StyleUnderline"/>
          <w:rFonts w:asciiTheme="minorHAnsi" w:hAnsiTheme="minorHAnsi" w:cstheme="minorHAnsi"/>
        </w:rPr>
        <w:t>developments were somehow malign</w:t>
      </w:r>
      <w:r w:rsidRPr="000404AB">
        <w:rPr>
          <w:rFonts w:asciiTheme="minorHAnsi" w:hAnsiTheme="minorHAnsi" w:cstheme="minorHAnsi"/>
          <w:sz w:val="16"/>
        </w:rPr>
        <w:t>.</w:t>
      </w:r>
    </w:p>
    <w:p w14:paraId="319B8C4B" w14:textId="77777777" w:rsidR="007B7CE3" w:rsidRPr="000404AB" w:rsidRDefault="007B7CE3" w:rsidP="007B7CE3">
      <w:pPr>
        <w:rPr>
          <w:rFonts w:asciiTheme="minorHAnsi" w:hAnsiTheme="minorHAnsi" w:cstheme="minorHAnsi"/>
          <w:sz w:val="16"/>
        </w:rPr>
      </w:pPr>
      <w:r w:rsidRPr="000404AB">
        <w:rPr>
          <w:rFonts w:asciiTheme="minorHAnsi" w:hAnsiTheme="minorHAnsi" w:cstheme="minorHAnsi"/>
          <w:sz w:val="16"/>
        </w:rPr>
        <w:t>Third, the adherents of this new movement argue that so-called “tech giants need to be cut down to size, immediately,” because they are “killing competitors and other industries” and are poised to “destroy … democracy itself.”7</w:t>
      </w:r>
    </w:p>
    <w:p w14:paraId="3761E24D" w14:textId="77777777" w:rsidR="007B7CE3" w:rsidRPr="000404AB" w:rsidRDefault="007B7CE3" w:rsidP="007B7CE3">
      <w:pPr>
        <w:rPr>
          <w:rFonts w:asciiTheme="minorHAnsi" w:hAnsiTheme="minorHAnsi" w:cstheme="minorHAnsi"/>
          <w:sz w:val="16"/>
        </w:rPr>
      </w:pPr>
      <w:r w:rsidRPr="000404AB">
        <w:rPr>
          <w:rFonts w:asciiTheme="minorHAnsi" w:hAnsiTheme="minorHAnsi" w:cstheme="minorHAnsi"/>
          <w:sz w:val="16"/>
        </w:rPr>
        <w:t>This article exposes the intellectual void at the heart of this populist antitrust movement. In Part 1, we begin by following Justice Holmes’ tenet that “a page of history is worth a volume of logic.”8 More than 80 years ago, the A&amp;P grocery chain was a vertically integrated retailer that made use of unprecedented scale and innovation to offer consumers a wider range of products than the competition and at lower prices. Like today’s leading online companies, A&amp;P was exceptionally popular with consumers, which made it harder for smaller rivals to maintain their margins.</w:t>
      </w:r>
    </w:p>
    <w:p w14:paraId="413381A2" w14:textId="77777777" w:rsidR="007B7CE3" w:rsidRPr="000404AB" w:rsidRDefault="007B7CE3" w:rsidP="007B7CE3">
      <w:pPr>
        <w:rPr>
          <w:rFonts w:asciiTheme="minorHAnsi" w:hAnsiTheme="minorHAnsi" w:cstheme="minorHAnsi"/>
          <w:sz w:val="16"/>
        </w:rPr>
      </w:pPr>
      <w:r w:rsidRPr="000404AB">
        <w:rPr>
          <w:rFonts w:asciiTheme="minorHAnsi" w:hAnsiTheme="minorHAnsi" w:cstheme="minorHAnsi"/>
          <w:sz w:val="16"/>
        </w:rPr>
        <w:t>Yet A&amp;P’s very popularity triggered a backlash. First, Congress passed the nownotorious Robinson–Patman Act to handicap A&amp;P and other growing chain stores. Then the Justice Department criminally prosecuted A&amp;P and its senior executives for offering consumers too good a deal; and, having secured their convictions, the Justice Department filed another case to break up the largest and most innovative retailer in American history. Although that case was ultimately unsuccessful, A&amp;P’s management spent years fending off the government’s relentless pursuit, while new companies—not so burdened—ultimately eclipsed it.</w:t>
      </w:r>
    </w:p>
    <w:p w14:paraId="7000FFA3" w14:textId="77777777" w:rsidR="007B7CE3" w:rsidRPr="00E67380" w:rsidRDefault="007B7CE3" w:rsidP="007B7CE3">
      <w:pPr>
        <w:rPr>
          <w:rFonts w:asciiTheme="minorHAnsi" w:hAnsiTheme="minorHAnsi" w:cstheme="minorHAnsi"/>
          <w:sz w:val="16"/>
        </w:rPr>
      </w:pPr>
      <w:r w:rsidRPr="000404AB">
        <w:rPr>
          <w:rFonts w:asciiTheme="minorHAnsi" w:hAnsiTheme="minorHAnsi" w:cstheme="minorHAnsi"/>
          <w:sz w:val="16"/>
        </w:rPr>
        <w:t xml:space="preserve">This article recounts the </w:t>
      </w:r>
      <w:r w:rsidRPr="000404AB">
        <w:rPr>
          <w:rStyle w:val="StyleUnderline"/>
          <w:rFonts w:asciiTheme="minorHAnsi" w:hAnsiTheme="minorHAnsi" w:cstheme="minorHAnsi"/>
        </w:rPr>
        <w:t>attacks on A&amp;P</w:t>
      </w:r>
      <w:r w:rsidRPr="000404AB">
        <w:rPr>
          <w:rFonts w:asciiTheme="minorHAnsi" w:hAnsiTheme="minorHAnsi" w:cstheme="minorHAnsi"/>
          <w:sz w:val="16"/>
        </w:rPr>
        <w:t xml:space="preserve"> in some detail because, as discussed in Part 2 below, they </w:t>
      </w:r>
      <w:r w:rsidRPr="000404AB">
        <w:rPr>
          <w:rStyle w:val="StyleUnderline"/>
          <w:rFonts w:asciiTheme="minorHAnsi" w:hAnsiTheme="minorHAnsi" w:cstheme="minorHAnsi"/>
        </w:rPr>
        <w:t>bear an eerie resemblance to attacks today on</w:t>
      </w:r>
      <w:r w:rsidRPr="00E67380">
        <w:rPr>
          <w:rStyle w:val="StyleUnderline"/>
          <w:rFonts w:asciiTheme="minorHAnsi" w:hAnsiTheme="minorHAnsi" w:cstheme="minorHAnsi"/>
        </w:rPr>
        <w:t xml:space="preserve"> leading</w:t>
      </w:r>
      <w:r w:rsidRPr="00E67380">
        <w:rPr>
          <w:rFonts w:asciiTheme="minorHAnsi" w:hAnsiTheme="minorHAnsi" w:cstheme="minorHAnsi"/>
          <w:sz w:val="16"/>
        </w:rPr>
        <w:t xml:space="preserve"> online </w:t>
      </w:r>
      <w:r w:rsidRPr="00E67380">
        <w:rPr>
          <w:rStyle w:val="StyleUnderline"/>
          <w:rFonts w:asciiTheme="minorHAnsi" w:hAnsiTheme="minorHAnsi" w:cstheme="minorHAnsi"/>
        </w:rPr>
        <w:t xml:space="preserve">innovators. Increasingly </w:t>
      </w:r>
      <w:r w:rsidRPr="00E67380">
        <w:rPr>
          <w:rStyle w:val="Emphasis"/>
          <w:rFonts w:asciiTheme="minorHAnsi" w:hAnsiTheme="minorHAnsi" w:cstheme="minorHAnsi"/>
          <w:highlight w:val="cyan"/>
        </w:rPr>
        <w:t>integrated</w:t>
      </w:r>
      <w:r w:rsidRPr="00E67380">
        <w:rPr>
          <w:rStyle w:val="StyleUnderline"/>
          <w:rFonts w:asciiTheme="minorHAnsi" w:hAnsiTheme="minorHAnsi" w:cstheme="minorHAnsi"/>
          <w:highlight w:val="cyan"/>
        </w:rPr>
        <w:t xml:space="preserve"> and </w:t>
      </w:r>
      <w:r w:rsidRPr="00E67380">
        <w:rPr>
          <w:rStyle w:val="Emphasis"/>
          <w:rFonts w:asciiTheme="minorHAnsi" w:hAnsiTheme="minorHAnsi" w:cstheme="minorHAnsi"/>
          <w:highlight w:val="cyan"/>
        </w:rPr>
        <w:t>efficient</w:t>
      </w:r>
      <w:r w:rsidRPr="00E67380">
        <w:rPr>
          <w:rStyle w:val="StyleUnderline"/>
          <w:rFonts w:asciiTheme="minorHAnsi" w:hAnsiTheme="minorHAnsi" w:cstheme="minorHAnsi"/>
          <w:highlight w:val="cyan"/>
        </w:rPr>
        <w:t xml:space="preserve"> retailers</w:t>
      </w:r>
      <w:r w:rsidRPr="00E67380">
        <w:rPr>
          <w:rFonts w:asciiTheme="minorHAnsi" w:hAnsiTheme="minorHAnsi" w:cstheme="minorHAnsi"/>
          <w:sz w:val="16"/>
        </w:rPr>
        <w:t>—first A&amp;P, then “big box” brick-and-mortar stores, and now online retailers—</w:t>
      </w:r>
      <w:r w:rsidRPr="00E67380">
        <w:rPr>
          <w:rStyle w:val="StyleUnderline"/>
          <w:rFonts w:asciiTheme="minorHAnsi" w:hAnsiTheme="minorHAnsi" w:cstheme="minorHAnsi"/>
        </w:rPr>
        <w:t xml:space="preserve">have challenged traditional retail models by </w:t>
      </w:r>
      <w:r w:rsidRPr="00E67380">
        <w:rPr>
          <w:rStyle w:val="StyleUnderline"/>
          <w:rFonts w:asciiTheme="minorHAnsi" w:hAnsiTheme="minorHAnsi" w:cstheme="minorHAnsi"/>
          <w:highlight w:val="cyan"/>
        </w:rPr>
        <w:t>offer</w:t>
      </w:r>
      <w:r w:rsidRPr="00E67380">
        <w:rPr>
          <w:rStyle w:val="StyleUnderline"/>
          <w:rFonts w:asciiTheme="minorHAnsi" w:hAnsiTheme="minorHAnsi" w:cstheme="minorHAnsi"/>
        </w:rPr>
        <w:t xml:space="preserve">ing consumers </w:t>
      </w:r>
      <w:r w:rsidRPr="00E67380">
        <w:rPr>
          <w:rStyle w:val="Emphasis"/>
          <w:rFonts w:asciiTheme="minorHAnsi" w:hAnsiTheme="minorHAnsi" w:cstheme="minorHAnsi"/>
          <w:highlight w:val="cyan"/>
        </w:rPr>
        <w:t>lower prices</w:t>
      </w:r>
      <w:r w:rsidRPr="00E67380">
        <w:rPr>
          <w:rStyle w:val="StyleUnderline"/>
          <w:rFonts w:asciiTheme="minorHAnsi" w:hAnsiTheme="minorHAnsi" w:cstheme="minorHAnsi"/>
          <w:highlight w:val="cyan"/>
        </w:rPr>
        <w:t xml:space="preserve"> and</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greater </w:t>
      </w:r>
      <w:r w:rsidRPr="00E67380">
        <w:rPr>
          <w:rStyle w:val="Emphasis"/>
          <w:rFonts w:asciiTheme="minorHAnsi" w:hAnsiTheme="minorHAnsi" w:cstheme="minorHAnsi"/>
          <w:highlight w:val="cyan"/>
        </w:rPr>
        <w:t>convenience</w:t>
      </w:r>
      <w:r w:rsidRPr="00E67380">
        <w:rPr>
          <w:rFonts w:asciiTheme="minorHAnsi" w:hAnsiTheme="minorHAnsi" w:cstheme="minorHAnsi"/>
          <w:sz w:val="16"/>
        </w:rPr>
        <w:t xml:space="preserve">. For decades, </w:t>
      </w:r>
      <w:r w:rsidRPr="00E67380">
        <w:rPr>
          <w:rStyle w:val="StyleUnderline"/>
          <w:rFonts w:asciiTheme="minorHAnsi" w:hAnsiTheme="minorHAnsi" w:cstheme="minorHAnsi"/>
          <w:highlight w:val="cyan"/>
        </w:rPr>
        <w:t>critics</w:t>
      </w:r>
      <w:r w:rsidRPr="00E67380">
        <w:rPr>
          <w:rFonts w:asciiTheme="minorHAnsi" w:hAnsiTheme="minorHAnsi" w:cstheme="minorHAnsi"/>
          <w:sz w:val="16"/>
        </w:rPr>
        <w:t xml:space="preserve"> on the right and left </w:t>
      </w:r>
      <w:r w:rsidRPr="00E67380">
        <w:rPr>
          <w:rStyle w:val="StyleUnderline"/>
          <w:rFonts w:asciiTheme="minorHAnsi" w:hAnsiTheme="minorHAnsi" w:cstheme="minorHAnsi"/>
        </w:rPr>
        <w:t xml:space="preserve">have </w:t>
      </w:r>
      <w:r w:rsidRPr="00E67380">
        <w:rPr>
          <w:rStyle w:val="StyleUnderline"/>
          <w:rFonts w:asciiTheme="minorHAnsi" w:hAnsiTheme="minorHAnsi" w:cstheme="minorHAnsi"/>
          <w:highlight w:val="cyan"/>
        </w:rPr>
        <w:t>reacted</w:t>
      </w:r>
      <w:r w:rsidRPr="00E67380">
        <w:rPr>
          <w:rStyle w:val="StyleUnderline"/>
          <w:rFonts w:asciiTheme="minorHAnsi" w:hAnsiTheme="minorHAnsi" w:cstheme="minorHAnsi"/>
        </w:rPr>
        <w:t xml:space="preserve"> to such disruption </w:t>
      </w:r>
      <w:r w:rsidRPr="00E67380">
        <w:rPr>
          <w:rStyle w:val="StyleUnderline"/>
          <w:rFonts w:asciiTheme="minorHAnsi" w:hAnsiTheme="minorHAnsi" w:cstheme="minorHAnsi"/>
          <w:highlight w:val="cyan"/>
        </w:rPr>
        <w:t xml:space="preserve">by urging </w:t>
      </w:r>
      <w:r w:rsidRPr="00E67380">
        <w:rPr>
          <w:rStyle w:val="Emphasis"/>
          <w:rFonts w:asciiTheme="minorHAnsi" w:hAnsiTheme="minorHAnsi" w:cstheme="minorHAnsi"/>
          <w:highlight w:val="cyan"/>
        </w:rPr>
        <w:t>Congress</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highlight w:val="cyan"/>
        </w:rPr>
        <w:t>courts</w:t>
      </w:r>
      <w:r w:rsidRPr="00E67380">
        <w:rPr>
          <w:rStyle w:val="StyleUnderline"/>
          <w:rFonts w:asciiTheme="minorHAnsi" w:hAnsiTheme="minorHAnsi" w:cstheme="minorHAnsi"/>
          <w:highlight w:val="cyan"/>
        </w:rPr>
        <w:t>, and</w:t>
      </w:r>
      <w:r w:rsidRPr="00E67380">
        <w:rPr>
          <w:rStyle w:val="StyleUnderline"/>
          <w:rFonts w:asciiTheme="minorHAnsi" w:hAnsiTheme="minorHAnsi" w:cstheme="minorHAnsi"/>
        </w:rPr>
        <w:t xml:space="preserve"> the enforcement </w:t>
      </w:r>
      <w:r w:rsidRPr="00E67380">
        <w:rPr>
          <w:rStyle w:val="Emphasis"/>
          <w:rFonts w:asciiTheme="minorHAnsi" w:hAnsiTheme="minorHAnsi" w:cstheme="minorHAnsi"/>
          <w:highlight w:val="cyan"/>
        </w:rPr>
        <w:t>agencies</w:t>
      </w:r>
      <w:r w:rsidRPr="00E67380">
        <w:rPr>
          <w:rStyle w:val="StyleUnderline"/>
          <w:rFonts w:asciiTheme="minorHAnsi" w:hAnsiTheme="minorHAnsi" w:cstheme="minorHAnsi"/>
          <w:highlight w:val="cyan"/>
        </w:rPr>
        <w:t xml:space="preserve"> to stop</w:t>
      </w:r>
      <w:r w:rsidRPr="00E67380">
        <w:rPr>
          <w:rFonts w:asciiTheme="minorHAnsi" w:hAnsiTheme="minorHAnsi" w:cstheme="minorHAnsi"/>
          <w:sz w:val="16"/>
        </w:rPr>
        <w:t xml:space="preserve"> these </w:t>
      </w:r>
      <w:r w:rsidRPr="00E67380">
        <w:rPr>
          <w:rStyle w:val="StyleUnderline"/>
          <w:rFonts w:asciiTheme="minorHAnsi" w:hAnsiTheme="minorHAnsi" w:cstheme="minorHAnsi"/>
        </w:rPr>
        <w:t xml:space="preserve">American </w:t>
      </w:r>
      <w:r w:rsidRPr="00E67380">
        <w:rPr>
          <w:rStyle w:val="Emphasis"/>
          <w:rFonts w:asciiTheme="minorHAnsi" w:hAnsiTheme="minorHAnsi" w:cstheme="minorHAnsi"/>
          <w:highlight w:val="cyan"/>
        </w:rPr>
        <w:t>success</w:t>
      </w:r>
      <w:r w:rsidRPr="00E67380">
        <w:rPr>
          <w:rStyle w:val="Emphasis"/>
          <w:rFonts w:asciiTheme="minorHAnsi" w:hAnsiTheme="minorHAnsi" w:cstheme="minorHAnsi"/>
        </w:rPr>
        <w:t xml:space="preserve"> stories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 xml:space="preserve">by </w:t>
      </w:r>
      <w:r w:rsidRPr="00E67380">
        <w:rPr>
          <w:rStyle w:val="Emphasis"/>
          <w:rFonts w:asciiTheme="minorHAnsi" w:hAnsiTheme="minorHAnsi" w:cstheme="minorHAnsi"/>
          <w:highlight w:val="cyan"/>
        </w:rPr>
        <w:t>revising antitrust</w:t>
      </w:r>
      <w:r w:rsidRPr="00E67380">
        <w:rPr>
          <w:rFonts w:asciiTheme="minorHAnsi" w:hAnsiTheme="minorHAnsi" w:cstheme="minorHAnsi"/>
          <w:sz w:val="16"/>
        </w:rPr>
        <w:t xml:space="preserve"> doctrine </w:t>
      </w:r>
      <w:r w:rsidRPr="00E67380">
        <w:rPr>
          <w:rStyle w:val="StyleUnderline"/>
          <w:rFonts w:asciiTheme="minorHAnsi" w:hAnsiTheme="minorHAnsi" w:cstheme="minorHAnsi"/>
        </w:rPr>
        <w:t>to protect small businesses rather than</w:t>
      </w:r>
      <w:r w:rsidRPr="00E67380">
        <w:rPr>
          <w:rFonts w:asciiTheme="minorHAnsi" w:hAnsiTheme="minorHAnsi" w:cstheme="minorHAnsi"/>
          <w:sz w:val="16"/>
        </w:rPr>
        <w:t xml:space="preserve"> the interests of </w:t>
      </w:r>
      <w:r w:rsidRPr="00E67380">
        <w:rPr>
          <w:rStyle w:val="StyleUnderline"/>
          <w:rFonts w:asciiTheme="minorHAnsi" w:hAnsiTheme="minorHAnsi" w:cstheme="minorHAnsi"/>
        </w:rPr>
        <w:t xml:space="preserve">consumers. Using antitrust law </w:t>
      </w:r>
      <w:r w:rsidRPr="00E67380">
        <w:rPr>
          <w:rStyle w:val="StyleUnderline"/>
          <w:rFonts w:asciiTheme="minorHAnsi" w:hAnsiTheme="minorHAnsi" w:cstheme="minorHAnsi"/>
          <w:highlight w:val="cyan"/>
        </w:rPr>
        <w:t xml:space="preserve">to </w:t>
      </w:r>
      <w:r w:rsidRPr="00E67380">
        <w:rPr>
          <w:rStyle w:val="Emphasis"/>
          <w:rFonts w:asciiTheme="minorHAnsi" w:hAnsiTheme="minorHAnsi" w:cstheme="minorHAnsi"/>
          <w:highlight w:val="cyan"/>
        </w:rPr>
        <w:t>punish pro-competitive behavior</w:t>
      </w:r>
      <w:r w:rsidRPr="00E67380">
        <w:rPr>
          <w:rStyle w:val="StyleUnderline"/>
          <w:rFonts w:asciiTheme="minorHAnsi" w:hAnsiTheme="minorHAnsi" w:cstheme="minorHAnsi"/>
        </w:rPr>
        <w:t xml:space="preserve"> makes no</w:t>
      </w:r>
      <w:r w:rsidRPr="00E67380">
        <w:rPr>
          <w:rFonts w:asciiTheme="minorHAnsi" w:hAnsiTheme="minorHAnsi" w:cstheme="minorHAnsi"/>
          <w:sz w:val="16"/>
        </w:rPr>
        <w:t xml:space="preserve"> more </w:t>
      </w:r>
      <w:r w:rsidRPr="00E67380">
        <w:rPr>
          <w:rStyle w:val="StyleUnderline"/>
          <w:rFonts w:asciiTheme="minorHAnsi" w:hAnsiTheme="minorHAnsi" w:cstheme="minorHAnsi"/>
        </w:rPr>
        <w:t>sense today</w:t>
      </w:r>
      <w:r w:rsidRPr="00E67380">
        <w:rPr>
          <w:rFonts w:asciiTheme="minorHAnsi" w:hAnsiTheme="minorHAnsi" w:cstheme="minorHAnsi"/>
          <w:sz w:val="16"/>
        </w:rPr>
        <w:t xml:space="preserve"> than it did when the government attacked A&amp;P for offering consumers too good a deal on groceries.</w:t>
      </w:r>
    </w:p>
    <w:p w14:paraId="715BFD9C"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Finally, as discussed in Part 3, </w:t>
      </w:r>
      <w:r w:rsidRPr="00E67380">
        <w:rPr>
          <w:rStyle w:val="StyleUnderline"/>
          <w:rFonts w:asciiTheme="minorHAnsi" w:hAnsiTheme="minorHAnsi" w:cstheme="minorHAnsi"/>
        </w:rPr>
        <w:t xml:space="preserve">antitrust </w:t>
      </w:r>
      <w:r w:rsidRPr="00E67380">
        <w:rPr>
          <w:rStyle w:val="StyleUnderline"/>
          <w:rFonts w:asciiTheme="minorHAnsi" w:hAnsiTheme="minorHAnsi" w:cstheme="minorHAnsi"/>
          <w:highlight w:val="cyan"/>
        </w:rPr>
        <w:t xml:space="preserve">doctrine does </w:t>
      </w:r>
      <w:r w:rsidRPr="00E67380">
        <w:rPr>
          <w:rStyle w:val="Emphasis"/>
          <w:rFonts w:asciiTheme="minorHAnsi" w:hAnsiTheme="minorHAnsi" w:cstheme="minorHAnsi"/>
          <w:highlight w:val="cyan"/>
        </w:rPr>
        <w:t>not need</w:t>
      </w:r>
      <w:r w:rsidRPr="00E67380">
        <w:rPr>
          <w:rStyle w:val="StyleUnderline"/>
          <w:rFonts w:asciiTheme="minorHAnsi" w:hAnsiTheme="minorHAnsi" w:cstheme="minorHAnsi"/>
        </w:rPr>
        <w:t xml:space="preserve"> an </w:t>
      </w:r>
      <w:r w:rsidRPr="00E67380">
        <w:rPr>
          <w:rStyle w:val="Emphasis"/>
          <w:rFonts w:asciiTheme="minorHAnsi" w:hAnsiTheme="minorHAnsi" w:cstheme="minorHAnsi"/>
          <w:highlight w:val="cyan"/>
        </w:rPr>
        <w:t>overhaul</w:t>
      </w:r>
      <w:r w:rsidRPr="00E67380">
        <w:rPr>
          <w:rStyle w:val="StyleUnderline"/>
          <w:rFonts w:asciiTheme="minorHAnsi" w:hAnsiTheme="minorHAnsi" w:cstheme="minorHAnsi"/>
          <w:highlight w:val="cyan"/>
        </w:rPr>
        <w:t>. It is</w:t>
      </w:r>
      <w:r w:rsidRPr="00E67380">
        <w:rPr>
          <w:rStyle w:val="StyleUnderline"/>
          <w:rFonts w:asciiTheme="minorHAnsi" w:hAnsiTheme="minorHAnsi" w:cstheme="minorHAnsi"/>
        </w:rPr>
        <w:t xml:space="preserve"> shaped by</w:t>
      </w:r>
      <w:r w:rsidRPr="00E67380">
        <w:rPr>
          <w:rFonts w:asciiTheme="minorHAnsi" w:hAnsiTheme="minorHAnsi" w:cstheme="minorHAnsi"/>
          <w:sz w:val="16"/>
        </w:rPr>
        <w:t xml:space="preserve"> many </w:t>
      </w:r>
      <w:r w:rsidRPr="00E67380">
        <w:rPr>
          <w:rStyle w:val="Emphasis"/>
          <w:rFonts w:asciiTheme="minorHAnsi" w:hAnsiTheme="minorHAnsi" w:cstheme="minorHAnsi"/>
        </w:rPr>
        <w:t>economic perspectives</w:t>
      </w:r>
      <w:r w:rsidRPr="00E67380">
        <w:rPr>
          <w:rStyle w:val="StyleUnderline"/>
          <w:rFonts w:asciiTheme="minorHAnsi" w:hAnsiTheme="minorHAnsi" w:cstheme="minorHAnsi"/>
        </w:rPr>
        <w:t xml:space="preserve">, follows no one “School,” and is </w:t>
      </w:r>
      <w:r w:rsidRPr="00E67380">
        <w:rPr>
          <w:rStyle w:val="Emphasis"/>
          <w:rFonts w:asciiTheme="minorHAnsi" w:hAnsiTheme="minorHAnsi" w:cstheme="minorHAnsi"/>
          <w:highlight w:val="cyan"/>
        </w:rPr>
        <w:t>flexible enough</w:t>
      </w:r>
      <w:r w:rsidRPr="00E67380">
        <w:rPr>
          <w:rStyle w:val="StyleUnderline"/>
          <w:rFonts w:asciiTheme="minorHAnsi" w:hAnsiTheme="minorHAnsi" w:cstheme="minorHAnsi"/>
        </w:rPr>
        <w:t xml:space="preserve"> to address</w:t>
      </w:r>
      <w:r w:rsidRPr="00E67380">
        <w:rPr>
          <w:rFonts w:asciiTheme="minorHAnsi" w:hAnsiTheme="minorHAnsi" w:cstheme="minorHAnsi"/>
          <w:sz w:val="16"/>
        </w:rPr>
        <w:t xml:space="preserve"> any </w:t>
      </w:r>
      <w:r w:rsidRPr="00E67380">
        <w:rPr>
          <w:rStyle w:val="StyleUnderline"/>
          <w:rFonts w:asciiTheme="minorHAnsi" w:hAnsiTheme="minorHAnsi" w:cstheme="minorHAnsi"/>
        </w:rPr>
        <w:t>monopoly abuses</w:t>
      </w:r>
      <w:r w:rsidRPr="00E67380">
        <w:rPr>
          <w:rFonts w:asciiTheme="minorHAnsi" w:hAnsiTheme="minorHAnsi" w:cstheme="minorHAnsi"/>
          <w:sz w:val="16"/>
        </w:rPr>
        <w:t xml:space="preserve"> in the twenty-first century.9 </w:t>
      </w:r>
      <w:r w:rsidRPr="00E67380">
        <w:rPr>
          <w:rStyle w:val="StyleUnderline"/>
          <w:rFonts w:asciiTheme="minorHAnsi" w:hAnsiTheme="minorHAnsi" w:cstheme="minorHAnsi"/>
        </w:rPr>
        <w:t xml:space="preserve">It is also </w:t>
      </w:r>
      <w:r w:rsidRPr="00E67380">
        <w:rPr>
          <w:rStyle w:val="Emphasis"/>
          <w:rFonts w:asciiTheme="minorHAnsi" w:hAnsiTheme="minorHAnsi" w:cstheme="minorHAnsi"/>
        </w:rPr>
        <w:t>well calibrated</w:t>
      </w:r>
      <w:r w:rsidRPr="00E67380">
        <w:rPr>
          <w:rStyle w:val="StyleUnderline"/>
          <w:rFonts w:asciiTheme="minorHAnsi" w:hAnsiTheme="minorHAnsi" w:cstheme="minorHAnsi"/>
        </w:rPr>
        <w:t xml:space="preserve"> to serve its central function</w:t>
      </w:r>
      <w:r w:rsidRPr="00E67380">
        <w:rPr>
          <w:rFonts w:asciiTheme="minorHAnsi" w:hAnsiTheme="minorHAnsi" w:cstheme="minorHAnsi"/>
          <w:sz w:val="16"/>
        </w:rPr>
        <w:t xml:space="preserve">: promoting consumer welfare. </w:t>
      </w:r>
      <w:r w:rsidRPr="00E67380">
        <w:rPr>
          <w:rStyle w:val="StyleUnderline"/>
          <w:rFonts w:asciiTheme="minorHAnsi" w:hAnsiTheme="minorHAnsi" w:cstheme="minorHAnsi"/>
        </w:rPr>
        <w:t xml:space="preserve">It does so not only by </w:t>
      </w:r>
      <w:r w:rsidRPr="00E67380">
        <w:rPr>
          <w:rStyle w:val="StyleUnderline"/>
          <w:rFonts w:asciiTheme="minorHAnsi" w:hAnsiTheme="minorHAnsi" w:cstheme="minorHAnsi"/>
          <w:highlight w:val="cyan"/>
        </w:rPr>
        <w:t>prohibiting</w:t>
      </w:r>
      <w:r w:rsidRPr="00E67380">
        <w:rPr>
          <w:rStyle w:val="StyleUnderline"/>
          <w:rFonts w:asciiTheme="minorHAnsi" w:hAnsiTheme="minorHAnsi" w:cstheme="minorHAnsi"/>
        </w:rPr>
        <w:t xml:space="preserve"> conduct that </w:t>
      </w:r>
      <w:r w:rsidRPr="00E67380">
        <w:rPr>
          <w:rStyle w:val="StyleUnderline"/>
          <w:rFonts w:asciiTheme="minorHAnsi" w:hAnsiTheme="minorHAnsi" w:cstheme="minorHAnsi"/>
          <w:highlight w:val="cyan"/>
        </w:rPr>
        <w:t>harms</w:t>
      </w:r>
      <w:r w:rsidRPr="00E67380">
        <w:rPr>
          <w:rStyle w:val="StyleUnderline"/>
          <w:rFonts w:asciiTheme="minorHAnsi" w:hAnsiTheme="minorHAnsi" w:cstheme="minorHAnsi"/>
        </w:rPr>
        <w:t xml:space="preserve"> consumers </w:t>
      </w:r>
      <w:r w:rsidRPr="00EF6703">
        <w:rPr>
          <w:rStyle w:val="StyleUnderline"/>
          <w:rFonts w:asciiTheme="minorHAnsi" w:hAnsiTheme="minorHAnsi" w:cstheme="minorHAnsi"/>
        </w:rPr>
        <w:t xml:space="preserve">in the </w:t>
      </w:r>
      <w:r w:rsidRPr="00EF6703">
        <w:rPr>
          <w:rStyle w:val="Emphasis"/>
          <w:rFonts w:asciiTheme="minorHAnsi" w:hAnsiTheme="minorHAnsi" w:cstheme="minorHAnsi"/>
        </w:rPr>
        <w:t>long run</w:t>
      </w:r>
      <w:r w:rsidRPr="00EF6703">
        <w:rPr>
          <w:rStyle w:val="StyleUnderline"/>
          <w:rFonts w:asciiTheme="minorHAnsi" w:hAnsiTheme="minorHAnsi" w:cstheme="minorHAnsi"/>
        </w:rPr>
        <w:t xml:space="preserve">, but also by </w:t>
      </w:r>
      <w:r w:rsidRPr="00EF6703">
        <w:rPr>
          <w:rStyle w:val="Emphasis"/>
          <w:rFonts w:asciiTheme="minorHAnsi" w:hAnsiTheme="minorHAnsi" w:cstheme="minorHAnsi"/>
        </w:rPr>
        <w:t>avoiding interference</w:t>
      </w:r>
      <w:r w:rsidRPr="00EF6703">
        <w:rPr>
          <w:rStyle w:val="StyleUnderline"/>
          <w:rFonts w:asciiTheme="minorHAnsi" w:hAnsiTheme="minorHAnsi" w:cstheme="minorHAnsi"/>
        </w:rPr>
        <w:t xml:space="preserve"> with conduct that might </w:t>
      </w:r>
      <w:r w:rsidRPr="00EF6703">
        <w:rPr>
          <w:rStyle w:val="Emphasis"/>
          <w:rFonts w:asciiTheme="minorHAnsi" w:hAnsiTheme="minorHAnsi" w:cstheme="minorHAnsi"/>
        </w:rPr>
        <w:t>appear problematic</w:t>
      </w:r>
      <w:r w:rsidRPr="00EF6703">
        <w:rPr>
          <w:rFonts w:asciiTheme="minorHAnsi" w:hAnsiTheme="minorHAnsi" w:cstheme="minorHAnsi"/>
          <w:sz w:val="16"/>
        </w:rPr>
        <w:t xml:space="preserve"> to non-economists </w:t>
      </w:r>
      <w:r w:rsidRPr="00EF6703">
        <w:rPr>
          <w:rStyle w:val="StyleUnderline"/>
          <w:rFonts w:asciiTheme="minorHAnsi" w:hAnsiTheme="minorHAnsi" w:cstheme="minorHAnsi"/>
        </w:rPr>
        <w:t xml:space="preserve">but that </w:t>
      </w:r>
      <w:r w:rsidRPr="00EF6703">
        <w:rPr>
          <w:rStyle w:val="Emphasis"/>
          <w:rFonts w:asciiTheme="minorHAnsi" w:hAnsiTheme="minorHAnsi" w:cstheme="minorHAnsi"/>
        </w:rPr>
        <w:t>demonstrably benefits</w:t>
      </w:r>
      <w:r w:rsidRPr="00EF6703">
        <w:rPr>
          <w:rStyle w:val="StyleUnderline"/>
          <w:rFonts w:asciiTheme="minorHAnsi" w:hAnsiTheme="minorHAnsi" w:cstheme="minorHAnsi"/>
        </w:rPr>
        <w:t xml:space="preserve"> consumers </w:t>
      </w:r>
      <w:r w:rsidRPr="00EF6703">
        <w:rPr>
          <w:rStyle w:val="Emphasis"/>
          <w:rFonts w:asciiTheme="minorHAnsi" w:hAnsiTheme="minorHAnsi" w:cstheme="minorHAnsi"/>
        </w:rPr>
        <w:t>over time</w:t>
      </w:r>
      <w:r w:rsidRPr="00EF6703">
        <w:rPr>
          <w:rFonts w:asciiTheme="minorHAnsi" w:hAnsiTheme="minorHAnsi" w:cstheme="minorHAnsi"/>
          <w:sz w:val="16"/>
        </w:rPr>
        <w:t>.</w:t>
      </w:r>
    </w:p>
    <w:p w14:paraId="711D2B00"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The </w:t>
      </w:r>
      <w:r w:rsidRPr="00E67380">
        <w:rPr>
          <w:rStyle w:val="StyleUnderline"/>
          <w:rFonts w:asciiTheme="minorHAnsi" w:hAnsiTheme="minorHAnsi" w:cstheme="minorHAnsi"/>
        </w:rPr>
        <w:t xml:space="preserve">advocates of </w:t>
      </w:r>
      <w:r w:rsidRPr="00E67380">
        <w:rPr>
          <w:rStyle w:val="StyleUnderline"/>
          <w:rFonts w:asciiTheme="minorHAnsi" w:hAnsiTheme="minorHAnsi" w:cstheme="minorHAnsi"/>
          <w:highlight w:val="cyan"/>
        </w:rPr>
        <w:t>doctrinal overhaul</w:t>
      </w:r>
      <w:r w:rsidRPr="00E67380">
        <w:rPr>
          <w:rStyle w:val="StyleUnderline"/>
          <w:rFonts w:asciiTheme="minorHAnsi" w:hAnsiTheme="minorHAnsi" w:cstheme="minorHAnsi"/>
        </w:rPr>
        <w:t xml:space="preserve"> cannot show</w:t>
      </w:r>
      <w:r w:rsidRPr="00E67380">
        <w:rPr>
          <w:rFonts w:asciiTheme="minorHAnsi" w:hAnsiTheme="minorHAnsi" w:cstheme="minorHAnsi"/>
          <w:sz w:val="16"/>
        </w:rPr>
        <w:t xml:space="preserve"> that </w:t>
      </w:r>
      <w:r w:rsidRPr="00E67380">
        <w:rPr>
          <w:rStyle w:val="StyleUnderline"/>
          <w:rFonts w:asciiTheme="minorHAnsi" w:hAnsiTheme="minorHAnsi" w:cstheme="minorHAnsi"/>
        </w:rPr>
        <w:t>consumers would benefit</w:t>
      </w:r>
      <w:r w:rsidRPr="00E67380">
        <w:rPr>
          <w:rFonts w:asciiTheme="minorHAnsi" w:hAnsiTheme="minorHAnsi" w:cstheme="minorHAnsi"/>
          <w:sz w:val="16"/>
        </w:rPr>
        <w:t xml:space="preserve"> if we ripped up the current antitrust rulebook and replaced it with a more impressionistic “big is bad” doctrine. </w:t>
      </w:r>
      <w:r w:rsidRPr="00E67380">
        <w:rPr>
          <w:rStyle w:val="StyleUnderline"/>
          <w:rFonts w:asciiTheme="minorHAnsi" w:hAnsiTheme="minorHAnsi" w:cstheme="minorHAnsi"/>
        </w:rPr>
        <w:t xml:space="preserve">They </w:t>
      </w:r>
      <w:r w:rsidRPr="00EF6703">
        <w:rPr>
          <w:rStyle w:val="StyleUnderline"/>
          <w:rFonts w:asciiTheme="minorHAnsi" w:hAnsiTheme="minorHAnsi" w:cstheme="minorHAnsi"/>
        </w:rPr>
        <w:t>argue</w:t>
      </w:r>
      <w:r w:rsidRPr="00EF6703">
        <w:rPr>
          <w:rFonts w:asciiTheme="minorHAnsi" w:hAnsiTheme="minorHAnsi" w:cstheme="minorHAnsi"/>
          <w:sz w:val="16"/>
        </w:rPr>
        <w:t xml:space="preserve"> instead that </w:t>
      </w:r>
      <w:r w:rsidRPr="00EF6703">
        <w:rPr>
          <w:rStyle w:val="StyleUnderline"/>
          <w:rFonts w:asciiTheme="minorHAnsi" w:hAnsiTheme="minorHAnsi" w:cstheme="minorHAnsi"/>
        </w:rPr>
        <w:t xml:space="preserve">antitrust should be </w:t>
      </w:r>
      <w:r w:rsidRPr="00EF6703">
        <w:rPr>
          <w:rStyle w:val="Emphasis"/>
          <w:rFonts w:asciiTheme="minorHAnsi" w:hAnsiTheme="minorHAnsi" w:cstheme="minorHAnsi"/>
        </w:rPr>
        <w:t>redesigned</w:t>
      </w:r>
      <w:r w:rsidRPr="00EF6703">
        <w:rPr>
          <w:rStyle w:val="StyleUnderline"/>
          <w:rFonts w:asciiTheme="minorHAnsi" w:hAnsiTheme="minorHAnsi" w:cstheme="minorHAnsi"/>
        </w:rPr>
        <w:t xml:space="preserve"> to </w:t>
      </w:r>
      <w:r w:rsidRPr="00EF6703">
        <w:rPr>
          <w:rStyle w:val="Emphasis"/>
          <w:rFonts w:asciiTheme="minorHAnsi" w:hAnsiTheme="minorHAnsi" w:cstheme="minorHAnsi"/>
        </w:rPr>
        <w:t>promote objectives</w:t>
      </w:r>
      <w:r w:rsidRPr="00EF6703">
        <w:rPr>
          <w:rStyle w:val="StyleUnderline"/>
          <w:rFonts w:asciiTheme="minorHAnsi" w:hAnsiTheme="minorHAnsi" w:cstheme="minorHAnsi"/>
        </w:rPr>
        <w:t xml:space="preserve"> in addition to (and</w:t>
      </w:r>
      <w:r w:rsidRPr="00EF6703">
        <w:rPr>
          <w:rFonts w:asciiTheme="minorHAnsi" w:hAnsiTheme="minorHAnsi" w:cstheme="minorHAnsi"/>
          <w:sz w:val="16"/>
        </w:rPr>
        <w:t xml:space="preserve"> often </w:t>
      </w:r>
      <w:r w:rsidRPr="00EF6703">
        <w:rPr>
          <w:rStyle w:val="StyleUnderline"/>
          <w:rFonts w:asciiTheme="minorHAnsi" w:hAnsiTheme="minorHAnsi" w:cstheme="minorHAnsi"/>
        </w:rPr>
        <w:t xml:space="preserve">in </w:t>
      </w:r>
      <w:r w:rsidRPr="00EF6703">
        <w:rPr>
          <w:rStyle w:val="Emphasis"/>
          <w:rFonts w:asciiTheme="minorHAnsi" w:hAnsiTheme="minorHAnsi" w:cstheme="minorHAnsi"/>
        </w:rPr>
        <w:t>conflict</w:t>
      </w:r>
      <w:r w:rsidRPr="00EF6703">
        <w:rPr>
          <w:rStyle w:val="StyleUnderline"/>
          <w:rFonts w:asciiTheme="minorHAnsi" w:hAnsiTheme="minorHAnsi" w:cstheme="minorHAnsi"/>
        </w:rPr>
        <w:t xml:space="preserve"> with) consumer welfare, such as </w:t>
      </w:r>
      <w:r w:rsidRPr="00EF6703">
        <w:rPr>
          <w:rStyle w:val="Emphasis"/>
          <w:rFonts w:asciiTheme="minorHAnsi" w:hAnsiTheme="minorHAnsi" w:cstheme="minorHAnsi"/>
        </w:rPr>
        <w:t>protecting existing jobs</w:t>
      </w:r>
      <w:r w:rsidRPr="00EF6703">
        <w:rPr>
          <w:rStyle w:val="StyleUnderline"/>
          <w:rFonts w:asciiTheme="minorHAnsi" w:hAnsiTheme="minorHAnsi" w:cstheme="minorHAnsi"/>
        </w:rPr>
        <w:t xml:space="preserve"> from dislocation, </w:t>
      </w:r>
      <w:r w:rsidRPr="00EF6703">
        <w:rPr>
          <w:rStyle w:val="Emphasis"/>
          <w:rFonts w:asciiTheme="minorHAnsi" w:hAnsiTheme="minorHAnsi" w:cstheme="minorHAnsi"/>
        </w:rPr>
        <w:t>preserving</w:t>
      </w:r>
      <w:r w:rsidRPr="00EF6703">
        <w:rPr>
          <w:rStyle w:val="StyleUnderline"/>
          <w:rFonts w:asciiTheme="minorHAnsi" w:hAnsiTheme="minorHAnsi" w:cstheme="minorHAnsi"/>
        </w:rPr>
        <w:t xml:space="preserve"> the </w:t>
      </w:r>
      <w:r w:rsidRPr="00EF6703">
        <w:rPr>
          <w:rStyle w:val="Emphasis"/>
          <w:rFonts w:asciiTheme="minorHAnsi" w:hAnsiTheme="minorHAnsi" w:cstheme="minorHAnsi"/>
        </w:rPr>
        <w:t>profit margins</w:t>
      </w:r>
      <w:r w:rsidRPr="00EF6703">
        <w:rPr>
          <w:rStyle w:val="StyleUnderline"/>
          <w:rFonts w:asciiTheme="minorHAnsi" w:hAnsiTheme="minorHAnsi" w:cstheme="minorHAnsi"/>
        </w:rPr>
        <w:t xml:space="preserve"> of inefficiently small businesses, </w:t>
      </w:r>
      <w:r w:rsidRPr="00EF6703">
        <w:rPr>
          <w:rStyle w:val="StyleUnderline"/>
          <w:rFonts w:asciiTheme="minorHAnsi" w:hAnsiTheme="minorHAnsi" w:cstheme="minorHAnsi"/>
        </w:rPr>
        <w:lastRenderedPageBreak/>
        <w:t xml:space="preserve">and </w:t>
      </w:r>
      <w:r w:rsidRPr="00EF6703">
        <w:rPr>
          <w:rStyle w:val="Emphasis"/>
          <w:rFonts w:asciiTheme="minorHAnsi" w:hAnsiTheme="minorHAnsi" w:cstheme="minorHAnsi"/>
        </w:rPr>
        <w:t>shielding</w:t>
      </w:r>
      <w:r w:rsidRPr="00EF6703">
        <w:rPr>
          <w:rStyle w:val="StyleUnderline"/>
          <w:rFonts w:asciiTheme="minorHAnsi" w:hAnsiTheme="minorHAnsi" w:cstheme="minorHAnsi"/>
        </w:rPr>
        <w:t xml:space="preserve"> the </w:t>
      </w:r>
      <w:r w:rsidRPr="00EF6703">
        <w:rPr>
          <w:rStyle w:val="Emphasis"/>
          <w:rFonts w:asciiTheme="minorHAnsi" w:hAnsiTheme="minorHAnsi" w:cstheme="minorHAnsi"/>
        </w:rPr>
        <w:t>political system</w:t>
      </w:r>
      <w:r w:rsidRPr="00EF6703">
        <w:rPr>
          <w:rStyle w:val="StyleUnderline"/>
          <w:rFonts w:asciiTheme="minorHAnsi" w:hAnsiTheme="minorHAnsi" w:cstheme="minorHAnsi"/>
        </w:rPr>
        <w:t xml:space="preserve"> from influence by large corporations.</w:t>
      </w:r>
      <w:r w:rsidRPr="00EF6703">
        <w:rPr>
          <w:rFonts w:asciiTheme="minorHAnsi" w:hAnsiTheme="minorHAnsi" w:cstheme="minorHAnsi"/>
          <w:sz w:val="16"/>
        </w:rPr>
        <w:t xml:space="preserve"> But </w:t>
      </w:r>
      <w:r w:rsidRPr="00EF6703">
        <w:rPr>
          <w:rStyle w:val="StyleUnderline"/>
          <w:rFonts w:asciiTheme="minorHAnsi" w:hAnsiTheme="minorHAnsi" w:cstheme="minorHAnsi"/>
        </w:rPr>
        <w:t xml:space="preserve">it is </w:t>
      </w:r>
      <w:r w:rsidRPr="00EF6703">
        <w:rPr>
          <w:rStyle w:val="Emphasis"/>
          <w:rFonts w:asciiTheme="minorHAnsi" w:hAnsiTheme="minorHAnsi" w:cstheme="minorHAnsi"/>
        </w:rPr>
        <w:t>folly</w:t>
      </w:r>
      <w:r w:rsidRPr="00EF6703">
        <w:rPr>
          <w:rStyle w:val="StyleUnderline"/>
          <w:rFonts w:asciiTheme="minorHAnsi" w:hAnsiTheme="minorHAnsi" w:cstheme="minorHAnsi"/>
        </w:rPr>
        <w:t xml:space="preserve"> to pursue those </w:t>
      </w:r>
      <w:r w:rsidRPr="00EF6703">
        <w:rPr>
          <w:rStyle w:val="Emphasis"/>
          <w:rFonts w:asciiTheme="minorHAnsi" w:hAnsiTheme="minorHAnsi" w:cstheme="minorHAnsi"/>
        </w:rPr>
        <w:t>non-consumer-oriented</w:t>
      </w:r>
      <w:r w:rsidRPr="00EF6703">
        <w:rPr>
          <w:rStyle w:val="StyleUnderline"/>
          <w:rFonts w:asciiTheme="minorHAnsi" w:hAnsiTheme="minorHAnsi" w:cstheme="minorHAnsi"/>
        </w:rPr>
        <w:t xml:space="preserve"> objectives, whatever their </w:t>
      </w:r>
      <w:r w:rsidRPr="00EF6703">
        <w:rPr>
          <w:rStyle w:val="Emphasis"/>
          <w:rFonts w:asciiTheme="minorHAnsi" w:hAnsiTheme="minorHAnsi" w:cstheme="minorHAnsi"/>
        </w:rPr>
        <w:t>policy merits</w:t>
      </w:r>
      <w:r w:rsidRPr="00EF6703">
        <w:rPr>
          <w:rStyle w:val="StyleUnderline"/>
          <w:rFonts w:asciiTheme="minorHAnsi" w:hAnsiTheme="minorHAnsi" w:cstheme="minorHAnsi"/>
        </w:rPr>
        <w:t>, through case-by-case antitrust</w:t>
      </w:r>
      <w:r w:rsidRPr="00E67380">
        <w:rPr>
          <w:rFonts w:asciiTheme="minorHAnsi" w:hAnsiTheme="minorHAnsi" w:cstheme="minorHAnsi"/>
          <w:sz w:val="16"/>
        </w:rPr>
        <w:t xml:space="preserve"> litigation. </w:t>
      </w:r>
      <w:r w:rsidRPr="00E67380">
        <w:rPr>
          <w:rStyle w:val="StyleUnderline"/>
          <w:rFonts w:asciiTheme="minorHAnsi" w:hAnsiTheme="minorHAnsi" w:cstheme="minorHAnsi"/>
        </w:rPr>
        <w:t xml:space="preserve">Doing so </w:t>
      </w:r>
      <w:r w:rsidRPr="00E67380">
        <w:rPr>
          <w:rStyle w:val="StyleUnderline"/>
          <w:rFonts w:asciiTheme="minorHAnsi" w:hAnsiTheme="minorHAnsi" w:cstheme="minorHAnsi"/>
          <w:highlight w:val="cyan"/>
        </w:rPr>
        <w:t xml:space="preserve">would </w:t>
      </w:r>
      <w:r w:rsidRPr="00E67380">
        <w:rPr>
          <w:rStyle w:val="Emphasis"/>
          <w:rFonts w:asciiTheme="minorHAnsi" w:hAnsiTheme="minorHAnsi" w:cstheme="minorHAnsi"/>
          <w:highlight w:val="cyan"/>
        </w:rPr>
        <w:t>harm consumers</w:t>
      </w:r>
      <w:r w:rsidRPr="00E67380">
        <w:rPr>
          <w:rStyle w:val="StyleUnderline"/>
          <w:rFonts w:asciiTheme="minorHAnsi" w:hAnsiTheme="minorHAnsi" w:cstheme="minorHAnsi"/>
        </w:rPr>
        <w:t xml:space="preserve">, offer </w:t>
      </w:r>
      <w:r w:rsidRPr="00E67380">
        <w:rPr>
          <w:rStyle w:val="Emphasis"/>
          <w:rFonts w:asciiTheme="minorHAnsi" w:hAnsiTheme="minorHAnsi" w:cstheme="minorHAnsi"/>
        </w:rPr>
        <w:t>little guidance</w:t>
      </w:r>
      <w:r w:rsidRPr="00E67380">
        <w:rPr>
          <w:rStyle w:val="StyleUnderline"/>
          <w:rFonts w:asciiTheme="minorHAnsi" w:hAnsiTheme="minorHAnsi" w:cstheme="minorHAnsi"/>
        </w:rPr>
        <w:t xml:space="preserve"> to </w:t>
      </w:r>
      <w:r w:rsidRPr="00EF6703">
        <w:rPr>
          <w:rStyle w:val="StyleUnderline"/>
          <w:rFonts w:asciiTheme="minorHAnsi" w:hAnsiTheme="minorHAnsi" w:cstheme="minorHAnsi"/>
        </w:rPr>
        <w:t xml:space="preserve">successful businesses, </w:t>
      </w:r>
      <w:r w:rsidRPr="00EF6703">
        <w:rPr>
          <w:rStyle w:val="Emphasis"/>
          <w:rFonts w:asciiTheme="minorHAnsi" w:hAnsiTheme="minorHAnsi" w:cstheme="minorHAnsi"/>
        </w:rPr>
        <w:t>hinder</w:t>
      </w:r>
      <w:r w:rsidRPr="00E67380">
        <w:rPr>
          <w:rStyle w:val="Emphasis"/>
          <w:rFonts w:asciiTheme="minorHAnsi" w:hAnsiTheme="minorHAnsi" w:cstheme="minorHAnsi"/>
        </w:rPr>
        <w:t xml:space="preserve"> </w:t>
      </w:r>
      <w:r w:rsidRPr="00E67380">
        <w:rPr>
          <w:rStyle w:val="Emphasis"/>
          <w:rFonts w:asciiTheme="minorHAnsi" w:hAnsiTheme="minorHAnsi" w:cstheme="minorHAnsi"/>
          <w:highlight w:val="cyan"/>
        </w:rPr>
        <w:t>economic growth</w:t>
      </w:r>
      <w:r w:rsidRPr="00E67380">
        <w:rPr>
          <w:rStyle w:val="StyleUnderline"/>
          <w:rFonts w:asciiTheme="minorHAnsi" w:hAnsiTheme="minorHAnsi" w:cstheme="minorHAnsi"/>
          <w:highlight w:val="cyan"/>
        </w:rPr>
        <w:t>, and make</w:t>
      </w:r>
      <w:r w:rsidRPr="00E67380">
        <w:rPr>
          <w:rStyle w:val="StyleUnderline"/>
          <w:rFonts w:asciiTheme="minorHAnsi" w:hAnsiTheme="minorHAnsi" w:cstheme="minorHAnsi"/>
        </w:rPr>
        <w:t xml:space="preserve"> antitrust </w:t>
      </w:r>
      <w:r w:rsidRPr="00E67380">
        <w:rPr>
          <w:rStyle w:val="StyleUnderline"/>
          <w:rFonts w:asciiTheme="minorHAnsi" w:hAnsiTheme="minorHAnsi" w:cstheme="minorHAnsi"/>
          <w:highlight w:val="cyan"/>
        </w:rPr>
        <w:t>enforcement</w:t>
      </w:r>
      <w:r w:rsidRPr="00E67380">
        <w:rPr>
          <w:rStyle w:val="StyleUnderline"/>
          <w:rFonts w:asciiTheme="minorHAnsi" w:hAnsiTheme="minorHAnsi" w:cstheme="minorHAnsi"/>
        </w:rPr>
        <w:t xml:space="preserve"> more </w:t>
      </w:r>
      <w:r w:rsidRPr="00E67380">
        <w:rPr>
          <w:rStyle w:val="Emphasis"/>
          <w:rFonts w:asciiTheme="minorHAnsi" w:hAnsiTheme="minorHAnsi" w:cstheme="minorHAnsi"/>
          <w:highlight w:val="cyan"/>
        </w:rPr>
        <w:t>subjective</w:t>
      </w:r>
      <w:r w:rsidRPr="00E67380">
        <w:rPr>
          <w:rStyle w:val="StyleUnderline"/>
          <w:rFonts w:asciiTheme="minorHAnsi" w:hAnsiTheme="minorHAnsi" w:cstheme="minorHAnsi"/>
        </w:rPr>
        <w:t xml:space="preserve"> and </w:t>
      </w:r>
      <w:r w:rsidRPr="00EF6703">
        <w:rPr>
          <w:rStyle w:val="Emphasis"/>
          <w:rFonts w:asciiTheme="minorHAnsi" w:hAnsiTheme="minorHAnsi" w:cstheme="minorHAnsi"/>
        </w:rPr>
        <w:t>susceptible</w:t>
      </w:r>
      <w:r w:rsidRPr="00EF6703">
        <w:rPr>
          <w:rStyle w:val="StyleUnderline"/>
          <w:rFonts w:asciiTheme="minorHAnsi" w:hAnsiTheme="minorHAnsi" w:cstheme="minorHAnsi"/>
        </w:rPr>
        <w:t xml:space="preserve"> to charges of </w:t>
      </w:r>
      <w:r w:rsidRPr="00EF6703">
        <w:rPr>
          <w:rStyle w:val="Emphasis"/>
          <w:rFonts w:asciiTheme="minorHAnsi" w:hAnsiTheme="minorHAnsi" w:cstheme="minorHAnsi"/>
        </w:rPr>
        <w:t>political manipulation</w:t>
      </w:r>
      <w:r w:rsidRPr="00EF6703">
        <w:rPr>
          <w:rFonts w:asciiTheme="minorHAnsi" w:hAnsiTheme="minorHAnsi" w:cstheme="minorHAnsi"/>
          <w:sz w:val="16"/>
        </w:rPr>
        <w:t>.</w:t>
      </w:r>
    </w:p>
    <w:p w14:paraId="07079D68" w14:textId="77777777" w:rsidR="007B7CE3" w:rsidRDefault="007B7CE3" w:rsidP="007B7CE3">
      <w:pPr>
        <w:pStyle w:val="Heading3"/>
      </w:pPr>
      <w:r>
        <w:lastRenderedPageBreak/>
        <w:t>A2: War Inev---1NC</w:t>
      </w:r>
    </w:p>
    <w:p w14:paraId="4A2E62BE" w14:textId="77777777" w:rsidR="007B7CE3" w:rsidRDefault="007B7CE3" w:rsidP="007B7CE3">
      <w:pPr>
        <w:pStyle w:val="Heading4"/>
        <w:rPr>
          <w:rFonts w:asciiTheme="minorHAnsi" w:hAnsiTheme="minorHAnsi" w:cstheme="minorHAnsi"/>
        </w:rPr>
      </w:pPr>
      <w:r w:rsidRPr="00E67380">
        <w:rPr>
          <w:rFonts w:asciiTheme="minorHAnsi" w:hAnsiTheme="minorHAnsi" w:cstheme="minorHAnsi"/>
        </w:rPr>
        <w:t>No diversionary war</w:t>
      </w:r>
      <w:r>
        <w:rPr>
          <w:rFonts w:asciiTheme="minorHAnsi" w:hAnsiTheme="minorHAnsi" w:cstheme="minorHAnsi"/>
        </w:rPr>
        <w:t>.</w:t>
      </w:r>
    </w:p>
    <w:p w14:paraId="708EE332" w14:textId="77777777" w:rsidR="007B7CE3" w:rsidRPr="004F6ED0" w:rsidRDefault="007B7CE3" w:rsidP="007B7CE3">
      <w:r>
        <w:t>---war is a gamble would be a political risk for Biden, and Afghanistan pull out proves he wants to pull out not start new wars</w:t>
      </w:r>
    </w:p>
    <w:p w14:paraId="34AEDCA4"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Walt 20</w:t>
      </w:r>
      <w:r w:rsidRPr="00E67380">
        <w:rPr>
          <w:rFonts w:asciiTheme="minorHAnsi" w:hAnsiTheme="minorHAnsi" w:cstheme="minorHAnsi"/>
        </w:rPr>
        <w:t xml:space="preserve"> – Stephen Walt, International Relations Professor at Harvard University. [Will a Global Depression Trigger Another World War? 5-13-20, https://foreignpolicy.com/2020/05/13/coronavirus-pandemic-depression-economy-world-war/]</w:t>
      </w:r>
    </w:p>
    <w:p w14:paraId="33535393"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rPr>
        <w:t>One</w:t>
      </w:r>
      <w:r w:rsidRPr="00E67380">
        <w:rPr>
          <w:rFonts w:asciiTheme="minorHAnsi" w:hAnsiTheme="minorHAnsi" w:cstheme="minorHAnsi"/>
          <w:sz w:val="16"/>
        </w:rPr>
        <w:t xml:space="preserve"> familiar </w:t>
      </w:r>
      <w:r w:rsidRPr="00E67380">
        <w:rPr>
          <w:rStyle w:val="StyleUnderline"/>
          <w:rFonts w:asciiTheme="minorHAnsi" w:hAnsiTheme="minorHAnsi" w:cstheme="minorHAnsi"/>
        </w:rPr>
        <w:t xml:space="preserve">argument is </w:t>
      </w:r>
      <w:r w:rsidRPr="00E67380">
        <w:rPr>
          <w:rStyle w:val="Emphasis"/>
          <w:rFonts w:asciiTheme="minorHAnsi" w:hAnsiTheme="minorHAnsi" w:cstheme="minorHAnsi"/>
        </w:rPr>
        <w:t xml:space="preserve">the so-called </w:t>
      </w:r>
      <w:r w:rsidRPr="00E67380">
        <w:rPr>
          <w:rStyle w:val="Emphasis"/>
          <w:rFonts w:asciiTheme="minorHAnsi" w:hAnsiTheme="minorHAnsi" w:cstheme="minorHAnsi"/>
          <w:highlight w:val="cyan"/>
        </w:rPr>
        <w:t>diversionary</w:t>
      </w:r>
      <w:r w:rsidRPr="00E67380">
        <w:rPr>
          <w:rStyle w:val="Emphasis"/>
          <w:rFonts w:asciiTheme="minorHAnsi" w:hAnsiTheme="minorHAnsi" w:cstheme="minorHAnsi"/>
        </w:rPr>
        <w:t xml:space="preserve"> (or “scapegoat”) theory of </w:t>
      </w:r>
      <w:r w:rsidRPr="00E67380">
        <w:rPr>
          <w:rStyle w:val="Emphasis"/>
          <w:rFonts w:asciiTheme="minorHAnsi" w:hAnsiTheme="minorHAnsi" w:cstheme="minorHAnsi"/>
          <w:highlight w:val="cyan"/>
        </w:rPr>
        <w:t>war</w:t>
      </w:r>
      <w:r w:rsidRPr="00E67380">
        <w:rPr>
          <w:rStyle w:val="StyleUnderline"/>
          <w:rFonts w:asciiTheme="minorHAnsi" w:hAnsiTheme="minorHAnsi" w:cstheme="minorHAnsi"/>
        </w:rPr>
        <w:t>. It suggests</w:t>
      </w:r>
      <w:r w:rsidRPr="00E67380">
        <w:rPr>
          <w:rFonts w:asciiTheme="minorHAnsi" w:hAnsiTheme="minorHAnsi" w:cstheme="minorHAnsi"/>
          <w:sz w:val="16"/>
        </w:rPr>
        <w:t xml:space="preserve"> that </w:t>
      </w:r>
      <w:r w:rsidRPr="00E67380">
        <w:rPr>
          <w:rStyle w:val="StyleUnderline"/>
          <w:rFonts w:asciiTheme="minorHAnsi" w:hAnsiTheme="minorHAnsi" w:cstheme="minorHAnsi"/>
        </w:rPr>
        <w:t>leaders</w:t>
      </w:r>
      <w:r w:rsidRPr="00E67380">
        <w:rPr>
          <w:rFonts w:asciiTheme="minorHAnsi" w:hAnsiTheme="minorHAnsi" w:cstheme="minorHAnsi"/>
          <w:sz w:val="16"/>
        </w:rPr>
        <w:t xml:space="preserve"> who are </w:t>
      </w:r>
      <w:r w:rsidRPr="00E67380">
        <w:rPr>
          <w:rStyle w:val="StyleUnderline"/>
          <w:rFonts w:asciiTheme="minorHAnsi" w:hAnsiTheme="minorHAnsi" w:cstheme="minorHAnsi"/>
        </w:rPr>
        <w:t xml:space="preserve">worried about </w:t>
      </w:r>
      <w:r w:rsidRPr="00E67380">
        <w:rPr>
          <w:rStyle w:val="Emphasis"/>
          <w:rFonts w:asciiTheme="minorHAnsi" w:hAnsiTheme="minorHAnsi" w:cstheme="minorHAnsi"/>
        </w:rPr>
        <w:t>their popularity at home</w:t>
      </w:r>
      <w:r w:rsidRPr="00E67380">
        <w:rPr>
          <w:rStyle w:val="StyleUnderline"/>
          <w:rFonts w:asciiTheme="minorHAnsi" w:hAnsiTheme="minorHAnsi" w:cstheme="minorHAnsi"/>
        </w:rPr>
        <w:t xml:space="preserve"> will</w:t>
      </w:r>
      <w:r w:rsidRPr="00E67380">
        <w:rPr>
          <w:rFonts w:asciiTheme="minorHAnsi" w:hAnsiTheme="minorHAnsi" w:cstheme="minorHAnsi"/>
          <w:sz w:val="16"/>
        </w:rPr>
        <w:t xml:space="preserve"> try to </w:t>
      </w:r>
      <w:r w:rsidRPr="00E67380">
        <w:rPr>
          <w:rStyle w:val="Emphasis"/>
          <w:rFonts w:asciiTheme="minorHAnsi" w:hAnsiTheme="minorHAnsi" w:cstheme="minorHAnsi"/>
        </w:rPr>
        <w:t>divert</w:t>
      </w:r>
      <w:r w:rsidRPr="00E67380">
        <w:rPr>
          <w:rStyle w:val="StyleUnderline"/>
          <w:rFonts w:asciiTheme="minorHAnsi" w:hAnsiTheme="minorHAnsi" w:cstheme="minorHAnsi"/>
        </w:rPr>
        <w:t xml:space="preserve"> attention from their failures by provoking a crisis with a foreign power</w:t>
      </w:r>
      <w:r w:rsidRPr="00E67380">
        <w:rPr>
          <w:rFonts w:asciiTheme="minorHAnsi" w:hAnsiTheme="minorHAnsi" w:cstheme="minorHAnsi"/>
          <w:sz w:val="16"/>
        </w:rPr>
        <w:t xml:space="preserve"> and maybe even using force against it. Drawing on this logic, some Americans now worry that President Donald Trump will decide to attack a country like Iran or Venezuela in the run-up to the presidential election and especially if he thinks he’s likely to lose.</w:t>
      </w:r>
    </w:p>
    <w:p w14:paraId="1EB9F9A2" w14:textId="77777777" w:rsidR="007B7CE3" w:rsidRPr="00E67380" w:rsidRDefault="007B7CE3" w:rsidP="007B7CE3">
      <w:pPr>
        <w:rPr>
          <w:rFonts w:asciiTheme="minorHAnsi" w:hAnsiTheme="minorHAnsi" w:cstheme="minorHAnsi"/>
          <w:sz w:val="16"/>
        </w:rPr>
      </w:pPr>
      <w:r w:rsidRPr="00E67380">
        <w:rPr>
          <w:rStyle w:val="StyleUnderline"/>
          <w:rFonts w:asciiTheme="minorHAnsi" w:hAnsiTheme="minorHAnsi" w:cstheme="minorHAnsi"/>
        </w:rPr>
        <w:t>This</w:t>
      </w:r>
      <w:r w:rsidRPr="00E67380">
        <w:rPr>
          <w:rFonts w:asciiTheme="minorHAnsi" w:hAnsiTheme="minorHAnsi" w:cstheme="minorHAnsi"/>
          <w:sz w:val="16"/>
        </w:rPr>
        <w:t xml:space="preserve"> outcome </w:t>
      </w:r>
      <w:r w:rsidRPr="00E67380">
        <w:rPr>
          <w:rStyle w:val="StyleUnderline"/>
          <w:rFonts w:asciiTheme="minorHAnsi" w:hAnsiTheme="minorHAnsi" w:cstheme="minorHAnsi"/>
          <w:highlight w:val="cyan"/>
        </w:rPr>
        <w:t xml:space="preserve">strikes me as </w:t>
      </w:r>
      <w:r w:rsidRPr="00E67380">
        <w:rPr>
          <w:rStyle w:val="Emphasis"/>
          <w:rFonts w:asciiTheme="minorHAnsi" w:hAnsiTheme="minorHAnsi" w:cstheme="minorHAnsi"/>
          <w:highlight w:val="cyan"/>
        </w:rPr>
        <w:t>unlikely</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even </w:t>
      </w:r>
      <w:r w:rsidRPr="00E67380">
        <w:rPr>
          <w:rStyle w:val="Emphasis"/>
          <w:rFonts w:asciiTheme="minorHAnsi" w:hAnsiTheme="minorHAnsi" w:cstheme="minorHAnsi"/>
          <w:highlight w:val="cyan"/>
        </w:rPr>
        <w:t>if</w:t>
      </w:r>
      <w:r w:rsidRPr="00E67380">
        <w:rPr>
          <w:rStyle w:val="StyleUnderline"/>
          <w:rFonts w:asciiTheme="minorHAnsi" w:hAnsiTheme="minorHAnsi" w:cstheme="minorHAnsi"/>
          <w:highlight w:val="cyan"/>
        </w:rPr>
        <w:t xml:space="preserve"> one ignores</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logical and empirical flaws in</w:t>
      </w:r>
      <w:r w:rsidRPr="00E67380">
        <w:rPr>
          <w:rStyle w:val="Emphasis"/>
          <w:rFonts w:asciiTheme="minorHAnsi" w:hAnsiTheme="minorHAnsi" w:cstheme="minorHAnsi"/>
        </w:rPr>
        <w:t xml:space="preserve"> the </w:t>
      </w:r>
      <w:r w:rsidRPr="00E67380">
        <w:rPr>
          <w:rStyle w:val="Emphasis"/>
          <w:rFonts w:asciiTheme="minorHAnsi" w:hAnsiTheme="minorHAnsi" w:cstheme="minorHAnsi"/>
          <w:highlight w:val="cyan"/>
        </w:rPr>
        <w:t>theory</w:t>
      </w:r>
      <w:r w:rsidRPr="00E67380">
        <w:rPr>
          <w:rStyle w:val="Emphasis"/>
          <w:rFonts w:asciiTheme="minorHAnsi" w:hAnsiTheme="minorHAnsi" w:cstheme="minorHAnsi"/>
        </w:rPr>
        <w:t xml:space="preserve"> itself</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War is</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always </w:t>
      </w:r>
      <w:r w:rsidRPr="00E67380">
        <w:rPr>
          <w:rStyle w:val="Emphasis"/>
          <w:rFonts w:asciiTheme="minorHAnsi" w:hAnsiTheme="minorHAnsi" w:cstheme="minorHAnsi"/>
          <w:highlight w:val="cyan"/>
        </w:rPr>
        <w:t>a gamble</w:t>
      </w:r>
      <w:r w:rsidRPr="00E67380">
        <w:rPr>
          <w:rFonts w:asciiTheme="minorHAnsi" w:hAnsiTheme="minorHAnsi" w:cstheme="minorHAnsi"/>
          <w:sz w:val="16"/>
        </w:rPr>
        <w:t xml:space="preserve">, and should things go badly—even a little bit—it would hammer the last nail in the coffin of Trump’s declining fortunes.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w:t>
      </w:r>
      <w:r w:rsidRPr="00E67380">
        <w:rPr>
          <w:rStyle w:val="StyleUnderline"/>
          <w:rFonts w:asciiTheme="minorHAnsi" w:hAnsiTheme="minorHAnsi" w:cstheme="minorHAnsi"/>
        </w:rPr>
        <w:t xml:space="preserve">The same </w:t>
      </w:r>
      <w:r w:rsidRPr="00E67380">
        <w:rPr>
          <w:rStyle w:val="StyleUnderline"/>
          <w:rFonts w:asciiTheme="minorHAnsi" w:hAnsiTheme="minorHAnsi" w:cstheme="minorHAnsi"/>
          <w:highlight w:val="cyan"/>
        </w:rPr>
        <w:t>logic</w:t>
      </w:r>
      <w:r w:rsidRPr="00E67380">
        <w:rPr>
          <w:rStyle w:val="StyleUnderline"/>
          <w:rFonts w:asciiTheme="minorHAnsi" w:hAnsiTheme="minorHAnsi" w:cstheme="minorHAnsi"/>
        </w:rPr>
        <w:t xml:space="preserve"> is likely to </w:t>
      </w:r>
      <w:r w:rsidRPr="00E67380">
        <w:rPr>
          <w:rStyle w:val="StyleUnderline"/>
          <w:rFonts w:asciiTheme="minorHAnsi" w:hAnsiTheme="minorHAnsi" w:cstheme="minorHAnsi"/>
          <w:highlight w:val="cyan"/>
        </w:rPr>
        <w:t>guide</w:t>
      </w:r>
      <w:r w:rsidRPr="00E67380">
        <w:rPr>
          <w:rStyle w:val="StyleUnderline"/>
          <w:rFonts w:asciiTheme="minorHAnsi" w:hAnsiTheme="minorHAnsi" w:cstheme="minorHAnsi"/>
        </w:rPr>
        <w:t xml:space="preserve"> the </w:t>
      </w:r>
      <w:r w:rsidRPr="00E67380">
        <w:rPr>
          <w:rStyle w:val="StyleUnderline"/>
          <w:rFonts w:asciiTheme="minorHAnsi" w:hAnsiTheme="minorHAnsi" w:cstheme="minorHAnsi"/>
          <w:highlight w:val="cyan"/>
        </w:rPr>
        <w:t xml:space="preserve">decisions of </w:t>
      </w:r>
      <w:r w:rsidRPr="00E67380">
        <w:rPr>
          <w:rStyle w:val="Emphasis"/>
          <w:rFonts w:asciiTheme="minorHAnsi" w:hAnsiTheme="minorHAnsi" w:cstheme="minorHAnsi"/>
          <w:highlight w:val="cyan"/>
        </w:rPr>
        <w:t>other</w:t>
      </w:r>
      <w:r w:rsidRPr="00E67380">
        <w:rPr>
          <w:rStyle w:val="Emphasis"/>
          <w:rFonts w:asciiTheme="minorHAnsi" w:hAnsiTheme="minorHAnsi" w:cstheme="minorHAnsi"/>
        </w:rPr>
        <w:t xml:space="preserve"> world </w:t>
      </w:r>
      <w:r w:rsidRPr="00E67380">
        <w:rPr>
          <w:rStyle w:val="Emphasis"/>
          <w:rFonts w:asciiTheme="minorHAnsi" w:hAnsiTheme="minorHAnsi" w:cstheme="minorHAnsi"/>
          <w:highlight w:val="cyan"/>
        </w:rPr>
        <w:t>leaders</w:t>
      </w:r>
      <w:r w:rsidRPr="00E67380">
        <w:rPr>
          <w:rStyle w:val="Emphasis"/>
          <w:rFonts w:asciiTheme="minorHAnsi" w:hAnsiTheme="minorHAnsi" w:cstheme="minorHAnsi"/>
        </w:rPr>
        <w:t xml:space="preserve"> too</w:t>
      </w:r>
      <w:r w:rsidRPr="00E67380">
        <w:rPr>
          <w:rFonts w:asciiTheme="minorHAnsi" w:hAnsiTheme="minorHAnsi" w:cstheme="minorHAnsi"/>
          <w:sz w:val="16"/>
        </w:rPr>
        <w:t>.</w:t>
      </w:r>
    </w:p>
    <w:p w14:paraId="5FAA7D6A" w14:textId="77777777" w:rsidR="007B7CE3" w:rsidRPr="00B40964" w:rsidRDefault="007B7CE3" w:rsidP="007B7CE3"/>
    <w:p w14:paraId="2A9A22E0" w14:textId="77777777" w:rsidR="007B7CE3" w:rsidRDefault="007B7CE3" w:rsidP="007B7CE3">
      <w:pPr>
        <w:pStyle w:val="Heading3"/>
        <w:rPr>
          <w:rFonts w:asciiTheme="minorHAnsi" w:hAnsiTheme="minorHAnsi" w:cstheme="minorHAnsi"/>
        </w:rPr>
      </w:pPr>
      <w:r w:rsidRPr="00E67380">
        <w:rPr>
          <w:rFonts w:asciiTheme="minorHAnsi" w:hAnsiTheme="minorHAnsi" w:cstheme="minorHAnsi"/>
        </w:rPr>
        <w:lastRenderedPageBreak/>
        <w:t>Inequality---1NC</w:t>
      </w:r>
    </w:p>
    <w:p w14:paraId="7638BD45" w14:textId="77777777" w:rsidR="007B7CE3" w:rsidRDefault="007B7CE3" w:rsidP="007B7CE3">
      <w:pPr>
        <w:pStyle w:val="Heading4"/>
      </w:pPr>
      <w:r>
        <w:t xml:space="preserve">Antitrust can’t solve inequality---empirics and stats </w:t>
      </w:r>
    </w:p>
    <w:p w14:paraId="79C1EE5C" w14:textId="77777777" w:rsidR="007B7CE3" w:rsidRPr="004F5536" w:rsidRDefault="007B7CE3" w:rsidP="007B7CE3">
      <w:r>
        <w:t xml:space="preserve">Jonathan </w:t>
      </w:r>
      <w:r w:rsidRPr="00571B3C">
        <w:rPr>
          <w:rStyle w:val="Style13ptBold"/>
        </w:rPr>
        <w:t>Klick</w:t>
      </w:r>
      <w:r>
        <w:t xml:space="preserve"> </w:t>
      </w:r>
      <w:r w:rsidRPr="003556A7">
        <w:rPr>
          <w:rStyle w:val="Style13ptBold"/>
        </w:rPr>
        <w:t>et al. 19</w:t>
      </w:r>
      <w: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1FE227A6" w14:textId="77777777" w:rsidR="007B7CE3" w:rsidRPr="004F5536" w:rsidRDefault="007B7CE3" w:rsidP="007B7CE3">
      <w:pPr>
        <w:rPr>
          <w:sz w:val="14"/>
        </w:rPr>
      </w:pPr>
      <w:r w:rsidRPr="004F5536">
        <w:rPr>
          <w:sz w:val="14"/>
        </w:rPr>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4217D842" w14:textId="77777777" w:rsidR="007B7CE3" w:rsidRPr="004F5536" w:rsidRDefault="007B7CE3" w:rsidP="007B7CE3">
      <w:pPr>
        <w:rPr>
          <w:sz w:val="14"/>
        </w:rPr>
      </w:pPr>
      <w:r w:rsidRPr="004F5536">
        <w:rPr>
          <w:noProof/>
          <w:sz w:val="14"/>
        </w:rPr>
        <w:drawing>
          <wp:inline distT="0" distB="0" distL="0" distR="0" wp14:anchorId="0C5EEA72" wp14:editId="3054C80B">
            <wp:extent cx="2836545" cy="326263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27D0245C" w14:textId="77777777" w:rsidR="007B7CE3" w:rsidRPr="00BF721B" w:rsidRDefault="007B7CE3" w:rsidP="007B7CE3">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proofErr w:type="gramStart"/>
      <w:r w:rsidRPr="00910F91">
        <w:rPr>
          <w:rStyle w:val="Emphasis"/>
          <w:highlight w:val="yellow"/>
        </w:rPr>
        <w:t>first and fifth income</w:t>
      </w:r>
      <w:proofErr w:type="gramEnd"/>
      <w:r w:rsidRPr="00910F91">
        <w:rPr>
          <w:rStyle w:val="Emphasis"/>
          <w:highlight w:val="yellow"/>
        </w:rPr>
        <w:t xml:space="preserv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770FA2BA" w14:textId="77777777" w:rsidR="007B7CE3" w:rsidRPr="004F5536" w:rsidRDefault="007B7CE3" w:rsidP="007B7CE3">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Leibtag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158 In addition to this price effect, David Matsa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2DE2BA73" w14:textId="77777777" w:rsidR="007B7CE3" w:rsidRDefault="007B7CE3" w:rsidP="007B7CE3">
      <w:pPr>
        <w:rPr>
          <w:rStyle w:val="Emphasis"/>
        </w:rPr>
      </w:pPr>
      <w:r w:rsidRPr="00372E53">
        <w:rPr>
          <w:sz w:val="14"/>
        </w:rPr>
        <w:lastRenderedPageBreak/>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p>
    <w:p w14:paraId="6E17916F" w14:textId="77777777" w:rsidR="007B7CE3" w:rsidRDefault="007B7CE3" w:rsidP="007B7CE3">
      <w:pPr>
        <w:rPr>
          <w:rStyle w:val="Emphasis"/>
        </w:rPr>
      </w:pPr>
    </w:p>
    <w:p w14:paraId="1933505A" w14:textId="77777777" w:rsidR="007B7CE3" w:rsidRDefault="007B7CE3" w:rsidP="007B7CE3">
      <w:pPr>
        <w:rPr>
          <w:rStyle w:val="Emphasis"/>
        </w:rPr>
      </w:pPr>
    </w:p>
    <w:p w14:paraId="609E5E71" w14:textId="77777777" w:rsidR="007B7CE3" w:rsidRDefault="007B7CE3" w:rsidP="007B7CE3">
      <w:pPr>
        <w:rPr>
          <w:rStyle w:val="Emphasis"/>
        </w:rPr>
      </w:pPr>
    </w:p>
    <w:p w14:paraId="3699F569" w14:textId="77777777" w:rsidR="007B7CE3" w:rsidRDefault="007B7CE3" w:rsidP="007B7CE3">
      <w:pPr>
        <w:pStyle w:val="Heading3"/>
        <w:rPr>
          <w:rStyle w:val="Emphasis"/>
        </w:rPr>
      </w:pPr>
      <w:r>
        <w:rPr>
          <w:rStyle w:val="Emphasis"/>
        </w:rPr>
        <w:lastRenderedPageBreak/>
        <w:t xml:space="preserve">Marked </w:t>
      </w:r>
    </w:p>
    <w:p w14:paraId="4B688740" w14:textId="77777777" w:rsidR="007B7CE3" w:rsidRDefault="007B7CE3" w:rsidP="007B7CE3">
      <w:pPr>
        <w:rPr>
          <w:rStyle w:val="Emphasis"/>
        </w:rPr>
      </w:pPr>
    </w:p>
    <w:p w14:paraId="04196E62" w14:textId="77777777" w:rsidR="007B7CE3" w:rsidRDefault="007B7CE3" w:rsidP="007B7CE3">
      <w:pPr>
        <w:rPr>
          <w:rStyle w:val="Emphasis"/>
        </w:rPr>
      </w:pPr>
    </w:p>
    <w:p w14:paraId="5EAC47B1" w14:textId="77777777" w:rsidR="007B7CE3" w:rsidRDefault="007B7CE3" w:rsidP="007B7CE3">
      <w:pPr>
        <w:rPr>
          <w:rStyle w:val="Emphasis"/>
        </w:rPr>
      </w:pPr>
    </w:p>
    <w:p w14:paraId="124743F2" w14:textId="77777777" w:rsidR="007B7CE3" w:rsidRPr="004F5536" w:rsidRDefault="007B7CE3" w:rsidP="007B7CE3">
      <w:pPr>
        <w:rPr>
          <w:rStyle w:val="StyleUnderline"/>
        </w:rPr>
      </w:pPr>
      <w:r w:rsidRPr="004F5536">
        <w:rPr>
          <w:rStyle w:val="StyleUnderline"/>
        </w:rPr>
        <w:t xml:space="preserve"> and wealth.</w:t>
      </w:r>
      <w:r w:rsidRPr="004F5536">
        <w:rPr>
          <w:sz w:val="14"/>
        </w:rPr>
        <w:t xml:space="preserve"> Using Census data,160 in Table 6, we again provide estimates from an </w:t>
      </w:r>
      <w:proofErr w:type="gramStart"/>
      <w:r w:rsidRPr="004F5536">
        <w:rPr>
          <w:sz w:val="14"/>
        </w:rPr>
        <w:t>AR(</w:t>
      </w:r>
      <w:proofErr w:type="gramEnd"/>
      <w:r w:rsidRPr="004F5536">
        <w:rPr>
          <w:sz w:val="14"/>
        </w:rPr>
        <w:t xml:space="preserve">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53064AF1" w14:textId="77777777" w:rsidR="007B7CE3" w:rsidRPr="004F5536" w:rsidRDefault="007B7CE3" w:rsidP="007B7CE3">
      <w:pPr>
        <w:rPr>
          <w:sz w:val="14"/>
        </w:rPr>
      </w:pPr>
      <w:r w:rsidRPr="004F5536">
        <w:rPr>
          <w:noProof/>
          <w:sz w:val="14"/>
        </w:rPr>
        <w:drawing>
          <wp:inline distT="0" distB="0" distL="0" distR="0" wp14:anchorId="3F8B236A" wp14:editId="57DA760B">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3375E9F3" w14:textId="77777777" w:rsidR="007B7CE3" w:rsidRDefault="007B7CE3" w:rsidP="007B7CE3">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4D9CE66B" w14:textId="77777777" w:rsidR="007B7CE3" w:rsidRPr="00E67380" w:rsidRDefault="007B7CE3" w:rsidP="007B7CE3">
      <w:pPr>
        <w:rPr>
          <w:rFonts w:asciiTheme="minorHAnsi" w:hAnsiTheme="minorHAnsi" w:cstheme="minorHAnsi"/>
        </w:rPr>
      </w:pPr>
    </w:p>
    <w:p w14:paraId="17407A3B" w14:textId="77777777" w:rsidR="007B7CE3" w:rsidRPr="00E67380" w:rsidRDefault="007B7CE3" w:rsidP="007B7CE3">
      <w:pPr>
        <w:pStyle w:val="Heading4"/>
        <w:rPr>
          <w:rFonts w:asciiTheme="minorHAnsi" w:hAnsiTheme="minorHAnsi" w:cstheme="minorHAnsi"/>
        </w:rPr>
      </w:pPr>
      <w:r>
        <w:rPr>
          <w:rFonts w:asciiTheme="minorHAnsi" w:hAnsiTheme="minorHAnsi" w:cstheme="minorHAnsi"/>
        </w:rPr>
        <w:t>I</w:t>
      </w:r>
      <w:r w:rsidRPr="00E67380">
        <w:rPr>
          <w:rFonts w:asciiTheme="minorHAnsi" w:hAnsiTheme="minorHAnsi" w:cstheme="minorHAnsi"/>
        </w:rPr>
        <w:t xml:space="preserve">nequality </w:t>
      </w:r>
      <w:r>
        <w:rPr>
          <w:rFonts w:asciiTheme="minorHAnsi" w:hAnsiTheme="minorHAnsi" w:cstheme="minorHAnsi"/>
        </w:rPr>
        <w:t xml:space="preserve">has not increased---also stats. </w:t>
      </w:r>
      <w:r w:rsidRPr="00E67380">
        <w:rPr>
          <w:rFonts w:asciiTheme="minorHAnsi" w:hAnsiTheme="minorHAnsi" w:cstheme="minorHAnsi"/>
        </w:rPr>
        <w:t xml:space="preserve"> </w:t>
      </w:r>
    </w:p>
    <w:p w14:paraId="1F9DD75E"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 xml:space="preserve">Wright et. al ’19 </w:t>
      </w:r>
      <w:r w:rsidRPr="00E67380">
        <w:rPr>
          <w:rFonts w:asciiTheme="minorHAnsi" w:hAnsiTheme="minorHAnsi" w:cstheme="minorHAnsi"/>
        </w:rPr>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055BF1E4" w14:textId="77777777" w:rsidR="007B7CE3" w:rsidRPr="00E67380" w:rsidRDefault="007B7CE3" w:rsidP="007B7CE3">
      <w:pPr>
        <w:rPr>
          <w:rStyle w:val="StyleUnderline"/>
          <w:rFonts w:asciiTheme="minorHAnsi" w:hAnsiTheme="minorHAnsi" w:cstheme="minorHAnsi"/>
        </w:rPr>
      </w:pPr>
      <w:r w:rsidRPr="00E67380">
        <w:rPr>
          <w:rFonts w:asciiTheme="minorHAnsi" w:hAnsiTheme="minorHAnsi" w:cstheme="minorHAnsi"/>
          <w:sz w:val="16"/>
        </w:rPr>
        <w:t xml:space="preserve">2. The </w:t>
      </w:r>
      <w:r w:rsidRPr="00E67380">
        <w:rPr>
          <w:rStyle w:val="Emphasis"/>
          <w:rFonts w:asciiTheme="minorHAnsi" w:hAnsiTheme="minorHAnsi" w:cstheme="minorHAnsi"/>
        </w:rPr>
        <w:t>Empirical Evidence</w:t>
      </w:r>
      <w:r w:rsidRPr="00E67380">
        <w:rPr>
          <w:rStyle w:val="StyleUnderline"/>
          <w:rFonts w:asciiTheme="minorHAnsi" w:hAnsiTheme="minorHAnsi" w:cstheme="minorHAnsi"/>
        </w:rPr>
        <w:t xml:space="preserve">: Is Inequality </w:t>
      </w:r>
      <w:r w:rsidRPr="00E67380">
        <w:rPr>
          <w:rStyle w:val="Emphasis"/>
          <w:rFonts w:asciiTheme="minorHAnsi" w:hAnsiTheme="minorHAnsi" w:cstheme="minorHAnsi"/>
        </w:rPr>
        <w:t>Really Growing</w:t>
      </w:r>
      <w:r w:rsidRPr="00E67380">
        <w:rPr>
          <w:rStyle w:val="StyleUnderline"/>
          <w:rFonts w:asciiTheme="minorHAnsi" w:hAnsiTheme="minorHAnsi" w:cstheme="minorHAnsi"/>
        </w:rPr>
        <w:t>?</w:t>
      </w:r>
    </w:p>
    <w:p w14:paraId="335B68E8" w14:textId="77777777" w:rsidR="007B7CE3" w:rsidRPr="00E67380" w:rsidRDefault="007B7CE3" w:rsidP="007B7CE3">
      <w:pPr>
        <w:rPr>
          <w:rFonts w:asciiTheme="minorHAnsi" w:hAnsiTheme="minorHAnsi" w:cstheme="minorHAnsi"/>
          <w:sz w:val="16"/>
        </w:rPr>
      </w:pPr>
      <w:proofErr w:type="gramStart"/>
      <w:r w:rsidRPr="00E67380">
        <w:rPr>
          <w:rFonts w:asciiTheme="minorHAnsi" w:hAnsiTheme="minorHAnsi" w:cstheme="minorHAnsi"/>
          <w:sz w:val="16"/>
        </w:rPr>
        <w:t>All of</w:t>
      </w:r>
      <w:proofErr w:type="gramEnd"/>
      <w:r w:rsidRPr="00E67380">
        <w:rPr>
          <w:rFonts w:asciiTheme="minorHAnsi" w:hAnsiTheme="minorHAnsi" w:cstheme="minorHAnsi"/>
          <w:sz w:val="16"/>
        </w:rPr>
        <w:t xml:space="preserve"> the </w:t>
      </w:r>
      <w:r w:rsidRPr="00E67380">
        <w:rPr>
          <w:rStyle w:val="StyleUnderline"/>
          <w:rFonts w:asciiTheme="minorHAnsi" w:hAnsiTheme="minorHAnsi" w:cstheme="minorHAnsi"/>
          <w:highlight w:val="cyan"/>
        </w:rPr>
        <w:t>papers</w:t>
      </w:r>
      <w:r w:rsidRPr="00E67380">
        <w:rPr>
          <w:rFonts w:asciiTheme="minorHAnsi" w:hAnsiTheme="minorHAnsi" w:cstheme="minorHAnsi"/>
          <w:sz w:val="16"/>
        </w:rPr>
        <w:t xml:space="preserve"> discussed above </w:t>
      </w:r>
      <w:r w:rsidRPr="00E67380">
        <w:rPr>
          <w:rStyle w:val="StyleUnderline"/>
          <w:rFonts w:asciiTheme="minorHAnsi" w:hAnsiTheme="minorHAnsi" w:cstheme="minorHAnsi"/>
          <w:highlight w:val="cyan"/>
        </w:rPr>
        <w:t>assume</w:t>
      </w:r>
      <w:r w:rsidRPr="00E67380">
        <w:rPr>
          <w:rStyle w:val="StyleUnderline"/>
          <w:rFonts w:asciiTheme="minorHAnsi" w:hAnsiTheme="minorHAnsi" w:cstheme="minorHAnsi"/>
        </w:rPr>
        <w:t xml:space="preserve"> that </w:t>
      </w:r>
      <w:r w:rsidRPr="00E67380">
        <w:rPr>
          <w:rStyle w:val="Emphasis"/>
          <w:rFonts w:asciiTheme="minorHAnsi" w:hAnsiTheme="minorHAnsi" w:cstheme="minorHAnsi"/>
          <w:highlight w:val="cyan"/>
        </w:rPr>
        <w:t>inequality</w:t>
      </w:r>
      <w:r w:rsidRPr="00E67380">
        <w:rPr>
          <w:rStyle w:val="StyleUnderline"/>
          <w:rFonts w:asciiTheme="minorHAnsi" w:hAnsiTheme="minorHAnsi" w:cstheme="minorHAnsi"/>
        </w:rPr>
        <w:t xml:space="preserve"> has </w:t>
      </w:r>
      <w:r w:rsidRPr="00E67380">
        <w:rPr>
          <w:rStyle w:val="Emphasis"/>
          <w:rFonts w:asciiTheme="minorHAnsi" w:hAnsiTheme="minorHAnsi" w:cstheme="minorHAnsi"/>
          <w:highlight w:val="cyan"/>
        </w:rPr>
        <w:t>increased</w:t>
      </w:r>
      <w:r w:rsidRPr="00E67380">
        <w:rPr>
          <w:rStyle w:val="StyleUnderline"/>
          <w:rFonts w:asciiTheme="minorHAnsi" w:hAnsiTheme="minorHAnsi" w:cstheme="minorHAnsi"/>
        </w:rPr>
        <w:t xml:space="preserve"> in recent years</w:t>
      </w:r>
      <w:r w:rsidRPr="00E67380">
        <w:rPr>
          <w:rFonts w:asciiTheme="minorHAnsi" w:hAnsiTheme="minorHAnsi" w:cstheme="minorHAnsi"/>
          <w:sz w:val="16"/>
        </w:rPr>
        <w:t xml:space="preserve">. This </w:t>
      </w:r>
      <w:r w:rsidRPr="00E67380">
        <w:rPr>
          <w:rStyle w:val="StyleUnderline"/>
          <w:rFonts w:asciiTheme="minorHAnsi" w:hAnsiTheme="minorHAnsi" w:cstheme="minorHAnsi"/>
        </w:rPr>
        <w:t xml:space="preserve">view is </w:t>
      </w:r>
      <w:proofErr w:type="gramStart"/>
      <w:r w:rsidRPr="00E67380">
        <w:rPr>
          <w:rStyle w:val="StyleUnderline"/>
          <w:rFonts w:asciiTheme="minorHAnsi" w:hAnsiTheme="minorHAnsi" w:cstheme="minorHAnsi"/>
        </w:rPr>
        <w:t>fairly common</w:t>
      </w:r>
      <w:proofErr w:type="gramEnd"/>
      <w:r w:rsidRPr="00E67380">
        <w:rPr>
          <w:rStyle w:val="StyleUnderline"/>
          <w:rFonts w:asciiTheme="minorHAnsi" w:hAnsiTheme="minorHAnsi" w:cstheme="minorHAnsi"/>
        </w:rPr>
        <w:t xml:space="preserve"> among economists and would seem to be borne out as seen in Figure 2 below, which presents the </w:t>
      </w:r>
      <w:r w:rsidRPr="00E67380">
        <w:rPr>
          <w:rStyle w:val="Emphasis"/>
          <w:rFonts w:asciiTheme="minorHAnsi" w:hAnsiTheme="minorHAnsi" w:cstheme="minorHAnsi"/>
        </w:rPr>
        <w:t>Gini coefficient</w:t>
      </w:r>
      <w:r w:rsidRPr="00E67380">
        <w:rPr>
          <w:rStyle w:val="StyleUnderline"/>
          <w:rFonts w:asciiTheme="minorHAnsi" w:hAnsiTheme="minorHAnsi" w:cstheme="minorHAnsi"/>
        </w:rPr>
        <w:t xml:space="preserve"> for U.S. incomes</w:t>
      </w:r>
      <w:r w:rsidRPr="00E67380">
        <w:rPr>
          <w:rFonts w:asciiTheme="minorHAnsi" w:hAnsiTheme="minorHAnsi" w:cstheme="minorHAnsi"/>
          <w:sz w:val="16"/>
        </w:rPr>
        <w:t xml:space="preserve"> for the last fifty years.166</w:t>
      </w:r>
    </w:p>
    <w:p w14:paraId="54D46525" w14:textId="77777777" w:rsidR="007B7CE3" w:rsidRPr="00E67380" w:rsidRDefault="007B7CE3" w:rsidP="007B7CE3">
      <w:pPr>
        <w:rPr>
          <w:rFonts w:asciiTheme="minorHAnsi" w:hAnsiTheme="minorHAnsi" w:cstheme="minorHAnsi"/>
        </w:rPr>
      </w:pPr>
      <w:r w:rsidRPr="00E67380">
        <w:rPr>
          <w:rFonts w:asciiTheme="minorHAnsi" w:hAnsiTheme="minorHAnsi" w:cstheme="minorHAnsi"/>
          <w:noProof/>
        </w:rPr>
        <w:lastRenderedPageBreak/>
        <w:drawing>
          <wp:inline distT="0" distB="0" distL="0" distR="0" wp14:anchorId="72EF6A58" wp14:editId="65CFB6D1">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1"/>
                    <a:stretch>
                      <a:fillRect/>
                    </a:stretch>
                  </pic:blipFill>
                  <pic:spPr>
                    <a:xfrm>
                      <a:off x="0" y="0"/>
                      <a:ext cx="3206750" cy="2347905"/>
                    </a:xfrm>
                    <a:prstGeom prst="rect">
                      <a:avLst/>
                    </a:prstGeom>
                  </pic:spPr>
                </pic:pic>
              </a:graphicData>
            </a:graphic>
          </wp:inline>
        </w:drawing>
      </w:r>
    </w:p>
    <w:p w14:paraId="7339269D" w14:textId="77777777" w:rsidR="007B7CE3" w:rsidRPr="00E67380" w:rsidRDefault="007B7CE3" w:rsidP="007B7CE3">
      <w:pPr>
        <w:rPr>
          <w:rFonts w:asciiTheme="minorHAnsi" w:hAnsiTheme="minorHAnsi" w:cstheme="minorHAnsi"/>
          <w:sz w:val="16"/>
          <w:szCs w:val="16"/>
        </w:rPr>
      </w:pPr>
      <w:r w:rsidRPr="00E67380">
        <w:rPr>
          <w:rFonts w:asciiTheme="minorHAnsi" w:hAnsiTheme="minorHAnsi" w:cstheme="minorHAnsi"/>
          <w:sz w:val="16"/>
          <w:szCs w:val="16"/>
        </w:rPr>
        <w:t>Figure 3, which plots the ratio of the share of US income among the fifth quintile of income-earning households to the share among the first quintile of households167 tells a similar story.</w:t>
      </w:r>
    </w:p>
    <w:p w14:paraId="728B3DA2" w14:textId="77777777" w:rsidR="007B7CE3" w:rsidRPr="00E67380" w:rsidRDefault="007B7CE3" w:rsidP="007B7CE3">
      <w:pPr>
        <w:rPr>
          <w:rFonts w:asciiTheme="minorHAnsi" w:hAnsiTheme="minorHAnsi" w:cstheme="minorHAnsi"/>
        </w:rPr>
      </w:pPr>
      <w:r w:rsidRPr="00E67380">
        <w:rPr>
          <w:rFonts w:asciiTheme="minorHAnsi" w:hAnsiTheme="minorHAnsi" w:cstheme="minorHAnsi"/>
          <w:noProof/>
        </w:rPr>
        <w:drawing>
          <wp:inline distT="0" distB="0" distL="0" distR="0" wp14:anchorId="6CA54BB6" wp14:editId="1C567284">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2"/>
                    <a:stretch>
                      <a:fillRect/>
                    </a:stretch>
                  </pic:blipFill>
                  <pic:spPr>
                    <a:xfrm>
                      <a:off x="0" y="0"/>
                      <a:ext cx="3218389" cy="2330353"/>
                    </a:xfrm>
                    <a:prstGeom prst="rect">
                      <a:avLst/>
                    </a:prstGeom>
                  </pic:spPr>
                </pic:pic>
              </a:graphicData>
            </a:graphic>
          </wp:inline>
        </w:drawing>
      </w:r>
    </w:p>
    <w:p w14:paraId="62C85F91"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Robert Kaestner and Darren Lubotsky underscore the point that</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inequality</w:t>
      </w:r>
      <w:r w:rsidRPr="00E67380">
        <w:rPr>
          <w:rStyle w:val="StyleUnderline"/>
          <w:rFonts w:asciiTheme="minorHAnsi" w:hAnsiTheme="minorHAnsi" w:cstheme="minorHAnsi"/>
        </w:rPr>
        <w:t xml:space="preserve"> measures </w:t>
      </w:r>
      <w:r w:rsidRPr="00E67380">
        <w:rPr>
          <w:rStyle w:val="StyleUnderline"/>
          <w:rFonts w:asciiTheme="minorHAnsi" w:hAnsiTheme="minorHAnsi" w:cstheme="minorHAnsi"/>
          <w:highlight w:val="cyan"/>
        </w:rPr>
        <w:t>can be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significantly </w:t>
      </w:r>
      <w:r w:rsidRPr="00E67380">
        <w:rPr>
          <w:rStyle w:val="Emphasis"/>
          <w:rFonts w:asciiTheme="minorHAnsi" w:hAnsiTheme="minorHAnsi" w:cstheme="minorHAnsi"/>
          <w:highlight w:val="cyan"/>
        </w:rPr>
        <w:t>affected</w:t>
      </w:r>
      <w:r w:rsidRPr="00E67380">
        <w:rPr>
          <w:rStyle w:val="StyleUnderline"/>
          <w:rFonts w:asciiTheme="minorHAnsi" w:hAnsiTheme="minorHAnsi" w:cstheme="minorHAnsi"/>
          <w:highlight w:val="cyan"/>
        </w:rPr>
        <w:t xml:space="preserve"> by</w:t>
      </w:r>
      <w:r w:rsidRPr="00E67380">
        <w:rPr>
          <w:rStyle w:val="StyleUnderline"/>
          <w:rFonts w:asciiTheme="minorHAnsi" w:hAnsiTheme="minorHAnsi" w:cstheme="minorHAnsi"/>
        </w:rPr>
        <w:t xml:space="preserve"> a failure to account for </w:t>
      </w:r>
      <w:r w:rsidRPr="00E67380">
        <w:rPr>
          <w:rStyle w:val="Emphasis"/>
          <w:rFonts w:asciiTheme="minorHAnsi" w:hAnsiTheme="minorHAnsi" w:cstheme="minorHAnsi"/>
        </w:rPr>
        <w:t xml:space="preserve">government </w:t>
      </w:r>
      <w:r w:rsidRPr="00E67380">
        <w:rPr>
          <w:rStyle w:val="Emphasis"/>
          <w:rFonts w:asciiTheme="minorHAnsi" w:hAnsiTheme="minorHAnsi" w:cstheme="minorHAnsi"/>
          <w:highlight w:val="cyan"/>
        </w:rPr>
        <w:t>transfers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employee benefits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that</w:t>
      </w:r>
      <w:r w:rsidRPr="00E67380">
        <w:rPr>
          <w:rStyle w:val="StyleUnderline"/>
          <w:rFonts w:asciiTheme="minorHAnsi" w:hAnsiTheme="minorHAnsi" w:cstheme="minorHAnsi"/>
        </w:rPr>
        <w:t xml:space="preserve"> presumably </w:t>
      </w:r>
      <w:r w:rsidRPr="00E67380">
        <w:rPr>
          <w:rStyle w:val="Emphasis"/>
          <w:rFonts w:asciiTheme="minorHAnsi" w:hAnsiTheme="minorHAnsi" w:cstheme="minorHAnsi"/>
          <w:highlight w:val="cyan"/>
        </w:rPr>
        <w:t>substitute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 xml:space="preserve">for </w:t>
      </w:r>
      <w:r w:rsidRPr="00E67380">
        <w:rPr>
          <w:rStyle w:val="Emphasis"/>
          <w:rFonts w:asciiTheme="minorHAnsi" w:hAnsiTheme="minorHAnsi" w:cstheme="minorHAnsi"/>
          <w:highlight w:val="cyan"/>
        </w:rPr>
        <w:t>cash</w:t>
      </w:r>
      <w:r w:rsidRPr="00E67380">
        <w:rPr>
          <w:rStyle w:val="Emphasis"/>
          <w:rFonts w:asciiTheme="minorHAnsi" w:hAnsiTheme="minorHAnsi" w:cstheme="minorHAnsi"/>
        </w:rPr>
        <w:t xml:space="preserve"> income</w:t>
      </w:r>
      <w:r w:rsidRPr="00E67380">
        <w:rPr>
          <w:rFonts w:asciiTheme="minorHAnsi" w:hAnsiTheme="minorHAnsi" w:cstheme="minorHAnsi"/>
          <w:sz w:val="16"/>
        </w:rPr>
        <w:t xml:space="preserve">.168 </w:t>
      </w:r>
      <w:r w:rsidRPr="00E67380">
        <w:rPr>
          <w:rStyle w:val="StyleUnderline"/>
          <w:rFonts w:asciiTheme="minorHAnsi" w:hAnsiTheme="minorHAnsi" w:cstheme="minorHAnsi"/>
        </w:rPr>
        <w:t xml:space="preserve">Given that healthcare costs have grown faster than inflation in recent years, a </w:t>
      </w:r>
      <w:r w:rsidRPr="00E67380">
        <w:rPr>
          <w:rStyle w:val="Emphasis"/>
          <w:rFonts w:asciiTheme="minorHAnsi" w:hAnsiTheme="minorHAnsi" w:cstheme="minorHAnsi"/>
        </w:rPr>
        <w:t>failure</w:t>
      </w:r>
      <w:r w:rsidRPr="00E67380">
        <w:rPr>
          <w:rStyle w:val="StyleUnderline"/>
          <w:rFonts w:asciiTheme="minorHAnsi" w:hAnsiTheme="minorHAnsi" w:cstheme="minorHAnsi"/>
        </w:rPr>
        <w:t xml:space="preserve"> to account for </w:t>
      </w:r>
      <w:r w:rsidRPr="00E67380">
        <w:rPr>
          <w:rStyle w:val="Emphasis"/>
          <w:rFonts w:asciiTheme="minorHAnsi" w:hAnsiTheme="minorHAnsi" w:cstheme="minorHAnsi"/>
        </w:rPr>
        <w:t>health insurance benefits</w:t>
      </w:r>
      <w:r w:rsidRPr="00E67380">
        <w:rPr>
          <w:rStyle w:val="StyleUnderline"/>
          <w:rFonts w:asciiTheme="minorHAnsi" w:hAnsiTheme="minorHAnsi" w:cstheme="minorHAnsi"/>
        </w:rPr>
        <w:t xml:space="preserve"> could significantly affect economic inequality measures. Reviewing estimates from the literature</w:t>
      </w:r>
      <w:r w:rsidRPr="00E67380">
        <w:rPr>
          <w:rFonts w:asciiTheme="minorHAnsi" w:hAnsiTheme="minorHAnsi" w:cstheme="minorHAnsi"/>
          <w:sz w:val="16"/>
        </w:rPr>
        <w:t xml:space="preserve">, Kaestner and Lubotsky find that </w:t>
      </w:r>
      <w:r w:rsidRPr="00E67380">
        <w:rPr>
          <w:rStyle w:val="StyleUnderline"/>
          <w:rFonts w:asciiTheme="minorHAnsi" w:hAnsiTheme="minorHAnsi" w:cstheme="minorHAnsi"/>
        </w:rPr>
        <w:t xml:space="preserve">including health insurance </w:t>
      </w:r>
      <w:r w:rsidRPr="00E67380">
        <w:rPr>
          <w:rStyle w:val="Emphasis"/>
          <w:rFonts w:asciiTheme="minorHAnsi" w:hAnsiTheme="minorHAnsi" w:cstheme="minorHAnsi"/>
        </w:rPr>
        <w:t>substantially reduces</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gap</w:t>
      </w:r>
      <w:r w:rsidRPr="00E67380">
        <w:rPr>
          <w:rStyle w:val="StyleUnderline"/>
          <w:rFonts w:asciiTheme="minorHAnsi" w:hAnsiTheme="minorHAnsi" w:cstheme="minorHAnsi"/>
        </w:rPr>
        <w:t xml:space="preserve"> between incomes at the high end of the distribution and those at the low end</w:t>
      </w:r>
      <w:r w:rsidRPr="00E67380">
        <w:rPr>
          <w:rFonts w:asciiTheme="minorHAnsi" w:hAnsiTheme="minorHAnsi" w:cstheme="minorHAnsi"/>
          <w:sz w:val="16"/>
        </w:rPr>
        <w:t xml:space="preserve">.169 Interestingly, however, the authors find that </w:t>
      </w:r>
      <w:r w:rsidRPr="00E67380">
        <w:rPr>
          <w:rStyle w:val="StyleUnderline"/>
          <w:rFonts w:asciiTheme="minorHAnsi" w:hAnsiTheme="minorHAnsi" w:cstheme="minorHAnsi"/>
        </w:rPr>
        <w:t xml:space="preserve">there is still an </w:t>
      </w:r>
      <w:r w:rsidRPr="00E67380">
        <w:rPr>
          <w:rStyle w:val="Emphasis"/>
          <w:rFonts w:asciiTheme="minorHAnsi" w:hAnsiTheme="minorHAnsi" w:cstheme="minorHAnsi"/>
        </w:rPr>
        <w:t>upward trend</w:t>
      </w:r>
      <w:r w:rsidRPr="00E67380">
        <w:rPr>
          <w:rStyle w:val="StyleUnderline"/>
          <w:rFonts w:asciiTheme="minorHAnsi" w:hAnsiTheme="minorHAnsi" w:cstheme="minorHAnsi"/>
        </w:rPr>
        <w:t xml:space="preserve"> in inequality over time when the cash equivalent of health insurance and government transfers are included</w:t>
      </w:r>
      <w:r w:rsidRPr="00E67380">
        <w:rPr>
          <w:rFonts w:asciiTheme="minorHAnsi" w:hAnsiTheme="minorHAnsi" w:cstheme="minorHAnsi"/>
          <w:sz w:val="16"/>
        </w:rPr>
        <w:t xml:space="preserve">.170 </w:t>
      </w:r>
      <w:r w:rsidRPr="00E67380">
        <w:rPr>
          <w:rStyle w:val="StyleUnderline"/>
          <w:rFonts w:asciiTheme="minorHAnsi" w:hAnsiTheme="minorHAnsi" w:cstheme="minorHAnsi"/>
        </w:rPr>
        <w:t xml:space="preserve">The </w:t>
      </w:r>
      <w:r w:rsidRPr="00E67380">
        <w:rPr>
          <w:rStyle w:val="StyleUnderline"/>
          <w:rFonts w:asciiTheme="minorHAnsi" w:hAnsiTheme="minorHAnsi" w:cstheme="minorHAnsi"/>
          <w:highlight w:val="cyan"/>
        </w:rPr>
        <w:t>trend</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however</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is</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substantially </w:t>
      </w:r>
      <w:r w:rsidRPr="00E67380">
        <w:rPr>
          <w:rStyle w:val="Emphasis"/>
          <w:rFonts w:asciiTheme="minorHAnsi" w:hAnsiTheme="minorHAnsi" w:cstheme="minorHAnsi"/>
          <w:highlight w:val="cyan"/>
        </w:rPr>
        <w:t>muted</w:t>
      </w:r>
      <w:r w:rsidRPr="00E67380">
        <w:rPr>
          <w:rFonts w:asciiTheme="minorHAnsi" w:hAnsiTheme="minorHAnsi" w:cstheme="minorHAnsi"/>
          <w:sz w:val="16"/>
        </w:rPr>
        <w:t xml:space="preserve">.171 Specifically, </w:t>
      </w:r>
      <w:r w:rsidRPr="00E67380">
        <w:rPr>
          <w:rStyle w:val="StyleUnderline"/>
          <w:rFonts w:asciiTheme="minorHAnsi" w:hAnsiTheme="minorHAnsi" w:cstheme="minorHAnsi"/>
        </w:rPr>
        <w:t xml:space="preserve">including government transfers and the </w:t>
      </w:r>
      <w:r w:rsidRPr="00E67380">
        <w:rPr>
          <w:rStyle w:val="Emphasis"/>
          <w:rFonts w:asciiTheme="minorHAnsi" w:hAnsiTheme="minorHAnsi" w:cstheme="minorHAnsi"/>
        </w:rPr>
        <w:t>imputed value</w:t>
      </w:r>
      <w:r w:rsidRPr="00E67380">
        <w:rPr>
          <w:rStyle w:val="StyleUnderline"/>
          <w:rFonts w:asciiTheme="minorHAnsi" w:hAnsiTheme="minorHAnsi" w:cstheme="minorHAnsi"/>
        </w:rPr>
        <w:t xml:space="preserve"> of employer subsidized health insurance</w:t>
      </w:r>
      <w:r w:rsidRPr="00E67380">
        <w:rPr>
          <w:rFonts w:asciiTheme="minorHAnsi" w:hAnsiTheme="minorHAnsi" w:cstheme="minorHAnsi"/>
          <w:sz w:val="16"/>
        </w:rPr>
        <w:t xml:space="preserve">, Kaestner and Lubotsky </w:t>
      </w:r>
      <w:r w:rsidRPr="00E67380">
        <w:rPr>
          <w:rStyle w:val="StyleUnderline"/>
          <w:rFonts w:asciiTheme="minorHAnsi" w:hAnsiTheme="minorHAnsi" w:cstheme="minorHAnsi"/>
        </w:rPr>
        <w:t xml:space="preserve">indicate that </w:t>
      </w:r>
      <w:r w:rsidRPr="00E67380">
        <w:rPr>
          <w:rStyle w:val="StyleUnderline"/>
          <w:rFonts w:asciiTheme="minorHAnsi" w:hAnsiTheme="minorHAnsi" w:cstheme="minorHAnsi"/>
          <w:highlight w:val="cyan"/>
        </w:rPr>
        <w:t>the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ratio</w:t>
      </w:r>
      <w:r w:rsidRPr="00E67380">
        <w:rPr>
          <w:rStyle w:val="StyleUnderline"/>
          <w:rFonts w:asciiTheme="minorHAnsi" w:hAnsiTheme="minorHAnsi" w:cstheme="minorHAnsi"/>
        </w:rPr>
        <w:t xml:space="preserve"> of income between households at the ninetieth percentile and the tenth percentile </w:t>
      </w:r>
      <w:r w:rsidRPr="00E67380">
        <w:rPr>
          <w:rStyle w:val="StyleUnderline"/>
          <w:rFonts w:asciiTheme="minorHAnsi" w:hAnsiTheme="minorHAnsi" w:cstheme="minorHAnsi"/>
          <w:highlight w:val="cyan"/>
        </w:rPr>
        <w:t xml:space="preserve">was about </w:t>
      </w:r>
      <w:r w:rsidRPr="00E67380">
        <w:rPr>
          <w:rStyle w:val="Emphasis"/>
          <w:rFonts w:asciiTheme="minorHAnsi" w:hAnsiTheme="minorHAnsi" w:cstheme="minorHAnsi"/>
          <w:highlight w:val="cyan"/>
        </w:rPr>
        <w:t>five</w:t>
      </w:r>
      <w:r w:rsidRPr="00E67380">
        <w:rPr>
          <w:rStyle w:val="StyleUnderline"/>
          <w:rFonts w:asciiTheme="minorHAnsi" w:hAnsiTheme="minorHAnsi" w:cstheme="minorHAnsi"/>
        </w:rPr>
        <w:t xml:space="preserve"> in 1995, growing to </w:t>
      </w:r>
      <w:r w:rsidRPr="00E67380">
        <w:rPr>
          <w:rStyle w:val="Emphasis"/>
          <w:rFonts w:asciiTheme="minorHAnsi" w:hAnsiTheme="minorHAnsi" w:cstheme="minorHAnsi"/>
        </w:rPr>
        <w:t>5.2</w:t>
      </w:r>
      <w:r w:rsidRPr="00E67380">
        <w:rPr>
          <w:rStyle w:val="StyleUnderline"/>
          <w:rFonts w:asciiTheme="minorHAnsi" w:hAnsiTheme="minorHAnsi" w:cstheme="minorHAnsi"/>
        </w:rPr>
        <w:t xml:space="preserve"> in 2004 and to </w:t>
      </w:r>
      <w:r w:rsidRPr="00E67380">
        <w:rPr>
          <w:rStyle w:val="Emphasis"/>
          <w:rFonts w:asciiTheme="minorHAnsi" w:hAnsiTheme="minorHAnsi" w:cstheme="minorHAnsi"/>
        </w:rPr>
        <w:t>5.6</w:t>
      </w:r>
      <w:r w:rsidRPr="00E67380">
        <w:rPr>
          <w:rStyle w:val="StyleUnderline"/>
          <w:rFonts w:asciiTheme="minorHAnsi" w:hAnsiTheme="minorHAnsi" w:cstheme="minorHAnsi"/>
        </w:rPr>
        <w:t xml:space="preserve"> in 2012</w:t>
      </w:r>
      <w:r w:rsidRPr="00E67380">
        <w:rPr>
          <w:rFonts w:asciiTheme="minorHAnsi" w:hAnsiTheme="minorHAnsi" w:cstheme="minorHAnsi"/>
          <w:sz w:val="16"/>
        </w:rPr>
        <w:t>.172</w:t>
      </w:r>
    </w:p>
    <w:p w14:paraId="3C073749"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E67380">
        <w:rPr>
          <w:rStyle w:val="StyleUnderline"/>
          <w:rFonts w:asciiTheme="minorHAnsi" w:hAnsiTheme="minorHAnsi" w:cstheme="minorHAnsi"/>
        </w:rPr>
        <w:t>consumption might be a better measure of welfare</w:t>
      </w:r>
      <w:r w:rsidRPr="00E67380">
        <w:rPr>
          <w:rFonts w:asciiTheme="minorHAnsi" w:hAnsiTheme="minorHAnsi" w:cstheme="minorHAnsi"/>
          <w:sz w:val="16"/>
        </w:rPr>
        <w:t xml:space="preserve"> as argued by Bruce Meyer and James Sullivan.173 </w:t>
      </w:r>
      <w:r w:rsidRPr="00E67380">
        <w:rPr>
          <w:rStyle w:val="StyleUnderline"/>
          <w:rFonts w:asciiTheme="minorHAnsi" w:hAnsiTheme="minorHAnsi" w:cstheme="minorHAnsi"/>
        </w:rPr>
        <w:t xml:space="preserve">When determining the desirability of </w:t>
      </w:r>
      <w:r w:rsidRPr="00E67380">
        <w:rPr>
          <w:rStyle w:val="Emphasis"/>
          <w:rFonts w:asciiTheme="minorHAnsi" w:hAnsiTheme="minorHAnsi" w:cstheme="minorHAnsi"/>
        </w:rPr>
        <w:t>antitrust enforcement</w:t>
      </w:r>
      <w:r w:rsidRPr="00E67380">
        <w:rPr>
          <w:rStyle w:val="StyleUnderline"/>
          <w:rFonts w:asciiTheme="minorHAnsi" w:hAnsiTheme="minorHAnsi" w:cstheme="minorHAnsi"/>
        </w:rPr>
        <w:t xml:space="preserve"> to address economic inequality, </w:t>
      </w:r>
      <w:r w:rsidRPr="00E67380">
        <w:rPr>
          <w:rStyle w:val="StyleUnderline"/>
          <w:rFonts w:asciiTheme="minorHAnsi" w:hAnsiTheme="minorHAnsi" w:cstheme="minorHAnsi"/>
        </w:rPr>
        <w:lastRenderedPageBreak/>
        <w:t xml:space="preserve">presumably one not only wants to examine the </w:t>
      </w:r>
      <w:r w:rsidRPr="00E67380">
        <w:rPr>
          <w:rStyle w:val="Emphasis"/>
          <w:rFonts w:asciiTheme="minorHAnsi" w:hAnsiTheme="minorHAnsi" w:cstheme="minorHAnsi"/>
        </w:rPr>
        <w:t>indirect effects</w:t>
      </w:r>
      <w:r w:rsidRPr="00E67380">
        <w:rPr>
          <w:rStyle w:val="StyleUnderline"/>
          <w:rFonts w:asciiTheme="minorHAnsi" w:hAnsiTheme="minorHAnsi" w:cstheme="minorHAnsi"/>
        </w:rPr>
        <w:t xml:space="preserve"> on people’s </w:t>
      </w:r>
      <w:r w:rsidRPr="00E67380">
        <w:rPr>
          <w:rStyle w:val="Emphasis"/>
          <w:rFonts w:asciiTheme="minorHAnsi" w:hAnsiTheme="minorHAnsi" w:cstheme="minorHAnsi"/>
        </w:rPr>
        <w:t>incomes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wealth</w:t>
      </w:r>
      <w:r w:rsidRPr="00E67380">
        <w:rPr>
          <w:rFonts w:asciiTheme="minorHAnsi" w:hAnsiTheme="minorHAnsi" w:cstheme="minorHAnsi"/>
          <w:sz w:val="16"/>
        </w:rPr>
        <w:t>, but also the direct effect on consumer welfare, for which consumption might be a useful proxy.</w:t>
      </w:r>
    </w:p>
    <w:p w14:paraId="7BE0BDCA" w14:textId="77777777" w:rsidR="007B7CE3" w:rsidRPr="00E67380" w:rsidRDefault="007B7CE3" w:rsidP="007B7CE3">
      <w:pPr>
        <w:rPr>
          <w:rStyle w:val="StyleUnderline"/>
          <w:rFonts w:asciiTheme="minorHAnsi" w:hAnsiTheme="minorHAnsi" w:cstheme="minorHAnsi"/>
        </w:rPr>
      </w:pPr>
      <w:r w:rsidRPr="00E67380">
        <w:rPr>
          <w:rFonts w:asciiTheme="minorHAnsi" w:hAnsiTheme="minorHAnsi" w:cstheme="minorHAnsi"/>
          <w:sz w:val="16"/>
        </w:rPr>
        <w:t xml:space="preserve">Considering the arguments raised above regarding the desirability of using antitrust to fight inequality, </w:t>
      </w:r>
      <w:r w:rsidRPr="00E67380">
        <w:rPr>
          <w:rStyle w:val="StyleUnderline"/>
          <w:rFonts w:asciiTheme="minorHAnsi" w:hAnsiTheme="minorHAnsi" w:cstheme="minorHAnsi"/>
        </w:rPr>
        <w:t xml:space="preserve">one might reason </w:t>
      </w:r>
      <w:proofErr w:type="gramStart"/>
      <w:r w:rsidRPr="00E67380">
        <w:rPr>
          <w:rStyle w:val="StyleUnderline"/>
          <w:rFonts w:asciiTheme="minorHAnsi" w:hAnsiTheme="minorHAnsi" w:cstheme="minorHAnsi"/>
        </w:rPr>
        <w:t xml:space="preserve">that </w:t>
      </w:r>
      <w:r w:rsidRPr="00E67380">
        <w:rPr>
          <w:rStyle w:val="Emphasis"/>
          <w:rFonts w:asciiTheme="minorHAnsi" w:hAnsiTheme="minorHAnsi" w:cstheme="minorHAnsi"/>
          <w:highlight w:val="cyan"/>
        </w:rPr>
        <w:t>higher prices</w:t>
      </w:r>
      <w:proofErr w:type="gramEnd"/>
      <w:r w:rsidRPr="00E67380">
        <w:rPr>
          <w:rStyle w:val="StyleUnderline"/>
          <w:rFonts w:asciiTheme="minorHAnsi" w:hAnsiTheme="minorHAnsi" w:cstheme="minorHAnsi"/>
        </w:rPr>
        <w:t xml:space="preserve"> coming from increased concentration </w:t>
      </w:r>
      <w:r w:rsidRPr="00E67380">
        <w:rPr>
          <w:rStyle w:val="StyleUnderline"/>
          <w:rFonts w:asciiTheme="minorHAnsi" w:hAnsiTheme="minorHAnsi" w:cstheme="minorHAnsi"/>
          <w:highlight w:val="cyan"/>
        </w:rPr>
        <w:t>make</w:t>
      </w:r>
      <w:r w:rsidRPr="00E67380">
        <w:rPr>
          <w:rStyle w:val="StyleUnderline"/>
          <w:rFonts w:asciiTheme="minorHAnsi" w:hAnsiTheme="minorHAnsi" w:cstheme="minorHAnsi"/>
        </w:rPr>
        <w:t xml:space="preserve"> both the well-off investors and executives and the lowly consumer </w:t>
      </w:r>
      <w:r w:rsidRPr="00E67380">
        <w:rPr>
          <w:rStyle w:val="Emphasis"/>
          <w:rFonts w:asciiTheme="minorHAnsi" w:hAnsiTheme="minorHAnsi" w:cstheme="minorHAnsi"/>
        </w:rPr>
        <w:t>worse off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but</w:t>
      </w:r>
      <w:r w:rsidRPr="00E67380">
        <w:rPr>
          <w:rStyle w:val="StyleUnderline"/>
          <w:rFonts w:asciiTheme="minorHAnsi" w:hAnsiTheme="minorHAnsi" w:cstheme="minorHAnsi"/>
        </w:rPr>
        <w:t xml:space="preserve"> the investors and </w:t>
      </w:r>
      <w:r w:rsidRPr="00E67380">
        <w:rPr>
          <w:rStyle w:val="StyleUnderline"/>
          <w:rFonts w:asciiTheme="minorHAnsi" w:hAnsiTheme="minorHAnsi" w:cstheme="minorHAnsi"/>
          <w:highlight w:val="cyan"/>
        </w:rPr>
        <w:t>executives</w:t>
      </w:r>
      <w:r w:rsidRPr="00E67380">
        <w:rPr>
          <w:rStyle w:val="StyleUnderline"/>
          <w:rFonts w:asciiTheme="minorHAnsi" w:hAnsiTheme="minorHAnsi" w:cstheme="minorHAnsi"/>
        </w:rPr>
        <w:t xml:space="preserve"> are </w:t>
      </w:r>
      <w:r w:rsidRPr="00E67380">
        <w:rPr>
          <w:rStyle w:val="Emphasis"/>
          <w:rFonts w:asciiTheme="minorHAnsi" w:hAnsiTheme="minorHAnsi" w:cstheme="minorHAnsi"/>
          <w:highlight w:val="cyan"/>
        </w:rPr>
        <w:t>compensated</w:t>
      </w:r>
      <w:r w:rsidRPr="00E67380">
        <w:rPr>
          <w:rStyle w:val="StyleUnderline"/>
          <w:rFonts w:asciiTheme="minorHAnsi" w:hAnsiTheme="minorHAnsi" w:cstheme="minorHAnsi"/>
        </w:rPr>
        <w:t xml:space="preserve"> through high incomes </w:t>
      </w:r>
      <w:r w:rsidRPr="00E67380">
        <w:rPr>
          <w:rStyle w:val="StyleUnderline"/>
          <w:rFonts w:asciiTheme="minorHAnsi" w:hAnsiTheme="minorHAnsi" w:cstheme="minorHAnsi"/>
          <w:highlight w:val="cyan"/>
        </w:rPr>
        <w:t>due to</w:t>
      </w:r>
      <w:r w:rsidRPr="00E67380">
        <w:rPr>
          <w:rStyle w:val="StyleUnderline"/>
          <w:rFonts w:asciiTheme="minorHAnsi" w:hAnsiTheme="minorHAnsi" w:cstheme="minorHAnsi"/>
        </w:rPr>
        <w:t xml:space="preserve"> their </w:t>
      </w:r>
      <w:r w:rsidRPr="00E67380">
        <w:rPr>
          <w:rStyle w:val="Emphasis"/>
          <w:rFonts w:asciiTheme="minorHAnsi" w:hAnsiTheme="minorHAnsi" w:cstheme="minorHAnsi"/>
          <w:highlight w:val="cyan"/>
        </w:rPr>
        <w:t>monopoly</w:t>
      </w:r>
      <w:r w:rsidRPr="00E67380">
        <w:rPr>
          <w:rStyle w:val="Emphasis"/>
          <w:rFonts w:asciiTheme="minorHAnsi" w:hAnsiTheme="minorHAnsi" w:cstheme="minorHAnsi"/>
        </w:rPr>
        <w:t xml:space="preserve"> </w:t>
      </w:r>
      <w:r w:rsidRPr="00E67380">
        <w:rPr>
          <w:rStyle w:val="Emphasis"/>
          <w:rFonts w:asciiTheme="minorHAnsi" w:hAnsiTheme="minorHAnsi" w:cstheme="minorHAnsi"/>
          <w:highlight w:val="cyan"/>
        </w:rPr>
        <w:t>profits</w:t>
      </w:r>
      <w:r w:rsidRPr="00E67380">
        <w:rPr>
          <w:rFonts w:asciiTheme="minorHAnsi" w:hAnsiTheme="minorHAnsi" w:cstheme="minorHAnsi"/>
          <w:sz w:val="16"/>
        </w:rPr>
        <w:t xml:space="preserve">. Under these arguments, </w:t>
      </w:r>
      <w:r w:rsidRPr="00E67380">
        <w:rPr>
          <w:rStyle w:val="StyleUnderline"/>
          <w:rFonts w:asciiTheme="minorHAnsi" w:hAnsiTheme="minorHAnsi" w:cstheme="minorHAnsi"/>
        </w:rPr>
        <w:t xml:space="preserve">we should see an </w:t>
      </w:r>
      <w:r w:rsidRPr="00E67380">
        <w:rPr>
          <w:rStyle w:val="Emphasis"/>
          <w:rFonts w:asciiTheme="minorHAnsi" w:hAnsiTheme="minorHAnsi" w:cstheme="minorHAnsi"/>
        </w:rPr>
        <w:t>upward trend</w:t>
      </w:r>
      <w:r w:rsidRPr="00E67380">
        <w:rPr>
          <w:rStyle w:val="StyleUnderline"/>
          <w:rFonts w:asciiTheme="minorHAnsi" w:hAnsiTheme="minorHAnsi" w:cstheme="minorHAnsi"/>
        </w:rPr>
        <w:t xml:space="preserve"> in the consumption ratio between the haves and the have-nots. Figure 4</w:t>
      </w:r>
      <w:r w:rsidRPr="00E67380">
        <w:rPr>
          <w:rFonts w:asciiTheme="minorHAnsi" w:hAnsiTheme="minorHAnsi" w:cstheme="minorHAnsi"/>
          <w:sz w:val="16"/>
        </w:rPr>
        <w:t xml:space="preserve">, which uses data on average consumption by households in the various income quintiles from the Bureau of Labor Statistics Consumer Expenditure Survey,174 </w:t>
      </w:r>
      <w:r w:rsidRPr="00E67380">
        <w:rPr>
          <w:rStyle w:val="StyleUnderline"/>
          <w:rFonts w:asciiTheme="minorHAnsi" w:hAnsiTheme="minorHAnsi" w:cstheme="minorHAnsi"/>
        </w:rPr>
        <w:t xml:space="preserve">shows that while the ratio has grown over time, the </w:t>
      </w:r>
      <w:r w:rsidRPr="00E67380">
        <w:rPr>
          <w:rStyle w:val="StyleUnderline"/>
          <w:rFonts w:asciiTheme="minorHAnsi" w:hAnsiTheme="minorHAnsi" w:cstheme="minorHAnsi"/>
          <w:highlight w:val="cyan"/>
        </w:rPr>
        <w:t xml:space="preserve">growth is </w:t>
      </w:r>
      <w:r w:rsidRPr="00E67380">
        <w:rPr>
          <w:rStyle w:val="Emphasis"/>
          <w:rFonts w:asciiTheme="minorHAnsi" w:hAnsiTheme="minorHAnsi" w:cstheme="minorHAnsi"/>
          <w:highlight w:val="cyan"/>
        </w:rPr>
        <w:t>much smaller</w:t>
      </w:r>
      <w:r w:rsidRPr="00E67380">
        <w:rPr>
          <w:rStyle w:val="StyleUnderline"/>
          <w:rFonts w:asciiTheme="minorHAnsi" w:hAnsiTheme="minorHAnsi" w:cstheme="minorHAnsi"/>
        </w:rPr>
        <w:t xml:space="preserve"> than that found </w:t>
      </w:r>
      <w:r w:rsidRPr="00E67380">
        <w:rPr>
          <w:rStyle w:val="StyleUnderline"/>
          <w:rFonts w:asciiTheme="minorHAnsi" w:hAnsiTheme="minorHAnsi" w:cstheme="minorHAnsi"/>
          <w:highlight w:val="cyan"/>
        </w:rPr>
        <w:t xml:space="preserve">for </w:t>
      </w:r>
      <w:r w:rsidRPr="00E67380">
        <w:rPr>
          <w:rStyle w:val="Emphasis"/>
          <w:rFonts w:asciiTheme="minorHAnsi" w:hAnsiTheme="minorHAnsi" w:cstheme="minorHAnsi"/>
          <w:highlight w:val="cyan"/>
        </w:rPr>
        <w:t>income</w:t>
      </w:r>
      <w:r w:rsidRPr="00E67380">
        <w:rPr>
          <w:rStyle w:val="StyleUnderline"/>
          <w:rFonts w:asciiTheme="minorHAnsi" w:hAnsiTheme="minorHAnsi" w:cstheme="minorHAnsi"/>
          <w:highlight w:val="cyan"/>
        </w:rPr>
        <w:t xml:space="preserve"> itself</w:t>
      </w:r>
      <w:r w:rsidRPr="00E67380">
        <w:rPr>
          <w:rFonts w:asciiTheme="minorHAnsi" w:hAnsiTheme="minorHAnsi" w:cstheme="minorHAnsi"/>
          <w:sz w:val="16"/>
        </w:rPr>
        <w:t xml:space="preserve">. Further, </w:t>
      </w:r>
      <w:r w:rsidRPr="00E67380">
        <w:rPr>
          <w:rStyle w:val="StyleUnderline"/>
          <w:rFonts w:asciiTheme="minorHAnsi" w:hAnsiTheme="minorHAnsi" w:cstheme="minorHAnsi"/>
        </w:rPr>
        <w:t xml:space="preserve">unlike income, the </w:t>
      </w:r>
      <w:r w:rsidRPr="00E67380">
        <w:rPr>
          <w:rStyle w:val="StyleUnderline"/>
          <w:rFonts w:asciiTheme="minorHAnsi" w:hAnsiTheme="minorHAnsi" w:cstheme="minorHAnsi"/>
          <w:highlight w:val="cyan"/>
        </w:rPr>
        <w:t xml:space="preserve">growth is </w:t>
      </w:r>
      <w:r w:rsidRPr="00E67380">
        <w:rPr>
          <w:rStyle w:val="Emphasis"/>
          <w:rFonts w:asciiTheme="minorHAnsi" w:hAnsiTheme="minorHAnsi" w:cstheme="minorHAnsi"/>
          <w:highlight w:val="cyan"/>
        </w:rPr>
        <w:t>not</w:t>
      </w:r>
      <w:r w:rsidRPr="00E67380">
        <w:rPr>
          <w:rStyle w:val="Emphasis"/>
          <w:rFonts w:asciiTheme="minorHAnsi" w:hAnsiTheme="minorHAnsi" w:cstheme="minorHAnsi"/>
        </w:rPr>
        <w:t xml:space="preserve"> nearly as </w:t>
      </w:r>
      <w:r w:rsidRPr="00E67380">
        <w:rPr>
          <w:rStyle w:val="Emphasis"/>
          <w:rFonts w:asciiTheme="minorHAnsi" w:hAnsiTheme="minorHAnsi" w:cstheme="minorHAnsi"/>
          <w:highlight w:val="cyan"/>
        </w:rPr>
        <w:t>consistent</w:t>
      </w:r>
      <w:r w:rsidRPr="00E67380">
        <w:rPr>
          <w:rStyle w:val="StyleUnderline"/>
          <w:rFonts w:asciiTheme="minorHAnsi" w:hAnsiTheme="minorHAnsi" w:cstheme="minorHAnsi"/>
          <w:highlight w:val="cyan"/>
        </w:rPr>
        <w:t xml:space="preserve"> with</w:t>
      </w:r>
      <w:r w:rsidRPr="00E67380">
        <w:rPr>
          <w:rStyle w:val="StyleUnderline"/>
          <w:rFonts w:asciiTheme="minorHAnsi" w:hAnsiTheme="minorHAnsi" w:cstheme="minorHAnsi"/>
        </w:rPr>
        <w:t xml:space="preserve"> periods of </w:t>
      </w:r>
      <w:r w:rsidRPr="00E67380">
        <w:rPr>
          <w:rStyle w:val="Emphasis"/>
          <w:rFonts w:asciiTheme="minorHAnsi" w:hAnsiTheme="minorHAnsi" w:cstheme="minorHAnsi"/>
          <w:highlight w:val="cyan"/>
        </w:rPr>
        <w:t>increasing inequality</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decreasing inequality</w:t>
      </w:r>
      <w:r w:rsidRPr="00E67380">
        <w:rPr>
          <w:rStyle w:val="StyleUnderline"/>
          <w:rFonts w:asciiTheme="minorHAnsi" w:hAnsiTheme="minorHAnsi" w:cstheme="minorHAnsi"/>
        </w:rPr>
        <w:t xml:space="preserve"> alike.</w:t>
      </w:r>
    </w:p>
    <w:p w14:paraId="77DDD927" w14:textId="77777777" w:rsidR="007B7CE3" w:rsidRPr="00B76693" w:rsidRDefault="007B7CE3" w:rsidP="007B7CE3">
      <w:pPr>
        <w:rPr>
          <w:rFonts w:asciiTheme="minorHAnsi" w:hAnsiTheme="minorHAnsi" w:cstheme="minorHAnsi"/>
        </w:rPr>
      </w:pPr>
      <w:r w:rsidRPr="00E67380">
        <w:rPr>
          <w:rFonts w:asciiTheme="minorHAnsi" w:hAnsiTheme="minorHAnsi" w:cstheme="minorHAnsi"/>
          <w:noProof/>
        </w:rPr>
        <w:drawing>
          <wp:inline distT="0" distB="0" distL="0" distR="0" wp14:anchorId="3B73ECEC" wp14:editId="6954F1B3">
            <wp:extent cx="3210558" cy="2342147"/>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43"/>
                    <a:stretch>
                      <a:fillRect/>
                    </a:stretch>
                  </pic:blipFill>
                  <pic:spPr>
                    <a:xfrm>
                      <a:off x="0" y="0"/>
                      <a:ext cx="3228733" cy="2355406"/>
                    </a:xfrm>
                    <a:prstGeom prst="rect">
                      <a:avLst/>
                    </a:prstGeom>
                  </pic:spPr>
                </pic:pic>
              </a:graphicData>
            </a:graphic>
          </wp:inline>
        </w:drawing>
      </w:r>
    </w:p>
    <w:p w14:paraId="14E0A73B" w14:textId="77777777" w:rsidR="007B7CE3" w:rsidRDefault="007B7CE3" w:rsidP="007B7CE3">
      <w:pPr>
        <w:pStyle w:val="Heading2"/>
      </w:pPr>
      <w:r>
        <w:lastRenderedPageBreak/>
        <w:t>Adv 2</w:t>
      </w:r>
    </w:p>
    <w:p w14:paraId="097C31DE" w14:textId="77777777" w:rsidR="007B7CE3" w:rsidRDefault="007B7CE3" w:rsidP="007B7CE3">
      <w:pPr>
        <w:pStyle w:val="Heading3"/>
      </w:pPr>
      <w:r>
        <w:lastRenderedPageBreak/>
        <w:t>FTC Turn</w:t>
      </w:r>
    </w:p>
    <w:p w14:paraId="7C91C44C" w14:textId="77777777" w:rsidR="007B7CE3" w:rsidRPr="00CF3443" w:rsidRDefault="007B7CE3" w:rsidP="007B7CE3">
      <w:pPr>
        <w:pStyle w:val="Heading4"/>
      </w:pPr>
      <w:r>
        <w:t xml:space="preserve">Courts have </w:t>
      </w:r>
      <w:r>
        <w:rPr>
          <w:u w:val="single"/>
        </w:rPr>
        <w:t>gutted</w:t>
      </w:r>
      <w:r>
        <w:t xml:space="preserve"> FTC anti-fraud measures---Congress will </w:t>
      </w:r>
      <w:r>
        <w:rPr>
          <w:u w:val="single"/>
        </w:rPr>
        <w:t>pass</w:t>
      </w:r>
      <w:r>
        <w:t xml:space="preserve"> a </w:t>
      </w:r>
      <w:r>
        <w:rPr>
          <w:u w:val="single"/>
        </w:rPr>
        <w:t>legislative fix now</w:t>
      </w:r>
      <w:r>
        <w:t xml:space="preserve">, BUT it’ll be a </w:t>
      </w:r>
      <w:r>
        <w:rPr>
          <w:u w:val="single"/>
        </w:rPr>
        <w:t>referendum</w:t>
      </w:r>
      <w:r>
        <w:t xml:space="preserve"> on FTC overreach. </w:t>
      </w:r>
    </w:p>
    <w:p w14:paraId="7F248FB7" w14:textId="77777777" w:rsidR="007B7CE3" w:rsidRDefault="007B7CE3" w:rsidP="007B7CE3">
      <w:r>
        <w:t xml:space="preserve">Christopher </w:t>
      </w:r>
      <w:r w:rsidRPr="003C1600">
        <w:rPr>
          <w:rStyle w:val="Style13ptBold"/>
        </w:rPr>
        <w:t>Olsen &amp;</w:t>
      </w:r>
      <w:r>
        <w:t xml:space="preserve"> Stephen </w:t>
      </w:r>
      <w:r w:rsidRPr="003C1600">
        <w:rPr>
          <w:rStyle w:val="Style13ptBold"/>
        </w:rPr>
        <w:t>Schultze 21</w:t>
      </w:r>
      <w:r>
        <w:t>, Olsen is a partner in the privacy and cybersecurity practice at Wilson Sonsini and Vice Chair of the Privacy and Information Security Committee of the ABA Antitrust Law Section, and former Deputy Director of the FTC’s Bureau of Consumer Protection; Schultze is an Associate in the privacy and cybersecurity practice at Wilson Sonsini, “FTC Authority Under Siege: Monetary and Injunctive Relief at Risk in Courts as Congress Contemplates a Response,” The Antitrust Source, April 2021, ABA</w:t>
      </w:r>
    </w:p>
    <w:p w14:paraId="38AA6647" w14:textId="77777777" w:rsidR="007B7CE3" w:rsidRPr="00A065D4" w:rsidRDefault="007B7CE3" w:rsidP="007B7CE3">
      <w:pPr>
        <w:rPr>
          <w:rStyle w:val="StyleUnderline"/>
        </w:rPr>
      </w:pPr>
      <w:r w:rsidRPr="003C2B68">
        <w:rPr>
          <w:rStyle w:val="StyleUnderline"/>
        </w:rPr>
        <w:t xml:space="preserve">It is hard to imagine a </w:t>
      </w:r>
      <w:r w:rsidRPr="003C2B68">
        <w:rPr>
          <w:rStyle w:val="Emphasis"/>
        </w:rPr>
        <w:t>favorable outcome for the FTC</w:t>
      </w:r>
      <w:r w:rsidRPr="000D10AC">
        <w:rPr>
          <w:sz w:val="16"/>
        </w:rPr>
        <w:t xml:space="preserve"> after this oral argument. </w:t>
      </w:r>
      <w:r w:rsidRPr="00667823">
        <w:rPr>
          <w:rStyle w:val="StyleUnderline"/>
          <w:highlight w:val="cyan"/>
        </w:rPr>
        <w:t>The Court</w:t>
      </w:r>
      <w:r w:rsidRPr="000D10AC">
        <w:rPr>
          <w:sz w:val="16"/>
        </w:rPr>
        <w:t xml:space="preserve"> will prob- ably </w:t>
      </w:r>
      <w:r w:rsidRPr="00667823">
        <w:rPr>
          <w:rStyle w:val="Emphasis"/>
          <w:highlight w:val="cyan"/>
        </w:rPr>
        <w:t>limit</w:t>
      </w:r>
      <w:r w:rsidRPr="00667823">
        <w:rPr>
          <w:sz w:val="16"/>
          <w:highlight w:val="cyan"/>
        </w:rPr>
        <w:t xml:space="preserve"> </w:t>
      </w:r>
      <w:r w:rsidRPr="00667823">
        <w:rPr>
          <w:rStyle w:val="StyleUnderline"/>
          <w:highlight w:val="cyan"/>
        </w:rPr>
        <w:t xml:space="preserve">13(b) relief to </w:t>
      </w:r>
      <w:r w:rsidRPr="00667823">
        <w:rPr>
          <w:rStyle w:val="Emphasis"/>
          <w:highlight w:val="cyan"/>
        </w:rPr>
        <w:t>injunctions</w:t>
      </w:r>
      <w:r w:rsidRPr="000D10AC">
        <w:rPr>
          <w:sz w:val="16"/>
        </w:rPr>
        <w:t xml:space="preserve">, </w:t>
      </w:r>
      <w:r w:rsidRPr="003C2B68">
        <w:rPr>
          <w:rStyle w:val="StyleUnderline"/>
        </w:rPr>
        <w:t xml:space="preserve">requiring the Commission to resort to cumbersome </w:t>
      </w:r>
      <w:r w:rsidRPr="003C2B68">
        <w:rPr>
          <w:rStyle w:val="Emphasis"/>
        </w:rPr>
        <w:t>administrative</w:t>
      </w:r>
      <w:r w:rsidRPr="003C2B68">
        <w:rPr>
          <w:rStyle w:val="StyleUnderline"/>
        </w:rPr>
        <w:t xml:space="preserve"> proceedings to get </w:t>
      </w:r>
      <w:r w:rsidRPr="003C2B68">
        <w:rPr>
          <w:rStyle w:val="Emphasis"/>
        </w:rPr>
        <w:t>any monetary relief</w:t>
      </w:r>
      <w:r w:rsidRPr="000D10AC">
        <w:rPr>
          <w:sz w:val="16"/>
        </w:rPr>
        <w:t xml:space="preserve">. </w:t>
      </w:r>
      <w:r w:rsidRPr="003C2B68">
        <w:rPr>
          <w:rStyle w:val="StyleUnderline"/>
        </w:rPr>
        <w:t>That</w:t>
      </w:r>
      <w:r w:rsidRPr="000D10AC">
        <w:rPr>
          <w:sz w:val="16"/>
        </w:rPr>
        <w:t xml:space="preserve"> would </w:t>
      </w:r>
      <w:r w:rsidRPr="00667823">
        <w:rPr>
          <w:rStyle w:val="Emphasis"/>
          <w:highlight w:val="cyan"/>
        </w:rPr>
        <w:t>dramatically undermine</w:t>
      </w:r>
      <w:r w:rsidRPr="00667823">
        <w:rPr>
          <w:sz w:val="16"/>
          <w:highlight w:val="cyan"/>
        </w:rPr>
        <w:t xml:space="preserve"> </w:t>
      </w:r>
      <w:r w:rsidRPr="00667823">
        <w:rPr>
          <w:rStyle w:val="StyleUnderline"/>
          <w:highlight w:val="cyan"/>
        </w:rPr>
        <w:t>the Commission’s work over</w:t>
      </w:r>
      <w:r w:rsidRPr="000D10AC">
        <w:rPr>
          <w:sz w:val="16"/>
        </w:rPr>
        <w:t xml:space="preserve"> several </w:t>
      </w:r>
      <w:r w:rsidRPr="003C2B68">
        <w:rPr>
          <w:rStyle w:val="Emphasis"/>
        </w:rPr>
        <w:t>decades</w:t>
      </w:r>
      <w:r w:rsidRPr="000D10AC">
        <w:rPr>
          <w:sz w:val="16"/>
        </w:rPr>
        <w:t xml:space="preserve"> </w:t>
      </w:r>
      <w:r w:rsidRPr="003C2B68">
        <w:rPr>
          <w:rStyle w:val="StyleUnderline"/>
        </w:rPr>
        <w:t xml:space="preserve">to build a robust </w:t>
      </w:r>
      <w:r w:rsidRPr="00667823">
        <w:rPr>
          <w:rStyle w:val="Emphasis"/>
          <w:highlight w:val="cyan"/>
        </w:rPr>
        <w:t>fraud</w:t>
      </w:r>
      <w:r w:rsidRPr="003C2B68">
        <w:rPr>
          <w:rStyle w:val="StyleUnderline"/>
        </w:rPr>
        <w:t xml:space="preserve"> program</w:t>
      </w:r>
      <w:r w:rsidRPr="000D10AC">
        <w:rPr>
          <w:sz w:val="16"/>
        </w:rPr>
        <w:t xml:space="preserve">.40 </w:t>
      </w:r>
      <w:r w:rsidRPr="00A065D4">
        <w:rPr>
          <w:rStyle w:val="StyleUnderline"/>
        </w:rPr>
        <w:t>It would leave</w:t>
      </w:r>
      <w:r w:rsidRPr="000D10AC">
        <w:rPr>
          <w:sz w:val="16"/>
        </w:rPr>
        <w:t xml:space="preserve"> </w:t>
      </w:r>
      <w:r w:rsidRPr="00A065D4">
        <w:rPr>
          <w:rStyle w:val="Emphasis"/>
        </w:rPr>
        <w:t>Section 5 and 19</w:t>
      </w:r>
      <w:r w:rsidRPr="000D10AC">
        <w:rPr>
          <w:sz w:val="16"/>
        </w:rPr>
        <w:t xml:space="preserve"> </w:t>
      </w:r>
      <w:r w:rsidRPr="00A065D4">
        <w:rPr>
          <w:rStyle w:val="StyleUnderline"/>
        </w:rPr>
        <w:t xml:space="preserve">as the </w:t>
      </w:r>
      <w:r w:rsidRPr="00A065D4">
        <w:rPr>
          <w:rStyle w:val="Emphasis"/>
        </w:rPr>
        <w:t>only avenues</w:t>
      </w:r>
      <w:r w:rsidRPr="000D10AC">
        <w:rPr>
          <w:sz w:val="16"/>
        </w:rPr>
        <w:t xml:space="preserve"> </w:t>
      </w:r>
      <w:r w:rsidRPr="00A065D4">
        <w:rPr>
          <w:rStyle w:val="StyleUnderline"/>
        </w:rPr>
        <w:t xml:space="preserve">for monetary relief under the FTC’s general consumer protection authority. Under Section 5, the Commission may impose monetary civil penalties under some </w:t>
      </w:r>
      <w:r w:rsidRPr="00A065D4">
        <w:rPr>
          <w:rStyle w:val="Emphasis"/>
        </w:rPr>
        <w:t>limited circumstances</w:t>
      </w:r>
      <w:r w:rsidRPr="000D10AC">
        <w:rPr>
          <w:sz w:val="16"/>
        </w:rPr>
        <w:t xml:space="preserve">.41 </w:t>
      </w:r>
      <w:r w:rsidRPr="00A065D4">
        <w:rPr>
          <w:rStyle w:val="StyleUnderline"/>
        </w:rPr>
        <w:t xml:space="preserve">Under Section 19, the Commission may obtain monetary consumer redress or disgorgement but only </w:t>
      </w:r>
      <w:r w:rsidRPr="00A065D4">
        <w:rPr>
          <w:rStyle w:val="Emphasis"/>
        </w:rPr>
        <w:t>after obtaining a final cease-and-desist order through administrative litigation</w:t>
      </w:r>
      <w:r w:rsidRPr="000D10AC">
        <w:rPr>
          <w:sz w:val="16"/>
        </w:rPr>
        <w:t xml:space="preserve"> and only after demonstrating that “a reasonable man would have known under the circumstances [that the conduct] was dishonest or fraudulent.”42 </w:t>
      </w:r>
      <w:r w:rsidRPr="00A065D4">
        <w:rPr>
          <w:rStyle w:val="StyleUnderline"/>
        </w:rPr>
        <w:t xml:space="preserve">Moreover, Section 19 includes a </w:t>
      </w:r>
      <w:r w:rsidRPr="00A065D4">
        <w:rPr>
          <w:rStyle w:val="Emphasis"/>
        </w:rPr>
        <w:t>statute of limitations</w:t>
      </w:r>
      <w:r w:rsidRPr="000D10AC">
        <w:rPr>
          <w:sz w:val="16"/>
        </w:rPr>
        <w:t xml:space="preserve"> whereas Section 13(b) does not.43 Thus, </w:t>
      </w:r>
      <w:r w:rsidRPr="00A065D4">
        <w:rPr>
          <w:rStyle w:val="StyleUnderline"/>
        </w:rPr>
        <w:t xml:space="preserve">the FTC has </w:t>
      </w:r>
      <w:r w:rsidRPr="00A065D4">
        <w:rPr>
          <w:rStyle w:val="Emphasis"/>
        </w:rPr>
        <w:t>strongly favored Section 13(b)</w:t>
      </w:r>
      <w:r w:rsidRPr="000D10AC">
        <w:rPr>
          <w:sz w:val="16"/>
        </w:rPr>
        <w:t xml:space="preserve"> actions. At oral argument, the FTC conceded that </w:t>
      </w:r>
      <w:r w:rsidRPr="00A065D4">
        <w:rPr>
          <w:rStyle w:val="StyleUnderline"/>
        </w:rPr>
        <w:t>going</w:t>
      </w:r>
      <w:r w:rsidRPr="000D10AC">
        <w:rPr>
          <w:sz w:val="16"/>
        </w:rPr>
        <w:t xml:space="preserve"> </w:t>
      </w:r>
      <w:r w:rsidRPr="00A065D4">
        <w:rPr>
          <w:rStyle w:val="Emphasis"/>
        </w:rPr>
        <w:t>directly</w:t>
      </w:r>
      <w:r w:rsidRPr="000D10AC">
        <w:rPr>
          <w:sz w:val="16"/>
        </w:rPr>
        <w:t xml:space="preserve"> </w:t>
      </w:r>
      <w:r w:rsidRPr="00A065D4">
        <w:rPr>
          <w:rStyle w:val="StyleUnderline"/>
        </w:rPr>
        <w:t>to court is “</w:t>
      </w:r>
      <w:r w:rsidRPr="00A065D4">
        <w:rPr>
          <w:rStyle w:val="Emphasis"/>
        </w:rPr>
        <w:t>more attractive</w:t>
      </w:r>
      <w:r w:rsidRPr="000D10AC">
        <w:rPr>
          <w:sz w:val="16"/>
        </w:rPr>
        <w:t xml:space="preserve"> in certain instances” and that </w:t>
      </w:r>
      <w:r w:rsidRPr="00A065D4">
        <w:rPr>
          <w:rStyle w:val="StyleUnderline"/>
        </w:rPr>
        <w:t>the Commission brings</w:t>
      </w:r>
      <w:r w:rsidRPr="000D10AC">
        <w:rPr>
          <w:sz w:val="16"/>
        </w:rPr>
        <w:t xml:space="preserve"> “</w:t>
      </w:r>
      <w:r w:rsidRPr="00A065D4">
        <w:rPr>
          <w:rStyle w:val="Emphasis"/>
        </w:rPr>
        <w:t>far more [consumer protection] cases</w:t>
      </w:r>
      <w:r w:rsidRPr="00A065D4">
        <w:rPr>
          <w:rStyle w:val="StyleUnderline"/>
        </w:rPr>
        <w:t xml:space="preserve">” in </w:t>
      </w:r>
      <w:r w:rsidRPr="00A065D4">
        <w:rPr>
          <w:rStyle w:val="Emphasis"/>
        </w:rPr>
        <w:t>court</w:t>
      </w:r>
      <w:r w:rsidRPr="000D10AC">
        <w:rPr>
          <w:sz w:val="16"/>
        </w:rPr>
        <w:t xml:space="preserve"> </w:t>
      </w:r>
      <w:r w:rsidRPr="00A065D4">
        <w:rPr>
          <w:rStyle w:val="StyleUnderline"/>
        </w:rPr>
        <w:t>than through its own administrative proceedings.</w:t>
      </w:r>
    </w:p>
    <w:p w14:paraId="7C2282F0" w14:textId="77777777" w:rsidR="007B7CE3" w:rsidRPr="000D10AC" w:rsidRDefault="007B7CE3" w:rsidP="007B7CE3">
      <w:pPr>
        <w:rPr>
          <w:sz w:val="16"/>
        </w:rPr>
      </w:pPr>
      <w:r w:rsidRPr="000D10AC">
        <w:rPr>
          <w:sz w:val="16"/>
        </w:rPr>
        <w:t xml:space="preserve">An Unlikely Out for the FTC. It is worth noting that the Court could also rule against the FTC in a more limited way, although there was little indication at oral argument that it would. Last term, the Court held 8-1 in Liu v. SEC that even where a statute permitted “any equitable relief that may be appropriate,” the government’s equitable monetary relief could not exceed the wrongdoer’s net profits.44 Justice Sotomayor wrote for the court that the government cannot impose a “penalty” under equity; </w:t>
      </w:r>
      <w:proofErr w:type="gramStart"/>
      <w:r w:rsidRPr="000D10AC">
        <w:rPr>
          <w:sz w:val="16"/>
        </w:rPr>
        <w:t>therefore</w:t>
      </w:r>
      <w:proofErr w:type="gramEnd"/>
      <w:r w:rsidRPr="000D10AC">
        <w:rPr>
          <w:sz w:val="16"/>
        </w:rPr>
        <w:t xml:space="preserve"> actual net profits is all that restitution or disgorgement allows.45 </w:t>
      </w:r>
    </w:p>
    <w:p w14:paraId="53062686" w14:textId="77777777" w:rsidR="007B7CE3" w:rsidRPr="000D10AC" w:rsidRDefault="007B7CE3" w:rsidP="007B7CE3">
      <w:pPr>
        <w:rPr>
          <w:sz w:val="16"/>
        </w:rPr>
      </w:pPr>
      <w:r w:rsidRPr="000D10AC">
        <w:rPr>
          <w:sz w:val="16"/>
        </w:rPr>
        <w:t>If the FTC could still obtain “net profits,” AMG would not be a total loss for the agency. AMG argued in the briefs that the Ninth Circuit “did not limit the Commission’s recovery to anything close to net profits” when it awarded the FTC $1.27 billion, which was more than triple the amount that petitioners had allegedly received.46 But the textual difference between 13(b)’s “permanent injunction” and the SEC statute’s “any equitable relief that may be appropriate” makes it unlikely that the FTC will win even this less-than-half a loaf. Instead, the FTC will likely lose any ability to obtain monetary relief under 13(b). And limits to its ability to obtain even injunctive relief may also soon bubble up to the Supreme Court.</w:t>
      </w:r>
    </w:p>
    <w:p w14:paraId="2E00CDE7" w14:textId="77777777" w:rsidR="007B7CE3" w:rsidRPr="000D10AC" w:rsidRDefault="007B7CE3" w:rsidP="007B7CE3">
      <w:pPr>
        <w:rPr>
          <w:sz w:val="16"/>
        </w:rPr>
      </w:pPr>
      <w:r w:rsidRPr="000D10AC">
        <w:rPr>
          <w:sz w:val="16"/>
        </w:rPr>
        <w:t>Even for Injunctive Relief, Lower Courts Are Reconsidering Whether Past Misconduct Is Actionable Under 13(b)</w:t>
      </w:r>
    </w:p>
    <w:p w14:paraId="6FE7EDFB" w14:textId="77777777" w:rsidR="007B7CE3" w:rsidRPr="000D10AC" w:rsidRDefault="007B7CE3" w:rsidP="007B7CE3">
      <w:pPr>
        <w:rPr>
          <w:sz w:val="16"/>
        </w:rPr>
      </w:pPr>
      <w:r w:rsidRPr="000D10AC">
        <w:rPr>
          <w:sz w:val="16"/>
        </w:rPr>
        <w:t xml:space="preserve">As noted above, Section 13(b) gives the FTC the authority to obtain injunctions in federal court only where a defendant “is </w:t>
      </w:r>
      <w:proofErr w:type="gramStart"/>
      <w:r w:rsidRPr="000D10AC">
        <w:rPr>
          <w:sz w:val="16"/>
        </w:rPr>
        <w:t>violating, or</w:t>
      </w:r>
      <w:proofErr w:type="gramEnd"/>
      <w:r w:rsidRPr="000D10AC">
        <w:rPr>
          <w:sz w:val="16"/>
        </w:rPr>
        <w:t xml:space="preserve"> is about to violate” the law. It is hornbook law that injunctive relief cannot be based solely on past conduct.47 Instead, there must be a present violation or some prospect of future violation. But the circuits differ on how likely the future violation must be.</w:t>
      </w:r>
    </w:p>
    <w:p w14:paraId="2FA1B8EF" w14:textId="77777777" w:rsidR="007B7CE3" w:rsidRPr="000D10AC" w:rsidRDefault="007B7CE3" w:rsidP="007B7CE3">
      <w:pPr>
        <w:rPr>
          <w:sz w:val="16"/>
        </w:rPr>
      </w:pPr>
      <w:r w:rsidRPr="000D10AC">
        <w:rPr>
          <w:sz w:val="16"/>
        </w:rPr>
        <w:t>The majority view has been that 13(b) requires the typical injunction predicate—“some cogniza- ble danger of recurrent violation, something more than the mere possibility.”48 The Ninth Circuit is a good example, having long embraced this standard in Section 13(b) cases.49 Most of the lower courts continue to rely on the “cognizable danger” standard, with the Ninth Circuit showing no signs of altering its view.50 This is a “likelihood of recurrence” standard, based on a factual analy- sis of the totality of the circumstances. On this reading, 13(b)’s “about to violate” language adds nothing to the inherent injunctive relief requirements.</w:t>
      </w:r>
    </w:p>
    <w:p w14:paraId="6A408150" w14:textId="77777777" w:rsidR="007B7CE3" w:rsidRPr="000D10AC" w:rsidRDefault="007B7CE3" w:rsidP="007B7CE3">
      <w:pPr>
        <w:rPr>
          <w:sz w:val="16"/>
        </w:rPr>
      </w:pPr>
      <w:r w:rsidRPr="000D10AC">
        <w:rPr>
          <w:sz w:val="16"/>
        </w:rPr>
        <w:t xml:space="preserve">Shire Leads the Way. The Third Circuit recently adopted a more demanding threshold. In Shire Viropharma, the court held that the “about to violate” provision plainly limited injunctive relief to “impending conduct.”51 The court reasoned that 13(b) “was not designed to address hypothetical conduct or the mere suspicion that such conduct may yet occur”; that it is not enough for the FTC to allege a “vague and generalized likelihood of recurrent conduct.”52 Moreover, the court held that the 13(b) requirement applies “right out of the gate” at the pleading stage, rather than at a later stage when the court is considering appropriate remedies.53 The Third Circuit thus upheld the trial court’s </w:t>
      </w:r>
      <w:r w:rsidRPr="000D10AC">
        <w:rPr>
          <w:sz w:val="16"/>
        </w:rPr>
        <w:lastRenderedPageBreak/>
        <w:t xml:space="preserve">conclusion that the FTC failed to meet the 13(b) threshold when it merely alleged that the defendant had the “incentive and opportunity” to commit violations like it had in the past.54 The FTC did not petition for certiorari, presumably out of concern that the Supreme Court might adopt the Shire view.55 </w:t>
      </w:r>
    </w:p>
    <w:p w14:paraId="47ADC7C2" w14:textId="77777777" w:rsidR="007B7CE3" w:rsidRPr="000D10AC" w:rsidRDefault="007B7CE3" w:rsidP="007B7CE3">
      <w:pPr>
        <w:rPr>
          <w:sz w:val="16"/>
        </w:rPr>
      </w:pPr>
      <w:r w:rsidRPr="000D10AC">
        <w:rPr>
          <w:sz w:val="16"/>
        </w:rPr>
        <w:t xml:space="preserve">No other circuit has squarely addressed the Third Circuit’s view. Some lower courts in other cir- cuits have at least acknowledged Shire’s holding without explicitly rejecting it.56 Procedurally, we should expect more of these challenges to occur at the pleading stage, creating early opportunities for appellate review and Supreme Court cert petitions.57 Indeed, even some district courts in the Shire-hostile Ninth Circuit have nevertheless entertained 13(b) challenges “right out of the gate” at the motion to dismiss stage.58 Moreover, regardless of whether courts go so far as to adopt the Shire test, violators may sometimes be able to avoid any action under 13(b) by ceasing their violations before the FTC files suit. For example, a district court in the Ninth Circuit granted summary judgment where Amazon had ceased the alleged practice after the FTC began an administrative investigation but before the suit was filed, and the court could find no “cognizable danger of a recurring violation.”59 </w:t>
      </w:r>
    </w:p>
    <w:p w14:paraId="70D53451" w14:textId="77777777" w:rsidR="007B7CE3" w:rsidRPr="000D10AC" w:rsidRDefault="007B7CE3" w:rsidP="007B7CE3">
      <w:pPr>
        <w:rPr>
          <w:sz w:val="16"/>
        </w:rPr>
      </w:pPr>
      <w:r w:rsidRPr="000D10AC">
        <w:rPr>
          <w:sz w:val="16"/>
        </w:rPr>
        <w:t xml:space="preserve">A Shire-style defense is not just permitted at the pleading stage, it likely must be raised early oth- erwise it will be forfeited. The Shire court held flatly that “13(b)’s ‘is’ or ‘is about to violate’ requirement is non-jurisdictional.”60 This is no academic distinction. It means that a Shire argument might have to be raised on a motion to dismiss. The sometimes obtuse and varied rules of waiver and forfeiture may control whether a Shire defense has fallen out of the case.61 While circuits do not have uniform rules, they all agree that “waiver and forfeiture rules . . . ensure that parties can determine when an issue is out of the case, and that litigation remains, to the extent possible, an orderly progression.”62 </w:t>
      </w:r>
    </w:p>
    <w:p w14:paraId="3E44F545" w14:textId="77777777" w:rsidR="007B7CE3" w:rsidRPr="000D10AC" w:rsidRDefault="007B7CE3" w:rsidP="007B7CE3">
      <w:pPr>
        <w:rPr>
          <w:sz w:val="16"/>
        </w:rPr>
      </w:pPr>
      <w:r w:rsidRPr="000D10AC">
        <w:rPr>
          <w:sz w:val="16"/>
        </w:rPr>
        <w:t xml:space="preserve">Failure to timely raise a Shire argument has already tripped up one prominent defendant. In FTC v. Vyera, the Southern District of New York recently rejected a </w:t>
      </w:r>
      <w:proofErr w:type="gramStart"/>
      <w:r w:rsidRPr="000D10AC">
        <w:rPr>
          <w:sz w:val="16"/>
        </w:rPr>
        <w:t>13(b) challenge</w:t>
      </w:r>
      <w:proofErr w:type="gramEnd"/>
      <w:r w:rsidRPr="000D10AC">
        <w:rPr>
          <w:sz w:val="16"/>
        </w:rPr>
        <w:t xml:space="preserve"> framed as an affirmative defense because “Defendants had a full opportunity to challenge the sufficiency of the pleading at the motion to dismiss stage.”63 </w:t>
      </w:r>
    </w:p>
    <w:p w14:paraId="76823CFE" w14:textId="77777777" w:rsidR="007B7CE3" w:rsidRPr="000D10AC" w:rsidRDefault="007B7CE3" w:rsidP="007B7CE3">
      <w:pPr>
        <w:rPr>
          <w:sz w:val="16"/>
        </w:rPr>
      </w:pPr>
      <w:r w:rsidRPr="000D10AC">
        <w:rPr>
          <w:sz w:val="16"/>
        </w:rPr>
        <w:t xml:space="preserve">The potential impact of Shire has not gone unnoticed by consumer protection advocates. In a recent congressional hearing, one advocate argued that, under Shire, “wrongdoers that line their pockets with money they have illegally obtained can sail off into the sunset just as long as they retire their scams before the FTC catches up with them.”64 Jessica Rich, former Director of the FTC’s Bureau of Consumer Protection, similarly noted that Shire limited the FTC’s authority to remedy past conduct and called for Congressional action.65 </w:t>
      </w:r>
    </w:p>
    <w:p w14:paraId="7D6ACFCF" w14:textId="77777777" w:rsidR="007B7CE3" w:rsidRPr="000D10AC" w:rsidRDefault="007B7CE3" w:rsidP="007B7CE3">
      <w:pPr>
        <w:rPr>
          <w:sz w:val="16"/>
        </w:rPr>
      </w:pPr>
      <w:r w:rsidRPr="000D10AC">
        <w:rPr>
          <w:sz w:val="16"/>
        </w:rPr>
        <w:t xml:space="preserve">Whether under Shire in the Third Circuit or under less-restrictive standards in the Ninth Circuit and elsewhere, </w:t>
      </w:r>
      <w:r w:rsidRPr="000D10AC">
        <w:rPr>
          <w:rStyle w:val="StyleUnderline"/>
        </w:rPr>
        <w:t xml:space="preserve">courts’ </w:t>
      </w:r>
      <w:r w:rsidRPr="00667823">
        <w:rPr>
          <w:rStyle w:val="Emphasis"/>
          <w:highlight w:val="cyan"/>
        </w:rPr>
        <w:t>limitations</w:t>
      </w:r>
      <w:r w:rsidRPr="000D10AC">
        <w:rPr>
          <w:sz w:val="16"/>
        </w:rPr>
        <w:t xml:space="preserve"> </w:t>
      </w:r>
      <w:r w:rsidRPr="000D10AC">
        <w:rPr>
          <w:rStyle w:val="StyleUnderline"/>
        </w:rPr>
        <w:t>on</w:t>
      </w:r>
      <w:r w:rsidRPr="000D10AC">
        <w:rPr>
          <w:sz w:val="16"/>
        </w:rPr>
        <w:t xml:space="preserve"> injunctive </w:t>
      </w:r>
      <w:r w:rsidRPr="000D10AC">
        <w:rPr>
          <w:rStyle w:val="StyleUnderline"/>
        </w:rPr>
        <w:t xml:space="preserve">relief under Section 13(b) increasingly </w:t>
      </w:r>
      <w:r w:rsidRPr="00667823">
        <w:rPr>
          <w:rStyle w:val="Emphasis"/>
          <w:highlight w:val="cyan"/>
        </w:rPr>
        <w:t>curtail</w:t>
      </w:r>
      <w:r w:rsidRPr="000D10AC">
        <w:rPr>
          <w:sz w:val="16"/>
        </w:rPr>
        <w:t xml:space="preserve"> </w:t>
      </w:r>
      <w:r w:rsidRPr="000D10AC">
        <w:rPr>
          <w:rStyle w:val="StyleUnderline"/>
        </w:rPr>
        <w:t xml:space="preserve">the availability of </w:t>
      </w:r>
      <w:r w:rsidRPr="00667823">
        <w:rPr>
          <w:rStyle w:val="StyleUnderline"/>
          <w:highlight w:val="cyan"/>
        </w:rPr>
        <w:t>the FTC’s</w:t>
      </w:r>
      <w:r w:rsidRPr="000D10AC">
        <w:rPr>
          <w:rStyle w:val="StyleUnderline"/>
        </w:rPr>
        <w:t xml:space="preserve"> go-directly-to-court </w:t>
      </w:r>
      <w:r w:rsidRPr="00667823">
        <w:rPr>
          <w:rStyle w:val="StyleUnderline"/>
          <w:highlight w:val="cyan"/>
        </w:rPr>
        <w:t>approach</w:t>
      </w:r>
      <w:r w:rsidRPr="000D10AC">
        <w:rPr>
          <w:rStyle w:val="StyleUnderline"/>
        </w:rPr>
        <w:t xml:space="preserve"> of the past few decades. </w:t>
      </w:r>
      <w:r w:rsidRPr="00667823">
        <w:rPr>
          <w:rStyle w:val="Emphasis"/>
          <w:highlight w:val="cyan"/>
        </w:rPr>
        <w:t>Nobody</w:t>
      </w:r>
      <w:r w:rsidRPr="000D10AC">
        <w:rPr>
          <w:rStyle w:val="Emphasis"/>
        </w:rPr>
        <w:t xml:space="preserve"> would </w:t>
      </w:r>
      <w:r w:rsidRPr="00667823">
        <w:rPr>
          <w:rStyle w:val="Emphasis"/>
          <w:highlight w:val="cyan"/>
        </w:rPr>
        <w:t>dispute</w:t>
      </w:r>
      <w:r w:rsidRPr="000D10AC">
        <w:rPr>
          <w:sz w:val="16"/>
        </w:rPr>
        <w:t xml:space="preserve"> that— as </w:t>
      </w:r>
      <w:r w:rsidRPr="00667823">
        <w:rPr>
          <w:rStyle w:val="StyleUnderline"/>
          <w:highlight w:val="cyan"/>
        </w:rPr>
        <w:t>the</w:t>
      </w:r>
      <w:r w:rsidRPr="000D10AC">
        <w:rPr>
          <w:sz w:val="16"/>
        </w:rPr>
        <w:t xml:space="preserve"> Chief Justice observed at AMG oral arguments—</w:t>
      </w:r>
      <w:r w:rsidRPr="000D10AC">
        <w:rPr>
          <w:rStyle w:val="StyleUnderline"/>
        </w:rPr>
        <w:t xml:space="preserve">an </w:t>
      </w:r>
      <w:r w:rsidRPr="00667823">
        <w:rPr>
          <w:rStyle w:val="StyleUnderline"/>
          <w:highlight w:val="cyan"/>
        </w:rPr>
        <w:t xml:space="preserve">agency </w:t>
      </w:r>
      <w:r w:rsidRPr="00667823">
        <w:rPr>
          <w:rStyle w:val="Emphasis"/>
          <w:highlight w:val="cyan"/>
        </w:rPr>
        <w:t>only</w:t>
      </w:r>
      <w:r w:rsidRPr="00667823">
        <w:rPr>
          <w:rStyle w:val="StyleUnderline"/>
          <w:highlight w:val="cyan"/>
        </w:rPr>
        <w:t xml:space="preserve"> has</w:t>
      </w:r>
      <w:r w:rsidRPr="000D10AC">
        <w:rPr>
          <w:rStyle w:val="StyleUnderline"/>
        </w:rPr>
        <w:t xml:space="preserve"> the </w:t>
      </w:r>
      <w:r w:rsidRPr="00667823">
        <w:rPr>
          <w:rStyle w:val="Emphasis"/>
          <w:highlight w:val="cyan"/>
        </w:rPr>
        <w:t>authority delegated</w:t>
      </w:r>
      <w:r w:rsidRPr="000D10AC">
        <w:rPr>
          <w:rStyle w:val="Emphasis"/>
        </w:rPr>
        <w:t xml:space="preserve"> to it </w:t>
      </w:r>
      <w:r w:rsidRPr="00667823">
        <w:rPr>
          <w:rStyle w:val="Emphasis"/>
          <w:highlight w:val="cyan"/>
        </w:rPr>
        <w:t>by Congress</w:t>
      </w:r>
      <w:r w:rsidRPr="000D10AC">
        <w:rPr>
          <w:sz w:val="16"/>
        </w:rPr>
        <w:t xml:space="preserve">.66 </w:t>
      </w:r>
      <w:r w:rsidRPr="000D10AC">
        <w:rPr>
          <w:rStyle w:val="StyleUnderline"/>
        </w:rPr>
        <w:t xml:space="preserve">Of course, </w:t>
      </w:r>
      <w:r w:rsidRPr="00667823">
        <w:rPr>
          <w:rStyle w:val="StyleUnderline"/>
          <w:highlight w:val="cyan"/>
        </w:rPr>
        <w:t>Congress may</w:t>
      </w:r>
      <w:r w:rsidRPr="00DE616C">
        <w:rPr>
          <w:rStyle w:val="StyleUnderline"/>
        </w:rPr>
        <w:t xml:space="preserve"> </w:t>
      </w:r>
      <w:r w:rsidRPr="00DE616C">
        <w:rPr>
          <w:rStyle w:val="Emphasis"/>
        </w:rPr>
        <w:t xml:space="preserve">yet </w:t>
      </w:r>
      <w:r w:rsidRPr="00667823">
        <w:rPr>
          <w:rStyle w:val="Emphasis"/>
          <w:highlight w:val="cyan"/>
        </w:rPr>
        <w:t>delegate more</w:t>
      </w:r>
      <w:r w:rsidRPr="000D10AC">
        <w:rPr>
          <w:sz w:val="16"/>
        </w:rPr>
        <w:t xml:space="preserve"> authority than the FTC already has.</w:t>
      </w:r>
    </w:p>
    <w:p w14:paraId="05B33C01" w14:textId="77777777" w:rsidR="007B7CE3" w:rsidRPr="000D10AC" w:rsidRDefault="007B7CE3" w:rsidP="007B7CE3">
      <w:pPr>
        <w:rPr>
          <w:sz w:val="16"/>
        </w:rPr>
      </w:pPr>
      <w:r w:rsidRPr="000D10AC">
        <w:rPr>
          <w:sz w:val="16"/>
        </w:rPr>
        <w:t xml:space="preserve">Congressional Activity in the New Administration </w:t>
      </w:r>
    </w:p>
    <w:p w14:paraId="481192F5" w14:textId="77777777" w:rsidR="007B7CE3" w:rsidRPr="000D10AC" w:rsidRDefault="007B7CE3" w:rsidP="007B7CE3">
      <w:pPr>
        <w:rPr>
          <w:sz w:val="16"/>
        </w:rPr>
      </w:pPr>
      <w:proofErr w:type="gramStart"/>
      <w:r w:rsidRPr="000D10AC">
        <w:rPr>
          <w:rStyle w:val="StyleUnderline"/>
        </w:rPr>
        <w:t>In light of</w:t>
      </w:r>
      <w:proofErr w:type="gramEnd"/>
      <w:r w:rsidRPr="000D10AC">
        <w:rPr>
          <w:rStyle w:val="StyleUnderline"/>
        </w:rPr>
        <w:t xml:space="preserve"> the </w:t>
      </w:r>
      <w:r w:rsidRPr="000D10AC">
        <w:rPr>
          <w:rStyle w:val="Emphasis"/>
        </w:rPr>
        <w:t>incursions</w:t>
      </w:r>
      <w:r w:rsidRPr="000D10AC">
        <w:rPr>
          <w:rStyle w:val="StyleUnderline"/>
        </w:rPr>
        <w:t xml:space="preserve"> into the FTC’s Section 13(b) authority, Congress</w:t>
      </w:r>
      <w:r w:rsidRPr="000D10AC">
        <w:rPr>
          <w:sz w:val="16"/>
        </w:rPr>
        <w:t xml:space="preserve"> </w:t>
      </w:r>
      <w:r w:rsidRPr="000D10AC">
        <w:rPr>
          <w:rStyle w:val="Emphasis"/>
        </w:rPr>
        <w:t xml:space="preserve">may well </w:t>
      </w:r>
      <w:r w:rsidRPr="00667823">
        <w:rPr>
          <w:rStyle w:val="Emphasis"/>
          <w:highlight w:val="cyan"/>
        </w:rPr>
        <w:t>expressly legislate to broaden</w:t>
      </w:r>
      <w:r w:rsidRPr="000D10AC">
        <w:rPr>
          <w:rStyle w:val="Emphasis"/>
        </w:rPr>
        <w:t xml:space="preserve"> or clarify the Commission’s </w:t>
      </w:r>
      <w:r w:rsidRPr="00667823">
        <w:rPr>
          <w:rStyle w:val="Emphasis"/>
          <w:highlight w:val="cyan"/>
        </w:rPr>
        <w:t>authority</w:t>
      </w:r>
      <w:r w:rsidRPr="000D10AC">
        <w:rPr>
          <w:sz w:val="16"/>
        </w:rPr>
        <w:t xml:space="preserve">. In the last Congress, Senator Roger Wicker (R-MS) introduced a bill that would have both allowed the FTC to bring a 13(b) suit even where the offender merely “has violated” the law, and expressly allowed for “restitution for consumer loss,” “rescission or reformation of contracts,” and “the refund of money or return of property.”67 </w:t>
      </w:r>
      <w:r w:rsidRPr="00667823">
        <w:rPr>
          <w:rStyle w:val="StyleUnderline"/>
          <w:highlight w:val="cyan"/>
        </w:rPr>
        <w:t>Such</w:t>
      </w:r>
      <w:r w:rsidRPr="000D10AC">
        <w:rPr>
          <w:rStyle w:val="StyleUnderline"/>
        </w:rPr>
        <w:t xml:space="preserve"> an approach </w:t>
      </w:r>
      <w:r w:rsidRPr="00667823">
        <w:rPr>
          <w:rStyle w:val="StyleUnderline"/>
          <w:highlight w:val="cyan"/>
        </w:rPr>
        <w:t>would</w:t>
      </w:r>
      <w:r w:rsidRPr="000D10AC">
        <w:rPr>
          <w:rStyle w:val="StyleUnderline"/>
        </w:rPr>
        <w:t xml:space="preserve">, in one fell swoop, </w:t>
      </w:r>
      <w:r w:rsidRPr="00667823">
        <w:rPr>
          <w:rStyle w:val="Emphasis"/>
          <w:highlight w:val="cyan"/>
        </w:rPr>
        <w:t>end</w:t>
      </w:r>
      <w:r w:rsidRPr="000D10AC">
        <w:rPr>
          <w:rStyle w:val="Emphasis"/>
        </w:rPr>
        <w:t xml:space="preserve"> any </w:t>
      </w:r>
      <w:r w:rsidRPr="00667823">
        <w:rPr>
          <w:rStyle w:val="Emphasis"/>
          <w:highlight w:val="cyan"/>
        </w:rPr>
        <w:t>uncertainty</w:t>
      </w:r>
      <w:r w:rsidRPr="000D10AC">
        <w:rPr>
          <w:sz w:val="16"/>
        </w:rPr>
        <w:t xml:space="preserve"> </w:t>
      </w:r>
      <w:r w:rsidRPr="000D10AC">
        <w:rPr>
          <w:rStyle w:val="StyleUnderline"/>
        </w:rPr>
        <w:t>about the FTC’s authority to go directly to court even for past violations and obtain monetary relief.</w:t>
      </w:r>
      <w:r w:rsidRPr="000D10AC">
        <w:rPr>
          <w:sz w:val="16"/>
        </w:rPr>
        <w:t xml:space="preserve"> The prospects of any such legislation are unclear, but </w:t>
      </w:r>
      <w:r w:rsidRPr="000D10AC">
        <w:rPr>
          <w:rStyle w:val="StyleUnderline"/>
        </w:rPr>
        <w:t xml:space="preserve">there can be </w:t>
      </w:r>
      <w:r w:rsidRPr="000D10AC">
        <w:rPr>
          <w:rStyle w:val="Emphasis"/>
        </w:rPr>
        <w:t>no doubt</w:t>
      </w:r>
      <w:r w:rsidRPr="000D10AC">
        <w:rPr>
          <w:sz w:val="16"/>
        </w:rPr>
        <w:t xml:space="preserve"> </w:t>
      </w:r>
      <w:r w:rsidRPr="000D10AC">
        <w:rPr>
          <w:rStyle w:val="StyleUnderline"/>
        </w:rPr>
        <w:t>that</w:t>
      </w:r>
      <w:r w:rsidRPr="000D10AC">
        <w:rPr>
          <w:sz w:val="16"/>
        </w:rPr>
        <w:t xml:space="preserve"> if the Supreme Court rules in favor of AMG, some in </w:t>
      </w:r>
      <w:r w:rsidRPr="000D10AC">
        <w:rPr>
          <w:rStyle w:val="StyleUnderline"/>
        </w:rPr>
        <w:t>Congress</w:t>
      </w:r>
      <w:r w:rsidRPr="000D10AC">
        <w:rPr>
          <w:sz w:val="16"/>
        </w:rPr>
        <w:t xml:space="preserve"> </w:t>
      </w:r>
      <w:r w:rsidRPr="000D10AC">
        <w:rPr>
          <w:rStyle w:val="Emphasis"/>
        </w:rPr>
        <w:t>will seek to give the FTC more express authority</w:t>
      </w:r>
      <w:r w:rsidRPr="000D10AC">
        <w:rPr>
          <w:rStyle w:val="StyleUnderline"/>
        </w:rPr>
        <w:t xml:space="preserve">. The trend in </w:t>
      </w:r>
      <w:r w:rsidRPr="000D10AC">
        <w:rPr>
          <w:rStyle w:val="Emphasis"/>
        </w:rPr>
        <w:t>Shire</w:t>
      </w:r>
      <w:r w:rsidRPr="000D10AC">
        <w:rPr>
          <w:sz w:val="16"/>
        </w:rPr>
        <w:t>—and even in courts with less stringent standards for injunctive relief—</w:t>
      </w:r>
      <w:r w:rsidRPr="000D10AC">
        <w:rPr>
          <w:rStyle w:val="StyleUnderline"/>
        </w:rPr>
        <w:t>only</w:t>
      </w:r>
      <w:r w:rsidRPr="000D10AC">
        <w:rPr>
          <w:sz w:val="16"/>
        </w:rPr>
        <w:t xml:space="preserve"> </w:t>
      </w:r>
      <w:r w:rsidRPr="000D10AC">
        <w:rPr>
          <w:rStyle w:val="Emphasis"/>
        </w:rPr>
        <w:t>adds fuel to that fire</w:t>
      </w:r>
      <w:r w:rsidRPr="000D10AC">
        <w:rPr>
          <w:sz w:val="16"/>
        </w:rPr>
        <w:t xml:space="preserve">. </w:t>
      </w:r>
    </w:p>
    <w:p w14:paraId="653F9B5E" w14:textId="77777777" w:rsidR="007B7CE3" w:rsidRPr="000D10AC" w:rsidRDefault="007B7CE3" w:rsidP="007B7CE3">
      <w:pPr>
        <w:rPr>
          <w:sz w:val="16"/>
        </w:rPr>
      </w:pPr>
      <w:r w:rsidRPr="000D10AC">
        <w:rPr>
          <w:sz w:val="16"/>
        </w:rPr>
        <w:t xml:space="preserve">Back in October 2020, </w:t>
      </w:r>
      <w:r w:rsidRPr="00667823">
        <w:rPr>
          <w:rStyle w:val="Emphasis"/>
          <w:highlight w:val="cyan"/>
        </w:rPr>
        <w:t>all</w:t>
      </w:r>
      <w:r w:rsidRPr="000D10AC">
        <w:rPr>
          <w:rStyle w:val="Emphasis"/>
        </w:rPr>
        <w:t xml:space="preserve"> five</w:t>
      </w:r>
      <w:r w:rsidRPr="000D10AC">
        <w:rPr>
          <w:sz w:val="16"/>
        </w:rPr>
        <w:t xml:space="preserve"> then-</w:t>
      </w:r>
      <w:r w:rsidRPr="00667823">
        <w:rPr>
          <w:rStyle w:val="Emphasis"/>
          <w:highlight w:val="cyan"/>
        </w:rPr>
        <w:t>Commissioners urged Congress</w:t>
      </w:r>
      <w:r w:rsidRPr="00667823">
        <w:rPr>
          <w:rStyle w:val="StyleUnderline"/>
          <w:highlight w:val="cyan"/>
        </w:rPr>
        <w:t xml:space="preserve"> to </w:t>
      </w:r>
      <w:r w:rsidRPr="00667823">
        <w:rPr>
          <w:rStyle w:val="Emphasis"/>
          <w:highlight w:val="cyan"/>
        </w:rPr>
        <w:t>pass legislation</w:t>
      </w:r>
      <w:r w:rsidRPr="000D10AC">
        <w:rPr>
          <w:sz w:val="16"/>
        </w:rPr>
        <w:t xml:space="preserve"> </w:t>
      </w:r>
      <w:r w:rsidRPr="000D10AC">
        <w:rPr>
          <w:rStyle w:val="StyleUnderline"/>
        </w:rPr>
        <w:t>to</w:t>
      </w:r>
      <w:r w:rsidRPr="000D10AC">
        <w:rPr>
          <w:sz w:val="16"/>
        </w:rPr>
        <w:t xml:space="preserve"> “</w:t>
      </w:r>
      <w:r w:rsidRPr="000D10AC">
        <w:rPr>
          <w:rStyle w:val="Emphasis"/>
        </w:rPr>
        <w:t>swiftly []clarify the statutory text</w:t>
      </w:r>
      <w:r w:rsidRPr="000D10AC">
        <w:rPr>
          <w:sz w:val="16"/>
        </w:rPr>
        <w:t xml:space="preserve"> </w:t>
      </w:r>
      <w:r w:rsidRPr="000D10AC">
        <w:rPr>
          <w:rStyle w:val="StyleUnderline"/>
        </w:rPr>
        <w:t>and allow us to continue to protect consumers</w:t>
      </w:r>
      <w:r w:rsidRPr="000D10AC">
        <w:rPr>
          <w:sz w:val="16"/>
        </w:rPr>
        <w:t xml:space="preserve">.”68 </w:t>
      </w:r>
      <w:r w:rsidRPr="000D10AC">
        <w:rPr>
          <w:rStyle w:val="StyleUnderline"/>
        </w:rPr>
        <w:t xml:space="preserve">They </w:t>
      </w:r>
      <w:r w:rsidRPr="00667823">
        <w:rPr>
          <w:rStyle w:val="StyleUnderline"/>
          <w:highlight w:val="cyan"/>
        </w:rPr>
        <w:t>warned</w:t>
      </w:r>
      <w:r w:rsidRPr="000D10AC">
        <w:rPr>
          <w:rStyle w:val="StyleUnderline"/>
        </w:rPr>
        <w:t xml:space="preserve"> that </w:t>
      </w:r>
      <w:r w:rsidRPr="00667823">
        <w:rPr>
          <w:rStyle w:val="StyleUnderline"/>
          <w:highlight w:val="cyan"/>
        </w:rPr>
        <w:t>“13(b) is</w:t>
      </w:r>
      <w:r w:rsidRPr="000D10AC">
        <w:rPr>
          <w:sz w:val="16"/>
        </w:rPr>
        <w:t xml:space="preserve"> a </w:t>
      </w:r>
      <w:r w:rsidRPr="00667823">
        <w:rPr>
          <w:rStyle w:val="Emphasis"/>
          <w:highlight w:val="cyan"/>
        </w:rPr>
        <w:t>critical</w:t>
      </w:r>
      <w:r w:rsidRPr="000D10AC">
        <w:rPr>
          <w:sz w:val="16"/>
        </w:rPr>
        <w:t xml:space="preserve"> </w:t>
      </w:r>
      <w:r w:rsidRPr="004B5557">
        <w:rPr>
          <w:sz w:val="16"/>
        </w:rPr>
        <w:t xml:space="preserve">tool </w:t>
      </w:r>
      <w:r w:rsidRPr="004B5557">
        <w:rPr>
          <w:rStyle w:val="StyleUnderline"/>
        </w:rPr>
        <w:t>in</w:t>
      </w:r>
      <w:r w:rsidRPr="004B5557">
        <w:rPr>
          <w:sz w:val="16"/>
        </w:rPr>
        <w:t xml:space="preserve"> our </w:t>
      </w:r>
      <w:r w:rsidRPr="004B5557">
        <w:rPr>
          <w:rStyle w:val="Emphasis"/>
        </w:rPr>
        <w:t>enforcement</w:t>
      </w:r>
      <w:r w:rsidRPr="004B5557">
        <w:rPr>
          <w:sz w:val="16"/>
        </w:rPr>
        <w:t xml:space="preserve"> mission” </w:t>
      </w:r>
      <w:r w:rsidRPr="004B5557">
        <w:rPr>
          <w:rStyle w:val="StyleUnderline"/>
        </w:rPr>
        <w:t>but that AMG and Shire were “grave” “judicial threats” to “the FTC’s ability to protect consumers.”</w:t>
      </w:r>
      <w:r w:rsidRPr="004B5557">
        <w:rPr>
          <w:sz w:val="16"/>
        </w:rPr>
        <w:t xml:space="preserve">69 </w:t>
      </w:r>
      <w:r w:rsidRPr="00667823">
        <w:rPr>
          <w:rStyle w:val="StyleUnderline"/>
          <w:highlight w:val="cyan"/>
        </w:rPr>
        <w:t xml:space="preserve">With a </w:t>
      </w:r>
      <w:r w:rsidRPr="00667823">
        <w:rPr>
          <w:rStyle w:val="Emphasis"/>
          <w:highlight w:val="cyan"/>
        </w:rPr>
        <w:t>Dem</w:t>
      </w:r>
      <w:r w:rsidRPr="004B5557">
        <w:rPr>
          <w:rStyle w:val="StyleUnderline"/>
        </w:rPr>
        <w:t xml:space="preserve">ocratic-majority </w:t>
      </w:r>
      <w:r w:rsidRPr="00667823">
        <w:rPr>
          <w:rStyle w:val="Emphasis"/>
          <w:highlight w:val="cyan"/>
        </w:rPr>
        <w:t>FTC</w:t>
      </w:r>
      <w:r w:rsidRPr="00667823">
        <w:rPr>
          <w:rStyle w:val="StyleUnderline"/>
          <w:highlight w:val="cyan"/>
        </w:rPr>
        <w:t xml:space="preserve"> and</w:t>
      </w:r>
      <w:r w:rsidRPr="004B5557">
        <w:rPr>
          <w:rStyle w:val="StyleUnderline"/>
        </w:rPr>
        <w:t xml:space="preserve"> the </w:t>
      </w:r>
      <w:r w:rsidRPr="00667823">
        <w:rPr>
          <w:rStyle w:val="Emphasis"/>
          <w:highlight w:val="cyan"/>
        </w:rPr>
        <w:t>Biden</w:t>
      </w:r>
      <w:r w:rsidRPr="004B5557">
        <w:rPr>
          <w:rStyle w:val="StyleUnderline"/>
        </w:rPr>
        <w:t xml:space="preserve"> administration expected to take a </w:t>
      </w:r>
      <w:r w:rsidRPr="00667823">
        <w:rPr>
          <w:rStyle w:val="Emphasis"/>
          <w:highlight w:val="cyan"/>
        </w:rPr>
        <w:t>forward</w:t>
      </w:r>
      <w:r w:rsidRPr="004B5557">
        <w:rPr>
          <w:rStyle w:val="StyleUnderline"/>
        </w:rPr>
        <w:t xml:space="preserve">-leaning approach </w:t>
      </w:r>
      <w:r w:rsidRPr="00667823">
        <w:rPr>
          <w:rStyle w:val="StyleUnderline"/>
          <w:highlight w:val="cyan"/>
        </w:rPr>
        <w:t>on consumer protection, Congressional “clarification” would</w:t>
      </w:r>
      <w:r w:rsidRPr="000D10AC">
        <w:rPr>
          <w:rStyle w:val="StyleUnderline"/>
        </w:rPr>
        <w:t xml:space="preserve"> likely </w:t>
      </w:r>
      <w:r w:rsidRPr="00667823">
        <w:rPr>
          <w:rStyle w:val="StyleUnderline"/>
          <w:highlight w:val="cyan"/>
        </w:rPr>
        <w:t xml:space="preserve">garner </w:t>
      </w:r>
      <w:r w:rsidRPr="00667823">
        <w:rPr>
          <w:rStyle w:val="Emphasis"/>
          <w:highlight w:val="cyan"/>
        </w:rPr>
        <w:t>broad</w:t>
      </w:r>
      <w:r w:rsidRPr="000D10AC">
        <w:rPr>
          <w:sz w:val="16"/>
        </w:rPr>
        <w:t xml:space="preserve"> executive branch </w:t>
      </w:r>
      <w:r w:rsidRPr="00667823">
        <w:rPr>
          <w:rStyle w:val="Emphasis"/>
          <w:highlight w:val="cyan"/>
        </w:rPr>
        <w:t>support</w:t>
      </w:r>
      <w:r w:rsidRPr="000D10AC">
        <w:rPr>
          <w:sz w:val="16"/>
        </w:rPr>
        <w:t xml:space="preserve">.70 </w:t>
      </w:r>
    </w:p>
    <w:p w14:paraId="5438413C" w14:textId="77777777" w:rsidR="007B7CE3" w:rsidRPr="000D10AC" w:rsidRDefault="007B7CE3" w:rsidP="007B7CE3">
      <w:pPr>
        <w:rPr>
          <w:sz w:val="16"/>
        </w:rPr>
      </w:pPr>
      <w:r w:rsidRPr="000D10AC">
        <w:rPr>
          <w:rStyle w:val="StyleUnderline"/>
        </w:rPr>
        <w:t xml:space="preserve">In February, the Subcommittee on Consumer Protection and Commerce of the Committee on Energy and Commerce held a </w:t>
      </w:r>
      <w:r w:rsidRPr="000D10AC">
        <w:rPr>
          <w:rStyle w:val="Emphasis"/>
        </w:rPr>
        <w:t>hearing</w:t>
      </w:r>
      <w:r w:rsidRPr="000D10AC">
        <w:rPr>
          <w:sz w:val="16"/>
        </w:rPr>
        <w:t xml:space="preserve"> ostensibly focused on “Fighting Fraud and Scams During the Pandemic.”71 </w:t>
      </w:r>
      <w:r w:rsidRPr="000D10AC">
        <w:rPr>
          <w:rStyle w:val="StyleUnderline"/>
        </w:rPr>
        <w:t>Discussion of AMG, Shire, and 13(b) dominated the hearing.</w:t>
      </w:r>
      <w:r w:rsidRPr="000D10AC">
        <w:rPr>
          <w:sz w:val="16"/>
        </w:rPr>
        <w:t xml:space="preserve"> Subcommittee Chair Jan- ice D. Schakowsky stated that “[u]nder 13(b), the FTC can require defrauders to provide restitution (money) to individuals who have been defrauded. Unfortunately, this authority is under assault at the </w:t>
      </w:r>
      <w:r w:rsidRPr="000D10AC">
        <w:rPr>
          <w:sz w:val="16"/>
        </w:rPr>
        <w:lastRenderedPageBreak/>
        <w:t>Supreme Court, and the FTC may find itself deprived of a critical tool.”72 She argued that “</w:t>
      </w:r>
      <w:r w:rsidRPr="00667823">
        <w:rPr>
          <w:rStyle w:val="StyleUnderline"/>
          <w:highlight w:val="cyan"/>
        </w:rPr>
        <w:t>reaffirming</w:t>
      </w:r>
      <w:r w:rsidRPr="000D10AC">
        <w:rPr>
          <w:rStyle w:val="StyleUnderline"/>
        </w:rPr>
        <w:t xml:space="preserve"> the FTC </w:t>
      </w:r>
      <w:r w:rsidRPr="00667823">
        <w:rPr>
          <w:rStyle w:val="StyleUnderline"/>
          <w:highlight w:val="cyan"/>
        </w:rPr>
        <w:t>13(b)</w:t>
      </w:r>
      <w:r w:rsidRPr="000D10AC">
        <w:rPr>
          <w:rStyle w:val="StyleUnderline"/>
        </w:rPr>
        <w:t xml:space="preserve"> authority </w:t>
      </w:r>
      <w:r w:rsidRPr="00667823">
        <w:rPr>
          <w:rStyle w:val="StyleUnderline"/>
          <w:highlight w:val="cyan"/>
        </w:rPr>
        <w:t>is</w:t>
      </w:r>
      <w:r w:rsidRPr="000D10AC">
        <w:rPr>
          <w:rStyle w:val="StyleUnderline"/>
        </w:rPr>
        <w:t xml:space="preserve"> a </w:t>
      </w:r>
      <w:r w:rsidRPr="00667823">
        <w:rPr>
          <w:rStyle w:val="Emphasis"/>
          <w:highlight w:val="cyan"/>
        </w:rPr>
        <w:t>bipartisan</w:t>
      </w:r>
      <w:r w:rsidRPr="000D10AC">
        <w:rPr>
          <w:rStyle w:val="Emphasis"/>
        </w:rPr>
        <w:t xml:space="preserve"> issue</w:t>
      </w:r>
      <w:r w:rsidRPr="000D10AC">
        <w:rPr>
          <w:sz w:val="16"/>
        </w:rPr>
        <w:t xml:space="preserve"> at the Commission as it should be everywhere.”73 </w:t>
      </w:r>
    </w:p>
    <w:p w14:paraId="0D2B7DB5" w14:textId="77777777" w:rsidR="007B7CE3" w:rsidRPr="000D10AC" w:rsidRDefault="007B7CE3" w:rsidP="007B7CE3">
      <w:pPr>
        <w:rPr>
          <w:sz w:val="16"/>
        </w:rPr>
      </w:pPr>
      <w:r w:rsidRPr="004B5557">
        <w:rPr>
          <w:rStyle w:val="StyleUnderline"/>
        </w:rPr>
        <w:t>While</w:t>
      </w:r>
      <w:r w:rsidRPr="004B5557">
        <w:rPr>
          <w:sz w:val="16"/>
        </w:rPr>
        <w:t xml:space="preserve"> </w:t>
      </w:r>
      <w:r w:rsidRPr="004B5557">
        <w:rPr>
          <w:rStyle w:val="Emphasis"/>
        </w:rPr>
        <w:t>Congressional activity</w:t>
      </w:r>
      <w:r w:rsidRPr="004B5557">
        <w:rPr>
          <w:sz w:val="16"/>
        </w:rPr>
        <w:t xml:space="preserve"> </w:t>
      </w:r>
      <w:r w:rsidRPr="004B5557">
        <w:rPr>
          <w:rStyle w:val="StyleUnderline"/>
        </w:rPr>
        <w:t>and</w:t>
      </w:r>
      <w:r w:rsidRPr="004B5557">
        <w:rPr>
          <w:sz w:val="16"/>
        </w:rPr>
        <w:t xml:space="preserve"> </w:t>
      </w:r>
      <w:r w:rsidRPr="004B5557">
        <w:rPr>
          <w:rStyle w:val="Emphasis"/>
        </w:rPr>
        <w:t>interest</w:t>
      </w:r>
      <w:r w:rsidRPr="000D10AC">
        <w:rPr>
          <w:sz w:val="16"/>
        </w:rPr>
        <w:t xml:space="preserve"> </w:t>
      </w:r>
      <w:r w:rsidRPr="000D10AC">
        <w:rPr>
          <w:rStyle w:val="StyleUnderline"/>
        </w:rPr>
        <w:t>may be easy to predict</w:t>
      </w:r>
      <w:r w:rsidRPr="000D10AC">
        <w:rPr>
          <w:sz w:val="16"/>
        </w:rPr>
        <w:t xml:space="preserve"> if the Court rules in AMG as anticipated, </w:t>
      </w:r>
      <w:r w:rsidRPr="00667823">
        <w:rPr>
          <w:rStyle w:val="StyleUnderline"/>
          <w:highlight w:val="cyan"/>
        </w:rPr>
        <w:t>the</w:t>
      </w:r>
      <w:r w:rsidRPr="00667823">
        <w:rPr>
          <w:sz w:val="16"/>
          <w:highlight w:val="cyan"/>
        </w:rPr>
        <w:t xml:space="preserve"> </w:t>
      </w:r>
      <w:r w:rsidRPr="00667823">
        <w:rPr>
          <w:rStyle w:val="Emphasis"/>
          <w:highlight w:val="cyan"/>
        </w:rPr>
        <w:t>outcome</w:t>
      </w:r>
      <w:r w:rsidRPr="000D10AC">
        <w:rPr>
          <w:sz w:val="16"/>
        </w:rPr>
        <w:t xml:space="preserve"> </w:t>
      </w:r>
      <w:r w:rsidRPr="000D10AC">
        <w:rPr>
          <w:rStyle w:val="StyleUnderline"/>
        </w:rPr>
        <w:t xml:space="preserve">of that activity </w:t>
      </w:r>
      <w:r w:rsidRPr="00667823">
        <w:rPr>
          <w:rStyle w:val="StyleUnderline"/>
          <w:highlight w:val="cyan"/>
        </w:rPr>
        <w:t>is</w:t>
      </w:r>
      <w:r w:rsidRPr="000D10AC">
        <w:rPr>
          <w:sz w:val="16"/>
        </w:rPr>
        <w:t xml:space="preserve"> entirely </w:t>
      </w:r>
      <w:r w:rsidRPr="00667823">
        <w:rPr>
          <w:rStyle w:val="Emphasis"/>
          <w:highlight w:val="cyan"/>
        </w:rPr>
        <w:t>uncertain</w:t>
      </w:r>
      <w:r w:rsidRPr="00667823">
        <w:rPr>
          <w:rStyle w:val="StyleUnderline"/>
          <w:highlight w:val="cyan"/>
        </w:rPr>
        <w:t>. Opening</w:t>
      </w:r>
      <w:r w:rsidRPr="000D10AC">
        <w:rPr>
          <w:rStyle w:val="StyleUnderline"/>
        </w:rPr>
        <w:t xml:space="preserve"> the FTC Act </w:t>
      </w:r>
      <w:r w:rsidRPr="00667823">
        <w:rPr>
          <w:rStyle w:val="StyleUnderline"/>
          <w:highlight w:val="cyan"/>
        </w:rPr>
        <w:t>to amendment</w:t>
      </w:r>
      <w:r w:rsidRPr="000D10AC">
        <w:rPr>
          <w:rStyle w:val="StyleUnderline"/>
        </w:rPr>
        <w:t xml:space="preserve"> is likely to </w:t>
      </w:r>
      <w:r w:rsidRPr="00667823">
        <w:rPr>
          <w:rStyle w:val="StyleUnderline"/>
          <w:highlight w:val="cyan"/>
        </w:rPr>
        <w:t>lead to a</w:t>
      </w:r>
      <w:r w:rsidRPr="000D10AC">
        <w:rPr>
          <w:rStyle w:val="StyleUnderline"/>
        </w:rPr>
        <w:t xml:space="preserve"> broader Congressional </w:t>
      </w:r>
      <w:r w:rsidRPr="00667823">
        <w:rPr>
          <w:rStyle w:val="Emphasis"/>
          <w:highlight w:val="cyan"/>
        </w:rPr>
        <w:t>referendum</w:t>
      </w:r>
      <w:r w:rsidRPr="00667823">
        <w:rPr>
          <w:rStyle w:val="StyleUnderline"/>
          <w:highlight w:val="cyan"/>
        </w:rPr>
        <w:t xml:space="preserve"> on the </w:t>
      </w:r>
      <w:r w:rsidRPr="00667823">
        <w:rPr>
          <w:rStyle w:val="Emphasis"/>
          <w:highlight w:val="cyan"/>
        </w:rPr>
        <w:t>Act</w:t>
      </w:r>
      <w:r w:rsidRPr="000D10AC">
        <w:rPr>
          <w:rStyle w:val="Emphasis"/>
        </w:rPr>
        <w:t xml:space="preserve"> as a whole</w:t>
      </w:r>
      <w:r w:rsidRPr="000D10AC">
        <w:rPr>
          <w:rStyle w:val="StyleUnderline"/>
        </w:rPr>
        <w:t xml:space="preserve">, with various members of Congress seeking to amend the Act in ways </w:t>
      </w:r>
      <w:r w:rsidRPr="000D10AC">
        <w:rPr>
          <w:rStyle w:val="Emphasis"/>
        </w:rPr>
        <w:t>unrelated</w:t>
      </w:r>
      <w:r w:rsidRPr="000D10AC">
        <w:rPr>
          <w:sz w:val="16"/>
        </w:rPr>
        <w:t xml:space="preserve"> </w:t>
      </w:r>
      <w:r w:rsidRPr="000D10AC">
        <w:rPr>
          <w:rStyle w:val="StyleUnderline"/>
        </w:rPr>
        <w:t>to</w:t>
      </w:r>
      <w:r w:rsidRPr="000D10AC">
        <w:rPr>
          <w:sz w:val="16"/>
        </w:rPr>
        <w:t xml:space="preserve"> the </w:t>
      </w:r>
      <w:r w:rsidRPr="000D10AC">
        <w:rPr>
          <w:rStyle w:val="StyleUnderline"/>
        </w:rPr>
        <w:t>13(b)</w:t>
      </w:r>
      <w:r w:rsidRPr="000D10AC">
        <w:rPr>
          <w:sz w:val="16"/>
        </w:rPr>
        <w:t xml:space="preserve"> issues currently in dispute. For example, </w:t>
      </w:r>
      <w:r w:rsidRPr="00667823">
        <w:rPr>
          <w:rStyle w:val="Emphasis"/>
          <w:highlight w:val="cyan"/>
        </w:rPr>
        <w:t>some</w:t>
      </w:r>
      <w:r w:rsidRPr="000D10AC">
        <w:rPr>
          <w:rStyle w:val="StyleUnderline"/>
        </w:rPr>
        <w:t xml:space="preserve"> </w:t>
      </w:r>
      <w:r w:rsidRPr="004B5557">
        <w:rPr>
          <w:rStyle w:val="StyleUnderline"/>
        </w:rPr>
        <w:t xml:space="preserve">members </w:t>
      </w:r>
      <w:r w:rsidRPr="00667823">
        <w:rPr>
          <w:rStyle w:val="StyleUnderline"/>
          <w:highlight w:val="cyan"/>
        </w:rPr>
        <w:t>are likely to</w:t>
      </w:r>
      <w:r w:rsidRPr="000D10AC">
        <w:rPr>
          <w:rStyle w:val="StyleUnderline"/>
        </w:rPr>
        <w:t xml:space="preserve"> seek </w:t>
      </w:r>
      <w:r w:rsidRPr="000D10AC">
        <w:rPr>
          <w:rStyle w:val="Emphasis"/>
        </w:rPr>
        <w:t>broader</w:t>
      </w:r>
      <w:r w:rsidRPr="000D10AC">
        <w:rPr>
          <w:sz w:val="16"/>
        </w:rPr>
        <w:t xml:space="preserve"> FTC </w:t>
      </w:r>
      <w:r w:rsidRPr="000D10AC">
        <w:rPr>
          <w:rStyle w:val="StyleUnderline"/>
        </w:rPr>
        <w:t>rulemaking authority</w:t>
      </w:r>
      <w:r w:rsidRPr="000D10AC">
        <w:rPr>
          <w:sz w:val="16"/>
        </w:rPr>
        <w:t xml:space="preserve"> </w:t>
      </w:r>
      <w:r w:rsidRPr="000D10AC">
        <w:rPr>
          <w:rStyle w:val="StyleUnderline"/>
        </w:rPr>
        <w:t xml:space="preserve">while others may use the opportunity to </w:t>
      </w:r>
      <w:r w:rsidRPr="00667823">
        <w:rPr>
          <w:rStyle w:val="Emphasis"/>
          <w:highlight w:val="cyan"/>
        </w:rPr>
        <w:t>press</w:t>
      </w:r>
      <w:r w:rsidRPr="00667823">
        <w:rPr>
          <w:rStyle w:val="StyleUnderline"/>
          <w:highlight w:val="cyan"/>
        </w:rPr>
        <w:t xml:space="preserve"> for</w:t>
      </w:r>
      <w:r w:rsidRPr="000D10AC">
        <w:rPr>
          <w:rStyle w:val="StyleUnderline"/>
        </w:rPr>
        <w:t xml:space="preserve"> the </w:t>
      </w:r>
      <w:r w:rsidRPr="00667823">
        <w:rPr>
          <w:rStyle w:val="Emphasis"/>
          <w:highlight w:val="cyan"/>
        </w:rPr>
        <w:t>transfer</w:t>
      </w:r>
      <w:r w:rsidRPr="00667823">
        <w:rPr>
          <w:rStyle w:val="StyleUnderline"/>
          <w:highlight w:val="cyan"/>
        </w:rPr>
        <w:t xml:space="preserve"> of powers</w:t>
      </w:r>
      <w:r w:rsidRPr="00667823">
        <w:rPr>
          <w:sz w:val="16"/>
          <w:highlight w:val="cyan"/>
        </w:rPr>
        <w:t xml:space="preserve"> </w:t>
      </w:r>
      <w:r w:rsidRPr="00667823">
        <w:rPr>
          <w:rStyle w:val="Emphasis"/>
          <w:highlight w:val="cyan"/>
        </w:rPr>
        <w:t>from the agency</w:t>
      </w:r>
      <w:r w:rsidRPr="000D10AC">
        <w:rPr>
          <w:sz w:val="16"/>
        </w:rPr>
        <w:t xml:space="preserve"> to a new agency empow- ered to address privacy concerns or even digital </w:t>
      </w:r>
      <w:proofErr w:type="gramStart"/>
      <w:r w:rsidRPr="000D10AC">
        <w:rPr>
          <w:sz w:val="16"/>
        </w:rPr>
        <w:t>markets as a whole</w:t>
      </w:r>
      <w:proofErr w:type="gramEnd"/>
      <w:r w:rsidRPr="000D10AC">
        <w:rPr>
          <w:sz w:val="16"/>
        </w:rPr>
        <w:t xml:space="preserve">. </w:t>
      </w:r>
      <w:r w:rsidRPr="000D10AC">
        <w:rPr>
          <w:rStyle w:val="StyleUnderline"/>
        </w:rPr>
        <w:t>This</w:t>
      </w:r>
      <w:r w:rsidRPr="000D10AC">
        <w:rPr>
          <w:sz w:val="16"/>
        </w:rPr>
        <w:t xml:space="preserve"> will undoubtedly complicate the ability of Congress to address the relatively narrow issue teed up in AMG and </w:t>
      </w:r>
      <w:r w:rsidRPr="000D10AC">
        <w:rPr>
          <w:rStyle w:val="StyleUnderline"/>
        </w:rPr>
        <w:t xml:space="preserve">leaves the </w:t>
      </w:r>
      <w:r w:rsidRPr="000D10AC">
        <w:rPr>
          <w:rStyle w:val="Emphasis"/>
        </w:rPr>
        <w:t>future of FTC</w:t>
      </w:r>
      <w:r w:rsidRPr="000D10AC">
        <w:rPr>
          <w:sz w:val="16"/>
        </w:rPr>
        <w:t xml:space="preserve"> monetary—and potentially injunctive—</w:t>
      </w:r>
      <w:r w:rsidRPr="000D10AC">
        <w:rPr>
          <w:rStyle w:val="Emphasis"/>
        </w:rPr>
        <w:t>relief in jeopardy</w:t>
      </w:r>
      <w:r w:rsidRPr="000D10AC">
        <w:rPr>
          <w:sz w:val="16"/>
        </w:rPr>
        <w:t>. ●</w:t>
      </w:r>
    </w:p>
    <w:p w14:paraId="5882333D" w14:textId="77777777" w:rsidR="007B7CE3" w:rsidRPr="000D10AC" w:rsidRDefault="007B7CE3" w:rsidP="007B7CE3">
      <w:pPr>
        <w:rPr>
          <w:sz w:val="16"/>
        </w:rPr>
      </w:pPr>
      <w:r w:rsidRPr="000D10AC">
        <w:rPr>
          <w:sz w:val="16"/>
        </w:rPr>
        <w:t>ADDENDUM</w:t>
      </w:r>
    </w:p>
    <w:p w14:paraId="15F484A1" w14:textId="77777777" w:rsidR="007B7CE3" w:rsidRPr="000D10AC" w:rsidRDefault="007B7CE3" w:rsidP="007B7CE3">
      <w:pPr>
        <w:rPr>
          <w:sz w:val="16"/>
        </w:rPr>
      </w:pPr>
      <w:r w:rsidRPr="000D10AC">
        <w:rPr>
          <w:sz w:val="16"/>
        </w:rPr>
        <w:t>On April 22, 2021, a day after this article was published, the United States Supreme Court unanimously decided AMG Capital Management v. FTC. That decision marks the end of the FTC’s broad exercise of Section 13(b) authority to get money back from those who violate the FTC Act—for now.</w:t>
      </w:r>
    </w:p>
    <w:p w14:paraId="6090C351" w14:textId="77777777" w:rsidR="007B7CE3" w:rsidRPr="000D10AC" w:rsidRDefault="007B7CE3" w:rsidP="007B7CE3">
      <w:pPr>
        <w:rPr>
          <w:sz w:val="16"/>
        </w:rPr>
      </w:pPr>
      <w:r w:rsidRPr="000D10AC">
        <w:rPr>
          <w:sz w:val="16"/>
        </w:rPr>
        <w:t xml:space="preserve">In a unanimous decision written by Justice Breyer, the Supreme Court held that the statute does not authorize the FTC to seek “equitable monetary relief such as restitution or disgorgement.” In essence, the Court decided that Section 13(b)’s reference to a “permanent injunction” means just that and no more. So, for monetary relief, the FTC is now left with its existing authority under Section 19 of the FTC Act. </w:t>
      </w:r>
    </w:p>
    <w:p w14:paraId="2CA1E86C" w14:textId="77777777" w:rsidR="007B7CE3" w:rsidRDefault="007B7CE3" w:rsidP="007B7CE3">
      <w:pPr>
        <w:rPr>
          <w:rStyle w:val="Emphasis"/>
        </w:rPr>
      </w:pPr>
      <w:r w:rsidRPr="004B5557">
        <w:rPr>
          <w:sz w:val="16"/>
        </w:rPr>
        <w:t xml:space="preserve">While the Supreme Court settled an important issue in AMG, </w:t>
      </w:r>
      <w:r w:rsidRPr="004B5557">
        <w:rPr>
          <w:rStyle w:val="StyleUnderline"/>
        </w:rPr>
        <w:t xml:space="preserve">the law around FTC enforcement authority is </w:t>
      </w:r>
      <w:r w:rsidRPr="004B5557">
        <w:rPr>
          <w:rStyle w:val="Emphasis"/>
        </w:rPr>
        <w:t>in flux</w:t>
      </w:r>
      <w:r w:rsidRPr="004B5557">
        <w:rPr>
          <w:sz w:val="16"/>
        </w:rPr>
        <w:t xml:space="preserve">. Indeed, </w:t>
      </w:r>
      <w:r w:rsidRPr="004B5557">
        <w:rPr>
          <w:rStyle w:val="StyleUnderline"/>
        </w:rPr>
        <w:t xml:space="preserve">on the </w:t>
      </w:r>
      <w:r w:rsidRPr="004B5557">
        <w:rPr>
          <w:rStyle w:val="Emphasis"/>
        </w:rPr>
        <w:t>day before the decision</w:t>
      </w:r>
      <w:r w:rsidRPr="004B5557">
        <w:rPr>
          <w:sz w:val="16"/>
        </w:rPr>
        <w:t xml:space="preserve">, </w:t>
      </w:r>
      <w:r w:rsidRPr="004B5557">
        <w:rPr>
          <w:rStyle w:val="StyleUnderline"/>
        </w:rPr>
        <w:t xml:space="preserve">the FTC </w:t>
      </w:r>
      <w:r w:rsidRPr="004B5557">
        <w:rPr>
          <w:rStyle w:val="Emphasis"/>
        </w:rPr>
        <w:t>testified before Congress</w:t>
      </w:r>
      <w:r w:rsidRPr="004B5557">
        <w:rPr>
          <w:sz w:val="16"/>
        </w:rPr>
        <w:t xml:space="preserve"> </w:t>
      </w:r>
      <w:r w:rsidRPr="004B5557">
        <w:rPr>
          <w:rStyle w:val="StyleUnderline"/>
        </w:rPr>
        <w:t xml:space="preserve">that “Section 13(b) is a </w:t>
      </w:r>
      <w:r w:rsidRPr="004B5557">
        <w:rPr>
          <w:rStyle w:val="Emphasis"/>
        </w:rPr>
        <w:t>critical tool in support of our enforcement missions</w:t>
      </w:r>
      <w:r w:rsidRPr="004B5557">
        <w:rPr>
          <w:rStyle w:val="StyleUnderline"/>
        </w:rPr>
        <w:t xml:space="preserve">, but its effectiveness is cur- rently imperiled [by AMG and further curtailments by circuit courts], and this uncertainty is </w:t>
      </w:r>
      <w:r w:rsidRPr="004B5557">
        <w:rPr>
          <w:rStyle w:val="Emphasis"/>
        </w:rPr>
        <w:t>hurting</w:t>
      </w:r>
      <w:r w:rsidRPr="004B5557">
        <w:rPr>
          <w:rStyle w:val="StyleUnderline"/>
        </w:rPr>
        <w:t xml:space="preserve"> our </w:t>
      </w:r>
      <w:r w:rsidRPr="004B5557">
        <w:rPr>
          <w:rStyle w:val="Emphasis"/>
        </w:rPr>
        <w:t>ongoing enforcement efforts</w:t>
      </w:r>
      <w:r w:rsidRPr="004B5557">
        <w:rPr>
          <w:rStyle w:val="StyleUnderline"/>
        </w:rPr>
        <w:t xml:space="preserve">.” The Commission </w:t>
      </w:r>
      <w:r w:rsidRPr="004B5557">
        <w:rPr>
          <w:rStyle w:val="Emphasis"/>
        </w:rPr>
        <w:t>called for legislation</w:t>
      </w:r>
      <w:r w:rsidRPr="004B5557">
        <w:rPr>
          <w:sz w:val="16"/>
        </w:rPr>
        <w:t xml:space="preserve">, </w:t>
      </w:r>
      <w:r w:rsidRPr="004B5557">
        <w:rPr>
          <w:rStyle w:val="StyleUnderline"/>
        </w:rPr>
        <w:t xml:space="preserve">and a bill that would </w:t>
      </w:r>
      <w:r w:rsidRPr="004B5557">
        <w:rPr>
          <w:rStyle w:val="Emphasis"/>
        </w:rPr>
        <w:t>reverse the effect of AMG was introduced that same day in the House.</w:t>
      </w:r>
    </w:p>
    <w:p w14:paraId="5A5E4396" w14:textId="77777777" w:rsidR="007B7CE3" w:rsidRDefault="007B7CE3" w:rsidP="007B7CE3">
      <w:pPr>
        <w:rPr>
          <w:rStyle w:val="Emphasis"/>
        </w:rPr>
      </w:pPr>
    </w:p>
    <w:p w14:paraId="6D53AEDA" w14:textId="77777777" w:rsidR="007B7CE3" w:rsidRPr="000802BE" w:rsidRDefault="007B7CE3" w:rsidP="007B7CE3">
      <w:pPr>
        <w:pStyle w:val="Heading4"/>
      </w:pPr>
      <w:r>
        <w:t xml:space="preserve">The plan </w:t>
      </w:r>
      <w:r>
        <w:rPr>
          <w:u w:val="single"/>
        </w:rPr>
        <w:t>derails</w:t>
      </w:r>
      <w:r>
        <w:t xml:space="preserve"> it</w:t>
      </w:r>
    </w:p>
    <w:p w14:paraId="3E67C779" w14:textId="77777777" w:rsidR="007B7CE3" w:rsidRDefault="007B7CE3" w:rsidP="007B7CE3">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2E5C448D" w14:textId="77777777" w:rsidR="007B7CE3" w:rsidRPr="00156E2D" w:rsidRDefault="007B7CE3" w:rsidP="007B7CE3">
      <w:pPr>
        <w:rPr>
          <w:sz w:val="16"/>
        </w:rPr>
      </w:pPr>
      <w:r w:rsidRPr="00156E2D">
        <w:rPr>
          <w:sz w:val="16"/>
        </w:rPr>
        <w:t>D. Political Backlash</w:t>
      </w:r>
    </w:p>
    <w:p w14:paraId="24BE95AA" w14:textId="77777777" w:rsidR="007B7CE3" w:rsidRPr="000802BE" w:rsidRDefault="007B7CE3" w:rsidP="007B7CE3">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3E805654" w14:textId="77777777" w:rsidR="007B7CE3" w:rsidRDefault="007B7CE3" w:rsidP="007B7CE3">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w:t>
      </w:r>
      <w:r w:rsidRPr="00667823">
        <w:rPr>
          <w:rStyle w:val="StyleUnderline"/>
          <w:highlight w:val="cyan"/>
        </w:rPr>
        <w:lastRenderedPageBreak/>
        <w:t xml:space="preserve">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5C7C9780" w14:textId="77777777" w:rsidR="007B7CE3" w:rsidRDefault="007B7CE3" w:rsidP="007B7CE3"/>
    <w:p w14:paraId="32CCF22D" w14:textId="77777777" w:rsidR="007B7CE3" w:rsidRPr="00E67380" w:rsidRDefault="007B7CE3" w:rsidP="007B7CE3">
      <w:pPr>
        <w:pStyle w:val="Heading3"/>
        <w:rPr>
          <w:rFonts w:asciiTheme="minorHAnsi" w:hAnsiTheme="minorHAnsi" w:cstheme="minorHAnsi"/>
        </w:rPr>
      </w:pPr>
      <w:r w:rsidRPr="00E67380">
        <w:rPr>
          <w:rFonts w:asciiTheme="minorHAnsi" w:hAnsiTheme="minorHAnsi" w:cstheme="minorHAnsi"/>
        </w:rPr>
        <w:lastRenderedPageBreak/>
        <w:t>Turn---1NC</w:t>
      </w:r>
    </w:p>
    <w:p w14:paraId="7B7378AB" w14:textId="77777777" w:rsidR="007B7CE3" w:rsidRDefault="007B7CE3" w:rsidP="007B7CE3">
      <w:pPr>
        <w:pStyle w:val="Heading4"/>
        <w:rPr>
          <w:rFonts w:asciiTheme="minorHAnsi" w:hAnsiTheme="minorHAnsi" w:cstheme="minorHAnsi"/>
        </w:rPr>
      </w:pPr>
      <w:r w:rsidRPr="00E67380">
        <w:rPr>
          <w:rFonts w:asciiTheme="minorHAnsi" w:hAnsiTheme="minorHAnsi" w:cstheme="minorHAnsi"/>
        </w:rPr>
        <w:t xml:space="preserve">Realigning antitrust beyond consumer welfare undermines global and domestic </w:t>
      </w:r>
      <w:r w:rsidRPr="00E67380">
        <w:rPr>
          <w:rFonts w:asciiTheme="minorHAnsi" w:hAnsiTheme="minorHAnsi" w:cstheme="minorHAnsi"/>
          <w:u w:val="single"/>
        </w:rPr>
        <w:t>rule of law</w:t>
      </w:r>
      <w:r>
        <w:rPr>
          <w:rFonts w:asciiTheme="minorHAnsi" w:hAnsiTheme="minorHAnsi" w:cstheme="minorHAnsi"/>
        </w:rPr>
        <w:t>---turns case</w:t>
      </w:r>
    </w:p>
    <w:p w14:paraId="17E92D89" w14:textId="77777777" w:rsidR="007B7CE3" w:rsidRPr="00231C7C" w:rsidRDefault="007B7CE3" w:rsidP="007B7CE3">
      <w:r>
        <w:t xml:space="preserve">---consumer welfare key to certainty, predictiability and consistency, realigning it causes global hostility against US businesses because foreign nations don’t want it applied </w:t>
      </w:r>
    </w:p>
    <w:p w14:paraId="6784AC85"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 xml:space="preserve">Wright ’19 </w:t>
      </w:r>
      <w:r w:rsidRPr="00E67380">
        <w:rPr>
          <w:rFonts w:asciiTheme="minorHAnsi" w:hAnsiTheme="minorHAnsi" w:cstheme="minorHAnsi"/>
        </w:rPr>
        <w:t>[Joshua D, Elyse Dorsey, Jonathan Klick, and Jan M. Rybnicek; Spring; Law Professor at George Mason University; Attorney Advisor to Commissioner Noah Joshua Phillips at the United States Federal Trade Commission; Law Professor at the University of Pennsylvania; attorney at Freshfields, Bruckahus Deringer LLP; Arizona State Law Journal, “Requiem for A Paradox: The Dubious Rise and Inevitable Fall of Hipster Antitrust,” vol. 51]</w:t>
      </w:r>
    </w:p>
    <w:p w14:paraId="67DB5CA8"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III. BENEFITS OF THE CONSUMER WELFARE STANDARD</w:t>
      </w:r>
    </w:p>
    <w:p w14:paraId="657E79E9"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The adoption of the consumer welfare standard as antitrust's lodestar has come with numerous benefits that have reoriented antitrust jurisprudence over the last fifty years to </w:t>
      </w:r>
      <w:proofErr w:type="gramStart"/>
      <w:r w:rsidRPr="00E67380">
        <w:rPr>
          <w:rFonts w:asciiTheme="minorHAnsi" w:hAnsiTheme="minorHAnsi" w:cstheme="minorHAnsi"/>
          <w:sz w:val="16"/>
        </w:rPr>
        <w:t>more effectively protect competition</w:t>
      </w:r>
      <w:proofErr w:type="gramEnd"/>
      <w:r w:rsidRPr="00E67380">
        <w:rPr>
          <w:rFonts w:asciiTheme="minorHAnsi" w:hAnsiTheme="minorHAnsi" w:cstheme="minorHAnsi"/>
          <w:sz w:val="16"/>
        </w:rPr>
        <w:t xml:space="preserve">. At its core, the consumer welfare standard provides a coherent, workable, and objective framework to replace the multiple, and often contradictory, vague social and political goals that governed antitrust prior to the modern era. By providing a disciplined framework for antitrust analysis, unified under a singular objective, </w:t>
      </w:r>
      <w:r w:rsidRPr="00E67380">
        <w:rPr>
          <w:rStyle w:val="StyleUnderline"/>
          <w:rFonts w:asciiTheme="minorHAnsi" w:hAnsiTheme="minorHAnsi" w:cstheme="minorHAnsi"/>
        </w:rPr>
        <w:t xml:space="preserve">the consumer </w:t>
      </w:r>
      <w:r w:rsidRPr="00E67380">
        <w:rPr>
          <w:rStyle w:val="Emphasis"/>
          <w:rFonts w:asciiTheme="minorHAnsi" w:hAnsiTheme="minorHAnsi" w:cstheme="minorHAnsi"/>
          <w:highlight w:val="cyan"/>
        </w:rPr>
        <w:t>welfare</w:t>
      </w:r>
      <w:r w:rsidRPr="00E67380">
        <w:rPr>
          <w:rStyle w:val="StyleUnderline"/>
          <w:rFonts w:asciiTheme="minorHAnsi" w:hAnsiTheme="minorHAnsi" w:cstheme="minorHAnsi"/>
        </w:rPr>
        <w:t xml:space="preserve"> model </w:t>
      </w:r>
      <w:r w:rsidRPr="00E67380">
        <w:rPr>
          <w:rStyle w:val="Emphasis"/>
          <w:rFonts w:asciiTheme="minorHAnsi" w:hAnsiTheme="minorHAnsi" w:cstheme="minorHAnsi"/>
          <w:highlight w:val="cyan"/>
        </w:rPr>
        <w:t>fosters the rule of law</w:t>
      </w:r>
      <w:r w:rsidRPr="00E67380">
        <w:rPr>
          <w:rStyle w:val="Emphasis"/>
          <w:rFonts w:asciiTheme="minorHAnsi" w:hAnsiTheme="minorHAnsi" w:cstheme="minorHAnsi"/>
        </w:rPr>
        <w:t xml:space="preserve"> </w:t>
      </w:r>
      <w:r w:rsidRPr="00E67380">
        <w:rPr>
          <w:rStyle w:val="StyleUnderline"/>
          <w:rFonts w:asciiTheme="minorHAnsi" w:hAnsiTheme="minorHAnsi" w:cstheme="minorHAnsi"/>
        </w:rPr>
        <w:t>and</w:t>
      </w:r>
      <w:r w:rsidRPr="00E67380">
        <w:rPr>
          <w:rFonts w:asciiTheme="minorHAnsi" w:hAnsiTheme="minorHAnsi" w:cstheme="minorHAnsi"/>
          <w:sz w:val="16"/>
        </w:rPr>
        <w:t xml:space="preserve"> </w:t>
      </w:r>
      <w:r w:rsidRPr="00E67380">
        <w:rPr>
          <w:rStyle w:val="StyleUnderline"/>
          <w:rFonts w:asciiTheme="minorHAnsi" w:hAnsiTheme="minorHAnsi" w:cstheme="minorHAnsi"/>
        </w:rPr>
        <w:t>helps prevent arbitrary or politically motivated enforcement</w:t>
      </w:r>
      <w:r w:rsidRPr="00E67380">
        <w:rPr>
          <w:rFonts w:asciiTheme="minorHAnsi" w:hAnsiTheme="minorHAnsi" w:cstheme="minorHAnsi"/>
          <w:sz w:val="16"/>
        </w:rPr>
        <w:t xml:space="preserve"> </w:t>
      </w:r>
      <w:r w:rsidRPr="00E67380">
        <w:rPr>
          <w:rStyle w:val="StyleUnderline"/>
          <w:rFonts w:asciiTheme="minorHAnsi" w:hAnsiTheme="minorHAnsi" w:cstheme="minorHAnsi"/>
        </w:rPr>
        <w:t>decisions</w:t>
      </w:r>
      <w:r w:rsidRPr="00E67380">
        <w:rPr>
          <w:rFonts w:asciiTheme="minorHAnsi" w:hAnsiTheme="minorHAnsi" w:cstheme="minorHAnsi"/>
          <w:sz w:val="16"/>
        </w:rPr>
        <w:t xml:space="preserve">. Similarly, </w:t>
      </w:r>
      <w:r w:rsidRPr="00E67380">
        <w:rPr>
          <w:rStyle w:val="StyleUnderline"/>
          <w:rFonts w:asciiTheme="minorHAnsi" w:hAnsiTheme="minorHAnsi" w:cstheme="minorHAnsi"/>
          <w:highlight w:val="cyan"/>
        </w:rPr>
        <w:t>promoting the</w:t>
      </w:r>
      <w:r w:rsidRPr="00E67380">
        <w:rPr>
          <w:rStyle w:val="StyleUnderline"/>
          <w:rFonts w:asciiTheme="minorHAnsi" w:hAnsiTheme="minorHAnsi" w:cstheme="minorHAnsi"/>
        </w:rPr>
        <w:t xml:space="preserve"> use of the consumer welfare </w:t>
      </w:r>
      <w:r w:rsidRPr="00E67380">
        <w:rPr>
          <w:rStyle w:val="StyleUnderline"/>
          <w:rFonts w:asciiTheme="minorHAnsi" w:hAnsiTheme="minorHAnsi" w:cstheme="minorHAnsi"/>
          <w:highlight w:val="cyan"/>
        </w:rPr>
        <w:t>approach</w:t>
      </w:r>
      <w:r w:rsidRPr="00E67380">
        <w:rPr>
          <w:rFonts w:asciiTheme="minorHAnsi" w:hAnsiTheme="minorHAnsi" w:cstheme="minorHAnsi"/>
          <w:sz w:val="16"/>
        </w:rPr>
        <w:t xml:space="preserve"> </w:t>
      </w:r>
      <w:r w:rsidRPr="00E67380">
        <w:rPr>
          <w:rStyle w:val="StyleUnderline"/>
          <w:rFonts w:asciiTheme="minorHAnsi" w:hAnsiTheme="minorHAnsi" w:cstheme="minorHAnsi"/>
        </w:rPr>
        <w:t>by</w:t>
      </w:r>
      <w:r w:rsidRPr="00E67380">
        <w:rPr>
          <w:rFonts w:asciiTheme="minorHAnsi" w:hAnsiTheme="minorHAnsi" w:cstheme="minorHAnsi"/>
          <w:sz w:val="16"/>
        </w:rPr>
        <w:t xml:space="preserve"> competition </w:t>
      </w:r>
      <w:r w:rsidRPr="00E67380">
        <w:rPr>
          <w:rStyle w:val="Emphasis"/>
          <w:rFonts w:asciiTheme="minorHAnsi" w:hAnsiTheme="minorHAnsi" w:cstheme="minorHAnsi"/>
        </w:rPr>
        <w:t xml:space="preserve">authorities </w:t>
      </w:r>
      <w:r w:rsidRPr="00E67380">
        <w:rPr>
          <w:rStyle w:val="Emphasis"/>
          <w:rFonts w:asciiTheme="minorHAnsi" w:hAnsiTheme="minorHAnsi" w:cstheme="minorHAnsi"/>
          <w:highlight w:val="cyan"/>
        </w:rPr>
        <w:t>worldwide</w:t>
      </w:r>
      <w:r w:rsidRPr="00E67380">
        <w:rPr>
          <w:rFonts w:asciiTheme="minorHAnsi" w:hAnsiTheme="minorHAnsi" w:cstheme="minorHAnsi"/>
          <w:sz w:val="16"/>
          <w:highlight w:val="cyan"/>
        </w:rPr>
        <w:t xml:space="preserve"> </w:t>
      </w:r>
      <w:r w:rsidRPr="00E67380">
        <w:rPr>
          <w:rStyle w:val="StyleUnderline"/>
          <w:rFonts w:asciiTheme="minorHAnsi" w:hAnsiTheme="minorHAnsi" w:cstheme="minorHAnsi"/>
          <w:highlight w:val="cyan"/>
        </w:rPr>
        <w:t>reduces the opportunity</w:t>
      </w:r>
      <w:r w:rsidRPr="00E67380">
        <w:rPr>
          <w:rStyle w:val="StyleUnderline"/>
          <w:rFonts w:asciiTheme="minorHAnsi" w:hAnsiTheme="minorHAnsi" w:cstheme="minorHAnsi"/>
        </w:rPr>
        <w:t xml:space="preserve"> for </w:t>
      </w:r>
      <w:r w:rsidRPr="00E67380">
        <w:rPr>
          <w:rStyle w:val="StyleUnderline"/>
          <w:rFonts w:asciiTheme="minorHAnsi" w:hAnsiTheme="minorHAnsi" w:cstheme="minorHAnsi"/>
          <w:highlight w:val="cyan"/>
        </w:rPr>
        <w:t>enforcers to</w:t>
      </w:r>
      <w:r w:rsidRPr="00E67380">
        <w:rPr>
          <w:rStyle w:val="StyleUnderline"/>
          <w:rFonts w:asciiTheme="minorHAnsi" w:hAnsiTheme="minorHAnsi" w:cstheme="minorHAnsi"/>
        </w:rPr>
        <w:t xml:space="preserve"> use their domestic competition laws to pursue non-economic objectives,</w:t>
      </w:r>
      <w:r w:rsidRPr="00E67380">
        <w:rPr>
          <w:rFonts w:asciiTheme="minorHAnsi" w:hAnsiTheme="minorHAnsi" w:cstheme="minorHAnsi"/>
          <w:sz w:val="16"/>
        </w:rPr>
        <w:t xml:space="preserve"> </w:t>
      </w:r>
      <w:r w:rsidRPr="00E67380">
        <w:rPr>
          <w:rStyle w:val="Emphasis"/>
          <w:rFonts w:asciiTheme="minorHAnsi" w:hAnsiTheme="minorHAnsi" w:cstheme="minorHAnsi"/>
        </w:rPr>
        <w:t xml:space="preserve">including a protectionist agenda that </w:t>
      </w:r>
      <w:r w:rsidRPr="00E67380">
        <w:rPr>
          <w:rStyle w:val="Emphasis"/>
          <w:rFonts w:asciiTheme="minorHAnsi" w:hAnsiTheme="minorHAnsi" w:cstheme="minorHAnsi"/>
          <w:highlight w:val="cyan"/>
        </w:rPr>
        <w:t>targets U.S.</w:t>
      </w:r>
      <w:r w:rsidRPr="00E67380">
        <w:rPr>
          <w:rStyle w:val="Emphasis"/>
          <w:rFonts w:asciiTheme="minorHAnsi" w:hAnsiTheme="minorHAnsi" w:cstheme="minorHAnsi"/>
        </w:rPr>
        <w:t xml:space="preserve"> and other foreign </w:t>
      </w:r>
      <w:r w:rsidRPr="00E67380">
        <w:rPr>
          <w:rStyle w:val="Emphasis"/>
          <w:rFonts w:asciiTheme="minorHAnsi" w:hAnsiTheme="minorHAnsi" w:cstheme="minorHAnsi"/>
          <w:highlight w:val="cyan"/>
        </w:rPr>
        <w:t>businesses</w:t>
      </w:r>
      <w:r w:rsidRPr="00E67380">
        <w:rPr>
          <w:rFonts w:asciiTheme="minorHAnsi" w:hAnsiTheme="minorHAnsi" w:cstheme="minorHAnsi"/>
          <w:sz w:val="16"/>
        </w:rPr>
        <w:t>. 238</w:t>
      </w:r>
    </w:p>
    <w:p w14:paraId="4017DA87"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But </w:t>
      </w:r>
      <w:r w:rsidRPr="00E67380">
        <w:rPr>
          <w:rStyle w:val="StyleUnderline"/>
          <w:rFonts w:asciiTheme="minorHAnsi" w:hAnsiTheme="minorHAnsi" w:cstheme="minorHAnsi"/>
        </w:rPr>
        <w:t xml:space="preserve">if clarity and consistency were the only virtues offered by the consumer welfare </w:t>
      </w:r>
      <w:proofErr w:type="gramStart"/>
      <w:r w:rsidRPr="00E67380">
        <w:rPr>
          <w:rStyle w:val="StyleUnderline"/>
          <w:rFonts w:asciiTheme="minorHAnsi" w:hAnsiTheme="minorHAnsi" w:cstheme="minorHAnsi"/>
        </w:rPr>
        <w:t>standard</w:t>
      </w:r>
      <w:proofErr w:type="gramEnd"/>
      <w:r w:rsidRPr="00E67380">
        <w:rPr>
          <w:rStyle w:val="StyleUnderline"/>
          <w:rFonts w:asciiTheme="minorHAnsi" w:hAnsiTheme="minorHAnsi" w:cstheme="minorHAnsi"/>
        </w:rPr>
        <w:t xml:space="preserve"> we could identify</w:t>
      </w:r>
      <w:r w:rsidRPr="00E67380">
        <w:rPr>
          <w:rFonts w:asciiTheme="minorHAnsi" w:hAnsiTheme="minorHAnsi" w:cstheme="minorHAnsi"/>
          <w:sz w:val="16"/>
        </w:rPr>
        <w:t xml:space="preserve"> </w:t>
      </w:r>
      <w:r w:rsidRPr="00E67380">
        <w:rPr>
          <w:rStyle w:val="StyleUnderline"/>
          <w:rFonts w:asciiTheme="minorHAnsi" w:hAnsiTheme="minorHAnsi" w:cstheme="minorHAnsi"/>
        </w:rPr>
        <w:t>any number of plausible alternatives.</w:t>
      </w:r>
      <w:r w:rsidRPr="00E67380">
        <w:rPr>
          <w:rFonts w:asciiTheme="minorHAnsi" w:hAnsiTheme="minorHAnsi" w:cstheme="minorHAnsi"/>
          <w:sz w:val="16"/>
        </w:rPr>
        <w:t xml:space="preserve"> The most significant feature of the </w:t>
      </w:r>
      <w:r w:rsidRPr="00E67380">
        <w:rPr>
          <w:rStyle w:val="Emphasis"/>
          <w:rFonts w:asciiTheme="minorHAnsi" w:hAnsiTheme="minorHAnsi" w:cstheme="minorHAnsi"/>
        </w:rPr>
        <w:t>c</w:t>
      </w:r>
      <w:r w:rsidRPr="00E67380">
        <w:rPr>
          <w:rFonts w:asciiTheme="minorHAnsi" w:hAnsiTheme="minorHAnsi" w:cstheme="minorHAnsi"/>
          <w:sz w:val="16"/>
        </w:rPr>
        <w:t xml:space="preserve">onsumer </w:t>
      </w:r>
      <w:r w:rsidRPr="00E67380">
        <w:rPr>
          <w:rStyle w:val="Emphasis"/>
          <w:rFonts w:asciiTheme="minorHAnsi" w:hAnsiTheme="minorHAnsi" w:cstheme="minorHAnsi"/>
        </w:rPr>
        <w:t>w</w:t>
      </w:r>
      <w:r w:rsidRPr="00E67380">
        <w:rPr>
          <w:rFonts w:asciiTheme="minorHAnsi" w:hAnsiTheme="minorHAnsi" w:cstheme="minorHAnsi"/>
          <w:sz w:val="16"/>
        </w:rPr>
        <w:t xml:space="preserve">elfare </w:t>
      </w:r>
      <w:r w:rsidRPr="00E67380">
        <w:rPr>
          <w:rStyle w:val="Emphasis"/>
          <w:rFonts w:asciiTheme="minorHAnsi" w:hAnsiTheme="minorHAnsi" w:cstheme="minorHAnsi"/>
        </w:rPr>
        <w:t>s</w:t>
      </w:r>
      <w:r w:rsidRPr="00E67380">
        <w:rPr>
          <w:rFonts w:asciiTheme="minorHAnsi" w:hAnsiTheme="minorHAnsi" w:cstheme="minorHAnsi"/>
          <w:sz w:val="16"/>
        </w:rPr>
        <w:t xml:space="preserve">tandard thus is that it </w:t>
      </w:r>
      <w:r w:rsidRPr="00E67380">
        <w:rPr>
          <w:rStyle w:val="Emphasis"/>
          <w:rFonts w:asciiTheme="minorHAnsi" w:hAnsiTheme="minorHAnsi" w:cstheme="minorHAnsi"/>
        </w:rPr>
        <w:t>tethers competition analysis</w:t>
      </w:r>
      <w:r w:rsidRPr="00E67380">
        <w:rPr>
          <w:rFonts w:asciiTheme="minorHAnsi" w:hAnsiTheme="minorHAnsi" w:cstheme="minorHAnsi"/>
          <w:sz w:val="16"/>
        </w:rPr>
        <w:t xml:space="preserve">, and therefore the outcome in any </w:t>
      </w:r>
      <w:proofErr w:type="gramStart"/>
      <w:r w:rsidRPr="00E67380">
        <w:rPr>
          <w:rFonts w:asciiTheme="minorHAnsi" w:hAnsiTheme="minorHAnsi" w:cstheme="minorHAnsi"/>
          <w:sz w:val="16"/>
        </w:rPr>
        <w:t>particular antitrust</w:t>
      </w:r>
      <w:proofErr w:type="gramEnd"/>
      <w:r w:rsidRPr="00E67380">
        <w:rPr>
          <w:rFonts w:asciiTheme="minorHAnsi" w:hAnsiTheme="minorHAnsi" w:cstheme="minorHAnsi"/>
          <w:sz w:val="16"/>
        </w:rPr>
        <w:t xml:space="preserve"> case, </w:t>
      </w:r>
      <w:r w:rsidRPr="00E67380">
        <w:rPr>
          <w:rStyle w:val="StyleUnderline"/>
          <w:rFonts w:asciiTheme="minorHAnsi" w:hAnsiTheme="minorHAnsi" w:cstheme="minorHAnsi"/>
        </w:rPr>
        <w:t>to modern economic learning and evidence</w:t>
      </w:r>
      <w:r w:rsidRPr="00E67380">
        <w:rPr>
          <w:rFonts w:asciiTheme="minorHAnsi" w:hAnsiTheme="minorHAnsi" w:cstheme="minorHAnsi"/>
          <w:sz w:val="16"/>
        </w:rPr>
        <w:t xml:space="preserve">. In doing so, the consumer welfare approach rejects the simplistic focus on market structure and concentration as a proxy for identifying anticompetitive effects. Indeed, </w:t>
      </w:r>
      <w:r w:rsidRPr="00E67380">
        <w:rPr>
          <w:rStyle w:val="StyleUnderline"/>
          <w:rFonts w:asciiTheme="minorHAnsi" w:hAnsiTheme="minorHAnsi" w:cstheme="minorHAnsi"/>
        </w:rPr>
        <w:t>courts and enforcers today use a broad set of economic tools to examine a variety of factors in assessing whether a specific transaction or business arrangement is likely to harm consumers</w:t>
      </w:r>
      <w:r w:rsidRPr="00E67380">
        <w:rPr>
          <w:rFonts w:asciiTheme="minorHAnsi" w:hAnsiTheme="minorHAnsi" w:cstheme="minorHAnsi"/>
          <w:sz w:val="16"/>
        </w:rPr>
        <w:t xml:space="preserve">. </w:t>
      </w:r>
      <w:r w:rsidRPr="00E67380">
        <w:rPr>
          <w:rStyle w:val="StyleUnderline"/>
          <w:rFonts w:asciiTheme="minorHAnsi" w:hAnsiTheme="minorHAnsi" w:cstheme="minorHAnsi"/>
        </w:rPr>
        <w:t>Despite claims by opponents to the contrary</w:t>
      </w:r>
      <w:r w:rsidRPr="00E67380">
        <w:rPr>
          <w:rFonts w:asciiTheme="minorHAnsi" w:hAnsiTheme="minorHAnsi" w:cstheme="minorHAnsi"/>
          <w:sz w:val="16"/>
        </w:rPr>
        <w:t xml:space="preserve">, </w:t>
      </w:r>
      <w:r w:rsidRPr="00E67380">
        <w:rPr>
          <w:rStyle w:val="StyleUnderline"/>
          <w:rFonts w:asciiTheme="minorHAnsi" w:hAnsiTheme="minorHAnsi" w:cstheme="minorHAnsi"/>
        </w:rPr>
        <w:t xml:space="preserve">consumer welfare analysis is </w:t>
      </w:r>
      <w:r w:rsidRPr="00E67380">
        <w:rPr>
          <w:rStyle w:val="Emphasis"/>
          <w:rFonts w:asciiTheme="minorHAnsi" w:hAnsiTheme="minorHAnsi" w:cstheme="minorHAnsi"/>
        </w:rPr>
        <w:t>robust</w:t>
      </w:r>
      <w:r w:rsidRPr="00E67380">
        <w:rPr>
          <w:rStyle w:val="StyleUnderline"/>
          <w:rFonts w:asciiTheme="minorHAnsi" w:hAnsiTheme="minorHAnsi" w:cstheme="minorHAnsi"/>
        </w:rPr>
        <w:t xml:space="preserve"> and scrutinizes market factors</w:t>
      </w:r>
      <w:r w:rsidRPr="00E67380">
        <w:rPr>
          <w:rFonts w:asciiTheme="minorHAnsi" w:hAnsiTheme="minorHAnsi" w:cstheme="minorHAnsi"/>
          <w:sz w:val="16"/>
        </w:rPr>
        <w:t xml:space="preserve"> </w:t>
      </w:r>
      <w:r w:rsidRPr="00E67380">
        <w:rPr>
          <w:rStyle w:val="Emphasis"/>
          <w:rFonts w:asciiTheme="minorHAnsi" w:hAnsiTheme="minorHAnsi" w:cstheme="minorHAnsi"/>
        </w:rPr>
        <w:t>beyond just a narrow focus on short-term</w:t>
      </w:r>
      <w:r w:rsidRPr="00E67380">
        <w:rPr>
          <w:rFonts w:asciiTheme="minorHAnsi" w:hAnsiTheme="minorHAnsi" w:cstheme="minorHAnsi"/>
          <w:sz w:val="16"/>
        </w:rPr>
        <w:t xml:space="preserve"> [*352] </w:t>
      </w:r>
      <w:r w:rsidRPr="00E67380">
        <w:rPr>
          <w:rStyle w:val="Emphasis"/>
          <w:rFonts w:asciiTheme="minorHAnsi" w:hAnsiTheme="minorHAnsi" w:cstheme="minorHAnsi"/>
        </w:rPr>
        <w:t>price effects, including quality and innovation</w:t>
      </w:r>
      <w:r w:rsidRPr="00E67380">
        <w:rPr>
          <w:rFonts w:asciiTheme="minorHAnsi" w:hAnsiTheme="minorHAnsi" w:cstheme="minorHAnsi"/>
          <w:sz w:val="16"/>
        </w:rPr>
        <w:t>.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6E2742AF" w14:textId="77777777" w:rsidR="007B7CE3" w:rsidRPr="00E67380" w:rsidRDefault="007B7CE3" w:rsidP="007B7CE3">
      <w:pPr>
        <w:rPr>
          <w:rStyle w:val="StyleUnderline"/>
          <w:rFonts w:asciiTheme="minorHAnsi" w:hAnsiTheme="minorHAnsi" w:cstheme="minorHAnsi"/>
        </w:rPr>
      </w:pPr>
      <w:r w:rsidRPr="00E67380">
        <w:rPr>
          <w:rStyle w:val="Emphasis"/>
          <w:rFonts w:asciiTheme="minorHAnsi" w:hAnsiTheme="minorHAnsi" w:cstheme="minorHAnsi"/>
          <w:highlight w:val="cyan"/>
        </w:rPr>
        <w:t>By realigning antitrust under a singular objective</w:t>
      </w:r>
      <w:r w:rsidRPr="00E67380">
        <w:rPr>
          <w:rStyle w:val="Emphasis"/>
          <w:rFonts w:asciiTheme="minorHAnsi" w:hAnsiTheme="minorHAnsi" w:cstheme="minorHAnsi"/>
        </w:rPr>
        <w:t xml:space="preserve"> grounded in economics</w:t>
      </w:r>
      <w:r w:rsidRPr="00E67380">
        <w:rPr>
          <w:rFonts w:asciiTheme="minorHAnsi" w:hAnsiTheme="minorHAnsi" w:cstheme="minorHAnsi"/>
          <w:sz w:val="16"/>
        </w:rPr>
        <w:t xml:space="preserve">, </w:t>
      </w:r>
      <w:r w:rsidRPr="00E67380">
        <w:rPr>
          <w:rStyle w:val="StyleUnderline"/>
          <w:rFonts w:asciiTheme="minorHAnsi" w:hAnsiTheme="minorHAnsi" w:cstheme="minorHAnsi"/>
          <w:highlight w:val="cyan"/>
        </w:rPr>
        <w:t>the</w:t>
      </w:r>
      <w:r w:rsidRPr="00E67380">
        <w:rPr>
          <w:rFonts w:asciiTheme="minorHAnsi" w:hAnsiTheme="minorHAnsi" w:cstheme="minorHAnsi"/>
          <w:sz w:val="16"/>
        </w:rPr>
        <w:t xml:space="preserve"> </w:t>
      </w:r>
      <w:r w:rsidRPr="00E67380">
        <w:rPr>
          <w:rStyle w:val="Emphasis"/>
          <w:rFonts w:asciiTheme="minorHAnsi" w:hAnsiTheme="minorHAnsi" w:cstheme="minorHAnsi"/>
        </w:rPr>
        <w:t>c</w:t>
      </w:r>
      <w:r w:rsidRPr="00E67380">
        <w:rPr>
          <w:rFonts w:asciiTheme="minorHAnsi" w:hAnsiTheme="minorHAnsi" w:cstheme="minorHAnsi"/>
          <w:sz w:val="16"/>
        </w:rPr>
        <w:t xml:space="preserve">onsumer </w:t>
      </w:r>
      <w:r w:rsidRPr="00E67380">
        <w:rPr>
          <w:rStyle w:val="Emphasis"/>
          <w:rFonts w:asciiTheme="minorHAnsi" w:hAnsiTheme="minorHAnsi" w:cstheme="minorHAnsi"/>
        </w:rPr>
        <w:t>w</w:t>
      </w:r>
      <w:r w:rsidRPr="00E67380">
        <w:rPr>
          <w:rFonts w:asciiTheme="minorHAnsi" w:hAnsiTheme="minorHAnsi" w:cstheme="minorHAnsi"/>
          <w:sz w:val="16"/>
        </w:rPr>
        <w:t xml:space="preserve">elfare </w:t>
      </w:r>
      <w:r w:rsidRPr="00E67380">
        <w:rPr>
          <w:rStyle w:val="Emphasis"/>
          <w:rFonts w:asciiTheme="minorHAnsi" w:hAnsiTheme="minorHAnsi" w:cstheme="minorHAnsi"/>
          <w:highlight w:val="cyan"/>
        </w:rPr>
        <w:t>s</w:t>
      </w:r>
      <w:r w:rsidRPr="00E67380">
        <w:rPr>
          <w:rStyle w:val="StyleUnderline"/>
          <w:rFonts w:asciiTheme="minorHAnsi" w:hAnsiTheme="minorHAnsi" w:cstheme="minorHAnsi"/>
          <w:highlight w:val="cyan"/>
        </w:rPr>
        <w:t>tandard</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heralded</w:t>
      </w:r>
      <w:r w:rsidRPr="00E67380">
        <w:rPr>
          <w:rStyle w:val="StyleUnderline"/>
          <w:rFonts w:asciiTheme="minorHAnsi" w:hAnsiTheme="minorHAnsi" w:cstheme="minorHAnsi"/>
        </w:rPr>
        <w:t xml:space="preserve"> the advent of the modern antitrust revolution that squarely rejects populist desires to balance multiple non-economic factors</w:t>
      </w:r>
      <w:r w:rsidRPr="00E67380">
        <w:rPr>
          <w:rFonts w:asciiTheme="minorHAnsi" w:hAnsiTheme="minorHAnsi" w:cstheme="minorHAnsi"/>
          <w:sz w:val="16"/>
        </w:rPr>
        <w:t xml:space="preserve"> </w:t>
      </w:r>
      <w:r w:rsidRPr="00E67380">
        <w:rPr>
          <w:rStyle w:val="Emphasis"/>
          <w:rFonts w:asciiTheme="minorHAnsi" w:hAnsiTheme="minorHAnsi" w:cstheme="minorHAnsi"/>
        </w:rPr>
        <w:t xml:space="preserve">in favor of </w:t>
      </w:r>
      <w:r w:rsidRPr="00E67380">
        <w:rPr>
          <w:rStyle w:val="Emphasis"/>
          <w:rFonts w:asciiTheme="minorHAnsi" w:hAnsiTheme="minorHAnsi" w:cstheme="minorHAnsi"/>
          <w:highlight w:val="cyan"/>
        </w:rPr>
        <w:t>a consistent</w:t>
      </w:r>
      <w:r w:rsidRPr="00E67380">
        <w:rPr>
          <w:rStyle w:val="Emphasis"/>
          <w:rFonts w:asciiTheme="minorHAnsi" w:hAnsiTheme="minorHAnsi" w:cstheme="minorHAnsi"/>
        </w:rPr>
        <w:t xml:space="preserve"> and </w:t>
      </w:r>
      <w:r w:rsidRPr="00E67380">
        <w:rPr>
          <w:rStyle w:val="Emphasis"/>
          <w:rFonts w:asciiTheme="minorHAnsi" w:hAnsiTheme="minorHAnsi" w:cstheme="minorHAnsi"/>
          <w:highlight w:val="cyan"/>
        </w:rPr>
        <w:t>coherent framework</w:t>
      </w:r>
      <w:r w:rsidRPr="00E67380">
        <w:rPr>
          <w:rFonts w:asciiTheme="minorHAnsi" w:hAnsiTheme="minorHAnsi" w:cstheme="minorHAnsi"/>
          <w:sz w:val="16"/>
        </w:rPr>
        <w:t xml:space="preserve"> focused on the straightforward, but elegant, question of whether a transaction or commercial arrangement makes consumers better off. </w:t>
      </w:r>
      <w:r w:rsidRPr="00E67380">
        <w:rPr>
          <w:rStyle w:val="StyleUnderline"/>
          <w:rFonts w:asciiTheme="minorHAnsi" w:hAnsiTheme="minorHAnsi" w:cstheme="minorHAnsi"/>
        </w:rPr>
        <w:t xml:space="preserve">The virtues that originally motivated the adoption of the consumer welfare standard remain its </w:t>
      </w:r>
      <w:r w:rsidRPr="00E67380">
        <w:rPr>
          <w:rStyle w:val="Emphasis"/>
          <w:rFonts w:asciiTheme="minorHAnsi" w:hAnsiTheme="minorHAnsi" w:cstheme="minorHAnsi"/>
        </w:rPr>
        <w:t xml:space="preserve">most salient features </w:t>
      </w:r>
      <w:r w:rsidRPr="00E67380">
        <w:rPr>
          <w:rStyle w:val="StyleUnderline"/>
          <w:rFonts w:asciiTheme="minorHAnsi" w:hAnsiTheme="minorHAnsi" w:cstheme="minorHAnsi"/>
        </w:rPr>
        <w:t>and the reason why it continues to be the best model for antitrust analysis.</w:t>
      </w:r>
    </w:p>
    <w:p w14:paraId="73362503"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A. Creating a Coherent and Consistent Framework for Antitrust Law</w:t>
      </w:r>
    </w:p>
    <w:p w14:paraId="7F36E497" w14:textId="77777777" w:rsidR="007B7CE3" w:rsidRPr="00EF6703" w:rsidRDefault="007B7CE3" w:rsidP="007B7CE3">
      <w:pPr>
        <w:rPr>
          <w:rStyle w:val="StyleUnderline"/>
          <w:rFonts w:asciiTheme="minorHAnsi" w:hAnsiTheme="minorHAnsi" w:cstheme="minorHAnsi"/>
        </w:rPr>
      </w:pPr>
      <w:r w:rsidRPr="00E67380">
        <w:rPr>
          <w:rFonts w:asciiTheme="minorHAnsi" w:hAnsiTheme="minorHAnsi" w:cstheme="minorHAnsi"/>
          <w:sz w:val="16"/>
        </w:rPr>
        <w:t xml:space="preserve">It is widely acknowledged by commentators across the political spectrum that </w:t>
      </w:r>
      <w:r w:rsidRPr="00EF6703">
        <w:rPr>
          <w:rStyle w:val="Emphasis"/>
          <w:rFonts w:asciiTheme="minorHAnsi" w:hAnsiTheme="minorHAnsi" w:cstheme="minorHAnsi"/>
        </w:rPr>
        <w:t>prior to the antitrust revolution</w:t>
      </w:r>
      <w:r w:rsidRPr="00EF6703">
        <w:rPr>
          <w:rFonts w:asciiTheme="minorHAnsi" w:hAnsiTheme="minorHAnsi" w:cstheme="minorHAnsi"/>
          <w:sz w:val="16"/>
        </w:rPr>
        <w:t>,</w:t>
      </w:r>
      <w:r w:rsidRPr="00E67380">
        <w:rPr>
          <w:rFonts w:asciiTheme="minorHAnsi" w:hAnsiTheme="minorHAnsi" w:cstheme="minorHAnsi"/>
          <w:sz w:val="16"/>
        </w:rPr>
        <w:t xml:space="preserve"> </w:t>
      </w:r>
      <w:r w:rsidRPr="00E67380">
        <w:rPr>
          <w:rStyle w:val="StyleUnderline"/>
          <w:rFonts w:asciiTheme="minorHAnsi" w:hAnsiTheme="minorHAnsi" w:cstheme="minorHAnsi"/>
          <w:highlight w:val="cyan"/>
        </w:rPr>
        <w:t>antitrust</w:t>
      </w:r>
      <w:r w:rsidRPr="00E67380">
        <w:rPr>
          <w:rStyle w:val="StyleUnderline"/>
          <w:rFonts w:asciiTheme="minorHAnsi" w:hAnsiTheme="minorHAnsi" w:cstheme="minorHAnsi"/>
        </w:rPr>
        <w:t xml:space="preserve"> jurisprudenc</w:t>
      </w:r>
      <w:r w:rsidRPr="00EF6703">
        <w:rPr>
          <w:rStyle w:val="StyleUnderline"/>
          <w:rFonts w:asciiTheme="minorHAnsi" w:hAnsiTheme="minorHAnsi" w:cstheme="minorHAnsi"/>
        </w:rPr>
        <w:t>e was an</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incoherent</w:t>
      </w:r>
      <w:r w:rsidRPr="00E67380">
        <w:rPr>
          <w:rStyle w:val="StyleUnderline"/>
          <w:rFonts w:asciiTheme="minorHAnsi" w:hAnsiTheme="minorHAnsi" w:cstheme="minorHAnsi"/>
          <w:highlight w:val="cyan"/>
        </w:rPr>
        <w:t xml:space="preserve"> and </w:t>
      </w:r>
      <w:r w:rsidRPr="00E67380">
        <w:rPr>
          <w:rStyle w:val="Emphasis"/>
          <w:rFonts w:asciiTheme="minorHAnsi" w:hAnsiTheme="minorHAnsi" w:cstheme="minorHAnsi"/>
          <w:highlight w:val="cyan"/>
        </w:rPr>
        <w:t>unpredictable</w:t>
      </w:r>
      <w:r w:rsidRPr="00E67380">
        <w:rPr>
          <w:rStyle w:val="StyleUnderline"/>
          <w:rFonts w:asciiTheme="minorHAnsi" w:hAnsiTheme="minorHAnsi" w:cstheme="minorHAnsi"/>
        </w:rPr>
        <w:t xml:space="preserve"> body of law</w:t>
      </w:r>
      <w:r w:rsidRPr="00E67380">
        <w:rPr>
          <w:rFonts w:asciiTheme="minorHAnsi" w:hAnsiTheme="minorHAnsi" w:cstheme="minorHAnsi"/>
          <w:sz w:val="16"/>
        </w:rPr>
        <w:t xml:space="preserve"> </w:t>
      </w:r>
      <w:r w:rsidRPr="00E67380">
        <w:rPr>
          <w:rStyle w:val="StyleUnderline"/>
          <w:rFonts w:asciiTheme="minorHAnsi" w:hAnsiTheme="minorHAnsi" w:cstheme="minorHAnsi"/>
        </w:rPr>
        <w:t xml:space="preserve">that frequently showed </w:t>
      </w:r>
      <w:r w:rsidRPr="00E67380">
        <w:rPr>
          <w:rStyle w:val="Emphasis"/>
          <w:rFonts w:asciiTheme="minorHAnsi" w:hAnsiTheme="minorHAnsi" w:cstheme="minorHAnsi"/>
          <w:highlight w:val="cyan"/>
        </w:rPr>
        <w:t>hostility to business.</w:t>
      </w:r>
      <w:r w:rsidRPr="00E67380">
        <w:rPr>
          <w:rStyle w:val="Emphasis"/>
          <w:rFonts w:asciiTheme="minorHAnsi" w:hAnsiTheme="minorHAnsi" w:cstheme="minorHAnsi"/>
        </w:rPr>
        <w:t xml:space="preserve"> </w:t>
      </w:r>
      <w:r w:rsidRPr="00E67380">
        <w:rPr>
          <w:rFonts w:asciiTheme="minorHAnsi" w:hAnsiTheme="minorHAnsi" w:cstheme="minorHAnsi"/>
          <w:sz w:val="16"/>
        </w:rPr>
        <w:t xml:space="preserve">239 </w:t>
      </w:r>
      <w:r w:rsidRPr="00E67380">
        <w:rPr>
          <w:rStyle w:val="StyleUnderline"/>
          <w:rFonts w:asciiTheme="minorHAnsi" w:hAnsiTheme="minorHAnsi" w:cstheme="minorHAnsi"/>
        </w:rPr>
        <w:t xml:space="preserve">Before the adoption of the consumer welfare standard, courts would attempt to weigh an </w:t>
      </w:r>
      <w:r w:rsidRPr="00E67380">
        <w:rPr>
          <w:rStyle w:val="StyleUnderline"/>
          <w:rFonts w:asciiTheme="minorHAnsi" w:hAnsiTheme="minorHAnsi" w:cstheme="minorHAnsi"/>
        </w:rPr>
        <w:lastRenderedPageBreak/>
        <w:t>array of social and political goals</w:t>
      </w:r>
      <w:r w:rsidRPr="00E67380">
        <w:rPr>
          <w:rFonts w:asciiTheme="minorHAnsi" w:hAnsiTheme="minorHAnsi" w:cstheme="minorHAnsi"/>
          <w:sz w:val="16"/>
        </w:rPr>
        <w:t xml:space="preserve"> that often were </w:t>
      </w:r>
      <w:r w:rsidRPr="00E67380">
        <w:rPr>
          <w:rStyle w:val="StyleUnderline"/>
          <w:rFonts w:asciiTheme="minorHAnsi" w:hAnsiTheme="minorHAnsi" w:cstheme="minorHAnsi"/>
        </w:rPr>
        <w:t xml:space="preserve">at odds with one another </w:t>
      </w:r>
      <w:proofErr w:type="gramStart"/>
      <w:r w:rsidRPr="00E67380">
        <w:rPr>
          <w:rStyle w:val="StyleUnderline"/>
          <w:rFonts w:asciiTheme="minorHAnsi" w:hAnsiTheme="minorHAnsi" w:cstheme="minorHAnsi"/>
        </w:rPr>
        <w:t>and also</w:t>
      </w:r>
      <w:proofErr w:type="gramEnd"/>
      <w:r w:rsidRPr="00E67380">
        <w:rPr>
          <w:rStyle w:val="StyleUnderline"/>
          <w:rFonts w:asciiTheme="minorHAnsi" w:hAnsiTheme="minorHAnsi" w:cstheme="minorHAnsi"/>
        </w:rPr>
        <w:t xml:space="preserve"> with</w:t>
      </w:r>
      <w:r w:rsidRPr="00E67380">
        <w:rPr>
          <w:rFonts w:asciiTheme="minorHAnsi" w:hAnsiTheme="minorHAnsi" w:cstheme="minorHAnsi"/>
          <w:sz w:val="16"/>
        </w:rPr>
        <w:t xml:space="preserve"> </w:t>
      </w:r>
      <w:r w:rsidRPr="00E67380">
        <w:rPr>
          <w:rStyle w:val="StyleUnderline"/>
          <w:rFonts w:asciiTheme="minorHAnsi" w:hAnsiTheme="minorHAnsi" w:cstheme="minorHAnsi"/>
        </w:rPr>
        <w:t>modern economics</w:t>
      </w:r>
      <w:r w:rsidRPr="00E67380">
        <w:rPr>
          <w:rFonts w:asciiTheme="minorHAnsi" w:hAnsiTheme="minorHAnsi" w:cstheme="minorHAnsi"/>
          <w:sz w:val="16"/>
        </w:rPr>
        <w:t xml:space="preserve">. 240 </w:t>
      </w:r>
      <w:r w:rsidRPr="00E67380">
        <w:rPr>
          <w:rStyle w:val="Emphasis"/>
          <w:rFonts w:asciiTheme="minorHAnsi" w:hAnsiTheme="minorHAnsi" w:cstheme="minorHAnsi"/>
          <w:highlight w:val="cyan"/>
        </w:rPr>
        <w:t>This</w:t>
      </w:r>
      <w:r w:rsidRPr="00E67380">
        <w:rPr>
          <w:rFonts w:asciiTheme="minorHAnsi" w:hAnsiTheme="minorHAnsi" w:cstheme="minorHAnsi"/>
          <w:sz w:val="16"/>
        </w:rPr>
        <w:t xml:space="preserve"> paradoxical approach </w:t>
      </w:r>
      <w:r w:rsidRPr="00E67380">
        <w:rPr>
          <w:rStyle w:val="Emphasis"/>
          <w:rFonts w:asciiTheme="minorHAnsi" w:hAnsiTheme="minorHAnsi" w:cstheme="minorHAnsi"/>
          <w:highlight w:val="cyan"/>
        </w:rPr>
        <w:t>weaponized</w:t>
      </w:r>
      <w:r w:rsidRPr="00E67380">
        <w:rPr>
          <w:rFonts w:asciiTheme="minorHAnsi" w:hAnsiTheme="minorHAnsi" w:cstheme="minorHAnsi"/>
          <w:sz w:val="16"/>
        </w:rPr>
        <w:t xml:space="preserve"> the </w:t>
      </w:r>
      <w:r w:rsidRPr="00E67380">
        <w:rPr>
          <w:rStyle w:val="Emphasis"/>
          <w:rFonts w:asciiTheme="minorHAnsi" w:hAnsiTheme="minorHAnsi" w:cstheme="minorHAnsi"/>
          <w:highlight w:val="cyan"/>
        </w:rPr>
        <w:t>antitrust</w:t>
      </w:r>
      <w:r w:rsidRPr="00E67380">
        <w:rPr>
          <w:rFonts w:asciiTheme="minorHAnsi" w:hAnsiTheme="minorHAnsi" w:cstheme="minorHAnsi"/>
          <w:sz w:val="16"/>
        </w:rPr>
        <w:t xml:space="preserve"> laws </w:t>
      </w:r>
      <w:r w:rsidRPr="00EF6703">
        <w:rPr>
          <w:rStyle w:val="Emphasis"/>
          <w:rFonts w:asciiTheme="minorHAnsi" w:hAnsiTheme="minorHAnsi" w:cstheme="minorHAnsi"/>
        </w:rPr>
        <w:t>against the competitive process and</w:t>
      </w:r>
      <w:r w:rsidRPr="00EF6703">
        <w:rPr>
          <w:rFonts w:asciiTheme="minorHAnsi" w:hAnsiTheme="minorHAnsi" w:cstheme="minorHAnsi"/>
          <w:sz w:val="16"/>
        </w:rPr>
        <w:t xml:space="preserve">, as a result, </w:t>
      </w:r>
      <w:r w:rsidRPr="00EF6703">
        <w:rPr>
          <w:rStyle w:val="StyleUnderline"/>
          <w:rFonts w:asciiTheme="minorHAnsi" w:hAnsiTheme="minorHAnsi" w:cstheme="minorHAnsi"/>
        </w:rPr>
        <w:t xml:space="preserve">antitrust doctrine was </w:t>
      </w:r>
      <w:r w:rsidRPr="00EF6703">
        <w:rPr>
          <w:rStyle w:val="Emphasis"/>
          <w:rFonts w:asciiTheme="minorHAnsi" w:hAnsiTheme="minorHAnsi" w:cstheme="minorHAnsi"/>
        </w:rPr>
        <w:t>internally inconsistent and counterproductive</w:t>
      </w:r>
      <w:r w:rsidRPr="00EF6703">
        <w:rPr>
          <w:rFonts w:asciiTheme="minorHAnsi" w:hAnsiTheme="minorHAnsi" w:cstheme="minorHAnsi"/>
          <w:sz w:val="16"/>
        </w:rPr>
        <w:t xml:space="preserve">. </w:t>
      </w:r>
      <w:r w:rsidRPr="00EF6703">
        <w:rPr>
          <w:rStyle w:val="StyleUnderline"/>
          <w:rFonts w:asciiTheme="minorHAnsi" w:hAnsiTheme="minorHAnsi" w:cstheme="minorHAnsi"/>
        </w:rPr>
        <w:t>Antitrust not only failed to promote competition, but</w:t>
      </w:r>
      <w:r w:rsidRPr="00EF6703">
        <w:rPr>
          <w:rFonts w:asciiTheme="minorHAnsi" w:hAnsiTheme="minorHAnsi" w:cstheme="minorHAnsi"/>
          <w:sz w:val="16"/>
        </w:rPr>
        <w:t xml:space="preserve"> it [*353] </w:t>
      </w:r>
      <w:r w:rsidRPr="00EF6703">
        <w:rPr>
          <w:rStyle w:val="StyleUnderline"/>
          <w:rFonts w:asciiTheme="minorHAnsi" w:hAnsiTheme="minorHAnsi" w:cstheme="minorHAnsi"/>
        </w:rPr>
        <w:t>actively dissuaded competitors from becoming more efficient and bringing consumers lower prices, greater innovation, and other benefits.</w:t>
      </w:r>
    </w:p>
    <w:p w14:paraId="77EC6279" w14:textId="77777777" w:rsidR="007B7CE3" w:rsidRDefault="007B7CE3" w:rsidP="007B7CE3">
      <w:pPr>
        <w:rPr>
          <w:rFonts w:asciiTheme="minorHAnsi" w:hAnsiTheme="minorHAnsi" w:cstheme="minorHAnsi"/>
          <w:sz w:val="16"/>
        </w:rPr>
      </w:pPr>
      <w:r w:rsidRPr="00EF6703">
        <w:rPr>
          <w:rFonts w:asciiTheme="minorHAnsi" w:hAnsiTheme="minorHAnsi" w:cstheme="minorHAnsi"/>
          <w:sz w:val="16"/>
        </w:rPr>
        <w:t xml:space="preserve">The </w:t>
      </w:r>
      <w:r w:rsidRPr="00EF6703">
        <w:rPr>
          <w:rStyle w:val="Emphasis"/>
          <w:rFonts w:asciiTheme="minorHAnsi" w:hAnsiTheme="minorHAnsi" w:cstheme="minorHAnsi"/>
        </w:rPr>
        <w:t>c</w:t>
      </w:r>
      <w:r w:rsidRPr="00EF6703">
        <w:rPr>
          <w:rFonts w:asciiTheme="minorHAnsi" w:hAnsiTheme="minorHAnsi" w:cstheme="minorHAnsi"/>
          <w:sz w:val="16"/>
        </w:rPr>
        <w:t xml:space="preserve">onsumer </w:t>
      </w:r>
      <w:r w:rsidRPr="00EF6703">
        <w:rPr>
          <w:rStyle w:val="Emphasis"/>
          <w:rFonts w:asciiTheme="minorHAnsi" w:hAnsiTheme="minorHAnsi" w:cstheme="minorHAnsi"/>
        </w:rPr>
        <w:t>w</w:t>
      </w:r>
      <w:r w:rsidRPr="00EF6703">
        <w:rPr>
          <w:rFonts w:asciiTheme="minorHAnsi" w:hAnsiTheme="minorHAnsi" w:cstheme="minorHAnsi"/>
          <w:sz w:val="16"/>
        </w:rPr>
        <w:t xml:space="preserve">elfare </w:t>
      </w:r>
      <w:r w:rsidRPr="00EF6703">
        <w:rPr>
          <w:rStyle w:val="Emphasis"/>
          <w:rFonts w:asciiTheme="minorHAnsi" w:hAnsiTheme="minorHAnsi" w:cstheme="minorHAnsi"/>
        </w:rPr>
        <w:t>s</w:t>
      </w:r>
      <w:r w:rsidRPr="00EF6703">
        <w:rPr>
          <w:rFonts w:asciiTheme="minorHAnsi" w:hAnsiTheme="minorHAnsi" w:cstheme="minorHAnsi"/>
          <w:sz w:val="16"/>
        </w:rPr>
        <w:t xml:space="preserve">tandard </w:t>
      </w:r>
      <w:r w:rsidRPr="00EF6703">
        <w:rPr>
          <w:rStyle w:val="Emphasis"/>
          <w:rFonts w:asciiTheme="minorHAnsi" w:hAnsiTheme="minorHAnsi" w:cstheme="minorHAnsi"/>
        </w:rPr>
        <w:t xml:space="preserve">offered antitrust a way out of this quagmire. </w:t>
      </w:r>
      <w:r w:rsidRPr="00EF6703">
        <w:rPr>
          <w:rFonts w:asciiTheme="minorHAnsi" w:hAnsiTheme="minorHAnsi" w:cstheme="minorHAnsi"/>
          <w:sz w:val="16"/>
        </w:rPr>
        <w:t>Today, the consumer welfare standard provides antitrust jurisprudence a disciplined method of analyzing competition that starts and ends with the straightforward question: "</w:t>
      </w:r>
      <w:r w:rsidRPr="00EF6703">
        <w:rPr>
          <w:rStyle w:val="StyleUnderline"/>
          <w:rFonts w:asciiTheme="minorHAnsi" w:hAnsiTheme="minorHAnsi" w:cstheme="minorHAnsi"/>
        </w:rPr>
        <w:t>Is the challenged conduct</w:t>
      </w:r>
      <w:r w:rsidRPr="00E67380">
        <w:rPr>
          <w:rStyle w:val="StyleUnderline"/>
          <w:rFonts w:asciiTheme="minorHAnsi" w:hAnsiTheme="minorHAnsi" w:cstheme="minorHAnsi"/>
        </w:rPr>
        <w:t xml:space="preserve"> likely to make consumers better or worse off?</w:t>
      </w:r>
      <w:r w:rsidRPr="00E67380">
        <w:rPr>
          <w:rFonts w:asciiTheme="minorHAnsi" w:hAnsiTheme="minorHAnsi" w:cstheme="minorHAnsi"/>
          <w:sz w:val="16"/>
        </w:rPr>
        <w:t xml:space="preserve">" Rather than issuing decisions that may hinge upon any number of socio-political goals, courts today predictably answer--and their analyses turns solely upon--this question in every antitrust case. </w:t>
      </w:r>
      <w:r w:rsidRPr="00E67380">
        <w:rPr>
          <w:rStyle w:val="StyleUnderline"/>
          <w:rFonts w:asciiTheme="minorHAnsi" w:hAnsiTheme="minorHAnsi" w:cstheme="minorHAnsi"/>
        </w:rPr>
        <w:t>This singular focus avoids the internal inconsistencies of the socio-political approach to antitrust</w:t>
      </w:r>
      <w:r w:rsidRPr="00E67380">
        <w:rPr>
          <w:rFonts w:asciiTheme="minorHAnsi" w:hAnsiTheme="minorHAnsi" w:cstheme="minorHAnsi"/>
          <w:sz w:val="16"/>
        </w:rPr>
        <w:t xml:space="preserve">, within which various courts would condemn both procompetitive and anticompetitive conduct depending upon the discrete social or political end the court sought to foster </w:t>
      </w:r>
      <w:proofErr w:type="gramStart"/>
      <w:r w:rsidRPr="00E67380">
        <w:rPr>
          <w:rFonts w:asciiTheme="minorHAnsi" w:hAnsiTheme="minorHAnsi" w:cstheme="minorHAnsi"/>
          <w:sz w:val="16"/>
        </w:rPr>
        <w:t>in a given</w:t>
      </w:r>
      <w:proofErr w:type="gramEnd"/>
      <w:r w:rsidRPr="00E67380">
        <w:rPr>
          <w:rFonts w:asciiTheme="minorHAnsi" w:hAnsiTheme="minorHAnsi" w:cstheme="minorHAnsi"/>
          <w:sz w:val="16"/>
        </w:rPr>
        <w:t xml:space="preserve"> case and not based upon whether the conduct actually promoted competition.</w:t>
      </w:r>
    </w:p>
    <w:p w14:paraId="428AB245" w14:textId="77777777" w:rsidR="007B7CE3" w:rsidRDefault="007B7CE3" w:rsidP="007B7CE3">
      <w:pPr>
        <w:rPr>
          <w:rFonts w:asciiTheme="minorHAnsi" w:hAnsiTheme="minorHAnsi" w:cstheme="minorHAnsi"/>
          <w:sz w:val="16"/>
        </w:rPr>
      </w:pPr>
    </w:p>
    <w:p w14:paraId="5DE5D3B6" w14:textId="77777777" w:rsidR="007B7CE3" w:rsidRDefault="007B7CE3" w:rsidP="007B7CE3">
      <w:pPr>
        <w:pStyle w:val="Heading3"/>
      </w:pPr>
      <w:r>
        <w:lastRenderedPageBreak/>
        <w:t>A2: Democracy---1NC</w:t>
      </w:r>
    </w:p>
    <w:p w14:paraId="54F7D45E" w14:textId="77777777" w:rsidR="007B7CE3" w:rsidRDefault="007B7CE3" w:rsidP="007B7CE3">
      <w:pPr>
        <w:pStyle w:val="Heading4"/>
      </w:pPr>
      <w:r>
        <w:t xml:space="preserve">Dem decline is </w:t>
      </w:r>
      <w:r w:rsidRPr="00946B5E">
        <w:rPr>
          <w:u w:val="single"/>
        </w:rPr>
        <w:t>thumped</w:t>
      </w:r>
      <w:r>
        <w:t xml:space="preserve">---they can’t solve all these countries---we’re yellow </w:t>
      </w:r>
    </w:p>
    <w:p w14:paraId="429AFF87" w14:textId="77777777" w:rsidR="007B7CE3" w:rsidRDefault="007B7CE3" w:rsidP="007B7CE3">
      <w:r>
        <w:t>---Brazil, India, Mexico, Poland, Hungary, Philippines, Turkey, and Venezuela are already authoritarian---no reverse causal ev plan shifts them back</w:t>
      </w:r>
    </w:p>
    <w:p w14:paraId="4F49AEAA" w14:textId="77777777" w:rsidR="007B7CE3" w:rsidRPr="005163F4" w:rsidRDefault="007B7CE3" w:rsidP="007B7CE3">
      <w:r>
        <w:t xml:space="preserve">---precedent is thumped by capitol riots, 4 years of Trump </w:t>
      </w:r>
      <w:proofErr w:type="gramStart"/>
      <w:r>
        <w:t>shitting</w:t>
      </w:r>
      <w:proofErr w:type="gramEnd"/>
      <w:r>
        <w:t xml:space="preserve"> on democracy, and fringe extremists</w:t>
      </w:r>
    </w:p>
    <w:p w14:paraId="58BE9AAE" w14:textId="77777777" w:rsidR="007B7CE3" w:rsidRPr="008C0414" w:rsidRDefault="007B7CE3" w:rsidP="007B7CE3">
      <w:pPr>
        <w:rPr>
          <w:rFonts w:eastAsia="Cambria"/>
        </w:rPr>
      </w:pPr>
      <w:r w:rsidRPr="008C0414">
        <w:rPr>
          <w:rFonts w:eastAsia="Cambria"/>
        </w:rPr>
        <w:t xml:space="preserve">Larry </w:t>
      </w:r>
      <w:r w:rsidRPr="00946B5E">
        <w:rPr>
          <w:rStyle w:val="Style13ptBold"/>
        </w:rPr>
        <w:t>1AC</w:t>
      </w:r>
      <w:r>
        <w:rPr>
          <w:rFonts w:eastAsia="Cambria"/>
        </w:rPr>
        <w:t xml:space="preserve"> </w:t>
      </w:r>
      <w:r w:rsidRPr="008C0414">
        <w:rPr>
          <w:rStyle w:val="Style13ptBold"/>
        </w:rPr>
        <w:t>Diamond 21</w:t>
      </w:r>
      <w:r w:rsidRPr="008C0414">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340E6C5" w14:textId="77777777" w:rsidR="007B7CE3" w:rsidRPr="008C0414" w:rsidRDefault="007B7CE3" w:rsidP="007B7CE3">
      <w:pPr>
        <w:rPr>
          <w:rFonts w:eastAsia="Cambria"/>
          <w:b/>
          <w:bCs/>
          <w:u w:val="single"/>
        </w:rPr>
      </w:pPr>
      <w:r w:rsidRPr="008C0414">
        <w:rPr>
          <w:rFonts w:eastAsia="Cambria"/>
          <w:u w:val="single"/>
        </w:rPr>
        <w:t>Aprolonged global democratic recession has</w:t>
      </w:r>
      <w:r w:rsidRPr="008C0414">
        <w:rPr>
          <w:rFonts w:eastAsia="Cambria"/>
          <w:sz w:val="14"/>
        </w:rPr>
        <w:t xml:space="preserve">, in recent years, </w:t>
      </w:r>
      <w:r w:rsidRPr="008C0414">
        <w:rPr>
          <w:rFonts w:eastAsia="Cambria"/>
          <w:u w:val="single"/>
        </w:rPr>
        <w:t xml:space="preserve">morphed into something even more troubling: </w:t>
      </w:r>
      <w:r w:rsidRPr="008C0414">
        <w:rPr>
          <w:rFonts w:eastAsia="Cambria"/>
          <w:highlight w:val="cyan"/>
          <w:u w:val="single"/>
        </w:rPr>
        <w:t xml:space="preserve">the </w:t>
      </w:r>
      <w:r w:rsidRPr="008C0414">
        <w:rPr>
          <w:rFonts w:eastAsia="Cambria"/>
          <w:b/>
          <w:bCs/>
          <w:highlight w:val="cyan"/>
          <w:u w:val="single"/>
        </w:rPr>
        <w:t>“third reverse wave” of democratic breakdowns</w:t>
      </w:r>
      <w:r w:rsidRPr="008C0414">
        <w:rPr>
          <w:rFonts w:eastAsia="Cambria"/>
          <w:sz w:val="14"/>
          <w:highlight w:val="cyan"/>
        </w:rPr>
        <w:t xml:space="preserve"> </w:t>
      </w:r>
      <w:r w:rsidRPr="008C0414">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C0414">
        <w:rPr>
          <w:rFonts w:eastAsia="Cambria"/>
          <w:u w:val="single"/>
        </w:rPr>
        <w:t xml:space="preserve">2015–19 was the first five-year period since the beginning of the third wave in 1974 when more countries </w:t>
      </w:r>
      <w:r w:rsidRPr="008C0414">
        <w:rPr>
          <w:rFonts w:eastAsia="Cambria"/>
          <w:b/>
          <w:bCs/>
          <w:u w:val="single"/>
        </w:rPr>
        <w:t>abandoned democracy</w:t>
      </w:r>
      <w:r w:rsidRPr="008C0414">
        <w:rPr>
          <w:rFonts w:eastAsia="Cambria"/>
          <w:sz w:val="14"/>
        </w:rPr>
        <w:t>—twelve—</w:t>
      </w:r>
      <w:r w:rsidRPr="008C0414">
        <w:rPr>
          <w:rFonts w:eastAsia="Cambria"/>
          <w:u w:val="single"/>
        </w:rPr>
        <w:t>than transitioned to it</w:t>
      </w:r>
      <w:r w:rsidRPr="008C0414">
        <w:rPr>
          <w:rFonts w:eastAsia="Cambria"/>
          <w:sz w:val="14"/>
        </w:rPr>
        <w:t xml:space="preserve">—seven. And </w:t>
      </w:r>
      <w:r w:rsidRPr="008C0414">
        <w:rPr>
          <w:rFonts w:eastAsia="Cambria"/>
          <w:b/>
          <w:bCs/>
          <w:u w:val="single"/>
        </w:rPr>
        <w:t xml:space="preserve">the trend </w:t>
      </w:r>
      <w:r w:rsidRPr="008C0414">
        <w:rPr>
          <w:rFonts w:eastAsia="Cambria"/>
          <w:b/>
          <w:bCs/>
          <w:highlight w:val="cyan"/>
          <w:u w:val="single"/>
        </w:rPr>
        <w:t>continues</w:t>
      </w:r>
      <w:r w:rsidRPr="008C0414">
        <w:rPr>
          <w:rFonts w:eastAsia="Cambria"/>
          <w:b/>
          <w:bCs/>
          <w:u w:val="single"/>
        </w:rPr>
        <w:t>.</w:t>
      </w:r>
      <w:r w:rsidRPr="008C0414">
        <w:rPr>
          <w:rFonts w:eastAsia="Cambria"/>
          <w:u w:val="single"/>
        </w:rPr>
        <w:t xml:space="preserve"> </w:t>
      </w:r>
      <w:r w:rsidRPr="007D0E1A">
        <w:rPr>
          <w:rFonts w:eastAsia="Cambria"/>
          <w:highlight w:val="yellow"/>
          <w:u w:val="single"/>
        </w:rPr>
        <w:t xml:space="preserve">Illiberal populist leaders are </w:t>
      </w:r>
      <w:r w:rsidRPr="007D0E1A">
        <w:rPr>
          <w:rFonts w:eastAsia="Cambria"/>
          <w:b/>
          <w:bCs/>
          <w:highlight w:val="yellow"/>
          <w:u w:val="single"/>
        </w:rPr>
        <w:t>degrading democracy</w:t>
      </w:r>
      <w:r w:rsidRPr="008C0414">
        <w:rPr>
          <w:rFonts w:eastAsia="Cambria"/>
          <w:u w:val="single"/>
        </w:rPr>
        <w:t xml:space="preserve"> in countries including </w:t>
      </w:r>
      <w:r w:rsidRPr="007D0E1A">
        <w:rPr>
          <w:rFonts w:eastAsia="Cambria"/>
          <w:highlight w:val="yellow"/>
          <w:u w:val="single"/>
        </w:rPr>
        <w:t>Brazil</w:t>
      </w:r>
      <w:r w:rsidRPr="008C0414">
        <w:rPr>
          <w:rFonts w:eastAsia="Cambria"/>
          <w:u w:val="single"/>
        </w:rPr>
        <w:t xml:space="preserve">, </w:t>
      </w:r>
      <w:r w:rsidRPr="007D0E1A">
        <w:rPr>
          <w:rFonts w:eastAsia="Cambria"/>
          <w:highlight w:val="yellow"/>
          <w:u w:val="single"/>
        </w:rPr>
        <w:t>India</w:t>
      </w:r>
      <w:r w:rsidRPr="008C0414">
        <w:rPr>
          <w:rFonts w:eastAsia="Cambria"/>
          <w:u w:val="single"/>
        </w:rPr>
        <w:t xml:space="preserve">, </w:t>
      </w:r>
      <w:r w:rsidRPr="007D0E1A">
        <w:rPr>
          <w:rFonts w:eastAsia="Cambria"/>
          <w:highlight w:val="yellow"/>
          <w:u w:val="single"/>
        </w:rPr>
        <w:t>Mexico</w:t>
      </w:r>
      <w:r w:rsidRPr="008C0414">
        <w:rPr>
          <w:rFonts w:eastAsia="Cambria"/>
          <w:u w:val="single"/>
        </w:rPr>
        <w:t xml:space="preserve">, and </w:t>
      </w:r>
      <w:r w:rsidRPr="007D0E1A">
        <w:rPr>
          <w:rFonts w:eastAsia="Cambria"/>
          <w:highlight w:val="yellow"/>
          <w:u w:val="single"/>
        </w:rPr>
        <w:t>Poland</w:t>
      </w:r>
      <w:r w:rsidRPr="008C0414">
        <w:rPr>
          <w:rFonts w:eastAsia="Cambria"/>
          <w:u w:val="single"/>
        </w:rPr>
        <w:t xml:space="preserve">, and </w:t>
      </w:r>
      <w:r w:rsidRPr="008C0414">
        <w:rPr>
          <w:rFonts w:eastAsia="Cambria"/>
          <w:b/>
          <w:bCs/>
          <w:u w:val="single"/>
        </w:rPr>
        <w:t>creeping authoritarianism</w:t>
      </w:r>
      <w:r w:rsidRPr="008C0414">
        <w:rPr>
          <w:rFonts w:eastAsia="Cambria"/>
          <w:u w:val="single"/>
        </w:rPr>
        <w:t xml:space="preserve"> has already moved </w:t>
      </w:r>
      <w:r w:rsidRPr="007D0E1A">
        <w:rPr>
          <w:rFonts w:eastAsia="Cambria"/>
          <w:highlight w:val="yellow"/>
          <w:u w:val="single"/>
        </w:rPr>
        <w:t>Hungary</w:t>
      </w:r>
      <w:r w:rsidRPr="008C0414">
        <w:rPr>
          <w:rFonts w:eastAsia="Cambria"/>
          <w:u w:val="single"/>
        </w:rPr>
        <w:t xml:space="preserve">, the </w:t>
      </w:r>
      <w:r w:rsidRPr="007D0E1A">
        <w:rPr>
          <w:rFonts w:eastAsia="Cambria"/>
          <w:highlight w:val="yellow"/>
          <w:u w:val="single"/>
        </w:rPr>
        <w:t>Philippines</w:t>
      </w:r>
      <w:r w:rsidRPr="008C0414">
        <w:rPr>
          <w:rFonts w:eastAsia="Cambria"/>
          <w:u w:val="single"/>
        </w:rPr>
        <w:t xml:space="preserve">, </w:t>
      </w:r>
      <w:r w:rsidRPr="007D0E1A">
        <w:rPr>
          <w:rFonts w:eastAsia="Cambria"/>
          <w:highlight w:val="yellow"/>
          <w:u w:val="single"/>
        </w:rPr>
        <w:t>Turkey</w:t>
      </w:r>
      <w:r w:rsidRPr="008C0414">
        <w:rPr>
          <w:rFonts w:eastAsia="Cambria"/>
          <w:u w:val="single"/>
        </w:rPr>
        <w:t xml:space="preserve">, and </w:t>
      </w:r>
      <w:r w:rsidRPr="007D0E1A">
        <w:rPr>
          <w:rFonts w:eastAsia="Cambria"/>
          <w:highlight w:val="yellow"/>
          <w:u w:val="single"/>
        </w:rPr>
        <w:t>Venezuela</w:t>
      </w:r>
      <w:r w:rsidRPr="008C0414">
        <w:rPr>
          <w:rFonts w:eastAsia="Cambria"/>
          <w:u w:val="single"/>
        </w:rPr>
        <w:t xml:space="preserve"> out of the category of democracies</w:t>
      </w:r>
      <w:r w:rsidRPr="008C0414">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8C0414">
        <w:rPr>
          <w:rFonts w:eastAsia="Cambria"/>
          <w:sz w:val="14"/>
        </w:rPr>
        <w:t>president</w:t>
      </w:r>
      <w:proofErr w:type="gramEnd"/>
      <w:r w:rsidRPr="008C0414">
        <w:rPr>
          <w:rFonts w:eastAsia="Cambria"/>
          <w:sz w:val="14"/>
        </w:rPr>
        <w:t xml:space="preserve">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w:t>
      </w:r>
      <w:r w:rsidRPr="005163F4">
        <w:rPr>
          <w:rStyle w:val="Emphasis"/>
          <w:highlight w:val="yellow"/>
        </w:rPr>
        <w:t>lie perpetuated by</w:t>
      </w:r>
      <w:r w:rsidRPr="008C0414">
        <w:rPr>
          <w:rFonts w:eastAsia="Cambria"/>
          <w:sz w:val="14"/>
        </w:rPr>
        <w:t xml:space="preserve"> former U.S. President Donald </w:t>
      </w:r>
      <w:r w:rsidRPr="005163F4">
        <w:rPr>
          <w:rStyle w:val="Emphasis"/>
          <w:highlight w:val="yellow"/>
        </w:rPr>
        <w:t>Trump</w:t>
      </w:r>
      <w:r w:rsidRPr="008C0414">
        <w:rPr>
          <w:rFonts w:eastAsia="Cambria"/>
          <w:sz w:val="14"/>
        </w:rPr>
        <w:t xml:space="preserve">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C0414">
        <w:rPr>
          <w:rFonts w:eastAsia="Cambria"/>
          <w:u w:val="single"/>
        </w:rPr>
        <w:t xml:space="preserve">the fact that the most recent iteration of the antidemocrat’s playbook draws heavily on precedents in the </w:t>
      </w:r>
      <w:r w:rsidRPr="008C0414">
        <w:rPr>
          <w:rFonts w:eastAsia="Cambria"/>
          <w:b/>
          <w:bCs/>
          <w:u w:val="single"/>
        </w:rPr>
        <w:t>world’s most important and powerful democracy</w:t>
      </w:r>
      <w:r w:rsidRPr="008C0414">
        <w:rPr>
          <w:rFonts w:eastAsia="Cambria"/>
          <w:u w:val="single"/>
        </w:rPr>
        <w:t xml:space="preserve"> marks the start of a </w:t>
      </w:r>
      <w:r w:rsidRPr="008C0414">
        <w:rPr>
          <w:rFonts w:eastAsia="Cambria"/>
          <w:b/>
          <w:bCs/>
          <w:u w:val="single"/>
        </w:rPr>
        <w:t>dangerous new era.</w:t>
      </w:r>
      <w:r w:rsidRPr="008C0414">
        <w:rPr>
          <w:rFonts w:eastAsia="Cambria"/>
          <w:b/>
          <w:bCs/>
          <w:sz w:val="14"/>
        </w:rPr>
        <w:t xml:space="preserve"> </w:t>
      </w:r>
      <w:r w:rsidRPr="008C0414">
        <w:rPr>
          <w:rFonts w:eastAsia="Cambria"/>
          <w:u w:val="single"/>
        </w:rPr>
        <w:t xml:space="preserve">Today, the </w:t>
      </w:r>
      <w:r w:rsidRPr="008C0414">
        <w:rPr>
          <w:rFonts w:eastAsia="Cambria"/>
          <w:highlight w:val="cyan"/>
          <w:u w:val="single"/>
        </w:rPr>
        <w:t>U</w:t>
      </w:r>
      <w:r w:rsidRPr="008C0414">
        <w:rPr>
          <w:rFonts w:eastAsia="Cambria"/>
          <w:u w:val="single"/>
        </w:rPr>
        <w:t xml:space="preserve">nited </w:t>
      </w:r>
      <w:r w:rsidRPr="008C0414">
        <w:rPr>
          <w:rFonts w:eastAsia="Cambria"/>
          <w:highlight w:val="cyan"/>
          <w:u w:val="single"/>
        </w:rPr>
        <w:t>S</w:t>
      </w:r>
      <w:r w:rsidRPr="008C0414">
        <w:rPr>
          <w:rFonts w:eastAsia="Cambria"/>
          <w:u w:val="single"/>
        </w:rPr>
        <w:t xml:space="preserve">tates </w:t>
      </w:r>
      <w:r w:rsidRPr="008C0414">
        <w:rPr>
          <w:rFonts w:eastAsia="Cambria"/>
          <w:highlight w:val="cyan"/>
          <w:u w:val="single"/>
        </w:rPr>
        <w:t xml:space="preserve">confronts a </w:t>
      </w:r>
      <w:r w:rsidRPr="005163F4">
        <w:rPr>
          <w:rFonts w:eastAsia="Cambria"/>
          <w:b/>
          <w:bCs/>
          <w:highlight w:val="yellow"/>
          <w:u w:val="single"/>
        </w:rPr>
        <w:t>growing antidemocratic movement</w:t>
      </w:r>
      <w:r w:rsidRPr="008C0414">
        <w:rPr>
          <w:rFonts w:eastAsia="Cambria"/>
          <w:sz w:val="14"/>
        </w:rPr>
        <w:t xml:space="preserve">, </w:t>
      </w:r>
      <w:r w:rsidRPr="005163F4">
        <w:rPr>
          <w:rStyle w:val="Emphasis"/>
        </w:rPr>
        <w:t xml:space="preserve">not just </w:t>
      </w:r>
      <w:r w:rsidRPr="005163F4">
        <w:rPr>
          <w:rStyle w:val="Emphasis"/>
          <w:highlight w:val="yellow"/>
        </w:rPr>
        <w:t>from</w:t>
      </w:r>
      <w:r w:rsidRPr="005163F4">
        <w:rPr>
          <w:rStyle w:val="Emphasis"/>
        </w:rPr>
        <w:t xml:space="preserve"> the ranks of </w:t>
      </w:r>
      <w:r w:rsidRPr="005163F4">
        <w:rPr>
          <w:rStyle w:val="Emphasis"/>
          <w:highlight w:val="yellow"/>
        </w:rPr>
        <w:t>fringe extremists but also</w:t>
      </w:r>
      <w:r w:rsidRPr="005163F4">
        <w:rPr>
          <w:rStyle w:val="Emphasis"/>
        </w:rPr>
        <w:t xml:space="preserve"> from a substantial group of </w:t>
      </w:r>
      <w:r w:rsidRPr="005163F4">
        <w:rPr>
          <w:rStyle w:val="Emphasis"/>
          <w:highlight w:val="yellow"/>
        </w:rPr>
        <w:t>officeholders</w:t>
      </w:r>
      <w:r w:rsidRPr="005163F4">
        <w:rPr>
          <w:rStyle w:val="Emphasis"/>
        </w:rPr>
        <w:t>—a movement that is challenging the very foundations of electoral democracy.</w:t>
      </w:r>
      <w:r w:rsidRPr="008C0414">
        <w:rPr>
          <w:rFonts w:eastAsia="Cambria"/>
          <w:sz w:val="14"/>
        </w:rPr>
        <w:t xml:space="preserve"> </w:t>
      </w:r>
      <w:r w:rsidRPr="008C0414">
        <w:rPr>
          <w:rFonts w:eastAsia="Cambria"/>
          <w:u w:val="single"/>
        </w:rPr>
        <w:t>Should this effort succeed, the United States could become the first ever advanced industrial democracy to fail</w:t>
      </w:r>
      <w:r w:rsidRPr="008C0414">
        <w:rPr>
          <w:rFonts w:eastAsia="Cambria"/>
          <w:sz w:val="14"/>
        </w:rPr>
        <w:t xml:space="preserve">—that is, to no longer meet the minimum conditions for free and fair elections as political scientists and other scholars of democracy define them. </w:t>
      </w:r>
      <w:r w:rsidRPr="008C0414">
        <w:rPr>
          <w:rFonts w:eastAsia="Cambria"/>
          <w:u w:val="single"/>
        </w:rPr>
        <w:t xml:space="preserve">The </w:t>
      </w:r>
      <w:r w:rsidRPr="008C0414">
        <w:rPr>
          <w:rFonts w:eastAsia="Cambria"/>
          <w:b/>
          <w:bCs/>
          <w:highlight w:val="cyan"/>
          <w:u w:val="single"/>
        </w:rPr>
        <w:t>failure of American democracy would be catastrophic</w:t>
      </w:r>
      <w:r w:rsidRPr="008C0414">
        <w:rPr>
          <w:rFonts w:eastAsia="Cambria"/>
          <w:u w:val="single"/>
        </w:rPr>
        <w:t xml:space="preserve"> not only for the United States; it </w:t>
      </w:r>
      <w:r w:rsidRPr="008C0414">
        <w:rPr>
          <w:rFonts w:eastAsia="Cambria"/>
          <w:highlight w:val="cyan"/>
          <w:u w:val="single"/>
        </w:rPr>
        <w:t xml:space="preserve">would </w:t>
      </w:r>
      <w:r w:rsidRPr="008C0414">
        <w:rPr>
          <w:rFonts w:eastAsia="Cambria"/>
          <w:u w:val="single"/>
        </w:rPr>
        <w:t xml:space="preserve">also </w:t>
      </w:r>
      <w:r w:rsidRPr="008C0414">
        <w:rPr>
          <w:rFonts w:eastAsia="Cambria"/>
          <w:highlight w:val="cyan"/>
          <w:u w:val="single"/>
        </w:rPr>
        <w:t xml:space="preserve">have </w:t>
      </w:r>
      <w:r w:rsidRPr="008C0414">
        <w:rPr>
          <w:rFonts w:eastAsia="Cambria"/>
          <w:b/>
          <w:bCs/>
          <w:u w:val="single"/>
        </w:rPr>
        <w:t xml:space="preserve">profound </w:t>
      </w:r>
      <w:r w:rsidRPr="008C0414">
        <w:rPr>
          <w:rFonts w:eastAsia="Cambria"/>
          <w:b/>
          <w:bCs/>
          <w:highlight w:val="cyan"/>
          <w:u w:val="single"/>
        </w:rPr>
        <w:t>global consequences</w:t>
      </w:r>
      <w:r w:rsidRPr="008C0414">
        <w:rPr>
          <w:rFonts w:eastAsia="Cambria"/>
          <w:u w:val="single"/>
        </w:rPr>
        <w:t xml:space="preserve"> at a time when freedom and democracy are already </w:t>
      </w:r>
      <w:r w:rsidRPr="008C0414">
        <w:rPr>
          <w:rFonts w:eastAsia="Cambria"/>
          <w:b/>
          <w:bCs/>
          <w:u w:val="single"/>
        </w:rPr>
        <w:t>under siege</w:t>
      </w:r>
      <w:r w:rsidRPr="008C0414">
        <w:rPr>
          <w:rFonts w:eastAsia="Cambria"/>
          <w:u w:val="single"/>
        </w:rPr>
        <w:t>.</w:t>
      </w:r>
      <w:r w:rsidRPr="008C0414">
        <w:rPr>
          <w:rFonts w:eastAsia="Cambria"/>
          <w:sz w:val="14"/>
        </w:rPr>
        <w:t xml:space="preserve"> As Huntington noted, </w:t>
      </w:r>
      <w:r w:rsidRPr="008C0414">
        <w:rPr>
          <w:rFonts w:eastAsia="Cambria"/>
          <w:u w:val="single"/>
        </w:rPr>
        <w:t xml:space="preserve">the diffusion of democratic movements and ideas from one country to another has helped drive positive democratic change. </w:t>
      </w:r>
      <w:r w:rsidRPr="008C0414">
        <w:rPr>
          <w:rFonts w:eastAsia="Cambria"/>
          <w:highlight w:val="cyan"/>
          <w:u w:val="single"/>
        </w:rPr>
        <w:t>Antidemocratic norms</w:t>
      </w:r>
      <w:r w:rsidRPr="008C0414">
        <w:rPr>
          <w:rFonts w:eastAsia="Cambria"/>
          <w:u w:val="single"/>
        </w:rPr>
        <w:t xml:space="preserve"> and practices can </w:t>
      </w:r>
      <w:r w:rsidRPr="008C0414">
        <w:rPr>
          <w:rFonts w:eastAsia="Cambria"/>
          <w:b/>
          <w:bCs/>
          <w:highlight w:val="cyan"/>
          <w:u w:val="single"/>
        </w:rPr>
        <w:t>spread</w:t>
      </w:r>
      <w:r w:rsidRPr="008C0414">
        <w:rPr>
          <w:rFonts w:eastAsia="Cambria"/>
          <w:b/>
          <w:bCs/>
          <w:u w:val="single"/>
        </w:rPr>
        <w:t xml:space="preserve"> in a similar fashion</w:t>
      </w:r>
      <w:r w:rsidRPr="008C0414">
        <w:rPr>
          <w:rFonts w:eastAsia="Cambria"/>
          <w:sz w:val="14"/>
        </w:rPr>
        <w:t xml:space="preserve">—especially when they emanate from powerful countries. That is why the acceleration of a democratic recession into a democratic depression happened largely on Trump’s watch. And </w:t>
      </w:r>
      <w:r w:rsidRPr="008C0414">
        <w:rPr>
          <w:rFonts w:eastAsia="Cambria"/>
          <w:u w:val="single"/>
        </w:rPr>
        <w:t>it is why</w:t>
      </w:r>
      <w:r w:rsidRPr="008C0414">
        <w:rPr>
          <w:rFonts w:eastAsia="Cambria"/>
          <w:highlight w:val="cyan"/>
          <w:u w:val="single"/>
        </w:rPr>
        <w:t xml:space="preserve"> no development would </w:t>
      </w:r>
      <w:r w:rsidRPr="008C0414">
        <w:rPr>
          <w:rFonts w:eastAsia="Cambria"/>
          <w:b/>
          <w:bCs/>
          <w:highlight w:val="cyan"/>
          <w:u w:val="single"/>
        </w:rPr>
        <w:t>more gravely damage the global democratic cause</w:t>
      </w:r>
      <w:r w:rsidRPr="008C0414">
        <w:rPr>
          <w:rFonts w:eastAsia="Cambria"/>
          <w:highlight w:val="cyan"/>
          <w:u w:val="single"/>
        </w:rPr>
        <w:t xml:space="preserve"> than the democratic backsliding of its </w:t>
      </w:r>
      <w:r w:rsidRPr="008C0414">
        <w:rPr>
          <w:rFonts w:eastAsia="Cambria"/>
          <w:b/>
          <w:bCs/>
          <w:u w:val="single"/>
        </w:rPr>
        <w:t xml:space="preserve">most important </w:t>
      </w:r>
      <w:r w:rsidRPr="008C0414">
        <w:rPr>
          <w:rFonts w:eastAsia="Cambria"/>
          <w:b/>
          <w:bCs/>
          <w:highlight w:val="cyan"/>
          <w:u w:val="single"/>
        </w:rPr>
        <w:t>champion.</w:t>
      </w:r>
      <w:r w:rsidRPr="008C0414">
        <w:rPr>
          <w:rFonts w:eastAsia="Cambria"/>
          <w:b/>
          <w:bCs/>
          <w:u w:val="single"/>
        </w:rPr>
        <w:t xml:space="preserve">  </w:t>
      </w:r>
    </w:p>
    <w:p w14:paraId="0BE1DA14" w14:textId="77777777" w:rsidR="007B7CE3" w:rsidRDefault="007B7CE3" w:rsidP="007B7CE3"/>
    <w:p w14:paraId="7277E1D1" w14:textId="77777777" w:rsidR="007B7CE3" w:rsidRDefault="007B7CE3" w:rsidP="007B7CE3">
      <w:pPr>
        <w:pStyle w:val="Analytics"/>
      </w:pPr>
      <w:r>
        <w:t xml:space="preserve">More Alt causes: </w:t>
      </w:r>
    </w:p>
    <w:p w14:paraId="7C1F03BC" w14:textId="77777777" w:rsidR="007B7CE3" w:rsidRDefault="007B7CE3" w:rsidP="007B7CE3">
      <w:pPr>
        <w:pStyle w:val="Analytics"/>
      </w:pPr>
      <w:r>
        <w:rPr>
          <w:u w:val="single"/>
        </w:rPr>
        <w:t>Internationally</w:t>
      </w:r>
      <w:r>
        <w:t xml:space="preserve">---repression in </w:t>
      </w:r>
      <w:r>
        <w:rPr>
          <w:u w:val="single"/>
        </w:rPr>
        <w:t>Turkey</w:t>
      </w:r>
      <w:r>
        <w:t xml:space="preserve">, </w:t>
      </w:r>
      <w:r>
        <w:rPr>
          <w:u w:val="single"/>
        </w:rPr>
        <w:t>Russia</w:t>
      </w:r>
      <w:r>
        <w:t xml:space="preserve">, and </w:t>
      </w:r>
      <w:r>
        <w:rPr>
          <w:u w:val="single"/>
        </w:rPr>
        <w:t>Hungary</w:t>
      </w:r>
      <w:r>
        <w:t>.</w:t>
      </w:r>
    </w:p>
    <w:p w14:paraId="4CDF4A64" w14:textId="77777777" w:rsidR="007B7CE3" w:rsidRPr="00302B9E" w:rsidRDefault="007B7CE3" w:rsidP="007B7CE3">
      <w:pPr>
        <w:pStyle w:val="Analytics"/>
      </w:pPr>
      <w:r>
        <w:rPr>
          <w:u w:val="single"/>
        </w:rPr>
        <w:lastRenderedPageBreak/>
        <w:t>Domestically</w:t>
      </w:r>
      <w:r>
        <w:t>---</w:t>
      </w:r>
      <w:r w:rsidRPr="00BD524C">
        <w:rPr>
          <w:u w:val="single"/>
        </w:rPr>
        <w:t>gerrymandering</w:t>
      </w:r>
      <w:r>
        <w:t xml:space="preserve">, domestic surveillance, and police brutality. </w:t>
      </w:r>
    </w:p>
    <w:p w14:paraId="2D35CB5A" w14:textId="77777777" w:rsidR="007B7CE3" w:rsidRPr="00090F0D" w:rsidRDefault="007B7CE3" w:rsidP="007B7CE3">
      <w:pPr>
        <w:pStyle w:val="Heading3"/>
        <w:rPr>
          <w:rFonts w:asciiTheme="minorHAnsi" w:hAnsiTheme="minorHAnsi" w:cstheme="minorHAnsi"/>
        </w:rPr>
      </w:pPr>
      <w:r w:rsidRPr="00E67380">
        <w:rPr>
          <w:rFonts w:asciiTheme="minorHAnsi" w:hAnsiTheme="minorHAnsi" w:cstheme="minorHAnsi"/>
        </w:rPr>
        <w:lastRenderedPageBreak/>
        <w:t>Emerging Tech---1NC</w:t>
      </w:r>
    </w:p>
    <w:p w14:paraId="03C6FA31" w14:textId="77777777" w:rsidR="007B7CE3" w:rsidRDefault="007B7CE3" w:rsidP="007B7CE3">
      <w:pPr>
        <w:pStyle w:val="Heading4"/>
        <w:rPr>
          <w:rFonts w:asciiTheme="minorHAnsi" w:hAnsiTheme="minorHAnsi" w:cstheme="minorHAnsi"/>
        </w:rPr>
      </w:pPr>
      <w:r w:rsidRPr="00E67380">
        <w:rPr>
          <w:rFonts w:asciiTheme="minorHAnsi" w:hAnsiTheme="minorHAnsi" w:cstheme="minorHAnsi"/>
        </w:rPr>
        <w:t xml:space="preserve">No emerging tech </w:t>
      </w:r>
      <w:proofErr w:type="gramStart"/>
      <w:r w:rsidRPr="00E67380">
        <w:rPr>
          <w:rFonts w:asciiTheme="minorHAnsi" w:hAnsiTheme="minorHAnsi" w:cstheme="minorHAnsi"/>
        </w:rPr>
        <w:t>impact</w:t>
      </w:r>
      <w:proofErr w:type="gramEnd"/>
      <w:r w:rsidRPr="00E67380">
        <w:rPr>
          <w:rFonts w:asciiTheme="minorHAnsi" w:hAnsiTheme="minorHAnsi" w:cstheme="minorHAnsi"/>
        </w:rPr>
        <w:t xml:space="preserve">. </w:t>
      </w:r>
    </w:p>
    <w:p w14:paraId="0378C9A6" w14:textId="77777777" w:rsidR="007B7CE3" w:rsidRPr="006A7BED" w:rsidRDefault="007B7CE3" w:rsidP="007B7CE3">
      <w:r>
        <w:t xml:space="preserve">---takes decades to develop, history with nukes and past tech disproves, countries don’t want to hurt their citizens so won’t risk because they fear retaliation </w:t>
      </w:r>
    </w:p>
    <w:p w14:paraId="4BDCA059" w14:textId="77777777" w:rsidR="007B7CE3" w:rsidRPr="00E67380" w:rsidRDefault="007B7CE3" w:rsidP="007B7CE3">
      <w:pPr>
        <w:rPr>
          <w:rFonts w:asciiTheme="minorHAnsi" w:hAnsiTheme="minorHAnsi" w:cstheme="minorHAnsi"/>
        </w:rPr>
      </w:pPr>
      <w:r w:rsidRPr="00E67380">
        <w:rPr>
          <w:rStyle w:val="Style13ptBold"/>
          <w:rFonts w:asciiTheme="minorHAnsi" w:hAnsiTheme="minorHAnsi" w:cstheme="minorHAnsi"/>
        </w:rPr>
        <w:t xml:space="preserve">Sechser 19 </w:t>
      </w:r>
      <w:r w:rsidRPr="00E67380">
        <w:rPr>
          <w:rFonts w:asciiTheme="minorHAnsi" w:hAnsiTheme="minorHAnsi" w:cstheme="minorHAnsi"/>
        </w:rPr>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6A005544"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Yet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history</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nological revolutions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counsels against alarmism</w:t>
      </w:r>
      <w:r w:rsidRPr="00E67380">
        <w:rPr>
          <w:rFonts w:asciiTheme="minorHAnsi" w:hAnsiTheme="minorHAnsi" w:cstheme="minorHAnsi"/>
          <w:sz w:val="16"/>
        </w:rPr>
        <w:t xml:space="preserve">. Extrapolating from current technological trends is problematic, both because </w:t>
      </w:r>
      <w:r w:rsidRPr="00E67380">
        <w:rPr>
          <w:rStyle w:val="StyleUnderline"/>
          <w:rFonts w:asciiTheme="minorHAnsi" w:hAnsiTheme="minorHAnsi" w:cstheme="minorHAnsi"/>
          <w:highlight w:val="cyan"/>
        </w:rPr>
        <w:t>tech</w:t>
      </w:r>
      <w:r w:rsidRPr="00E67380">
        <w:rPr>
          <w:rStyle w:val="StyleUnderline"/>
          <w:rFonts w:asciiTheme="minorHAnsi" w:hAnsiTheme="minorHAnsi" w:cstheme="minorHAnsi"/>
        </w:rPr>
        <w:t>nologies</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do not live up to</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w:t>
      </w:r>
      <w:r w:rsidRPr="00E67380">
        <w:rPr>
          <w:rStyle w:val="Emphasis"/>
          <w:rFonts w:asciiTheme="minorHAnsi" w:hAnsiTheme="minorHAnsi" w:cstheme="minorHAnsi"/>
          <w:highlight w:val="cyan"/>
        </w:rPr>
        <w:t>promise</w:t>
      </w:r>
      <w:r w:rsidRPr="00E67380">
        <w:rPr>
          <w:rStyle w:val="StyleUnderline"/>
          <w:rFonts w:asciiTheme="minorHAnsi" w:hAnsiTheme="minorHAnsi" w:cstheme="minorHAnsi"/>
          <w:highlight w:val="cyan"/>
        </w:rPr>
        <w:t>, and</w:t>
      </w:r>
      <w:r w:rsidRPr="00E67380">
        <w:rPr>
          <w:rFonts w:asciiTheme="minorHAnsi" w:hAnsiTheme="minorHAnsi" w:cstheme="minorHAnsi"/>
          <w:sz w:val="16"/>
        </w:rPr>
        <w:t xml:space="preserve"> because technologies often </w:t>
      </w:r>
      <w:r w:rsidRPr="00E67380">
        <w:rPr>
          <w:rStyle w:val="StyleUnderline"/>
          <w:rFonts w:asciiTheme="minorHAnsi" w:hAnsiTheme="minorHAnsi" w:cstheme="minorHAnsi"/>
          <w:highlight w:val="cyan"/>
        </w:rPr>
        <w:t xml:space="preserve">have </w:t>
      </w:r>
      <w:r w:rsidRPr="00E67380">
        <w:rPr>
          <w:rStyle w:val="Emphasis"/>
          <w:rFonts w:asciiTheme="minorHAnsi" w:hAnsiTheme="minorHAnsi" w:cstheme="minorHAnsi"/>
          <w:highlight w:val="cyan"/>
        </w:rPr>
        <w:t>countervailing</w:t>
      </w:r>
      <w:r w:rsidRPr="00E67380">
        <w:rPr>
          <w:rStyle w:val="Emphasis"/>
          <w:rFonts w:asciiTheme="minorHAnsi" w:hAnsiTheme="minorHAnsi" w:cstheme="minorHAnsi"/>
        </w:rPr>
        <w:t xml:space="preserve"> or conditional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that</w:t>
      </w:r>
      <w:r w:rsidRPr="00E67380">
        <w:rPr>
          <w:rFonts w:asciiTheme="minorHAnsi" w:hAnsiTheme="minorHAnsi" w:cstheme="minorHAnsi"/>
          <w:sz w:val="16"/>
        </w:rPr>
        <w:t xml:space="preserve"> can </w:t>
      </w:r>
      <w:r w:rsidRPr="00E67380">
        <w:rPr>
          <w:rStyle w:val="StyleUnderline"/>
          <w:rFonts w:asciiTheme="minorHAnsi" w:hAnsiTheme="minorHAnsi" w:cstheme="minorHAnsi"/>
          <w:highlight w:val="cyan"/>
        </w:rPr>
        <w:t>temper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negative </w:t>
      </w:r>
      <w:r w:rsidRPr="00E67380">
        <w:rPr>
          <w:rStyle w:val="Emphasis"/>
          <w:rFonts w:asciiTheme="minorHAnsi" w:hAnsiTheme="minorHAnsi" w:cstheme="minorHAnsi"/>
          <w:highlight w:val="cyan"/>
        </w:rPr>
        <w:t>consequences</w:t>
      </w:r>
      <w:r w:rsidRPr="00E67380">
        <w:rPr>
          <w:rFonts w:asciiTheme="minorHAnsi" w:hAnsiTheme="minorHAnsi" w:cstheme="minorHAnsi"/>
          <w:sz w:val="16"/>
        </w:rPr>
        <w:t xml:space="preserve">. Thus, </w:t>
      </w:r>
      <w:r w:rsidRPr="00E67380">
        <w:rPr>
          <w:rStyle w:val="StyleUnderline"/>
          <w:rFonts w:asciiTheme="minorHAnsi" w:hAnsiTheme="minorHAnsi" w:cstheme="minorHAnsi"/>
          <w:highlight w:val="cyan"/>
        </w:rPr>
        <w:t>the fear</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emerging tech</w:t>
      </w:r>
      <w:r w:rsidRPr="00E67380">
        <w:rPr>
          <w:rStyle w:val="Emphasis"/>
          <w:rFonts w:asciiTheme="minorHAnsi" w:hAnsiTheme="minorHAnsi" w:cstheme="minorHAnsi"/>
        </w:rPr>
        <w:t>nologies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will</w:t>
      </w:r>
      <w:r w:rsidRPr="00E67380">
        <w:rPr>
          <w:rFonts w:asciiTheme="minorHAnsi" w:hAnsiTheme="minorHAnsi" w:cstheme="minorHAnsi"/>
          <w:sz w:val="16"/>
        </w:rPr>
        <w:t xml:space="preserve"> necessarily </w:t>
      </w:r>
      <w:r w:rsidRPr="00E67380">
        <w:rPr>
          <w:rStyle w:val="StyleUnderline"/>
          <w:rFonts w:asciiTheme="minorHAnsi" w:hAnsiTheme="minorHAnsi" w:cstheme="minorHAnsi"/>
          <w:highlight w:val="cyan"/>
        </w:rPr>
        <w:t xml:space="preserve">cause </w:t>
      </w:r>
      <w:r w:rsidRPr="00E67380">
        <w:rPr>
          <w:rStyle w:val="Emphasis"/>
          <w:rFonts w:asciiTheme="minorHAnsi" w:hAnsiTheme="minorHAnsi" w:cstheme="minorHAnsi"/>
          <w:highlight w:val="cyan"/>
        </w:rPr>
        <w:t>sudden</w:t>
      </w:r>
      <w:r w:rsidRPr="00E67380">
        <w:rPr>
          <w:rStyle w:val="Emphasis"/>
          <w:rFonts w:asciiTheme="minorHAnsi" w:hAnsiTheme="minorHAnsi" w:cstheme="minorHAnsi"/>
        </w:rPr>
        <w:t xml:space="preserve"> and spectacular </w:t>
      </w:r>
      <w:r w:rsidRPr="00E67380">
        <w:rPr>
          <w:rStyle w:val="Emphasis"/>
          <w:rFonts w:asciiTheme="minorHAnsi" w:hAnsiTheme="minorHAnsi" w:cstheme="minorHAnsi"/>
          <w:highlight w:val="cyan"/>
        </w:rPr>
        <w:t>changes</w:t>
      </w:r>
      <w:r w:rsidRPr="00E67380">
        <w:rPr>
          <w:rStyle w:val="StyleUnderline"/>
          <w:rFonts w:asciiTheme="minorHAnsi" w:hAnsiTheme="minorHAnsi" w:cstheme="minorHAnsi"/>
        </w:rPr>
        <w:t xml:space="preserve"> to international </w:t>
      </w:r>
      <w:r w:rsidRPr="00E67380">
        <w:rPr>
          <w:rStyle w:val="StyleUnderline"/>
          <w:rFonts w:asciiTheme="minorHAnsi" w:hAnsiTheme="minorHAnsi" w:cstheme="minorHAnsi"/>
          <w:highlight w:val="cyan"/>
        </w:rPr>
        <w:t xml:space="preserve">politics should be treated with </w:t>
      </w:r>
      <w:r w:rsidRPr="00E67380">
        <w:rPr>
          <w:rStyle w:val="Emphasis"/>
          <w:rFonts w:asciiTheme="minorHAnsi" w:hAnsiTheme="minorHAnsi" w:cstheme="minorHAnsi"/>
          <w:highlight w:val="cyan"/>
        </w:rPr>
        <w:t>caution</w:t>
      </w:r>
      <w:r w:rsidRPr="00E67380">
        <w:rPr>
          <w:rFonts w:asciiTheme="minorHAnsi" w:hAnsiTheme="minorHAnsi" w:cstheme="minorHAnsi"/>
          <w:sz w:val="16"/>
        </w:rPr>
        <w:t>. There are at least two reasons to be circumspect.</w:t>
      </w:r>
    </w:p>
    <w:p w14:paraId="29D3F0DD" w14:textId="77777777" w:rsidR="007B7CE3" w:rsidRPr="00E67380" w:rsidRDefault="007B7CE3" w:rsidP="007B7CE3">
      <w:pPr>
        <w:rPr>
          <w:rFonts w:asciiTheme="minorHAnsi" w:hAnsiTheme="minorHAnsi" w:cstheme="minorHAnsi"/>
          <w:sz w:val="16"/>
        </w:rPr>
      </w:pPr>
      <w:r w:rsidRPr="00E67380">
        <w:rPr>
          <w:rFonts w:asciiTheme="minorHAnsi" w:hAnsiTheme="minorHAnsi" w:cstheme="minorHAnsi"/>
          <w:sz w:val="16"/>
        </w:rPr>
        <w:t xml:space="preserve">First, </w:t>
      </w:r>
      <w:r w:rsidRPr="00E67380">
        <w:rPr>
          <w:rStyle w:val="StyleUnderline"/>
          <w:rFonts w:asciiTheme="minorHAnsi" w:hAnsiTheme="minorHAnsi" w:cstheme="minorHAnsi"/>
          <w:highlight w:val="cyan"/>
        </w:rPr>
        <w:t>very</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few</w:t>
      </w:r>
      <w:r w:rsidRPr="00E67380">
        <w:rPr>
          <w:rStyle w:val="StyleUnderline"/>
          <w:rFonts w:asciiTheme="minorHAnsi" w:hAnsiTheme="minorHAnsi" w:cstheme="minorHAnsi"/>
        </w:rPr>
        <w:t xml:space="preserve"> technologies </w:t>
      </w:r>
      <w:r w:rsidRPr="00E67380">
        <w:rPr>
          <w:rStyle w:val="Emphasis"/>
          <w:rFonts w:asciiTheme="minorHAnsi" w:hAnsiTheme="minorHAnsi" w:cstheme="minorHAnsi"/>
        </w:rPr>
        <w:t xml:space="preserve">fundamentally </w:t>
      </w:r>
      <w:r w:rsidRPr="00E67380">
        <w:rPr>
          <w:rStyle w:val="Emphasis"/>
          <w:rFonts w:asciiTheme="minorHAnsi" w:hAnsiTheme="minorHAnsi" w:cstheme="minorHAnsi"/>
          <w:highlight w:val="cyan"/>
        </w:rPr>
        <w:t>reshape</w:t>
      </w:r>
      <w:r w:rsidRPr="00E67380">
        <w:rPr>
          <w:rStyle w:val="StyleUnderline"/>
          <w:rFonts w:asciiTheme="minorHAnsi" w:hAnsiTheme="minorHAnsi" w:cstheme="minorHAnsi"/>
        </w:rPr>
        <w:t xml:space="preserve"> the dynamics of international </w:t>
      </w:r>
      <w:r w:rsidRPr="00E67380">
        <w:rPr>
          <w:rStyle w:val="StyleUnderline"/>
          <w:rFonts w:asciiTheme="minorHAnsi" w:hAnsiTheme="minorHAnsi" w:cstheme="minorHAnsi"/>
          <w:highlight w:val="cyan"/>
        </w:rPr>
        <w:t>conflict</w:t>
      </w:r>
      <w:r w:rsidRPr="00E67380">
        <w:rPr>
          <w:rFonts w:asciiTheme="minorHAnsi" w:hAnsiTheme="minorHAnsi" w:cstheme="minorHAnsi"/>
          <w:sz w:val="16"/>
        </w:rPr>
        <w:t xml:space="preserve">. Historically, </w:t>
      </w:r>
      <w:r w:rsidRPr="00E67380">
        <w:rPr>
          <w:rStyle w:val="Emphasis"/>
          <w:rFonts w:asciiTheme="minorHAnsi" w:hAnsiTheme="minorHAnsi" w:cstheme="minorHAnsi"/>
          <w:highlight w:val="cyan"/>
        </w:rPr>
        <w:t>most</w:t>
      </w:r>
      <w:r w:rsidRPr="00E67380">
        <w:rPr>
          <w:rStyle w:val="Emphasis"/>
          <w:rFonts w:asciiTheme="minorHAnsi" w:hAnsiTheme="minorHAnsi" w:cstheme="minorHAnsi"/>
        </w:rPr>
        <w:t xml:space="preserve"> technological </w:t>
      </w:r>
      <w:r w:rsidRPr="00E67380">
        <w:rPr>
          <w:rStyle w:val="Emphasis"/>
          <w:rFonts w:asciiTheme="minorHAnsi" w:hAnsiTheme="minorHAnsi" w:cstheme="minorHAnsi"/>
          <w:highlight w:val="cyan"/>
        </w:rPr>
        <w:t>innovations</w:t>
      </w:r>
      <w:r w:rsidRPr="00E67380">
        <w:rPr>
          <w:rFonts w:asciiTheme="minorHAnsi" w:hAnsiTheme="minorHAnsi" w:cstheme="minorHAnsi"/>
          <w:sz w:val="16"/>
        </w:rPr>
        <w:t xml:space="preserve"> have </w:t>
      </w:r>
      <w:r w:rsidRPr="00E67380">
        <w:rPr>
          <w:rStyle w:val="StyleUnderline"/>
          <w:rFonts w:asciiTheme="minorHAnsi" w:hAnsiTheme="minorHAnsi" w:cstheme="minorHAnsi"/>
          <w:highlight w:val="cyan"/>
        </w:rPr>
        <w:t>amounted to increment</w:t>
      </w:r>
      <w:r w:rsidRPr="00E67380">
        <w:rPr>
          <w:rStyle w:val="StyleUnderline"/>
          <w:rFonts w:asciiTheme="minorHAnsi" w:hAnsiTheme="minorHAnsi" w:cstheme="minorHAnsi"/>
        </w:rPr>
        <w:t>al advancements</w:t>
      </w:r>
      <w:r w:rsidRPr="00E67380">
        <w:rPr>
          <w:rFonts w:asciiTheme="minorHAnsi" w:hAnsiTheme="minorHAnsi" w:cstheme="minorHAnsi"/>
          <w:sz w:val="16"/>
        </w:rPr>
        <w:t xml:space="preserve">, and </w:t>
      </w:r>
      <w:r w:rsidRPr="00E67380">
        <w:rPr>
          <w:rStyle w:val="StyleUnderline"/>
          <w:rFonts w:asciiTheme="minorHAnsi" w:hAnsiTheme="minorHAnsi" w:cstheme="minorHAnsi"/>
          <w:highlight w:val="cyan"/>
        </w:rPr>
        <w:t>some</w:t>
      </w:r>
      <w:r w:rsidRPr="00E67380">
        <w:rPr>
          <w:rFonts w:asciiTheme="minorHAnsi" w:hAnsiTheme="minorHAnsi" w:cstheme="minorHAnsi"/>
          <w:sz w:val="16"/>
        </w:rPr>
        <w:t xml:space="preserve"> have </w:t>
      </w:r>
      <w:r w:rsidRPr="00E67380">
        <w:rPr>
          <w:rStyle w:val="Emphasis"/>
          <w:rFonts w:asciiTheme="minorHAnsi" w:hAnsiTheme="minorHAnsi" w:cstheme="minorHAnsi"/>
          <w:highlight w:val="cyan"/>
        </w:rPr>
        <w:t>disappeared</w:t>
      </w:r>
      <w:r w:rsidRPr="00E67380">
        <w:rPr>
          <w:rStyle w:val="Emphasis"/>
          <w:rFonts w:asciiTheme="minorHAnsi" w:hAnsiTheme="minorHAnsi" w:cstheme="minorHAnsi"/>
        </w:rPr>
        <w:t xml:space="preserve"> into irrelevance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despite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widespread </w:t>
      </w:r>
      <w:r w:rsidRPr="00E67380">
        <w:rPr>
          <w:rStyle w:val="Emphasis"/>
          <w:rFonts w:asciiTheme="minorHAnsi" w:hAnsiTheme="minorHAnsi" w:cstheme="minorHAnsi"/>
          <w:highlight w:val="cyan"/>
        </w:rPr>
        <w:t>hype</w:t>
      </w:r>
      <w:r w:rsidRPr="00E67380">
        <w:rPr>
          <w:rStyle w:val="Emphasis"/>
          <w:rFonts w:asciiTheme="minorHAnsi" w:hAnsiTheme="minorHAnsi" w:cstheme="minorHAnsi"/>
        </w:rPr>
        <w:t xml:space="preserve"> about their promise</w:t>
      </w:r>
      <w:r w:rsidRPr="00E67380">
        <w:rPr>
          <w:rFonts w:asciiTheme="minorHAnsi" w:hAnsiTheme="minorHAnsi" w:cstheme="minorHAnsi"/>
          <w:sz w:val="16"/>
        </w:rPr>
        <w:t xml:space="preserve">. For example, the introduction of </w:t>
      </w:r>
      <w:r w:rsidRPr="00E67380">
        <w:rPr>
          <w:rStyle w:val="Emphasis"/>
          <w:rFonts w:asciiTheme="minorHAnsi" w:hAnsiTheme="minorHAnsi" w:cstheme="minorHAnsi"/>
        </w:rPr>
        <w:t>chemical weapons</w:t>
      </w:r>
      <w:r w:rsidRPr="00E67380">
        <w:rPr>
          <w:rStyle w:val="StyleUnderline"/>
          <w:rFonts w:asciiTheme="minorHAnsi" w:hAnsiTheme="minorHAnsi" w:cstheme="minorHAnsi"/>
        </w:rPr>
        <w:t xml:space="preserve"> was </w:t>
      </w:r>
      <w:r w:rsidRPr="00E67380">
        <w:rPr>
          <w:rStyle w:val="Emphasis"/>
          <w:rFonts w:asciiTheme="minorHAnsi" w:hAnsiTheme="minorHAnsi" w:cstheme="minorHAnsi"/>
        </w:rPr>
        <w:t>widely expected</w:t>
      </w:r>
      <w:r w:rsidRPr="00E67380">
        <w:rPr>
          <w:rStyle w:val="StyleUnderline"/>
          <w:rFonts w:asciiTheme="minorHAnsi" w:hAnsiTheme="minorHAnsi" w:cstheme="minorHAnsi"/>
        </w:rPr>
        <w:t xml:space="preserve"> to </w:t>
      </w:r>
      <w:r w:rsidRPr="00E67380">
        <w:rPr>
          <w:rStyle w:val="Emphasis"/>
          <w:rFonts w:asciiTheme="minorHAnsi" w:hAnsiTheme="minorHAnsi" w:cstheme="minorHAnsi"/>
        </w:rPr>
        <w:t>immediately change</w:t>
      </w:r>
      <w:r w:rsidRPr="00E67380">
        <w:rPr>
          <w:rFonts w:asciiTheme="minorHAnsi" w:hAnsiTheme="minorHAnsi" w:cstheme="minorHAnsi"/>
          <w:sz w:val="16"/>
        </w:rPr>
        <w:t xml:space="preserve"> the nature of </w:t>
      </w:r>
      <w:r w:rsidRPr="00E67380">
        <w:rPr>
          <w:rStyle w:val="StyleUnderline"/>
          <w:rFonts w:asciiTheme="minorHAnsi" w:hAnsiTheme="minorHAnsi" w:cstheme="minorHAnsi"/>
        </w:rPr>
        <w:t>war</w:t>
      </w:r>
      <w:r w:rsidRPr="00E67380">
        <w:rPr>
          <w:rFonts w:asciiTheme="minorHAnsi" w:hAnsiTheme="minorHAnsi" w:cstheme="minorHAnsi"/>
          <w:sz w:val="16"/>
        </w:rPr>
        <w:t xml:space="preserve">fare and deterrence after the British army first used poison gas on the battlefield during World War I. </w:t>
      </w:r>
      <w:r w:rsidRPr="00E67380">
        <w:rPr>
          <w:rStyle w:val="StyleUnderline"/>
          <w:rFonts w:asciiTheme="minorHAnsi" w:hAnsiTheme="minorHAnsi" w:cstheme="minorHAnsi"/>
        </w:rPr>
        <w:t>Yet</w:t>
      </w:r>
      <w:r w:rsidRPr="00E67380">
        <w:rPr>
          <w:rFonts w:asciiTheme="minorHAnsi" w:hAnsiTheme="minorHAnsi" w:cstheme="minorHAnsi"/>
          <w:sz w:val="16"/>
        </w:rPr>
        <w:t xml:space="preserve"> chemical weapons quickly </w:t>
      </w:r>
      <w:r w:rsidRPr="00E67380">
        <w:rPr>
          <w:rStyle w:val="StyleUnderline"/>
          <w:rFonts w:asciiTheme="minorHAnsi" w:hAnsiTheme="minorHAnsi" w:cstheme="minorHAnsi"/>
        </w:rPr>
        <w:t xml:space="preserve">turned out to be </w:t>
      </w:r>
      <w:r w:rsidRPr="00E67380">
        <w:rPr>
          <w:rStyle w:val="Emphasis"/>
          <w:rFonts w:asciiTheme="minorHAnsi" w:hAnsiTheme="minorHAnsi" w:cstheme="minorHAnsi"/>
        </w:rPr>
        <w:t>less practical</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easier to counter</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less effective</w:t>
      </w:r>
      <w:r w:rsidRPr="00E67380">
        <w:rPr>
          <w:rFonts w:asciiTheme="minorHAnsi" w:hAnsiTheme="minorHAnsi" w:cstheme="minorHAnsi"/>
          <w:sz w:val="16"/>
        </w:rPr>
        <w:t xml:space="preserve"> than conventional </w:t>
      </w:r>
      <w:proofErr w:type="gramStart"/>
      <w:r w:rsidRPr="00E67380">
        <w:rPr>
          <w:rFonts w:asciiTheme="minorHAnsi" w:hAnsiTheme="minorHAnsi" w:cstheme="minorHAnsi"/>
          <w:sz w:val="16"/>
        </w:rPr>
        <w:t>high-explosives</w:t>
      </w:r>
      <w:proofErr w:type="gramEnd"/>
      <w:r w:rsidRPr="00E67380">
        <w:rPr>
          <w:rFonts w:asciiTheme="minorHAnsi" w:hAnsiTheme="minorHAnsi" w:cstheme="minorHAnsi"/>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67380">
        <w:rPr>
          <w:rStyle w:val="Emphasis"/>
          <w:rFonts w:asciiTheme="minorHAnsi" w:hAnsiTheme="minorHAnsi" w:cstheme="minorHAnsi"/>
        </w:rPr>
        <w:t>even when</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 xml:space="preserve">ologies do have </w:t>
      </w:r>
      <w:r w:rsidRPr="00E67380">
        <w:rPr>
          <w:rStyle w:val="Emphasis"/>
          <w:rFonts w:asciiTheme="minorHAnsi" w:hAnsiTheme="minorHAnsi" w:cstheme="minorHAnsi"/>
        </w:rPr>
        <w:t>significant strategic consequences</w:t>
      </w:r>
      <w:r w:rsidRPr="00E67380">
        <w:rPr>
          <w:rStyle w:val="StyleUnderline"/>
          <w:rFonts w:asciiTheme="minorHAnsi" w:hAnsiTheme="minorHAnsi" w:cstheme="minorHAnsi"/>
        </w:rPr>
        <w:t>, they</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 xml:space="preserve">take </w:t>
      </w:r>
      <w:r w:rsidRPr="00E67380">
        <w:rPr>
          <w:rStyle w:val="Emphasis"/>
          <w:rFonts w:asciiTheme="minorHAnsi" w:hAnsiTheme="minorHAnsi" w:cstheme="minorHAnsi"/>
          <w:highlight w:val="cyan"/>
        </w:rPr>
        <w:t>decades</w:t>
      </w:r>
      <w:r w:rsidRPr="00E67380">
        <w:rPr>
          <w:rStyle w:val="Emphasis"/>
          <w:rFonts w:asciiTheme="minorHAnsi" w:hAnsiTheme="minorHAnsi" w:cstheme="minorHAnsi"/>
        </w:rPr>
        <w:t xml:space="preserve"> to emerge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as</w:t>
      </w:r>
      <w:r w:rsidRPr="00E67380">
        <w:rPr>
          <w:rFonts w:asciiTheme="minorHAnsi" w:hAnsiTheme="minorHAnsi" w:cstheme="minorHAnsi"/>
          <w:sz w:val="16"/>
        </w:rPr>
        <w:t xml:space="preserve"> the invention of </w:t>
      </w:r>
      <w:r w:rsidRPr="00E67380">
        <w:rPr>
          <w:rStyle w:val="StyleUnderline"/>
          <w:rFonts w:asciiTheme="minorHAnsi" w:hAnsiTheme="minorHAnsi" w:cstheme="minorHAnsi"/>
        </w:rPr>
        <w:t>air</w:t>
      </w:r>
      <w:r w:rsidRPr="00E67380">
        <w:rPr>
          <w:rStyle w:val="StyleUnderline"/>
          <w:rFonts w:asciiTheme="minorHAnsi" w:hAnsiTheme="minorHAnsi" w:cstheme="minorHAnsi"/>
          <w:highlight w:val="cyan"/>
        </w:rPr>
        <w:t>planes and tanks illustrate</w:t>
      </w:r>
      <w:r w:rsidRPr="00E67380">
        <w:rPr>
          <w:rFonts w:asciiTheme="minorHAnsi" w:hAnsiTheme="minorHAnsi" w:cstheme="minorHAnsi"/>
          <w:sz w:val="16"/>
        </w:rPr>
        <w:t xml:space="preserve">s. In short, </w:t>
      </w:r>
      <w:r w:rsidRPr="00E67380">
        <w:rPr>
          <w:rStyle w:val="StyleUnderline"/>
          <w:rFonts w:asciiTheme="minorHAnsi" w:hAnsiTheme="minorHAnsi" w:cstheme="minorHAnsi"/>
        </w:rPr>
        <w:t xml:space="preserve">it is </w:t>
      </w:r>
      <w:r w:rsidRPr="00E67380">
        <w:rPr>
          <w:rStyle w:val="StyleUnderline"/>
          <w:rFonts w:asciiTheme="minorHAnsi" w:hAnsiTheme="minorHAnsi" w:cstheme="minorHAnsi"/>
          <w:highlight w:val="cyan"/>
        </w:rPr>
        <w:t xml:space="preserve">easy to </w:t>
      </w:r>
      <w:r w:rsidRPr="00E67380">
        <w:rPr>
          <w:rStyle w:val="Emphasis"/>
          <w:rFonts w:asciiTheme="minorHAnsi" w:hAnsiTheme="minorHAnsi" w:cstheme="minorHAnsi"/>
          <w:highlight w:val="cyan"/>
        </w:rPr>
        <w:t>exaggerate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strategic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nascent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nologies</w:t>
      </w:r>
      <w:r w:rsidRPr="00E67380">
        <w:rPr>
          <w:rFonts w:asciiTheme="minorHAnsi" w:hAnsiTheme="minorHAnsi" w:cstheme="minorHAnsi"/>
          <w:sz w:val="16"/>
        </w:rPr>
        <w:t>.7</w:t>
      </w:r>
    </w:p>
    <w:p w14:paraId="42CC1BFC" w14:textId="77777777" w:rsidR="007B7CE3" w:rsidRDefault="007B7CE3" w:rsidP="007B7CE3">
      <w:pPr>
        <w:pStyle w:val="Heading3"/>
      </w:pPr>
      <w:r>
        <w:lastRenderedPageBreak/>
        <w:t>Terror/Scams---2NC</w:t>
      </w:r>
    </w:p>
    <w:p w14:paraId="2B5A7A40" w14:textId="77777777" w:rsidR="007B7CE3" w:rsidRDefault="007B7CE3" w:rsidP="007B7CE3">
      <w:pPr>
        <w:pStyle w:val="Heading4"/>
      </w:pPr>
      <w:r w:rsidRPr="007066D1">
        <w:rPr>
          <w:u w:val="single"/>
        </w:rPr>
        <w:t>Can’t solve</w:t>
      </w:r>
      <w:r>
        <w:t xml:space="preserve"> scams --- hackers </w:t>
      </w:r>
      <w:r w:rsidRPr="007066D1">
        <w:rPr>
          <w:u w:val="single"/>
        </w:rPr>
        <w:t>still exist</w:t>
      </w:r>
      <w:r>
        <w:t xml:space="preserve"> and they don’t </w:t>
      </w:r>
      <w:r w:rsidRPr="007066D1">
        <w:rPr>
          <w:u w:val="single"/>
        </w:rPr>
        <w:t>create</w:t>
      </w:r>
      <w:r>
        <w:t xml:space="preserve"> cybersecurity – there card is about the </w:t>
      </w:r>
      <w:r w:rsidRPr="007066D1">
        <w:rPr>
          <w:u w:val="single"/>
        </w:rPr>
        <w:t>capitol riots</w:t>
      </w:r>
      <w:r>
        <w:t xml:space="preserve"> which thumps – we’re yellow </w:t>
      </w:r>
    </w:p>
    <w:p w14:paraId="4910ABB6" w14:textId="77777777" w:rsidR="007B7CE3" w:rsidRPr="008C0414" w:rsidRDefault="007B7CE3" w:rsidP="007B7CE3">
      <w:pPr>
        <w:rPr>
          <w:lang w:val="de-DE"/>
        </w:rPr>
      </w:pPr>
      <w:r w:rsidRPr="008C0414">
        <w:t>Casey</w:t>
      </w:r>
      <w:r w:rsidRPr="007066D1">
        <w:rPr>
          <w:rStyle w:val="Style13ptBold"/>
        </w:rPr>
        <w:t xml:space="preserve"> 1AC</w:t>
      </w:r>
      <w:r>
        <w:t xml:space="preserve"> </w:t>
      </w:r>
      <w:r w:rsidRPr="008C0414">
        <w:rPr>
          <w:rStyle w:val="Style13ptBold"/>
        </w:rPr>
        <w:t>Newton 20</w:t>
      </w:r>
      <w:r w:rsidRPr="008C0414">
        <w:t xml:space="preserve">. Verge contributing editor. "The massive Twitter hack could be a global security crisis". </w:t>
      </w:r>
      <w:r w:rsidRPr="008C0414">
        <w:rPr>
          <w:lang w:val="de-DE"/>
        </w:rPr>
        <w:t>Verge. 7-15-2020. https://www.theverge.com/interface/2020/7/15/21325708/twitter-hack-global-security-crisis-nuclear-war-bitcoin-scam</w:t>
      </w:r>
    </w:p>
    <w:p w14:paraId="1F984361" w14:textId="77777777" w:rsidR="007B7CE3" w:rsidRPr="008C0414" w:rsidRDefault="007B7CE3" w:rsidP="007B7CE3">
      <w:pPr>
        <w:rPr>
          <w:sz w:val="16"/>
        </w:rPr>
      </w:pPr>
      <w:r w:rsidRPr="008C0414">
        <w:rPr>
          <w:sz w:val="16"/>
        </w:rPr>
        <w:t xml:space="preserve">And that makes you wonder what contingencies the company has put into place </w:t>
      </w:r>
      <w:proofErr w:type="gramStart"/>
      <w:r w:rsidRPr="008C0414">
        <w:rPr>
          <w:rStyle w:val="StyleUnderline"/>
        </w:rPr>
        <w:t>in the event that</w:t>
      </w:r>
      <w:proofErr w:type="gramEnd"/>
      <w:r w:rsidRPr="008C0414">
        <w:rPr>
          <w:rStyle w:val="StyleUnderline"/>
        </w:rPr>
        <w:t xml:space="preserve"> it is someday </w:t>
      </w:r>
      <w:r w:rsidRPr="008C0414">
        <w:rPr>
          <w:rStyle w:val="StyleUnderline"/>
          <w:highlight w:val="cyan"/>
        </w:rPr>
        <w:t>take</w:t>
      </w:r>
      <w:r w:rsidRPr="008C0414">
        <w:rPr>
          <w:rStyle w:val="StyleUnderline"/>
        </w:rPr>
        <w:t xml:space="preserve">n </w:t>
      </w:r>
      <w:r w:rsidRPr="008C0414">
        <w:rPr>
          <w:rStyle w:val="StyleUnderline"/>
          <w:highlight w:val="cyan"/>
        </w:rPr>
        <w:t xml:space="preserve">over </w:t>
      </w:r>
      <w:r w:rsidRPr="008C0414">
        <w:rPr>
          <w:rStyle w:val="StyleUnderline"/>
        </w:rPr>
        <w:t xml:space="preserve">not </w:t>
      </w:r>
      <w:r w:rsidRPr="008C0414">
        <w:rPr>
          <w:rStyle w:val="StyleUnderline"/>
          <w:highlight w:val="cyan"/>
        </w:rPr>
        <w:t xml:space="preserve">by </w:t>
      </w:r>
      <w:r w:rsidRPr="008C0414">
        <w:rPr>
          <w:rStyle w:val="StyleUnderline"/>
        </w:rPr>
        <w:t xml:space="preserve">greedy Bitcoin con artists, but </w:t>
      </w:r>
      <w:r w:rsidRPr="008C0414">
        <w:rPr>
          <w:rStyle w:val="Emphasis"/>
          <w:highlight w:val="cyan"/>
        </w:rPr>
        <w:t>state-level actors</w:t>
      </w:r>
      <w:r w:rsidRPr="008C0414">
        <w:rPr>
          <w:sz w:val="16"/>
          <w:highlight w:val="cyan"/>
        </w:rPr>
        <w:t xml:space="preserve"> </w:t>
      </w:r>
      <w:r w:rsidRPr="008C0414">
        <w:rPr>
          <w:sz w:val="16"/>
        </w:rPr>
        <w:t xml:space="preserve">or psychopaths. After today </w:t>
      </w:r>
      <w:r w:rsidRPr="008C0414">
        <w:rPr>
          <w:rStyle w:val="Emphasis"/>
        </w:rPr>
        <w:t>it is no longer unthinkable</w:t>
      </w:r>
      <w:r w:rsidRPr="008C0414">
        <w:rPr>
          <w:sz w:val="16"/>
        </w:rPr>
        <w:t xml:space="preserve">, if it ever truly was, that </w:t>
      </w:r>
      <w:r w:rsidRPr="008C0414">
        <w:rPr>
          <w:rStyle w:val="StyleUnderline"/>
        </w:rPr>
        <w:t xml:space="preserve">someone take over the account </w:t>
      </w:r>
      <w:r w:rsidRPr="008C0414">
        <w:rPr>
          <w:rStyle w:val="StyleUnderline"/>
          <w:highlight w:val="cyan"/>
        </w:rPr>
        <w:t xml:space="preserve">of a world leader and </w:t>
      </w:r>
      <w:r w:rsidRPr="008C0414">
        <w:rPr>
          <w:rStyle w:val="StyleUnderline"/>
        </w:rPr>
        <w:t xml:space="preserve">attempt to </w:t>
      </w:r>
      <w:r w:rsidRPr="008C0414">
        <w:rPr>
          <w:rStyle w:val="StyleUnderline"/>
          <w:highlight w:val="cyan"/>
        </w:rPr>
        <w:t xml:space="preserve">start a </w:t>
      </w:r>
      <w:r w:rsidRPr="008C0414">
        <w:rPr>
          <w:rStyle w:val="Emphasis"/>
          <w:highlight w:val="cyan"/>
        </w:rPr>
        <w:t>nuclear war</w:t>
      </w:r>
      <w:r w:rsidRPr="008C0414">
        <w:rPr>
          <w:sz w:val="16"/>
        </w:rPr>
        <w:t>. (A report on that subject from King’s College London came out just last week.)</w:t>
      </w:r>
    </w:p>
    <w:p w14:paraId="2F5DA70C" w14:textId="77777777" w:rsidR="007B7CE3" w:rsidRPr="008C0414" w:rsidRDefault="007B7CE3" w:rsidP="007B7CE3">
      <w:pPr>
        <w:rPr>
          <w:sz w:val="16"/>
          <w:szCs w:val="16"/>
        </w:rPr>
      </w:pPr>
      <w:r w:rsidRPr="008C041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6DE43CA" w14:textId="77777777" w:rsidR="007B7CE3" w:rsidRPr="008C0414" w:rsidRDefault="007B7CE3" w:rsidP="007B7CE3">
      <w:pPr>
        <w:ind w:left="720"/>
        <w:rPr>
          <w:sz w:val="16"/>
        </w:rPr>
      </w:pPr>
      <w:r w:rsidRPr="008C0414">
        <w:rPr>
          <w:sz w:val="16"/>
        </w:rPr>
        <w:t xml:space="preserve">“I am concerned that </w:t>
      </w:r>
      <w:r w:rsidRPr="007066D1">
        <w:rPr>
          <w:rStyle w:val="StyleUnderline"/>
          <w:highlight w:val="yellow"/>
        </w:rPr>
        <w:t>this</w:t>
      </w:r>
      <w:r w:rsidRPr="008C0414">
        <w:rPr>
          <w:sz w:val="16"/>
        </w:rPr>
        <w:t xml:space="preserve"> event </w:t>
      </w:r>
      <w:r w:rsidRPr="008C0414">
        <w:rPr>
          <w:rStyle w:val="StyleUnderline"/>
        </w:rPr>
        <w:t xml:space="preserve">may </w:t>
      </w:r>
      <w:r w:rsidRPr="007066D1">
        <w:rPr>
          <w:rStyle w:val="StyleUnderline"/>
          <w:highlight w:val="yellow"/>
        </w:rPr>
        <w:t>represent</w:t>
      </w:r>
      <w:r w:rsidRPr="008C0414">
        <w:rPr>
          <w:sz w:val="16"/>
        </w:rPr>
        <w:t xml:space="preserve"> not merely a coordinated set of separate hacking incidents but rather </w:t>
      </w:r>
      <w:r w:rsidRPr="008C0414">
        <w:rPr>
          <w:rStyle w:val="StyleUnderline"/>
        </w:rPr>
        <w:t xml:space="preserve">a </w:t>
      </w:r>
      <w:r w:rsidRPr="007066D1">
        <w:rPr>
          <w:rStyle w:val="Emphasis"/>
          <w:highlight w:val="yellow"/>
        </w:rPr>
        <w:t>successful attack</w:t>
      </w:r>
      <w:r w:rsidRPr="007066D1">
        <w:rPr>
          <w:rStyle w:val="StyleUnderline"/>
          <w:highlight w:val="yellow"/>
        </w:rPr>
        <w:t xml:space="preserve"> on</w:t>
      </w:r>
      <w:r w:rsidRPr="008C0414">
        <w:rPr>
          <w:rStyle w:val="StyleUnderline"/>
        </w:rPr>
        <w:t xml:space="preserve"> the security of </w:t>
      </w:r>
      <w:r w:rsidRPr="007066D1">
        <w:rPr>
          <w:rStyle w:val="StyleUnderline"/>
          <w:highlight w:val="yellow"/>
        </w:rPr>
        <w:t>Twitter</w:t>
      </w:r>
      <w:r w:rsidRPr="008C0414">
        <w:rPr>
          <w:rStyle w:val="StyleUnderline"/>
        </w:rPr>
        <w:t xml:space="preserve"> itself</w:t>
      </w:r>
      <w:r w:rsidRPr="008C0414">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8C0414">
        <w:rPr>
          <w:sz w:val="16"/>
        </w:rPr>
        <w:t>all of</w:t>
      </w:r>
      <w:proofErr w:type="gramEnd"/>
      <w:r w:rsidRPr="008C0414">
        <w:rPr>
          <w:sz w:val="16"/>
        </w:rPr>
        <w:t xml:space="preserve"> your users’ privacy and data security.”</w:t>
      </w:r>
    </w:p>
    <w:p w14:paraId="07DB5A5A" w14:textId="77777777" w:rsidR="007B7CE3" w:rsidRPr="008C0414" w:rsidRDefault="007B7CE3" w:rsidP="007B7CE3">
      <w:pPr>
        <w:rPr>
          <w:sz w:val="16"/>
        </w:rPr>
      </w:pPr>
      <w:r w:rsidRPr="008C0414">
        <w:rPr>
          <w:sz w:val="16"/>
        </w:rPr>
        <w:t xml:space="preserve">And yet even Hawley doesn’t go far enough. </w:t>
      </w:r>
      <w:r w:rsidRPr="008C0414">
        <w:rPr>
          <w:rStyle w:val="StyleUnderline"/>
        </w:rPr>
        <w:t>The threat here is not simply user</w:t>
      </w:r>
      <w:r w:rsidRPr="008C0414">
        <w:rPr>
          <w:sz w:val="16"/>
        </w:rPr>
        <w:t xml:space="preserve"> privacy and data security, though those threats are real and substantial. </w:t>
      </w:r>
      <w:r w:rsidRPr="008C0414">
        <w:rPr>
          <w:rStyle w:val="StyleUnderline"/>
        </w:rPr>
        <w:t xml:space="preserve">It is about the striking potential of Twitter to </w:t>
      </w:r>
      <w:r w:rsidRPr="008C0414">
        <w:rPr>
          <w:rStyle w:val="Emphasis"/>
        </w:rPr>
        <w:t xml:space="preserve">incite </w:t>
      </w:r>
      <w:r w:rsidRPr="008C0414">
        <w:rPr>
          <w:rStyle w:val="Emphasis"/>
          <w:highlight w:val="cyan"/>
        </w:rPr>
        <w:t xml:space="preserve">real-world chaos through </w:t>
      </w:r>
      <w:r w:rsidRPr="008C0414">
        <w:rPr>
          <w:rStyle w:val="Emphasis"/>
        </w:rPr>
        <w:t xml:space="preserve">impersonation and </w:t>
      </w:r>
      <w:r w:rsidRPr="008C0414">
        <w:rPr>
          <w:rStyle w:val="Emphasis"/>
          <w:highlight w:val="cyan"/>
        </w:rPr>
        <w:t>fraud</w:t>
      </w:r>
      <w:r w:rsidRPr="008C0414">
        <w:rPr>
          <w:sz w:val="16"/>
        </w:rPr>
        <w:t xml:space="preserve">. </w:t>
      </w:r>
      <w:r w:rsidRPr="007066D1">
        <w:rPr>
          <w:rStyle w:val="Emphasis"/>
          <w:highlight w:val="yellow"/>
        </w:rPr>
        <w:t>As of today, that potential has been realized.</w:t>
      </w:r>
      <w:r w:rsidRPr="008C0414">
        <w:rPr>
          <w:sz w:val="16"/>
        </w:rPr>
        <w:t xml:space="preserve"> And I can only </w:t>
      </w:r>
      <w:r w:rsidRPr="008C0414">
        <w:rPr>
          <w:rStyle w:val="StyleUnderline"/>
        </w:rPr>
        <w:t xml:space="preserve">worry about how, with a </w:t>
      </w:r>
      <w:r w:rsidRPr="008C0414">
        <w:rPr>
          <w:rStyle w:val="Emphasis"/>
        </w:rPr>
        <w:t>presidential election</w:t>
      </w:r>
      <w:r w:rsidRPr="008C0414">
        <w:rPr>
          <w:sz w:val="16"/>
        </w:rPr>
        <w:t xml:space="preserve"> now less than four months away, </w:t>
      </w:r>
      <w:r w:rsidRPr="008C0414">
        <w:rPr>
          <w:rStyle w:val="StyleUnderline"/>
        </w:rPr>
        <w:t>it might be realized</w:t>
      </w:r>
      <w:r w:rsidRPr="008C0414">
        <w:rPr>
          <w:sz w:val="16"/>
        </w:rPr>
        <w:t xml:space="preserve"> further.</w:t>
      </w:r>
    </w:p>
    <w:p w14:paraId="0525EA7E" w14:textId="77777777" w:rsidR="007B7CE3" w:rsidRPr="008C0414" w:rsidRDefault="007B7CE3" w:rsidP="007B7CE3">
      <w:pPr>
        <w:rPr>
          <w:sz w:val="16"/>
          <w:szCs w:val="16"/>
        </w:rPr>
      </w:pPr>
      <w:r w:rsidRPr="008C041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1AA1954E" w14:textId="77777777" w:rsidR="007B7CE3" w:rsidRDefault="007B7CE3" w:rsidP="007B7CE3">
      <w:pPr>
        <w:rPr>
          <w:sz w:val="16"/>
        </w:rPr>
      </w:pPr>
      <w:r w:rsidRPr="008C0414">
        <w:rPr>
          <w:sz w:val="16"/>
        </w:rPr>
        <w:t xml:space="preserve">After Wednesday’s catastrophe, </w:t>
      </w:r>
      <w:r w:rsidRPr="008C0414">
        <w:rPr>
          <w:rStyle w:val="StyleUnderline"/>
        </w:rPr>
        <w:t xml:space="preserve">it hardly seems like hyperbole to suggest that </w:t>
      </w:r>
      <w:r w:rsidRPr="008C0414">
        <w:rPr>
          <w:rStyle w:val="Emphasis"/>
          <w:highlight w:val="cyan"/>
        </w:rPr>
        <w:t>our world could hang in the balance</w:t>
      </w:r>
      <w:r w:rsidRPr="008C0414">
        <w:rPr>
          <w:sz w:val="16"/>
        </w:rPr>
        <w:t>.</w:t>
      </w:r>
    </w:p>
    <w:p w14:paraId="43E98749" w14:textId="77777777" w:rsidR="007B7CE3" w:rsidRDefault="007B7CE3" w:rsidP="007B7CE3"/>
    <w:p w14:paraId="70F7CCF7" w14:textId="77777777" w:rsidR="007B7CE3" w:rsidRDefault="007B7CE3" w:rsidP="007B7CE3">
      <w:pPr>
        <w:pStyle w:val="Heading4"/>
      </w:pPr>
      <w:r>
        <w:t>FTC doesn’t solve scams</w:t>
      </w:r>
    </w:p>
    <w:p w14:paraId="6D7F0A93" w14:textId="77777777" w:rsidR="007B7CE3" w:rsidRPr="00FF03D2" w:rsidRDefault="007B7CE3" w:rsidP="007B7CE3">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3DC5AA81" w14:textId="77777777" w:rsidR="007B7CE3" w:rsidRDefault="007B7CE3" w:rsidP="007B7CE3">
      <w:pPr>
        <w:rPr>
          <w:rStyle w:val="Emphasis"/>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w:t>
      </w:r>
    </w:p>
    <w:p w14:paraId="632AEF80" w14:textId="77777777" w:rsidR="007B7CE3" w:rsidRDefault="007B7CE3" w:rsidP="007B7CE3">
      <w:pPr>
        <w:rPr>
          <w:rStyle w:val="Emphasis"/>
        </w:rPr>
      </w:pPr>
    </w:p>
    <w:p w14:paraId="0132FD23" w14:textId="77777777" w:rsidR="007B7CE3" w:rsidRDefault="007B7CE3" w:rsidP="007B7CE3">
      <w:pPr>
        <w:rPr>
          <w:rStyle w:val="Emphasis"/>
        </w:rPr>
      </w:pPr>
    </w:p>
    <w:p w14:paraId="1C25CFF4" w14:textId="77777777" w:rsidR="007B7CE3" w:rsidRDefault="007B7CE3" w:rsidP="007B7CE3">
      <w:pPr>
        <w:pStyle w:val="Heading4"/>
        <w:rPr>
          <w:rStyle w:val="Emphasis"/>
        </w:rPr>
      </w:pPr>
      <w:r>
        <w:rPr>
          <w:rStyle w:val="Emphasis"/>
        </w:rPr>
        <w:t xml:space="preserve">Marked </w:t>
      </w:r>
    </w:p>
    <w:p w14:paraId="71A78BDF" w14:textId="77777777" w:rsidR="007B7CE3" w:rsidRDefault="007B7CE3" w:rsidP="007B7CE3">
      <w:pPr>
        <w:rPr>
          <w:rStyle w:val="Emphasis"/>
        </w:rPr>
      </w:pPr>
    </w:p>
    <w:p w14:paraId="43ADD340" w14:textId="77777777" w:rsidR="007B7CE3" w:rsidRDefault="007B7CE3" w:rsidP="007B7CE3">
      <w:pPr>
        <w:rPr>
          <w:rStyle w:val="Emphasis"/>
        </w:rPr>
      </w:pPr>
    </w:p>
    <w:p w14:paraId="7E8E0966" w14:textId="77777777" w:rsidR="007B7CE3" w:rsidRDefault="007B7CE3" w:rsidP="007B7CE3">
      <w:pPr>
        <w:rPr>
          <w:rStyle w:val="Emphasis"/>
        </w:rPr>
      </w:pPr>
    </w:p>
    <w:p w14:paraId="2A0B9560" w14:textId="77777777" w:rsidR="007B7CE3" w:rsidRDefault="007B7CE3" w:rsidP="007B7CE3">
      <w:pPr>
        <w:rPr>
          <w:rStyle w:val="Emphasis"/>
        </w:rPr>
      </w:pPr>
    </w:p>
    <w:p w14:paraId="196E5F84" w14:textId="77777777" w:rsidR="007B7CE3" w:rsidRDefault="007B7CE3" w:rsidP="007B7CE3">
      <w:pPr>
        <w:rPr>
          <w:rStyle w:val="Emphasis"/>
        </w:rPr>
      </w:pPr>
    </w:p>
    <w:p w14:paraId="3A53040D" w14:textId="77777777" w:rsidR="007B7CE3" w:rsidRDefault="007B7CE3" w:rsidP="007B7CE3">
      <w:pPr>
        <w:rPr>
          <w:sz w:val="16"/>
        </w:rPr>
      </w:pPr>
      <w:r w:rsidRPr="00FF03D2">
        <w:rPr>
          <w:rStyle w:val="Emphasis"/>
        </w:rPr>
        <w:t>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1DCF29F0" w14:textId="77777777" w:rsidR="007B7CE3" w:rsidRPr="00B76693" w:rsidRDefault="007B7CE3" w:rsidP="007B7CE3">
      <w:pPr>
        <w:pStyle w:val="Heading3"/>
      </w:pPr>
      <w:r>
        <w:lastRenderedPageBreak/>
        <w:t>Solvency</w:t>
      </w:r>
    </w:p>
    <w:p w14:paraId="2F888D0B" w14:textId="77777777" w:rsidR="007B7CE3" w:rsidRDefault="007B7CE3" w:rsidP="007B7CE3">
      <w:pPr>
        <w:pStyle w:val="Heading4"/>
      </w:pPr>
      <w:r>
        <w:t xml:space="preserve">Antitrust fails---lobbyists and judges </w:t>
      </w:r>
      <w:r>
        <w:rPr>
          <w:u w:val="single"/>
        </w:rPr>
        <w:t>ruin</w:t>
      </w:r>
      <w:r w:rsidRPr="000639DE">
        <w:t xml:space="preserve"> </w:t>
      </w:r>
      <w:r>
        <w:t xml:space="preserve">enforcement </w:t>
      </w:r>
    </w:p>
    <w:p w14:paraId="2497A2F5" w14:textId="77777777" w:rsidR="007B7CE3" w:rsidRDefault="007B7CE3" w:rsidP="007B7CE3">
      <w:pPr>
        <w:rPr>
          <w:rStyle w:val="Hyperlink"/>
          <w:rFonts w:asciiTheme="minorHAnsi" w:hAnsiTheme="minorHAnsi" w:cstheme="minorHAnsi"/>
        </w:rPr>
      </w:pPr>
      <w:r w:rsidRPr="007E41E2">
        <w:rPr>
          <w:rStyle w:val="Style13ptBold"/>
          <w:rFonts w:asciiTheme="minorHAnsi" w:hAnsiTheme="minorHAnsi" w:cstheme="minorHAnsi"/>
        </w:rPr>
        <w:t>Jones and Kovacic 20</w:t>
      </w:r>
      <w:r w:rsidRPr="007E41E2">
        <w:rPr>
          <w:rFonts w:asciiTheme="minorHAnsi" w:hAnsiTheme="minorHAnsi" w:cstheme="minorHAnsi"/>
        </w:rPr>
        <w:t xml:space="preserve"> [Alison Jones and William E. Kovacic, Alison Jones is Professor of Law at King’s and a solicitor at Freshfields Bruckhaus Deringer LLP; William Evan Kovacic is an American lawyer and legal scholar who was a commissioner of the U.S. Federal Trade Commission from 2006 to 2011. Kovacic is a professor at George Washington University Law School and the director of their Competition Law Center, "Antitrust’s Implementation Blind Side: Challenges to Major Expansion of U.S. Competition Policy", The Antitrust Bulletin 2020, Vol. 65(2) 227-255 </w:t>
      </w:r>
      <w:hyperlink r:id="rId44" w:history="1">
        <w:r w:rsidRPr="007E41E2">
          <w:rPr>
            <w:rStyle w:val="Hyperlink"/>
            <w:rFonts w:asciiTheme="minorHAnsi" w:hAnsiTheme="minorHAnsi" w:cstheme="minorHAnsi"/>
          </w:rPr>
          <w:t>https://journals.sagepub.com/doi/pdf/10.1177/0003603X20912884]LPAL</w:t>
        </w:r>
      </w:hyperlink>
    </w:p>
    <w:p w14:paraId="6853612D" w14:textId="77777777" w:rsidR="007B7CE3" w:rsidRPr="000639DE" w:rsidRDefault="007B7CE3" w:rsidP="007B7CE3">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61C3E2D2" w14:textId="77777777" w:rsidR="007B7CE3" w:rsidRDefault="007B7CE3" w:rsidP="007B7CE3">
      <w:r>
        <w:t>-firms lobby congress to stop any new FTC enforcement---control of their budget/political sway</w:t>
      </w:r>
    </w:p>
    <w:p w14:paraId="32E18C93" w14:textId="77777777" w:rsidR="007B7CE3" w:rsidRPr="00A759C3" w:rsidRDefault="007B7CE3" w:rsidP="007B7CE3">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0639DE">
        <w:rPr>
          <w:rStyle w:val="Emphasis"/>
          <w:rFonts w:asciiTheme="minorHAnsi" w:hAnsiTheme="minorHAnsi" w:cstheme="minorHAnsi"/>
        </w:rPr>
        <w:t>prosecution</w:t>
      </w:r>
      <w:r w:rsidRPr="000639DE">
        <w:rPr>
          <w:rStyle w:val="StyleUnderline"/>
          <w:rFonts w:asciiTheme="minorHAnsi" w:hAnsiTheme="minorHAnsi" w:cstheme="minorHAnsi"/>
        </w:rPr>
        <w:t xml:space="preserve"> </w:t>
      </w:r>
      <w:r w:rsidRPr="007E41E2">
        <w:rPr>
          <w:rStyle w:val="StyleUnderline"/>
          <w:rFonts w:asciiTheme="minorHAnsi" w:hAnsiTheme="minorHAnsi" w:cstheme="minorHAnsi"/>
        </w:rPr>
        <w:t xml:space="preserve">of high stakes </w:t>
      </w:r>
      <w:r w:rsidRPr="000D14AD">
        <w:rPr>
          <w:rStyle w:val="StyleUnderline"/>
          <w:rFonts w:asciiTheme="minorHAnsi" w:hAnsiTheme="minorHAnsi" w:cstheme="minorHAnsi"/>
          <w:highlight w:val="cyan"/>
        </w:rPr>
        <w:t>antitrust</w:t>
      </w:r>
      <w:r w:rsidRPr="007E41E2">
        <w:rPr>
          <w:rStyle w:val="StyleUnderline"/>
          <w:rFonts w:asciiTheme="minorHAnsi" w:hAnsiTheme="minorHAnsi" w:cstheme="minorHAnsi"/>
        </w:rPr>
        <w:t xml:space="preserve"> cases often </w:t>
      </w:r>
      <w:r w:rsidRPr="000D14AD">
        <w:rPr>
          <w:rStyle w:val="StyleUnderline"/>
          <w:rFonts w:asciiTheme="minorHAnsi" w:hAnsiTheme="minorHAnsi" w:cstheme="minorHAnsi"/>
          <w:highlight w:val="cyan"/>
        </w:rPr>
        <w:t xml:space="preserve">inspires defendants to </w:t>
      </w:r>
      <w:r w:rsidRPr="000D14AD">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0D14AD">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0D14AD">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0D14AD">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0D14AD">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0D14AD">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0D14AD">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0D14AD">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0D14AD">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0D14AD">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0D14AD">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0D14AD">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0D14AD">
        <w:rPr>
          <w:rStyle w:val="Emphasis"/>
          <w:rFonts w:asciiTheme="minorHAnsi" w:hAnsiTheme="minorHAnsi" w:cstheme="minorHAnsi"/>
          <w:highlight w:val="cya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0D14AD">
        <w:rPr>
          <w:rFonts w:asciiTheme="minorHAnsi" w:hAnsiTheme="minorHAnsi" w:cstheme="minorHAnsi"/>
          <w:highlight w:val="cyan"/>
          <w:u w:val="single"/>
        </w:rPr>
        <w:t xml:space="preserve">the President </w:t>
      </w:r>
      <w:r w:rsidRPr="000D14AD">
        <w:rPr>
          <w:rStyle w:val="Emphasis"/>
          <w:rFonts w:asciiTheme="minorHAnsi" w:hAnsiTheme="minorHAnsi" w:cstheme="minorHAnsi"/>
          <w:highlight w:val="cyan"/>
        </w:rPr>
        <w:t>pressured</w:t>
      </w:r>
      <w:r w:rsidRPr="000D14AD">
        <w:rPr>
          <w:rFonts w:asciiTheme="minorHAnsi" w:hAnsiTheme="minorHAnsi" w:cstheme="minorHAnsi"/>
          <w:highlight w:val="cyan"/>
          <w:u w:val="single"/>
        </w:rPr>
        <w:t xml:space="preserve"> the Division to </w:t>
      </w:r>
      <w:r w:rsidRPr="000D14AD">
        <w:rPr>
          <w:rStyle w:val="Emphasis"/>
          <w:rFonts w:asciiTheme="minorHAnsi" w:hAnsiTheme="minorHAnsi" w:cstheme="minorHAnsi"/>
          <w:highlight w:val="cyan"/>
        </w:rPr>
        <w:t xml:space="preserve">alter course on behalf of a </w:t>
      </w:r>
      <w:proofErr w:type="gramStart"/>
      <w:r w:rsidRPr="000D14AD">
        <w:rPr>
          <w:rStyle w:val="Emphasis"/>
          <w:rFonts w:asciiTheme="minorHAnsi" w:hAnsiTheme="minorHAnsi" w:cstheme="minorHAnsi"/>
          <w:highlight w:val="cya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0D14AD">
        <w:rPr>
          <w:rStyle w:val="Emphasis"/>
          <w:rFonts w:asciiTheme="minorHAnsi" w:hAnsiTheme="minorHAnsi" w:cstheme="minorHAnsi"/>
          <w:highlight w:val="cya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0D14AD">
        <w:rPr>
          <w:rFonts w:asciiTheme="minorHAnsi" w:hAnsiTheme="minorHAnsi" w:cstheme="minorHAnsi"/>
          <w:highlight w:val="cyan"/>
          <w:u w:val="single"/>
        </w:rPr>
        <w:t>FTC is dependent on a good relationship with Congress</w:t>
      </w:r>
      <w:r w:rsidRPr="007E41E2">
        <w:rPr>
          <w:rFonts w:asciiTheme="minorHAnsi" w:hAnsiTheme="minorHAnsi" w:cstheme="minorHAnsi"/>
          <w:u w:val="single"/>
        </w:rPr>
        <w:t xml:space="preserve">, </w:t>
      </w:r>
      <w:r w:rsidRPr="000D14AD">
        <w:rPr>
          <w:rFonts w:asciiTheme="minorHAnsi" w:hAnsiTheme="minorHAnsi" w:cstheme="minorHAnsi"/>
          <w:highlight w:val="cyan"/>
          <w:u w:val="single"/>
        </w:rPr>
        <w:t xml:space="preserve">which </w:t>
      </w:r>
      <w:r w:rsidRPr="000D14AD">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0D14AD">
        <w:rPr>
          <w:rFonts w:asciiTheme="minorHAnsi" w:hAnsiTheme="minorHAnsi" w:cstheme="minorHAnsi"/>
          <w:highlight w:val="cyan"/>
          <w:u w:val="single"/>
        </w:rPr>
        <w:t xml:space="preserve">can </w:t>
      </w:r>
      <w:r w:rsidRPr="000D14AD">
        <w:rPr>
          <w:rStyle w:val="Emphasis"/>
          <w:rFonts w:asciiTheme="minorHAnsi" w:hAnsiTheme="minorHAnsi" w:cstheme="minorHAnsi"/>
          <w:highlight w:val="cyan"/>
        </w:rPr>
        <w:t>react</w:t>
      </w:r>
      <w:r w:rsidRPr="000D14AD">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0D14AD">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0D14AD">
        <w:rPr>
          <w:rFonts w:asciiTheme="minorHAnsi" w:hAnsiTheme="minorHAnsi" w:cstheme="minorHAnsi"/>
          <w:highlight w:val="cyan"/>
          <w:u w:val="single"/>
        </w:rPr>
        <w:t xml:space="preserve">when it </w:t>
      </w:r>
      <w:r w:rsidRPr="000D14AD">
        <w:rPr>
          <w:rStyle w:val="Emphasis"/>
          <w:rFonts w:asciiTheme="minorHAnsi" w:hAnsiTheme="minorHAnsi" w:cstheme="minorHAnsi"/>
          <w:highlight w:val="cya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0D14AD">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0D14AD">
        <w:rPr>
          <w:rFonts w:asciiTheme="minorHAnsi" w:hAnsiTheme="minorHAnsi" w:cstheme="minorHAnsi"/>
          <w:highlight w:val="cyan"/>
          <w:u w:val="single"/>
        </w:rPr>
        <w:t xml:space="preserve">be </w:t>
      </w:r>
      <w:r w:rsidRPr="000D14AD">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0D14AD">
        <w:rPr>
          <w:rFonts w:asciiTheme="minorHAnsi" w:hAnsiTheme="minorHAnsi" w:cstheme="minorHAnsi"/>
          <w:highlight w:val="cyan"/>
          <w:u w:val="single"/>
        </w:rPr>
        <w:t xml:space="preserve">if political support </w:t>
      </w:r>
      <w:r w:rsidRPr="007E41E2">
        <w:rPr>
          <w:rFonts w:asciiTheme="minorHAnsi" w:hAnsiTheme="minorHAnsi" w:cstheme="minorHAnsi"/>
          <w:u w:val="single"/>
        </w:rPr>
        <w:t xml:space="preserve">for them </w:t>
      </w:r>
      <w:r w:rsidRPr="000D14AD">
        <w:rPr>
          <w:rStyle w:val="Emphasis"/>
          <w:rFonts w:asciiTheme="minorHAnsi" w:hAnsiTheme="minorHAnsi" w:cstheme="minorHAnsi"/>
          <w:highlight w:val="cya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0D14AD">
        <w:rPr>
          <w:rFonts w:asciiTheme="minorHAnsi" w:hAnsiTheme="minorHAnsi" w:cstheme="minorHAnsi"/>
          <w:highlight w:val="cyan"/>
          <w:u w:val="single"/>
        </w:rPr>
        <w:t xml:space="preserve">litigation </w:t>
      </w:r>
      <w:r w:rsidRPr="007E41E2">
        <w:rPr>
          <w:rFonts w:asciiTheme="minorHAnsi" w:hAnsiTheme="minorHAnsi" w:cstheme="minorHAnsi"/>
          <w:u w:val="single"/>
        </w:rPr>
        <w:t xml:space="preserve">opponents </w:t>
      </w:r>
      <w:r w:rsidRPr="000D14AD">
        <w:rPr>
          <w:rFonts w:asciiTheme="minorHAnsi" w:hAnsiTheme="minorHAnsi" w:cstheme="minorHAnsi"/>
          <w:highlight w:val="cyan"/>
          <w:u w:val="single"/>
        </w:rPr>
        <w:t xml:space="preserve">may mobilize </w:t>
      </w:r>
      <w:r w:rsidRPr="000D14AD">
        <w:rPr>
          <w:rStyle w:val="Emphasis"/>
          <w:rFonts w:asciiTheme="minorHAnsi" w:hAnsiTheme="minorHAnsi" w:cstheme="minorHAnsi"/>
          <w:highlight w:val="cyan"/>
        </w:rPr>
        <w:t>legislative intervention</w:t>
      </w:r>
      <w:r w:rsidRPr="000D14AD">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0D14AD">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0D14AD">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0D14AD">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0D14AD">
        <w:rPr>
          <w:rFonts w:asciiTheme="minorHAnsi" w:hAnsiTheme="minorHAnsi" w:cstheme="minorHAnsi"/>
          <w:highlight w:val="cyan"/>
          <w:u w:val="single"/>
        </w:rPr>
        <w:t xml:space="preserve">It would be </w:t>
      </w:r>
      <w:r w:rsidRPr="000D14AD">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0D14AD">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0D14AD">
        <w:rPr>
          <w:rFonts w:asciiTheme="minorHAnsi" w:hAnsiTheme="minorHAnsi" w:cstheme="minorHAnsi"/>
          <w:highlight w:val="cyan"/>
          <w:u w:val="single"/>
        </w:rPr>
        <w:t xml:space="preserve">a </w:t>
      </w:r>
      <w:r w:rsidRPr="000D14AD">
        <w:rPr>
          <w:rStyle w:val="Emphasis"/>
          <w:rFonts w:asciiTheme="minorHAnsi" w:hAnsiTheme="minorHAnsi" w:cstheme="minorHAnsi"/>
          <w:highlight w:val="cyan"/>
        </w:rPr>
        <w:t>sustained, well-financed lobbying campaign</w:t>
      </w:r>
      <w:r w:rsidRPr="000D14AD">
        <w:rPr>
          <w:rFonts w:asciiTheme="minorHAnsi" w:hAnsiTheme="minorHAnsi" w:cstheme="minorHAnsi"/>
          <w:highlight w:val="cyan"/>
          <w:u w:val="single"/>
        </w:rPr>
        <w:t xml:space="preserve"> will be </w:t>
      </w:r>
      <w:r w:rsidRPr="000D14AD">
        <w:rPr>
          <w:rStyle w:val="Emphasis"/>
          <w:rFonts w:asciiTheme="minorHAnsi" w:hAnsiTheme="minorHAnsi" w:cstheme="minorHAnsi"/>
          <w:highlight w:val="cya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p w14:paraId="11DAA7AA" w14:textId="77777777" w:rsidR="007B7CE3" w:rsidRDefault="007B7CE3" w:rsidP="007B7CE3">
      <w:pPr>
        <w:rPr>
          <w:rFonts w:asciiTheme="minorHAnsi" w:hAnsiTheme="minorHAnsi"/>
        </w:rPr>
      </w:pPr>
    </w:p>
    <w:p w14:paraId="4FE61E7D" w14:textId="49DE85EC" w:rsidR="007B7CE3" w:rsidRPr="00006742" w:rsidRDefault="007B7CE3" w:rsidP="007B7CE3">
      <w:pPr>
        <w:pStyle w:val="Heading1"/>
      </w:pPr>
      <w:r>
        <w:lastRenderedPageBreak/>
        <w:t>2NC</w:t>
      </w:r>
      <w:r>
        <w:t>/1NR</w:t>
      </w:r>
    </w:p>
    <w:p w14:paraId="75B62B88" w14:textId="25E00DF2" w:rsidR="007B7CE3" w:rsidRDefault="007B7CE3" w:rsidP="007B7CE3">
      <w:pPr>
        <w:pStyle w:val="Heading2"/>
      </w:pPr>
      <w:r>
        <w:lastRenderedPageBreak/>
        <w:t>Regs CP</w:t>
      </w:r>
    </w:p>
    <w:p w14:paraId="68B0EBC7" w14:textId="77777777" w:rsidR="007B7CE3" w:rsidRDefault="007B7CE3" w:rsidP="007B7CE3">
      <w:pPr>
        <w:pStyle w:val="Heading4"/>
      </w:pPr>
      <w:r>
        <w:t xml:space="preserve">Counterplan is </w:t>
      </w:r>
      <w:r w:rsidRPr="00EA4D74">
        <w:rPr>
          <w:u w:val="single"/>
        </w:rPr>
        <w:t>more</w:t>
      </w:r>
      <w:r>
        <w:t xml:space="preserve"> durable and enforceable </w:t>
      </w:r>
    </w:p>
    <w:p w14:paraId="6652165F" w14:textId="77777777" w:rsidR="007B7CE3" w:rsidRPr="00693AE6" w:rsidRDefault="007B7CE3" w:rsidP="007B7CE3">
      <w:r w:rsidRPr="00693AE6">
        <w:rPr>
          <w:rStyle w:val="Style13ptBold"/>
        </w:rPr>
        <w:t>Shelanski 18</w:t>
      </w:r>
      <w:r>
        <w:t xml:space="preserve">, Professor of Law @ Georgetown (Howard, “Antitrust and Deregulation,” Yale Law </w:t>
      </w:r>
      <w:proofErr w:type="gramStart"/>
      <w:r>
        <w:t>Journal)---</w:t>
      </w:r>
      <w:proofErr w:type="gramEnd"/>
      <w:r>
        <w:t>sex edited</w:t>
      </w:r>
    </w:p>
    <w:p w14:paraId="7631159F" w14:textId="77777777" w:rsidR="007B7CE3" w:rsidRPr="00693AE6" w:rsidRDefault="007B7CE3" w:rsidP="007B7CE3"/>
    <w:p w14:paraId="5417702B" w14:textId="77777777" w:rsidR="007B7CE3" w:rsidRDefault="007B7CE3" w:rsidP="007B7CE3">
      <w:r>
        <w:t xml:space="preserve">Regulation can also be comparatively slow to adapt to new market condi- tions, and that delay can affect an entire regulated industry.122 </w:t>
      </w:r>
      <w:r w:rsidRPr="00A42A60">
        <w:rPr>
          <w:rStyle w:val="StyleUnderline"/>
          <w:highlight w:val="cyan"/>
        </w:rPr>
        <w:t>Antitrust</w:t>
      </w:r>
      <w:r w:rsidRPr="008F45F9">
        <w:rPr>
          <w:rStyle w:val="StyleUnderline"/>
        </w:rPr>
        <w:t xml:space="preserve"> </w:t>
      </w:r>
      <w:r w:rsidRPr="00A42A60">
        <w:rPr>
          <w:rStyle w:val="StyleUnderline"/>
          <w:highlight w:val="cyan"/>
        </w:rPr>
        <w:t>authorities</w:t>
      </w:r>
      <w:r>
        <w:t xml:space="preserve"> also might fail to foresee relevant market changes, but their actions </w:t>
      </w:r>
      <w:r w:rsidRPr="00A42A60">
        <w:rPr>
          <w:rStyle w:val="StyleUnderline"/>
          <w:highlight w:val="cyan"/>
        </w:rPr>
        <w:t>typically affect</w:t>
      </w:r>
      <w:r w:rsidRPr="008F45F9">
        <w:rPr>
          <w:rStyle w:val="StyleUnderline"/>
        </w:rPr>
        <w:t xml:space="preserve"> only </w:t>
      </w:r>
      <w:r w:rsidRPr="00A42A60">
        <w:rPr>
          <w:rStyle w:val="StyleUnderline"/>
          <w:highlight w:val="cyan"/>
        </w:rPr>
        <w:t>one discrete case and</w:t>
      </w:r>
      <w:r w:rsidRPr="008F45F9">
        <w:rPr>
          <w:rStyle w:val="StyleUnderline"/>
        </w:rPr>
        <w:t xml:space="preserve"> they generally </w:t>
      </w:r>
      <w:r w:rsidRPr="00A42A60">
        <w:rPr>
          <w:rStyle w:val="StyleUnderline"/>
          <w:highlight w:val="cyan"/>
        </w:rPr>
        <w:t xml:space="preserve">have </w:t>
      </w:r>
      <w:r w:rsidRPr="00A42A60">
        <w:rPr>
          <w:rStyle w:val="Emphasis"/>
          <w:highlight w:val="cyan"/>
        </w:rPr>
        <w:t>flexibility</w:t>
      </w:r>
      <w:r w:rsidRPr="008F45F9">
        <w:rPr>
          <w:rStyle w:val="StyleUnderline"/>
        </w:rPr>
        <w:t xml:space="preserve">, as conditions change, </w:t>
      </w:r>
      <w:r w:rsidRPr="00A42A60">
        <w:rPr>
          <w:rStyle w:val="StyleUnderline"/>
          <w:highlight w:val="cyan"/>
        </w:rPr>
        <w:t xml:space="preserve">to </w:t>
      </w:r>
      <w:r w:rsidRPr="00A42A60">
        <w:rPr>
          <w:rStyle w:val="Emphasis"/>
          <w:highlight w:val="cyan"/>
        </w:rPr>
        <w:t>modify</w:t>
      </w:r>
      <w:r w:rsidRPr="008F45F9">
        <w:rPr>
          <w:rStyle w:val="StyleUnderline"/>
        </w:rPr>
        <w:t xml:space="preserve"> relevant </w:t>
      </w:r>
      <w:r w:rsidRPr="00A42A60">
        <w:rPr>
          <w:rStyle w:val="StyleUnderline"/>
          <w:highlight w:val="cyan"/>
        </w:rPr>
        <w:t xml:space="preserve">consent decrees and </w:t>
      </w:r>
      <w:r w:rsidRPr="00A42A60">
        <w:rPr>
          <w:rStyle w:val="Emphasis"/>
          <w:highlight w:val="cyan"/>
        </w:rPr>
        <w:t>decline to pursue</w:t>
      </w:r>
      <w:r w:rsidRPr="00A42A60">
        <w:rPr>
          <w:rStyle w:val="StyleUnderline"/>
          <w:highlight w:val="cyan"/>
        </w:rPr>
        <w:t xml:space="preserve"> similar investigations or sanctions</w:t>
      </w:r>
      <w:r>
        <w:t xml:space="preserve">.123 </w:t>
      </w:r>
      <w:r w:rsidRPr="00A42A60">
        <w:rPr>
          <w:rStyle w:val="StyleUnderline"/>
          <w:highlight w:val="cyan"/>
        </w:rPr>
        <w:t>It is harder for</w:t>
      </w:r>
      <w:r w:rsidRPr="008F45F9">
        <w:rPr>
          <w:rStyle w:val="StyleUnderline"/>
        </w:rPr>
        <w:t xml:space="preserve"> government </w:t>
      </w:r>
      <w:r w:rsidRPr="00A42A60">
        <w:rPr>
          <w:rStyle w:val="StyleUnderline"/>
          <w:highlight w:val="cyan"/>
        </w:rPr>
        <w:t>agencies to</w:t>
      </w:r>
      <w:r>
        <w:t xml:space="preserve"> make </w:t>
      </w:r>
      <w:r w:rsidRPr="00A42A60">
        <w:rPr>
          <w:rStyle w:val="StyleUnderline"/>
          <w:highlight w:val="cyan"/>
        </w:rPr>
        <w:t>change</w:t>
      </w:r>
      <w:r w:rsidRPr="00627539">
        <w:t>s</w:t>
      </w:r>
      <w:r>
        <w:t xml:space="preserve"> to </w:t>
      </w:r>
      <w:r w:rsidRPr="008F45F9">
        <w:rPr>
          <w:rStyle w:val="StyleUnderline"/>
        </w:rPr>
        <w:t xml:space="preserve">established </w:t>
      </w:r>
      <w:r w:rsidRPr="00A42A60">
        <w:rPr>
          <w:rStyle w:val="StyleUnderline"/>
          <w:highlight w:val="cyan"/>
        </w:rPr>
        <w:t>regulatory programs</w:t>
      </w:r>
      <w: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A42A60">
        <w:rPr>
          <w:rStyle w:val="StyleUnderline"/>
          <w:highlight w:val="cyan"/>
        </w:rPr>
        <w:t>regulation</w:t>
      </w:r>
      <w:r>
        <w:t xml:space="preserve"> almost always </w:t>
      </w:r>
      <w:r w:rsidRPr="00A42A60">
        <w:rPr>
          <w:rStyle w:val="Emphasis"/>
          <w:highlight w:val="cyan"/>
        </w:rPr>
        <w:t>will be very difficult to dislodge</w:t>
      </w:r>
      <w:r>
        <w:t xml:space="preserve">, even if it proves mistaken. </w:t>
      </w:r>
      <w:r w:rsidRPr="008F45F9">
        <w:rPr>
          <w:rStyle w:val="StyleUnderline"/>
        </w:rPr>
        <w:t xml:space="preserve">Almost </w:t>
      </w:r>
      <w:r w:rsidRPr="00A42A60">
        <w:rPr>
          <w:rStyle w:val="StyleUnderline"/>
          <w:highlight w:val="cyan"/>
        </w:rPr>
        <w:t>any</w:t>
      </w:r>
      <w:r w:rsidRPr="008F45F9">
        <w:rPr>
          <w:rStyle w:val="StyleUnderline"/>
        </w:rPr>
        <w:t xml:space="preserve"> </w:t>
      </w:r>
      <w:r w:rsidRPr="00A42A60">
        <w:rPr>
          <w:rStyle w:val="StyleUnderline"/>
          <w:highlight w:val="cyan"/>
        </w:rPr>
        <w:t>regulatory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t xml:space="preserve"> self-interested </w:t>
      </w:r>
      <w:r w:rsidRPr="00A42A60">
        <w:rPr>
          <w:rStyle w:val="StyleUnderline"/>
          <w:highlight w:val="cyan"/>
        </w:rPr>
        <w:t>bureaucrats</w:t>
      </w:r>
      <w:r>
        <w:t xml:space="preserve"> . . . [</w:t>
      </w:r>
      <w:r w:rsidRPr="00A42A60">
        <w:rPr>
          <w:rStyle w:val="StyleUnderline"/>
          <w:highlight w:val="cyan"/>
        </w:rPr>
        <w:t>and</w:t>
      </w:r>
      <w:r>
        <w:t xml:space="preserve">] </w:t>
      </w:r>
      <w:proofErr w:type="gramStart"/>
      <w:r w:rsidRPr="00A42A60">
        <w:rPr>
          <w:rStyle w:val="StyleUnderline"/>
          <w:highlight w:val="cyan"/>
        </w:rPr>
        <w:t>become</w:t>
      </w:r>
      <w:r>
        <w:t>[</w:t>
      </w:r>
      <w:proofErr w:type="gramEnd"/>
      <w:r>
        <w:t xml:space="preserve">] the foundation on which private arrangements are constructed, </w:t>
      </w:r>
      <w:r w:rsidRPr="00A42A60">
        <w:rPr>
          <w:rStyle w:val="Emphasis"/>
          <w:highlight w:val="cyan"/>
        </w:rPr>
        <w:t>arrangements that cannot easily be discarded</w:t>
      </w:r>
      <w:r>
        <w:t>.”127</w:t>
      </w:r>
    </w:p>
    <w:p w14:paraId="223701C2" w14:textId="77777777" w:rsidR="007B7CE3" w:rsidRDefault="007B7CE3" w:rsidP="007B7CE3">
      <w:pPr>
        <w:pStyle w:val="Heading4"/>
      </w:pPr>
      <w:r>
        <w:t>Detterence solves this card’s warrants.</w:t>
      </w:r>
    </w:p>
    <w:p w14:paraId="334B24AD" w14:textId="77777777" w:rsidR="007B7CE3" w:rsidRPr="004E2806" w:rsidRDefault="007B7CE3" w:rsidP="007B7CE3">
      <w:r w:rsidRPr="00672A9C">
        <w:rPr>
          <w:rStyle w:val="Style13ptBold"/>
        </w:rPr>
        <w:t>Fleisher 20</w:t>
      </w:r>
      <w:r>
        <w:t xml:space="preserve">, analyst @ American Economic Association (Chris, “Regulation by shaming,” </w:t>
      </w:r>
      <w:hyperlink r:id="rId45" w:history="1">
        <w:r w:rsidRPr="00916474">
          <w:rPr>
            <w:rStyle w:val="Hyperlink"/>
          </w:rPr>
          <w:t>https://www.aeaweb.org/research/regulation-shaming-osha-enforcement</w:t>
        </w:r>
      </w:hyperlink>
      <w:r>
        <w:t>)</w:t>
      </w:r>
    </w:p>
    <w:p w14:paraId="64CAD956" w14:textId="77777777" w:rsidR="007B7CE3" w:rsidRPr="00DB2412" w:rsidRDefault="007B7CE3" w:rsidP="007B7CE3">
      <w:r>
        <w:t xml:space="preserve">A paper in the June issue of the American Economic Review says that publicly </w:t>
      </w:r>
      <w:r w:rsidRPr="00A42A60">
        <w:rPr>
          <w:rStyle w:val="StyleUnderline"/>
          <w:highlight w:val="cyan"/>
        </w:rPr>
        <w:t>shaming one rule breaker can have spillover effects, causing</w:t>
      </w:r>
      <w:r>
        <w:t xml:space="preserve"> nearby </w:t>
      </w:r>
      <w:r w:rsidRPr="00A42A60">
        <w:rPr>
          <w:rStyle w:val="StyleUnderline"/>
          <w:highlight w:val="cyan"/>
        </w:rPr>
        <w:t xml:space="preserve">peer companies to improve </w:t>
      </w:r>
      <w:r w:rsidRPr="00A42A60">
        <w:rPr>
          <w:rStyle w:val="Emphasis"/>
          <w:highlight w:val="cyan"/>
        </w:rPr>
        <w:t>more</w:t>
      </w:r>
      <w:r w:rsidRPr="00A42A60">
        <w:rPr>
          <w:rStyle w:val="StyleUnderline"/>
          <w:highlight w:val="cyan"/>
        </w:rPr>
        <w:t xml:space="preserve"> than if they’d been targeted</w:t>
      </w:r>
      <w:r w:rsidRPr="00672A9C">
        <w:rPr>
          <w:rStyle w:val="StyleUnderline"/>
        </w:rPr>
        <w:t xml:space="preserve"> themselves</w:t>
      </w:r>
      <w:r>
        <w:t xml:space="preserve">. The paper offers insights into how information can be used to encourage </w:t>
      </w:r>
      <w:r w:rsidRPr="00BC29B2">
        <w:rPr>
          <w:rStyle w:val="StyleUnderline"/>
        </w:rPr>
        <w:t>regulatory compliance</w:t>
      </w:r>
      <w:r>
        <w:t xml:space="preserve"> and generally </w:t>
      </w:r>
      <w:r w:rsidRPr="00A42A60">
        <w:rPr>
          <w:rStyle w:val="Emphasis"/>
          <w:highlight w:val="cyan"/>
        </w:rPr>
        <w:t>deter bad behavior</w:t>
      </w:r>
      <w:r>
        <w:t>. “</w:t>
      </w:r>
      <w:r w:rsidRPr="00672A9C">
        <w:rPr>
          <w:rStyle w:val="StyleUnderline"/>
        </w:rPr>
        <w:t xml:space="preserve">Regulators enact </w:t>
      </w:r>
      <w:r w:rsidRPr="00A42A60">
        <w:rPr>
          <w:rStyle w:val="StyleUnderline"/>
          <w:highlight w:val="cyan"/>
        </w:rPr>
        <w:t xml:space="preserve">regulatory </w:t>
      </w:r>
      <w:proofErr w:type="gramStart"/>
      <w:r w:rsidRPr="00A42A60">
        <w:rPr>
          <w:rStyle w:val="StyleUnderline"/>
          <w:highlight w:val="cyan"/>
        </w:rPr>
        <w:t>standards</w:t>
      </w:r>
      <w:proofErr w:type="gramEnd"/>
      <w:r w:rsidRPr="00672A9C">
        <w:rPr>
          <w:rStyle w:val="StyleUnderline"/>
        </w:rPr>
        <w:t xml:space="preserve"> and they enforce them</w:t>
      </w:r>
      <w:r>
        <w:t xml:space="preserve">, but one of the complementary goals of regulation should be </w:t>
      </w:r>
      <w:r w:rsidRPr="00A42A60">
        <w:rPr>
          <w:rStyle w:val="StyleUnderline"/>
          <w:highlight w:val="cyan"/>
        </w:rPr>
        <w:t>to</w:t>
      </w:r>
      <w:r>
        <w:t xml:space="preserve"> provide information to the world knowing that there's imperfect information out there,” author Matthew Johnson said in an interview. “And that's fully in line with the mission of many of these agencies.” There are all kinds of contexts where information is used to </w:t>
      </w:r>
      <w:r w:rsidRPr="00A42A60">
        <w:rPr>
          <w:rStyle w:val="StyleUnderline"/>
          <w:highlight w:val="cyan"/>
        </w:rPr>
        <w:t>hold companies accountable</w:t>
      </w:r>
      <w:r>
        <w:t xml:space="preserve">, like requiring restaurants to post hygiene cards or companies to disclose their toxic emissions. And </w:t>
      </w:r>
      <w:r w:rsidRPr="00A42A60">
        <w:rPr>
          <w:rStyle w:val="Emphasis"/>
          <w:highlight w:val="cyan"/>
        </w:rPr>
        <w:t>it</w:t>
      </w:r>
      <w:r>
        <w:t xml:space="preserve"> often </w:t>
      </w:r>
      <w:r w:rsidRPr="00A42A60">
        <w:rPr>
          <w:rStyle w:val="Emphasis"/>
          <w:highlight w:val="cyan"/>
        </w:rPr>
        <w:t>works</w:t>
      </w:r>
      <w:r>
        <w:t xml:space="preserve">. Johnson wondered whether this “shaming” would be effective in the labor market. [O]ne of the complementary goals of regulation should be to provide information to the world knowing that there's imperfect information out there. The question is important not only for economists who want to know how employers respond to the threat of disclosing information, but also for public welfare and safety. There were 3.7 million work-related injuries and illnesses in 2015, costing the United States an estimated $250 billion per year. Johnson dug into data from the Occupational Safety and Health Administration, “the poster child” of under-resourced agencies, he said. OSHA’s ten regional offices routinely inspect workplaces for health and safety standards. But with just 2,000 inspectors responsible for 130 million workplaces, the agency can’t visit every site. </w:t>
      </w:r>
      <w:proofErr w:type="gramStart"/>
      <w:r>
        <w:t>So</w:t>
      </w:r>
      <w:proofErr w:type="gramEnd"/>
      <w:r>
        <w:t xml:space="preserve"> it’s important for OSHA to get the maximum impact from each inspection. One way is to publicize the most egregious offenders. When penalties rise above a certain threshold—$40,000 to $45,000, depending on the region—OSHA sends out a press release to local news outlets and </w:t>
      </w:r>
      <w:r>
        <w:lastRenderedPageBreak/>
        <w:t xml:space="preserve">trade publications. Spreading word of bad </w:t>
      </w:r>
      <w:proofErr w:type="gramStart"/>
      <w:r>
        <w:t>actors</w:t>
      </w:r>
      <w:proofErr w:type="gramEnd"/>
      <w:r>
        <w:t xml:space="preserve"> The number of news articles about OSHA violations increased after the watchdog agency created a cutoff rule for when a press release would be sent out. Penalties that exceeded $40,000 or $45,000 would be publicized. Regions 1 and 4 had adopted that cutoff rule in 2002, while other regions adopted the policy in 2009 (noted by the vertical plotline). News Articles Region 1 Region 4 Region 5 Region 6 Region 7 2002 2004 2006 2008 2010 2012 0 20 40 60 80 100 120 140 Source: author data </w:t>
      </w:r>
      <w:r w:rsidRPr="00A42A60">
        <w:rPr>
          <w:rStyle w:val="StyleUnderline"/>
          <w:highlight w:val="cyan"/>
        </w:rPr>
        <w:t>Sending out press releases led to substantial improvements</w:t>
      </w:r>
      <w:r>
        <w:t xml:space="preserve"> in workplace safety and health, </w:t>
      </w:r>
      <w:r w:rsidRPr="00672A9C">
        <w:rPr>
          <w:rStyle w:val="Emphasis"/>
        </w:rPr>
        <w:t>not just at the site of the violation</w:t>
      </w:r>
      <w:r w:rsidRPr="00672A9C">
        <w:rPr>
          <w:rStyle w:val="StyleUnderline"/>
        </w:rPr>
        <w:t xml:space="preserve"> but also </w:t>
      </w:r>
      <w:r w:rsidRPr="00A42A60">
        <w:rPr>
          <w:rStyle w:val="StyleUnderline"/>
          <w:highlight w:val="cyan"/>
        </w:rPr>
        <w:t>at</w:t>
      </w:r>
      <w:r w:rsidRPr="00672A9C">
        <w:rPr>
          <w:rStyle w:val="StyleUnderline"/>
        </w:rPr>
        <w:t xml:space="preserve"> other </w:t>
      </w:r>
      <w:r w:rsidRPr="00A42A60">
        <w:rPr>
          <w:rStyle w:val="StyleUnderline"/>
          <w:highlight w:val="cyan"/>
        </w:rPr>
        <w:t>nearby facilities</w:t>
      </w:r>
      <w:r>
        <w:t xml:space="preserve">. After the shaming of one company, there were 73 percent fewer violations at other companies within a roughly three-mile radius. </w:t>
      </w:r>
      <w:r w:rsidRPr="00A42A60">
        <w:rPr>
          <w:rStyle w:val="StyleUnderline"/>
          <w:highlight w:val="cyan"/>
        </w:rPr>
        <w:t xml:space="preserve">The threat of being outed </w:t>
      </w:r>
      <w:r w:rsidRPr="00A42A60">
        <w:rPr>
          <w:rStyle w:val="Emphasis"/>
          <w:highlight w:val="cyan"/>
        </w:rPr>
        <w:t>was enough to force</w:t>
      </w:r>
      <w:r>
        <w:t xml:space="preserve"> surrounding workplaces to make </w:t>
      </w:r>
      <w:r w:rsidRPr="00A42A60">
        <w:rPr>
          <w:rStyle w:val="Emphasis"/>
          <w:highlight w:val="cyan"/>
        </w:rPr>
        <w:t>changes</w:t>
      </w:r>
      <w:r w:rsidRPr="00672A9C">
        <w:rPr>
          <w:rStyle w:val="StyleUnderline"/>
        </w:rPr>
        <w:t xml:space="preserve"> even though they were not actually inspected</w:t>
      </w:r>
      <w:r>
        <w:t>.</w:t>
      </w:r>
    </w:p>
    <w:p w14:paraId="14EABF08" w14:textId="77777777" w:rsidR="007B7CE3" w:rsidRDefault="007B7CE3" w:rsidP="007B7CE3">
      <w:pPr>
        <w:pStyle w:val="Heading4"/>
      </w:pPr>
      <w:r>
        <w:t xml:space="preserve">Regulation is </w:t>
      </w:r>
      <w:r>
        <w:rPr>
          <w:u w:val="single"/>
        </w:rPr>
        <w:t>more predictable</w:t>
      </w:r>
      <w:r>
        <w:t xml:space="preserve"> and </w:t>
      </w:r>
      <w:r>
        <w:rPr>
          <w:u w:val="single"/>
        </w:rPr>
        <w:t>solvent</w:t>
      </w:r>
      <w:r>
        <w:t xml:space="preserve"> than incorporating labor into antitrust. </w:t>
      </w:r>
    </w:p>
    <w:p w14:paraId="0CAF5D64" w14:textId="77777777" w:rsidR="007B7CE3" w:rsidRPr="000312C9" w:rsidRDefault="007B7CE3" w:rsidP="007B7CE3">
      <w:r w:rsidRPr="00B64F24">
        <w:rPr>
          <w:rStyle w:val="Style13ptBold"/>
          <w:szCs w:val="26"/>
        </w:rPr>
        <w:t xml:space="preserve">Greenfield et al. </w:t>
      </w:r>
      <w:r>
        <w:rPr>
          <w:rStyle w:val="Style13ptBold"/>
        </w:rPr>
        <w:t>’</w:t>
      </w:r>
      <w:r w:rsidRPr="00B64F24">
        <w:rPr>
          <w:rStyle w:val="Style13ptBold"/>
          <w:szCs w:val="26"/>
        </w:rPr>
        <w:t>20</w:t>
      </w:r>
      <w:r w:rsidRPr="000312C9">
        <w:t xml:space="preserve"> [</w:t>
      </w:r>
      <w:r>
        <w:t>Leon</w:t>
      </w:r>
      <w:r w:rsidRPr="000312C9">
        <w:t xml:space="preserve">; </w:t>
      </w:r>
      <w:r>
        <w:t>12</w:t>
      </w:r>
      <w:r w:rsidRPr="000312C9">
        <w:t>/</w:t>
      </w:r>
      <w:r>
        <w:t>31</w:t>
      </w:r>
      <w:r w:rsidRPr="000312C9">
        <w:t>/</w:t>
      </w:r>
      <w:r>
        <w:t>20</w:t>
      </w:r>
      <w:r w:rsidRPr="000312C9">
        <w:t xml:space="preserve">; </w:t>
      </w:r>
      <w:r>
        <w:t>Partner at Wilmer Hale, J.D. from the University of Chicago Law School, Adjunct Professor at the Georgetown University Law Center, Senior Editor of the Antitrust Law Journal, Co-Editorial Chair of the Section of Antitrust Law Mergers and Acquisitions, formerly served as an Editorial Board Chair of the Annual Review of Antitrust Law Developments</w:t>
      </w:r>
      <w:r w:rsidRPr="000312C9">
        <w:t>;</w:t>
      </w:r>
      <w:r>
        <w:t xml:space="preserve"> Perry A. Lange; J.D. from the Georgetown University Law Center; Nicole Callan; J.D. from the Georgetown University Law Center, Attorney at the Federal Trade Commission;</w:t>
      </w:r>
      <w:r w:rsidRPr="000312C9">
        <w:t xml:space="preserve"> "</w:t>
      </w:r>
      <w:r>
        <w:t>Antitrust Populism and the Consumer Welfare Standard: What Are We Actually Debating?</w:t>
      </w:r>
      <w:r w:rsidRPr="000312C9">
        <w:t xml:space="preserve">" </w:t>
      </w:r>
      <w:r>
        <w:t>Antitrust Law Journal, Vol. 83, No. 2, p. 393-428</w:t>
      </w:r>
      <w:r w:rsidRPr="000312C9">
        <w:t>]</w:t>
      </w:r>
    </w:p>
    <w:p w14:paraId="3E9E83BE" w14:textId="77777777" w:rsidR="007B7CE3" w:rsidRPr="00066CC2" w:rsidRDefault="007B7CE3" w:rsidP="007B7CE3">
      <w:pPr>
        <w:rPr>
          <w:sz w:val="16"/>
        </w:rPr>
      </w:pPr>
      <w:r w:rsidRPr="00066CC2">
        <w:rPr>
          <w:sz w:val="16"/>
        </w:rPr>
        <w:t>1. Public Interest Considerations in Merger Review</w:t>
      </w:r>
    </w:p>
    <w:p w14:paraId="6230F5A0" w14:textId="77777777" w:rsidR="007B7CE3" w:rsidRPr="00066CC2" w:rsidRDefault="007B7CE3" w:rsidP="007B7CE3">
      <w:pPr>
        <w:rPr>
          <w:sz w:val="16"/>
        </w:rPr>
      </w:pPr>
      <w:r w:rsidRPr="00C77C07">
        <w:rPr>
          <w:rStyle w:val="StyleUnderline"/>
        </w:rPr>
        <w:t>Under</w:t>
      </w:r>
      <w:r w:rsidRPr="00066CC2">
        <w:rPr>
          <w:rStyle w:val="StyleUnderline"/>
        </w:rPr>
        <w:t xml:space="preserve"> a “</w:t>
      </w:r>
      <w:r w:rsidRPr="00C77C07">
        <w:rPr>
          <w:rStyle w:val="Emphasis"/>
          <w:highlight w:val="cyan"/>
        </w:rPr>
        <w:t>public interest</w:t>
      </w:r>
      <w:r w:rsidRPr="00C77C07">
        <w:rPr>
          <w:rStyle w:val="StyleUnderline"/>
          <w:highlight w:val="cyan"/>
        </w:rPr>
        <w:t>” standard,</w:t>
      </w:r>
      <w:r w:rsidRPr="00066CC2">
        <w:rPr>
          <w:rStyle w:val="StyleUnderline"/>
        </w:rPr>
        <w:t xml:space="preserve"> </w:t>
      </w:r>
      <w:r w:rsidRPr="00066CC2">
        <w:rPr>
          <w:rStyle w:val="Emphasis"/>
        </w:rPr>
        <w:t>mergers</w:t>
      </w:r>
      <w:r w:rsidRPr="00066CC2">
        <w:rPr>
          <w:rStyle w:val="StyleUnderline"/>
        </w:rPr>
        <w:t xml:space="preserve"> could be </w:t>
      </w:r>
      <w:r w:rsidRPr="00066CC2">
        <w:rPr>
          <w:rStyle w:val="Emphasis"/>
        </w:rPr>
        <w:t>prohibited</w:t>
      </w:r>
      <w:r w:rsidRPr="00066CC2">
        <w:rPr>
          <w:rStyle w:val="StyleUnderline"/>
        </w:rPr>
        <w:t xml:space="preserve"> for reasons going beyond competitive harm, such as </w:t>
      </w:r>
      <w:r w:rsidRPr="00066CC2">
        <w:rPr>
          <w:rStyle w:val="Emphasis"/>
        </w:rPr>
        <w:t>reduced wages</w:t>
      </w:r>
      <w:r w:rsidRPr="00066CC2">
        <w:rPr>
          <w:rStyle w:val="StyleUnderline"/>
        </w:rPr>
        <w:t xml:space="preserve">, </w:t>
      </w:r>
      <w:r w:rsidRPr="00066CC2">
        <w:rPr>
          <w:rStyle w:val="Emphasis"/>
        </w:rPr>
        <w:t>job cuts</w:t>
      </w:r>
      <w:r w:rsidRPr="00066CC2">
        <w:rPr>
          <w:rStyle w:val="StyleUnderline"/>
        </w:rPr>
        <w:t xml:space="preserve">, or </w:t>
      </w:r>
      <w:r w:rsidRPr="00066CC2">
        <w:rPr>
          <w:rStyle w:val="Emphasis"/>
        </w:rPr>
        <w:t>harm to small business</w:t>
      </w:r>
      <w:r w:rsidRPr="00066CC2">
        <w:rPr>
          <w:rStyle w:val="StyleUnderline"/>
        </w:rPr>
        <w:t>. Critics of a public interest test argue</w:t>
      </w:r>
      <w:r w:rsidRPr="00066CC2">
        <w:rPr>
          <w:sz w:val="16"/>
        </w:rPr>
        <w:t xml:space="preserve"> that </w:t>
      </w:r>
      <w:r w:rsidRPr="00066CC2">
        <w:rPr>
          <w:rStyle w:val="StyleUnderline"/>
        </w:rPr>
        <w:t xml:space="preserve">it </w:t>
      </w:r>
      <w:r w:rsidRPr="00C77C07">
        <w:rPr>
          <w:rStyle w:val="StyleUnderline"/>
          <w:highlight w:val="cyan"/>
        </w:rPr>
        <w:t>would</w:t>
      </w:r>
      <w:r w:rsidRPr="00066CC2">
        <w:rPr>
          <w:rStyle w:val="StyleUnderline"/>
        </w:rPr>
        <w:t xml:space="preserve"> </w:t>
      </w:r>
      <w:r w:rsidRPr="00066CC2">
        <w:rPr>
          <w:rStyle w:val="Emphasis"/>
        </w:rPr>
        <w:t>unconstructively</w:t>
      </w:r>
      <w:r w:rsidRPr="00066CC2">
        <w:rPr>
          <w:rStyle w:val="StyleUnderline"/>
        </w:rPr>
        <w:t xml:space="preserve"> </w:t>
      </w:r>
      <w:r w:rsidRPr="00C77C07">
        <w:rPr>
          <w:rStyle w:val="StyleUnderline"/>
          <w:highlight w:val="cyan"/>
        </w:rPr>
        <w:t>inject social</w:t>
      </w:r>
      <w:r w:rsidRPr="00066CC2">
        <w:rPr>
          <w:rStyle w:val="StyleUnderline"/>
        </w:rPr>
        <w:t xml:space="preserve"> and </w:t>
      </w:r>
      <w:r w:rsidRPr="00C77C07">
        <w:rPr>
          <w:rStyle w:val="StyleUnderline"/>
          <w:highlight w:val="cyan"/>
        </w:rPr>
        <w:t xml:space="preserve">political </w:t>
      </w:r>
      <w:r w:rsidRPr="00C77C07">
        <w:rPr>
          <w:rStyle w:val="Emphasis"/>
          <w:highlight w:val="cyan"/>
        </w:rPr>
        <w:t>concerns</w:t>
      </w:r>
      <w:r w:rsidRPr="00C77C07">
        <w:rPr>
          <w:rStyle w:val="StyleUnderline"/>
          <w:highlight w:val="cyan"/>
        </w:rPr>
        <w:t xml:space="preserve"> into </w:t>
      </w:r>
      <w:r w:rsidRPr="00C77C07">
        <w:rPr>
          <w:rStyle w:val="Emphasis"/>
          <w:highlight w:val="cyan"/>
        </w:rPr>
        <w:t>enforcement</w:t>
      </w:r>
      <w:r w:rsidRPr="00066CC2">
        <w:rPr>
          <w:rStyle w:val="StyleUnderline"/>
        </w:rPr>
        <w:t>. For example</w:t>
      </w:r>
      <w:r w:rsidRPr="00066CC2">
        <w:rPr>
          <w:sz w:val="16"/>
        </w:rPr>
        <w:t xml:space="preserve">, Diana Moss of the American Antitrust Institute (which generally advocates for aggressive antitrust enforcement) has warned that </w:t>
      </w:r>
      <w:r w:rsidRPr="00066CC2">
        <w:rPr>
          <w:rStyle w:val="StyleUnderline"/>
        </w:rPr>
        <w:t xml:space="preserve">a public interest standard would </w:t>
      </w:r>
      <w:r w:rsidRPr="00C77C07">
        <w:rPr>
          <w:rStyle w:val="Emphasis"/>
          <w:highlight w:val="cyan"/>
        </w:rPr>
        <w:t>introduce uncertainty</w:t>
      </w:r>
      <w:r w:rsidRPr="00066CC2">
        <w:rPr>
          <w:rStyle w:val="StyleUnderline"/>
        </w:rPr>
        <w:t xml:space="preserve"> into the antitrust laws </w:t>
      </w:r>
      <w:r w:rsidRPr="00C77C07">
        <w:rPr>
          <w:rStyle w:val="StyleUnderline"/>
          <w:highlight w:val="cyan"/>
        </w:rPr>
        <w:t>and</w:t>
      </w:r>
      <w:r w:rsidRPr="00066CC2">
        <w:rPr>
          <w:rStyle w:val="StyleUnderline"/>
        </w:rPr>
        <w:t xml:space="preserve"> “could </w:t>
      </w:r>
      <w:r w:rsidRPr="00C77C07">
        <w:rPr>
          <w:rStyle w:val="Emphasis"/>
          <w:highlight w:val="cyan"/>
        </w:rPr>
        <w:t>include everything</w:t>
      </w:r>
      <w:r w:rsidRPr="00066CC2">
        <w:rPr>
          <w:rStyle w:val="StyleUnderline"/>
        </w:rPr>
        <w:t xml:space="preserve"> that is </w:t>
      </w:r>
      <w:r w:rsidRPr="00C77C07">
        <w:rPr>
          <w:rStyle w:val="Emphasis"/>
          <w:highlight w:val="cyan"/>
        </w:rPr>
        <w:t>affected</w:t>
      </w:r>
      <w:r w:rsidRPr="00C77C07">
        <w:rPr>
          <w:rStyle w:val="StyleUnderline"/>
          <w:highlight w:val="cyan"/>
        </w:rPr>
        <w:t xml:space="preserve"> by a merger</w:t>
      </w:r>
      <w:r w:rsidRPr="00066CC2">
        <w:rPr>
          <w:rStyle w:val="StyleUnderline"/>
        </w:rPr>
        <w:t xml:space="preserve"> or abusive conduct: </w:t>
      </w:r>
      <w:r w:rsidRPr="0042020D">
        <w:rPr>
          <w:rStyle w:val="Emphasis"/>
          <w:highlight w:val="cyan"/>
        </w:rPr>
        <w:t>employment</w:t>
      </w:r>
      <w:r w:rsidRPr="0042020D">
        <w:rPr>
          <w:rStyle w:val="StyleUnderline"/>
          <w:highlight w:val="cyan"/>
        </w:rPr>
        <w:t xml:space="preserve">, </w:t>
      </w:r>
      <w:r w:rsidRPr="0042020D">
        <w:rPr>
          <w:rStyle w:val="Emphasis"/>
          <w:highlight w:val="cyan"/>
        </w:rPr>
        <w:t>health and safety</w:t>
      </w:r>
      <w:r w:rsidRPr="0042020D">
        <w:rPr>
          <w:rStyle w:val="StyleUnderline"/>
        </w:rPr>
        <w:t xml:space="preserve">, and even </w:t>
      </w:r>
      <w:r w:rsidRPr="0042020D">
        <w:rPr>
          <w:rStyle w:val="Emphasis"/>
        </w:rPr>
        <w:t>environmental concerns</w:t>
      </w:r>
      <w:r w:rsidRPr="00066CC2">
        <w:rPr>
          <w:sz w:val="16"/>
        </w:rPr>
        <w:t>.”168</w:t>
      </w:r>
    </w:p>
    <w:p w14:paraId="0B4BE0A8" w14:textId="77777777" w:rsidR="007B7CE3" w:rsidRPr="00066CC2" w:rsidRDefault="007B7CE3" w:rsidP="007B7CE3">
      <w:pPr>
        <w:rPr>
          <w:sz w:val="16"/>
        </w:rPr>
      </w:pPr>
      <w:r w:rsidRPr="00066CC2">
        <w:rPr>
          <w:sz w:val="16"/>
        </w:rPr>
        <w:t xml:space="preserve">But </w:t>
      </w:r>
      <w:r w:rsidRPr="00066CC2">
        <w:rPr>
          <w:rStyle w:val="StyleUnderline"/>
        </w:rPr>
        <w:t>proposals to use public interest as the actual rule</w:t>
      </w:r>
      <w:r w:rsidRPr="00066CC2">
        <w:rPr>
          <w:sz w:val="16"/>
        </w:rPr>
        <w:t xml:space="preserve"> of decision </w:t>
      </w:r>
      <w:r w:rsidRPr="00066CC2">
        <w:rPr>
          <w:rStyle w:val="StyleUnderline"/>
        </w:rPr>
        <w:t>are rare</w:t>
      </w:r>
      <w:r w:rsidRPr="00066CC2">
        <w:rPr>
          <w:sz w:val="16"/>
        </w:rPr>
        <w:t xml:space="preserve">.169 Rather, </w:t>
      </w:r>
      <w:r w:rsidRPr="00066CC2">
        <w:rPr>
          <w:rStyle w:val="StyleUnderline"/>
        </w:rPr>
        <w:t>antitrust populists typically argue</w:t>
      </w:r>
      <w:r w:rsidRPr="00066CC2">
        <w:rPr>
          <w:sz w:val="16"/>
        </w:rPr>
        <w:t xml:space="preserve"> that as a descriptive matter, </w:t>
      </w:r>
      <w:r w:rsidRPr="00066CC2">
        <w:rPr>
          <w:rStyle w:val="StyleUnderline"/>
        </w:rPr>
        <w:t>antitrust under-enforcement harms the public interest</w:t>
      </w:r>
      <w:r w:rsidRPr="00066CC2">
        <w:rPr>
          <w:sz w:val="16"/>
        </w:rPr>
        <w:t xml:space="preserve"> (for example, by increasing income inequality, depressing wages, and reducing economic opportunities for workers), </w:t>
      </w:r>
      <w:r w:rsidRPr="00066CC2">
        <w:rPr>
          <w:rStyle w:val="StyleUnderline"/>
        </w:rPr>
        <w:t xml:space="preserve">without advocating for public interest as a </w:t>
      </w:r>
      <w:r w:rsidRPr="00066CC2">
        <w:rPr>
          <w:rStyle w:val="Emphasis"/>
        </w:rPr>
        <w:t>decisional benchmark</w:t>
      </w:r>
      <w:r w:rsidRPr="00066CC2">
        <w:rPr>
          <w:sz w:val="16"/>
        </w:rPr>
        <w:t>.170</w:t>
      </w:r>
    </w:p>
    <w:p w14:paraId="78F64539" w14:textId="77777777" w:rsidR="007B7CE3" w:rsidRDefault="007B7CE3" w:rsidP="007B7CE3">
      <w:pPr>
        <w:rPr>
          <w:sz w:val="16"/>
        </w:rPr>
      </w:pPr>
      <w:r w:rsidRPr="00C77C07">
        <w:rPr>
          <w:rStyle w:val="StyleUnderline"/>
          <w:highlight w:val="cyan"/>
        </w:rPr>
        <w:t>Applying</w:t>
      </w:r>
      <w:r w:rsidRPr="00066CC2">
        <w:rPr>
          <w:rStyle w:val="StyleUnderline"/>
        </w:rPr>
        <w:t xml:space="preserve"> public-interest considerations </w:t>
      </w:r>
      <w:r w:rsidRPr="00C77C07">
        <w:rPr>
          <w:rStyle w:val="StyleUnderline"/>
          <w:highlight w:val="cyan"/>
        </w:rPr>
        <w:t xml:space="preserve">in </w:t>
      </w:r>
      <w:r w:rsidRPr="00C77C07">
        <w:rPr>
          <w:rStyle w:val="Emphasis"/>
          <w:highlight w:val="cyan"/>
        </w:rPr>
        <w:t>merger reviews</w:t>
      </w:r>
      <w:r w:rsidRPr="00C77C07">
        <w:rPr>
          <w:rStyle w:val="StyleUnderline"/>
          <w:highlight w:val="cyan"/>
        </w:rPr>
        <w:t xml:space="preserve"> would represent</w:t>
      </w:r>
      <w:r w:rsidRPr="00066CC2">
        <w:rPr>
          <w:rStyle w:val="StyleUnderline"/>
        </w:rPr>
        <w:t xml:space="preserve"> a </w:t>
      </w:r>
      <w:r w:rsidRPr="00C77C07">
        <w:rPr>
          <w:rStyle w:val="Emphasis"/>
          <w:highlight w:val="cyan"/>
        </w:rPr>
        <w:t>dramatic depart</w:t>
      </w:r>
      <w:r w:rsidRPr="00066CC2">
        <w:rPr>
          <w:rStyle w:val="Emphasis"/>
        </w:rPr>
        <w:t>ure</w:t>
      </w:r>
      <w:r w:rsidRPr="00066CC2">
        <w:rPr>
          <w:rStyle w:val="StyleUnderline"/>
        </w:rPr>
        <w:t xml:space="preserve"> from existing antitrust enforcement, </w:t>
      </w:r>
      <w:r w:rsidRPr="00C77C07">
        <w:rPr>
          <w:rStyle w:val="StyleUnderline"/>
          <w:highlight w:val="cyan"/>
        </w:rPr>
        <w:t>and</w:t>
      </w:r>
      <w:r w:rsidRPr="00066CC2">
        <w:rPr>
          <w:rStyle w:val="StyleUnderline"/>
        </w:rPr>
        <w:t xml:space="preserve"> could </w:t>
      </w:r>
      <w:r w:rsidRPr="00C77C07">
        <w:rPr>
          <w:rStyle w:val="Emphasis"/>
          <w:highlight w:val="cyan"/>
        </w:rPr>
        <w:t>sacrifice consumer welfare</w:t>
      </w:r>
      <w:r w:rsidRPr="00066CC2">
        <w:rPr>
          <w:rStyle w:val="StyleUnderline"/>
        </w:rPr>
        <w:t xml:space="preserve">, including long-term consumer welfare, to pursue other, non-market, performance-based goals. Insofar as antitrust populists advance a public interest test, </w:t>
      </w:r>
      <w:r w:rsidRPr="00C77C07">
        <w:rPr>
          <w:rStyle w:val="StyleUnderline"/>
          <w:highlight w:val="cyan"/>
        </w:rPr>
        <w:t xml:space="preserve">they must </w:t>
      </w:r>
      <w:r w:rsidRPr="00C77C07">
        <w:rPr>
          <w:rStyle w:val="Emphasis"/>
          <w:highlight w:val="cyan"/>
        </w:rPr>
        <w:t>devise objective standards</w:t>
      </w:r>
      <w:r w:rsidRPr="00C77C07">
        <w:rPr>
          <w:rStyle w:val="StyleUnderline"/>
          <w:highlight w:val="cyan"/>
        </w:rPr>
        <w:t xml:space="preserve"> to ensure</w:t>
      </w:r>
      <w:r w:rsidRPr="00066CC2">
        <w:rPr>
          <w:rStyle w:val="StyleUnderline"/>
        </w:rPr>
        <w:t xml:space="preserve"> that </w:t>
      </w:r>
      <w:r w:rsidRPr="00C77C07">
        <w:rPr>
          <w:rStyle w:val="StyleUnderline"/>
          <w:highlight w:val="cyan"/>
        </w:rPr>
        <w:t xml:space="preserve">the test does not </w:t>
      </w:r>
      <w:r w:rsidRPr="00C77C07">
        <w:rPr>
          <w:rStyle w:val="Emphasis"/>
          <w:highlight w:val="cyan"/>
        </w:rPr>
        <w:t>transform</w:t>
      </w:r>
      <w:r w:rsidRPr="00C77C07">
        <w:rPr>
          <w:rStyle w:val="StyleUnderline"/>
          <w:highlight w:val="cyan"/>
        </w:rPr>
        <w:t xml:space="preserve"> into a </w:t>
      </w:r>
      <w:r w:rsidRPr="00C77C07">
        <w:rPr>
          <w:rStyle w:val="Emphasis"/>
          <w:highlight w:val="cyan"/>
        </w:rPr>
        <w:t>broad power</w:t>
      </w:r>
      <w:r w:rsidRPr="00C77C07">
        <w:rPr>
          <w:rStyle w:val="StyleUnderline"/>
          <w:highlight w:val="cyan"/>
        </w:rPr>
        <w:t xml:space="preserve"> to regulate the economy for </w:t>
      </w:r>
      <w:r w:rsidRPr="00C77C07">
        <w:rPr>
          <w:rStyle w:val="Emphasis"/>
          <w:highlight w:val="cyan"/>
        </w:rPr>
        <w:t>political ends</w:t>
      </w:r>
      <w:r w:rsidRPr="00C77C07">
        <w:rPr>
          <w:rStyle w:val="StyleUnderline"/>
          <w:highlight w:val="cyan"/>
        </w:rPr>
        <w:t xml:space="preserve"> and</w:t>
      </w:r>
      <w:r w:rsidRPr="00066CC2">
        <w:rPr>
          <w:rStyle w:val="StyleUnderline"/>
        </w:rPr>
        <w:t xml:space="preserve"> that the test </w:t>
      </w:r>
      <w:r w:rsidRPr="00C77C07">
        <w:rPr>
          <w:rStyle w:val="StyleUnderline"/>
          <w:highlight w:val="cyan"/>
        </w:rPr>
        <w:t xml:space="preserve">proves </w:t>
      </w:r>
      <w:r w:rsidRPr="00C77C07">
        <w:rPr>
          <w:rStyle w:val="Emphasis"/>
          <w:highlight w:val="cyan"/>
        </w:rPr>
        <w:t>predictable</w:t>
      </w:r>
      <w:r w:rsidRPr="00066CC2">
        <w:rPr>
          <w:rStyle w:val="StyleUnderline"/>
        </w:rPr>
        <w:t xml:space="preserve"> and </w:t>
      </w:r>
      <w:r w:rsidRPr="00066CC2">
        <w:rPr>
          <w:rStyle w:val="Emphasis"/>
        </w:rPr>
        <w:t>administrable</w:t>
      </w:r>
      <w:r w:rsidRPr="00066CC2">
        <w:rPr>
          <w:rStyle w:val="StyleUnderline"/>
        </w:rPr>
        <w:t xml:space="preserve"> </w:t>
      </w:r>
      <w:r w:rsidRPr="00C77C07">
        <w:rPr>
          <w:rStyle w:val="StyleUnderline"/>
          <w:highlight w:val="cyan"/>
        </w:rPr>
        <w:t>in practice.</w:t>
      </w:r>
      <w:r w:rsidRPr="00066CC2">
        <w:rPr>
          <w:rStyle w:val="StyleUnderline"/>
        </w:rPr>
        <w:t xml:space="preserve"> Those arguing for </w:t>
      </w:r>
      <w:r w:rsidRPr="00C77C07">
        <w:rPr>
          <w:rStyle w:val="StyleUnderline"/>
          <w:highlight w:val="cyan"/>
        </w:rPr>
        <w:t>such a test</w:t>
      </w:r>
      <w:r w:rsidRPr="00066CC2">
        <w:rPr>
          <w:rStyle w:val="StyleUnderline"/>
        </w:rPr>
        <w:t xml:space="preserve"> must</w:t>
      </w:r>
      <w:r w:rsidRPr="00066CC2">
        <w:rPr>
          <w:sz w:val="16"/>
        </w:rPr>
        <w:t xml:space="preserve"> also </w:t>
      </w:r>
      <w:r w:rsidRPr="00066CC2">
        <w:rPr>
          <w:rStyle w:val="StyleUnderline"/>
        </w:rPr>
        <w:t xml:space="preserve">respond to criticism that they are seeking to </w:t>
      </w:r>
      <w:r w:rsidRPr="00C77C07">
        <w:rPr>
          <w:rStyle w:val="Emphasis"/>
          <w:highlight w:val="cyan"/>
        </w:rPr>
        <w:t>overextend</w:t>
      </w:r>
      <w:r w:rsidRPr="00066CC2">
        <w:rPr>
          <w:rStyle w:val="Emphasis"/>
        </w:rPr>
        <w:t xml:space="preserve"> antitrust </w:t>
      </w:r>
      <w:r w:rsidRPr="00C77C07">
        <w:rPr>
          <w:rStyle w:val="Emphasis"/>
          <w:highlight w:val="cyan"/>
        </w:rPr>
        <w:t>law</w:t>
      </w:r>
      <w:r w:rsidRPr="00C77C07">
        <w:rPr>
          <w:rStyle w:val="StyleUnderline"/>
          <w:highlight w:val="cyan"/>
        </w:rPr>
        <w:t xml:space="preserve"> to address</w:t>
      </w:r>
      <w:r w:rsidRPr="00066CC2">
        <w:rPr>
          <w:rStyle w:val="StyleUnderline"/>
        </w:rPr>
        <w:t xml:space="preserve"> public-policy </w:t>
      </w:r>
      <w:r w:rsidRPr="00C77C07">
        <w:rPr>
          <w:rStyle w:val="Emphasis"/>
          <w:highlight w:val="cyan"/>
        </w:rPr>
        <w:t>gaps</w:t>
      </w:r>
      <w:r w:rsidRPr="00066CC2">
        <w:rPr>
          <w:rStyle w:val="StyleUnderline"/>
        </w:rPr>
        <w:t xml:space="preserve"> and </w:t>
      </w:r>
      <w:r w:rsidRPr="00066CC2">
        <w:rPr>
          <w:rStyle w:val="Emphasis"/>
        </w:rPr>
        <w:t>regulatory failures</w:t>
      </w:r>
      <w:r w:rsidRPr="00066CC2">
        <w:rPr>
          <w:rStyle w:val="StyleUnderline"/>
        </w:rPr>
        <w:t xml:space="preserve"> in </w:t>
      </w:r>
      <w:r w:rsidRPr="00C77C07">
        <w:rPr>
          <w:rStyle w:val="StyleUnderline"/>
          <w:highlight w:val="cyan"/>
        </w:rPr>
        <w:t>other regimes</w:t>
      </w:r>
      <w:r w:rsidRPr="00C77C07">
        <w:rPr>
          <w:sz w:val="16"/>
          <w:highlight w:val="cyan"/>
        </w:rPr>
        <w:t>.</w:t>
      </w:r>
      <w:r w:rsidRPr="00066CC2">
        <w:rPr>
          <w:sz w:val="16"/>
        </w:rPr>
        <w:t xml:space="preserve">171 And </w:t>
      </w:r>
      <w:r w:rsidRPr="00D530A4">
        <w:rPr>
          <w:rStyle w:val="StyleUnderline"/>
          <w:highlight w:val="cyan"/>
        </w:rPr>
        <w:t>they must explain why</w:t>
      </w:r>
      <w:r w:rsidRPr="00066CC2">
        <w:rPr>
          <w:rStyle w:val="StyleUnderline"/>
        </w:rPr>
        <w:t xml:space="preserve"> using </w:t>
      </w:r>
      <w:r w:rsidRPr="00D530A4">
        <w:rPr>
          <w:rStyle w:val="StyleUnderline"/>
          <w:highlight w:val="cyan"/>
        </w:rPr>
        <w:t>antitrust</w:t>
      </w:r>
      <w:r w:rsidRPr="00066CC2">
        <w:rPr>
          <w:rStyle w:val="StyleUnderline"/>
        </w:rPr>
        <w:t xml:space="preserve"> for this purpose </w:t>
      </w:r>
      <w:r w:rsidRPr="00D530A4">
        <w:rPr>
          <w:rStyle w:val="StyleUnderline"/>
          <w:highlight w:val="cyan"/>
        </w:rPr>
        <w:t xml:space="preserve">is </w:t>
      </w:r>
      <w:r w:rsidRPr="00D530A4">
        <w:rPr>
          <w:rStyle w:val="Emphasis"/>
          <w:highlight w:val="cyan"/>
        </w:rPr>
        <w:t>preferable</w:t>
      </w:r>
      <w:r w:rsidRPr="00D530A4">
        <w:rPr>
          <w:rStyle w:val="StyleUnderline"/>
          <w:highlight w:val="cyan"/>
        </w:rPr>
        <w:t xml:space="preserve"> to</w:t>
      </w:r>
      <w:r w:rsidRPr="00066CC2">
        <w:rPr>
          <w:rStyle w:val="StyleUnderline"/>
        </w:rPr>
        <w:t xml:space="preserve"> employing </w:t>
      </w:r>
      <w:r w:rsidRPr="00D530A4">
        <w:rPr>
          <w:rStyle w:val="Emphasis"/>
          <w:highlight w:val="cyan"/>
        </w:rPr>
        <w:t>sector-specific regulation</w:t>
      </w:r>
      <w:r w:rsidRPr="00066CC2">
        <w:rPr>
          <w:rStyle w:val="StyleUnderline"/>
        </w:rPr>
        <w:t xml:space="preserve"> or other </w:t>
      </w:r>
      <w:r w:rsidRPr="00066CC2">
        <w:rPr>
          <w:rStyle w:val="Emphasis"/>
        </w:rPr>
        <w:t>mechanisms</w:t>
      </w:r>
      <w:r w:rsidRPr="00066CC2">
        <w:rPr>
          <w:rStyle w:val="StyleUnderline"/>
        </w:rPr>
        <w:t xml:space="preserve"> to address concerns outside the consumer welfare realm</w:t>
      </w:r>
      <w:r w:rsidRPr="00066CC2">
        <w:rPr>
          <w:sz w:val="16"/>
        </w:rPr>
        <w:t>.</w:t>
      </w:r>
    </w:p>
    <w:p w14:paraId="6B1F3C21" w14:textId="77777777" w:rsidR="007B7CE3" w:rsidRDefault="007B7CE3" w:rsidP="007B7CE3">
      <w:pPr>
        <w:pStyle w:val="Heading4"/>
      </w:pPr>
      <w:r>
        <w:lastRenderedPageBreak/>
        <w:t>Regulation is ‘</w:t>
      </w:r>
      <w:r>
        <w:rPr>
          <w:u w:val="single"/>
        </w:rPr>
        <w:t>more effective</w:t>
      </w:r>
      <w:r>
        <w:t>.’</w:t>
      </w:r>
    </w:p>
    <w:p w14:paraId="2852AAC9" w14:textId="77777777" w:rsidR="007B7CE3" w:rsidRPr="00745529" w:rsidRDefault="007B7CE3" w:rsidP="007B7CE3">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MSt in History from Oxford University, AB from Amherst College, “Antitrust's "Curse of Bigness" Problem, The Curse of Bigness: Antitrust in the New Gilded Age”, Michigan Law Review, </w:t>
      </w:r>
      <w:r>
        <w:t xml:space="preserve">Volume 118, Issue 6, </w:t>
      </w:r>
      <w:r w:rsidRPr="00745529">
        <w:t>118 Mich. L. Rev. 1259, April 2020, Lexis</w:t>
      </w:r>
    </w:p>
    <w:p w14:paraId="066EB0F9" w14:textId="77777777" w:rsidR="007B7CE3" w:rsidRPr="00745529" w:rsidRDefault="007B7CE3" w:rsidP="007B7CE3">
      <w:pPr>
        <w:rPr>
          <w:sz w:val="16"/>
        </w:rPr>
      </w:pPr>
      <w:r w:rsidRPr="00745529">
        <w:rPr>
          <w:sz w:val="16"/>
        </w:rPr>
        <w:t>CONCLUSION</w:t>
      </w:r>
    </w:p>
    <w:p w14:paraId="5F87ECAA" w14:textId="77777777" w:rsidR="007B7CE3" w:rsidRPr="00745529" w:rsidRDefault="007B7CE3" w:rsidP="007B7CE3">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6D1B17">
        <w:rPr>
          <w:rStyle w:val="StyleUnderline"/>
          <w:highlight w:val="cyan"/>
        </w:rPr>
        <w:t>To the extent</w:t>
      </w:r>
      <w:r w:rsidRPr="00745529">
        <w:rPr>
          <w:rStyle w:val="StyleUnderline"/>
        </w:rPr>
        <w:t xml:space="preserve"> that </w:t>
      </w:r>
      <w:r w:rsidRPr="006D1B17">
        <w:rPr>
          <w:rStyle w:val="StyleUnderline"/>
          <w:highlight w:val="cyan"/>
        </w:rPr>
        <w:t xml:space="preserve">there are </w:t>
      </w:r>
      <w:r w:rsidRPr="006D1B17">
        <w:rPr>
          <w:rStyle w:val="Emphasis"/>
          <w:highlight w:val="cyan"/>
        </w:rPr>
        <w:t>other</w:t>
      </w:r>
      <w:r w:rsidRPr="00745529">
        <w:rPr>
          <w:rStyle w:val="Emphasis"/>
        </w:rPr>
        <w:t xml:space="preserve"> related </w:t>
      </w:r>
      <w:r w:rsidRPr="006D1B17">
        <w:rPr>
          <w:rStyle w:val="Emphasis"/>
          <w:highlight w:val="cyan"/>
        </w:rPr>
        <w:t>problems</w:t>
      </w:r>
      <w:r w:rsidRPr="006D1B17">
        <w:rPr>
          <w:rStyle w:val="StyleUnderline"/>
          <w:highlight w:val="cyan"/>
        </w:rPr>
        <w:t xml:space="preserve">, the </w:t>
      </w:r>
      <w:r w:rsidRPr="006D1B17">
        <w:rPr>
          <w:rStyle w:val="Emphasis"/>
          <w:highlight w:val="cyan"/>
        </w:rPr>
        <w:t>right answer</w:t>
      </w:r>
      <w:r w:rsidRPr="006D1B17">
        <w:rPr>
          <w:rStyle w:val="StyleUnderline"/>
          <w:highlight w:val="cyan"/>
        </w:rPr>
        <w:t xml:space="preserve"> is </w:t>
      </w:r>
      <w:r w:rsidRPr="006D1B17">
        <w:rPr>
          <w:rStyle w:val="Emphasis"/>
          <w:highlight w:val="cyan"/>
        </w:rPr>
        <w:t>not</w:t>
      </w:r>
      <w:r w:rsidRPr="00745529">
        <w:rPr>
          <w:rStyle w:val="StyleUnderline"/>
        </w:rPr>
        <w:t xml:space="preserve"> to create an </w:t>
      </w:r>
      <w:r w:rsidRPr="006D1B17">
        <w:rPr>
          <w:rStyle w:val="StyleUnderline"/>
          <w:highlight w:val="cyan"/>
        </w:rPr>
        <w:t>antitrust that</w:t>
      </w:r>
      <w:r w:rsidRPr="00745529">
        <w:rPr>
          <w:rStyle w:val="StyleUnderline"/>
        </w:rPr>
        <w:t xml:space="preserve"> lacks democratic accountability (because antitrust </w:t>
      </w:r>
      <w:r w:rsidRPr="006D1B17">
        <w:rPr>
          <w:rStyle w:val="StyleUnderline"/>
          <w:highlight w:val="cyan"/>
        </w:rPr>
        <w:t xml:space="preserve">becomes </w:t>
      </w:r>
      <w:r w:rsidRPr="006D1B17">
        <w:rPr>
          <w:rStyle w:val="Emphasis"/>
          <w:highlight w:val="cyan"/>
        </w:rPr>
        <w:t>regulation via</w:t>
      </w:r>
      <w:r w:rsidRPr="00745529">
        <w:rPr>
          <w:rStyle w:val="Emphasis"/>
        </w:rPr>
        <w:t xml:space="preserve"> the </w:t>
      </w:r>
      <w:r w:rsidRPr="006D1B17">
        <w:rPr>
          <w:rStyle w:val="Emphasis"/>
          <w:highlight w:val="cyan"/>
        </w:rPr>
        <w:t>backdoor</w:t>
      </w:r>
      <w:r w:rsidRPr="00745529">
        <w:rPr>
          <w:rStyle w:val="StyleUnderline"/>
        </w:rPr>
        <w:t xml:space="preserve">) and exceeds its mandate of the past forty years. Rather, the </w:t>
      </w:r>
      <w:r w:rsidRPr="006D1B17">
        <w:rPr>
          <w:rStyle w:val="StyleUnderline"/>
          <w:highlight w:val="cyan"/>
        </w:rPr>
        <w:t>better</w:t>
      </w:r>
      <w:r w:rsidRPr="00745529">
        <w:rPr>
          <w:rStyle w:val="StyleUnderline"/>
        </w:rPr>
        <w:t xml:space="preserve"> solution </w:t>
      </w:r>
      <w:r w:rsidRPr="006D1B17">
        <w:rPr>
          <w:rStyle w:val="StyleUnderline"/>
          <w:highlight w:val="cyan"/>
        </w:rPr>
        <w:t xml:space="preserve">is to identify the </w:t>
      </w:r>
      <w:r w:rsidRPr="006D1B17">
        <w:rPr>
          <w:rStyle w:val="Emphasis"/>
          <w:highlight w:val="cyan"/>
        </w:rPr>
        <w:t>underlying problem</w:t>
      </w:r>
      <w:r w:rsidRPr="006D1B17">
        <w:rPr>
          <w:rStyle w:val="StyleUnderline"/>
          <w:highlight w:val="cyan"/>
        </w:rPr>
        <w:t xml:space="preserve"> and solve it with </w:t>
      </w:r>
      <w:r w:rsidRPr="006D1B17">
        <w:rPr>
          <w:rStyle w:val="Emphasis"/>
          <w:highlight w:val="cyan"/>
        </w:rPr>
        <w:t>more effective tools</w:t>
      </w:r>
      <w:r w:rsidRPr="006D1B17">
        <w:rPr>
          <w:rStyle w:val="StyleUnderline"/>
          <w:highlight w:val="cyan"/>
        </w:rPr>
        <w:t>. If</w:t>
      </w:r>
      <w:r w:rsidRPr="00745529">
        <w:rPr>
          <w:rStyle w:val="StyleUnderline"/>
        </w:rPr>
        <w:t xml:space="preserve"> the problem is one of </w:t>
      </w:r>
      <w:r w:rsidRPr="006D1B17">
        <w:rPr>
          <w:rStyle w:val="Emphasis"/>
          <w:highlight w:val="cyan"/>
        </w:rPr>
        <w:t>redistribution</w:t>
      </w:r>
      <w:r w:rsidRPr="006D1B17">
        <w:rPr>
          <w:rStyle w:val="StyleUnderline"/>
          <w:highlight w:val="cyan"/>
        </w:rPr>
        <w:t xml:space="preserve">, </w:t>
      </w:r>
      <w:r w:rsidRPr="006D1B17">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6D1B17">
        <w:rPr>
          <w:rStyle w:val="StyleUnderline"/>
          <w:highlight w:val="cyan"/>
        </w:rPr>
        <w:t>If</w:t>
      </w:r>
      <w:r w:rsidRPr="00745529">
        <w:rPr>
          <w:rStyle w:val="StyleUnderline"/>
        </w:rPr>
        <w:t xml:space="preserve"> the problem is one of </w:t>
      </w:r>
      <w:r w:rsidRPr="006D1B17">
        <w:rPr>
          <w:rStyle w:val="StyleUnderline"/>
          <w:highlight w:val="cyan"/>
        </w:rPr>
        <w:t>privacy</w:t>
      </w:r>
      <w:r w:rsidRPr="00745529">
        <w:rPr>
          <w:rStyle w:val="StyleUnderline"/>
        </w:rPr>
        <w:t xml:space="preserve">, strengthen </w:t>
      </w:r>
      <w:r w:rsidRPr="006D1B17">
        <w:rPr>
          <w:rStyle w:val="Emphasis"/>
          <w:highlight w:val="cyan"/>
        </w:rPr>
        <w:t>privacy laws</w:t>
      </w:r>
      <w:r w:rsidRPr="00745529">
        <w:rPr>
          <w:sz w:val="16"/>
        </w:rPr>
        <w:t xml:space="preserve">. 154 </w:t>
      </w:r>
      <w:r w:rsidRPr="006D1B17">
        <w:rPr>
          <w:rStyle w:val="StyleUnderline"/>
          <w:highlight w:val="cyan"/>
        </w:rPr>
        <w:t>If</w:t>
      </w:r>
      <w:r w:rsidRPr="00745529">
        <w:rPr>
          <w:rStyle w:val="StyleUnderline"/>
        </w:rPr>
        <w:t xml:space="preserve"> the problem is one of financial </w:t>
      </w:r>
      <w:r w:rsidRPr="006D1B17">
        <w:rPr>
          <w:rStyle w:val="StyleUnderline"/>
          <w:highlight w:val="cyan"/>
        </w:rPr>
        <w:t>institutions</w:t>
      </w:r>
      <w:r w:rsidRPr="00745529">
        <w:rPr>
          <w:rStyle w:val="StyleUnderline"/>
        </w:rPr>
        <w:t xml:space="preserve"> or sector regulators </w:t>
      </w:r>
      <w:r w:rsidRPr="006D1B17">
        <w:rPr>
          <w:rStyle w:val="StyleUnderline"/>
          <w:highlight w:val="cyan"/>
        </w:rPr>
        <w:t>not doing what they need to</w:t>
      </w:r>
      <w:r w:rsidRPr="00745529">
        <w:rPr>
          <w:rStyle w:val="StyleUnderline"/>
        </w:rPr>
        <w:t xml:space="preserve"> do, </w:t>
      </w:r>
      <w:r w:rsidRPr="006D1B17">
        <w:rPr>
          <w:rStyle w:val="Emphasis"/>
          <w:highlight w:val="cyan"/>
        </w:rPr>
        <w:t>correct</w:t>
      </w:r>
      <w:r w:rsidRPr="00745529">
        <w:rPr>
          <w:rStyle w:val="Emphasis"/>
        </w:rPr>
        <w:t xml:space="preserve"> structural </w:t>
      </w:r>
      <w:r w:rsidRPr="006D1B17">
        <w:rPr>
          <w:rStyle w:val="Emphasis"/>
          <w:highlight w:val="cyan"/>
        </w:rPr>
        <w:t>problems with</w:t>
      </w:r>
      <w:r w:rsidRPr="00745529">
        <w:rPr>
          <w:rStyle w:val="Emphasis"/>
        </w:rPr>
        <w:t xml:space="preserve"> sector </w:t>
      </w:r>
      <w:r w:rsidRPr="006D1B17">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xml:space="preserve">. 156The advocacy budget of the antitrust agencies is tiny, and to the extent that the problem is the rules of the game for </w:t>
      </w:r>
      <w:proofErr w:type="gramStart"/>
      <w:r w:rsidRPr="00745529">
        <w:rPr>
          <w:sz w:val="16"/>
        </w:rPr>
        <w:t>particular industry</w:t>
      </w:r>
      <w:proofErr w:type="gramEnd"/>
      <w:r w:rsidRPr="00745529">
        <w:rPr>
          <w:sz w:val="16"/>
        </w:rPr>
        <w:t xml:space="preserve"> sectors, Wu falls short by not suggesting greater competition advocacy.</w:t>
      </w:r>
    </w:p>
    <w:p w14:paraId="7C8F160A" w14:textId="77777777" w:rsidR="007B7CE3" w:rsidRDefault="007B7CE3" w:rsidP="007B7CE3">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w:t>
      </w:r>
      <w:proofErr w:type="gramStart"/>
      <w:r w:rsidRPr="00745529">
        <w:rPr>
          <w:sz w:val="16"/>
        </w:rPr>
        <w:t>158  [</w:t>
      </w:r>
      <w:proofErr w:type="gramEnd"/>
      <w:r w:rsidRPr="00745529">
        <w:rPr>
          <w:sz w:val="16"/>
        </w:rPr>
        <w:t xml:space="preserve">*1281]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6D1B17">
        <w:rPr>
          <w:rStyle w:val="StyleUnderline"/>
          <w:highlight w:val="cyan"/>
        </w:rPr>
        <w:t>antitrust</w:t>
      </w:r>
      <w:r w:rsidRPr="00745529">
        <w:rPr>
          <w:rStyle w:val="StyleUnderline"/>
        </w:rPr>
        <w:t xml:space="preserve"> to go </w:t>
      </w:r>
      <w:r w:rsidRPr="006D1B17">
        <w:rPr>
          <w:rStyle w:val="StyleUnderline"/>
          <w:highlight w:val="cyan"/>
        </w:rPr>
        <w:t>beyond its</w:t>
      </w:r>
      <w:r w:rsidRPr="00745529">
        <w:rPr>
          <w:rStyle w:val="StyleUnderline"/>
        </w:rPr>
        <w:t xml:space="preserve"> institutional </w:t>
      </w:r>
      <w:r w:rsidRPr="006D1B17">
        <w:rPr>
          <w:rStyle w:val="StyleUnderline"/>
          <w:highlight w:val="cyan"/>
        </w:rPr>
        <w:t xml:space="preserve">capacity </w:t>
      </w:r>
      <w:r w:rsidRPr="006D1B17">
        <w:rPr>
          <w:rStyle w:val="Emphasis"/>
          <w:highlight w:val="cyan"/>
        </w:rPr>
        <w:t>sets up</w:t>
      </w:r>
      <w:r w:rsidRPr="00745529">
        <w:rPr>
          <w:rStyle w:val="Emphasis"/>
        </w:rPr>
        <w:t xml:space="preserve"> antitrust </w:t>
      </w:r>
      <w:r w:rsidRPr="006D1B17">
        <w:rPr>
          <w:rStyle w:val="Emphasis"/>
          <w:highlight w:val="cyan"/>
        </w:rPr>
        <w:t>to fail</w:t>
      </w:r>
      <w:r w:rsidRPr="00745529">
        <w:rPr>
          <w:sz w:val="16"/>
        </w:rP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6C7A5399" w14:textId="77777777" w:rsidR="007B7CE3" w:rsidRPr="008C0414" w:rsidRDefault="007B7CE3" w:rsidP="007B7CE3">
      <w:pPr>
        <w:pStyle w:val="Heading4"/>
      </w:pPr>
      <w:r>
        <w:t>The FTC fails at successful enforcement but Regs Solve---their ev</w:t>
      </w:r>
    </w:p>
    <w:p w14:paraId="2BE60307" w14:textId="77777777" w:rsidR="007B7CE3" w:rsidRPr="008C0414" w:rsidRDefault="007B7CE3" w:rsidP="007B7CE3">
      <w:r w:rsidRPr="008C0414">
        <w:t xml:space="preserve">Bhaskar </w:t>
      </w:r>
      <w:r w:rsidRPr="008C0414">
        <w:rPr>
          <w:rStyle w:val="Style13ptBold"/>
        </w:rPr>
        <w:t>Chakravorti 7/7/21</w:t>
      </w:r>
      <w:r w:rsidRPr="008C0414">
        <w:t>. Dean of global business at Tufts University’s Fletcher School of Law and Diplomacy. "Lina Khan Has Her Own Antitrust Paradox". Foreign Policy. 7-7-2021. https://foreignpolicy.com/2021/07/07/ftc-lina-khan-regulate-tech-congress/</w:t>
      </w:r>
    </w:p>
    <w:p w14:paraId="320EF37E" w14:textId="77777777" w:rsidR="007B7CE3" w:rsidRPr="008C0414" w:rsidRDefault="007B7CE3" w:rsidP="007B7CE3">
      <w:pPr>
        <w:rPr>
          <w:sz w:val="16"/>
        </w:rPr>
      </w:pPr>
      <w:r w:rsidRPr="008C0414">
        <w:rPr>
          <w:rStyle w:val="StyleUnderline"/>
        </w:rPr>
        <w:t xml:space="preserve">A </w:t>
      </w:r>
      <w:r w:rsidRPr="008C0414">
        <w:rPr>
          <w:rStyle w:val="Emphasis"/>
          <w:highlight w:val="cyan"/>
        </w:rPr>
        <w:t>poisoned chalice</w:t>
      </w:r>
      <w:r w:rsidRPr="008C0414">
        <w:rPr>
          <w:sz w:val="16"/>
        </w:rPr>
        <w:t xml:space="preserve"> </w:t>
      </w:r>
      <w:r w:rsidRPr="008C0414">
        <w:rPr>
          <w:rStyle w:val="StyleUnderline"/>
        </w:rPr>
        <w:t>is</w:t>
      </w:r>
      <w:r w:rsidRPr="008C0414">
        <w:rPr>
          <w:sz w:val="16"/>
        </w:rPr>
        <w:t xml:space="preserve"> not </w:t>
      </w:r>
      <w:r w:rsidRPr="008C0414">
        <w:rPr>
          <w:rStyle w:val="StyleUnderline"/>
        </w:rPr>
        <w:t>the</w:t>
      </w:r>
      <w:r w:rsidRPr="008C0414">
        <w:rPr>
          <w:sz w:val="16"/>
        </w:rPr>
        <w:t xml:space="preserve"> most welcoming of </w:t>
      </w:r>
      <w:r w:rsidRPr="008C0414">
        <w:rPr>
          <w:rStyle w:val="StyleUnderline"/>
        </w:rPr>
        <w:t>gift</w:t>
      </w:r>
      <w:r w:rsidRPr="008C0414">
        <w:rPr>
          <w:sz w:val="16"/>
        </w:rPr>
        <w:t xml:space="preserve">s </w:t>
      </w:r>
      <w:r w:rsidRPr="008C0414">
        <w:rPr>
          <w:rStyle w:val="StyleUnderline"/>
          <w:highlight w:val="cyan"/>
        </w:rPr>
        <w:t>for</w:t>
      </w:r>
      <w:r w:rsidRPr="008C0414">
        <w:rPr>
          <w:sz w:val="16"/>
          <w:highlight w:val="cyan"/>
        </w:rPr>
        <w:t xml:space="preserve"> </w:t>
      </w:r>
      <w:r w:rsidRPr="008C0414">
        <w:rPr>
          <w:sz w:val="16"/>
        </w:rPr>
        <w:t xml:space="preserve">a new chair of a major federal agency. But that is what legal scholar Lina </w:t>
      </w:r>
      <w:r w:rsidRPr="008C0414">
        <w:rPr>
          <w:rStyle w:val="Emphasis"/>
          <w:highlight w:val="cyan"/>
        </w:rPr>
        <w:t>Khan</w:t>
      </w:r>
      <w:r w:rsidRPr="008C0414">
        <w:rPr>
          <w:sz w:val="16"/>
          <w:highlight w:val="cyan"/>
        </w:rPr>
        <w:t xml:space="preserve"> </w:t>
      </w:r>
      <w:r w:rsidRPr="008C0414">
        <w:rPr>
          <w:sz w:val="16"/>
        </w:rPr>
        <w:t xml:space="preserve">has been handed as she arrives at her office at the Federal Trade Commission (FTC), with media coverage more befitting a rock star than a regulator. </w:t>
      </w:r>
      <w:r w:rsidRPr="008C0414">
        <w:rPr>
          <w:rStyle w:val="StyleUnderline"/>
        </w:rPr>
        <w:t>She is</w:t>
      </w:r>
      <w:r w:rsidRPr="008C0414">
        <w:rPr>
          <w:sz w:val="16"/>
        </w:rPr>
        <w:t xml:space="preserve"> breathlessly </w:t>
      </w:r>
      <w:r w:rsidRPr="008C0414">
        <w:rPr>
          <w:rStyle w:val="StyleUnderline"/>
        </w:rPr>
        <w:t xml:space="preserve">described as a </w:t>
      </w:r>
      <w:r w:rsidRPr="008C0414">
        <w:rPr>
          <w:rStyle w:val="Emphasis"/>
        </w:rPr>
        <w:t>legal wunderkind</w:t>
      </w:r>
      <w:r w:rsidRPr="008C0414">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029FFB59" w14:textId="77777777" w:rsidR="007B7CE3" w:rsidRPr="008C0414" w:rsidRDefault="007B7CE3" w:rsidP="007B7CE3">
      <w:pPr>
        <w:rPr>
          <w:rStyle w:val="StyleUnderline"/>
        </w:rPr>
      </w:pPr>
      <w:r w:rsidRPr="008C0414">
        <w:rPr>
          <w:rStyle w:val="StyleUnderline"/>
        </w:rPr>
        <w:t xml:space="preserve">The best thing Khan can </w:t>
      </w:r>
      <w:proofErr w:type="gramStart"/>
      <w:r w:rsidRPr="008C0414">
        <w:rPr>
          <w:rStyle w:val="StyleUnderline"/>
        </w:rPr>
        <w:t>do?</w:t>
      </w:r>
      <w:proofErr w:type="gramEnd"/>
      <w:r w:rsidRPr="008C0414">
        <w:rPr>
          <w:rStyle w:val="StyleUnderline"/>
        </w:rPr>
        <w:t xml:space="preserve"> </w:t>
      </w:r>
      <w:r w:rsidRPr="008C0414">
        <w:rPr>
          <w:rStyle w:val="Emphasis"/>
        </w:rPr>
        <w:t>Nothing</w:t>
      </w:r>
      <w:r w:rsidRPr="008C0414">
        <w:rPr>
          <w:rStyle w:val="StyleUnderline"/>
        </w:rPr>
        <w:t>.</w:t>
      </w:r>
    </w:p>
    <w:p w14:paraId="4E7A3F40" w14:textId="77777777" w:rsidR="007B7CE3" w:rsidRPr="008C0414" w:rsidRDefault="007B7CE3" w:rsidP="007B7CE3">
      <w:pPr>
        <w:rPr>
          <w:sz w:val="16"/>
        </w:rPr>
      </w:pPr>
      <w:r w:rsidRPr="008C0414">
        <w:rPr>
          <w:rStyle w:val="Emphasis"/>
          <w:sz w:val="26"/>
          <w:szCs w:val="26"/>
          <w:highlight w:val="cyan"/>
        </w:rPr>
        <w:t xml:space="preserve">Congress ought to </w:t>
      </w:r>
      <w:r w:rsidRPr="008C0414">
        <w:rPr>
          <w:rStyle w:val="Emphasis"/>
          <w:sz w:val="26"/>
          <w:szCs w:val="26"/>
        </w:rPr>
        <w:t>make the</w:t>
      </w:r>
      <w:r w:rsidRPr="008C0414">
        <w:rPr>
          <w:sz w:val="16"/>
        </w:rPr>
        <w:t xml:space="preserve"> next </w:t>
      </w:r>
      <w:r w:rsidRPr="008C0414">
        <w:rPr>
          <w:rStyle w:val="Emphasis"/>
          <w:sz w:val="26"/>
          <w:szCs w:val="26"/>
          <w:highlight w:val="cyan"/>
        </w:rPr>
        <w:t>move</w:t>
      </w:r>
      <w:r w:rsidRPr="008C0414">
        <w:rPr>
          <w:sz w:val="16"/>
          <w:highlight w:val="cyan"/>
        </w:rPr>
        <w:t xml:space="preserve"> </w:t>
      </w:r>
      <w:r w:rsidRPr="008C0414">
        <w:rPr>
          <w:rStyle w:val="StyleUnderline"/>
        </w:rPr>
        <w:t xml:space="preserve">and do the responsible thing by </w:t>
      </w:r>
      <w:r w:rsidRPr="008C0414">
        <w:rPr>
          <w:rStyle w:val="Emphasis"/>
        </w:rPr>
        <w:t>getting its act together and reaching an agreement</w:t>
      </w:r>
      <w:r w:rsidRPr="008C0414">
        <w:rPr>
          <w:rStyle w:val="StyleUnderline"/>
        </w:rPr>
        <w:t xml:space="preserve"> over</w:t>
      </w:r>
      <w:r w:rsidRPr="008C0414">
        <w:rPr>
          <w:sz w:val="16"/>
        </w:rPr>
        <w:t xml:space="preserve"> a slate of </w:t>
      </w:r>
      <w:r w:rsidRPr="008C0414">
        <w:rPr>
          <w:rStyle w:val="StyleUnderline"/>
        </w:rPr>
        <w:t>bills</w:t>
      </w:r>
      <w:r w:rsidRPr="008C0414">
        <w:rPr>
          <w:sz w:val="16"/>
        </w:rPr>
        <w:t xml:space="preserve"> it has been bickering over, creating a modern regulatory infrastructure for today’s tech. U.S. </w:t>
      </w:r>
      <w:r w:rsidRPr="008C0414">
        <w:rPr>
          <w:rStyle w:val="Emphasis"/>
        </w:rPr>
        <w:t xml:space="preserve">lawmakers ought to </w:t>
      </w:r>
      <w:r w:rsidRPr="008C0414">
        <w:rPr>
          <w:rStyle w:val="Emphasis"/>
          <w:highlight w:val="cyan"/>
        </w:rPr>
        <w:t xml:space="preserve">stop </w:t>
      </w:r>
      <w:r w:rsidRPr="008C0414">
        <w:rPr>
          <w:rStyle w:val="Emphasis"/>
        </w:rPr>
        <w:t>cheering Khan from the sidelines</w:t>
      </w:r>
      <w:r w:rsidRPr="008C0414">
        <w:rPr>
          <w:sz w:val="16"/>
        </w:rPr>
        <w:t xml:space="preserve"> </w:t>
      </w:r>
      <w:r w:rsidRPr="008C0414">
        <w:rPr>
          <w:rStyle w:val="StyleUnderline"/>
        </w:rPr>
        <w:t xml:space="preserve">and </w:t>
      </w:r>
      <w:r w:rsidRPr="008C0414">
        <w:rPr>
          <w:rStyle w:val="StyleUnderline"/>
          <w:highlight w:val="cyan"/>
        </w:rPr>
        <w:t xml:space="preserve">egging her into a </w:t>
      </w:r>
      <w:r w:rsidRPr="008C0414">
        <w:rPr>
          <w:rStyle w:val="Emphasis"/>
          <w:sz w:val="26"/>
          <w:szCs w:val="26"/>
          <w:highlight w:val="cyan"/>
        </w:rPr>
        <w:t xml:space="preserve">legal </w:t>
      </w:r>
      <w:r w:rsidRPr="008C0414">
        <w:rPr>
          <w:rStyle w:val="Emphasis"/>
          <w:sz w:val="26"/>
          <w:szCs w:val="26"/>
          <w:highlight w:val="cyan"/>
        </w:rPr>
        <w:lastRenderedPageBreak/>
        <w:t>skirmish</w:t>
      </w:r>
      <w:r w:rsidRPr="008C0414">
        <w:rPr>
          <w:sz w:val="16"/>
        </w:rPr>
        <w:t xml:space="preserve">. Instead, </w:t>
      </w:r>
      <w:r w:rsidRPr="008C0414">
        <w:rPr>
          <w:rStyle w:val="StyleUnderline"/>
        </w:rPr>
        <w:t>they need to do the hard work</w:t>
      </w:r>
      <w:r w:rsidRPr="008C0414">
        <w:rPr>
          <w:sz w:val="16"/>
        </w:rPr>
        <w:t xml:space="preserve"> of taking the longer view—</w:t>
      </w:r>
      <w:r w:rsidRPr="008C0414">
        <w:rPr>
          <w:rStyle w:val="Emphasis"/>
          <w:highlight w:val="cyan"/>
        </w:rPr>
        <w:t>bring</w:t>
      </w:r>
      <w:r w:rsidRPr="008C0414">
        <w:rPr>
          <w:rStyle w:val="Emphasis"/>
        </w:rPr>
        <w:t xml:space="preserve">ing </w:t>
      </w:r>
      <w:r w:rsidRPr="008C0414">
        <w:rPr>
          <w:rStyle w:val="Emphasis"/>
          <w:highlight w:val="cyan"/>
        </w:rPr>
        <w:t>antitrust law</w:t>
      </w:r>
      <w:r w:rsidRPr="008C0414">
        <w:rPr>
          <w:sz w:val="16"/>
          <w:highlight w:val="cyan"/>
        </w:rPr>
        <w:t xml:space="preserve"> </w:t>
      </w:r>
      <w:r w:rsidRPr="008C0414">
        <w:rPr>
          <w:sz w:val="16"/>
        </w:rPr>
        <w:t>to the digital age before refiling another complaint</w:t>
      </w:r>
      <w:r w:rsidRPr="00FD6606">
        <w:rPr>
          <w:sz w:val="24"/>
          <w:szCs w:val="36"/>
          <w:highlight w:val="green"/>
        </w:rPr>
        <w:t xml:space="preserve">. </w:t>
      </w:r>
      <w:r w:rsidRPr="00FD6606">
        <w:rPr>
          <w:rStyle w:val="StyleUnderline"/>
          <w:sz w:val="36"/>
          <w:szCs w:val="36"/>
          <w:highlight w:val="green"/>
        </w:rPr>
        <w:t>Unless</w:t>
      </w:r>
      <w:r w:rsidRPr="00FD6606">
        <w:rPr>
          <w:sz w:val="24"/>
          <w:szCs w:val="36"/>
          <w:highlight w:val="green"/>
        </w:rPr>
        <w:t xml:space="preserve"> our </w:t>
      </w:r>
      <w:r w:rsidRPr="00FD6606">
        <w:rPr>
          <w:rStyle w:val="StyleUnderline"/>
          <w:sz w:val="36"/>
          <w:szCs w:val="36"/>
          <w:highlight w:val="green"/>
        </w:rPr>
        <w:t xml:space="preserve">lawmakers create the right </w:t>
      </w:r>
      <w:r w:rsidRPr="00FD6606">
        <w:rPr>
          <w:rStyle w:val="Emphasis"/>
          <w:sz w:val="40"/>
          <w:szCs w:val="40"/>
          <w:highlight w:val="green"/>
        </w:rPr>
        <w:t>framework</w:t>
      </w:r>
      <w:r w:rsidRPr="00FD6606">
        <w:rPr>
          <w:sz w:val="24"/>
          <w:szCs w:val="36"/>
          <w:highlight w:val="green"/>
        </w:rPr>
        <w:t xml:space="preserve"> and agency responsible for regulating the digital industry</w:t>
      </w:r>
      <w:r w:rsidRPr="008C0414">
        <w:rPr>
          <w:sz w:val="16"/>
        </w:rPr>
        <w:t xml:space="preserve">, </w:t>
      </w:r>
      <w:r w:rsidRPr="008C0414">
        <w:rPr>
          <w:rStyle w:val="Emphasis"/>
          <w:highlight w:val="cyan"/>
        </w:rPr>
        <w:t>Khan’s FTC</w:t>
      </w:r>
      <w:r w:rsidRPr="008C0414">
        <w:rPr>
          <w:sz w:val="16"/>
        </w:rPr>
        <w:t>—and U.S. consumers—</w:t>
      </w:r>
      <w:r w:rsidRPr="008C0414">
        <w:rPr>
          <w:rStyle w:val="Emphasis"/>
          <w:highlight w:val="cyan"/>
        </w:rPr>
        <w:t xml:space="preserve">will be drawn into </w:t>
      </w:r>
      <w:r w:rsidRPr="008C0414">
        <w:rPr>
          <w:rStyle w:val="Emphasis"/>
          <w:sz w:val="26"/>
          <w:szCs w:val="26"/>
        </w:rPr>
        <w:t xml:space="preserve">near-term </w:t>
      </w:r>
      <w:r w:rsidRPr="008C0414">
        <w:rPr>
          <w:rStyle w:val="Emphasis"/>
          <w:sz w:val="26"/>
          <w:szCs w:val="26"/>
          <w:highlight w:val="cyan"/>
        </w:rPr>
        <w:t>battles while</w:t>
      </w:r>
      <w:r w:rsidRPr="008C0414">
        <w:rPr>
          <w:rStyle w:val="Emphasis"/>
          <w:sz w:val="26"/>
          <w:szCs w:val="26"/>
        </w:rPr>
        <w:t xml:space="preserve"> the</w:t>
      </w:r>
      <w:r w:rsidRPr="008C0414">
        <w:rPr>
          <w:sz w:val="16"/>
        </w:rPr>
        <w:t xml:space="preserve"> actual </w:t>
      </w:r>
      <w:r w:rsidRPr="008C0414">
        <w:rPr>
          <w:rStyle w:val="Emphasis"/>
          <w:sz w:val="26"/>
          <w:szCs w:val="26"/>
          <w:highlight w:val="cyan"/>
        </w:rPr>
        <w:t>war rages on</w:t>
      </w:r>
      <w:r w:rsidRPr="008C0414">
        <w:rPr>
          <w:sz w:val="16"/>
        </w:rPr>
        <w:t>.</w:t>
      </w:r>
    </w:p>
    <w:p w14:paraId="42D963C0" w14:textId="77777777" w:rsidR="007B7CE3" w:rsidRPr="008C0414" w:rsidRDefault="007B7CE3" w:rsidP="007B7CE3">
      <w:pPr>
        <w:rPr>
          <w:sz w:val="16"/>
          <w:szCs w:val="16"/>
        </w:rPr>
      </w:pPr>
      <w:r w:rsidRPr="008C0414">
        <w:rPr>
          <w:sz w:val="16"/>
          <w:szCs w:val="16"/>
        </w:rPr>
        <w:t>Here is the plot so far and what must be done.</w:t>
      </w:r>
    </w:p>
    <w:p w14:paraId="28D4A401" w14:textId="77777777" w:rsidR="007B7CE3" w:rsidRPr="008C0414" w:rsidRDefault="007B7CE3" w:rsidP="007B7CE3">
      <w:pPr>
        <w:rPr>
          <w:sz w:val="16"/>
          <w:szCs w:val="16"/>
        </w:rPr>
      </w:pPr>
      <w:r w:rsidRPr="008C0414">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00A47962" w14:textId="77777777" w:rsidR="007B7CE3" w:rsidRPr="008C0414" w:rsidRDefault="007B7CE3" w:rsidP="007B7CE3">
      <w:pPr>
        <w:rPr>
          <w:sz w:val="16"/>
        </w:rPr>
      </w:pPr>
      <w:r w:rsidRPr="008C0414">
        <w:rPr>
          <w:sz w:val="16"/>
        </w:rPr>
        <w:t xml:space="preserve">To be sure, </w:t>
      </w:r>
      <w:r w:rsidRPr="008C0414">
        <w:rPr>
          <w:rStyle w:val="StyleUnderline"/>
          <w:highlight w:val="cyan"/>
        </w:rPr>
        <w:t xml:space="preserve">antitrust </w:t>
      </w:r>
      <w:r w:rsidRPr="008C0414">
        <w:rPr>
          <w:rStyle w:val="StyleUnderline"/>
        </w:rPr>
        <w:t>lawsuits must meet high hurdles</w:t>
      </w:r>
      <w:r w:rsidRPr="008C0414">
        <w:rPr>
          <w:sz w:val="16"/>
        </w:rPr>
        <w:t xml:space="preserve"> and take their time to wind through courts, but the speed of this rejection was stunning. Unsurprisingly, </w:t>
      </w:r>
      <w:r w:rsidRPr="008C0414">
        <w:rPr>
          <w:rStyle w:val="StyleUnderline"/>
          <w:highlight w:val="cyan"/>
        </w:rPr>
        <w:t xml:space="preserve">hopes </w:t>
      </w:r>
      <w:r w:rsidRPr="008C0414">
        <w:rPr>
          <w:rStyle w:val="StyleUnderline"/>
        </w:rPr>
        <w:t xml:space="preserve">are now </w:t>
      </w:r>
      <w:r w:rsidRPr="008C0414">
        <w:rPr>
          <w:rStyle w:val="Emphasis"/>
          <w:highlight w:val="cyan"/>
        </w:rPr>
        <w:t>pinned on Khan</w:t>
      </w:r>
      <w:r w:rsidRPr="008C0414">
        <w:rPr>
          <w:rStyle w:val="StyleUnderline"/>
          <w:highlight w:val="cyan"/>
        </w:rPr>
        <w:t xml:space="preserve"> </w:t>
      </w:r>
      <w:r w:rsidRPr="008C0414">
        <w:rPr>
          <w:rStyle w:val="StyleUnderline"/>
        </w:rPr>
        <w:t>being precisely the person to take on the challenge</w:t>
      </w:r>
      <w:r w:rsidRPr="008C0414">
        <w:rPr>
          <w:sz w:val="16"/>
        </w:rPr>
        <w:t>—and advice is pouring in on how to go back for round two. Some have argued the agency just needs to be more explicit about its definition of the market and the data it is relying on.</w:t>
      </w:r>
    </w:p>
    <w:p w14:paraId="40D14EDD" w14:textId="77777777" w:rsidR="007B7CE3" w:rsidRPr="008C0414" w:rsidRDefault="007B7CE3" w:rsidP="007B7CE3">
      <w:pPr>
        <w:rPr>
          <w:sz w:val="10"/>
          <w:szCs w:val="10"/>
        </w:rPr>
      </w:pPr>
      <w:r w:rsidRPr="008C0414">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38CB38D9" w14:textId="77777777" w:rsidR="007B7CE3" w:rsidRPr="008C0414" w:rsidRDefault="007B7CE3" w:rsidP="007B7CE3">
      <w:pPr>
        <w:rPr>
          <w:sz w:val="10"/>
          <w:szCs w:val="10"/>
        </w:rPr>
      </w:pPr>
      <w:r w:rsidRPr="008C0414">
        <w:rPr>
          <w:sz w:val="10"/>
          <w:szCs w:val="10"/>
        </w:rPr>
        <w:t xml:space="preserve">Since access to the social media platform is free to users, figuring out the “market” might mean considering the advertising customers who </w:t>
      </w:r>
      <w:proofErr w:type="gramStart"/>
      <w:r w:rsidRPr="008C0414">
        <w:rPr>
          <w:sz w:val="10"/>
          <w:szCs w:val="10"/>
        </w:rPr>
        <w:t>actually pay</w:t>
      </w:r>
      <w:proofErr w:type="gramEnd"/>
      <w:r w:rsidRPr="008C0414">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6750A37D" w14:textId="77777777" w:rsidR="007B7CE3" w:rsidRPr="008C0414" w:rsidRDefault="007B7CE3" w:rsidP="007B7CE3">
      <w:pPr>
        <w:rPr>
          <w:sz w:val="10"/>
          <w:szCs w:val="10"/>
        </w:rPr>
      </w:pPr>
      <w:r w:rsidRPr="008C0414">
        <w:rPr>
          <w:sz w:val="10"/>
          <w:szCs w:val="10"/>
        </w:rPr>
        <w:t>One might argue the conventional metrics for proving monopoly power</w:t>
      </w:r>
      <w:proofErr w:type="gramStart"/>
      <w:r w:rsidRPr="008C0414">
        <w:rPr>
          <w:sz w:val="10"/>
          <w:szCs w:val="10"/>
        </w:rPr>
        <w:t>—“</w:t>
      </w:r>
      <w:proofErr w:type="gramEnd"/>
      <w:r w:rsidRPr="008C0414">
        <w:rPr>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8C0414">
        <w:rPr>
          <w:sz w:val="10"/>
          <w:szCs w:val="10"/>
        </w:rPr>
        <w:t>decide</w:t>
      </w:r>
      <w:proofErr w:type="gramEnd"/>
      <w:r w:rsidRPr="008C0414">
        <w:rPr>
          <w:sz w:val="10"/>
          <w:szCs w:val="10"/>
        </w:rPr>
        <w:t xml:space="preserve"> if customers are getting a good value in exchange for their data.</w:t>
      </w:r>
    </w:p>
    <w:p w14:paraId="1B9CD744" w14:textId="77777777" w:rsidR="007B7CE3" w:rsidRPr="008C0414" w:rsidRDefault="007B7CE3" w:rsidP="007B7CE3">
      <w:pPr>
        <w:rPr>
          <w:sz w:val="16"/>
        </w:rPr>
      </w:pPr>
      <w:r w:rsidRPr="008C0414">
        <w:rPr>
          <w:sz w:val="16"/>
        </w:rPr>
        <w:t xml:space="preserve">Regardless of how one discusses consumer welfare, </w:t>
      </w:r>
      <w:r w:rsidRPr="008C0414">
        <w:rPr>
          <w:rStyle w:val="StyleUnderline"/>
        </w:rPr>
        <w:t>Khan</w:t>
      </w:r>
      <w:r w:rsidRPr="008C0414">
        <w:rPr>
          <w:sz w:val="16"/>
        </w:rPr>
        <w:t xml:space="preserve">, especially, </w:t>
      </w:r>
      <w:r w:rsidRPr="008C0414">
        <w:rPr>
          <w:rStyle w:val="StyleUnderline"/>
        </w:rPr>
        <w:t xml:space="preserve">ought to </w:t>
      </w:r>
      <w:r w:rsidRPr="008C0414">
        <w:rPr>
          <w:rStyle w:val="Emphasis"/>
        </w:rPr>
        <w:t xml:space="preserve">resist being </w:t>
      </w:r>
      <w:r w:rsidRPr="008C0414">
        <w:rPr>
          <w:rStyle w:val="Emphasis"/>
          <w:highlight w:val="cyan"/>
        </w:rPr>
        <w:t xml:space="preserve">forced into </w:t>
      </w:r>
      <w:r w:rsidRPr="008C0414">
        <w:rPr>
          <w:rStyle w:val="Emphasis"/>
        </w:rPr>
        <w:t xml:space="preserve">this </w:t>
      </w:r>
      <w:proofErr w:type="gramStart"/>
      <w:r w:rsidRPr="008C0414">
        <w:rPr>
          <w:rStyle w:val="Emphasis"/>
          <w:highlight w:val="cyan"/>
        </w:rPr>
        <w:t>straightjacket</w:t>
      </w:r>
      <w:proofErr w:type="gramEnd"/>
      <w:r w:rsidRPr="008C0414">
        <w:rPr>
          <w:sz w:val="16"/>
        </w:rPr>
        <w:t xml:space="preserve">; after all, she has argued that </w:t>
      </w:r>
      <w:r w:rsidRPr="008C0414">
        <w:rPr>
          <w:rStyle w:val="StyleUnderline"/>
          <w:highlight w:val="cyan"/>
        </w:rPr>
        <w:t xml:space="preserve">antitrust </w:t>
      </w:r>
      <w:r w:rsidRPr="008C0414">
        <w:rPr>
          <w:rStyle w:val="StyleUnderline"/>
        </w:rPr>
        <w:t xml:space="preserve">standards </w:t>
      </w:r>
      <w:r w:rsidRPr="008C0414">
        <w:rPr>
          <w:rStyle w:val="StyleUnderline"/>
          <w:highlight w:val="cyan"/>
        </w:rPr>
        <w:t xml:space="preserve">based on </w:t>
      </w:r>
      <w:r w:rsidRPr="008C0414">
        <w:rPr>
          <w:rStyle w:val="Emphasis"/>
          <w:sz w:val="26"/>
          <w:szCs w:val="26"/>
          <w:highlight w:val="cyan"/>
        </w:rPr>
        <w:t>consumer welfare</w:t>
      </w:r>
      <w:r w:rsidRPr="008C0414">
        <w:rPr>
          <w:sz w:val="16"/>
          <w:highlight w:val="cyan"/>
        </w:rPr>
        <w:t xml:space="preserve"> </w:t>
      </w:r>
      <w:r w:rsidRPr="008C0414">
        <w:rPr>
          <w:rStyle w:val="StyleUnderline"/>
        </w:rPr>
        <w:t xml:space="preserve">are </w:t>
      </w:r>
      <w:r w:rsidRPr="008C0414">
        <w:rPr>
          <w:rStyle w:val="StyleUnderline"/>
          <w:highlight w:val="cyan"/>
        </w:rPr>
        <w:t>unfit</w:t>
      </w:r>
      <w:r w:rsidRPr="008C0414">
        <w:rPr>
          <w:sz w:val="16"/>
          <w:highlight w:val="cyan"/>
        </w:rPr>
        <w:t xml:space="preserve"> </w:t>
      </w:r>
      <w:r w:rsidRPr="008C0414">
        <w:rPr>
          <w:sz w:val="16"/>
        </w:rPr>
        <w:t>to gauge competitiveness in the digital economy. To put her ideas into practice, she ought to have the freedom to bring a case that rests on the argument that a company’s impact on the market structure inhibits competition.</w:t>
      </w:r>
    </w:p>
    <w:p w14:paraId="6AFB11E9" w14:textId="77777777" w:rsidR="007B7CE3" w:rsidRPr="008C0414" w:rsidRDefault="007B7CE3" w:rsidP="007B7CE3">
      <w:pPr>
        <w:rPr>
          <w:sz w:val="16"/>
        </w:rPr>
      </w:pPr>
      <w:r w:rsidRPr="008C0414">
        <w:rPr>
          <w:sz w:val="16"/>
        </w:rPr>
        <w:t xml:space="preserve">Since Khan has written forcefully about revisiting antitrust standards, </w:t>
      </w:r>
      <w:r w:rsidRPr="008C0414">
        <w:rPr>
          <w:rStyle w:val="StyleUnderline"/>
          <w:highlight w:val="cyan"/>
        </w:rPr>
        <w:t>it is natural to expect</w:t>
      </w:r>
      <w:r w:rsidRPr="008C0414">
        <w:rPr>
          <w:sz w:val="16"/>
          <w:highlight w:val="cyan"/>
        </w:rPr>
        <w:t xml:space="preserve"> </w:t>
      </w:r>
      <w:r w:rsidRPr="008C0414">
        <w:rPr>
          <w:sz w:val="16"/>
        </w:rPr>
        <w:t xml:space="preserve">this case would be </w:t>
      </w:r>
      <w:r w:rsidRPr="008C0414">
        <w:rPr>
          <w:rStyle w:val="StyleUnderline"/>
          <w:highlight w:val="cyan"/>
        </w:rPr>
        <w:t>her</w:t>
      </w:r>
      <w:r w:rsidRPr="008C0414">
        <w:rPr>
          <w:sz w:val="16"/>
          <w:highlight w:val="cyan"/>
        </w:rPr>
        <w:t xml:space="preserve"> </w:t>
      </w:r>
      <w:r w:rsidRPr="008C0414">
        <w:rPr>
          <w:sz w:val="16"/>
        </w:rPr>
        <w:t xml:space="preserve">chance </w:t>
      </w:r>
      <w:r w:rsidRPr="008C0414">
        <w:rPr>
          <w:rStyle w:val="StyleUnderline"/>
          <w:highlight w:val="cyan"/>
        </w:rPr>
        <w:t>to rewrite</w:t>
      </w:r>
      <w:r w:rsidRPr="008C0414">
        <w:rPr>
          <w:sz w:val="16"/>
          <w:highlight w:val="cyan"/>
        </w:rPr>
        <w:t xml:space="preserve"> </w:t>
      </w:r>
      <w:r w:rsidRPr="008C0414">
        <w:rPr>
          <w:sz w:val="16"/>
        </w:rPr>
        <w:t xml:space="preserve">not only the charge against Facebook but to change those </w:t>
      </w:r>
      <w:r w:rsidRPr="008C0414">
        <w:rPr>
          <w:rStyle w:val="Emphasis"/>
          <w:highlight w:val="cyan"/>
        </w:rPr>
        <w:t>standards</w:t>
      </w:r>
      <w:r w:rsidRPr="008C0414">
        <w:rPr>
          <w:sz w:val="16"/>
          <w:highlight w:val="cyan"/>
        </w:rPr>
        <w:t xml:space="preserve"> </w:t>
      </w:r>
      <w:r w:rsidRPr="008C0414">
        <w:rPr>
          <w:sz w:val="16"/>
        </w:rPr>
        <w:t xml:space="preserve">more broadly. There is little doubt </w:t>
      </w:r>
      <w:r w:rsidRPr="008C0414">
        <w:rPr>
          <w:rStyle w:val="Emphasis"/>
        </w:rPr>
        <w:t>this is where her mind is.</w:t>
      </w:r>
      <w:r w:rsidRPr="008C0414">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3CEAF90D" w14:textId="77777777" w:rsidR="007B7CE3" w:rsidRPr="008C0414" w:rsidRDefault="007B7CE3" w:rsidP="007B7CE3">
      <w:pPr>
        <w:rPr>
          <w:rStyle w:val="Emphasis"/>
        </w:rPr>
      </w:pPr>
      <w:r w:rsidRPr="008C0414">
        <w:rPr>
          <w:rStyle w:val="Emphasis"/>
        </w:rPr>
        <w:t xml:space="preserve">But </w:t>
      </w:r>
      <w:r w:rsidRPr="00FD6606">
        <w:rPr>
          <w:rStyle w:val="Emphasis"/>
          <w:sz w:val="28"/>
          <w:szCs w:val="28"/>
          <w:highlight w:val="green"/>
        </w:rPr>
        <w:t>the FTC’s levers are limited</w:t>
      </w:r>
      <w:r w:rsidRPr="008C0414">
        <w:rPr>
          <w:rStyle w:val="Emphasis"/>
        </w:rPr>
        <w:t>.</w:t>
      </w:r>
    </w:p>
    <w:p w14:paraId="1D6146A9" w14:textId="77777777" w:rsidR="007B7CE3" w:rsidRDefault="007B7CE3" w:rsidP="007B7CE3">
      <w:pPr>
        <w:rPr>
          <w:sz w:val="16"/>
        </w:rPr>
      </w:pPr>
      <w:r w:rsidRPr="00FD6606">
        <w:rPr>
          <w:sz w:val="24"/>
          <w:szCs w:val="36"/>
          <w:highlight w:val="green"/>
        </w:rPr>
        <w:t>Although Khan can reframe the fundamentals of the antitrust complaint</w:t>
      </w:r>
      <w:r w:rsidRPr="008C0414">
        <w:rPr>
          <w:sz w:val="16"/>
        </w:rPr>
        <w:t xml:space="preserve">, </w:t>
      </w:r>
      <w:r w:rsidRPr="00FD6606">
        <w:rPr>
          <w:rStyle w:val="StyleUnderline"/>
          <w:sz w:val="32"/>
          <w:szCs w:val="32"/>
          <w:highlight w:val="green"/>
        </w:rPr>
        <w:t>without adequate</w:t>
      </w:r>
      <w:r w:rsidRPr="00FD6606">
        <w:rPr>
          <w:szCs w:val="32"/>
          <w:highlight w:val="green"/>
        </w:rPr>
        <w:t xml:space="preserve"> </w:t>
      </w:r>
      <w:r w:rsidRPr="00FD6606">
        <w:rPr>
          <w:b/>
          <w:bCs/>
          <w:sz w:val="36"/>
          <w:szCs w:val="48"/>
          <w:highlight w:val="green"/>
          <w:u w:val="single"/>
        </w:rPr>
        <w:t xml:space="preserve">regulatory </w:t>
      </w:r>
      <w:r w:rsidRPr="00FD6606">
        <w:rPr>
          <w:rStyle w:val="StyleUnderline"/>
          <w:sz w:val="32"/>
          <w:szCs w:val="32"/>
          <w:highlight w:val="green"/>
        </w:rPr>
        <w:t>infrastructure</w:t>
      </w:r>
      <w:r w:rsidRPr="008C0414">
        <w:rPr>
          <w:sz w:val="16"/>
        </w:rPr>
        <w:t>—</w:t>
      </w:r>
      <w:r w:rsidRPr="008C0414">
        <w:rPr>
          <w:rStyle w:val="Emphasis"/>
        </w:rPr>
        <w:t xml:space="preserve">something </w:t>
      </w:r>
      <w:r w:rsidRPr="008C0414">
        <w:rPr>
          <w:rStyle w:val="Emphasis"/>
          <w:sz w:val="26"/>
          <w:szCs w:val="26"/>
          <w:highlight w:val="cyan"/>
        </w:rPr>
        <w:t>only Congress can provide</w:t>
      </w:r>
      <w:r w:rsidRPr="008C0414">
        <w:rPr>
          <w:sz w:val="16"/>
        </w:rPr>
        <w:t>—</w:t>
      </w:r>
      <w:r w:rsidRPr="00FD6606">
        <w:rPr>
          <w:rStyle w:val="StyleUnderline"/>
          <w:sz w:val="28"/>
          <w:szCs w:val="28"/>
          <w:highlight w:val="green"/>
        </w:rPr>
        <w:t>there are</w:t>
      </w:r>
      <w:r w:rsidRPr="00FD6606">
        <w:rPr>
          <w:sz w:val="20"/>
          <w:szCs w:val="28"/>
          <w:highlight w:val="green"/>
        </w:rPr>
        <w:t xml:space="preserve"> likely to be </w:t>
      </w:r>
      <w:r w:rsidRPr="00FD6606">
        <w:rPr>
          <w:rStyle w:val="Emphasis"/>
          <w:sz w:val="28"/>
          <w:szCs w:val="28"/>
          <w:highlight w:val="green"/>
        </w:rPr>
        <w:t>unsurmountable obstacles</w:t>
      </w:r>
      <w:r w:rsidRPr="00FD6606">
        <w:rPr>
          <w:sz w:val="20"/>
          <w:szCs w:val="28"/>
          <w:highlight w:val="green"/>
        </w:rPr>
        <w:t xml:space="preserve"> </w:t>
      </w:r>
      <w:r w:rsidRPr="008C0414">
        <w:rPr>
          <w:sz w:val="16"/>
        </w:rPr>
        <w:t xml:space="preserve">as the chess game between the law and Facebook unfolds. No matter how brilliantly Khan’s FTC rewrites the case against Facebook, the </w:t>
      </w:r>
      <w:r w:rsidRPr="00FD6606">
        <w:rPr>
          <w:sz w:val="24"/>
          <w:szCs w:val="36"/>
          <w:highlight w:val="green"/>
          <w:u w:val="single"/>
        </w:rPr>
        <w:t>agency’s powers, budget, and resources are still limited</w:t>
      </w:r>
      <w:r w:rsidRPr="008C0414">
        <w:rPr>
          <w:sz w:val="16"/>
        </w:rPr>
        <w:t xml:space="preserve">. Ad hoc adjustments to the FTC’s budget, as envisioned in one of the bills in Congress, and </w:t>
      </w:r>
      <w:r w:rsidRPr="008C0414">
        <w:rPr>
          <w:rStyle w:val="StyleUnderline"/>
        </w:rPr>
        <w:t>stopgap measures</w:t>
      </w:r>
      <w:r w:rsidRPr="008C0414">
        <w:rPr>
          <w:sz w:val="16"/>
        </w:rPr>
        <w:t xml:space="preserve"> to expand its powers </w:t>
      </w:r>
      <w:r w:rsidRPr="008C0414">
        <w:rPr>
          <w:rStyle w:val="StyleUnderline"/>
        </w:rPr>
        <w:t>do not get around the fundamental fact</w:t>
      </w:r>
      <w:r w:rsidRPr="008C0414">
        <w:rPr>
          <w:sz w:val="16"/>
        </w:rPr>
        <w:t xml:space="preserve"> that the FTC was not set up to pursue the breadth of novel issues and policy trade-offs that digital industries create.</w:t>
      </w:r>
    </w:p>
    <w:p w14:paraId="39BC7781" w14:textId="77777777" w:rsidR="007B7CE3" w:rsidRDefault="007B7CE3" w:rsidP="007B7CE3">
      <w:pPr>
        <w:pStyle w:val="Heading4"/>
      </w:pPr>
      <w:r>
        <w:lastRenderedPageBreak/>
        <w:t xml:space="preserve">Regulations </w:t>
      </w:r>
      <w:proofErr w:type="gramStart"/>
      <w:r>
        <w:t>actually grow</w:t>
      </w:r>
      <w:proofErr w:type="gramEnd"/>
      <w:r>
        <w:t xml:space="preserve"> </w:t>
      </w:r>
      <w:r>
        <w:rPr>
          <w:u w:val="single"/>
        </w:rPr>
        <w:t>stronger</w:t>
      </w:r>
      <w:r>
        <w:t xml:space="preserve"> over time---antitrust is </w:t>
      </w:r>
      <w:r>
        <w:rPr>
          <w:u w:val="single"/>
        </w:rPr>
        <w:t>unenforced</w:t>
      </w:r>
      <w:r>
        <w:t xml:space="preserve">. </w:t>
      </w:r>
    </w:p>
    <w:p w14:paraId="0E415134" w14:textId="77777777" w:rsidR="007B7CE3" w:rsidRDefault="007B7CE3" w:rsidP="007B7CE3">
      <w:r>
        <w:rPr>
          <w:rStyle w:val="Style13ptBold"/>
        </w:rPr>
        <w:t xml:space="preserve">Shelanski ’18 </w:t>
      </w:r>
      <w:r w:rsidRPr="00F25106">
        <w:t>[Howard; May 2018; Professor of Law at Georgetown University, Ph.D. and J.D. from the University of California at Berkeley; Yale Law Journal, “Antitrust and Deregulation,” vol. 127]</w:t>
      </w:r>
    </w:p>
    <w:p w14:paraId="7AD4FA59" w14:textId="77777777" w:rsidR="007B7CE3" w:rsidRPr="00E02628" w:rsidRDefault="007B7CE3" w:rsidP="007B7CE3">
      <w:pPr>
        <w:rPr>
          <w:sz w:val="16"/>
        </w:rPr>
      </w:pPr>
      <w:r w:rsidRPr="00E02628">
        <w:rPr>
          <w:sz w:val="16"/>
        </w:rPr>
        <w:t xml:space="preserve">Certain </w:t>
      </w:r>
      <w:r w:rsidRPr="00DE2335">
        <w:rPr>
          <w:rStyle w:val="StyleUnderline"/>
        </w:rPr>
        <w:t xml:space="preserve">characteristics of </w:t>
      </w:r>
      <w:r w:rsidRPr="00F60233">
        <w:rPr>
          <w:rStyle w:val="Emphasis"/>
          <w:highlight w:val="cyan"/>
        </w:rPr>
        <w:t>competition</w:t>
      </w:r>
      <w:r w:rsidRPr="00F60233">
        <w:rPr>
          <w:rStyle w:val="Emphasis"/>
        </w:rPr>
        <w:t>-enforcing</w:t>
      </w:r>
      <w:r w:rsidRPr="00F60233">
        <w:rPr>
          <w:rStyle w:val="StyleUnderline"/>
        </w:rPr>
        <w:t xml:space="preserve"> </w:t>
      </w:r>
      <w:r w:rsidRPr="00F60233">
        <w:rPr>
          <w:rStyle w:val="StyleUnderline"/>
          <w:highlight w:val="cyan"/>
        </w:rPr>
        <w:t>rules</w:t>
      </w:r>
      <w:r w:rsidRPr="00515026">
        <w:rPr>
          <w:rStyle w:val="StyleUnderline"/>
        </w:rPr>
        <w:t xml:space="preserve"> might </w:t>
      </w:r>
      <w:r w:rsidRPr="00F60233">
        <w:rPr>
          <w:rStyle w:val="StyleUnderline"/>
          <w:highlight w:val="cyan"/>
        </w:rPr>
        <w:t>make them</w:t>
      </w:r>
      <w:r w:rsidRPr="00515026">
        <w:rPr>
          <w:rStyle w:val="StyleUnderline"/>
        </w:rPr>
        <w:t xml:space="preserve"> </w:t>
      </w:r>
      <w:r w:rsidRPr="00515026">
        <w:rPr>
          <w:rStyle w:val="Emphasis"/>
        </w:rPr>
        <w:t xml:space="preserve">particularly </w:t>
      </w:r>
      <w:r w:rsidRPr="00F60233">
        <w:rPr>
          <w:rStyle w:val="Emphasis"/>
          <w:highlight w:val="cyan"/>
        </w:rPr>
        <w:t>vulnerable</w:t>
      </w:r>
      <w:r w:rsidRPr="00F60233">
        <w:rPr>
          <w:rStyle w:val="StyleUnderline"/>
          <w:highlight w:val="cyan"/>
        </w:rPr>
        <w:t xml:space="preserve"> to</w:t>
      </w:r>
      <w:r w:rsidRPr="00E02628">
        <w:rPr>
          <w:sz w:val="16"/>
        </w:rPr>
        <w:t xml:space="preserve"> repeal or </w:t>
      </w:r>
      <w:r w:rsidRPr="00F60233">
        <w:rPr>
          <w:rStyle w:val="StyleUnderline"/>
          <w:highlight w:val="cyan"/>
        </w:rPr>
        <w:t>non-enforcement</w:t>
      </w:r>
      <w:r w:rsidRPr="00E02628">
        <w:rPr>
          <w:sz w:val="16"/>
        </w:rPr>
        <w:t xml:space="preserve">. Notably, </w:t>
      </w:r>
      <w:r w:rsidRPr="003500DB">
        <w:rPr>
          <w:rStyle w:val="StyleUnderline"/>
        </w:rPr>
        <w:t xml:space="preserve">competition-oriented </w:t>
      </w:r>
      <w:r w:rsidRPr="00F60233">
        <w:rPr>
          <w:rStyle w:val="StyleUnderline"/>
          <w:highlight w:val="cyan"/>
        </w:rPr>
        <w:t>rules</w:t>
      </w:r>
      <w:r w:rsidRPr="00E02628">
        <w:rPr>
          <w:sz w:val="16"/>
        </w:rPr>
        <w:t xml:space="preserve"> might </w:t>
      </w:r>
      <w:r w:rsidRPr="00F60233">
        <w:rPr>
          <w:rStyle w:val="StyleUnderline"/>
          <w:highlight w:val="cyan"/>
        </w:rPr>
        <w:t>have</w:t>
      </w:r>
      <w:r w:rsidRPr="003500DB">
        <w:rPr>
          <w:rStyle w:val="StyleUnderline"/>
        </w:rPr>
        <w:t xml:space="preserve"> fewer fixed costs but </w:t>
      </w:r>
      <w:r w:rsidRPr="00F60233">
        <w:rPr>
          <w:rStyle w:val="StyleUnderline"/>
          <w:highlight w:val="cyan"/>
        </w:rPr>
        <w:t>higher</w:t>
      </w:r>
      <w:r w:rsidRPr="003500DB">
        <w:rPr>
          <w:rStyle w:val="StyleUnderline"/>
        </w:rPr>
        <w:t xml:space="preserve"> </w:t>
      </w:r>
      <w:r w:rsidRPr="003500DB">
        <w:rPr>
          <w:rStyle w:val="Emphasis"/>
        </w:rPr>
        <w:t xml:space="preserve">recurring </w:t>
      </w:r>
      <w:r w:rsidRPr="00F60233">
        <w:rPr>
          <w:rStyle w:val="Emphasis"/>
          <w:highlight w:val="cyan"/>
        </w:rPr>
        <w:t>costs</w:t>
      </w:r>
      <w:r w:rsidRPr="003500DB">
        <w:rPr>
          <w:rStyle w:val="StyleUnderline"/>
        </w:rPr>
        <w:t xml:space="preserve"> for firms </w:t>
      </w:r>
      <w:r w:rsidRPr="00F60233">
        <w:rPr>
          <w:rStyle w:val="StyleUnderline"/>
          <w:highlight w:val="cyan"/>
        </w:rPr>
        <w:t xml:space="preserve">than </w:t>
      </w:r>
      <w:r w:rsidRPr="00F60233">
        <w:rPr>
          <w:rStyle w:val="Emphasis"/>
          <w:highlight w:val="cyan"/>
        </w:rPr>
        <w:t>other</w:t>
      </w:r>
      <w:r w:rsidRPr="003500DB">
        <w:rPr>
          <w:rStyle w:val="Emphasis"/>
        </w:rPr>
        <w:t xml:space="preserve"> kinds</w:t>
      </w:r>
      <w:r w:rsidRPr="003500DB">
        <w:rPr>
          <w:rStyle w:val="StyleUnderline"/>
        </w:rPr>
        <w:t xml:space="preserve"> of </w:t>
      </w:r>
      <w:r w:rsidRPr="00F60233">
        <w:rPr>
          <w:rStyle w:val="StyleUnderline"/>
          <w:highlight w:val="cyan"/>
        </w:rPr>
        <w:t>regulation, which</w:t>
      </w:r>
      <w:r w:rsidRPr="00E02628">
        <w:rPr>
          <w:sz w:val="16"/>
        </w:rPr>
        <w:t xml:space="preserve"> more likely </w:t>
      </w:r>
      <w:r w:rsidRPr="00F60233">
        <w:rPr>
          <w:rStyle w:val="StyleUnderline"/>
          <w:highlight w:val="cyan"/>
        </w:rPr>
        <w:t>require</w:t>
      </w:r>
      <w:r w:rsidRPr="003500DB">
        <w:rPr>
          <w:rStyle w:val="StyleUnderline"/>
        </w:rPr>
        <w:t xml:space="preserve"> companies to make </w:t>
      </w:r>
      <w:r w:rsidRPr="003500DB">
        <w:rPr>
          <w:rStyle w:val="Emphasis"/>
        </w:rPr>
        <w:t xml:space="preserve">initial </w:t>
      </w:r>
      <w:r w:rsidRPr="00F60233">
        <w:rPr>
          <w:rStyle w:val="Emphasis"/>
          <w:highlight w:val="cyan"/>
        </w:rPr>
        <w:t>investments</w:t>
      </w:r>
      <w:r w:rsidRPr="003500DB">
        <w:rPr>
          <w:rStyle w:val="StyleUnderline"/>
        </w:rPr>
        <w:t xml:space="preserve"> to meet regulatory standards</w:t>
      </w:r>
      <w:r w:rsidRPr="00E02628">
        <w:rPr>
          <w:sz w:val="16"/>
        </w:rPr>
        <w:t xml:space="preserve">. Rules such as those governing emissions reductions, toxic chemicals, workplace safety, transportation safety, agricultural standards, and the like often require companies to invest upfront in new technologies, compliance systems, or ways of doing business when a standard changes. To the extent such investments are fixed rather than recurring, </w:t>
      </w:r>
      <w:r w:rsidRPr="00F60233">
        <w:rPr>
          <w:rStyle w:val="Emphasis"/>
          <w:highlight w:val="cyan"/>
        </w:rPr>
        <w:t>repeal</w:t>
      </w:r>
      <w:r w:rsidRPr="00F60233">
        <w:rPr>
          <w:rStyle w:val="StyleUnderline"/>
          <w:highlight w:val="cyan"/>
        </w:rPr>
        <w:t xml:space="preserve"> of the</w:t>
      </w:r>
      <w:r w:rsidRPr="003500DB">
        <w:rPr>
          <w:rStyle w:val="StyleUnderline"/>
        </w:rPr>
        <w:t xml:space="preserve"> underlying </w:t>
      </w:r>
      <w:r w:rsidRPr="00F60233">
        <w:rPr>
          <w:rStyle w:val="StyleUnderline"/>
          <w:highlight w:val="cyan"/>
        </w:rPr>
        <w:t xml:space="preserve">regulation might </w:t>
      </w:r>
      <w:r w:rsidRPr="00F60233">
        <w:rPr>
          <w:rStyle w:val="Emphasis"/>
          <w:highlight w:val="cyan"/>
        </w:rPr>
        <w:t>not save</w:t>
      </w:r>
      <w:r w:rsidRPr="003500DB">
        <w:rPr>
          <w:rStyle w:val="Emphasis"/>
        </w:rPr>
        <w:t xml:space="preserve"> much</w:t>
      </w:r>
      <w:r w:rsidRPr="003500DB">
        <w:rPr>
          <w:rStyle w:val="StyleUnderline"/>
        </w:rPr>
        <w:t xml:space="preserve"> for the regulated firms</w:t>
      </w:r>
      <w:r w:rsidRPr="00E02628">
        <w:rPr>
          <w:sz w:val="16"/>
        </w:rPr>
        <w:t xml:space="preserve"> going forward </w:t>
      </w:r>
      <w:r w:rsidRPr="00F60233">
        <w:rPr>
          <w:rStyle w:val="StyleUnderline"/>
          <w:highlight w:val="cyan"/>
        </w:rPr>
        <w:t>compared to what the rule</w:t>
      </w:r>
      <w:r w:rsidRPr="003500DB">
        <w:rPr>
          <w:rStyle w:val="StyleUnderline"/>
        </w:rPr>
        <w:t xml:space="preserve"> has </w:t>
      </w:r>
      <w:r w:rsidRPr="00F60233">
        <w:rPr>
          <w:rStyle w:val="Emphasis"/>
          <w:highlight w:val="cyan"/>
        </w:rPr>
        <w:t>already</w:t>
      </w:r>
      <w:r w:rsidRPr="00F60233">
        <w:rPr>
          <w:rStyle w:val="StyleUnderline"/>
          <w:highlight w:val="cyan"/>
        </w:rPr>
        <w:t xml:space="preserve"> cost</w:t>
      </w:r>
      <w:r w:rsidRPr="003500DB">
        <w:rPr>
          <w:rStyle w:val="StyleUnderline"/>
        </w:rPr>
        <w:t xml:space="preserve"> them</w:t>
      </w:r>
      <w:r w:rsidRPr="00E02628">
        <w:rPr>
          <w:sz w:val="16"/>
        </w:rPr>
        <w:t xml:space="preserve">.69 In such cases, </w:t>
      </w:r>
      <w:r w:rsidRPr="003500DB">
        <w:rPr>
          <w:rStyle w:val="StyleUnderline"/>
        </w:rPr>
        <w:t xml:space="preserve">the </w:t>
      </w:r>
      <w:r w:rsidRPr="00F60233">
        <w:rPr>
          <w:rStyle w:val="Emphasis"/>
          <w:highlight w:val="cyan"/>
        </w:rPr>
        <w:t>constituency</w:t>
      </w:r>
      <w:r w:rsidRPr="003500DB">
        <w:rPr>
          <w:rStyle w:val="Emphasis"/>
        </w:rPr>
        <w:t xml:space="preserve"> for repeal</w:t>
      </w:r>
      <w:r w:rsidRPr="003500DB">
        <w:rPr>
          <w:rStyle w:val="StyleUnderline"/>
        </w:rPr>
        <w:t xml:space="preserve"> of the rule </w:t>
      </w:r>
      <w:r w:rsidRPr="00F60233">
        <w:rPr>
          <w:rStyle w:val="StyleUnderline"/>
          <w:highlight w:val="cyan"/>
        </w:rPr>
        <w:t>will be</w:t>
      </w:r>
      <w:r w:rsidRPr="003500DB">
        <w:rPr>
          <w:rStyle w:val="StyleUnderline"/>
        </w:rPr>
        <w:t xml:space="preserve"> </w:t>
      </w:r>
      <w:r w:rsidRPr="003500DB">
        <w:rPr>
          <w:rStyle w:val="Emphasis"/>
        </w:rPr>
        <w:t xml:space="preserve">much </w:t>
      </w:r>
      <w:r w:rsidRPr="00F60233">
        <w:rPr>
          <w:rStyle w:val="Emphasis"/>
          <w:highlight w:val="cyan"/>
        </w:rPr>
        <w:t>weaker</w:t>
      </w:r>
      <w:r w:rsidRPr="00F60233">
        <w:rPr>
          <w:rStyle w:val="StyleUnderline"/>
          <w:highlight w:val="cyan"/>
        </w:rPr>
        <w:t xml:space="preserve"> than</w:t>
      </w:r>
      <w:r w:rsidRPr="003500DB">
        <w:rPr>
          <w:rStyle w:val="StyleUnderline"/>
        </w:rPr>
        <w:t xml:space="preserve"> the </w:t>
      </w:r>
      <w:r w:rsidRPr="00F60233">
        <w:rPr>
          <w:rStyle w:val="StyleUnderline"/>
          <w:highlight w:val="cyan"/>
        </w:rPr>
        <w:t>constituency</w:t>
      </w:r>
      <w:r w:rsidRPr="00E02628">
        <w:rPr>
          <w:sz w:val="16"/>
        </w:rPr>
        <w:t xml:space="preserve"> that might have existed </w:t>
      </w:r>
      <w:r w:rsidRPr="00F60233">
        <w:rPr>
          <w:rStyle w:val="StyleUnderline"/>
          <w:highlight w:val="cyan"/>
        </w:rPr>
        <w:t xml:space="preserve">to </w:t>
      </w:r>
      <w:r w:rsidRPr="00F60233">
        <w:rPr>
          <w:rStyle w:val="Emphasis"/>
          <w:highlight w:val="cyan"/>
        </w:rPr>
        <w:t>prevent</w:t>
      </w:r>
      <w:r w:rsidRPr="003500DB">
        <w:rPr>
          <w:rStyle w:val="StyleUnderline"/>
        </w:rPr>
        <w:t xml:space="preserve"> initial </w:t>
      </w:r>
      <w:r w:rsidRPr="00F60233">
        <w:rPr>
          <w:rStyle w:val="StyleUnderline"/>
          <w:highlight w:val="cyan"/>
        </w:rPr>
        <w:t>promulgation</w:t>
      </w:r>
      <w:r w:rsidRPr="00E02628">
        <w:rPr>
          <w:sz w:val="16"/>
        </w:rPr>
        <w:t xml:space="preserve"> of the rule. Indeed, </w:t>
      </w:r>
      <w:r w:rsidRPr="003500DB">
        <w:rPr>
          <w:rStyle w:val="StyleUnderline"/>
        </w:rPr>
        <w:t xml:space="preserve">regulated </w:t>
      </w:r>
      <w:r w:rsidRPr="00F60233">
        <w:rPr>
          <w:rStyle w:val="StyleUnderline"/>
          <w:highlight w:val="cyan"/>
        </w:rPr>
        <w:t>firms, having</w:t>
      </w:r>
      <w:r w:rsidRPr="003500DB">
        <w:rPr>
          <w:rStyle w:val="StyleUnderline"/>
        </w:rPr>
        <w:t xml:space="preserve"> </w:t>
      </w:r>
      <w:r w:rsidRPr="003500DB">
        <w:rPr>
          <w:rStyle w:val="Emphasis"/>
        </w:rPr>
        <w:t xml:space="preserve">already </w:t>
      </w:r>
      <w:r w:rsidRPr="00F60233">
        <w:rPr>
          <w:rStyle w:val="Emphasis"/>
          <w:highlight w:val="cyan"/>
        </w:rPr>
        <w:t>sunk</w:t>
      </w:r>
      <w:r w:rsidRPr="00F60233">
        <w:rPr>
          <w:rStyle w:val="StyleUnderline"/>
          <w:highlight w:val="cyan"/>
        </w:rPr>
        <w:t xml:space="preserve"> the </w:t>
      </w:r>
      <w:r w:rsidRPr="00F60233">
        <w:rPr>
          <w:rStyle w:val="Emphasis"/>
          <w:highlight w:val="cyan"/>
        </w:rPr>
        <w:t>costs</w:t>
      </w:r>
      <w:r w:rsidRPr="003500DB">
        <w:rPr>
          <w:rStyle w:val="Emphasis"/>
        </w:rPr>
        <w:t xml:space="preserve"> of compliance</w:t>
      </w:r>
      <w:r w:rsidRPr="003500DB">
        <w:rPr>
          <w:rStyle w:val="StyleUnderline"/>
        </w:rPr>
        <w:t xml:space="preserve">, </w:t>
      </w:r>
      <w:r w:rsidRPr="00F60233">
        <w:rPr>
          <w:rStyle w:val="StyleUnderline"/>
          <w:highlight w:val="cyan"/>
        </w:rPr>
        <w:t>might want</w:t>
      </w:r>
      <w:r w:rsidRPr="003500DB">
        <w:rPr>
          <w:rStyle w:val="StyleUnderline"/>
        </w:rPr>
        <w:t xml:space="preserve"> to </w:t>
      </w:r>
      <w:r w:rsidRPr="003500DB">
        <w:rPr>
          <w:rStyle w:val="Emphasis"/>
        </w:rPr>
        <w:t xml:space="preserve">keep </w:t>
      </w:r>
      <w:r w:rsidRPr="00F60233">
        <w:rPr>
          <w:rStyle w:val="Emphasis"/>
          <w:highlight w:val="cyan"/>
        </w:rPr>
        <w:t>the rule</w:t>
      </w:r>
      <w:r w:rsidRPr="003500DB">
        <w:rPr>
          <w:rStyle w:val="StyleUnderline"/>
        </w:rPr>
        <w:t xml:space="preserve"> in place </w:t>
      </w:r>
      <w:r w:rsidRPr="00F60233">
        <w:rPr>
          <w:rStyle w:val="StyleUnderline"/>
          <w:highlight w:val="cyan"/>
        </w:rPr>
        <w:t>so</w:t>
      </w:r>
      <w:r w:rsidRPr="003500DB">
        <w:rPr>
          <w:rStyle w:val="StyleUnderline"/>
        </w:rPr>
        <w:t xml:space="preserve"> that </w:t>
      </w:r>
      <w:r w:rsidRPr="003500DB">
        <w:rPr>
          <w:rStyle w:val="Emphasis"/>
        </w:rPr>
        <w:t xml:space="preserve">new </w:t>
      </w:r>
      <w:r w:rsidRPr="00F60233">
        <w:rPr>
          <w:rStyle w:val="Emphasis"/>
          <w:highlight w:val="cyan"/>
        </w:rPr>
        <w:t>competitors</w:t>
      </w:r>
      <w:r w:rsidRPr="00E02628">
        <w:rPr>
          <w:sz w:val="16"/>
        </w:rPr>
        <w:t xml:space="preserve"> would have to </w:t>
      </w:r>
      <w:r w:rsidRPr="00F60233">
        <w:rPr>
          <w:rStyle w:val="StyleUnderline"/>
          <w:highlight w:val="cyan"/>
        </w:rPr>
        <w:t xml:space="preserve">incur the </w:t>
      </w:r>
      <w:r w:rsidRPr="00F60233">
        <w:rPr>
          <w:rStyle w:val="Emphasis"/>
          <w:highlight w:val="cyan"/>
        </w:rPr>
        <w:t>same</w:t>
      </w:r>
      <w:r w:rsidRPr="003500DB">
        <w:rPr>
          <w:rStyle w:val="Emphasis"/>
        </w:rPr>
        <w:t xml:space="preserve"> regulatory costs</w:t>
      </w:r>
      <w:r w:rsidRPr="003500DB">
        <w:rPr>
          <w:rStyle w:val="StyleUnderline"/>
        </w:rPr>
        <w:t xml:space="preserve"> to enter the market</w:t>
      </w:r>
      <w:r w:rsidRPr="00E02628">
        <w:rPr>
          <w:sz w:val="16"/>
        </w:rPr>
        <w:t xml:space="preserve">.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w:t>
      </w:r>
      <w:r w:rsidRPr="003500DB">
        <w:rPr>
          <w:rStyle w:val="StyleUnderline"/>
        </w:rPr>
        <w:t xml:space="preserve">these regulations seem to be the result of </w:t>
      </w:r>
      <w:r w:rsidRPr="003500DB">
        <w:rPr>
          <w:rStyle w:val="Emphasis"/>
        </w:rPr>
        <w:t>lobbying efforts</w:t>
      </w:r>
      <w:r w:rsidRPr="003500DB">
        <w:rPr>
          <w:rStyle w:val="StyleUnderline"/>
        </w:rPr>
        <w:t xml:space="preserve"> by </w:t>
      </w:r>
      <w:r w:rsidRPr="003500DB">
        <w:rPr>
          <w:rStyle w:val="Emphasis"/>
        </w:rPr>
        <w:t>incumbent firms</w:t>
      </w:r>
      <w:r w:rsidRPr="003500DB">
        <w:rPr>
          <w:rStyle w:val="StyleUnderline"/>
        </w:rPr>
        <w:t xml:space="preserve"> to protect their businesses</w:t>
      </w:r>
      <w:r w:rsidRPr="00E02628">
        <w:rPr>
          <w:sz w:val="16"/>
        </w:rPr>
        <w:t>.”70</w:t>
      </w:r>
    </w:p>
    <w:p w14:paraId="57952CF4" w14:textId="77777777" w:rsidR="007B7CE3" w:rsidRDefault="007B7CE3" w:rsidP="007B7CE3">
      <w:pPr>
        <w:rPr>
          <w:sz w:val="16"/>
        </w:rPr>
      </w:pPr>
      <w:r w:rsidRPr="00F60233">
        <w:rPr>
          <w:rStyle w:val="StyleUnderline"/>
          <w:highlight w:val="cyan"/>
        </w:rPr>
        <w:t>The</w:t>
      </w:r>
      <w:r w:rsidRPr="00515026">
        <w:rPr>
          <w:rStyle w:val="StyleUnderline"/>
        </w:rPr>
        <w:t xml:space="preserve"> </w:t>
      </w:r>
      <w:r w:rsidRPr="00515026">
        <w:rPr>
          <w:rStyle w:val="Emphasis"/>
        </w:rPr>
        <w:t xml:space="preserve">economic </w:t>
      </w:r>
      <w:r w:rsidRPr="00F60233">
        <w:rPr>
          <w:rStyle w:val="Emphasis"/>
          <w:highlight w:val="cyan"/>
        </w:rPr>
        <w:t>logic</w:t>
      </w:r>
      <w:r w:rsidRPr="00F60233">
        <w:rPr>
          <w:rStyle w:val="StyleUnderline"/>
          <w:highlight w:val="cyan"/>
        </w:rPr>
        <w:t xml:space="preserve"> that</w:t>
      </w:r>
      <w:r w:rsidRPr="00E02628">
        <w:rPr>
          <w:sz w:val="16"/>
        </w:rPr>
        <w:t xml:space="preserve"> can </w:t>
      </w:r>
      <w:r w:rsidRPr="00F60233">
        <w:rPr>
          <w:rStyle w:val="StyleUnderline"/>
          <w:highlight w:val="cyan"/>
        </w:rPr>
        <w:t>drive</w:t>
      </w:r>
      <w:r w:rsidRPr="00515026">
        <w:rPr>
          <w:rStyle w:val="StyleUnderline"/>
        </w:rPr>
        <w:t xml:space="preserve"> incumbent </w:t>
      </w:r>
      <w:r w:rsidRPr="00F60233">
        <w:rPr>
          <w:rStyle w:val="StyleUnderline"/>
          <w:highlight w:val="cyan"/>
        </w:rPr>
        <w:t xml:space="preserve">firms to </w:t>
      </w:r>
      <w:r w:rsidRPr="00F60233">
        <w:rPr>
          <w:rStyle w:val="Emphasis"/>
          <w:highlight w:val="cyan"/>
        </w:rPr>
        <w:t>accept</w:t>
      </w:r>
      <w:r w:rsidRPr="00515026">
        <w:rPr>
          <w:rStyle w:val="StyleUnderline"/>
        </w:rPr>
        <w:t xml:space="preserve"> existing </w:t>
      </w:r>
      <w:r w:rsidRPr="00F60233">
        <w:rPr>
          <w:rStyle w:val="StyleUnderline"/>
          <w:highlight w:val="cyan"/>
        </w:rPr>
        <w:t>rules</w:t>
      </w:r>
      <w:r w:rsidRPr="00515026">
        <w:rPr>
          <w:rStyle w:val="StyleUnderline"/>
        </w:rPr>
        <w:t xml:space="preserve"> or</w:t>
      </w:r>
      <w:r w:rsidRPr="00E02628">
        <w:rPr>
          <w:sz w:val="16"/>
        </w:rPr>
        <w:t xml:space="preserve"> even </w:t>
      </w:r>
      <w:r w:rsidRPr="00515026">
        <w:rPr>
          <w:rStyle w:val="StyleUnderline"/>
        </w:rPr>
        <w:t xml:space="preserve">lobby for additional regulation </w:t>
      </w:r>
      <w:r w:rsidRPr="00F60233">
        <w:rPr>
          <w:rStyle w:val="Emphasis"/>
          <w:highlight w:val="cyan"/>
        </w:rPr>
        <w:t>no longer holds</w:t>
      </w:r>
      <w:r w:rsidRPr="00F60233">
        <w:rPr>
          <w:rStyle w:val="StyleUnderline"/>
          <w:highlight w:val="cyan"/>
        </w:rPr>
        <w:t xml:space="preserve"> for rules that</w:t>
      </w:r>
      <w:r w:rsidRPr="00E02628">
        <w:rPr>
          <w:sz w:val="16"/>
        </w:rPr>
        <w:t xml:space="preserve"> do not impose upfront costs and that </w:t>
      </w:r>
      <w:r w:rsidRPr="00F60233">
        <w:rPr>
          <w:rStyle w:val="Emphasis"/>
          <w:highlight w:val="cyan"/>
        </w:rPr>
        <w:t>increase</w:t>
      </w:r>
      <w:r w:rsidRPr="00E02628">
        <w:rPr>
          <w:sz w:val="16"/>
        </w:rPr>
        <w:t xml:space="preserve"> rather than reduce </w:t>
      </w:r>
      <w:r w:rsidRPr="00F60233">
        <w:rPr>
          <w:rStyle w:val="StyleUnderline"/>
          <w:highlight w:val="cyan"/>
        </w:rPr>
        <w:t>competition</w:t>
      </w:r>
      <w:r w:rsidRPr="00F60233">
        <w:rPr>
          <w:rStyle w:val="StyleUnderline"/>
        </w:rPr>
        <w:t xml:space="preserve"> for incumbent firms. Because </w:t>
      </w:r>
      <w:r w:rsidRPr="00F60233">
        <w:rPr>
          <w:rStyle w:val="StyleUnderline"/>
          <w:highlight w:val="cyan"/>
        </w:rPr>
        <w:t>such rules</w:t>
      </w:r>
      <w:r w:rsidRPr="00F60233">
        <w:rPr>
          <w:rStyle w:val="StyleUnderline"/>
        </w:rPr>
        <w:t xml:space="preserve"> erode</w:t>
      </w:r>
      <w:r w:rsidRPr="00E02628">
        <w:rPr>
          <w:sz w:val="16"/>
        </w:rPr>
        <w:t xml:space="preserve"> rather than protect </w:t>
      </w:r>
      <w:r w:rsidRPr="00F60233">
        <w:rPr>
          <w:rStyle w:val="StyleUnderline"/>
        </w:rPr>
        <w:t>incumbent firms’ market positions</w:t>
      </w:r>
      <w:r w:rsidRPr="00E02628">
        <w:rPr>
          <w:sz w:val="16"/>
        </w:rPr>
        <w:t xml:space="preserve">, it seems likely that such </w:t>
      </w:r>
      <w:r w:rsidRPr="00F60233">
        <w:rPr>
          <w:rStyle w:val="StyleUnderline"/>
        </w:rPr>
        <w:t xml:space="preserve">rules will </w:t>
      </w:r>
      <w:r w:rsidRPr="00F60233">
        <w:rPr>
          <w:rStyle w:val="StyleUnderline"/>
          <w:highlight w:val="cyan"/>
        </w:rPr>
        <w:t>have</w:t>
      </w:r>
      <w:r w:rsidRPr="00F60233">
        <w:rPr>
          <w:rStyle w:val="StyleUnderline"/>
        </w:rPr>
        <w:t xml:space="preserve"> a much </w:t>
      </w:r>
      <w:r w:rsidRPr="00F60233">
        <w:rPr>
          <w:rStyle w:val="Emphasis"/>
        </w:rPr>
        <w:t xml:space="preserve">stronger </w:t>
      </w:r>
      <w:r w:rsidRPr="00F60233">
        <w:rPr>
          <w:rStyle w:val="Emphasis"/>
          <w:highlight w:val="cyan"/>
        </w:rPr>
        <w:t>constituency</w:t>
      </w:r>
      <w:r w:rsidRPr="00F60233">
        <w:rPr>
          <w:rStyle w:val="StyleUnderline"/>
          <w:highlight w:val="cyan"/>
        </w:rPr>
        <w:t xml:space="preserve"> for repeal</w:t>
      </w:r>
      <w:r w:rsidRPr="00F60233">
        <w:rPr>
          <w:rStyle w:val="StyleUnderline"/>
        </w:rPr>
        <w:t>. Regulated firms have</w:t>
      </w:r>
      <w:r w:rsidRPr="00E02628">
        <w:rPr>
          <w:sz w:val="16"/>
        </w:rPr>
        <w:t xml:space="preserve"> much </w:t>
      </w:r>
      <w:r w:rsidRPr="00F60233">
        <w:rPr>
          <w:rStyle w:val="Emphasis"/>
        </w:rPr>
        <w:t>greater incentive</w:t>
      </w:r>
      <w:r w:rsidRPr="00F60233">
        <w:rPr>
          <w:rStyle w:val="StyleUnderline"/>
        </w:rPr>
        <w:t xml:space="preserve"> to seek </w:t>
      </w:r>
      <w:r w:rsidRPr="00F60233">
        <w:rPr>
          <w:rStyle w:val="Emphasis"/>
        </w:rPr>
        <w:t>removal</w:t>
      </w:r>
      <w:r w:rsidRPr="00F60233">
        <w:rPr>
          <w:rStyle w:val="StyleUnderline"/>
        </w:rPr>
        <w:t xml:space="preserve"> of rules that cause</w:t>
      </w:r>
      <w:r w:rsidRPr="00E02628">
        <w:rPr>
          <w:sz w:val="16"/>
        </w:rPr>
        <w:t xml:space="preserve"> rather than impede </w:t>
      </w:r>
      <w:r w:rsidRPr="00F60233">
        <w:rPr>
          <w:rStyle w:val="StyleUnderline"/>
        </w:rPr>
        <w:t>competition</w:t>
      </w:r>
      <w:r w:rsidRPr="00E02628">
        <w:rPr>
          <w:sz w:val="16"/>
        </w:rPr>
        <w:t>.</w:t>
      </w:r>
    </w:p>
    <w:p w14:paraId="07D05E06" w14:textId="77777777" w:rsidR="007B7CE3" w:rsidRDefault="007B7CE3" w:rsidP="007B7CE3"/>
    <w:p w14:paraId="5FB3C8B8" w14:textId="77777777" w:rsidR="007B7CE3" w:rsidRDefault="007B7CE3" w:rsidP="007B7CE3">
      <w:pPr>
        <w:pStyle w:val="Heading4"/>
      </w:pPr>
      <w:r>
        <w:t xml:space="preserve">‘Antitrust laws’ are Sherman, Clayton, and FTC. </w:t>
      </w:r>
    </w:p>
    <w:p w14:paraId="0F28320F" w14:textId="77777777" w:rsidR="007B7CE3" w:rsidRPr="005C636F" w:rsidRDefault="007B7CE3" w:rsidP="007B7CE3">
      <w:r w:rsidRPr="00E434E0">
        <w:rPr>
          <w:rStyle w:val="Style13ptBold"/>
        </w:rPr>
        <w:t>FTC</w:t>
      </w:r>
      <w:r>
        <w:rPr>
          <w:rStyle w:val="Style13ptBold"/>
        </w:rPr>
        <w:t xml:space="preserve"> ’13 </w:t>
      </w:r>
      <w:r>
        <w:t>[Federal Trade Commission; first saved on the Wayback Machine’s Internet Archive on December 14, 2013; “The Antitrust Laws,” https://www.ftc.gov/tips-advice/competition-guidance/guide-antitrust-laws/antitrust-laws]</w:t>
      </w:r>
    </w:p>
    <w:p w14:paraId="14151C8E" w14:textId="77777777" w:rsidR="007B7CE3" w:rsidRDefault="007B7CE3" w:rsidP="007B7CE3">
      <w:pPr>
        <w:rPr>
          <w:sz w:val="16"/>
        </w:rPr>
      </w:pPr>
      <w:r w:rsidRPr="005C636F">
        <w:rPr>
          <w:sz w:val="16"/>
        </w:rPr>
        <w:t xml:space="preserve">Congress passed the first antitrust law, </w:t>
      </w:r>
      <w:r w:rsidRPr="00DC277D">
        <w:rPr>
          <w:rStyle w:val="StyleUnderline"/>
        </w:rPr>
        <w:t xml:space="preserve">the </w:t>
      </w:r>
      <w:r w:rsidRPr="00404537">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04537">
        <w:rPr>
          <w:rStyle w:val="StyleUnderline"/>
          <w:highlight w:val="cyan"/>
        </w:rPr>
        <w:t>F</w:t>
      </w:r>
      <w:r w:rsidRPr="00DC277D">
        <w:rPr>
          <w:rStyle w:val="StyleUnderline"/>
        </w:rPr>
        <w:t xml:space="preserve">ederal </w:t>
      </w:r>
      <w:r w:rsidRPr="00404537">
        <w:rPr>
          <w:rStyle w:val="StyleUnderline"/>
          <w:highlight w:val="cyan"/>
        </w:rPr>
        <w:t>T</w:t>
      </w:r>
      <w:r w:rsidRPr="00DC277D">
        <w:rPr>
          <w:rStyle w:val="StyleUnderline"/>
        </w:rPr>
        <w:t xml:space="preserve">rade </w:t>
      </w:r>
      <w:r w:rsidRPr="00404537">
        <w:rPr>
          <w:rStyle w:val="StyleUnderline"/>
          <w:highlight w:val="cyan"/>
        </w:rPr>
        <w:t>C</w:t>
      </w:r>
      <w:r w:rsidRPr="00DC277D">
        <w:rPr>
          <w:rStyle w:val="StyleUnderline"/>
        </w:rPr>
        <w:t>ommission Act</w:t>
      </w:r>
      <w:r w:rsidRPr="005C636F">
        <w:rPr>
          <w:sz w:val="16"/>
        </w:rPr>
        <w:t xml:space="preserve">, which created the FTC, </w:t>
      </w:r>
      <w:r w:rsidRPr="00404537">
        <w:rPr>
          <w:rStyle w:val="StyleUnderline"/>
          <w:highlight w:val="cyan"/>
        </w:rPr>
        <w:t>and</w:t>
      </w:r>
      <w:r w:rsidRPr="00DC277D">
        <w:rPr>
          <w:rStyle w:val="StyleUnderline"/>
        </w:rPr>
        <w:t xml:space="preserve"> the </w:t>
      </w:r>
      <w:r w:rsidRPr="00404537">
        <w:rPr>
          <w:rStyle w:val="StyleUnderline"/>
          <w:highlight w:val="cyan"/>
        </w:rPr>
        <w:t>Clayton</w:t>
      </w:r>
      <w:r w:rsidRPr="00DC277D">
        <w:rPr>
          <w:rStyle w:val="StyleUnderline"/>
        </w:rPr>
        <w:t xml:space="preserve"> Act. With some revisions, these </w:t>
      </w:r>
      <w:r w:rsidRPr="00404537">
        <w:rPr>
          <w:rStyle w:val="StyleUnderline"/>
          <w:highlight w:val="cyan"/>
        </w:rPr>
        <w:t xml:space="preserve">are </w:t>
      </w:r>
      <w:r w:rsidRPr="00404537">
        <w:rPr>
          <w:rStyle w:val="Emphasis"/>
          <w:highlight w:val="cyan"/>
        </w:rPr>
        <w:t xml:space="preserve">the </w:t>
      </w:r>
      <w:proofErr w:type="gramStart"/>
      <w:r w:rsidRPr="00404537">
        <w:rPr>
          <w:rStyle w:val="Emphasis"/>
          <w:highlight w:val="cyan"/>
        </w:rPr>
        <w:t>three core</w:t>
      </w:r>
      <w:proofErr w:type="gramEnd"/>
      <w:r w:rsidRPr="00DC277D">
        <w:rPr>
          <w:rStyle w:val="Emphasis"/>
        </w:rPr>
        <w:t xml:space="preserve"> federal </w:t>
      </w:r>
      <w:r w:rsidRPr="00404537">
        <w:rPr>
          <w:rStyle w:val="Emphasis"/>
          <w:highlight w:val="cyan"/>
        </w:rPr>
        <w:t>antitrust laws</w:t>
      </w:r>
      <w:r w:rsidRPr="00DC277D">
        <w:rPr>
          <w:rStyle w:val="StyleUnderline"/>
        </w:rPr>
        <w:t xml:space="preserve"> still in effect today</w:t>
      </w:r>
      <w:r w:rsidRPr="005C636F">
        <w:rPr>
          <w:sz w:val="16"/>
        </w:rPr>
        <w:t>.</w:t>
      </w:r>
    </w:p>
    <w:p w14:paraId="08F5226B" w14:textId="77777777" w:rsidR="007B7CE3" w:rsidRDefault="007B7CE3" w:rsidP="007B7CE3"/>
    <w:p w14:paraId="3F362A81" w14:textId="77777777" w:rsidR="007B7CE3" w:rsidRPr="008736F0" w:rsidRDefault="007B7CE3" w:rsidP="007B7CE3">
      <w:pPr>
        <w:pStyle w:val="Heading4"/>
      </w:pPr>
      <w:r>
        <w:t xml:space="preserve">Antitrust </w:t>
      </w:r>
      <w:r>
        <w:rPr>
          <w:u w:val="single"/>
        </w:rPr>
        <w:t xml:space="preserve">cannot </w:t>
      </w:r>
      <w:r>
        <w:t xml:space="preserve">be regulation. </w:t>
      </w:r>
    </w:p>
    <w:p w14:paraId="1C096338" w14:textId="77777777" w:rsidR="007B7CE3" w:rsidRPr="0032688C" w:rsidRDefault="007B7CE3" w:rsidP="007B7CE3">
      <w:r>
        <w:t xml:space="preserve">Babette </w:t>
      </w:r>
      <w:r w:rsidRPr="00C60CE8">
        <w:rPr>
          <w:rStyle w:val="Style13ptBold"/>
        </w:rPr>
        <w:t>Boliek 11</w:t>
      </w:r>
      <w:r>
        <w:t>, Associate Professor of Law at Pepperdine University School of Law, “FCC Regulation versus Antitrust: How Net Neutrality is Defining the Boundaries,” Boston College Law Review, Vol. 52, 2011, pg 1627-1686.</w:t>
      </w:r>
    </w:p>
    <w:p w14:paraId="2F301258" w14:textId="77777777" w:rsidR="007B7CE3" w:rsidRPr="005132EA" w:rsidRDefault="007B7CE3" w:rsidP="007B7CE3">
      <w:pPr>
        <w:rPr>
          <w:sz w:val="16"/>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proofErr w:type="gramStart"/>
      <w:r w:rsidRPr="005132EA">
        <w:rPr>
          <w:sz w:val="16"/>
        </w:rPr>
        <w:t>particular</w:t>
      </w:r>
      <w:r w:rsidRPr="00CC01EC">
        <w:rPr>
          <w:rStyle w:val="StyleUnderline"/>
        </w:rPr>
        <w:t xml:space="preserve"> government</w:t>
      </w:r>
      <w:proofErr w:type="gramEnd"/>
      <w:r w:rsidRPr="00CC01EC">
        <w:rPr>
          <w:rStyle w:val="StyleUnderline"/>
        </w:rPr>
        <w:t xml:space="preserve"> agencies; </w:t>
      </w:r>
      <w:r w:rsidRPr="005132EA">
        <w:rPr>
          <w:sz w:val="16"/>
        </w:rPr>
        <w:t>in fact</w:t>
      </w:r>
      <w:r w:rsidRPr="00CC01EC">
        <w:rPr>
          <w:rStyle w:val="StyleUnderline"/>
        </w:rPr>
        <w:t xml:space="preserve">, they have clashed many times. </w:t>
      </w:r>
      <w:r w:rsidRPr="005132EA">
        <w:rPr>
          <w:sz w:val="16"/>
        </w:rPr>
        <w:t>2</w:t>
      </w:r>
      <w:r w:rsidRPr="00CC01EC">
        <w:rPr>
          <w:rStyle w:val="StyleUnderline"/>
        </w:rPr>
        <w:t xml:space="preserve"> But it is the current iteration of the FCC's "net neutrality" regulations that has generated the latest contest.</w:t>
      </w:r>
      <w:r w:rsidRPr="005132EA">
        <w:rPr>
          <w:sz w:val="16"/>
        </w:rPr>
        <w:t xml:space="preserve"> Roughly defined, net neutrality encompasses principles of commercial Internet access that include equal treatment and delivery of all Internet applications and content.3 For some, net </w:t>
      </w:r>
      <w:r w:rsidRPr="005132EA">
        <w:rPr>
          <w:sz w:val="16"/>
        </w:rPr>
        <w:lastRenderedPageBreak/>
        <w:t xml:space="preserve">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5132EA">
        <w:rPr>
          <w:sz w:val="16"/>
        </w:rPr>
        <w:t xml:space="preserve"> what may be described as </w:t>
      </w:r>
      <w:r w:rsidRPr="009506E0">
        <w:rPr>
          <w:rStyle w:val="StyleUnderline"/>
        </w:rPr>
        <w:t xml:space="preserve">an underlying </w:t>
      </w:r>
      <w:r w:rsidRPr="009506E0">
        <w:rPr>
          <w:rStyle w:val="Emphasis"/>
        </w:rPr>
        <w:t>interagency tug of war</w:t>
      </w:r>
      <w:r w:rsidRPr="005132EA">
        <w:rPr>
          <w:sz w:val="16"/>
        </w:rPr>
        <w:t xml:space="preserve"> </w:t>
      </w:r>
      <w:r w:rsidRPr="009506E0">
        <w:rPr>
          <w:rStyle w:val="StyleUnderline"/>
        </w:rPr>
        <w:t>that reaches</w:t>
      </w:r>
      <w:r w:rsidRPr="005132EA">
        <w:rPr>
          <w:sz w:val="16"/>
        </w:rPr>
        <w:t xml:space="preserve"> deep within, and </w:t>
      </w:r>
      <w:r w:rsidRPr="009506E0">
        <w:rPr>
          <w:rStyle w:val="Emphasis"/>
        </w:rPr>
        <w:t>far beyond</w:t>
      </w:r>
      <w:r w:rsidRPr="005132EA">
        <w:rPr>
          <w:sz w:val="16"/>
        </w:rPr>
        <w:t xml:space="preserve">, </w:t>
      </w:r>
      <w:r w:rsidRPr="009506E0">
        <w:rPr>
          <w:rStyle w:val="StyleUnderline"/>
        </w:rPr>
        <w:t>the</w:t>
      </w:r>
      <w:r w:rsidRPr="005132EA">
        <w:rPr>
          <w:sz w:val="16"/>
        </w:rPr>
        <w:t xml:space="preserve"> </w:t>
      </w:r>
      <w:r w:rsidRPr="009506E0">
        <w:rPr>
          <w:rStyle w:val="StyleUnderline"/>
        </w:rPr>
        <w:t>communications industry</w:t>
      </w:r>
      <w:r w:rsidRPr="005132EA">
        <w:rPr>
          <w:sz w:val="16"/>
        </w:rPr>
        <w:t>.</w:t>
      </w:r>
    </w:p>
    <w:p w14:paraId="623C79E1" w14:textId="77777777" w:rsidR="007B7CE3" w:rsidRPr="007A32DE" w:rsidRDefault="007B7CE3" w:rsidP="007B7CE3">
      <w:pPr>
        <w:rPr>
          <w:sz w:val="16"/>
        </w:rPr>
      </w:pPr>
      <w:r w:rsidRPr="009506E0">
        <w:rPr>
          <w:rStyle w:val="StyleUnderline"/>
        </w:rPr>
        <w:t xml:space="preserve">Although the two regimes share a </w:t>
      </w:r>
      <w:r w:rsidRPr="009506E0">
        <w:rPr>
          <w:rStyle w:val="Emphasis"/>
        </w:rPr>
        <w:t>commonality of purpose</w:t>
      </w:r>
      <w:r w:rsidRPr="005132EA">
        <w:rPr>
          <w:sz w:val="16"/>
        </w:rPr>
        <w:t>-</w:t>
      </w:r>
      <w:r w:rsidRPr="009506E0">
        <w:rPr>
          <w:rStyle w:val="StyleUnderline"/>
        </w:rPr>
        <w:t xml:space="preserve">to protect consumers and to promote allocative efficiencies in production-the two have quite </w:t>
      </w:r>
      <w:r w:rsidRPr="009506E0">
        <w:rPr>
          <w:rStyle w:val="Emphasis"/>
        </w:rPr>
        <w:t>distinct</w:t>
      </w:r>
      <w:r w:rsidRPr="005132EA">
        <w:rPr>
          <w:sz w:val="16"/>
        </w:rPr>
        <w:t xml:space="preserve">, </w:t>
      </w:r>
      <w:r w:rsidRPr="009506E0">
        <w:rPr>
          <w:rStyle w:val="StyleUnderline"/>
        </w:rPr>
        <w:t>predominately</w:t>
      </w:r>
      <w:r w:rsidRPr="005132EA">
        <w:rPr>
          <w:sz w:val="16"/>
        </w:rPr>
        <w:t xml:space="preserve"> </w:t>
      </w:r>
      <w:r w:rsidRPr="009506E0">
        <w:rPr>
          <w:rStyle w:val="Emphasis"/>
        </w:rPr>
        <w:t>opposing</w:t>
      </w:r>
      <w:r w:rsidRPr="005132EA">
        <w:rPr>
          <w:sz w:val="16"/>
        </w:rPr>
        <w:t xml:space="preserve">, </w:t>
      </w:r>
      <w:r w:rsidRPr="009506E0">
        <w:rPr>
          <w:rStyle w:val="StyleUnderline"/>
        </w:rPr>
        <w:t>means of securing social benefits</w:t>
      </w:r>
      <w:r w:rsidRPr="005132EA">
        <w:rPr>
          <w:sz w:val="16"/>
        </w:rPr>
        <w:t xml:space="preserve">. As Justice Stephen </w:t>
      </w:r>
      <w:r w:rsidRPr="009506E0">
        <w:rPr>
          <w:rStyle w:val="Emphasis"/>
        </w:rPr>
        <w:t>Breyer</w:t>
      </w:r>
      <w:r w:rsidRPr="005132EA">
        <w:rPr>
          <w:sz w:val="16"/>
        </w:rPr>
        <w:t xml:space="preserve"> </w:t>
      </w:r>
      <w:r w:rsidRPr="009506E0">
        <w:rPr>
          <w:rStyle w:val="StyleUnderline"/>
        </w:rPr>
        <w:t>stated</w:t>
      </w:r>
      <w:r w:rsidRPr="005132EA">
        <w:rPr>
          <w:sz w:val="16"/>
        </w:rPr>
        <w:t xml:space="preserve"> when serving as a judge on the U.S. Court of Appeals for the First Circuit, </w:t>
      </w:r>
      <w:r w:rsidRPr="009506E0">
        <w:rPr>
          <w:rStyle w:val="StyleUnderline"/>
        </w:rPr>
        <w:t>al</w:t>
      </w:r>
      <w:r w:rsidRPr="00456468">
        <w:rPr>
          <w:rStyle w:val="StyleUnderline"/>
          <w:highlight w:val="cyan"/>
        </w:rPr>
        <w:t>though regulation and</w:t>
      </w:r>
      <w:r w:rsidRPr="009506E0">
        <w:rPr>
          <w:rStyle w:val="StyleUnderline"/>
        </w:rPr>
        <w:t xml:space="preserve"> the </w:t>
      </w:r>
      <w:r w:rsidRPr="00456468">
        <w:rPr>
          <w:rStyle w:val="StyleUnderline"/>
          <w:highlight w:val="cyan"/>
        </w:rPr>
        <w:t>antitrust</w:t>
      </w:r>
      <w:r w:rsidRPr="009506E0">
        <w:rPr>
          <w:rStyle w:val="StyleUnderline"/>
        </w:rPr>
        <w:t xml:space="preserve"> laws "typically </w:t>
      </w:r>
      <w:r w:rsidRPr="00456468">
        <w:rPr>
          <w:rStyle w:val="Emphasis"/>
          <w:highlight w:val="cyan"/>
        </w:rPr>
        <w:t>aim at similar goals</w:t>
      </w:r>
      <w:r w:rsidRPr="009506E0">
        <w:rPr>
          <w:rStyle w:val="StyleUnderline"/>
        </w:rPr>
        <w:t>-i.e., low and economically efficient prices, innovation, and efficient production methods" -</w:t>
      </w:r>
      <w:r w:rsidRPr="00456468">
        <w:rPr>
          <w:rStyle w:val="Emphasis"/>
          <w:highlight w:val="cyan"/>
        </w:rPr>
        <w:t>regulation</w:t>
      </w:r>
      <w:r w:rsidRPr="009506E0">
        <w:rPr>
          <w:rStyle w:val="StyleUnderline"/>
        </w:rPr>
        <w:t xml:space="preserve"> looks to </w:t>
      </w:r>
      <w:r w:rsidRPr="00456468">
        <w:rPr>
          <w:rStyle w:val="StyleUnderline"/>
          <w:highlight w:val="cyan"/>
        </w:rPr>
        <w:t>achieve these</w:t>
      </w:r>
      <w:r w:rsidRPr="009506E0">
        <w:rPr>
          <w:rStyle w:val="StyleUnderline"/>
        </w:rPr>
        <w:t xml:space="preserve"> goals </w:t>
      </w:r>
      <w:r w:rsidRPr="00456468">
        <w:rPr>
          <w:rStyle w:val="Emphasis"/>
          <w:highlight w:val="cyan"/>
        </w:rPr>
        <w:t>directly</w:t>
      </w:r>
      <w:r w:rsidRPr="00456468">
        <w:rPr>
          <w:rStyle w:val="StyleUnderline"/>
          <w:highlight w:val="cyan"/>
        </w:rPr>
        <w:t xml:space="preserve"> "through </w:t>
      </w:r>
      <w:r w:rsidRPr="00456468">
        <w:rPr>
          <w:rStyle w:val="Emphasis"/>
          <w:highlight w:val="cyan"/>
        </w:rPr>
        <w:t>rules</w:t>
      </w:r>
      <w:r w:rsidRPr="009506E0">
        <w:rPr>
          <w:rStyle w:val="StyleUnderline"/>
        </w:rPr>
        <w:t xml:space="preserve"> and </w:t>
      </w:r>
      <w:r w:rsidRPr="009506E0">
        <w:rPr>
          <w:rStyle w:val="Emphasis"/>
        </w:rPr>
        <w:t>regulations</w:t>
      </w:r>
      <w:r w:rsidRPr="009506E0">
        <w:rPr>
          <w:rStyle w:val="StyleUnderline"/>
        </w:rPr>
        <w:t>; [bu</w:t>
      </w:r>
      <w:r w:rsidRPr="005132EA">
        <w:rPr>
          <w:sz w:val="16"/>
        </w:rPr>
        <w:t xml:space="preserve">t] </w:t>
      </w:r>
      <w:r w:rsidRPr="00456468">
        <w:rPr>
          <w:rStyle w:val="Emphasis"/>
          <w:highlight w:val="cyan"/>
        </w:rPr>
        <w:t>antitrust</w:t>
      </w:r>
      <w:r w:rsidRPr="005132EA">
        <w:rPr>
          <w:sz w:val="16"/>
        </w:rPr>
        <w:t xml:space="preserve"> </w:t>
      </w:r>
      <w:r w:rsidRPr="009506E0">
        <w:rPr>
          <w:rStyle w:val="StyleUnderline"/>
        </w:rPr>
        <w:t xml:space="preserve">seeks to </w:t>
      </w:r>
      <w:r w:rsidRPr="00456468">
        <w:rPr>
          <w:rStyle w:val="StyleUnderline"/>
          <w:highlight w:val="cyan"/>
        </w:rPr>
        <w:t xml:space="preserve">achieve them </w:t>
      </w:r>
      <w:r w:rsidRPr="00456468">
        <w:rPr>
          <w:rStyle w:val="Emphasis"/>
          <w:highlight w:val="cyan"/>
        </w:rPr>
        <w:t>indirectly</w:t>
      </w:r>
      <w:r w:rsidRPr="00456468">
        <w:rPr>
          <w:sz w:val="16"/>
          <w:highlight w:val="cyan"/>
        </w:rPr>
        <w:t xml:space="preserve"> </w:t>
      </w:r>
      <w:r w:rsidRPr="005132EA">
        <w:rPr>
          <w:rStyle w:val="StyleUnderline"/>
        </w:rPr>
        <w:t>by</w:t>
      </w:r>
      <w:r w:rsidRPr="005132EA">
        <w:rPr>
          <w:sz w:val="16"/>
        </w:rPr>
        <w:t xml:space="preserve"> </w:t>
      </w:r>
      <w:r w:rsidRPr="005132EA">
        <w:rPr>
          <w:rStyle w:val="StyleUnderline"/>
        </w:rPr>
        <w:t>promoting</w:t>
      </w:r>
      <w:r w:rsidRPr="005132EA">
        <w:rPr>
          <w:sz w:val="16"/>
        </w:rPr>
        <w:t xml:space="preserve"> and preserving </w:t>
      </w:r>
      <w:r w:rsidRPr="005132EA">
        <w:rPr>
          <w:rStyle w:val="StyleUnderline"/>
        </w:rPr>
        <w:t xml:space="preserve">a </w:t>
      </w:r>
      <w:r w:rsidRPr="005132EA">
        <w:rPr>
          <w:rStyle w:val="Emphasis"/>
        </w:rPr>
        <w:t>process</w:t>
      </w:r>
      <w:r w:rsidRPr="005132EA">
        <w:rPr>
          <w:sz w:val="16"/>
        </w:rPr>
        <w:t xml:space="preserve"> </w:t>
      </w:r>
      <w:r w:rsidRPr="005132EA">
        <w:rPr>
          <w:rStyle w:val="Emphasis"/>
        </w:rPr>
        <w:t>that tends to bring them about</w:t>
      </w:r>
      <w:r w:rsidRPr="005132EA">
        <w:rPr>
          <w:sz w:val="16"/>
        </w:rPr>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5132EA">
        <w:rPr>
          <w:sz w:val="16"/>
        </w:rPr>
        <w:t xml:space="preserve"> </w:t>
      </w:r>
      <w:r w:rsidRPr="005132EA">
        <w:rPr>
          <w:rStyle w:val="StyleUnderline"/>
        </w:rPr>
        <w:t>these two regimes may be broadly summarized in a single issue</w:t>
      </w:r>
      <w:r w:rsidRPr="005132EA">
        <w:rPr>
          <w:sz w:val="16"/>
        </w:rPr>
        <w:t xml:space="preserve"> </w:t>
      </w:r>
      <w:r w:rsidRPr="007A32DE">
        <w:rPr>
          <w:rStyle w:val="StyleUnderline"/>
        </w:rPr>
        <w:t>thusly</w:t>
      </w:r>
      <w:r w:rsidRPr="007A32DE">
        <w:rPr>
          <w:sz w:val="16"/>
        </w:rPr>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7A32DE">
        <w:rPr>
          <w:sz w:val="16"/>
        </w:rPr>
        <w:t>6</w:t>
      </w:r>
    </w:p>
    <w:p w14:paraId="451CAA9E" w14:textId="77777777" w:rsidR="007B7CE3" w:rsidRPr="005132EA" w:rsidRDefault="007B7CE3" w:rsidP="007B7CE3">
      <w:pPr>
        <w:rPr>
          <w:sz w:val="16"/>
        </w:rPr>
      </w:pPr>
      <w:r w:rsidRPr="007A32DE">
        <w:rPr>
          <w:rStyle w:val="StyleUnderline"/>
        </w:rPr>
        <w:t>Antitrust law preserves</w:t>
      </w:r>
      <w:r w:rsidRPr="007A32DE">
        <w:rPr>
          <w:sz w:val="16"/>
        </w:rPr>
        <w:t xml:space="preserve"> the process of </w:t>
      </w:r>
      <w:r w:rsidRPr="007A32DE">
        <w:rPr>
          <w:rStyle w:val="StyleUnderline"/>
        </w:rPr>
        <w:t>competition across all industries</w:t>
      </w:r>
      <w:r w:rsidRPr="007A32DE">
        <w:rPr>
          <w:sz w:val="16"/>
        </w:rPr>
        <w:t xml:space="preserve"> by condemning anticompetitive conduct when it occurs. In contrast, </w:t>
      </w:r>
      <w:r w:rsidRPr="007A32DE">
        <w:rPr>
          <w:rStyle w:val="StyleUnderline"/>
        </w:rPr>
        <w:t>industrial</w:t>
      </w:r>
      <w:r w:rsidRPr="009506E0">
        <w:rPr>
          <w:rStyle w:val="StyleUnderline"/>
        </w:rPr>
        <w:t xml:space="preserve"> regulation</w:t>
      </w:r>
      <w:r w:rsidRPr="005132EA">
        <w:rPr>
          <w:sz w:val="16"/>
        </w:rPr>
        <w:t xml:space="preserve"> by its nature </w:t>
      </w:r>
      <w:r w:rsidRPr="009506E0">
        <w:rPr>
          <w:rStyle w:val="StyleUnderline"/>
        </w:rPr>
        <w:t>is a public declaration that</w:t>
      </w:r>
      <w:r w:rsidRPr="005132EA">
        <w:rPr>
          <w:sz w:val="16"/>
        </w:rPr>
        <w:t xml:space="preserve">, in a given industry, </w:t>
      </w:r>
      <w:r w:rsidRPr="009506E0">
        <w:rPr>
          <w:rStyle w:val="StyleUnderline"/>
        </w:rPr>
        <w:t>market forces are too weak or underdeveloped to</w:t>
      </w:r>
      <w:r w:rsidRPr="005132EA">
        <w:rPr>
          <w:sz w:val="16"/>
        </w:rPr>
        <w:t xml:space="preserve"> </w:t>
      </w:r>
      <w:r w:rsidRPr="009506E0">
        <w:rPr>
          <w:rStyle w:val="StyleUnderline"/>
        </w:rPr>
        <w:t>produce the consumer benefits</w:t>
      </w:r>
      <w:r w:rsidRPr="005132EA">
        <w:rPr>
          <w:sz w:val="16"/>
        </w:rPr>
        <w:t xml:space="preserve"> that are </w:t>
      </w:r>
      <w:r w:rsidRPr="009506E0">
        <w:rPr>
          <w:rStyle w:val="StyleUnderline"/>
        </w:rPr>
        <w:t>realized in competitive markets</w:t>
      </w:r>
      <w:r w:rsidRPr="005132EA">
        <w:rPr>
          <w:sz w:val="16"/>
        </w:rPr>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5132EA">
        <w:rPr>
          <w:sz w:val="16"/>
        </w:rPr>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77CA4F3B" w14:textId="77777777" w:rsidR="007B7CE3" w:rsidRPr="009526FC" w:rsidRDefault="007B7CE3" w:rsidP="007B7CE3">
      <w:pPr>
        <w:rPr>
          <w:u w:val="single"/>
        </w:rPr>
      </w:pPr>
      <w:r w:rsidRPr="005132EA">
        <w:rPr>
          <w:sz w:val="16"/>
        </w:rPr>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proofErr w:type="gramStart"/>
      <w:r w:rsidRPr="00456468">
        <w:rPr>
          <w:rStyle w:val="StyleUnderline"/>
          <w:highlight w:val="cyan"/>
        </w:rPr>
        <w:t xml:space="preserve">the </w:t>
      </w:r>
      <w:r w:rsidRPr="00456468">
        <w:rPr>
          <w:rStyle w:val="Emphasis"/>
          <w:highlight w:val="cyan"/>
        </w:rPr>
        <w:t>means</w:t>
      </w:r>
      <w:r w:rsidRPr="009506E0">
        <w:rPr>
          <w:rStyle w:val="StyleUnderline"/>
        </w:rPr>
        <w:t xml:space="preserve"> </w:t>
      </w:r>
      <w:r w:rsidRPr="00456468">
        <w:rPr>
          <w:rStyle w:val="StyleUnderline"/>
          <w:highlight w:val="cyan"/>
        </w:rPr>
        <w:t>by which</w:t>
      </w:r>
      <w:proofErr w:type="gramEnd"/>
      <w:r w:rsidRPr="009506E0">
        <w:rPr>
          <w:rStyle w:val="StyleUnderline"/>
        </w:rPr>
        <w:t xml:space="preserve"> </w:t>
      </w:r>
      <w:r w:rsidRPr="00456468">
        <w:rPr>
          <w:rStyle w:val="StyleUnderline"/>
          <w:highlight w:val="cyan"/>
        </w:rPr>
        <w:t>each can</w:t>
      </w:r>
      <w:r w:rsidRPr="009506E0">
        <w:rPr>
          <w:rStyle w:val="StyleUnderline"/>
        </w:rPr>
        <w:t xml:space="preserve"> </w:t>
      </w:r>
      <w:r w:rsidRPr="00456468">
        <w:rPr>
          <w:rStyle w:val="StyleUnderline"/>
          <w:highlight w:val="cyan"/>
        </w:rPr>
        <w:t>achieve</w:t>
      </w:r>
      <w:r w:rsidRPr="009506E0">
        <w:rPr>
          <w:rStyle w:val="StyleUnderline"/>
        </w:rPr>
        <w:t xml:space="preserve"> those </w:t>
      </w:r>
      <w:r w:rsidRPr="00456468">
        <w:rPr>
          <w:rStyle w:val="StyleUnderline"/>
          <w:highlight w:val="cyan"/>
        </w:rPr>
        <w:t xml:space="preserve">goals are </w:t>
      </w:r>
      <w:r w:rsidRPr="00456468">
        <w:rPr>
          <w:rStyle w:val="Emphasis"/>
          <w:highlight w:val="cya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5132EA">
        <w:rPr>
          <w:sz w:val="16"/>
        </w:rPr>
        <w:t xml:space="preserve"> </w:t>
      </w:r>
      <w:r w:rsidRPr="005132EA">
        <w:rPr>
          <w:rStyle w:val="StyleUnderline"/>
        </w:rPr>
        <w:t xml:space="preserve">industries are to be singled out for </w:t>
      </w:r>
      <w:r w:rsidRPr="007A32DE">
        <w:rPr>
          <w:rStyle w:val="StyleUnderline"/>
        </w:rPr>
        <w:t xml:space="preserve">industry-specific </w:t>
      </w:r>
      <w:r w:rsidRPr="00456468">
        <w:rPr>
          <w:rStyle w:val="StyleUnderline"/>
          <w:highlight w:val="cyan"/>
        </w:rPr>
        <w:t>regulation</w:t>
      </w:r>
      <w:r w:rsidRPr="005132EA">
        <w:rPr>
          <w:rStyle w:val="StyleUnderline"/>
        </w:rPr>
        <w:t>, and to what degree</w:t>
      </w:r>
      <w:r w:rsidRPr="005132EA">
        <w:rPr>
          <w:sz w:val="16"/>
        </w:rPr>
        <w:t xml:space="preserve">, is of vital importance as it simultaneously </w:t>
      </w:r>
      <w:r w:rsidRPr="00456468">
        <w:rPr>
          <w:rStyle w:val="Emphasis"/>
          <w:highlight w:val="cyan"/>
        </w:rPr>
        <w:t xml:space="preserve">determines the </w:t>
      </w:r>
      <w:r w:rsidRPr="00456468">
        <w:rPr>
          <w:rStyle w:val="Emphasis"/>
          <w:sz w:val="24"/>
          <w:szCs w:val="24"/>
          <w:highlight w:val="cyan"/>
        </w:rPr>
        <w:t>predominance of the regulator</w:t>
      </w:r>
      <w:r w:rsidRPr="00456468">
        <w:rPr>
          <w:rStyle w:val="Emphasis"/>
          <w:highlight w:val="cyan"/>
        </w:rPr>
        <w:t xml:space="preserve"> versus </w:t>
      </w:r>
      <w:r w:rsidRPr="00402882">
        <w:rPr>
          <w:rStyle w:val="Emphasis"/>
        </w:rPr>
        <w:t xml:space="preserve">the </w:t>
      </w:r>
      <w:r w:rsidRPr="00456468">
        <w:rPr>
          <w:rStyle w:val="Emphasis"/>
          <w:highlight w:val="cyan"/>
        </w:rPr>
        <w:t xml:space="preserve">antitrust </w:t>
      </w:r>
      <w:r w:rsidRPr="00402882">
        <w:rPr>
          <w:rStyle w:val="Emphasis"/>
        </w:rPr>
        <w:t>authority</w:t>
      </w:r>
      <w:r w:rsidRPr="00402882">
        <w:rPr>
          <w:sz w:val="16"/>
        </w:rPr>
        <w:t xml:space="preserve"> </w:t>
      </w:r>
      <w:r w:rsidRPr="00402882">
        <w:rPr>
          <w:rStyle w:val="StyleUnderline"/>
        </w:rPr>
        <w:t>in securing the social good.</w:t>
      </w:r>
    </w:p>
    <w:p w14:paraId="777E21C0" w14:textId="77777777" w:rsidR="007B7CE3" w:rsidRDefault="007B7CE3" w:rsidP="007B7CE3"/>
    <w:p w14:paraId="3C6E1779" w14:textId="2298E082" w:rsidR="007B7CE3" w:rsidRPr="007A0CA4" w:rsidRDefault="007B7CE3" w:rsidP="007B7CE3">
      <w:pPr>
        <w:pStyle w:val="Heading4"/>
      </w:pPr>
      <w:r>
        <w:t xml:space="preserve">Allowing </w:t>
      </w:r>
      <w:r w:rsidRPr="007A0CA4">
        <w:rPr>
          <w:u w:val="single"/>
        </w:rPr>
        <w:t>both regime</w:t>
      </w:r>
      <w:r>
        <w:rPr>
          <w:u w:val="single"/>
        </w:rPr>
        <w:t xml:space="preserve">s on the books </w:t>
      </w:r>
      <w:r>
        <w:t xml:space="preserve">produces </w:t>
      </w:r>
      <w:r>
        <w:rPr>
          <w:u w:val="single"/>
        </w:rPr>
        <w:t>false positives</w:t>
      </w:r>
      <w:r>
        <w:t xml:space="preserve">, </w:t>
      </w:r>
      <w:r>
        <w:rPr>
          <w:u w:val="single"/>
        </w:rPr>
        <w:t>chills lawful activity</w:t>
      </w:r>
      <w:r>
        <w:t xml:space="preserve">, and turns the case. </w:t>
      </w:r>
      <w:r w:rsidRPr="007E0B58">
        <w:rPr>
          <w:i/>
          <w:iCs w:val="0"/>
        </w:rPr>
        <w:t>AND no net benefit to the perm.</w:t>
      </w:r>
    </w:p>
    <w:p w14:paraId="66875A2A" w14:textId="77777777" w:rsidR="007B7CE3" w:rsidRPr="00D47B36" w:rsidRDefault="007B7CE3" w:rsidP="007B7CE3">
      <w:r>
        <w:t xml:space="preserve">Richard M. </w:t>
      </w:r>
      <w:r w:rsidRPr="004C1FCC">
        <w:rPr>
          <w:rStyle w:val="Style13ptBold"/>
        </w:rPr>
        <w:t>Brunell 12</w:t>
      </w:r>
      <w:r>
        <w:t>, Director of Legal Advocacy, American Antitrust Institute, Washington, D.C, “, In Regulators We Trust: The Supreme Court's New Approach to Implied Antitrust Immunity,” Antitrust Law Journal, Vol. 78, 2012, pg 279-312.</w:t>
      </w:r>
    </w:p>
    <w:p w14:paraId="719AFBF5" w14:textId="77777777" w:rsidR="007B7CE3" w:rsidRPr="005723C9" w:rsidRDefault="007B7CE3" w:rsidP="007B7CE3">
      <w:pPr>
        <w:rPr>
          <w:rStyle w:val="StyleUnderline"/>
        </w:rPr>
      </w:pPr>
      <w:r w:rsidRPr="00B93329">
        <w:rPr>
          <w:sz w:val="16"/>
        </w:rPr>
        <w:t xml:space="preserve">B. </w:t>
      </w:r>
      <w:r w:rsidRPr="005723C9">
        <w:rPr>
          <w:rStyle w:val="StyleUnderline"/>
        </w:rPr>
        <w:t>CREDIT SUISSE CONTINUES THE TREND</w:t>
      </w:r>
    </w:p>
    <w:p w14:paraId="61C0EC20" w14:textId="77777777" w:rsidR="007B7CE3" w:rsidRPr="00CF22BE" w:rsidRDefault="007B7CE3" w:rsidP="007B7CE3">
      <w:pPr>
        <w:rPr>
          <w:sz w:val="16"/>
        </w:rPr>
      </w:pPr>
      <w:r w:rsidRPr="00456468">
        <w:rPr>
          <w:rStyle w:val="StyleUnderline"/>
          <w:highlight w:val="cyan"/>
        </w:rPr>
        <w:t>In Credit Suisse, the</w:t>
      </w:r>
      <w:r w:rsidRPr="005723C9">
        <w:rPr>
          <w:rStyle w:val="StyleUnderline"/>
        </w:rPr>
        <w:t xml:space="preserve"> Supreme </w:t>
      </w:r>
      <w:r w:rsidRPr="00456468">
        <w:rPr>
          <w:rStyle w:val="StyleUnderline"/>
          <w:highlight w:val="cyan"/>
        </w:rPr>
        <w:t>Court</w:t>
      </w:r>
      <w:r w:rsidRPr="005723C9">
        <w:rPr>
          <w:rStyle w:val="StyleUnderline"/>
        </w:rPr>
        <w:t xml:space="preserve"> applied the substance of Trinko's "soft immunity" analysis in </w:t>
      </w:r>
      <w:r w:rsidRPr="00456468">
        <w:rPr>
          <w:rStyle w:val="StyleUnderline"/>
          <w:highlight w:val="cyan"/>
        </w:rPr>
        <w:t>determin</w:t>
      </w:r>
      <w:r w:rsidRPr="005723C9">
        <w:rPr>
          <w:rStyle w:val="StyleUnderline"/>
        </w:rPr>
        <w:t xml:space="preserve">ing that </w:t>
      </w:r>
      <w:r w:rsidRPr="00456468">
        <w:rPr>
          <w:rStyle w:val="StyleUnderline"/>
          <w:highlight w:val="cyan"/>
        </w:rPr>
        <w:t xml:space="preserve">conduct was </w:t>
      </w:r>
      <w:r w:rsidRPr="00456468">
        <w:rPr>
          <w:rStyle w:val="Emphasis"/>
          <w:highlight w:val="cyan"/>
        </w:rPr>
        <w:t>immune</w:t>
      </w:r>
      <w:r w:rsidRPr="00456468">
        <w:rPr>
          <w:rStyle w:val="StyleUnderline"/>
          <w:highlight w:val="cyan"/>
        </w:rPr>
        <w:t xml:space="preserve"> from </w:t>
      </w:r>
      <w:r w:rsidRPr="00456468">
        <w:rPr>
          <w:rStyle w:val="Emphasis"/>
          <w:highlight w:val="cyan"/>
        </w:rPr>
        <w:t>antitrust</w:t>
      </w:r>
      <w:r w:rsidRPr="005723C9">
        <w:rPr>
          <w:rStyle w:val="Emphasis"/>
        </w:rPr>
        <w:t xml:space="preserve"> challenge</w:t>
      </w:r>
      <w:r w:rsidRPr="005723C9">
        <w:rPr>
          <w:rStyle w:val="StyleUnderline"/>
        </w:rPr>
        <w:t xml:space="preserve"> </w:t>
      </w:r>
      <w:r w:rsidRPr="00456468">
        <w:rPr>
          <w:rStyle w:val="Emphasis"/>
          <w:sz w:val="24"/>
          <w:szCs w:val="24"/>
          <w:highlight w:val="cyan"/>
        </w:rPr>
        <w:t>even if it violated both</w:t>
      </w:r>
      <w:r w:rsidRPr="008C1A8F">
        <w:rPr>
          <w:rStyle w:val="Emphasis"/>
          <w:sz w:val="24"/>
          <w:szCs w:val="24"/>
        </w:rPr>
        <w:t xml:space="preserve"> the </w:t>
      </w:r>
      <w:r w:rsidRPr="00456468">
        <w:rPr>
          <w:rStyle w:val="Emphasis"/>
          <w:sz w:val="24"/>
          <w:szCs w:val="24"/>
          <w:highlight w:val="cyan"/>
        </w:rPr>
        <w:t>antitrust</w:t>
      </w:r>
      <w:r w:rsidRPr="008C1A8F">
        <w:rPr>
          <w:rStyle w:val="Emphasis"/>
          <w:sz w:val="24"/>
          <w:szCs w:val="24"/>
        </w:rPr>
        <w:t xml:space="preserve"> laws </w:t>
      </w:r>
      <w:r w:rsidRPr="00456468">
        <w:rPr>
          <w:rStyle w:val="Emphasis"/>
          <w:sz w:val="24"/>
          <w:szCs w:val="24"/>
          <w:highlight w:val="cyan"/>
        </w:rPr>
        <w:t>and</w:t>
      </w:r>
      <w:r w:rsidRPr="008C1A8F">
        <w:rPr>
          <w:rStyle w:val="Emphasis"/>
          <w:sz w:val="24"/>
          <w:szCs w:val="24"/>
        </w:rPr>
        <w:t xml:space="preserve"> the federal </w:t>
      </w:r>
      <w:r w:rsidRPr="00456468">
        <w:rPr>
          <w:rStyle w:val="Emphasis"/>
          <w:sz w:val="24"/>
          <w:szCs w:val="24"/>
          <w:highlight w:val="cyan"/>
        </w:rPr>
        <w:t>securities laws</w:t>
      </w:r>
      <w:r w:rsidRPr="00B93329">
        <w:rPr>
          <w:sz w:val="16"/>
        </w:rPr>
        <w:t xml:space="preserve">." A class of investors sued ten large investment banks engaged in joint underwriting, alleging that the banks had conspired not to sell shares in hundreds of initial public offerings unless the customers also committed to make aftermarket purchases of the shares at inflated prices (a practice called "laddering") and to purchase other less desirable securities from the underwriters (a practice referred to as "tying").' </w:t>
      </w:r>
      <w:r w:rsidRPr="003F504C">
        <w:rPr>
          <w:rStyle w:val="StyleUnderline"/>
        </w:rPr>
        <w:t xml:space="preserve">In an opinion for seven Justices written by </w:t>
      </w:r>
      <w:r w:rsidRPr="00343D53">
        <w:rPr>
          <w:rStyle w:val="StyleUnderline"/>
        </w:rPr>
        <w:t xml:space="preserve">Justice Breyer, the Court found that the "securities law and antitrust law are </w:t>
      </w:r>
      <w:r w:rsidRPr="00343D53">
        <w:rPr>
          <w:rStyle w:val="Emphasis"/>
        </w:rPr>
        <w:t>clearly incompatible</w:t>
      </w:r>
      <w:r w:rsidRPr="00343D53">
        <w:rPr>
          <w:sz w:val="16"/>
        </w:rPr>
        <w:t xml:space="preserve">," </w:t>
      </w:r>
      <w:r w:rsidRPr="00343D53">
        <w:rPr>
          <w:rStyle w:val="Emphasis"/>
        </w:rPr>
        <w:t>even though the alleged conduct violated both laws</w:t>
      </w:r>
      <w:r w:rsidRPr="00343D53">
        <w:rPr>
          <w:sz w:val="16"/>
        </w:rPr>
        <w:t xml:space="preserve">, </w:t>
      </w:r>
      <w:r w:rsidRPr="00456468">
        <w:rPr>
          <w:rStyle w:val="StyleUnderline"/>
          <w:highlight w:val="cyan"/>
        </w:rPr>
        <w:t>because</w:t>
      </w:r>
      <w:r w:rsidRPr="00343D53">
        <w:rPr>
          <w:rStyle w:val="StyleUnderline"/>
        </w:rPr>
        <w:t xml:space="preserve"> the</w:t>
      </w:r>
      <w:r w:rsidRPr="00CB22A8">
        <w:rPr>
          <w:rStyle w:val="StyleUnderline"/>
        </w:rPr>
        <w:t xml:space="preserve"> </w:t>
      </w:r>
      <w:r w:rsidRPr="00456468">
        <w:rPr>
          <w:rStyle w:val="Emphasis"/>
          <w:highlight w:val="cyan"/>
        </w:rPr>
        <w:t>risk of false positives</w:t>
      </w:r>
      <w:r w:rsidRPr="00CB22A8">
        <w:rPr>
          <w:rStyle w:val="StyleUnderline"/>
        </w:rPr>
        <w:t xml:space="preserve"> in this area was</w:t>
      </w:r>
      <w:r w:rsidRPr="00B93329">
        <w:rPr>
          <w:sz w:val="16"/>
        </w:rPr>
        <w:t xml:space="preserve"> </w:t>
      </w:r>
      <w:r w:rsidRPr="00CB22A8">
        <w:rPr>
          <w:rStyle w:val="StyleUnderline"/>
        </w:rPr>
        <w:t xml:space="preserve">unusually high and </w:t>
      </w:r>
      <w:r w:rsidRPr="00456468">
        <w:rPr>
          <w:rStyle w:val="StyleUnderline"/>
          <w:highlight w:val="cyan"/>
        </w:rPr>
        <w:t xml:space="preserve">threatened to </w:t>
      </w:r>
      <w:r w:rsidRPr="00456468">
        <w:rPr>
          <w:rStyle w:val="Emphasis"/>
          <w:highlight w:val="cyan"/>
        </w:rPr>
        <w:t>chill lawful</w:t>
      </w:r>
      <w:r w:rsidRPr="00CB22A8">
        <w:rPr>
          <w:rStyle w:val="Emphasis"/>
        </w:rPr>
        <w:t xml:space="preserve"> joint underwriting </w:t>
      </w:r>
      <w:r w:rsidRPr="00456468">
        <w:rPr>
          <w:rStyle w:val="Emphasis"/>
          <w:highlight w:val="cyan"/>
        </w:rPr>
        <w:t>activities</w:t>
      </w:r>
      <w:r w:rsidRPr="00B93329">
        <w:rPr>
          <w:sz w:val="16"/>
        </w:rPr>
        <w:t>.72 At the same time, "</w:t>
      </w:r>
      <w:r w:rsidRPr="00343D53">
        <w:rPr>
          <w:rStyle w:val="StyleUnderline"/>
        </w:rPr>
        <w:t>any enforcement-related</w:t>
      </w:r>
      <w:r w:rsidRPr="00CB22A8">
        <w:rPr>
          <w:rStyle w:val="StyleUnderline"/>
        </w:rPr>
        <w:t xml:space="preserve"> </w:t>
      </w:r>
      <w:r w:rsidRPr="00456468">
        <w:rPr>
          <w:rStyle w:val="StyleUnderline"/>
          <w:highlight w:val="cyan"/>
        </w:rPr>
        <w:t xml:space="preserve">need </w:t>
      </w:r>
      <w:r w:rsidRPr="00456468">
        <w:rPr>
          <w:rStyle w:val="StyleUnderline"/>
          <w:highlight w:val="cyan"/>
        </w:rPr>
        <w:lastRenderedPageBreak/>
        <w:t>for</w:t>
      </w:r>
      <w:r w:rsidRPr="00CB22A8">
        <w:rPr>
          <w:rStyle w:val="StyleUnderline"/>
        </w:rPr>
        <w:t xml:space="preserve"> an </w:t>
      </w:r>
      <w:r w:rsidRPr="00456468">
        <w:rPr>
          <w:rStyle w:val="StyleUnderline"/>
          <w:highlight w:val="cyan"/>
        </w:rPr>
        <w:t>antitrust</w:t>
      </w:r>
      <w:r w:rsidRPr="00CB22A8">
        <w:rPr>
          <w:rStyle w:val="StyleUnderline"/>
        </w:rPr>
        <w:t xml:space="preserve"> lawsuit [</w:t>
      </w:r>
      <w:r w:rsidRPr="00456468">
        <w:rPr>
          <w:rStyle w:val="StyleUnderline"/>
          <w:highlight w:val="cyan"/>
        </w:rPr>
        <w:t>was</w:t>
      </w:r>
      <w:r w:rsidRPr="00CB22A8">
        <w:rPr>
          <w:rStyle w:val="StyleUnderline"/>
        </w:rPr>
        <w:t xml:space="preserve">] </w:t>
      </w:r>
      <w:r w:rsidRPr="00CB22A8">
        <w:rPr>
          <w:rStyle w:val="Emphasis"/>
        </w:rPr>
        <w:t xml:space="preserve">unusually </w:t>
      </w:r>
      <w:r w:rsidRPr="00456468">
        <w:rPr>
          <w:rStyle w:val="Emphasis"/>
          <w:highlight w:val="cyan"/>
        </w:rPr>
        <w:t>small</w:t>
      </w:r>
      <w:r w:rsidRPr="00CB22A8">
        <w:rPr>
          <w:rStyle w:val="StyleUnderline"/>
        </w:rPr>
        <w:t xml:space="preserve">" </w:t>
      </w:r>
      <w:r w:rsidRPr="00456468">
        <w:rPr>
          <w:rStyle w:val="StyleUnderline"/>
          <w:highlight w:val="cyan"/>
        </w:rPr>
        <w:t>because the SEC</w:t>
      </w:r>
      <w:r w:rsidRPr="00CB22A8">
        <w:rPr>
          <w:rStyle w:val="StyleUnderline"/>
        </w:rPr>
        <w:t xml:space="preserve"> </w:t>
      </w:r>
      <w:r w:rsidRPr="00CB22A8">
        <w:rPr>
          <w:rStyle w:val="Emphasis"/>
        </w:rPr>
        <w:t xml:space="preserve">actively </w:t>
      </w:r>
      <w:r w:rsidRPr="00456468">
        <w:rPr>
          <w:rStyle w:val="Emphasis"/>
          <w:highlight w:val="cyan"/>
        </w:rPr>
        <w:t>enforced</w:t>
      </w:r>
      <w:r w:rsidRPr="00CB22A8">
        <w:rPr>
          <w:rStyle w:val="StyleUnderline"/>
        </w:rPr>
        <w:t xml:space="preserve"> the </w:t>
      </w:r>
      <w:r w:rsidRPr="00456468">
        <w:rPr>
          <w:rStyle w:val="Emphasis"/>
          <w:highlight w:val="cyan"/>
        </w:rPr>
        <w:t xml:space="preserve">rules prohibiting the conduct </w:t>
      </w:r>
      <w:r w:rsidRPr="00CF22BE">
        <w:rPr>
          <w:rStyle w:val="Emphasis"/>
        </w:rPr>
        <w:t>at issue</w:t>
      </w:r>
      <w:r w:rsidRPr="00343D53">
        <w:rPr>
          <w:rStyle w:val="Emphasis"/>
        </w:rPr>
        <w:t>,</w:t>
      </w:r>
      <w:r w:rsidRPr="00B93329">
        <w:rPr>
          <w:sz w:val="16"/>
        </w:rPr>
        <w:t xml:space="preserve"> </w:t>
      </w:r>
      <w:r w:rsidRPr="00CB22A8">
        <w:rPr>
          <w:rStyle w:val="StyleUnderline"/>
        </w:rPr>
        <w:t xml:space="preserve">the </w:t>
      </w:r>
      <w:r w:rsidRPr="00343D53">
        <w:rPr>
          <w:rStyle w:val="StyleUnderline"/>
        </w:rPr>
        <w:t xml:space="preserve">agency was </w:t>
      </w:r>
      <w:r w:rsidRPr="00343D53">
        <w:rPr>
          <w:rStyle w:val="Emphasis"/>
        </w:rPr>
        <w:t>required to take into account competitive considerations</w:t>
      </w:r>
      <w:r w:rsidRPr="00343D53">
        <w:rPr>
          <w:rStyle w:val="StyleUnderline"/>
        </w:rPr>
        <w:t>,</w:t>
      </w:r>
      <w:r w:rsidRPr="00343D53">
        <w:rPr>
          <w:sz w:val="16"/>
        </w:rPr>
        <w:t xml:space="preserve"> </w:t>
      </w:r>
      <w:r w:rsidRPr="00343D53">
        <w:rPr>
          <w:rStyle w:val="StyleUnderline"/>
        </w:rPr>
        <w:t xml:space="preserve">and injured investors could </w:t>
      </w:r>
      <w:r w:rsidRPr="00343D53">
        <w:rPr>
          <w:rStyle w:val="Emphasis"/>
        </w:rPr>
        <w:t>bring lawsuits</w:t>
      </w:r>
      <w:r w:rsidRPr="00343D53">
        <w:rPr>
          <w:rStyle w:val="StyleUnderline"/>
        </w:rPr>
        <w:t xml:space="preserve"> and </w:t>
      </w:r>
      <w:r w:rsidRPr="00343D53">
        <w:rPr>
          <w:rStyle w:val="Emphasis"/>
        </w:rPr>
        <w:t>obtain damages</w:t>
      </w:r>
      <w:r w:rsidRPr="00343D53">
        <w:rPr>
          <w:rStyle w:val="StyleUnderline"/>
        </w:rPr>
        <w:t xml:space="preserve"> under the </w:t>
      </w:r>
      <w:r w:rsidRPr="00343D53">
        <w:rPr>
          <w:rStyle w:val="Emphasis"/>
        </w:rPr>
        <w:t>securities laws</w:t>
      </w:r>
      <w:r w:rsidRPr="00343D53">
        <w:rPr>
          <w:sz w:val="16"/>
        </w:rPr>
        <w:t>.73 While the Court purported to apply the</w:t>
      </w:r>
      <w:r w:rsidRPr="00CF22BE">
        <w:rPr>
          <w:sz w:val="16"/>
        </w:rPr>
        <w:t xml:space="preserve"> "clear repugnancy" standard in its implied immunity analysis, many commentators justifiably argue that the standard has implicitly been overturned.7 4</w:t>
      </w:r>
    </w:p>
    <w:p w14:paraId="412F66DC" w14:textId="77777777" w:rsidR="007B7CE3" w:rsidRPr="00B93329" w:rsidRDefault="007B7CE3" w:rsidP="007B7CE3">
      <w:pPr>
        <w:rPr>
          <w:sz w:val="16"/>
        </w:rPr>
      </w:pPr>
      <w:r w:rsidRPr="00CF22BE">
        <w:rPr>
          <w:sz w:val="16"/>
        </w:rPr>
        <w:t xml:space="preserve">Once </w:t>
      </w:r>
      <w:proofErr w:type="gramStart"/>
      <w:r w:rsidRPr="00CF22BE">
        <w:rPr>
          <w:sz w:val="16"/>
        </w:rPr>
        <w:t>again</w:t>
      </w:r>
      <w:proofErr w:type="gramEnd"/>
      <w:r w:rsidRPr="00CF22BE">
        <w:rPr>
          <w:sz w:val="16"/>
        </w:rPr>
        <w:t xml:space="preserve"> the Bush DOJ did not suppor</w:t>
      </w:r>
      <w:r w:rsidRPr="00B93329">
        <w:rPr>
          <w:sz w:val="16"/>
        </w:rPr>
        <w:t>t the approach followed by the Court. Rather, in a brief to the Court of Appeals the Antitrust Division took the position that immunity was appropriate "for conduct expressly or implicitly approved by the securities laws or SEC regulations," but "the allegations of tying and laddering-practices that are strictly prohibited under the securities laws and that the SEC has never permitted or proposed to permit-should not be dismissed on implied immunity grounds."" The Antitrust Division emphasized that "the enforcement of the antitrust laws as to [this proscribed conduct] does not interfere with the SEC's ability to regulate or exempt from regulation."' 6</w:t>
      </w:r>
    </w:p>
    <w:p w14:paraId="5289DA97" w14:textId="77777777" w:rsidR="007B7CE3" w:rsidRDefault="007B7CE3" w:rsidP="007B7CE3">
      <w:pPr>
        <w:rPr>
          <w:sz w:val="16"/>
        </w:rPr>
      </w:pPr>
      <w:r w:rsidRPr="00B93329">
        <w:rPr>
          <w:sz w:val="16"/>
        </w:rPr>
        <w:t xml:space="preserve">In the Supreme Court, </w:t>
      </w:r>
      <w:r w:rsidRPr="00456468">
        <w:rPr>
          <w:rStyle w:val="StyleUnderline"/>
          <w:highlight w:val="cyan"/>
        </w:rPr>
        <w:t>the Solicitor General proposed a</w:t>
      </w:r>
      <w:r w:rsidRPr="008C1A8F">
        <w:rPr>
          <w:rStyle w:val="StyleUnderline"/>
        </w:rPr>
        <w:t xml:space="preserve"> position that was a </w:t>
      </w:r>
      <w:r w:rsidRPr="00456468">
        <w:rPr>
          <w:rStyle w:val="Emphasis"/>
          <w:highlight w:val="cyan"/>
        </w:rPr>
        <w:t>compromise</w:t>
      </w:r>
      <w:r w:rsidRPr="00B93329">
        <w:rPr>
          <w:sz w:val="16"/>
        </w:rPr>
        <w:t xml:space="preserve"> between the Antitrust Division and the SEC. The Solicitor </w:t>
      </w:r>
      <w:r w:rsidRPr="009A6043">
        <w:rPr>
          <w:sz w:val="16"/>
        </w:rPr>
        <w:t xml:space="preserve">General </w:t>
      </w:r>
      <w:r w:rsidRPr="009A6043">
        <w:rPr>
          <w:rStyle w:val="StyleUnderline"/>
        </w:rPr>
        <w:t xml:space="preserve">rejected the "view that anticompetitive conduct that is and always has been </w:t>
      </w:r>
      <w:r w:rsidRPr="009A6043">
        <w:rPr>
          <w:rStyle w:val="Emphasis"/>
        </w:rPr>
        <w:t>forbidden</w:t>
      </w:r>
      <w:r w:rsidRPr="009A6043">
        <w:rPr>
          <w:rStyle w:val="StyleUnderline"/>
        </w:rPr>
        <w:t xml:space="preserve"> under the securities laws is nonetheless </w:t>
      </w:r>
      <w:r w:rsidRPr="009A6043">
        <w:rPr>
          <w:rStyle w:val="Emphasis"/>
        </w:rPr>
        <w:t>categorically immune</w:t>
      </w:r>
      <w:r w:rsidRPr="009A6043">
        <w:rPr>
          <w:rStyle w:val="StyleUnderline"/>
        </w:rPr>
        <w:t xml:space="preserve"> from liability under the antitrust laws</w:t>
      </w:r>
      <w:r w:rsidRPr="009A6043">
        <w:rPr>
          <w:sz w:val="16"/>
        </w:rPr>
        <w:t>," and noted that "the antitrust laws ... address, in a way that the securities laws do not, the distinct evil of a conspiracy across underwriters and across IPOs."n7 At the same time, the Solicitor General would have extended implied immunity to conduct that, although</w:t>
      </w:r>
      <w:r w:rsidRPr="00B93329">
        <w:rPr>
          <w:sz w:val="16"/>
        </w:rPr>
        <w:t xml:space="preserve"> not permitted by the SEC, is "inextricably intertwined" with permitted conduct, and would have precluded plaintiffs from relying on such conduct to prove their antitrust violation.78 </w:t>
      </w:r>
      <w:r w:rsidRPr="00456468">
        <w:rPr>
          <w:rStyle w:val="StyleUnderline"/>
          <w:highlight w:val="cyan"/>
        </w:rPr>
        <w:t>The</w:t>
      </w:r>
      <w:r w:rsidRPr="008C1A8F">
        <w:rPr>
          <w:rStyle w:val="StyleUnderline"/>
        </w:rPr>
        <w:t xml:space="preserve"> Supreme </w:t>
      </w:r>
      <w:r w:rsidRPr="00456468">
        <w:rPr>
          <w:rStyle w:val="StyleUnderline"/>
          <w:highlight w:val="cyan"/>
        </w:rPr>
        <w:t>Court</w:t>
      </w:r>
      <w:r w:rsidRPr="008C1A8F">
        <w:rPr>
          <w:rStyle w:val="StyleUnderline"/>
        </w:rPr>
        <w:t xml:space="preserve"> </w:t>
      </w:r>
      <w:r w:rsidRPr="00456468">
        <w:rPr>
          <w:rStyle w:val="Emphasis"/>
          <w:highlight w:val="cyan"/>
        </w:rPr>
        <w:t>rejected</w:t>
      </w:r>
      <w:r w:rsidRPr="00456468">
        <w:rPr>
          <w:rStyle w:val="StyleUnderline"/>
          <w:highlight w:val="cyan"/>
        </w:rPr>
        <w:t xml:space="preserve"> the</w:t>
      </w:r>
      <w:r w:rsidRPr="008C1A8F">
        <w:rPr>
          <w:rStyle w:val="StyleUnderline"/>
        </w:rPr>
        <w:t xml:space="preserve"> Solicitor General's </w:t>
      </w:r>
      <w:r w:rsidRPr="00456468">
        <w:rPr>
          <w:rStyle w:val="StyleUnderline"/>
          <w:highlight w:val="cyan"/>
        </w:rPr>
        <w:t xml:space="preserve">proposal as </w:t>
      </w:r>
      <w:r w:rsidRPr="00456468">
        <w:rPr>
          <w:rStyle w:val="Emphasis"/>
          <w:highlight w:val="cyan"/>
        </w:rPr>
        <w:t>insufficient</w:t>
      </w:r>
      <w:r w:rsidRPr="00456468">
        <w:rPr>
          <w:rStyle w:val="StyleUnderline"/>
          <w:highlight w:val="cyan"/>
        </w:rPr>
        <w:t xml:space="preserve"> to avoid "the </w:t>
      </w:r>
      <w:r w:rsidRPr="00456468">
        <w:rPr>
          <w:rStyle w:val="Emphasis"/>
          <w:highlight w:val="cyan"/>
        </w:rPr>
        <w:t>serious risk</w:t>
      </w:r>
      <w:r w:rsidRPr="00456468">
        <w:rPr>
          <w:sz w:val="16"/>
          <w:highlight w:val="cyan"/>
        </w:rPr>
        <w:t xml:space="preserve"> </w:t>
      </w:r>
      <w:r w:rsidRPr="00456468">
        <w:rPr>
          <w:rStyle w:val="StyleUnderline"/>
          <w:highlight w:val="cyan"/>
        </w:rPr>
        <w:t>that antitrust</w:t>
      </w:r>
      <w:r w:rsidRPr="008C1A8F">
        <w:rPr>
          <w:rStyle w:val="StyleUnderline"/>
        </w:rPr>
        <w:t xml:space="preserve"> courts </w:t>
      </w:r>
      <w:r w:rsidRPr="00456468">
        <w:rPr>
          <w:rStyle w:val="StyleUnderline"/>
          <w:highlight w:val="cyan"/>
        </w:rPr>
        <w:t xml:space="preserve">will </w:t>
      </w:r>
      <w:r w:rsidRPr="00456468">
        <w:rPr>
          <w:rStyle w:val="Emphasis"/>
          <w:highlight w:val="cyan"/>
        </w:rPr>
        <w:t>produce inconsistent results</w:t>
      </w:r>
      <w:r w:rsidRPr="00456468">
        <w:rPr>
          <w:sz w:val="16"/>
          <w:highlight w:val="cyan"/>
        </w:rPr>
        <w:t xml:space="preserve"> </w:t>
      </w:r>
      <w:r w:rsidRPr="00B93329">
        <w:rPr>
          <w:rStyle w:val="StyleUnderline"/>
        </w:rPr>
        <w:t>that</w:t>
      </w:r>
      <w:r w:rsidRPr="00B93329">
        <w:rPr>
          <w:sz w:val="16"/>
        </w:rPr>
        <w:t xml:space="preserve">, in turn, </w:t>
      </w:r>
      <w:r w:rsidRPr="008C1A8F">
        <w:rPr>
          <w:rStyle w:val="StyleUnderline"/>
        </w:rPr>
        <w:t>will</w:t>
      </w:r>
      <w:r w:rsidRPr="00B93329">
        <w:rPr>
          <w:sz w:val="16"/>
        </w:rPr>
        <w:t xml:space="preserve"> </w:t>
      </w:r>
      <w:r w:rsidRPr="008C1A8F">
        <w:rPr>
          <w:rStyle w:val="Emphasis"/>
        </w:rPr>
        <w:t>overly deter</w:t>
      </w:r>
      <w:r w:rsidRPr="00B93329">
        <w:rPr>
          <w:sz w:val="16"/>
        </w:rPr>
        <w:t xml:space="preserve"> </w:t>
      </w:r>
      <w:r w:rsidRPr="008C1A8F">
        <w:rPr>
          <w:rStyle w:val="StyleUnderline"/>
        </w:rPr>
        <w:t>syndicate practices important in the marketing of new issues</w:t>
      </w:r>
      <w:r w:rsidRPr="00B93329">
        <w:rPr>
          <w:sz w:val="16"/>
        </w:rPr>
        <w:t>."7</w:t>
      </w:r>
    </w:p>
    <w:p w14:paraId="0D93B670" w14:textId="5DE9A448" w:rsidR="007B7CE3" w:rsidRPr="00FC1CAF" w:rsidRDefault="007B7CE3" w:rsidP="007B7CE3">
      <w:pPr>
        <w:pStyle w:val="Heading4"/>
        <w:rPr>
          <w:u w:val="single"/>
        </w:rPr>
      </w:pPr>
      <w:r>
        <w:t xml:space="preserve">Inclusion of antitrust encourages regulators to promulgate </w:t>
      </w:r>
      <w:r>
        <w:rPr>
          <w:u w:val="single"/>
        </w:rPr>
        <w:t>sub-optimal regs.</w:t>
      </w:r>
    </w:p>
    <w:p w14:paraId="76CAA985" w14:textId="77777777" w:rsidR="007B7CE3" w:rsidRPr="00BA376E" w:rsidRDefault="007B7CE3" w:rsidP="007B7CE3">
      <w:r>
        <w:t xml:space="preserve">Jacob A. </w:t>
      </w:r>
      <w:r w:rsidRPr="008750F4">
        <w:rPr>
          <w:rStyle w:val="Style13ptBold"/>
        </w:rPr>
        <w:t>Kling 11</w:t>
      </w:r>
      <w:r>
        <w:t>, partner in Wachtell Lipton's Corporate Department, Yale Law School, J.D., “Securities Regulation in the Shadow of the Antitrust Laws: The Case for a Broad Implied Immunity Doctrine,” Yale Law Journal, 120, 2011, pages 910-953.</w:t>
      </w:r>
    </w:p>
    <w:p w14:paraId="57D6546B" w14:textId="77777777" w:rsidR="007B7CE3" w:rsidRPr="00E434DF" w:rsidRDefault="007B7CE3" w:rsidP="007B7CE3">
      <w:pPr>
        <w:rPr>
          <w:sz w:val="16"/>
        </w:rPr>
      </w:pPr>
      <w:r w:rsidRPr="00E434DF">
        <w:rPr>
          <w:sz w:val="16"/>
        </w:rPr>
        <w:t>III.</w:t>
      </w:r>
      <w:r w:rsidRPr="0042300E">
        <w:rPr>
          <w:rStyle w:val="StyleUnderline"/>
        </w:rPr>
        <w:t>THE OPTIMAL IMPLIED IMMUNITY STANDARD</w:t>
      </w:r>
    </w:p>
    <w:p w14:paraId="54716583" w14:textId="77777777" w:rsidR="007B7CE3" w:rsidRPr="00E434DF" w:rsidRDefault="007B7CE3" w:rsidP="007B7CE3">
      <w:pPr>
        <w:rPr>
          <w:sz w:val="16"/>
        </w:rPr>
      </w:pPr>
      <w:r w:rsidRPr="00290E3E">
        <w:rPr>
          <w:rStyle w:val="StyleUnderline"/>
        </w:rPr>
        <w:t>Accepting the premise</w:t>
      </w:r>
      <w:r w:rsidRPr="00E434DF">
        <w:rPr>
          <w:sz w:val="16"/>
        </w:rPr>
        <w:t xml:space="preserve">, defended in Part II, </w:t>
      </w:r>
      <w:r w:rsidRPr="00290E3E">
        <w:rPr>
          <w:rStyle w:val="StyleUnderline"/>
        </w:rPr>
        <w:t xml:space="preserve">that antitrust courts are likely to </w:t>
      </w:r>
      <w:r w:rsidRPr="00290E3E">
        <w:rPr>
          <w:rStyle w:val="Emphasis"/>
        </w:rPr>
        <w:t>prohibit too much conduct</w:t>
      </w:r>
      <w:r w:rsidRPr="00E434DF">
        <w:rPr>
          <w:sz w:val="16"/>
        </w:rPr>
        <w:t xml:space="preserve"> </w:t>
      </w:r>
      <w:r w:rsidRPr="00290E3E">
        <w:rPr>
          <w:rStyle w:val="StyleUnderline"/>
        </w:rPr>
        <w:t>and impose too much liability</w:t>
      </w:r>
      <w:r w:rsidRPr="00E434DF">
        <w:rPr>
          <w:sz w:val="16"/>
        </w:rPr>
        <w:t xml:space="preserve"> in the securities context, </w:t>
      </w:r>
      <w:r w:rsidRPr="00456468">
        <w:rPr>
          <w:rStyle w:val="StyleUnderline"/>
          <w:highlight w:val="cyan"/>
        </w:rPr>
        <w:t>what are</w:t>
      </w:r>
      <w:r w:rsidRPr="00290E3E">
        <w:rPr>
          <w:rStyle w:val="StyleUnderline"/>
        </w:rPr>
        <w:t xml:space="preserve"> the implications for the </w:t>
      </w:r>
      <w:r w:rsidRPr="00456468">
        <w:rPr>
          <w:rStyle w:val="Emphasis"/>
          <w:highlight w:val="cyan"/>
        </w:rPr>
        <w:t>optimal implied immunity standard?</w:t>
      </w:r>
      <w:r w:rsidRPr="00456468">
        <w:rPr>
          <w:rStyle w:val="StyleUnderline"/>
          <w:highlight w:val="cyan"/>
        </w:rPr>
        <w:t xml:space="preserve"> </w:t>
      </w:r>
      <w:r w:rsidRPr="00837FA5">
        <w:rPr>
          <w:rStyle w:val="StyleUnderline"/>
        </w:rPr>
        <w:t>Consider three possible standards</w:t>
      </w:r>
      <w:r w:rsidRPr="00837FA5">
        <w:rPr>
          <w:sz w:val="16"/>
        </w:rPr>
        <w:t xml:space="preserve"> in descending order of breadth. </w:t>
      </w:r>
      <w:r w:rsidRPr="00837FA5">
        <w:rPr>
          <w:rStyle w:val="StyleUnderline"/>
        </w:rPr>
        <w:t xml:space="preserve">The first and broadest is the active review standard under which antitrust suits are </w:t>
      </w:r>
      <w:r w:rsidRPr="00837FA5">
        <w:rPr>
          <w:rStyle w:val="Emphasis"/>
        </w:rPr>
        <w:t>impliedly precluded</w:t>
      </w:r>
      <w:r w:rsidRPr="00837FA5">
        <w:rPr>
          <w:sz w:val="16"/>
        </w:rPr>
        <w:t xml:space="preserve"> </w:t>
      </w:r>
      <w:r w:rsidRPr="00837FA5">
        <w:rPr>
          <w:rStyle w:val="StyleUnderline"/>
        </w:rPr>
        <w:t>whenever the SEC has jurisdiction over a particular activity</w:t>
      </w:r>
      <w:r w:rsidRPr="00837FA5">
        <w:rPr>
          <w:sz w:val="16"/>
        </w:rPr>
        <w:t xml:space="preserve"> and is actively engaged in reviewing the merits of that activity, </w:t>
      </w:r>
      <w:r w:rsidRPr="00837FA5">
        <w:rPr>
          <w:rStyle w:val="Emphasis"/>
        </w:rPr>
        <w:t>regardless</w:t>
      </w:r>
      <w:r w:rsidRPr="00837FA5">
        <w:rPr>
          <w:rStyle w:val="StyleUnderline"/>
        </w:rPr>
        <w:t xml:space="preserve"> of whether the SEC has </w:t>
      </w:r>
      <w:r w:rsidRPr="00837FA5">
        <w:rPr>
          <w:rStyle w:val="Emphasis"/>
        </w:rPr>
        <w:t>promulgated an applicable regulation.</w:t>
      </w:r>
      <w:r w:rsidRPr="00837FA5">
        <w:rPr>
          <w:sz w:val="16"/>
        </w:rPr>
        <w:t xml:space="preserve"> The </w:t>
      </w:r>
      <w:r w:rsidRPr="00837FA5">
        <w:rPr>
          <w:rStyle w:val="StyleUnderline"/>
        </w:rPr>
        <w:t xml:space="preserve">second is </w:t>
      </w:r>
      <w:proofErr w:type="gramStart"/>
      <w:r w:rsidRPr="00837FA5">
        <w:rPr>
          <w:rStyle w:val="StyleUnderline"/>
        </w:rPr>
        <w:t>the some</w:t>
      </w:r>
      <w:proofErr w:type="gramEnd"/>
      <w:r w:rsidRPr="00837FA5">
        <w:rPr>
          <w:rStyle w:val="StyleUnderline"/>
        </w:rPr>
        <w:t xml:space="preserve"> regulation standard, which would preempt antitrust suits only</w:t>
      </w:r>
      <w:r w:rsidRPr="00837FA5">
        <w:rPr>
          <w:sz w:val="16"/>
        </w:rPr>
        <w:t xml:space="preserve"> </w:t>
      </w:r>
      <w:r w:rsidRPr="00837FA5">
        <w:rPr>
          <w:rStyle w:val="StyleUnderline"/>
        </w:rPr>
        <w:t xml:space="preserve">when the SEC has jurisdiction over a particular activity and has </w:t>
      </w:r>
      <w:r w:rsidRPr="00837FA5">
        <w:rPr>
          <w:rStyle w:val="Emphasis"/>
        </w:rPr>
        <w:t>promulgated a regulation</w:t>
      </w:r>
      <w:r w:rsidRPr="00837FA5">
        <w:rPr>
          <w:sz w:val="16"/>
        </w:rPr>
        <w:t xml:space="preserve"> </w:t>
      </w:r>
      <w:r w:rsidRPr="00837FA5">
        <w:rPr>
          <w:rStyle w:val="StyleUnderline"/>
        </w:rPr>
        <w:t>concerning</w:t>
      </w:r>
      <w:r w:rsidRPr="00837FA5">
        <w:rPr>
          <w:sz w:val="16"/>
        </w:rPr>
        <w:t xml:space="preserve"> </w:t>
      </w:r>
      <w:r w:rsidRPr="00837FA5">
        <w:rPr>
          <w:rStyle w:val="StyleUnderline"/>
        </w:rPr>
        <w:t>the activity</w:t>
      </w:r>
      <w:r w:rsidRPr="00837FA5">
        <w:rPr>
          <w:sz w:val="16"/>
        </w:rPr>
        <w:t xml:space="preserve">, </w:t>
      </w:r>
      <w:r w:rsidRPr="00837FA5">
        <w:rPr>
          <w:rStyle w:val="Emphasis"/>
        </w:rPr>
        <w:t>whether permitting or prohibiting it.</w:t>
      </w:r>
      <w:r w:rsidRPr="00837FA5">
        <w:rPr>
          <w:sz w:val="16"/>
        </w:rPr>
        <w:t xml:space="preserve"> </w:t>
      </w:r>
      <w:r w:rsidRPr="00837FA5">
        <w:rPr>
          <w:rStyle w:val="StyleUnderline"/>
        </w:rPr>
        <w:t>The</w:t>
      </w:r>
      <w:r w:rsidRPr="00837FA5">
        <w:rPr>
          <w:sz w:val="16"/>
        </w:rPr>
        <w:t xml:space="preserve"> third and </w:t>
      </w:r>
      <w:r w:rsidRPr="00837FA5">
        <w:rPr>
          <w:rStyle w:val="StyleUnderline"/>
        </w:rPr>
        <w:t>narrowest</w:t>
      </w:r>
      <w:r w:rsidRPr="00837FA5">
        <w:rPr>
          <w:sz w:val="16"/>
        </w:rPr>
        <w:t xml:space="preserve"> possible </w:t>
      </w:r>
      <w:r w:rsidRPr="00837FA5">
        <w:rPr>
          <w:rStyle w:val="StyleUnderline"/>
        </w:rPr>
        <w:t>standard is the</w:t>
      </w:r>
      <w:r w:rsidRPr="00837FA5">
        <w:rPr>
          <w:sz w:val="16"/>
        </w:rPr>
        <w:t xml:space="preserve"> </w:t>
      </w:r>
      <w:r w:rsidRPr="00837FA5">
        <w:rPr>
          <w:rStyle w:val="StyleUnderline"/>
        </w:rPr>
        <w:t>affirmative approval standard</w:t>
      </w:r>
      <w:r w:rsidRPr="00837FA5">
        <w:rPr>
          <w:sz w:val="16"/>
        </w:rPr>
        <w:t xml:space="preserve">, </w:t>
      </w:r>
      <w:r w:rsidRPr="00837FA5">
        <w:rPr>
          <w:rStyle w:val="StyleUnderline"/>
        </w:rPr>
        <w:t>according to which an antitrust suit is only precluded when the SEC</w:t>
      </w:r>
      <w:r w:rsidRPr="00837FA5">
        <w:rPr>
          <w:sz w:val="16"/>
        </w:rPr>
        <w:t xml:space="preserve"> has </w:t>
      </w:r>
      <w:r w:rsidRPr="00837FA5">
        <w:rPr>
          <w:rStyle w:val="StyleUnderline"/>
        </w:rPr>
        <w:t xml:space="preserve">promulgated a regulation </w:t>
      </w:r>
      <w:r w:rsidRPr="00837FA5">
        <w:rPr>
          <w:rStyle w:val="Emphasis"/>
        </w:rPr>
        <w:t>permitting</w:t>
      </w:r>
      <w:r w:rsidRPr="00837FA5">
        <w:rPr>
          <w:rStyle w:val="StyleUnderline"/>
        </w:rPr>
        <w:t xml:space="preserve"> the activity in question</w:t>
      </w:r>
      <w:r w:rsidRPr="00837FA5">
        <w:rPr>
          <w:sz w:val="16"/>
        </w:rPr>
        <w:t xml:space="preserve">. </w:t>
      </w:r>
      <w:r w:rsidRPr="00837FA5">
        <w:rPr>
          <w:rStyle w:val="StyleUnderline"/>
        </w:rPr>
        <w:t>Billing</w:t>
      </w:r>
      <w:r w:rsidRPr="00837FA5">
        <w:rPr>
          <w:sz w:val="16"/>
        </w:rPr>
        <w:t xml:space="preserve"> </w:t>
      </w:r>
      <w:r w:rsidRPr="00837FA5">
        <w:rPr>
          <w:rStyle w:val="Emphasis"/>
        </w:rPr>
        <w:t>clearly rejected</w:t>
      </w:r>
      <w:r w:rsidRPr="00837FA5">
        <w:rPr>
          <w:sz w:val="16"/>
        </w:rPr>
        <w:t xml:space="preserve"> </w:t>
      </w:r>
      <w:r w:rsidRPr="00837FA5">
        <w:rPr>
          <w:rStyle w:val="StyleUnderline"/>
        </w:rPr>
        <w:t xml:space="preserve">the </w:t>
      </w:r>
      <w:r w:rsidRPr="00837FA5">
        <w:rPr>
          <w:rStyle w:val="Emphasis"/>
        </w:rPr>
        <w:t>affirmative approval standard</w:t>
      </w:r>
      <w:r w:rsidRPr="00837FA5">
        <w:rPr>
          <w:sz w:val="16"/>
        </w:rPr>
        <w:t xml:space="preserve"> proposed by a number</w:t>
      </w:r>
      <w:r w:rsidRPr="00E434DF">
        <w:rPr>
          <w:sz w:val="16"/>
        </w:rPr>
        <w:t xml:space="preserve"> of commentators.'6 " Since the SEC had promulgated a regulation and had issued guidance covering the alleged tying and laddering arrangements at issue, 6 ' the Court did not have occasion to distinguish between the active review standard and </w:t>
      </w:r>
      <w:proofErr w:type="gramStart"/>
      <w:r w:rsidRPr="00E434DF">
        <w:rPr>
          <w:sz w:val="16"/>
        </w:rPr>
        <w:t>the some</w:t>
      </w:r>
      <w:proofErr w:type="gramEnd"/>
      <w:r w:rsidRPr="00E434DF">
        <w:rPr>
          <w:sz w:val="16"/>
        </w:rPr>
        <w:t xml:space="preserve"> regulation standard, both of which are consistent with the outcome of the case. However, the Court's decisions in both Gordon and NASD suggest that the SEC need not affirmatively promulgate a regulation to preclude application of the antitrust laws,'6 6 which supports the active review standard.</w:t>
      </w:r>
    </w:p>
    <w:p w14:paraId="1D5027DC" w14:textId="77777777" w:rsidR="007B7CE3" w:rsidRPr="00E434DF" w:rsidRDefault="007B7CE3" w:rsidP="007B7CE3">
      <w:pPr>
        <w:rPr>
          <w:sz w:val="16"/>
        </w:rPr>
      </w:pPr>
      <w:r w:rsidRPr="00FA2453">
        <w:rPr>
          <w:rStyle w:val="StyleUnderline"/>
        </w:rPr>
        <w:t xml:space="preserve">This Part argues that </w:t>
      </w:r>
      <w:r w:rsidRPr="00456468">
        <w:rPr>
          <w:rStyle w:val="StyleUnderline"/>
          <w:highlight w:val="cyan"/>
        </w:rPr>
        <w:t xml:space="preserve">a </w:t>
      </w:r>
      <w:r w:rsidRPr="00456468">
        <w:rPr>
          <w:rStyle w:val="Emphasis"/>
          <w:highlight w:val="cyan"/>
        </w:rPr>
        <w:t>broad implied immunity standard</w:t>
      </w:r>
      <w:r w:rsidRPr="00E434DF">
        <w:rPr>
          <w:sz w:val="16"/>
        </w:rPr>
        <w:t xml:space="preserve"> </w:t>
      </w:r>
      <w:r w:rsidRPr="00FA2453">
        <w:rPr>
          <w:rStyle w:val="StyleUnderline"/>
        </w:rPr>
        <w:t>predicated on the SEC's jurisdiction over</w:t>
      </w:r>
      <w:r w:rsidRPr="00E434DF">
        <w:rPr>
          <w:sz w:val="16"/>
        </w:rPr>
        <w:t xml:space="preserve">, </w:t>
      </w:r>
      <w:r w:rsidRPr="00FA2453">
        <w:rPr>
          <w:rStyle w:val="StyleUnderline"/>
        </w:rPr>
        <w:t xml:space="preserve">and active review of, a particular activity </w:t>
      </w:r>
      <w:r w:rsidRPr="00456468">
        <w:rPr>
          <w:rStyle w:val="StyleUnderline"/>
          <w:highlight w:val="cyan"/>
        </w:rPr>
        <w:t xml:space="preserve">is </w:t>
      </w:r>
      <w:r w:rsidRPr="00456468">
        <w:rPr>
          <w:rStyle w:val="Emphasis"/>
          <w:highlight w:val="cyan"/>
        </w:rPr>
        <w:t>efficient</w:t>
      </w:r>
      <w:r w:rsidRPr="00FA2453">
        <w:rPr>
          <w:rStyle w:val="StyleUnderline"/>
        </w:rPr>
        <w:t>. But</w:t>
      </w:r>
      <w:r w:rsidRPr="00E434DF">
        <w:rPr>
          <w:sz w:val="16"/>
        </w:rPr>
        <w:t xml:space="preserve"> whereas in Billing the Court justified its implied immunity analysis by reference to the chilling effects of erroneous antitrust judgments ex post, </w:t>
      </w:r>
      <w:r w:rsidRPr="00FA2453">
        <w:rPr>
          <w:rStyle w:val="StyleUnderline"/>
        </w:rPr>
        <w:t xml:space="preserve">this Part shifts the focus to </w:t>
      </w:r>
      <w:r w:rsidRPr="00FA2453">
        <w:rPr>
          <w:rStyle w:val="Emphasis"/>
        </w:rPr>
        <w:t>ex ante regulatory action</w:t>
      </w:r>
      <w:r w:rsidRPr="00FA2453">
        <w:rPr>
          <w:rStyle w:val="StyleUnderline"/>
        </w:rPr>
        <w:t xml:space="preserve"> by the SEC</w:t>
      </w:r>
      <w:r w:rsidRPr="00E434DF">
        <w:rPr>
          <w:sz w:val="16"/>
        </w:rPr>
        <w:t xml:space="preserve">. It argues that, </w:t>
      </w:r>
      <w:r w:rsidRPr="00456468">
        <w:rPr>
          <w:rStyle w:val="StyleUnderline"/>
          <w:highlight w:val="cyan"/>
        </w:rPr>
        <w:t xml:space="preserve">from an </w:t>
      </w:r>
      <w:proofErr w:type="gramStart"/>
      <w:r w:rsidRPr="00456468">
        <w:rPr>
          <w:rStyle w:val="StyleUnderline"/>
          <w:highlight w:val="cyan"/>
        </w:rPr>
        <w:t>ex ante</w:t>
      </w:r>
      <w:proofErr w:type="gramEnd"/>
      <w:r w:rsidRPr="00456468">
        <w:rPr>
          <w:rStyle w:val="StyleUnderline"/>
          <w:highlight w:val="cyan"/>
        </w:rPr>
        <w:t xml:space="preserve"> perspective</w:t>
      </w:r>
      <w:r w:rsidRPr="00FA2453">
        <w:rPr>
          <w:rStyle w:val="StyleUnderline"/>
        </w:rPr>
        <w:t xml:space="preserve">, the principal concern with </w:t>
      </w:r>
      <w:r w:rsidRPr="00456468">
        <w:rPr>
          <w:rStyle w:val="StyleUnderline"/>
          <w:highlight w:val="cyan"/>
        </w:rPr>
        <w:t>a</w:t>
      </w:r>
      <w:r w:rsidRPr="00FA2453">
        <w:rPr>
          <w:rStyle w:val="StyleUnderline"/>
        </w:rPr>
        <w:t xml:space="preserve"> </w:t>
      </w:r>
      <w:r w:rsidRPr="00456468">
        <w:rPr>
          <w:rStyle w:val="StyleUnderline"/>
          <w:highlight w:val="cyan"/>
        </w:rPr>
        <w:t>narrow</w:t>
      </w:r>
      <w:r w:rsidRPr="00FA2453">
        <w:rPr>
          <w:rStyle w:val="StyleUnderline"/>
        </w:rPr>
        <w:t xml:space="preserve">er </w:t>
      </w:r>
      <w:r w:rsidRPr="00456468">
        <w:rPr>
          <w:rStyle w:val="StyleUnderline"/>
          <w:highlight w:val="cyan"/>
        </w:rPr>
        <w:t>implied immunity doctrine</w:t>
      </w:r>
      <w:r w:rsidRPr="00FA2453">
        <w:rPr>
          <w:rStyle w:val="StyleUnderline"/>
        </w:rPr>
        <w:t xml:space="preserve"> is that it </w:t>
      </w:r>
      <w:r w:rsidRPr="00456468">
        <w:rPr>
          <w:rStyle w:val="StyleUnderline"/>
          <w:highlight w:val="cyan"/>
        </w:rPr>
        <w:t xml:space="preserve">might </w:t>
      </w:r>
      <w:r w:rsidRPr="00456468">
        <w:rPr>
          <w:rStyle w:val="Emphasis"/>
          <w:highlight w:val="cyan"/>
        </w:rPr>
        <w:t>distort</w:t>
      </w:r>
      <w:r w:rsidRPr="00FA2453">
        <w:rPr>
          <w:rStyle w:val="Emphasis"/>
        </w:rPr>
        <w:t xml:space="preserve"> the SEC's </w:t>
      </w:r>
      <w:r w:rsidRPr="00456468">
        <w:rPr>
          <w:rStyle w:val="Emphasis"/>
          <w:highlight w:val="cyan"/>
        </w:rPr>
        <w:t>regulatory decisions</w:t>
      </w:r>
      <w:r w:rsidRPr="00E434DF">
        <w:rPr>
          <w:sz w:val="16"/>
        </w:rPr>
        <w:t xml:space="preserve">. In particular, </w:t>
      </w:r>
      <w:r w:rsidRPr="00456468">
        <w:rPr>
          <w:rStyle w:val="StyleUnderline"/>
          <w:highlight w:val="cyan"/>
        </w:rPr>
        <w:t>if</w:t>
      </w:r>
      <w:r w:rsidRPr="00FA2453">
        <w:rPr>
          <w:rStyle w:val="StyleUnderline"/>
        </w:rPr>
        <w:t xml:space="preserve"> </w:t>
      </w:r>
      <w:r w:rsidRPr="00456468">
        <w:rPr>
          <w:rStyle w:val="StyleUnderline"/>
          <w:highlight w:val="cyan"/>
        </w:rPr>
        <w:t xml:space="preserve">the SEC has </w:t>
      </w:r>
      <w:r w:rsidRPr="00456468">
        <w:rPr>
          <w:rStyle w:val="Emphasis"/>
          <w:highlight w:val="cyan"/>
        </w:rPr>
        <w:t>three</w:t>
      </w:r>
      <w:r w:rsidRPr="00FA2453">
        <w:rPr>
          <w:rStyle w:val="Emphasis"/>
        </w:rPr>
        <w:t xml:space="preserve"> </w:t>
      </w:r>
      <w:r w:rsidRPr="00FA2453">
        <w:rPr>
          <w:rStyle w:val="Emphasis"/>
        </w:rPr>
        <w:lastRenderedPageBreak/>
        <w:t xml:space="preserve">regulatory </w:t>
      </w:r>
      <w:r w:rsidRPr="00456468">
        <w:rPr>
          <w:rStyle w:val="Emphasis"/>
          <w:highlight w:val="cyan"/>
        </w:rPr>
        <w:t>choices</w:t>
      </w:r>
      <w:r w:rsidRPr="00FA2453">
        <w:rPr>
          <w:rStyle w:val="StyleUnderline"/>
        </w:rPr>
        <w:t xml:space="preserve"> -</w:t>
      </w:r>
      <w:r w:rsidRPr="00456468">
        <w:rPr>
          <w:rStyle w:val="Emphasis"/>
          <w:highlight w:val="cyan"/>
        </w:rPr>
        <w:t>prohibit</w:t>
      </w:r>
      <w:r w:rsidRPr="00FA2453">
        <w:rPr>
          <w:rStyle w:val="StyleUnderline"/>
        </w:rPr>
        <w:t xml:space="preserve"> a class</w:t>
      </w:r>
      <w:r w:rsidRPr="00E434DF">
        <w:rPr>
          <w:sz w:val="16"/>
        </w:rPr>
        <w:t xml:space="preserve"> </w:t>
      </w:r>
      <w:r w:rsidRPr="00FA2453">
        <w:rPr>
          <w:rStyle w:val="StyleUnderline"/>
        </w:rPr>
        <w:t xml:space="preserve">of conduct </w:t>
      </w:r>
      <w:r w:rsidRPr="00456468">
        <w:rPr>
          <w:rStyle w:val="StyleUnderline"/>
          <w:highlight w:val="cyan"/>
        </w:rPr>
        <w:t>entirely</w:t>
      </w:r>
      <w:r w:rsidRPr="00456468">
        <w:rPr>
          <w:sz w:val="16"/>
          <w:highlight w:val="cyan"/>
        </w:rPr>
        <w:t xml:space="preserve">, </w:t>
      </w:r>
      <w:r w:rsidRPr="00456468">
        <w:rPr>
          <w:rStyle w:val="Emphasis"/>
          <w:highlight w:val="cyan"/>
        </w:rPr>
        <w:t>permit</w:t>
      </w:r>
      <w:r w:rsidRPr="00FA2453">
        <w:rPr>
          <w:rStyle w:val="StyleUnderline"/>
        </w:rPr>
        <w:t xml:space="preserve"> it </w:t>
      </w:r>
      <w:r w:rsidRPr="00456468">
        <w:rPr>
          <w:rStyle w:val="StyleUnderline"/>
          <w:highlight w:val="cyan"/>
        </w:rPr>
        <w:t>entirely, or adopt</w:t>
      </w:r>
      <w:r w:rsidRPr="00FA2453">
        <w:rPr>
          <w:rStyle w:val="StyleUnderline"/>
        </w:rPr>
        <w:t xml:space="preserve"> a </w:t>
      </w:r>
      <w:r w:rsidRPr="00456468">
        <w:rPr>
          <w:rStyle w:val="Emphasis"/>
          <w:highlight w:val="cyan"/>
        </w:rPr>
        <w:t>nuanced rule</w:t>
      </w:r>
      <w:r w:rsidRPr="00FA2453">
        <w:rPr>
          <w:rStyle w:val="StyleUnderline"/>
        </w:rPr>
        <w:t xml:space="preserve"> that permits some forms of the conduct but prohibits others -</w:t>
      </w:r>
      <w:r w:rsidRPr="00456468">
        <w:rPr>
          <w:rStyle w:val="StyleUnderline"/>
          <w:highlight w:val="cyan"/>
        </w:rPr>
        <w:t xml:space="preserve">and if a </w:t>
      </w:r>
      <w:r w:rsidRPr="00456468">
        <w:rPr>
          <w:rStyle w:val="Emphasis"/>
          <w:highlight w:val="cyan"/>
        </w:rPr>
        <w:t>nuanced</w:t>
      </w:r>
      <w:r w:rsidRPr="00FA2453">
        <w:rPr>
          <w:rStyle w:val="Emphasis"/>
        </w:rPr>
        <w:t xml:space="preserve"> </w:t>
      </w:r>
      <w:r w:rsidRPr="00456468">
        <w:rPr>
          <w:rStyle w:val="Emphasis"/>
          <w:highlight w:val="cyan"/>
        </w:rPr>
        <w:t>approach</w:t>
      </w:r>
      <w:r w:rsidRPr="00456468">
        <w:rPr>
          <w:rStyle w:val="StyleUnderline"/>
          <w:highlight w:val="cyan"/>
        </w:rPr>
        <w:t xml:space="preserve"> is</w:t>
      </w:r>
      <w:r w:rsidRPr="00456468">
        <w:rPr>
          <w:sz w:val="16"/>
          <w:highlight w:val="cyan"/>
        </w:rPr>
        <w:t xml:space="preserve"> </w:t>
      </w:r>
      <w:r w:rsidRPr="00456468">
        <w:rPr>
          <w:rStyle w:val="Emphasis"/>
          <w:highlight w:val="cyan"/>
        </w:rPr>
        <w:t>optimal</w:t>
      </w:r>
      <w:r w:rsidRPr="00456468">
        <w:rPr>
          <w:sz w:val="16"/>
          <w:highlight w:val="cyan"/>
        </w:rPr>
        <w:t xml:space="preserve"> </w:t>
      </w:r>
      <w:r w:rsidRPr="00456468">
        <w:rPr>
          <w:rStyle w:val="StyleUnderline"/>
          <w:highlight w:val="cyan"/>
        </w:rPr>
        <w:t xml:space="preserve">but a </w:t>
      </w:r>
      <w:r w:rsidRPr="00456468">
        <w:rPr>
          <w:rStyle w:val="Emphasis"/>
          <w:highlight w:val="cyan"/>
        </w:rPr>
        <w:t>blanket authorization</w:t>
      </w:r>
      <w:r w:rsidRPr="00456468">
        <w:rPr>
          <w:sz w:val="16"/>
          <w:highlight w:val="cyan"/>
        </w:rPr>
        <w:t xml:space="preserve"> </w:t>
      </w:r>
      <w:r w:rsidRPr="00456468">
        <w:rPr>
          <w:rStyle w:val="StyleUnderline"/>
          <w:highlight w:val="cyan"/>
        </w:rPr>
        <w:t>is preferable to a complete prohibition</w:t>
      </w:r>
      <w:r w:rsidRPr="00FA2453">
        <w:rPr>
          <w:rStyle w:val="StyleUnderline"/>
        </w:rPr>
        <w:t xml:space="preserve">, then under either a some regulation standard or an affirmative approval standard </w:t>
      </w:r>
      <w:r w:rsidRPr="00456468">
        <w:rPr>
          <w:rStyle w:val="StyleUnderline"/>
          <w:highlight w:val="cyan"/>
        </w:rPr>
        <w:t xml:space="preserve">the SEC might </w:t>
      </w:r>
      <w:r w:rsidRPr="00326791">
        <w:rPr>
          <w:rStyle w:val="Emphasis"/>
        </w:rPr>
        <w:t xml:space="preserve">opt to </w:t>
      </w:r>
      <w:r w:rsidRPr="00456468">
        <w:rPr>
          <w:rStyle w:val="Emphasis"/>
          <w:highlight w:val="cyan"/>
        </w:rPr>
        <w:t>permit</w:t>
      </w:r>
      <w:r w:rsidRPr="00FA2453">
        <w:rPr>
          <w:rStyle w:val="Emphasis"/>
        </w:rPr>
        <w:t xml:space="preserve"> the conduct in its </w:t>
      </w:r>
      <w:r w:rsidRPr="00456468">
        <w:rPr>
          <w:rStyle w:val="Emphasis"/>
          <w:highlight w:val="cyan"/>
        </w:rPr>
        <w:t>entirety</w:t>
      </w:r>
      <w:r w:rsidRPr="00FA2453">
        <w:rPr>
          <w:rStyle w:val="StyleUnderline"/>
        </w:rPr>
        <w:t xml:space="preserve"> simply in order </w:t>
      </w:r>
      <w:r w:rsidRPr="00456468">
        <w:rPr>
          <w:rStyle w:val="StyleUnderline"/>
          <w:highlight w:val="cyan"/>
        </w:rPr>
        <w:t xml:space="preserve">to </w:t>
      </w:r>
      <w:r w:rsidRPr="00456468">
        <w:rPr>
          <w:rStyle w:val="Emphasis"/>
          <w:highlight w:val="cyan"/>
        </w:rPr>
        <w:t>preempt</w:t>
      </w:r>
      <w:r w:rsidRPr="00FA2453">
        <w:rPr>
          <w:rStyle w:val="Emphasis"/>
        </w:rPr>
        <w:t xml:space="preserve"> </w:t>
      </w:r>
      <w:r w:rsidRPr="00456468">
        <w:rPr>
          <w:rStyle w:val="Emphasis"/>
          <w:highlight w:val="cyan"/>
        </w:rPr>
        <w:t>antitrust suits</w:t>
      </w:r>
      <w:r w:rsidRPr="00E434DF">
        <w:rPr>
          <w:sz w:val="16"/>
        </w:rPr>
        <w:t>.167</w:t>
      </w:r>
    </w:p>
    <w:p w14:paraId="2715F186" w14:textId="77777777" w:rsidR="007B7CE3" w:rsidRPr="009526FC" w:rsidRDefault="007B7CE3" w:rsidP="007B7CE3">
      <w:pPr>
        <w:rPr>
          <w:sz w:val="16"/>
        </w:rPr>
      </w:pPr>
      <w:r w:rsidRPr="00E434DF">
        <w:rPr>
          <w:sz w:val="16"/>
        </w:rPr>
        <w:t xml:space="preserve">The SEC can be expected to choose such a second-best solution in two situations. First, </w:t>
      </w:r>
      <w:r w:rsidRPr="002C1DA0">
        <w:rPr>
          <w:rStyle w:val="StyleUnderline"/>
        </w:rPr>
        <w:t xml:space="preserve">the </w:t>
      </w:r>
      <w:r w:rsidRPr="00456468">
        <w:rPr>
          <w:rStyle w:val="StyleUnderline"/>
          <w:highlight w:val="cyan"/>
        </w:rPr>
        <w:t>SEC might opt for such a rule if it</w:t>
      </w:r>
      <w:r w:rsidRPr="002C1DA0">
        <w:rPr>
          <w:rStyle w:val="StyleUnderline"/>
        </w:rPr>
        <w:t xml:space="preserve"> believes that it </w:t>
      </w:r>
      <w:r w:rsidRPr="00456468">
        <w:rPr>
          <w:rStyle w:val="StyleUnderline"/>
          <w:highlight w:val="cyan"/>
        </w:rPr>
        <w:t xml:space="preserve">will not have time to </w:t>
      </w:r>
      <w:r w:rsidRPr="00456468">
        <w:rPr>
          <w:rStyle w:val="Emphasis"/>
          <w:highlight w:val="cyan"/>
        </w:rPr>
        <w:t>study the activity</w:t>
      </w:r>
      <w:r w:rsidRPr="002C1DA0">
        <w:rPr>
          <w:rStyle w:val="StyleUnderline"/>
        </w:rPr>
        <w:t xml:space="preserve"> at issue </w:t>
      </w:r>
      <w:r w:rsidRPr="00456468">
        <w:rPr>
          <w:rStyle w:val="StyleUnderline"/>
          <w:highlight w:val="cyan"/>
        </w:rPr>
        <w:t xml:space="preserve">before an </w:t>
      </w:r>
      <w:r w:rsidRPr="00456468">
        <w:rPr>
          <w:rStyle w:val="Emphasis"/>
          <w:highlight w:val="cyan"/>
        </w:rPr>
        <w:t>antitrust suit is resolved</w:t>
      </w:r>
      <w:r w:rsidRPr="002C1DA0">
        <w:rPr>
          <w:rStyle w:val="StyleUnderline"/>
        </w:rPr>
        <w:t xml:space="preserve"> and that an antitrust court, if left to its own devices, might </w:t>
      </w:r>
      <w:r w:rsidRPr="002C1DA0">
        <w:rPr>
          <w:rStyle w:val="Emphasis"/>
        </w:rPr>
        <w:t xml:space="preserve">prohibit too much </w:t>
      </w:r>
      <w:proofErr w:type="gramStart"/>
      <w:r w:rsidRPr="002C1DA0">
        <w:rPr>
          <w:rStyle w:val="Emphasis"/>
        </w:rPr>
        <w:t>conduct</w:t>
      </w:r>
      <w:proofErr w:type="gramEnd"/>
      <w:r w:rsidRPr="00E434DF">
        <w:rPr>
          <w:sz w:val="16"/>
        </w:rPr>
        <w:t xml:space="preserve"> </w:t>
      </w:r>
      <w:r w:rsidRPr="002C1DA0">
        <w:rPr>
          <w:rStyle w:val="StyleUnderline"/>
        </w:rPr>
        <w:t>or impose excessive liability</w:t>
      </w:r>
      <w:r w:rsidRPr="00E434DF">
        <w:rPr>
          <w:sz w:val="16"/>
        </w:rPr>
        <w:t xml:space="preserve"> for antitrust violations. Second</w:t>
      </w:r>
      <w:r w:rsidRPr="002C1DA0">
        <w:rPr>
          <w:rStyle w:val="StyleUnderline"/>
        </w:rPr>
        <w:t xml:space="preserve">, </w:t>
      </w:r>
      <w:r w:rsidRPr="00456468">
        <w:rPr>
          <w:rStyle w:val="StyleUnderline"/>
          <w:highlight w:val="cyan"/>
        </w:rPr>
        <w:t>the SEC might</w:t>
      </w:r>
      <w:r w:rsidRPr="002C1DA0">
        <w:rPr>
          <w:rStyle w:val="StyleUnderline"/>
        </w:rPr>
        <w:t xml:space="preserve"> choose to </w:t>
      </w:r>
      <w:r w:rsidRPr="00456468">
        <w:rPr>
          <w:rStyle w:val="StyleUnderline"/>
          <w:highlight w:val="cyan"/>
        </w:rPr>
        <w:t>permit the entire class</w:t>
      </w:r>
      <w:r w:rsidRPr="002C1DA0">
        <w:rPr>
          <w:rStyle w:val="StyleUnderline"/>
        </w:rPr>
        <w:t xml:space="preserve"> of conduct if </w:t>
      </w:r>
      <w:r w:rsidRPr="00456468">
        <w:rPr>
          <w:rStyle w:val="StyleUnderline"/>
          <w:highlight w:val="cyan"/>
        </w:rPr>
        <w:t>it believes that,</w:t>
      </w:r>
      <w:r w:rsidRPr="002C1DA0">
        <w:rPr>
          <w:rStyle w:val="StyleUnderline"/>
        </w:rPr>
        <w:t xml:space="preserve"> even if it were able to adopt a nuanced rule in</w:t>
      </w:r>
      <w:r w:rsidRPr="00E434DF">
        <w:rPr>
          <w:sz w:val="16"/>
        </w:rPr>
        <w:t xml:space="preserve"> </w:t>
      </w:r>
      <w:r w:rsidRPr="002C1DA0">
        <w:rPr>
          <w:rStyle w:val="StyleUnderline"/>
        </w:rPr>
        <w:t xml:space="preserve">time, </w:t>
      </w:r>
      <w:r w:rsidRPr="00456468">
        <w:rPr>
          <w:rStyle w:val="StyleUnderline"/>
          <w:highlight w:val="cyan"/>
        </w:rPr>
        <w:t>a court might</w:t>
      </w:r>
      <w:r w:rsidRPr="002C1DA0">
        <w:rPr>
          <w:rStyle w:val="StyleUnderline"/>
        </w:rPr>
        <w:t xml:space="preserve"> misapply that rule and </w:t>
      </w:r>
      <w:r w:rsidRPr="00456468">
        <w:rPr>
          <w:rStyle w:val="StyleUnderline"/>
          <w:highlight w:val="cyan"/>
        </w:rPr>
        <w:t>prohibit conduct that the SEC would permit</w:t>
      </w:r>
      <w:r w:rsidRPr="00E434DF">
        <w:rPr>
          <w:sz w:val="16"/>
        </w:rPr>
        <w:t xml:space="preserve"> or award excessive damages for activities that the SEC prohibits. In combination, </w:t>
      </w:r>
      <w:r w:rsidRPr="002C1DA0">
        <w:rPr>
          <w:rStyle w:val="StyleUnderline"/>
        </w:rPr>
        <w:t>these</w:t>
      </w:r>
      <w:r w:rsidRPr="00E434DF">
        <w:rPr>
          <w:sz w:val="16"/>
        </w:rPr>
        <w:t xml:space="preserve"> two </w:t>
      </w:r>
      <w:r w:rsidRPr="002C1DA0">
        <w:rPr>
          <w:rStyle w:val="StyleUnderline"/>
        </w:rPr>
        <w:t>scenarios</w:t>
      </w:r>
      <w:r w:rsidRPr="00E434DF">
        <w:rPr>
          <w:sz w:val="16"/>
        </w:rPr>
        <w:t xml:space="preserve">, which are modeled in the following Sections, </w:t>
      </w:r>
      <w:r w:rsidRPr="002C1DA0">
        <w:rPr>
          <w:rStyle w:val="StyleUnderline"/>
        </w:rPr>
        <w:t>suggest</w:t>
      </w:r>
      <w:r w:rsidRPr="00E434DF">
        <w:rPr>
          <w:sz w:val="16"/>
        </w:rPr>
        <w:t xml:space="preserve"> that </w:t>
      </w:r>
      <w:r w:rsidRPr="002C1DA0">
        <w:rPr>
          <w:rStyle w:val="StyleUnderline"/>
        </w:rPr>
        <w:t xml:space="preserve">an </w:t>
      </w:r>
      <w:r w:rsidRPr="00456468">
        <w:rPr>
          <w:rStyle w:val="StyleUnderline"/>
          <w:highlight w:val="cyan"/>
        </w:rPr>
        <w:t>active review</w:t>
      </w:r>
      <w:r w:rsidRPr="002C1DA0">
        <w:rPr>
          <w:rStyle w:val="StyleUnderline"/>
        </w:rPr>
        <w:t xml:space="preserve"> standard is optimal because it </w:t>
      </w:r>
      <w:r w:rsidRPr="00456468">
        <w:rPr>
          <w:rStyle w:val="StyleUnderline"/>
          <w:highlight w:val="cyan"/>
        </w:rPr>
        <w:t xml:space="preserve">enables the SEC to regulate without solicitude for the possibility of </w:t>
      </w:r>
      <w:r w:rsidRPr="00456468">
        <w:rPr>
          <w:rStyle w:val="Emphasis"/>
          <w:highlight w:val="cyan"/>
        </w:rPr>
        <w:t>erroneous decisions</w:t>
      </w:r>
      <w:r w:rsidRPr="00456468">
        <w:rPr>
          <w:rStyle w:val="StyleUnderline"/>
          <w:highlight w:val="cyan"/>
        </w:rPr>
        <w:t xml:space="preserve"> in </w:t>
      </w:r>
      <w:r w:rsidRPr="00456468">
        <w:rPr>
          <w:rStyle w:val="Emphasis"/>
          <w:highlight w:val="cyan"/>
        </w:rPr>
        <w:t>antitrust cases</w:t>
      </w:r>
      <w:r w:rsidRPr="002C1DA0">
        <w:rPr>
          <w:rStyle w:val="Emphasis"/>
        </w:rPr>
        <w:t xml:space="preserve">. </w:t>
      </w:r>
      <w:r w:rsidRPr="00E434DF">
        <w:rPr>
          <w:sz w:val="16"/>
        </w:rPr>
        <w:t>68</w:t>
      </w:r>
    </w:p>
    <w:p w14:paraId="419BED8C" w14:textId="77777777" w:rsidR="007B7CE3" w:rsidRPr="00E37132" w:rsidRDefault="007B7CE3" w:rsidP="007B7CE3">
      <w:pPr>
        <w:pStyle w:val="Heading4"/>
        <w:rPr>
          <w:rFonts w:cs="Times New Roman"/>
        </w:rPr>
      </w:pPr>
      <w:r>
        <w:rPr>
          <w:rFonts w:cs="Times New Roman"/>
        </w:rPr>
        <w:t xml:space="preserve">Regulations </w:t>
      </w:r>
      <w:r>
        <w:rPr>
          <w:rFonts w:cs="Times New Roman"/>
          <w:u w:val="single"/>
        </w:rPr>
        <w:t>don’t</w:t>
      </w:r>
      <w:r>
        <w:rPr>
          <w:rFonts w:cs="Times New Roman"/>
        </w:rPr>
        <w:t xml:space="preserve"> link to the net benefit---they</w:t>
      </w:r>
      <w:r w:rsidRPr="00745529">
        <w:rPr>
          <w:rFonts w:cs="Times New Roman"/>
        </w:rPr>
        <w:t xml:space="preserve"> </w:t>
      </w:r>
      <w:r w:rsidRPr="00745529">
        <w:rPr>
          <w:rFonts w:cs="Times New Roman"/>
          <w:u w:val="single"/>
        </w:rPr>
        <w:t>resolve</w:t>
      </w:r>
      <w:r w:rsidRPr="00745529">
        <w:rPr>
          <w:rFonts w:cs="Times New Roman"/>
        </w:rPr>
        <w:t xml:space="preserve"> spillover fears by signaling that regulated industries are the </w:t>
      </w:r>
      <w:r w:rsidRPr="00745529">
        <w:rPr>
          <w:rFonts w:cs="Times New Roman"/>
          <w:u w:val="single"/>
        </w:rPr>
        <w:t>exception</w:t>
      </w:r>
      <w:r>
        <w:rPr>
          <w:rFonts w:cs="Times New Roman"/>
        </w:rPr>
        <w:t xml:space="preserve">. </w:t>
      </w:r>
    </w:p>
    <w:p w14:paraId="15F4F592" w14:textId="77777777" w:rsidR="007B7CE3" w:rsidRPr="00745529" w:rsidRDefault="007B7CE3" w:rsidP="007B7CE3">
      <w:r w:rsidRPr="00745529">
        <w:t xml:space="preserve">Dr. Babette E.L. </w:t>
      </w:r>
      <w:r w:rsidRPr="00745529">
        <w:rPr>
          <w:rStyle w:val="Style13ptBold"/>
        </w:rPr>
        <w:t>Boliek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717D901E" w14:textId="77777777" w:rsidR="007B7CE3" w:rsidRPr="00745529" w:rsidRDefault="007B7CE3" w:rsidP="007B7CE3">
      <w:pPr>
        <w:rPr>
          <w:sz w:val="16"/>
        </w:rPr>
      </w:pPr>
      <w:r w:rsidRPr="00745529">
        <w:rPr>
          <w:sz w:val="16"/>
        </w:rPr>
        <w:t>I. The Current Relationship of Antitrust, Regulation, and Sports Broadcast</w:t>
      </w:r>
    </w:p>
    <w:p w14:paraId="790EC3EF" w14:textId="77777777" w:rsidR="007B7CE3" w:rsidRPr="00745529" w:rsidRDefault="007B7CE3" w:rsidP="007B7CE3">
      <w:pPr>
        <w:rPr>
          <w:sz w:val="16"/>
        </w:rPr>
      </w:pPr>
      <w:r w:rsidRPr="00745529">
        <w:rPr>
          <w:sz w:val="16"/>
        </w:rPr>
        <w:t xml:space="preserve">As noted, </w:t>
      </w:r>
      <w:r w:rsidRPr="006D1B17">
        <w:rPr>
          <w:rStyle w:val="StyleUnderline"/>
          <w:highlight w:val="cyan"/>
        </w:rPr>
        <w:t>antitrust and</w:t>
      </w:r>
      <w:r w:rsidRPr="00745529">
        <w:rPr>
          <w:rStyle w:val="StyleUnderline"/>
        </w:rPr>
        <w:t xml:space="preserve"> industry-specific </w:t>
      </w:r>
      <w:r w:rsidRPr="006D1B17">
        <w:rPr>
          <w:rStyle w:val="StyleUnderline"/>
          <w:highlight w:val="cyan"/>
        </w:rPr>
        <w:t>regulation are</w:t>
      </w:r>
      <w:r w:rsidRPr="00745529">
        <w:rPr>
          <w:rStyle w:val="StyleUnderline"/>
        </w:rPr>
        <w:t xml:space="preserve"> two </w:t>
      </w:r>
      <w:r w:rsidRPr="006D1B17">
        <w:rPr>
          <w:rStyle w:val="Emphasis"/>
          <w:highlight w:val="cyan"/>
        </w:rPr>
        <w:t>distinct</w:t>
      </w:r>
      <w:r w:rsidRPr="00367D16">
        <w:rPr>
          <w:rStyle w:val="Emphasis"/>
        </w:rPr>
        <w:t xml:space="preserve">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6D1B17">
        <w:rPr>
          <w:rStyle w:val="StyleUnderline"/>
          <w:highlight w:val="cyan"/>
        </w:rPr>
        <w:t xml:space="preserve">by </w:t>
      </w:r>
      <w:r w:rsidRPr="006D1B17">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467F9D89" w14:textId="77777777" w:rsidR="007B7CE3" w:rsidRPr="00745529" w:rsidRDefault="007B7CE3" w:rsidP="007B7CE3">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28CB7866" w14:textId="77777777" w:rsidR="007B7CE3" w:rsidRDefault="007B7CE3" w:rsidP="007B7CE3">
      <w:pPr>
        <w:rPr>
          <w:sz w:val="16"/>
        </w:rPr>
      </w:pPr>
      <w:r w:rsidRPr="006D1B17">
        <w:rPr>
          <w:rStyle w:val="StyleUnderline"/>
          <w:highlight w:val="cyan"/>
        </w:rPr>
        <w:t>Antitrust</w:t>
      </w:r>
      <w:r w:rsidRPr="00745529">
        <w:rPr>
          <w:rStyle w:val="StyleUnderline"/>
        </w:rPr>
        <w:t xml:space="preserve"> law is an enforcement regime that </w:t>
      </w:r>
      <w:r w:rsidRPr="006D1B17">
        <w:rPr>
          <w:rStyle w:val="StyleUnderline"/>
          <w:highlight w:val="cyan"/>
        </w:rPr>
        <w:t xml:space="preserve">preserves competition across </w:t>
      </w:r>
      <w:r w:rsidRPr="006D1B17">
        <w:rPr>
          <w:rStyle w:val="Emphasis"/>
          <w:highlight w:val="cyan"/>
        </w:rPr>
        <w:t>all</w:t>
      </w:r>
      <w:r w:rsidRPr="00745529">
        <w:rPr>
          <w:rStyle w:val="Emphasis"/>
        </w:rPr>
        <w:t xml:space="preserve"> private </w:t>
      </w:r>
      <w:r w:rsidRPr="006D1B17">
        <w:rPr>
          <w:rStyle w:val="Emphasis"/>
          <w:highlight w:val="cyan"/>
        </w:rPr>
        <w:t>industries</w:t>
      </w:r>
      <w:r w:rsidRPr="00745529">
        <w:rPr>
          <w:rStyle w:val="StyleUnderline"/>
        </w:rPr>
        <w:t xml:space="preserve"> by condemning anticompetitive conduct only after it occurs</w:t>
      </w:r>
      <w:r w:rsidRPr="00745529">
        <w:rPr>
          <w:sz w:val="16"/>
        </w:rPr>
        <w:t xml:space="preserve">. 40 </w:t>
      </w:r>
      <w:r w:rsidRPr="006D1B17">
        <w:rPr>
          <w:rStyle w:val="Emphasis"/>
          <w:szCs w:val="26"/>
          <w:highlight w:val="cyan"/>
        </w:rPr>
        <w:t>In contrast</w:t>
      </w:r>
      <w:r w:rsidRPr="00745529">
        <w:rPr>
          <w:rStyle w:val="StyleUnderline"/>
        </w:rPr>
        <w:t xml:space="preserve">, industrial </w:t>
      </w:r>
      <w:r w:rsidRPr="006D1B17">
        <w:rPr>
          <w:rStyle w:val="StyleUnderline"/>
          <w:highlight w:val="cyan"/>
        </w:rPr>
        <w:t>regulation is</w:t>
      </w:r>
      <w:r w:rsidRPr="00745529">
        <w:rPr>
          <w:rStyle w:val="StyleUnderline"/>
        </w:rPr>
        <w:t xml:space="preserve"> inherently </w:t>
      </w:r>
      <w:r w:rsidRPr="006D1B17">
        <w:rPr>
          <w:rStyle w:val="StyleUnderline"/>
          <w:highlight w:val="cyan"/>
        </w:rPr>
        <w:t>a</w:t>
      </w:r>
      <w:r w:rsidRPr="00745529">
        <w:rPr>
          <w:rStyle w:val="StyleUnderline"/>
        </w:rPr>
        <w:t xml:space="preserve"> social </w:t>
      </w:r>
      <w:r w:rsidRPr="006D1B17">
        <w:rPr>
          <w:rStyle w:val="StyleUnderline"/>
          <w:highlight w:val="cyan"/>
        </w:rPr>
        <w:t xml:space="preserve">admission that, </w:t>
      </w:r>
      <w:proofErr w:type="gramStart"/>
      <w:r w:rsidRPr="006D1B17">
        <w:rPr>
          <w:rStyle w:val="StyleUnderline"/>
          <w:highlight w:val="cyan"/>
        </w:rPr>
        <w:t xml:space="preserve">in a </w:t>
      </w:r>
      <w:r w:rsidRPr="006D1B17">
        <w:rPr>
          <w:rStyle w:val="Emphasis"/>
          <w:szCs w:val="26"/>
          <w:highlight w:val="cyan"/>
        </w:rPr>
        <w:t>given</w:t>
      </w:r>
      <w:proofErr w:type="gramEnd"/>
      <w:r w:rsidRPr="006D1B17">
        <w:rPr>
          <w:rStyle w:val="Emphasis"/>
          <w:szCs w:val="26"/>
          <w:highlight w:val="cyan"/>
        </w:rPr>
        <w:t xml:space="preserve"> industry</w:t>
      </w:r>
      <w:r w:rsidRPr="00745529">
        <w:rPr>
          <w:rStyle w:val="StyleUnderline"/>
        </w:rPr>
        <w:t xml:space="preserve">, market </w:t>
      </w:r>
      <w:r w:rsidRPr="006D1B17">
        <w:rPr>
          <w:rStyle w:val="StyleUnderline"/>
          <w:highlight w:val="cyan"/>
        </w:rPr>
        <w:t>forces are</w:t>
      </w:r>
      <w:r w:rsidRPr="00745529">
        <w:rPr>
          <w:rStyle w:val="StyleUnderline"/>
        </w:rPr>
        <w:t xml:space="preserve"> too </w:t>
      </w:r>
      <w:r w:rsidRPr="006D1B17">
        <w:rPr>
          <w:rStyle w:val="StyleUnderline"/>
          <w:highlight w:val="cyan"/>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6D1B17">
        <w:rPr>
          <w:rStyle w:val="StyleUnderline"/>
          <w:highlight w:val="cyan"/>
        </w:rPr>
        <w:t xml:space="preserve">regulated industries are an </w:t>
      </w:r>
      <w:r w:rsidRPr="006D1B17">
        <w:rPr>
          <w:rStyle w:val="Emphasis"/>
          <w:szCs w:val="26"/>
          <w:highlight w:val="cyan"/>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p>
    <w:p w14:paraId="20D69C8D" w14:textId="77777777" w:rsidR="007B7CE3" w:rsidRDefault="007B7CE3" w:rsidP="007B7CE3">
      <w:pPr>
        <w:pStyle w:val="Heading2"/>
      </w:pPr>
      <w:r>
        <w:lastRenderedPageBreak/>
        <w:t>Adv 1</w:t>
      </w:r>
    </w:p>
    <w:p w14:paraId="1ADDD5F5" w14:textId="77777777" w:rsidR="007B7CE3" w:rsidRDefault="007B7CE3" w:rsidP="007B7CE3">
      <w:pPr>
        <w:pStyle w:val="Heading4"/>
      </w:pPr>
      <w:r>
        <w:t xml:space="preserve">Antitrust </w:t>
      </w:r>
      <w:r>
        <w:rPr>
          <w:u w:val="single"/>
        </w:rPr>
        <w:t>itself</w:t>
      </w:r>
      <w:r>
        <w:t xml:space="preserve"> is an ineffective legal basis---it’s </w:t>
      </w:r>
      <w:r>
        <w:rPr>
          <w:u w:val="single"/>
        </w:rPr>
        <w:t>inherently</w:t>
      </w:r>
      <w:r>
        <w:t xml:space="preserve"> weak and consistent. </w:t>
      </w:r>
    </w:p>
    <w:p w14:paraId="4B65E7F4" w14:textId="77777777" w:rsidR="007B7CE3" w:rsidRDefault="007B7CE3" w:rsidP="007B7CE3">
      <w:r>
        <w:rPr>
          <w:rStyle w:val="Style13ptBold"/>
        </w:rPr>
        <w:t xml:space="preserve">Sipe ’16 </w:t>
      </w:r>
      <w:r w:rsidRPr="00456059">
        <w:t>[Matthew; December 2016; Assistant Professor of Law at the University of Baltimore, JD from Yale Law School, BA in Mathematics and Economics from the University of Virginia; American University Law Review, “Patents v. Antitrust: Preempting Conflict,” vol. 66]</w:t>
      </w:r>
    </w:p>
    <w:p w14:paraId="1F804E37" w14:textId="77777777" w:rsidR="007B7CE3" w:rsidRPr="00EE22E8" w:rsidRDefault="007B7CE3" w:rsidP="007B7CE3">
      <w:pPr>
        <w:rPr>
          <w:sz w:val="16"/>
        </w:rPr>
      </w:pPr>
      <w:r w:rsidRPr="00EE22E8">
        <w:rPr>
          <w:sz w:val="16"/>
        </w:rPr>
        <w:t xml:space="preserve">As the Court recognized in </w:t>
      </w:r>
      <w:r w:rsidRPr="00EE22E8">
        <w:rPr>
          <w:i/>
          <w:iCs/>
          <w:sz w:val="16"/>
        </w:rPr>
        <w:t>Credit Suisse</w:t>
      </w:r>
      <w:r w:rsidRPr="00EE22E8">
        <w:rPr>
          <w:sz w:val="16"/>
        </w:rPr>
        <w:t xml:space="preserve">, </w:t>
      </w:r>
      <w:r w:rsidRPr="00456059">
        <w:rPr>
          <w:rStyle w:val="StyleUnderline"/>
          <w:highlight w:val="cyan"/>
        </w:rPr>
        <w:t>"a</w:t>
      </w:r>
      <w:r w:rsidRPr="00EE22E8">
        <w:rPr>
          <w:rStyle w:val="StyleUnderline"/>
          <w:highlight w:val="cyan"/>
        </w:rPr>
        <w:t>ntitrust courts</w:t>
      </w:r>
      <w:r w:rsidRPr="00745529">
        <w:rPr>
          <w:rStyle w:val="StyleUnderline"/>
        </w:rPr>
        <w:t xml:space="preserve"> are </w:t>
      </w:r>
      <w:r w:rsidRPr="00EE22E8">
        <w:rPr>
          <w:rStyle w:val="Emphasis"/>
          <w:highlight w:val="cyan"/>
        </w:rPr>
        <w:t>likely</w:t>
      </w:r>
      <w:r w:rsidRPr="00745529">
        <w:rPr>
          <w:rStyle w:val="StyleUnderline"/>
        </w:rPr>
        <w:t xml:space="preserve"> to </w:t>
      </w:r>
      <w:r w:rsidRPr="00EE22E8">
        <w:rPr>
          <w:rStyle w:val="StyleUnderline"/>
          <w:highlight w:val="cyan"/>
        </w:rPr>
        <w:t xml:space="preserve">make unusually </w:t>
      </w:r>
      <w:r w:rsidRPr="00EE22E8">
        <w:rPr>
          <w:rStyle w:val="Emphasis"/>
          <w:highlight w:val="cyan"/>
        </w:rPr>
        <w:t>serious mistakes</w:t>
      </w:r>
      <w:r w:rsidRPr="00745529">
        <w:rPr>
          <w:rStyle w:val="StyleUnderline"/>
        </w:rPr>
        <w:t xml:space="preserve">" in areas of law </w:t>
      </w:r>
      <w:r w:rsidRPr="00EE22E8">
        <w:rPr>
          <w:rStyle w:val="StyleUnderline"/>
          <w:highlight w:val="cyan"/>
        </w:rPr>
        <w:t xml:space="preserve">where </w:t>
      </w:r>
      <w:r w:rsidRPr="00EE22E8">
        <w:rPr>
          <w:rStyle w:val="Emphasis"/>
          <w:highlight w:val="cyan"/>
        </w:rPr>
        <w:t>expertise</w:t>
      </w:r>
      <w:r w:rsidRPr="00EE22E8">
        <w:rPr>
          <w:rStyle w:val="StyleUnderline"/>
          <w:highlight w:val="cyan"/>
        </w:rPr>
        <w:t xml:space="preserve"> is necessary</w:t>
      </w:r>
      <w:r w:rsidRPr="00EE22E8">
        <w:rPr>
          <w:sz w:val="16"/>
        </w:rPr>
        <w:t>. 250 In addition, allowing generalist antitrust courts to encroach upon and shape patent law would effectively squander the considerable collective expertise of the PTO, the ITC, and the Federal Circuit. This expertise mismatch strongly suggests the need for a minimally overlapping role for antitrust law and patent law, if not preemption entirely under Credit Suisse.</w:t>
      </w:r>
    </w:p>
    <w:p w14:paraId="18454DE7" w14:textId="77777777" w:rsidR="007B7CE3" w:rsidRPr="00EE22E8" w:rsidRDefault="007B7CE3" w:rsidP="007B7CE3">
      <w:pPr>
        <w:rPr>
          <w:sz w:val="16"/>
        </w:rPr>
      </w:pPr>
      <w:r w:rsidRPr="00EE22E8">
        <w:rPr>
          <w:sz w:val="16"/>
        </w:rPr>
        <w:t>D. The Risk of Inconsistency</w:t>
      </w:r>
    </w:p>
    <w:p w14:paraId="35CA5A0E" w14:textId="77777777" w:rsidR="007B7CE3" w:rsidRDefault="007B7CE3" w:rsidP="007B7CE3">
      <w:pPr>
        <w:rPr>
          <w:sz w:val="16"/>
        </w:rPr>
      </w:pPr>
      <w:r w:rsidRPr="00EE22E8">
        <w:rPr>
          <w:sz w:val="16"/>
        </w:rPr>
        <w:t xml:space="preserve">The Credit Suisse Court additionally noted the risk that </w:t>
      </w:r>
      <w:r w:rsidRPr="00745529">
        <w:rPr>
          <w:rStyle w:val="StyleUnderline"/>
        </w:rPr>
        <w:t xml:space="preserve">antitrust </w:t>
      </w:r>
      <w:r w:rsidRPr="00EE22E8">
        <w:rPr>
          <w:rStyle w:val="StyleUnderline"/>
          <w:highlight w:val="cyan"/>
        </w:rPr>
        <w:t>courts, "with</w:t>
      </w:r>
      <w:r w:rsidRPr="00745529">
        <w:rPr>
          <w:rStyle w:val="StyleUnderline"/>
        </w:rPr>
        <w:t xml:space="preserve"> </w:t>
      </w:r>
      <w:r w:rsidRPr="00745529">
        <w:rPr>
          <w:rStyle w:val="Emphasis"/>
        </w:rPr>
        <w:t xml:space="preserve">different </w:t>
      </w:r>
      <w:r w:rsidRPr="00EE22E8">
        <w:rPr>
          <w:rStyle w:val="Emphasis"/>
          <w:highlight w:val="cyan"/>
        </w:rPr>
        <w:t>nonexpert judges</w:t>
      </w:r>
      <w:r w:rsidRPr="00EE22E8">
        <w:rPr>
          <w:rStyle w:val="StyleUnderline"/>
          <w:highlight w:val="cyan"/>
        </w:rPr>
        <w:t xml:space="preserve"> and</w:t>
      </w:r>
      <w:r w:rsidRPr="00745529">
        <w:rPr>
          <w:rStyle w:val="StyleUnderline"/>
        </w:rPr>
        <w:t xml:space="preserve"> different nonexpert </w:t>
      </w:r>
      <w:r w:rsidRPr="00EE22E8">
        <w:rPr>
          <w:rStyle w:val="Emphasis"/>
          <w:highlight w:val="cyan"/>
        </w:rPr>
        <w:t>juries</w:t>
      </w:r>
      <w:r w:rsidRPr="00745529">
        <w:rPr>
          <w:rStyle w:val="StyleUnderline"/>
        </w:rPr>
        <w:t xml:space="preserve">" will </w:t>
      </w:r>
      <w:r w:rsidRPr="00EE22E8">
        <w:rPr>
          <w:rStyle w:val="StyleUnderline"/>
          <w:highlight w:val="cyan"/>
        </w:rPr>
        <w:t xml:space="preserve">find it </w:t>
      </w:r>
      <w:r w:rsidRPr="00EE22E8">
        <w:rPr>
          <w:rStyle w:val="Emphasis"/>
          <w:highlight w:val="cyan"/>
        </w:rPr>
        <w:t>difficult</w:t>
      </w:r>
      <w:r w:rsidRPr="00EE22E8">
        <w:rPr>
          <w:rStyle w:val="StyleUnderline"/>
          <w:highlight w:val="cyan"/>
        </w:rPr>
        <w:t xml:space="preserve"> to "reach </w:t>
      </w:r>
      <w:r w:rsidRPr="00EE22E8">
        <w:rPr>
          <w:rStyle w:val="Emphasis"/>
          <w:highlight w:val="cyan"/>
        </w:rPr>
        <w:t>consistent</w:t>
      </w:r>
      <w:r w:rsidRPr="00EE22E8">
        <w:rPr>
          <w:rStyle w:val="StyleUnderline"/>
          <w:highlight w:val="cyan"/>
        </w:rPr>
        <w:t xml:space="preserve"> results</w:t>
      </w:r>
      <w:r w:rsidRPr="00745529">
        <w:rPr>
          <w:rStyle w:val="StyleUnderline"/>
        </w:rPr>
        <w:t>"</w:t>
      </w:r>
      <w:r w:rsidRPr="00EE22E8">
        <w:rPr>
          <w:sz w:val="16"/>
        </w:rPr>
        <w:t xml:space="preserve"> as a reason why antitrust law and securities law, if simultaneously applicable, </w:t>
      </w:r>
      <w:r w:rsidRPr="002B08F8">
        <w:rPr>
          <w:rStyle w:val="StyleUnderline"/>
        </w:rPr>
        <w:t>would</w:t>
      </w:r>
      <w:r w:rsidRPr="00EE22E8">
        <w:rPr>
          <w:sz w:val="16"/>
        </w:rPr>
        <w:t xml:space="preserve"> be likely to </w:t>
      </w:r>
      <w:r w:rsidRPr="002B08F8">
        <w:rPr>
          <w:rStyle w:val="StyleUnderline"/>
        </w:rPr>
        <w:t>produce conflicting guidance and requirements</w:t>
      </w:r>
      <w:r w:rsidRPr="00EE22E8">
        <w:rPr>
          <w:sz w:val="16"/>
        </w:rPr>
        <w:t xml:space="preserve">. 251 This risk looms large in the patent context as well. As outlined above, the need for expertise in adjudicating patent disputes is substantial; 252 as a result, nonexpert judges dealing with cases involving patents are apt to produce inconsistent results. But </w:t>
      </w:r>
      <w:r w:rsidRPr="00EE22E8">
        <w:rPr>
          <w:rStyle w:val="StyleUnderline"/>
          <w:highlight w:val="cyan"/>
        </w:rPr>
        <w:t>there is</w:t>
      </w:r>
      <w:r w:rsidRPr="00EE22E8">
        <w:rPr>
          <w:sz w:val="16"/>
        </w:rPr>
        <w:t xml:space="preserve"> also </w:t>
      </w:r>
      <w:r w:rsidRPr="00EE22E8">
        <w:rPr>
          <w:rStyle w:val="Emphasis"/>
          <w:highlight w:val="cyan"/>
        </w:rPr>
        <w:t>uncertainty</w:t>
      </w:r>
      <w:r w:rsidRPr="00EE22E8">
        <w:rPr>
          <w:rStyle w:val="StyleUnderline"/>
          <w:highlight w:val="cyan"/>
        </w:rPr>
        <w:t xml:space="preserve"> and </w:t>
      </w:r>
      <w:r w:rsidRPr="00456059">
        <w:rPr>
          <w:rStyle w:val="Emphasis"/>
          <w:highlight w:val="cyan"/>
        </w:rPr>
        <w:t>inconsistency</w:t>
      </w:r>
      <w:r w:rsidRPr="00456059">
        <w:rPr>
          <w:rStyle w:val="StyleUnderline"/>
          <w:highlight w:val="cyan"/>
        </w:rPr>
        <w:t xml:space="preserve"> built </w:t>
      </w:r>
      <w:r w:rsidRPr="00456059">
        <w:rPr>
          <w:rStyle w:val="Emphasis"/>
          <w:highlight w:val="cyan"/>
        </w:rPr>
        <w:t>in</w:t>
      </w:r>
      <w:r w:rsidRPr="00456059">
        <w:rPr>
          <w:rStyle w:val="Emphasis"/>
        </w:rPr>
        <w:t>to</w:t>
      </w:r>
      <w:r w:rsidRPr="00456059">
        <w:rPr>
          <w:rStyle w:val="StyleUnderline"/>
        </w:rPr>
        <w:t xml:space="preserve"> the applicable </w:t>
      </w:r>
      <w:r w:rsidRPr="00456059">
        <w:rPr>
          <w:rStyle w:val="Emphasis"/>
          <w:highlight w:val="cyan"/>
        </w:rPr>
        <w:t>antitrust</w:t>
      </w:r>
      <w:r w:rsidRPr="00456059">
        <w:rPr>
          <w:rStyle w:val="Emphasis"/>
        </w:rPr>
        <w:t xml:space="preserve"> doctrine </w:t>
      </w:r>
      <w:r w:rsidRPr="00456059">
        <w:rPr>
          <w:rStyle w:val="Emphasis"/>
          <w:highlight w:val="cyan"/>
        </w:rPr>
        <w:t>itself</w:t>
      </w:r>
      <w:r w:rsidRPr="00EE22E8">
        <w:rPr>
          <w:sz w:val="16"/>
        </w:rPr>
        <w:t>: in antitrust cases involving patents, courts have increasingly abandoned predictable rules and eliminated useful presumptions that might otherwise create consistency.</w:t>
      </w:r>
    </w:p>
    <w:p w14:paraId="55B6A648" w14:textId="77777777" w:rsidR="007B7CE3" w:rsidRPr="00703D7E" w:rsidRDefault="007B7CE3" w:rsidP="007B7CE3"/>
    <w:p w14:paraId="5B15EFD2" w14:textId="77777777" w:rsidR="007B7CE3" w:rsidRDefault="007B7CE3" w:rsidP="007B7CE3">
      <w:pPr>
        <w:pStyle w:val="Heading4"/>
      </w:pPr>
      <w:r>
        <w:t xml:space="preserve">Growth is stable and pessimists are historically wrong---no coming recession. </w:t>
      </w:r>
    </w:p>
    <w:p w14:paraId="739E390E" w14:textId="77777777" w:rsidR="007B7CE3" w:rsidRPr="00E748A0" w:rsidRDefault="007B7CE3" w:rsidP="007B7CE3">
      <w:pPr>
        <w:rPr>
          <w:rFonts w:asciiTheme="minorHAnsi" w:hAnsiTheme="minorHAnsi" w:cstheme="minorHAnsi"/>
        </w:rPr>
      </w:pPr>
      <w:r w:rsidRPr="00E748A0">
        <w:rPr>
          <w:rStyle w:val="Style13ptBold"/>
          <w:rFonts w:asciiTheme="minorHAnsi" w:hAnsiTheme="minorHAnsi" w:cstheme="minorHAnsi"/>
        </w:rPr>
        <w:t>Barbera ’21</w:t>
      </w:r>
      <w:r w:rsidRPr="00E748A0">
        <w:rPr>
          <w:rFonts w:asciiTheme="minorHAnsi" w:hAnsiTheme="minorHAnsi" w:cstheme="minorHAnsi"/>
        </w:rPr>
        <w:t xml:space="preserve"> [Robert J; July 20; Director of the Center for Financial Economics, PhD from John Hopkins University, 30 years as a Wall Street economist; Center for Financial Economics, “Does the 2021 Boom Lock the U.S. into 2023-2025 Gloom?” https://krieger.jhu.edu/financial-economics/2021/07/20/does-the-2021-boom-lock-the-u-s-into-2023-2025-gloom/]</w:t>
      </w:r>
    </w:p>
    <w:p w14:paraId="17FFD243" w14:textId="77777777" w:rsidR="007B7CE3" w:rsidRPr="00E748A0" w:rsidRDefault="007B7CE3" w:rsidP="007B7CE3">
      <w:pPr>
        <w:rPr>
          <w:rFonts w:asciiTheme="minorHAnsi" w:hAnsiTheme="minorHAnsi" w:cstheme="minorHAnsi"/>
          <w:sz w:val="16"/>
        </w:rPr>
      </w:pPr>
      <w:r w:rsidRPr="00E748A0">
        <w:rPr>
          <w:rStyle w:val="StyleUnderline"/>
          <w:rFonts w:asciiTheme="minorHAnsi" w:hAnsiTheme="minorHAnsi" w:cstheme="minorHAnsi"/>
        </w:rPr>
        <w:t xml:space="preserve">Is it </w:t>
      </w:r>
      <w:r w:rsidRPr="00E748A0">
        <w:rPr>
          <w:rStyle w:val="StyleUnderline"/>
          <w:rFonts w:asciiTheme="minorHAnsi" w:hAnsiTheme="minorHAnsi" w:cstheme="minorHAnsi"/>
          <w:i/>
          <w:iCs/>
        </w:rPr>
        <w:t>likely</w:t>
      </w:r>
      <w:r w:rsidRPr="00E748A0">
        <w:rPr>
          <w:rStyle w:val="StyleUnderline"/>
          <w:rFonts w:asciiTheme="minorHAnsi" w:hAnsiTheme="minorHAnsi" w:cstheme="minorHAnsi"/>
        </w:rPr>
        <w:t>?</w:t>
      </w:r>
      <w:r w:rsidRPr="00E748A0">
        <w:rPr>
          <w:rFonts w:asciiTheme="minorHAnsi" w:hAnsiTheme="minorHAnsi" w:cstheme="minorHAnsi"/>
          <w:sz w:val="16"/>
        </w:rPr>
        <w:t xml:space="preserve"> The CBO </w:t>
      </w:r>
      <w:r w:rsidRPr="00E748A0">
        <w:rPr>
          <w:rStyle w:val="StyleUnderline"/>
          <w:rFonts w:asciiTheme="minorHAnsi" w:hAnsiTheme="minorHAnsi" w:cstheme="minorHAnsi"/>
          <w:highlight w:val="cyan"/>
        </w:rPr>
        <w:t>forecasters</w:t>
      </w:r>
      <w:r w:rsidRPr="00E748A0">
        <w:rPr>
          <w:rFonts w:asciiTheme="minorHAnsi" w:hAnsiTheme="minorHAnsi" w:cstheme="minorHAnsi"/>
          <w:sz w:val="16"/>
        </w:rPr>
        <w:t xml:space="preserve"> had to </w:t>
      </w:r>
      <w:r w:rsidRPr="00E748A0">
        <w:rPr>
          <w:rStyle w:val="Emphasis"/>
          <w:rFonts w:asciiTheme="minorHAnsi" w:hAnsiTheme="minorHAnsi" w:cstheme="minorHAnsi"/>
          <w:highlight w:val="cyan"/>
        </w:rPr>
        <w:t>acknowledge</w:t>
      </w:r>
      <w:r w:rsidRPr="00E748A0">
        <w:rPr>
          <w:rStyle w:val="StyleUnderline"/>
          <w:rFonts w:asciiTheme="minorHAnsi" w:hAnsiTheme="minorHAnsi" w:cstheme="minorHAnsi"/>
        </w:rPr>
        <w:t xml:space="preserve"> the reality of </w:t>
      </w:r>
      <w:r w:rsidRPr="00E748A0">
        <w:rPr>
          <w:rStyle w:val="Emphasis"/>
          <w:rFonts w:asciiTheme="minorHAnsi" w:hAnsiTheme="minorHAnsi" w:cstheme="minorHAnsi"/>
        </w:rPr>
        <w:t xml:space="preserve">recent </w:t>
      </w:r>
      <w:r w:rsidRPr="00E748A0">
        <w:rPr>
          <w:rStyle w:val="Emphasis"/>
          <w:rFonts w:asciiTheme="minorHAnsi" w:hAnsiTheme="minorHAnsi" w:cstheme="minorHAnsi"/>
          <w:highlight w:val="cyan"/>
        </w:rPr>
        <w:t>surging</w:t>
      </w:r>
      <w:r w:rsidRPr="00E748A0">
        <w:rPr>
          <w:rStyle w:val="Emphasis"/>
          <w:rFonts w:asciiTheme="minorHAnsi" w:hAnsiTheme="minorHAnsi" w:cstheme="minorHAnsi"/>
        </w:rPr>
        <w:t xml:space="preserve"> labor </w:t>
      </w:r>
      <w:r w:rsidRPr="00E748A0">
        <w:rPr>
          <w:rStyle w:val="Emphasis"/>
          <w:rFonts w:asciiTheme="minorHAnsi" w:hAnsiTheme="minorHAnsi" w:cstheme="minorHAnsi"/>
          <w:highlight w:val="cyan"/>
        </w:rPr>
        <w:t>productivity</w:t>
      </w:r>
      <w:r w:rsidRPr="00E748A0">
        <w:rPr>
          <w:rFonts w:asciiTheme="minorHAnsi" w:hAnsiTheme="minorHAnsi" w:cstheme="minorHAnsi"/>
          <w:sz w:val="16"/>
        </w:rPr>
        <w:t xml:space="preserve">. But </w:t>
      </w:r>
      <w:r w:rsidRPr="00E748A0">
        <w:rPr>
          <w:rStyle w:val="StyleUnderline"/>
          <w:rFonts w:asciiTheme="minorHAnsi" w:hAnsiTheme="minorHAnsi" w:cstheme="minorHAnsi"/>
        </w:rPr>
        <w:t>rather than view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change as </w:t>
      </w:r>
      <w:r w:rsidRPr="00E748A0">
        <w:rPr>
          <w:rStyle w:val="Emphasis"/>
          <w:rFonts w:asciiTheme="minorHAnsi" w:hAnsiTheme="minorHAnsi" w:cstheme="minorHAnsi"/>
        </w:rPr>
        <w:t>significant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chose to </w:t>
      </w:r>
      <w:r w:rsidRPr="00E748A0">
        <w:rPr>
          <w:rStyle w:val="Emphasis"/>
          <w:rFonts w:asciiTheme="minorHAnsi" w:hAnsiTheme="minorHAnsi" w:cstheme="minorHAnsi"/>
          <w:highlight w:val="cyan"/>
        </w:rPr>
        <w:t>insist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their </w:t>
      </w:r>
      <w:r w:rsidRPr="00E748A0">
        <w:rPr>
          <w:rStyle w:val="Emphasis"/>
          <w:rFonts w:asciiTheme="minorHAnsi" w:hAnsiTheme="minorHAnsi" w:cstheme="minorHAnsi"/>
          <w:highlight w:val="cyan"/>
        </w:rPr>
        <w:t>earlier guess</w:t>
      </w:r>
      <w:r w:rsidRPr="00E748A0">
        <w:rPr>
          <w:rFonts w:asciiTheme="minorHAnsi" w:hAnsiTheme="minorHAnsi" w:cstheme="minorHAnsi"/>
          <w:sz w:val="16"/>
        </w:rPr>
        <w:t xml:space="preserve"> for sustainable productivity gains </w:t>
      </w:r>
      <w:r w:rsidRPr="00E748A0">
        <w:rPr>
          <w:rStyle w:val="StyleUnderline"/>
          <w:rFonts w:asciiTheme="minorHAnsi" w:hAnsiTheme="minorHAnsi" w:cstheme="minorHAnsi"/>
          <w:highlight w:val="cyan"/>
        </w:rPr>
        <w:t>was correct. 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completely </w:t>
      </w:r>
      <w:r w:rsidRPr="00E748A0">
        <w:rPr>
          <w:rStyle w:val="Emphasis"/>
          <w:rFonts w:asciiTheme="minorHAnsi" w:hAnsiTheme="minorHAnsi" w:cstheme="minorHAnsi"/>
          <w:highlight w:val="cyan"/>
        </w:rPr>
        <w:t>arbitrary decision</w:t>
      </w:r>
      <w:r w:rsidRPr="00E748A0">
        <w:rPr>
          <w:rStyle w:val="StyleUnderline"/>
          <w:rFonts w:asciiTheme="minorHAnsi" w:hAnsiTheme="minorHAnsi" w:cstheme="minorHAnsi"/>
          <w:highlight w:val="cyan"/>
        </w:rPr>
        <w:t xml:space="preserve"> led them to forecast </w:t>
      </w:r>
      <w:r w:rsidRPr="00E748A0">
        <w:rPr>
          <w:rStyle w:val="Emphasis"/>
          <w:rFonts w:asciiTheme="minorHAnsi" w:hAnsiTheme="minorHAnsi" w:cstheme="minorHAnsi"/>
          <w:highlight w:val="cyan"/>
        </w:rPr>
        <w:t>meagre</w:t>
      </w:r>
      <w:r w:rsidRPr="00E748A0">
        <w:rPr>
          <w:rStyle w:val="Emphasis"/>
          <w:rFonts w:asciiTheme="minorHAnsi" w:hAnsiTheme="minorHAnsi" w:cstheme="minorHAnsi"/>
        </w:rPr>
        <w:t xml:space="preserve"> prospective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w:t>
      </w:r>
      <w:proofErr w:type="gramStart"/>
      <w:r w:rsidRPr="00E748A0">
        <w:rPr>
          <w:rStyle w:val="StyleUnderline"/>
          <w:rFonts w:asciiTheme="minorHAnsi" w:hAnsiTheme="minorHAnsi" w:cstheme="minorHAnsi"/>
        </w:rPr>
        <w:t>ahead</w:t>
      </w:r>
      <w:r w:rsidRPr="00E748A0">
        <w:rPr>
          <w:rFonts w:asciiTheme="minorHAnsi" w:hAnsiTheme="minorHAnsi" w:cstheme="minorHAnsi"/>
          <w:sz w:val="16"/>
        </w:rPr>
        <w:t>, and</w:t>
      </w:r>
      <w:proofErr w:type="gramEnd"/>
      <w:r w:rsidRPr="00E748A0">
        <w:rPr>
          <w:rFonts w:asciiTheme="minorHAnsi" w:hAnsiTheme="minorHAnsi" w:cstheme="minorHAnsi"/>
          <w:sz w:val="16"/>
        </w:rPr>
        <w:t xml:space="preserve"> is central to their forecast of a swoon for 2023-2025 real GDP growth. </w:t>
      </w:r>
    </w:p>
    <w:p w14:paraId="4C3217B3"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CBO’s insistence on this dour view forces them into </w:t>
      </w:r>
      <w:proofErr w:type="gramStart"/>
      <w:r w:rsidRPr="00E748A0">
        <w:rPr>
          <w:rFonts w:asciiTheme="minorHAnsi" w:hAnsiTheme="minorHAnsi" w:cstheme="minorHAnsi"/>
          <w:sz w:val="16"/>
        </w:rPr>
        <w:t>pretty improbable</w:t>
      </w:r>
      <w:proofErr w:type="gramEnd"/>
      <w:r w:rsidRPr="00E748A0">
        <w:rPr>
          <w:rFonts w:asciiTheme="minorHAnsi" w:hAnsiTheme="minorHAnsi" w:cstheme="minorHAnsi"/>
          <w:sz w:val="16"/>
        </w:rPr>
        <w:t xml:space="preserve"> territory. Glance at the chart below. It reveals that the flow of output, second half 2021, is deemed to already be well above the economy’s potential. </w:t>
      </w:r>
      <w:r w:rsidRPr="00E748A0">
        <w:rPr>
          <w:rStyle w:val="StyleUnderline"/>
          <w:rFonts w:asciiTheme="minorHAnsi" w:hAnsiTheme="minorHAnsi" w:cstheme="minorHAnsi"/>
        </w:rPr>
        <w:t xml:space="preserve">With unemployment </w:t>
      </w:r>
      <w:r w:rsidRPr="00E748A0">
        <w:rPr>
          <w:rStyle w:val="Emphasis"/>
          <w:rFonts w:asciiTheme="minorHAnsi" w:hAnsiTheme="minorHAnsi" w:cstheme="minorHAnsi"/>
        </w:rPr>
        <w:t>still close to 6%</w:t>
      </w:r>
      <w:r w:rsidRPr="00E748A0">
        <w:rPr>
          <w:rStyle w:val="StyleUnderline"/>
          <w:rFonts w:asciiTheme="minorHAnsi" w:hAnsiTheme="minorHAnsi" w:cstheme="minorHAnsi"/>
        </w:rPr>
        <w:t xml:space="preserve"> and with labor force participation </w:t>
      </w:r>
      <w:r w:rsidRPr="00E748A0">
        <w:rPr>
          <w:rStyle w:val="Emphasis"/>
          <w:rFonts w:asciiTheme="minorHAnsi" w:hAnsiTheme="minorHAnsi" w:cstheme="minorHAnsi"/>
        </w:rPr>
        <w:t>still quite depressed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declaring</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the economy</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already in </w:t>
      </w:r>
      <w:r w:rsidRPr="00E748A0">
        <w:rPr>
          <w:rStyle w:val="Emphasis"/>
          <w:rFonts w:asciiTheme="minorHAnsi" w:hAnsiTheme="minorHAnsi" w:cstheme="minorHAnsi"/>
          <w:highlight w:val="cyan"/>
        </w:rPr>
        <w:t>excessive</w:t>
      </w:r>
      <w:r w:rsidRPr="00E748A0">
        <w:rPr>
          <w:rStyle w:val="Emphasis"/>
          <w:rFonts w:asciiTheme="minorHAnsi" w:hAnsiTheme="minorHAnsi" w:cstheme="minorHAnsi"/>
        </w:rPr>
        <w:t xml:space="preserve"> territory</w:t>
      </w:r>
      <w:r w:rsidRPr="00E748A0">
        <w:rPr>
          <w:rStyle w:val="StyleUnderline"/>
          <w:rFonts w:asciiTheme="minorHAnsi" w:hAnsiTheme="minorHAnsi" w:cstheme="minorHAnsi"/>
        </w:rPr>
        <w:t xml:space="preserve">, seems </w:t>
      </w:r>
      <w:r w:rsidRPr="00E748A0">
        <w:rPr>
          <w:rStyle w:val="Emphasis"/>
          <w:rFonts w:asciiTheme="minorHAnsi" w:hAnsiTheme="minorHAnsi" w:cstheme="minorHAnsi"/>
        </w:rPr>
        <w:t>hard to support</w:t>
      </w:r>
      <w:r w:rsidRPr="00E748A0">
        <w:rPr>
          <w:rStyle w:val="StyleUnderline"/>
          <w:rFonts w:asciiTheme="minorHAnsi" w:hAnsiTheme="minorHAnsi" w:cstheme="minorHAnsi"/>
        </w:rPr>
        <w:t xml:space="preserve">. I think it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flat out </w:t>
      </w:r>
      <w:r w:rsidRPr="00E748A0">
        <w:rPr>
          <w:rStyle w:val="Emphasis"/>
          <w:rFonts w:asciiTheme="minorHAnsi" w:hAnsiTheme="minorHAnsi" w:cstheme="minorHAnsi"/>
          <w:highlight w:val="cyan"/>
        </w:rPr>
        <w:t>wrong</w:t>
      </w:r>
      <w:r w:rsidRPr="00E748A0">
        <w:rPr>
          <w:rFonts w:asciiTheme="minorHAnsi" w:hAnsiTheme="minorHAnsi" w:cstheme="minorHAnsi"/>
          <w:sz w:val="16"/>
        </w:rPr>
        <w:t xml:space="preserve">. </w:t>
      </w:r>
    </w:p>
    <w:p w14:paraId="38C4132E"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Real GDP forecast and real potential GDP for 2020 to 2025</w:t>
      </w:r>
    </w:p>
    <w:p w14:paraId="5520ADCB"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Deconstructing CBO’s Potential Output estimate</w:t>
      </w:r>
    </w:p>
    <w:p w14:paraId="61B815AB"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CBO’s characterization of potential is driven by three assumptions. Sustainable annual gains for U.S. labor productivity will average around 1.8%. Full employment for the U.S. economy is centered a bit above 4%. At full employment U.S. labor force growth is capped at around 0.3% per year. Combine these three items and you end up sketching out CBO’s version of the upside boundary for U.S. real GDP.</w:t>
      </w:r>
    </w:p>
    <w:p w14:paraId="6E24218D"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Again, however, </w:t>
      </w:r>
      <w:r w:rsidRPr="00E748A0">
        <w:rPr>
          <w:rStyle w:val="StyleUnderline"/>
          <w:rFonts w:asciiTheme="minorHAnsi" w:hAnsiTheme="minorHAnsi" w:cstheme="minorHAnsi"/>
        </w:rPr>
        <w:t>embracing</w:t>
      </w:r>
      <w:r w:rsidRPr="00E748A0">
        <w:rPr>
          <w:rFonts w:asciiTheme="minorHAnsi" w:hAnsiTheme="minorHAnsi" w:cstheme="minorHAnsi"/>
          <w:sz w:val="16"/>
        </w:rPr>
        <w:t xml:space="preserve"> these </w:t>
      </w:r>
      <w:r w:rsidRPr="00E748A0">
        <w:rPr>
          <w:rStyle w:val="StyleUnderline"/>
          <w:rFonts w:asciiTheme="minorHAnsi" w:hAnsiTheme="minorHAnsi" w:cstheme="minorHAnsi"/>
        </w:rPr>
        <w:t xml:space="preserve">assumptions forces you to </w:t>
      </w:r>
      <w:r w:rsidRPr="00E748A0">
        <w:rPr>
          <w:rStyle w:val="Emphasis"/>
          <w:rFonts w:asciiTheme="minorHAnsi" w:hAnsiTheme="minorHAnsi" w:cstheme="minorHAnsi"/>
        </w:rPr>
        <w:t>assert</w:t>
      </w:r>
      <w:r w:rsidRPr="00E748A0">
        <w:rPr>
          <w:rStyle w:val="StyleUnderline"/>
          <w:rFonts w:asciiTheme="minorHAnsi" w:hAnsiTheme="minorHAnsi" w:cstheme="minorHAnsi"/>
        </w:rPr>
        <w:t xml:space="preserve"> that the economy</w:t>
      </w:r>
      <w:r w:rsidRPr="00E748A0">
        <w:rPr>
          <w:rFonts w:asciiTheme="minorHAnsi" w:hAnsiTheme="minorHAnsi" w:cstheme="minorHAnsi"/>
          <w:sz w:val="16"/>
        </w:rPr>
        <w:t xml:space="preserve">, as we enter the second half of 2021, </w:t>
      </w:r>
      <w:r w:rsidRPr="00E748A0">
        <w:rPr>
          <w:rStyle w:val="StyleUnderline"/>
          <w:rFonts w:asciiTheme="minorHAnsi" w:hAnsiTheme="minorHAnsi" w:cstheme="minorHAnsi"/>
        </w:rPr>
        <w:t xml:space="preserve">is already operating above its sustainable level, </w:t>
      </w:r>
      <w:r w:rsidRPr="00E748A0">
        <w:rPr>
          <w:rStyle w:val="Emphasis"/>
          <w:rFonts w:asciiTheme="minorHAnsi" w:hAnsiTheme="minorHAnsi" w:cstheme="minorHAnsi"/>
        </w:rPr>
        <w:t xml:space="preserve">strikingly </w:t>
      </w:r>
      <w:r w:rsidRPr="00E748A0">
        <w:rPr>
          <w:rStyle w:val="Emphasis"/>
          <w:rFonts w:asciiTheme="minorHAnsi" w:hAnsiTheme="minorHAnsi" w:cstheme="minorHAnsi"/>
          <w:highlight w:val="cyan"/>
        </w:rPr>
        <w:t>at odds</w:t>
      </w:r>
      <w:r w:rsidRPr="00E748A0">
        <w:rPr>
          <w:rStyle w:val="StyleUnderline"/>
          <w:rFonts w:asciiTheme="minorHAnsi" w:hAnsiTheme="minorHAnsi" w:cstheme="minorHAnsi"/>
          <w:highlight w:val="cyan"/>
        </w:rPr>
        <w:t xml:space="preserve"> with </w:t>
      </w:r>
      <w:r w:rsidRPr="00E748A0">
        <w:rPr>
          <w:rStyle w:val="Emphasis"/>
          <w:rFonts w:asciiTheme="minorHAnsi" w:hAnsiTheme="minorHAnsi" w:cstheme="minorHAnsi"/>
          <w:highlight w:val="cyan"/>
        </w:rPr>
        <w:t>common sense</w:t>
      </w:r>
      <w:r w:rsidRPr="00E748A0">
        <w:rPr>
          <w:rStyle w:val="StyleUnderline"/>
          <w:rFonts w:asciiTheme="minorHAnsi" w:hAnsiTheme="minorHAnsi" w:cstheme="minorHAnsi"/>
          <w:highlight w:val="cyan"/>
        </w:rPr>
        <w:t xml:space="preserve"> amid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high </w:t>
      </w:r>
      <w:r w:rsidRPr="00E748A0">
        <w:rPr>
          <w:rStyle w:val="Emphasis"/>
          <w:rFonts w:asciiTheme="minorHAnsi" w:hAnsiTheme="minorHAnsi" w:cstheme="minorHAnsi"/>
          <w:highlight w:val="cyan"/>
        </w:rPr>
        <w:t>joblessness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 labor</w:t>
      </w:r>
      <w:r w:rsidRPr="00E748A0">
        <w:rPr>
          <w:rStyle w:val="Emphasis"/>
          <w:rFonts w:asciiTheme="minorHAnsi" w:hAnsiTheme="minorHAnsi" w:cstheme="minorHAnsi"/>
        </w:rPr>
        <w:t xml:space="preserve"> force </w:t>
      </w:r>
      <w:r w:rsidRPr="00E748A0">
        <w:rPr>
          <w:rStyle w:val="Emphasis"/>
          <w:rFonts w:asciiTheme="minorHAnsi" w:hAnsiTheme="minorHAnsi" w:cstheme="minorHAnsi"/>
          <w:highlight w:val="cyan"/>
        </w:rPr>
        <w:t>participation</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 levels of </w:t>
      </w:r>
      <w:r w:rsidRPr="00E748A0">
        <w:rPr>
          <w:rStyle w:val="Emphasis"/>
          <w:rFonts w:asciiTheme="minorHAnsi" w:hAnsiTheme="minorHAnsi" w:cstheme="minorHAnsi"/>
          <w:highlight w:val="cyan"/>
        </w:rPr>
        <w:t>capacity utilization</w:t>
      </w:r>
      <w:r w:rsidRPr="00E748A0">
        <w:rPr>
          <w:rFonts w:asciiTheme="minorHAnsi" w:hAnsiTheme="minorHAnsi" w:cstheme="minorHAnsi"/>
          <w:sz w:val="16"/>
        </w:rPr>
        <w:t xml:space="preserve"> for our industrial sector.</w:t>
      </w:r>
    </w:p>
    <w:p w14:paraId="7B2815A8"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lastRenderedPageBreak/>
        <w:t>How might we modify an estimate of potential, so that it squares with the notion of ample excess labor and production capacity, mid-2021? Simply acknowledge that the spurt for productivity, over the past 6 quarters, need not be followed by a productivity swoon.</w:t>
      </w:r>
    </w:p>
    <w:p w14:paraId="4BD3BC8D"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Additionally, we can revisit the question of full employment. CBO asserts that employment levels extended beyond safe levels, throughout 2018 and 2019. But there was little evidence of wage and or price pressures in late 2019. Labor force conditions then may have been at, but not beyond full employment after all, at that time.</w:t>
      </w:r>
    </w:p>
    <w:p w14:paraId="14F54411"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Consider those two factors, and a post-boom 2%, not 1%, real GDP growth performance is easy to pencil in. </w:t>
      </w:r>
    </w:p>
    <w:p w14:paraId="204107A9"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Productivity’s Trajectory Need Not Mean Revert. </w:t>
      </w:r>
    </w:p>
    <w:p w14:paraId="79CF9CCE"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CBO embraces the pre-pandemic consensus view on sustainable productivity gains, 1.8% per year. But over the 6 quarters ending in </w:t>
      </w:r>
      <w:proofErr w:type="gramStart"/>
      <w:r w:rsidRPr="00E748A0">
        <w:rPr>
          <w:rFonts w:asciiTheme="minorHAnsi" w:hAnsiTheme="minorHAnsi" w:cstheme="minorHAnsi"/>
          <w:sz w:val="16"/>
        </w:rPr>
        <w:t>2021:Q</w:t>
      </w:r>
      <w:proofErr w:type="gramEnd"/>
      <w:r w:rsidRPr="00E748A0">
        <w:rPr>
          <w:rFonts w:asciiTheme="minorHAnsi" w:hAnsiTheme="minorHAnsi" w:cstheme="minorHAnsi"/>
          <w:sz w:val="16"/>
        </w:rPr>
        <w:t>2, labor productivity wildly outstripped this performance, rising at around a 3.4% annualized pace, nearly double CBO’s sustainable rate.</w:t>
      </w:r>
    </w:p>
    <w:p w14:paraId="2CBF96CE"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Does it make sense to be adamant about sustainable productivity levels? Not really. Since 1950, long run average growth rates for labor productivity are neither stable nor predictable. They range anywhere from 1.6% to 2.6%, putting CBO’s figure on the very low end of post war history. </w:t>
      </w:r>
    </w:p>
    <w:p w14:paraId="4D091C00"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Histogram showing rolling average of productivity growth, 1952-2018.</w:t>
      </w:r>
    </w:p>
    <w:p w14:paraId="71840A8F"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Where did CBO come up with 1.8%? That is the bad news performance of the previous expansion. But CBO’s insistence on continued poor performance, despite nearly two years of boom, seems awfully conservative. Indeed, it amounts to insisting that good productivity news today, rather than a reason to revise up expectations for prospective productivity, necessitates a forecast of dastardly productivity performance and depressing economic growth news tomorrow.</w:t>
      </w:r>
    </w:p>
    <w:p w14:paraId="7195F2A1"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CBO could have taken a somewhat less dour approach. They could have stuck to their guns about full employment levels and sustainable long-term productivity and labor force trajectories. But they could have attached theses trend trajectories to the elevated output levels achieved amid the boom. Simply allowing the economy to pocket the gains delivered by recent great productivity news would put </w:t>
      </w:r>
      <w:proofErr w:type="gramStart"/>
      <w:r w:rsidRPr="00E748A0">
        <w:rPr>
          <w:rFonts w:asciiTheme="minorHAnsi" w:hAnsiTheme="minorHAnsi" w:cstheme="minorHAnsi"/>
          <w:sz w:val="16"/>
        </w:rPr>
        <w:t>2025:Q</w:t>
      </w:r>
      <w:proofErr w:type="gramEnd"/>
      <w:r w:rsidRPr="00E748A0">
        <w:rPr>
          <w:rFonts w:asciiTheme="minorHAnsi" w:hAnsiTheme="minorHAnsi" w:cstheme="minorHAnsi"/>
          <w:sz w:val="16"/>
        </w:rPr>
        <w:t>4 3% higher than CBO’s current forecast.</w:t>
      </w:r>
    </w:p>
    <w:p w14:paraId="2089ECDF" w14:textId="77777777" w:rsidR="007B7CE3" w:rsidRPr="00E748A0" w:rsidRDefault="007B7CE3" w:rsidP="007B7CE3">
      <w:pPr>
        <w:rPr>
          <w:rFonts w:asciiTheme="minorHAnsi" w:hAnsiTheme="minorHAnsi" w:cstheme="minorHAnsi"/>
          <w:sz w:val="16"/>
        </w:rPr>
      </w:pPr>
      <w:r w:rsidRPr="00E748A0">
        <w:rPr>
          <w:rStyle w:val="StyleUnderline"/>
          <w:rFonts w:asciiTheme="minorHAnsi" w:hAnsiTheme="minorHAnsi" w:cstheme="minorHAnsi"/>
          <w:highlight w:val="cyan"/>
        </w:rPr>
        <w:t>Optimists</w:t>
      </w:r>
      <w:r w:rsidRPr="00E748A0">
        <w:rPr>
          <w:rStyle w:val="StyleUnderline"/>
          <w:rFonts w:asciiTheme="minorHAnsi" w:hAnsiTheme="minorHAnsi" w:cstheme="minorHAnsi"/>
        </w:rPr>
        <w:t xml:space="preserve"> could</w:t>
      </w:r>
      <w:r w:rsidRPr="00E748A0">
        <w:rPr>
          <w:rFonts w:asciiTheme="minorHAnsi" w:hAnsiTheme="minorHAnsi" w:cstheme="minorHAnsi"/>
          <w:sz w:val="16"/>
        </w:rPr>
        <w:t xml:space="preserve"> go further. They could </w:t>
      </w:r>
      <w:r w:rsidRPr="00E748A0">
        <w:rPr>
          <w:rStyle w:val="StyleUnderline"/>
          <w:rFonts w:asciiTheme="minorHAnsi" w:hAnsiTheme="minorHAnsi" w:cstheme="minorHAnsi"/>
          <w:highlight w:val="cyan"/>
        </w:rPr>
        <w:t>envision</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important </w:t>
      </w:r>
      <w:r w:rsidRPr="00E748A0">
        <w:rPr>
          <w:rStyle w:val="Emphasis"/>
          <w:rFonts w:asciiTheme="minorHAnsi" w:hAnsiTheme="minorHAnsi" w:cstheme="minorHAnsi"/>
          <w:highlight w:val="cyan"/>
        </w:rPr>
        <w:t>upshift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longer run trajectory</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two years of </w:t>
      </w:r>
      <w:r w:rsidRPr="00E748A0">
        <w:rPr>
          <w:rStyle w:val="StyleUnderline"/>
          <w:rFonts w:asciiTheme="minorHAnsi" w:hAnsiTheme="minorHAnsi" w:cstheme="minorHAnsi"/>
          <w:highlight w:val="cyan"/>
        </w:rPr>
        <w:t>boom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help us </w:t>
      </w:r>
      <w:r w:rsidRPr="00E748A0">
        <w:rPr>
          <w:rStyle w:val="Emphasis"/>
          <w:rFonts w:asciiTheme="minorHAnsi" w:hAnsiTheme="minorHAnsi" w:cstheme="minorHAnsi"/>
          <w:highlight w:val="cyan"/>
        </w:rPr>
        <w:t>break out</w:t>
      </w:r>
      <w:r w:rsidRPr="00E748A0">
        <w:rPr>
          <w:rStyle w:val="StyleUnderline"/>
          <w:rFonts w:asciiTheme="minorHAnsi" w:hAnsiTheme="minorHAnsi" w:cstheme="minorHAnsi"/>
        </w:rPr>
        <w:t xml:space="preserve"> of the </w:t>
      </w:r>
      <w:r w:rsidRPr="00E748A0">
        <w:rPr>
          <w:rStyle w:val="Emphasis"/>
          <w:rFonts w:asciiTheme="minorHAnsi" w:hAnsiTheme="minorHAnsi" w:cstheme="minorHAnsi"/>
        </w:rPr>
        <w:t xml:space="preserve">doldrums of </w:t>
      </w:r>
      <w:r w:rsidRPr="00E748A0">
        <w:rPr>
          <w:rStyle w:val="Emphasis"/>
          <w:rFonts w:asciiTheme="minorHAnsi" w:hAnsiTheme="minorHAnsi" w:cstheme="minorHAnsi"/>
          <w:highlight w:val="cyan"/>
        </w:rPr>
        <w:t>piddling</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and depressed labor force participation—the U.S. economic reality of the past two decades? Lift labor productivity to the mid-point of its post war range, 2.3% per year, and real GDP, </w:t>
      </w:r>
      <w:proofErr w:type="gramStart"/>
      <w:r w:rsidRPr="00E748A0">
        <w:rPr>
          <w:rFonts w:asciiTheme="minorHAnsi" w:hAnsiTheme="minorHAnsi" w:cstheme="minorHAnsi"/>
          <w:sz w:val="16"/>
        </w:rPr>
        <w:t>2025:Q</w:t>
      </w:r>
      <w:proofErr w:type="gramEnd"/>
      <w:r w:rsidRPr="00E748A0">
        <w:rPr>
          <w:rFonts w:asciiTheme="minorHAnsi" w:hAnsiTheme="minorHAnsi" w:cstheme="minorHAnsi"/>
          <w:sz w:val="16"/>
        </w:rPr>
        <w:t>4, is 5% higher than CBO’s current projection.</w:t>
      </w:r>
    </w:p>
    <w:p w14:paraId="6650ED84"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Reconsidering Full employment Levels</w:t>
      </w:r>
    </w:p>
    <w:p w14:paraId="49B4DE3C" w14:textId="77777777" w:rsidR="007B7CE3" w:rsidRPr="00E748A0" w:rsidRDefault="007B7CE3" w:rsidP="007B7CE3">
      <w:pPr>
        <w:rPr>
          <w:rFonts w:asciiTheme="minorHAnsi" w:hAnsiTheme="minorHAnsi" w:cstheme="minorHAnsi"/>
          <w:sz w:val="16"/>
        </w:rPr>
      </w:pPr>
      <w:r w:rsidRPr="00E748A0">
        <w:rPr>
          <w:rFonts w:asciiTheme="minorHAnsi" w:hAnsiTheme="minorHAnsi" w:cstheme="minorHAnsi"/>
          <w:sz w:val="16"/>
        </w:rPr>
        <w:t xml:space="preserve">Similarly, CBO identifies </w:t>
      </w:r>
      <w:proofErr w:type="gramStart"/>
      <w:r w:rsidRPr="00E748A0">
        <w:rPr>
          <w:rFonts w:asciiTheme="minorHAnsi" w:hAnsiTheme="minorHAnsi" w:cstheme="minorHAnsi"/>
          <w:sz w:val="16"/>
        </w:rPr>
        <w:t>2018:Q</w:t>
      </w:r>
      <w:proofErr w:type="gramEnd"/>
      <w:r w:rsidRPr="00E748A0">
        <w:rPr>
          <w:rFonts w:asciiTheme="minorHAnsi" w:hAnsiTheme="minorHAnsi" w:cstheme="minorHAnsi"/>
          <w:sz w:val="16"/>
        </w:rPr>
        <w:t xml:space="preserve">1 as the period in which the U.S. economy slightly eclipsed full employment. At that time the jobless rate was at 4% and 25-to-54-year-old—prime age—workers’ participation rates stood at 82%. By </w:t>
      </w:r>
      <w:proofErr w:type="gramStart"/>
      <w:r w:rsidRPr="00E748A0">
        <w:rPr>
          <w:rFonts w:asciiTheme="minorHAnsi" w:hAnsiTheme="minorHAnsi" w:cstheme="minorHAnsi"/>
          <w:sz w:val="16"/>
        </w:rPr>
        <w:t>2019:Q</w:t>
      </w:r>
      <w:proofErr w:type="gramEnd"/>
      <w:r w:rsidRPr="00E748A0">
        <w:rPr>
          <w:rFonts w:asciiTheme="minorHAnsi" w:hAnsiTheme="minorHAnsi" w:cstheme="minorHAnsi"/>
          <w:sz w:val="16"/>
        </w:rPr>
        <w:t xml:space="preserve">4 the jobless rate had fallen to 3.5% and prime age participation had rebounded to 83%, and amid these further gains for employment no discernable wage acceleration appeared. If we choose to identify </w:t>
      </w:r>
      <w:proofErr w:type="gramStart"/>
      <w:r w:rsidRPr="00E748A0">
        <w:rPr>
          <w:rFonts w:asciiTheme="minorHAnsi" w:hAnsiTheme="minorHAnsi" w:cstheme="minorHAnsi"/>
          <w:sz w:val="16"/>
        </w:rPr>
        <w:t>2019:Q</w:t>
      </w:r>
      <w:proofErr w:type="gramEnd"/>
      <w:r w:rsidRPr="00E748A0">
        <w:rPr>
          <w:rFonts w:asciiTheme="minorHAnsi" w:hAnsiTheme="minorHAnsi" w:cstheme="minorHAnsi"/>
          <w:sz w:val="16"/>
        </w:rPr>
        <w:t xml:space="preserve">4 as full employment, then the potential labor force, 2025:Q4 is roughly 1% higher than CBO’s estimate, offering more room for growth before hitting labor market ceilings.  </w:t>
      </w:r>
    </w:p>
    <w:p w14:paraId="3ABE723F" w14:textId="77777777" w:rsidR="007B7CE3" w:rsidRPr="00E748A0" w:rsidRDefault="007B7CE3" w:rsidP="007B7CE3">
      <w:pPr>
        <w:rPr>
          <w:rStyle w:val="StyleUnderline"/>
          <w:rFonts w:asciiTheme="minorHAnsi" w:hAnsiTheme="minorHAnsi" w:cstheme="minorHAnsi"/>
        </w:rPr>
      </w:pPr>
      <w:r w:rsidRPr="00E748A0">
        <w:rPr>
          <w:rStyle w:val="StyleUnderline"/>
          <w:rFonts w:asciiTheme="minorHAnsi" w:hAnsiTheme="minorHAnsi" w:cstheme="minorHAnsi"/>
        </w:rPr>
        <w:t>Worshipping at the Altar of No Free Lunches</w:t>
      </w:r>
      <w:r w:rsidRPr="00E748A0">
        <w:rPr>
          <w:rFonts w:asciiTheme="minorHAnsi" w:hAnsiTheme="minorHAnsi" w:cstheme="minorHAnsi"/>
          <w:sz w:val="16"/>
        </w:rPr>
        <w:t>.</w:t>
      </w:r>
    </w:p>
    <w:p w14:paraId="3731BB8C" w14:textId="77777777" w:rsidR="007B7CE3" w:rsidRPr="00AD7109" w:rsidRDefault="007B7CE3" w:rsidP="007B7CE3">
      <w:pPr>
        <w:rPr>
          <w:rFonts w:asciiTheme="minorHAnsi" w:hAnsiTheme="minorHAnsi" w:cstheme="minorHAnsi"/>
          <w:sz w:val="16"/>
        </w:rPr>
      </w:pPr>
      <w:r w:rsidRPr="00E748A0">
        <w:rPr>
          <w:rFonts w:asciiTheme="minorHAnsi" w:hAnsiTheme="minorHAnsi" w:cstheme="minorHAnsi"/>
          <w:sz w:val="16"/>
        </w:rPr>
        <w:t xml:space="preserve">Why does CBO insist that short term gains require outyear pains? Take a step back and the message embedded in the updated CBO forecast is clear. CBO, and many conventional analysts will not allow short-term stimulus to change their guesses about the economy’s long-term trajectory. They must embed today’s stimulus supported </w:t>
      </w:r>
      <w:proofErr w:type="gramStart"/>
      <w:r w:rsidRPr="00E748A0">
        <w:rPr>
          <w:rFonts w:asciiTheme="minorHAnsi" w:hAnsiTheme="minorHAnsi" w:cstheme="minorHAnsi"/>
          <w:sz w:val="16"/>
        </w:rPr>
        <w:t>boom, because</w:t>
      </w:r>
      <w:proofErr w:type="gramEnd"/>
      <w:r w:rsidRPr="00E748A0">
        <w:rPr>
          <w:rFonts w:asciiTheme="minorHAnsi" w:hAnsiTheme="minorHAnsi" w:cstheme="minorHAnsi"/>
          <w:sz w:val="16"/>
        </w:rPr>
        <w:t xml:space="preserve"> we are knee deep in it. But they </w:t>
      </w:r>
      <w:proofErr w:type="gramStart"/>
      <w:r w:rsidRPr="00E748A0">
        <w:rPr>
          <w:rFonts w:asciiTheme="minorHAnsi" w:hAnsiTheme="minorHAnsi" w:cstheme="minorHAnsi"/>
          <w:sz w:val="16"/>
        </w:rPr>
        <w:t>marry to</w:t>
      </w:r>
      <w:proofErr w:type="gramEnd"/>
      <w:r w:rsidRPr="00E748A0">
        <w:rPr>
          <w:rFonts w:asciiTheme="minorHAnsi" w:hAnsiTheme="minorHAnsi" w:cstheme="minorHAnsi"/>
          <w:sz w:val="16"/>
        </w:rPr>
        <w:t xml:space="preserve"> it mean reverting arithmetic that force the economy back to their pre-boom guess for its sustainable level. The economist mantra, </w:t>
      </w:r>
      <w:r w:rsidRPr="00E748A0">
        <w:rPr>
          <w:rStyle w:val="StyleUnderline"/>
          <w:rFonts w:asciiTheme="minorHAnsi" w:hAnsiTheme="minorHAnsi" w:cstheme="minorHAnsi"/>
        </w:rPr>
        <w:t>there is no such thing as a free lunch</w:t>
      </w:r>
      <w:r w:rsidRPr="00E748A0">
        <w:rPr>
          <w:rFonts w:asciiTheme="minorHAnsi" w:hAnsiTheme="minorHAnsi" w:cstheme="minorHAnsi"/>
          <w:sz w:val="16"/>
        </w:rPr>
        <w:t xml:space="preserve">, is a powerful notion, and it </w:t>
      </w:r>
      <w:r w:rsidRPr="00E748A0">
        <w:rPr>
          <w:rStyle w:val="StyleUnderline"/>
          <w:rFonts w:asciiTheme="minorHAnsi" w:hAnsiTheme="minorHAnsi" w:cstheme="minorHAnsi"/>
        </w:rPr>
        <w:t xml:space="preserve">leads many </w:t>
      </w:r>
      <w:r w:rsidRPr="00E748A0">
        <w:rPr>
          <w:rStyle w:val="StyleUnderline"/>
          <w:rFonts w:asciiTheme="minorHAnsi" w:hAnsiTheme="minorHAnsi" w:cstheme="minorHAnsi"/>
          <w:highlight w:val="cyan"/>
        </w:rPr>
        <w:t>economists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insist on dangers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w:t>
      </w:r>
      <w:r w:rsidRPr="00E748A0">
        <w:rPr>
          <w:rStyle w:val="Emphasis"/>
          <w:rFonts w:asciiTheme="minorHAnsi" w:hAnsiTheme="minorHAnsi" w:cstheme="minorHAnsi"/>
          <w:sz w:val="28"/>
          <w:szCs w:val="28"/>
        </w:rPr>
        <w:t xml:space="preserve">simply </w:t>
      </w:r>
      <w:r w:rsidRPr="00E748A0">
        <w:rPr>
          <w:rStyle w:val="Emphasis"/>
          <w:rFonts w:asciiTheme="minorHAnsi" w:hAnsiTheme="minorHAnsi" w:cstheme="minorHAnsi"/>
          <w:sz w:val="28"/>
          <w:szCs w:val="28"/>
          <w:highlight w:val="cyan"/>
        </w:rPr>
        <w:t>should acknowledge</w:t>
      </w:r>
      <w:r w:rsidRPr="00E748A0">
        <w:rPr>
          <w:rStyle w:val="StyleUnderline"/>
          <w:rFonts w:asciiTheme="minorHAnsi" w:hAnsiTheme="minorHAnsi" w:cstheme="minorHAnsi"/>
          <w:highlight w:val="cyan"/>
        </w:rPr>
        <w:t xml:space="preserve"> are</w:t>
      </w:r>
      <w:r w:rsidRPr="00E748A0">
        <w:rPr>
          <w:rFonts w:asciiTheme="minorHAnsi" w:hAnsiTheme="minorHAnsi" w:cstheme="minorHAnsi"/>
          <w:sz w:val="16"/>
        </w:rPr>
        <w:t xml:space="preserve"> largely </w:t>
      </w:r>
      <w:r w:rsidRPr="00E748A0">
        <w:rPr>
          <w:rStyle w:val="Emphasis"/>
          <w:rFonts w:asciiTheme="minorHAnsi" w:hAnsiTheme="minorHAnsi" w:cstheme="minorHAnsi"/>
          <w:sz w:val="28"/>
          <w:szCs w:val="28"/>
          <w:highlight w:val="cyan"/>
        </w:rPr>
        <w:t>speculative</w:t>
      </w:r>
      <w:r w:rsidRPr="00E748A0">
        <w:rPr>
          <w:rFonts w:asciiTheme="minorHAnsi" w:hAnsiTheme="minorHAnsi" w:cstheme="minorHAnsi"/>
          <w:sz w:val="16"/>
        </w:rPr>
        <w:t>.</w:t>
      </w:r>
    </w:p>
    <w:p w14:paraId="09F4A97A" w14:textId="77777777" w:rsidR="007B7CE3" w:rsidRPr="00D52489" w:rsidRDefault="007B7CE3" w:rsidP="007B7CE3"/>
    <w:p w14:paraId="0A1668F8" w14:textId="77777777" w:rsidR="007B7CE3" w:rsidRPr="000C14D4" w:rsidRDefault="007B7CE3" w:rsidP="007B7CE3">
      <w:pPr>
        <w:pStyle w:val="Heading4"/>
      </w:pPr>
      <w:r>
        <w:t xml:space="preserve">Growth is the strongest in </w:t>
      </w:r>
      <w:r>
        <w:rPr>
          <w:u w:val="single"/>
        </w:rPr>
        <w:t>months</w:t>
      </w:r>
      <w:r>
        <w:t xml:space="preserve">. </w:t>
      </w:r>
    </w:p>
    <w:p w14:paraId="18C595B0" w14:textId="77777777" w:rsidR="007B7CE3" w:rsidRDefault="007B7CE3" w:rsidP="007B7CE3">
      <w:r>
        <w:rPr>
          <w:rStyle w:val="Style13ptBold"/>
        </w:rPr>
        <w:t xml:space="preserve">Smart ’10-22 </w:t>
      </w:r>
      <w:r w:rsidRPr="000C14D4">
        <w:t xml:space="preserve">[Tim; October 22; Reporter; U.S. News and World Report, “Survey: U.S. Economic Growth Accelerated in October, Led by Services,” </w:t>
      </w:r>
      <w:hyperlink r:id="rId46" w:history="1">
        <w:r w:rsidRPr="00DB2B11">
          <w:rPr>
            <w:rStyle w:val="Hyperlink"/>
          </w:rPr>
          <w:t>https://www.usnews.com/news/economy/articles/2021-10-22/survey-us-economic-growth-accelerated-in-october-led-by-services</w:t>
        </w:r>
      </w:hyperlink>
      <w:r w:rsidRPr="000C14D4">
        <w:t>]</w:t>
      </w:r>
    </w:p>
    <w:p w14:paraId="6F0C3F20" w14:textId="77777777" w:rsidR="007B7CE3" w:rsidRPr="000C14D4" w:rsidRDefault="007B7CE3" w:rsidP="007B7CE3">
      <w:pPr>
        <w:rPr>
          <w:sz w:val="16"/>
        </w:rPr>
      </w:pPr>
      <w:r w:rsidRPr="000C14D4">
        <w:rPr>
          <w:rStyle w:val="Emphasis"/>
          <w:highlight w:val="cyan"/>
        </w:rPr>
        <w:lastRenderedPageBreak/>
        <w:t>Growth</w:t>
      </w:r>
      <w:r w:rsidRPr="000C14D4">
        <w:rPr>
          <w:rStyle w:val="StyleUnderline"/>
        </w:rPr>
        <w:t xml:space="preserve"> in U.S. economic activity </w:t>
      </w:r>
      <w:r w:rsidRPr="000C14D4">
        <w:rPr>
          <w:rStyle w:val="Emphasis"/>
          <w:highlight w:val="cyan"/>
        </w:rPr>
        <w:t>accelerated</w:t>
      </w:r>
      <w:r w:rsidRPr="000C14D4">
        <w:rPr>
          <w:rStyle w:val="StyleUnderline"/>
          <w:highlight w:val="cyan"/>
        </w:rPr>
        <w:t xml:space="preserve"> in October, </w:t>
      </w:r>
      <w:r w:rsidRPr="000C14D4">
        <w:rPr>
          <w:rStyle w:val="Emphasis"/>
          <w:highlight w:val="cyan"/>
        </w:rPr>
        <w:t>overcoming</w:t>
      </w:r>
      <w:r w:rsidRPr="000C14D4">
        <w:rPr>
          <w:rStyle w:val="StyleUnderline"/>
          <w:highlight w:val="cyan"/>
        </w:rPr>
        <w:t xml:space="preserve"> supply</w:t>
      </w:r>
      <w:r w:rsidRPr="000C14D4">
        <w:rPr>
          <w:rStyle w:val="StyleUnderline"/>
        </w:rPr>
        <w:t xml:space="preserve"> chain </w:t>
      </w:r>
      <w:r w:rsidRPr="000C14D4">
        <w:rPr>
          <w:rStyle w:val="Emphasis"/>
        </w:rPr>
        <w:t>snafus</w:t>
      </w:r>
      <w:r w:rsidRPr="000C14D4">
        <w:rPr>
          <w:rStyle w:val="StyleUnderline"/>
        </w:rPr>
        <w:t xml:space="preserve"> and </w:t>
      </w:r>
      <w:r w:rsidRPr="000C14D4">
        <w:rPr>
          <w:rStyle w:val="Emphasis"/>
          <w:highlight w:val="cyan"/>
        </w:rPr>
        <w:t>shortages</w:t>
      </w:r>
      <w:r w:rsidRPr="000C14D4">
        <w:rPr>
          <w:rStyle w:val="StyleUnderline"/>
        </w:rPr>
        <w:t xml:space="preserve"> of labor</w:t>
      </w:r>
      <w:r w:rsidRPr="000C14D4">
        <w:rPr>
          <w:sz w:val="16"/>
        </w:rPr>
        <w:t xml:space="preserve"> and materials, according to the flash composite Purchasing Managers Index released Friday by IHS Markit.</w:t>
      </w:r>
    </w:p>
    <w:p w14:paraId="43DEA5B0" w14:textId="77777777" w:rsidR="007B7CE3" w:rsidRPr="000C14D4" w:rsidRDefault="007B7CE3" w:rsidP="007B7CE3">
      <w:pPr>
        <w:rPr>
          <w:sz w:val="16"/>
        </w:rPr>
      </w:pPr>
      <w:r w:rsidRPr="000C14D4">
        <w:rPr>
          <w:rStyle w:val="StyleUnderline"/>
          <w:highlight w:val="cyan"/>
        </w:rPr>
        <w:t>The</w:t>
      </w:r>
      <w:r w:rsidRPr="000C14D4">
        <w:rPr>
          <w:rStyle w:val="StyleUnderline"/>
        </w:rPr>
        <w:t xml:space="preserve"> </w:t>
      </w:r>
      <w:r w:rsidRPr="000C14D4">
        <w:rPr>
          <w:rStyle w:val="Emphasis"/>
        </w:rPr>
        <w:t xml:space="preserve">overall </w:t>
      </w:r>
      <w:r w:rsidRPr="000C14D4">
        <w:rPr>
          <w:rStyle w:val="Emphasis"/>
          <w:highlight w:val="cyan"/>
        </w:rPr>
        <w:t>index</w:t>
      </w:r>
      <w:r w:rsidRPr="000C14D4">
        <w:rPr>
          <w:rStyle w:val="StyleUnderline"/>
        </w:rPr>
        <w:t xml:space="preserve"> now </w:t>
      </w:r>
      <w:r w:rsidRPr="000C14D4">
        <w:rPr>
          <w:rStyle w:val="StyleUnderline"/>
          <w:highlight w:val="cyan"/>
        </w:rPr>
        <w:t>stands</w:t>
      </w:r>
      <w:r w:rsidRPr="000C14D4">
        <w:rPr>
          <w:rStyle w:val="StyleUnderline"/>
        </w:rPr>
        <w:t xml:space="preserve"> at 57.3, </w:t>
      </w:r>
      <w:r w:rsidRPr="000C14D4">
        <w:rPr>
          <w:rStyle w:val="Emphasis"/>
          <w:highlight w:val="cyan"/>
        </w:rPr>
        <w:t>up</w:t>
      </w:r>
      <w:r w:rsidRPr="000C14D4">
        <w:rPr>
          <w:rStyle w:val="StyleUnderline"/>
          <w:highlight w:val="cyan"/>
        </w:rPr>
        <w:t xml:space="preserve"> from</w:t>
      </w:r>
      <w:r w:rsidRPr="000C14D4">
        <w:rPr>
          <w:rStyle w:val="StyleUnderline"/>
        </w:rPr>
        <w:t xml:space="preserve"> 55 </w:t>
      </w:r>
      <w:r w:rsidRPr="000C14D4">
        <w:rPr>
          <w:rStyle w:val="Emphasis"/>
          <w:highlight w:val="cyan"/>
        </w:rPr>
        <w:t>last month</w:t>
      </w:r>
      <w:r w:rsidRPr="000C14D4">
        <w:rPr>
          <w:sz w:val="16"/>
        </w:rPr>
        <w:t>, with the services sector index at 58.2, a three-month high and up from 54.9 in September. Manufacturing slipped to 59.2 from 60.7 in September, registering a seven-month low.</w:t>
      </w:r>
    </w:p>
    <w:p w14:paraId="4F871C8A" w14:textId="77777777" w:rsidR="007B7CE3" w:rsidRPr="000C14D4" w:rsidRDefault="007B7CE3" w:rsidP="007B7CE3">
      <w:pPr>
        <w:rPr>
          <w:sz w:val="16"/>
        </w:rPr>
      </w:pPr>
      <w:r w:rsidRPr="000C14D4">
        <w:rPr>
          <w:sz w:val="16"/>
        </w:rPr>
        <w:t>Economists projected the services index at 55.2, with the manufacturing index estimated at 60.7.</w:t>
      </w:r>
    </w:p>
    <w:p w14:paraId="0D5EBE8A" w14:textId="77777777" w:rsidR="007B7CE3" w:rsidRPr="000C14D4" w:rsidRDefault="007B7CE3" w:rsidP="007B7CE3">
      <w:pPr>
        <w:rPr>
          <w:sz w:val="16"/>
        </w:rPr>
      </w:pPr>
      <w:r w:rsidRPr="000C14D4">
        <w:rPr>
          <w:rStyle w:val="StyleUnderline"/>
        </w:rPr>
        <w:t xml:space="preserve">"U.S. </w:t>
      </w:r>
      <w:r w:rsidRPr="000C14D4">
        <w:rPr>
          <w:rStyle w:val="StyleUnderline"/>
          <w:highlight w:val="cyan"/>
        </w:rPr>
        <w:t>Private</w:t>
      </w:r>
      <w:r w:rsidRPr="000C14D4">
        <w:rPr>
          <w:rStyle w:val="StyleUnderline"/>
        </w:rPr>
        <w:t xml:space="preserve"> sector </w:t>
      </w:r>
      <w:r w:rsidRPr="000C14D4">
        <w:rPr>
          <w:rStyle w:val="Emphasis"/>
          <w:highlight w:val="cyan"/>
        </w:rPr>
        <w:t>businesses</w:t>
      </w:r>
      <w:r w:rsidRPr="000C14D4">
        <w:rPr>
          <w:rStyle w:val="StyleUnderline"/>
          <w:highlight w:val="cyan"/>
        </w:rPr>
        <w:t xml:space="preserve"> recorded</w:t>
      </w:r>
      <w:r w:rsidRPr="000C14D4">
        <w:rPr>
          <w:rStyle w:val="StyleUnderline"/>
        </w:rPr>
        <w:t xml:space="preserve"> a </w:t>
      </w:r>
      <w:r w:rsidRPr="000C14D4">
        <w:rPr>
          <w:rStyle w:val="Emphasis"/>
        </w:rPr>
        <w:t>sharp</w:t>
      </w:r>
      <w:r w:rsidRPr="000C14D4">
        <w:rPr>
          <w:rStyle w:val="StyleUnderline"/>
        </w:rPr>
        <w:t xml:space="preserve"> and </w:t>
      </w:r>
      <w:r w:rsidRPr="000C14D4">
        <w:rPr>
          <w:rStyle w:val="Emphasis"/>
          <w:highlight w:val="cyan"/>
        </w:rPr>
        <w:t>accelerated</w:t>
      </w:r>
      <w:r w:rsidRPr="000C14D4">
        <w:rPr>
          <w:rStyle w:val="Emphasis"/>
        </w:rPr>
        <w:t xml:space="preserve"> upturn</w:t>
      </w:r>
      <w:r w:rsidRPr="000C14D4">
        <w:rPr>
          <w:rStyle w:val="StyleUnderline"/>
        </w:rPr>
        <w:t xml:space="preserve"> in </w:t>
      </w:r>
      <w:r w:rsidRPr="000C14D4">
        <w:rPr>
          <w:rStyle w:val="StyleUnderline"/>
          <w:highlight w:val="cyan"/>
        </w:rPr>
        <w:t>output</w:t>
      </w:r>
      <w:r w:rsidRPr="000C14D4">
        <w:rPr>
          <w:sz w:val="16"/>
        </w:rPr>
        <w:t xml:space="preserve"> led by the service sector </w:t>
      </w:r>
      <w:r w:rsidRPr="000C14D4">
        <w:rPr>
          <w:rStyle w:val="StyleUnderline"/>
        </w:rPr>
        <w:t xml:space="preserve">during October," </w:t>
      </w:r>
      <w:r w:rsidRPr="000C14D4">
        <w:rPr>
          <w:sz w:val="16"/>
        </w:rPr>
        <w:t xml:space="preserve">the report said, </w:t>
      </w:r>
      <w:r w:rsidRPr="000C14D4">
        <w:rPr>
          <w:rStyle w:val="StyleUnderline"/>
          <w:highlight w:val="cyan"/>
        </w:rPr>
        <w:t xml:space="preserve">"with growth the </w:t>
      </w:r>
      <w:r w:rsidRPr="000C14D4">
        <w:rPr>
          <w:rStyle w:val="Emphasis"/>
          <w:highlight w:val="cyan"/>
        </w:rPr>
        <w:t>strongest</w:t>
      </w:r>
      <w:r w:rsidRPr="000C14D4">
        <w:rPr>
          <w:rStyle w:val="StyleUnderline"/>
          <w:highlight w:val="cyan"/>
        </w:rPr>
        <w:t xml:space="preserve"> for</w:t>
      </w:r>
      <w:r w:rsidRPr="000C14D4">
        <w:rPr>
          <w:rStyle w:val="StyleUnderline"/>
        </w:rPr>
        <w:t xml:space="preserve"> </w:t>
      </w:r>
      <w:r w:rsidRPr="000C14D4">
        <w:rPr>
          <w:rStyle w:val="Emphasis"/>
        </w:rPr>
        <w:t xml:space="preserve">three </w:t>
      </w:r>
      <w:r w:rsidRPr="000C14D4">
        <w:rPr>
          <w:rStyle w:val="Emphasis"/>
          <w:highlight w:val="cyan"/>
        </w:rPr>
        <w:t>months</w:t>
      </w:r>
      <w:r w:rsidRPr="000C14D4">
        <w:rPr>
          <w:sz w:val="16"/>
        </w:rPr>
        <w:t>, albeit still much weaker than earlier in the year."</w:t>
      </w:r>
    </w:p>
    <w:p w14:paraId="06C076E6" w14:textId="77777777" w:rsidR="007B7CE3" w:rsidRPr="000C14D4" w:rsidRDefault="007B7CE3" w:rsidP="007B7CE3">
      <w:pPr>
        <w:rPr>
          <w:sz w:val="16"/>
        </w:rPr>
      </w:pPr>
      <w:r w:rsidRPr="000C14D4">
        <w:rPr>
          <w:sz w:val="16"/>
        </w:rPr>
        <w:t>The report noted companies struggled with a backlog of orders, constrained by a lack of workers and key parts. Prices rose at a record pace, reflecting rising inflation across many categories of goods.</w:t>
      </w:r>
    </w:p>
    <w:p w14:paraId="209E02F7" w14:textId="77777777" w:rsidR="007B7CE3" w:rsidRDefault="007B7CE3" w:rsidP="007B7CE3">
      <w:pPr>
        <w:rPr>
          <w:sz w:val="16"/>
        </w:rPr>
      </w:pPr>
      <w:r w:rsidRPr="000C14D4">
        <w:rPr>
          <w:rStyle w:val="StyleUnderline"/>
        </w:rPr>
        <w:t xml:space="preserve">The report mirrors </w:t>
      </w:r>
      <w:r w:rsidRPr="000C14D4">
        <w:rPr>
          <w:rStyle w:val="Emphasis"/>
        </w:rPr>
        <w:t>many other</w:t>
      </w:r>
      <w:r w:rsidRPr="000C14D4">
        <w:rPr>
          <w:sz w:val="16"/>
        </w:rPr>
        <w:t xml:space="preserve"> recent </w:t>
      </w:r>
      <w:r w:rsidRPr="000C14D4">
        <w:rPr>
          <w:rStyle w:val="StyleUnderline"/>
          <w:highlight w:val="cyan"/>
        </w:rPr>
        <w:t>readings</w:t>
      </w:r>
      <w:r w:rsidRPr="000C14D4">
        <w:rPr>
          <w:sz w:val="16"/>
        </w:rPr>
        <w:t xml:space="preserve"> on the economy, </w:t>
      </w:r>
      <w:r w:rsidRPr="000C14D4">
        <w:rPr>
          <w:rStyle w:val="StyleUnderline"/>
        </w:rPr>
        <w:t xml:space="preserve">which </w:t>
      </w:r>
      <w:r w:rsidRPr="000C14D4">
        <w:rPr>
          <w:rStyle w:val="StyleUnderline"/>
          <w:highlight w:val="cyan"/>
        </w:rPr>
        <w:t>show</w:t>
      </w:r>
      <w:r w:rsidRPr="000C14D4">
        <w:rPr>
          <w:rStyle w:val="StyleUnderline"/>
        </w:rPr>
        <w:t xml:space="preserve"> </w:t>
      </w:r>
      <w:r w:rsidRPr="000C14D4">
        <w:rPr>
          <w:rStyle w:val="Emphasis"/>
        </w:rPr>
        <w:t xml:space="preserve">strong </w:t>
      </w:r>
      <w:r w:rsidRPr="000C14D4">
        <w:rPr>
          <w:rStyle w:val="Emphasis"/>
          <w:highlight w:val="cyan"/>
        </w:rPr>
        <w:t>demand</w:t>
      </w:r>
      <w:r w:rsidRPr="000C14D4">
        <w:rPr>
          <w:rStyle w:val="StyleUnderline"/>
        </w:rPr>
        <w:t xml:space="preserve"> from customers</w:t>
      </w:r>
      <w:r w:rsidRPr="000C14D4">
        <w:rPr>
          <w:sz w:val="16"/>
        </w:rPr>
        <w:t xml:space="preserve"> running head-on into shortages and higher prices.</w:t>
      </w:r>
    </w:p>
    <w:p w14:paraId="36C44855" w14:textId="77777777" w:rsidR="007B7CE3" w:rsidRPr="00703D7E" w:rsidRDefault="007B7CE3" w:rsidP="007B7CE3"/>
    <w:p w14:paraId="2317C158" w14:textId="77777777" w:rsidR="007B7CE3" w:rsidRDefault="007B7CE3" w:rsidP="007B7CE3">
      <w:pPr>
        <w:pStyle w:val="Heading4"/>
      </w:pPr>
      <w:r>
        <w:t xml:space="preserve">Inequality hasn’t changed in </w:t>
      </w:r>
      <w:r>
        <w:rPr>
          <w:u w:val="single"/>
        </w:rPr>
        <w:t>nine decades</w:t>
      </w:r>
      <w:r>
        <w:t xml:space="preserve"> and isn’t related to the aff</w:t>
      </w:r>
    </w:p>
    <w:p w14:paraId="616105FD" w14:textId="77777777" w:rsidR="007B7CE3" w:rsidRDefault="007B7CE3" w:rsidP="007B7CE3">
      <w:r>
        <w:rPr>
          <w:rStyle w:val="Style13ptBold"/>
        </w:rPr>
        <w:t>Atkinson ‘21</w:t>
      </w:r>
      <w:r w:rsidRPr="00581AA6">
        <w:rPr>
          <w:rStyle w:val="Style13ptBold"/>
        </w:rPr>
        <w:t xml:space="preserve"> </w:t>
      </w:r>
      <w:r>
        <w:t xml:space="preserve">[Robert; 3/10/21; Founder and President of the Information Technology and Innovation Foundation, Ph.D. in City and Regional Planning from the University of North Carolina; "How Progressives Have Spun Dubious Theories and Faulty Research </w:t>
      </w:r>
      <w:proofErr w:type="gramStart"/>
      <w:r>
        <w:t>Into</w:t>
      </w:r>
      <w:proofErr w:type="gramEnd"/>
      <w:r>
        <w:t xml:space="preserve"> a Harmful New Antitrust Doctrine," https://itif.org/publications/2021/03/10/how-progressives-have-spun-dubious-theories-and-faulty-research-harmful-new]</w:t>
      </w:r>
    </w:p>
    <w:p w14:paraId="622F9D84" w14:textId="77777777" w:rsidR="007B7CE3" w:rsidRPr="007E4881" w:rsidRDefault="007B7CE3" w:rsidP="007B7CE3">
      <w:pPr>
        <w:rPr>
          <w:sz w:val="16"/>
        </w:rPr>
      </w:pPr>
      <w:r w:rsidRPr="007E4881">
        <w:rPr>
          <w:sz w:val="16"/>
        </w:rPr>
        <w:t>Myth 7: Market Concentration Has Caused Labor’s Share of Income to Fall26</w:t>
      </w:r>
    </w:p>
    <w:p w14:paraId="57BAAC4A" w14:textId="77777777" w:rsidR="007B7CE3" w:rsidRPr="007E4881" w:rsidRDefault="007B7CE3" w:rsidP="007B7CE3">
      <w:pPr>
        <w:rPr>
          <w:sz w:val="16"/>
        </w:rPr>
      </w:pPr>
      <w:r w:rsidRPr="006033A6">
        <w:rPr>
          <w:rStyle w:val="StyleUnderline"/>
        </w:rPr>
        <w:t>Neo-Brandeisians</w:t>
      </w:r>
      <w:r w:rsidRPr="007E4881">
        <w:rPr>
          <w:sz w:val="16"/>
        </w:rPr>
        <w:t xml:space="preserve"> have </w:t>
      </w:r>
      <w:r w:rsidRPr="006033A6">
        <w:rPr>
          <w:rStyle w:val="StyleUnderline"/>
        </w:rPr>
        <w:t>argued</w:t>
      </w:r>
      <w:r w:rsidRPr="007E4881">
        <w:rPr>
          <w:sz w:val="16"/>
        </w:rPr>
        <w:t xml:space="preserve"> that </w:t>
      </w:r>
      <w:r w:rsidRPr="006033A6">
        <w:rPr>
          <w:rStyle w:val="StyleUnderline"/>
        </w:rPr>
        <w:t>increased market concentration has reduced</w:t>
      </w:r>
      <w:r w:rsidRPr="007E4881">
        <w:rPr>
          <w:sz w:val="16"/>
        </w:rPr>
        <w:t xml:space="preserve"> the </w:t>
      </w:r>
      <w:r w:rsidRPr="006033A6">
        <w:rPr>
          <w:rStyle w:val="StyleUnderline"/>
        </w:rPr>
        <w:t>share of national income going to labor. The idea is that as companies gain more market power, they take an increased share of economic output</w:t>
      </w:r>
      <w:r w:rsidRPr="007E4881">
        <w:rPr>
          <w:sz w:val="16"/>
        </w:rPr>
        <w:t>, with workers getting less.</w:t>
      </w:r>
    </w:p>
    <w:p w14:paraId="2F707CD5" w14:textId="77777777" w:rsidR="007B7CE3" w:rsidRPr="00C72BC0" w:rsidRDefault="007B7CE3" w:rsidP="007B7CE3">
      <w:pPr>
        <w:rPr>
          <w:sz w:val="16"/>
        </w:rPr>
      </w:pPr>
      <w:r w:rsidRPr="007E4881">
        <w:rPr>
          <w:sz w:val="16"/>
        </w:rPr>
        <w:t xml:space="preserve">But </w:t>
      </w:r>
      <w:r w:rsidRPr="00423F35">
        <w:rPr>
          <w:rStyle w:val="StyleUnderline"/>
        </w:rPr>
        <w:t xml:space="preserve">according to the U.S. Bureau of Economic Analysis, </w:t>
      </w:r>
      <w:r w:rsidRPr="00423F35">
        <w:rPr>
          <w:rStyle w:val="Emphasis"/>
        </w:rPr>
        <w:t xml:space="preserve">virtually </w:t>
      </w:r>
      <w:r w:rsidRPr="00630767">
        <w:rPr>
          <w:rStyle w:val="Emphasis"/>
          <w:highlight w:val="cyan"/>
        </w:rPr>
        <w:t>none</w:t>
      </w:r>
      <w:r w:rsidRPr="00630767">
        <w:rPr>
          <w:rStyle w:val="StyleUnderline"/>
          <w:highlight w:val="cyan"/>
        </w:rPr>
        <w:t xml:space="preserve"> of labor’s </w:t>
      </w:r>
      <w:r w:rsidRPr="00630767">
        <w:rPr>
          <w:rStyle w:val="Emphasis"/>
          <w:highlight w:val="cyan"/>
        </w:rPr>
        <w:t xml:space="preserve">lost </w:t>
      </w:r>
      <w:r w:rsidRPr="00630767">
        <w:rPr>
          <w:rStyle w:val="Emphasis"/>
        </w:rPr>
        <w:t>share</w:t>
      </w:r>
      <w:r w:rsidRPr="00423F35">
        <w:rPr>
          <w:rStyle w:val="StyleUnderline"/>
        </w:rPr>
        <w:t xml:space="preserve"> of </w:t>
      </w:r>
      <w:r w:rsidRPr="00630767">
        <w:rPr>
          <w:rStyle w:val="StyleUnderline"/>
          <w:highlight w:val="cyan"/>
        </w:rPr>
        <w:t>income goes to</w:t>
      </w:r>
      <w:r w:rsidRPr="00423F35">
        <w:rPr>
          <w:rStyle w:val="StyleUnderline"/>
        </w:rPr>
        <w:t xml:space="preserve"> </w:t>
      </w:r>
      <w:r w:rsidRPr="00630767">
        <w:rPr>
          <w:rStyle w:val="Emphasis"/>
          <w:highlight w:val="cyan"/>
        </w:rPr>
        <w:t>increased profits</w:t>
      </w:r>
      <w:r w:rsidRPr="00423F35">
        <w:rPr>
          <w:rStyle w:val="StyleUnderline"/>
        </w:rPr>
        <w:t>, as a theory of market power might predict. Rather,</w:t>
      </w:r>
      <w:r w:rsidRPr="007E4881">
        <w:rPr>
          <w:sz w:val="16"/>
        </w:rPr>
        <w:t xml:space="preserve"> the </w:t>
      </w:r>
      <w:r w:rsidRPr="00630767">
        <w:rPr>
          <w:rStyle w:val="StyleUnderline"/>
          <w:highlight w:val="cyan"/>
        </w:rPr>
        <w:t>gains are</w:t>
      </w:r>
      <w:r w:rsidRPr="00423F35">
        <w:rPr>
          <w:rStyle w:val="StyleUnderline"/>
        </w:rPr>
        <w:t xml:space="preserve"> almost </w:t>
      </w:r>
      <w:r w:rsidRPr="00423F35">
        <w:rPr>
          <w:rStyle w:val="Emphasis"/>
        </w:rPr>
        <w:t xml:space="preserve">totally </w:t>
      </w:r>
      <w:r w:rsidRPr="00630767">
        <w:rPr>
          <w:rStyle w:val="Emphasis"/>
          <w:highlight w:val="cyan"/>
        </w:rPr>
        <w:t>from</w:t>
      </w:r>
      <w:r w:rsidRPr="00423F35">
        <w:rPr>
          <w:rStyle w:val="StyleUnderline"/>
        </w:rPr>
        <w:t xml:space="preserve"> </w:t>
      </w:r>
      <w:r w:rsidRPr="00630767">
        <w:rPr>
          <w:rStyle w:val="StyleUnderline"/>
          <w:highlight w:val="cyan"/>
        </w:rPr>
        <w:t>increases in</w:t>
      </w:r>
      <w:r w:rsidRPr="00423F35">
        <w:rPr>
          <w:rStyle w:val="StyleUnderline"/>
        </w:rPr>
        <w:t xml:space="preserve"> both </w:t>
      </w:r>
      <w:r w:rsidRPr="00630767">
        <w:rPr>
          <w:rStyle w:val="Emphasis"/>
          <w:highlight w:val="cyan"/>
        </w:rPr>
        <w:t>rental income</w:t>
      </w:r>
      <w:r w:rsidRPr="007E4881">
        <w:rPr>
          <w:sz w:val="16"/>
        </w:rPr>
        <w:t>—imputed rent (the value an owner would get from renting the home they occupy at market rates) homeowners receive and actual rent renters pay—</w:t>
      </w:r>
      <w:r w:rsidRPr="00423F35">
        <w:rPr>
          <w:rStyle w:val="StyleUnderline"/>
        </w:rPr>
        <w:t>and</w:t>
      </w:r>
      <w:r w:rsidRPr="007E4881">
        <w:rPr>
          <w:sz w:val="16"/>
        </w:rPr>
        <w:t xml:space="preserve"> to some extent the </w:t>
      </w:r>
      <w:r w:rsidRPr="00423F35">
        <w:rPr>
          <w:rStyle w:val="StyleUnderline"/>
        </w:rPr>
        <w:t>mismeasurement of self-employment income</w:t>
      </w:r>
      <w:r w:rsidRPr="007E4881">
        <w:rPr>
          <w:sz w:val="16"/>
        </w:rPr>
        <w:t xml:space="preserve">. And </w:t>
      </w:r>
      <w:r w:rsidRPr="00423F35">
        <w:rPr>
          <w:rStyle w:val="StyleUnderline"/>
        </w:rPr>
        <w:t xml:space="preserve">when looking at the change in combined worker, rental, and self-employment income as a share of </w:t>
      </w:r>
      <w:r w:rsidRPr="00423F35">
        <w:rPr>
          <w:rStyle w:val="Emphasis"/>
        </w:rPr>
        <w:t>net national income</w:t>
      </w:r>
      <w:r w:rsidRPr="00423F35">
        <w:rPr>
          <w:rStyle w:val="StyleUnderline"/>
        </w:rPr>
        <w:t xml:space="preserve">, versus combined profits and net interest income, </w:t>
      </w:r>
      <w:r w:rsidRPr="00630767">
        <w:rPr>
          <w:rStyle w:val="StyleUnderline"/>
          <w:highlight w:val="cyan"/>
        </w:rPr>
        <w:t>the</w:t>
      </w:r>
      <w:r w:rsidRPr="00423F35">
        <w:rPr>
          <w:rStyle w:val="StyleUnderline"/>
        </w:rPr>
        <w:t xml:space="preserve"> </w:t>
      </w:r>
      <w:r w:rsidRPr="00423F35">
        <w:rPr>
          <w:rStyle w:val="Emphasis"/>
        </w:rPr>
        <w:t xml:space="preserve">former </w:t>
      </w:r>
      <w:r w:rsidRPr="00630767">
        <w:rPr>
          <w:rStyle w:val="Emphasis"/>
          <w:highlight w:val="cyan"/>
        </w:rPr>
        <w:t>ratio</w:t>
      </w:r>
      <w:r w:rsidRPr="00630767">
        <w:rPr>
          <w:rStyle w:val="StyleUnderline"/>
          <w:highlight w:val="cyan"/>
        </w:rPr>
        <w:t xml:space="preserve"> is</w:t>
      </w:r>
      <w:r w:rsidRPr="00423F35">
        <w:rPr>
          <w:rStyle w:val="StyleUnderline"/>
        </w:rPr>
        <w:t xml:space="preserve"> </w:t>
      </w:r>
      <w:r w:rsidRPr="00423F35">
        <w:rPr>
          <w:rStyle w:val="Emphasis"/>
        </w:rPr>
        <w:t xml:space="preserve">essentially </w:t>
      </w:r>
      <w:r w:rsidRPr="00630767">
        <w:rPr>
          <w:rStyle w:val="Emphasis"/>
          <w:highlight w:val="cyan"/>
        </w:rPr>
        <w:t>unchanged</w:t>
      </w:r>
      <w:r w:rsidRPr="00630767">
        <w:rPr>
          <w:rStyle w:val="StyleUnderline"/>
          <w:highlight w:val="cyan"/>
        </w:rPr>
        <w:t xml:space="preserve"> over</w:t>
      </w:r>
      <w:r w:rsidRPr="007E4881">
        <w:rPr>
          <w:sz w:val="16"/>
        </w:rPr>
        <w:t xml:space="preserve"> the last </w:t>
      </w:r>
      <w:r w:rsidRPr="00630767">
        <w:rPr>
          <w:rStyle w:val="StyleUnderline"/>
          <w:highlight w:val="cyan"/>
        </w:rPr>
        <w:t>90 years</w:t>
      </w:r>
      <w:r w:rsidRPr="007E4881">
        <w:rPr>
          <w:sz w:val="16"/>
        </w:rPr>
        <w:t xml:space="preserve">. (See figure 4.) In other words, </w:t>
      </w:r>
      <w:r w:rsidRPr="00423F35">
        <w:rPr>
          <w:rStyle w:val="StyleUnderline"/>
        </w:rPr>
        <w:t xml:space="preserve">the </w:t>
      </w:r>
      <w:r w:rsidRPr="00630767">
        <w:rPr>
          <w:rStyle w:val="Emphasis"/>
          <w:highlight w:val="cyan"/>
        </w:rPr>
        <w:t>declining</w:t>
      </w:r>
      <w:r w:rsidRPr="00423F35">
        <w:rPr>
          <w:rStyle w:val="StyleUnderline"/>
        </w:rPr>
        <w:t xml:space="preserve"> share of </w:t>
      </w:r>
      <w:r w:rsidRPr="00630767">
        <w:rPr>
          <w:rStyle w:val="Emphasis"/>
          <w:highlight w:val="cyan"/>
        </w:rPr>
        <w:t>labor income</w:t>
      </w:r>
      <w:r w:rsidRPr="00630767">
        <w:rPr>
          <w:rStyle w:val="StyleUnderline"/>
          <w:highlight w:val="cyan"/>
        </w:rPr>
        <w:t xml:space="preserve"> has</w:t>
      </w:r>
      <w:r w:rsidRPr="00423F35">
        <w:rPr>
          <w:rStyle w:val="StyleUnderline"/>
        </w:rPr>
        <w:t xml:space="preserve"> almost </w:t>
      </w:r>
      <w:r w:rsidRPr="00630767">
        <w:rPr>
          <w:rStyle w:val="Emphasis"/>
          <w:highlight w:val="cyan"/>
        </w:rPr>
        <w:t>nothing</w:t>
      </w:r>
      <w:r w:rsidRPr="00630767">
        <w:rPr>
          <w:rStyle w:val="StyleUnderline"/>
          <w:highlight w:val="cyan"/>
        </w:rPr>
        <w:t xml:space="preserve"> do with</w:t>
      </w:r>
      <w:r w:rsidRPr="00423F35">
        <w:rPr>
          <w:rStyle w:val="StyleUnderline"/>
        </w:rPr>
        <w:t xml:space="preserve"> </w:t>
      </w:r>
      <w:r w:rsidRPr="00630767">
        <w:rPr>
          <w:rStyle w:val="Emphasis"/>
          <w:highlight w:val="cyan"/>
        </w:rPr>
        <w:t>monopoly power</w:t>
      </w:r>
      <w:r w:rsidRPr="007E4881">
        <w:rPr>
          <w:sz w:val="16"/>
        </w:rPr>
        <w:t>.</w:t>
      </w:r>
    </w:p>
    <w:p w14:paraId="0971CB14" w14:textId="77777777" w:rsidR="007B7CE3" w:rsidRPr="0004058F" w:rsidRDefault="007B7CE3" w:rsidP="007B7CE3"/>
    <w:p w14:paraId="5AF4C18F" w14:textId="77777777" w:rsidR="007B7CE3" w:rsidRDefault="007B7CE3" w:rsidP="007B7CE3">
      <w:pPr>
        <w:rPr>
          <w:rStyle w:val="Style13ptBold"/>
          <w:rFonts w:asciiTheme="minorHAnsi" w:hAnsiTheme="minorHAnsi" w:cstheme="minorHAnsi"/>
        </w:rPr>
      </w:pPr>
    </w:p>
    <w:p w14:paraId="7AB279FD" w14:textId="77777777" w:rsidR="007B7CE3" w:rsidRDefault="007B7CE3" w:rsidP="007B7CE3">
      <w:pPr>
        <w:pStyle w:val="Heading4"/>
      </w:pPr>
      <w:r>
        <w:t xml:space="preserve">COVID </w:t>
      </w:r>
      <w:r w:rsidRPr="00710E63">
        <w:rPr>
          <w:u w:val="single"/>
        </w:rPr>
        <w:t>thumps</w:t>
      </w:r>
      <w:r>
        <w:t xml:space="preserve"> econ BUT it’s </w:t>
      </w:r>
      <w:r w:rsidRPr="00710E63">
        <w:rPr>
          <w:u w:val="single"/>
        </w:rPr>
        <w:t>resilient</w:t>
      </w:r>
    </w:p>
    <w:p w14:paraId="2BFEE675" w14:textId="77777777" w:rsidR="007B7CE3" w:rsidRDefault="007B7CE3" w:rsidP="007B7CE3">
      <w:pPr>
        <w:rPr>
          <w:rStyle w:val="Hyperlink"/>
        </w:rPr>
      </w:pPr>
      <w:r>
        <w:t xml:space="preserve">R. David </w:t>
      </w:r>
      <w:r w:rsidRPr="008048F8">
        <w:rPr>
          <w:rStyle w:val="Style13ptBold"/>
        </w:rPr>
        <w:t>Ranson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hyperlink r:id="rId47" w:history="1">
        <w:r w:rsidRPr="0009382C">
          <w:rPr>
            <w:rStyle w:val="Hyperlink"/>
          </w:rPr>
          <w:t>https://www.independent.org/news/article.asp?id=13290</w:t>
        </w:r>
      </w:hyperlink>
    </w:p>
    <w:p w14:paraId="6CDBE09B" w14:textId="77777777" w:rsidR="007B7CE3" w:rsidRPr="00CD1B61" w:rsidRDefault="007B7CE3" w:rsidP="007B7CE3">
      <w:pPr>
        <w:rPr>
          <w:rStyle w:val="Emphasis"/>
        </w:rPr>
      </w:pPr>
      <w:r w:rsidRPr="00CD1B61">
        <w:rPr>
          <w:sz w:val="16"/>
        </w:rPr>
        <w:lastRenderedPageBreak/>
        <w:t xml:space="preserve">Though the president and first lady </w:t>
      </w:r>
      <w:proofErr w:type="gramStart"/>
      <w:r w:rsidRPr="00CD1B61">
        <w:rPr>
          <w:sz w:val="16"/>
        </w:rPr>
        <w:t>weren’t able to</w:t>
      </w:r>
      <w:proofErr w:type="gramEnd"/>
      <w:r w:rsidRPr="00CD1B61">
        <w:rPr>
          <w:sz w:val="16"/>
        </w:rPr>
        <w:t xml:space="preserve"> dodge the COVID-19 bullet, the </w:t>
      </w:r>
      <w:r w:rsidRPr="008048F8">
        <w:rPr>
          <w:rStyle w:val="StyleUnderline"/>
        </w:rPr>
        <w:t xml:space="preserve">U.S. </w:t>
      </w:r>
      <w:r w:rsidRPr="00704817">
        <w:rPr>
          <w:rStyle w:val="StyleUnderline"/>
          <w:highlight w:val="cyan"/>
        </w:rPr>
        <w:t>econ</w:t>
      </w:r>
      <w:r w:rsidRPr="008048F8">
        <w:rPr>
          <w:rStyle w:val="StyleUnderline"/>
        </w:rPr>
        <w:t>omy</w:t>
      </w:r>
      <w:r w:rsidRPr="00CD1B61">
        <w:rPr>
          <w:sz w:val="16"/>
        </w:rPr>
        <w:t xml:space="preserve">, we now know, </w:t>
      </w:r>
      <w:r w:rsidRPr="00704817">
        <w:rPr>
          <w:rStyle w:val="StyleUnderline"/>
          <w:highlight w:val="cyan"/>
        </w:rPr>
        <w:t xml:space="preserve">has adapted </w:t>
      </w:r>
      <w:r w:rsidRPr="00671420">
        <w:rPr>
          <w:rStyle w:val="Emphasis"/>
        </w:rPr>
        <w:t>remarkably well</w:t>
      </w:r>
      <w:r w:rsidRPr="008048F8">
        <w:rPr>
          <w:rStyle w:val="StyleUnderline"/>
        </w:rPr>
        <w:t xml:space="preserve"> to the pandemic and social distancing.</w:t>
      </w:r>
      <w:r w:rsidRPr="00CD1B61">
        <w:rPr>
          <w:sz w:val="16"/>
        </w:rPr>
        <w:t xml:space="preserve"> As a result, the </w:t>
      </w:r>
      <w:r w:rsidRPr="00704817">
        <w:rPr>
          <w:rStyle w:val="Emphasis"/>
          <w:highlight w:val="cyan"/>
        </w:rPr>
        <w:t>worst</w:t>
      </w:r>
      <w:r w:rsidRPr="00704817">
        <w:rPr>
          <w:rStyle w:val="StyleUnderline"/>
          <w:highlight w:val="cyan"/>
        </w:rPr>
        <w:t xml:space="preserve"> of the</w:t>
      </w:r>
      <w:r w:rsidRPr="008048F8">
        <w:rPr>
          <w:rStyle w:val="StyleUnderline"/>
        </w:rPr>
        <w:t xml:space="preserve"> COVID-19 </w:t>
      </w:r>
      <w:r w:rsidRPr="00704817">
        <w:rPr>
          <w:rStyle w:val="StyleUnderline"/>
          <w:highlight w:val="cyan"/>
        </w:rPr>
        <w:t xml:space="preserve">recession is </w:t>
      </w:r>
      <w:r w:rsidRPr="00704817">
        <w:rPr>
          <w:rStyle w:val="Emphasis"/>
          <w:highlight w:val="cyan"/>
        </w:rPr>
        <w:t>over.</w:t>
      </w:r>
    </w:p>
    <w:p w14:paraId="4A448CCC" w14:textId="77777777" w:rsidR="007B7CE3" w:rsidRPr="008048F8" w:rsidRDefault="007B7CE3" w:rsidP="007B7CE3">
      <w:pPr>
        <w:rPr>
          <w:rStyle w:val="StyleUnderline"/>
        </w:rPr>
      </w:pPr>
      <w:r w:rsidRPr="00704817">
        <w:rPr>
          <w:rStyle w:val="StyleUnderline"/>
          <w:highlight w:val="cyan"/>
        </w:rPr>
        <w:t>Fear pushed</w:t>
      </w:r>
      <w:r w:rsidRPr="008048F8">
        <w:rPr>
          <w:rStyle w:val="StyleUnderline"/>
        </w:rPr>
        <w:t xml:space="preserve"> public and even professional </w:t>
      </w:r>
      <w:r w:rsidRPr="00704817">
        <w:rPr>
          <w:rStyle w:val="StyleUnderline"/>
          <w:highlight w:val="cyan"/>
        </w:rPr>
        <w:t xml:space="preserve">opinion to be </w:t>
      </w:r>
      <w:r w:rsidRPr="00704817">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42DA5CEE" w14:textId="77777777" w:rsidR="007B7CE3" w:rsidRPr="00CD1B61" w:rsidRDefault="007B7CE3" w:rsidP="007B7CE3">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671420">
        <w:rPr>
          <w:rStyle w:val="StyleUnderline"/>
        </w:rPr>
        <w:t>too focused on vulnerability</w:t>
      </w:r>
      <w:r w:rsidRPr="008048F8">
        <w:rPr>
          <w:rStyle w:val="StyleUnderline"/>
        </w:rPr>
        <w:t xml:space="preserve">—and the perceived need for artificial stimulation—and </w:t>
      </w:r>
      <w:r w:rsidRPr="00704817">
        <w:rPr>
          <w:rStyle w:val="Emphasis"/>
          <w:highlight w:val="cyan"/>
        </w:rPr>
        <w:t>not focused enough on resilience.</w:t>
      </w:r>
    </w:p>
    <w:p w14:paraId="4E2BE2BD" w14:textId="77777777" w:rsidR="007B7CE3" w:rsidRPr="00CD1B61" w:rsidRDefault="007B7CE3" w:rsidP="007B7CE3">
      <w:pPr>
        <w:rPr>
          <w:rStyle w:val="StyleUnderline"/>
        </w:rPr>
      </w:pPr>
      <w:r w:rsidRPr="00CD1B61">
        <w:rPr>
          <w:sz w:val="16"/>
        </w:rPr>
        <w:t xml:space="preserve">Real GDP dropped like a stone in the second quarter (April-June) of 2020, at a record annual rate of 31.7%. The </w:t>
      </w:r>
      <w:r w:rsidRPr="00704817">
        <w:rPr>
          <w:rStyle w:val="Emphasis"/>
          <w:highlight w:val="cyan"/>
        </w:rPr>
        <w:t>great majority</w:t>
      </w:r>
      <w:r w:rsidRPr="00704817">
        <w:rPr>
          <w:rStyle w:val="StyleUnderline"/>
          <w:highlight w:val="cyan"/>
        </w:rPr>
        <w:t xml:space="preserve"> of forecasters did not anticipate</w:t>
      </w:r>
      <w:r w:rsidRPr="00CD1B61">
        <w:rPr>
          <w:rStyle w:val="StyleUnderline"/>
        </w:rPr>
        <w:t xml:space="preserve"> that </w:t>
      </w:r>
      <w:r w:rsidRPr="00704817">
        <w:rPr>
          <w:rStyle w:val="StyleUnderline"/>
          <w:highlight w:val="cyan"/>
        </w:rPr>
        <w:t>we could recover</w:t>
      </w:r>
      <w:r w:rsidRPr="00CD1B61">
        <w:rPr>
          <w:rStyle w:val="StyleUnderline"/>
        </w:rPr>
        <w:t xml:space="preserve"> from such a blow anytime soon</w:t>
      </w:r>
      <w:r w:rsidRPr="00CD1B61">
        <w:rPr>
          <w:sz w:val="16"/>
        </w:rPr>
        <w:t xml:space="preserve">—even </w:t>
      </w:r>
      <w:proofErr w:type="gramStart"/>
      <w:r w:rsidRPr="00CD1B61">
        <w:rPr>
          <w:sz w:val="16"/>
        </w:rPr>
        <w:t>taking into account</w:t>
      </w:r>
      <w:proofErr w:type="gramEnd"/>
      <w:r w:rsidRPr="00CD1B61">
        <w:rPr>
          <w:sz w:val="16"/>
        </w:rPr>
        <w:t xml:space="preserve">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04A6430E" w14:textId="77777777" w:rsidR="007B7CE3" w:rsidRPr="00CD1B61" w:rsidRDefault="007B7CE3" w:rsidP="007B7CE3">
      <w:pPr>
        <w:rPr>
          <w:sz w:val="16"/>
        </w:rPr>
      </w:pPr>
      <w:r w:rsidRPr="00CD1B61">
        <w:rPr>
          <w:sz w:val="16"/>
        </w:rPr>
        <w:t xml:space="preserve">Weeks </w:t>
      </w:r>
      <w:proofErr w:type="gramStart"/>
      <w:r w:rsidRPr="00CD1B61">
        <w:rPr>
          <w:sz w:val="16"/>
        </w:rPr>
        <w:t>ago</w:t>
      </w:r>
      <w:proofErr w:type="gramEnd"/>
      <w:r w:rsidRPr="00CD1B61">
        <w:rPr>
          <w:sz w:val="16"/>
        </w:rPr>
        <w:t xml:space="preserve"> the largest component of gross domestic product, consumer spending, already had bounced back to pre-pandemic levels, recovering twice as fast as employment or industrial production. Within just two months, May and June, retail sales had completed a full round trip. In July and </w:t>
      </w:r>
      <w:proofErr w:type="gramStart"/>
      <w:r w:rsidRPr="00CD1B61">
        <w:rPr>
          <w:sz w:val="16"/>
        </w:rPr>
        <w:t>August</w:t>
      </w:r>
      <w:proofErr w:type="gramEnd"/>
      <w:r w:rsidRPr="00CD1B61">
        <w:rPr>
          <w:sz w:val="16"/>
        </w:rPr>
        <w:t xml:space="preserve"> they rose further.</w:t>
      </w:r>
    </w:p>
    <w:p w14:paraId="7967341E" w14:textId="77777777" w:rsidR="007B7CE3" w:rsidRPr="00CD1B61" w:rsidRDefault="007B7CE3" w:rsidP="007B7CE3">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07476068" w14:textId="77777777" w:rsidR="007B7CE3" w:rsidRPr="00CD1B61" w:rsidRDefault="007B7CE3" w:rsidP="007B7CE3">
      <w:pPr>
        <w:rPr>
          <w:sz w:val="16"/>
        </w:rPr>
      </w:pPr>
      <w:r w:rsidRPr="00CD1B61">
        <w:rPr>
          <w:sz w:val="16"/>
        </w:rPr>
        <w:t xml:space="preserve">Happily, thanks to the Center for Quantitative Economic Research at the Federal Reserve Bank of Atlanta, there’s now a </w:t>
      </w:r>
      <w:proofErr w:type="gramStart"/>
      <w:r w:rsidRPr="00CD1B61">
        <w:rPr>
          <w:sz w:val="16"/>
        </w:rPr>
        <w:t>more timely</w:t>
      </w:r>
      <w:proofErr w:type="gramEnd"/>
      <w:r w:rsidRPr="00CD1B61">
        <w:rPr>
          <w:sz w:val="16"/>
        </w:rPr>
        <w:t xml:space="preserve"> source of information, unavailable in past downturns, and derived from real-time hard data: the bank’s GDPNow estimate. As of </w:t>
      </w:r>
      <w:proofErr w:type="gramStart"/>
      <w:r w:rsidRPr="00CD1B61">
        <w:rPr>
          <w:sz w:val="16"/>
        </w:rPr>
        <w:t>Sept. 24</w:t>
      </w:r>
      <w:proofErr w:type="gramEnd"/>
      <w:r w:rsidRPr="00CD1B61">
        <w:rPr>
          <w:sz w:val="16"/>
        </w:rPr>
        <w:t xml:space="preserve"> the GDPNow team calculated third-quarter annualized growth of 32%.</w:t>
      </w:r>
    </w:p>
    <w:p w14:paraId="584A32D9" w14:textId="77777777" w:rsidR="007B7CE3" w:rsidRPr="00CD1B61" w:rsidRDefault="007B7CE3" w:rsidP="007B7CE3">
      <w:pPr>
        <w:rPr>
          <w:sz w:val="16"/>
        </w:rPr>
      </w:pPr>
      <w:r w:rsidRPr="00CD1B61">
        <w:rPr>
          <w:sz w:val="16"/>
        </w:rPr>
        <w:t xml:space="preserve">This figure exceeds all but three of the 62 forecasts in The Wall Street Journal’s September survey of </w:t>
      </w:r>
      <w:proofErr w:type="gramStart"/>
      <w:r w:rsidRPr="00CD1B61">
        <w:rPr>
          <w:sz w:val="16"/>
        </w:rPr>
        <w:t>forecasters, and</w:t>
      </w:r>
      <w:proofErr w:type="gramEnd"/>
      <w:r w:rsidRPr="00CD1B61">
        <w:rPr>
          <w:sz w:val="16"/>
        </w:rPr>
        <w:t xml:space="preserve"> reflects a huge upward revision from GDPNow’s earliest estimate at the end of July.</w:t>
      </w:r>
    </w:p>
    <w:p w14:paraId="318D8A19" w14:textId="77777777" w:rsidR="007B7CE3" w:rsidRPr="00CD1B61" w:rsidRDefault="007B7CE3" w:rsidP="007B7CE3">
      <w:pPr>
        <w:rPr>
          <w:rStyle w:val="StyleUnderline"/>
        </w:rPr>
      </w:pPr>
      <w:r w:rsidRPr="00CD1B61">
        <w:rPr>
          <w:sz w:val="16"/>
        </w:rPr>
        <w:t xml:space="preserve">Such </w:t>
      </w:r>
      <w:r w:rsidRPr="00CD1B61">
        <w:rPr>
          <w:rStyle w:val="StyleUnderline"/>
        </w:rPr>
        <w:t xml:space="preserve">quarter-to-quarter </w:t>
      </w:r>
      <w:r w:rsidRPr="00704817">
        <w:rPr>
          <w:rStyle w:val="StyleUnderline"/>
          <w:highlight w:val="cyan"/>
        </w:rPr>
        <w:t>growth</w:t>
      </w:r>
      <w:r w:rsidRPr="00CD1B61">
        <w:rPr>
          <w:rStyle w:val="StyleUnderline"/>
        </w:rPr>
        <w:t xml:space="preserve"> would be </w:t>
      </w:r>
      <w:r w:rsidRPr="00704817">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704817">
        <w:rPr>
          <w:rStyle w:val="Emphasis"/>
          <w:highlight w:val="cyan"/>
        </w:rPr>
        <w:t>recaptured three-fourths of</w:t>
      </w:r>
      <w:r w:rsidRPr="00CD1B61">
        <w:rPr>
          <w:rStyle w:val="Emphasis"/>
        </w:rPr>
        <w:t xml:space="preserve"> its second-quarter </w:t>
      </w:r>
      <w:r w:rsidRPr="00704817">
        <w:rPr>
          <w:rStyle w:val="Emphasis"/>
          <w:highlight w:val="cyan"/>
        </w:rPr>
        <w:t>collapse</w:t>
      </w:r>
      <w:r w:rsidRPr="00CD1B61">
        <w:rPr>
          <w:rStyle w:val="StyleUnderline"/>
        </w:rPr>
        <w:t xml:space="preserve"> in a single quarter.</w:t>
      </w:r>
    </w:p>
    <w:p w14:paraId="1DF79DB4" w14:textId="77777777" w:rsidR="007B7CE3" w:rsidRPr="00CD1B61" w:rsidRDefault="007B7CE3" w:rsidP="007B7CE3">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w:t>
      </w:r>
      <w:proofErr w:type="gramStart"/>
      <w:r w:rsidRPr="00CD1B61">
        <w:rPr>
          <w:rStyle w:val="StyleUnderline"/>
        </w:rPr>
        <w:t>all of</w:t>
      </w:r>
      <w:proofErr w:type="gramEnd"/>
      <w:r w:rsidRPr="00CD1B61">
        <w:rPr>
          <w:rStyle w:val="StyleUnderline"/>
        </w:rPr>
        <w:t xml:space="preserve"> the so-called </w:t>
      </w:r>
      <w:r w:rsidRPr="00704817">
        <w:rPr>
          <w:rStyle w:val="StyleUnderline"/>
          <w:highlight w:val="cyan"/>
        </w:rPr>
        <w:t xml:space="preserve">experts </w:t>
      </w:r>
      <w:r w:rsidRPr="00704817">
        <w:rPr>
          <w:rStyle w:val="Emphasis"/>
          <w:highlight w:val="cyan"/>
        </w:rPr>
        <w:t>underestimated</w:t>
      </w:r>
      <w:r w:rsidRPr="00CD1B61">
        <w:rPr>
          <w:rStyle w:val="Emphasis"/>
        </w:rPr>
        <w:t xml:space="preserve"> the economy’s </w:t>
      </w:r>
      <w:r w:rsidRPr="003A1834">
        <w:rPr>
          <w:rStyle w:val="Emphasis"/>
        </w:rPr>
        <w:t xml:space="preserve">intrinsic </w:t>
      </w:r>
      <w:r w:rsidRPr="00704817">
        <w:rPr>
          <w:rStyle w:val="Emphasis"/>
          <w:highlight w:val="cyan"/>
        </w:rPr>
        <w:t>resilience.</w:t>
      </w:r>
    </w:p>
    <w:p w14:paraId="3F69B3D8" w14:textId="77777777" w:rsidR="007B7CE3" w:rsidRPr="00CD1B61" w:rsidRDefault="007B7CE3" w:rsidP="007B7CE3">
      <w:pPr>
        <w:rPr>
          <w:rStyle w:val="StyleUnderline"/>
        </w:rPr>
      </w:pPr>
      <w:r w:rsidRPr="00CD1B61">
        <w:rPr>
          <w:sz w:val="16"/>
        </w:rPr>
        <w:t xml:space="preserve">Back in the days </w:t>
      </w:r>
      <w:r w:rsidRPr="00CD1B61">
        <w:rPr>
          <w:rStyle w:val="StyleUnderline"/>
        </w:rPr>
        <w:t xml:space="preserve">when federal “stimulus” was puny by today’s standards, </w:t>
      </w:r>
      <w:r w:rsidRPr="00704817">
        <w:rPr>
          <w:rStyle w:val="StyleUnderline"/>
          <w:highlight w:val="cyan"/>
        </w:rPr>
        <w:t>GDP</w:t>
      </w:r>
      <w:r w:rsidRPr="00CD1B61">
        <w:rPr>
          <w:rStyle w:val="StyleUnderline"/>
        </w:rPr>
        <w:t xml:space="preserve"> already </w:t>
      </w:r>
      <w:r w:rsidRPr="00704817">
        <w:rPr>
          <w:rStyle w:val="StyleUnderline"/>
          <w:highlight w:val="cyan"/>
        </w:rPr>
        <w:t>showed</w:t>
      </w:r>
      <w:r w:rsidRPr="00CD1B61">
        <w:rPr>
          <w:rStyle w:val="StyleUnderline"/>
        </w:rPr>
        <w:t xml:space="preserve"> an </w:t>
      </w:r>
      <w:r w:rsidRPr="00704817">
        <w:rPr>
          <w:rStyle w:val="StyleUnderline"/>
          <w:highlight w:val="cyan"/>
        </w:rPr>
        <w:t>ability</w:t>
      </w:r>
      <w:r w:rsidRPr="00CD1B61">
        <w:rPr>
          <w:rStyle w:val="StyleUnderline"/>
        </w:rPr>
        <w:t xml:space="preserve"> </w:t>
      </w:r>
      <w:r w:rsidRPr="00704817">
        <w:rPr>
          <w:rStyle w:val="StyleUnderline"/>
          <w:highlight w:val="cyan"/>
        </w:rPr>
        <w:t xml:space="preserve">to </w:t>
      </w:r>
      <w:r w:rsidRPr="00704817">
        <w:rPr>
          <w:rStyle w:val="Emphasis"/>
          <w:highlight w:val="cyan"/>
        </w:rPr>
        <w:t>bounce back</w:t>
      </w:r>
      <w:r w:rsidRPr="00704817">
        <w:rPr>
          <w:rStyle w:val="StyleUnderline"/>
          <w:highlight w:val="cyan"/>
        </w:rPr>
        <w:t xml:space="preserve"> from </w:t>
      </w:r>
      <w:r w:rsidRPr="00704817">
        <w:rPr>
          <w:rStyle w:val="Emphasis"/>
          <w:highlight w:val="cyan"/>
        </w:rPr>
        <w:t>drastic</w:t>
      </w:r>
      <w:r w:rsidRPr="00CD1B61">
        <w:rPr>
          <w:rStyle w:val="Emphasis"/>
        </w:rPr>
        <w:t xml:space="preserve"> financial </w:t>
      </w:r>
      <w:r w:rsidRPr="00704817">
        <w:rPr>
          <w:rStyle w:val="Emphasis"/>
          <w:highlight w:val="cyan"/>
        </w:rPr>
        <w:t>shocks</w:t>
      </w:r>
      <w:r w:rsidRPr="00CD1B61">
        <w:rPr>
          <w:sz w:val="16"/>
        </w:rPr>
        <w:t xml:space="preserve">, natural disasters, widespread </w:t>
      </w:r>
      <w:proofErr w:type="gramStart"/>
      <w:r w:rsidRPr="00CD1B61">
        <w:rPr>
          <w:sz w:val="16"/>
        </w:rPr>
        <w:t>strikes</w:t>
      </w:r>
      <w:proofErr w:type="gramEnd"/>
      <w:r w:rsidRPr="00CD1B61">
        <w:rPr>
          <w:sz w:val="16"/>
        </w:rPr>
        <w:t xml:space="preserve"> and global crises. To paraphrase Independent Institute senior fellow Richard Vedder, professor emeritus of economics at Ohio University, perhaps the </w:t>
      </w:r>
      <w:r w:rsidRPr="00671420">
        <w:rPr>
          <w:rStyle w:val="StyleUnderline"/>
        </w:rPr>
        <w:t>most impressive example</w:t>
      </w:r>
      <w:r w:rsidRPr="00CD1B61">
        <w:rPr>
          <w:rStyle w:val="StyleUnderline"/>
        </w:rPr>
        <w:t xml:space="preserve"> is the economic transition following demobilization at the </w:t>
      </w:r>
      <w:r w:rsidRPr="00704817">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t xml:space="preserve">economy’s </w:t>
      </w:r>
      <w:r w:rsidRPr="00704817">
        <w:rPr>
          <w:rStyle w:val="Emphasis"/>
          <w:highlight w:val="cyan"/>
        </w:rPr>
        <w:t>resilience</w:t>
      </w:r>
      <w:r w:rsidRPr="00704817">
        <w:rPr>
          <w:rStyle w:val="StyleUnderline"/>
          <w:highlight w:val="cyan"/>
        </w:rPr>
        <w:t xml:space="preserve"> came to the rescue</w:t>
      </w:r>
      <w:r w:rsidRPr="00CD1B61">
        <w:rPr>
          <w:rStyle w:val="StyleUnderline"/>
        </w:rPr>
        <w:t xml:space="preserve"> and the predicted sharp rise in overall unemployment never occurred.</w:t>
      </w:r>
    </w:p>
    <w:p w14:paraId="55253AD0" w14:textId="77777777" w:rsidR="007B7CE3" w:rsidRPr="00CD1B61" w:rsidRDefault="007B7CE3" w:rsidP="007B7CE3">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w:t>
      </w:r>
      <w:proofErr w:type="gramStart"/>
      <w:r w:rsidRPr="00CD1B61">
        <w:rPr>
          <w:sz w:val="16"/>
        </w:rPr>
        <w:t>actually help</w:t>
      </w:r>
      <w:proofErr w:type="gramEnd"/>
      <w:r w:rsidRPr="00CD1B61">
        <w:rPr>
          <w:sz w:val="16"/>
        </w:rPr>
        <w:t xml:space="preserve">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104E1322" w14:textId="77777777" w:rsidR="007B7CE3" w:rsidRDefault="007B7CE3" w:rsidP="007B7CE3">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704817">
        <w:rPr>
          <w:rStyle w:val="Emphasis"/>
          <w:highlight w:val="cyan"/>
        </w:rPr>
        <w:t>overpowering</w:t>
      </w:r>
      <w:r w:rsidRPr="00704817">
        <w:rPr>
          <w:rStyle w:val="StyleUnderline"/>
          <w:highlight w:val="cyan"/>
        </w:rPr>
        <w:t xml:space="preserve"> the</w:t>
      </w:r>
      <w:r w:rsidRPr="00CD1B61">
        <w:rPr>
          <w:rStyle w:val="StyleUnderline"/>
        </w:rPr>
        <w:t xml:space="preserve"> COVID-19 </w:t>
      </w:r>
      <w:r w:rsidRPr="00704817">
        <w:rPr>
          <w:rStyle w:val="StyleUnderline"/>
          <w:highlight w:val="cyan"/>
        </w:rPr>
        <w:t>recession</w:t>
      </w:r>
      <w:r w:rsidRPr="00CD1B61">
        <w:rPr>
          <w:sz w:val="16"/>
        </w:rPr>
        <w:t>, which soon could be history.</w:t>
      </w:r>
    </w:p>
    <w:p w14:paraId="359763FA" w14:textId="77777777" w:rsidR="007B7CE3" w:rsidRPr="005B1313" w:rsidRDefault="007B7CE3" w:rsidP="007B7CE3">
      <w:pPr>
        <w:pStyle w:val="Heading4"/>
      </w:pPr>
      <w:r w:rsidRPr="005B1313">
        <w:lastRenderedPageBreak/>
        <w:t xml:space="preserve">‘Slow growth’ is </w:t>
      </w:r>
      <w:r w:rsidRPr="005B1313">
        <w:rPr>
          <w:u w:val="single"/>
        </w:rPr>
        <w:t>inevitable</w:t>
      </w:r>
      <w:r w:rsidRPr="005B1313">
        <w:t xml:space="preserve"> AND is </w:t>
      </w:r>
      <w:r w:rsidRPr="005B1313">
        <w:rPr>
          <w:u w:val="single"/>
        </w:rPr>
        <w:t>proof</w:t>
      </w:r>
      <w:r w:rsidRPr="005B1313">
        <w:t xml:space="preserve"> of a </w:t>
      </w:r>
      <w:r w:rsidRPr="005B1313">
        <w:rPr>
          <w:u w:val="single"/>
        </w:rPr>
        <w:t>strong economy</w:t>
      </w:r>
      <w:r w:rsidRPr="005B1313">
        <w:t>.</w:t>
      </w:r>
    </w:p>
    <w:p w14:paraId="0BE34D0F" w14:textId="77777777" w:rsidR="007B7CE3" w:rsidRPr="005B1313" w:rsidRDefault="007B7CE3" w:rsidP="007B7CE3">
      <w:r w:rsidRPr="005B1313">
        <w:t>Dietrich Vollrath 20, Professor of economics at the University of Houston, "Slow economic growth is a sign of success," USAPP, 02/22/2020, https://blogs.lse.ac.uk/usappblog/2020/02/22/slow-economic-growth-is-a-sign-of-success/.</w:t>
      </w:r>
    </w:p>
    <w:p w14:paraId="2A0FE6C2" w14:textId="77777777" w:rsidR="007B7CE3" w:rsidRPr="005B1313" w:rsidRDefault="007B7CE3" w:rsidP="007B7CE3">
      <w:r w:rsidRPr="005B1313">
        <w:t xml:space="preserve">We’re accustomed to looking at the </w:t>
      </w:r>
      <w:r w:rsidRPr="000659D7">
        <w:rPr>
          <w:rStyle w:val="StyleUnderline"/>
        </w:rPr>
        <w:t xml:space="preserve">growth rate of </w:t>
      </w:r>
      <w:r w:rsidRPr="00704817">
        <w:rPr>
          <w:rStyle w:val="StyleUnderline"/>
          <w:highlight w:val="cyan"/>
        </w:rPr>
        <w:t>GDP</w:t>
      </w:r>
      <w:r w:rsidRPr="000659D7">
        <w:rPr>
          <w:rStyle w:val="StyleUnderline"/>
        </w:rPr>
        <w:t xml:space="preserve"> to evaluate</w:t>
      </w:r>
      <w:r w:rsidRPr="005B1313">
        <w:t xml:space="preserve"> the </w:t>
      </w:r>
      <w:r w:rsidRPr="005B1313">
        <w:rPr>
          <w:rStyle w:val="Emphasis"/>
        </w:rPr>
        <w:t>health of our economy</w:t>
      </w:r>
      <w:r w:rsidRPr="005B1313">
        <w:t xml:space="preserve">. Which is why the </w:t>
      </w:r>
      <w:r w:rsidRPr="000659D7">
        <w:rPr>
          <w:rStyle w:val="StyleUnderline"/>
        </w:rPr>
        <w:t xml:space="preserve">recent </w:t>
      </w:r>
      <w:r w:rsidRPr="00704817">
        <w:rPr>
          <w:rStyle w:val="StyleUnderline"/>
          <w:highlight w:val="cyan"/>
        </w:rPr>
        <w:t>slowdown</w:t>
      </w:r>
      <w:r w:rsidRPr="005B1313">
        <w:t xml:space="preserve"> in growth </w:t>
      </w:r>
      <w:r w:rsidRPr="005B1313">
        <w:rPr>
          <w:rStyle w:val="Emphasis"/>
        </w:rPr>
        <w:t>appears</w:t>
      </w:r>
      <w:r w:rsidRPr="005B1313">
        <w:t xml:space="preserve"> so </w:t>
      </w:r>
      <w:r w:rsidRPr="000659D7">
        <w:rPr>
          <w:rStyle w:val="StyleUnderline"/>
        </w:rPr>
        <w:t>troubling</w:t>
      </w:r>
      <w:r w:rsidRPr="005B1313">
        <w:t xml:space="preserve">. In the US, GDP </w:t>
      </w:r>
      <w:r w:rsidRPr="000659D7">
        <w:rPr>
          <w:rStyle w:val="StyleUnderline"/>
        </w:rPr>
        <w:t>growth</w:t>
      </w:r>
      <w:r w:rsidRPr="005B1313">
        <w:t xml:space="preserve"> for 2019 </w:t>
      </w:r>
      <w:r w:rsidRPr="00704817">
        <w:rPr>
          <w:rStyle w:val="StyleUnderline"/>
          <w:highlight w:val="cyan"/>
        </w:rPr>
        <w:t>was</w:t>
      </w:r>
      <w:r w:rsidRPr="005B1313">
        <w:t xml:space="preserve"> </w:t>
      </w:r>
      <w:r w:rsidRPr="00704817">
        <w:rPr>
          <w:rStyle w:val="Emphasis"/>
          <w:highlight w:val="cyan"/>
        </w:rPr>
        <w:t>2.3%</w:t>
      </w:r>
      <w:r w:rsidRPr="005B1313">
        <w:t xml:space="preserve">, meaning it has been nineteen </w:t>
      </w:r>
      <w:r w:rsidRPr="000659D7">
        <w:rPr>
          <w:rStyle w:val="StyleUnderline"/>
        </w:rPr>
        <w:t>years</w:t>
      </w:r>
      <w:r w:rsidRPr="005B1313">
        <w:t xml:space="preserve"> since growth hit 4%, and nearly as long </w:t>
      </w:r>
      <w:r w:rsidRPr="000659D7">
        <w:rPr>
          <w:rStyle w:val="StyleUnderline"/>
        </w:rPr>
        <w:t>since it touched</w:t>
      </w:r>
      <w:r w:rsidRPr="005B1313">
        <w:t xml:space="preserve"> </w:t>
      </w:r>
      <w:r w:rsidRPr="005B1313">
        <w:rPr>
          <w:rStyle w:val="Emphasis"/>
        </w:rPr>
        <w:t>3%</w:t>
      </w:r>
      <w:r w:rsidRPr="005B1313">
        <w:t xml:space="preserve">. For the UK the story is similar, as it has been fifteen years since growth hit 3%. In the Eurozone as a whole, growth last came close to 4% in 2000. These </w:t>
      </w:r>
      <w:r w:rsidRPr="00704817">
        <w:rPr>
          <w:rStyle w:val="StyleUnderline"/>
          <w:highlight w:val="cyan"/>
        </w:rPr>
        <w:t>slowdowns</w:t>
      </w:r>
      <w:r w:rsidRPr="000659D7">
        <w:rPr>
          <w:rStyle w:val="StyleUnderline"/>
        </w:rPr>
        <w:t xml:space="preserve"> across developed economies</w:t>
      </w:r>
      <w:r w:rsidRPr="005B1313">
        <w:t xml:space="preserve"> </w:t>
      </w:r>
      <w:r w:rsidRPr="00704817">
        <w:rPr>
          <w:rStyle w:val="Emphasis"/>
          <w:highlight w:val="cyan"/>
        </w:rPr>
        <w:t>predates</w:t>
      </w:r>
      <w:r w:rsidRPr="005B1313">
        <w:t xml:space="preserve"> </w:t>
      </w:r>
      <w:r w:rsidRPr="000659D7">
        <w:rPr>
          <w:rStyle w:val="StyleUnderline"/>
        </w:rPr>
        <w:t xml:space="preserve">the financial </w:t>
      </w:r>
      <w:r w:rsidRPr="00704817">
        <w:rPr>
          <w:rStyle w:val="StyleUnderline"/>
          <w:highlight w:val="cyan"/>
        </w:rPr>
        <w:t>crisis</w:t>
      </w:r>
      <w:r w:rsidRPr="000659D7">
        <w:rPr>
          <w:rStyle w:val="StyleUnderline"/>
        </w:rPr>
        <w:t xml:space="preserve">, and leads to </w:t>
      </w:r>
      <w:r w:rsidRPr="005B1313">
        <w:rPr>
          <w:rStyle w:val="Emphasis"/>
        </w:rPr>
        <w:t>natural questions</w:t>
      </w:r>
      <w:r w:rsidRPr="005B1313">
        <w:t>: what went wrong with the economy, and how do we fix it?</w:t>
      </w:r>
    </w:p>
    <w:p w14:paraId="3F145DB2" w14:textId="77777777" w:rsidR="007B7CE3" w:rsidRPr="005B1313" w:rsidRDefault="007B7CE3" w:rsidP="007B7CE3">
      <w:pPr>
        <w:rPr>
          <w:rStyle w:val="Emphasis"/>
        </w:rPr>
      </w:pPr>
      <w:r w:rsidRPr="005B1313">
        <w:t xml:space="preserve">But the </w:t>
      </w:r>
      <w:r w:rsidRPr="000659D7">
        <w:rPr>
          <w:rStyle w:val="StyleUnderline"/>
        </w:rPr>
        <w:t>slowdown</w:t>
      </w:r>
      <w:r w:rsidRPr="005B1313">
        <w:t xml:space="preserve"> we’re observing </w:t>
      </w:r>
      <w:r w:rsidRPr="00704817">
        <w:rPr>
          <w:rStyle w:val="StyleUnderline"/>
          <w:highlight w:val="cyan"/>
        </w:rPr>
        <w:t>isn’t something</w:t>
      </w:r>
      <w:r w:rsidRPr="005B1313">
        <w:t xml:space="preserve"> </w:t>
      </w:r>
      <w:r w:rsidRPr="00704817">
        <w:rPr>
          <w:rStyle w:val="Emphasis"/>
          <w:highlight w:val="cyan"/>
        </w:rPr>
        <w:t>we can fix</w:t>
      </w:r>
      <w:r w:rsidRPr="005B1313">
        <w:t xml:space="preserve"> – or that we would want to fix – </w:t>
      </w:r>
      <w:r w:rsidRPr="00704817">
        <w:rPr>
          <w:rStyle w:val="StyleUnderline"/>
          <w:highlight w:val="cyan"/>
        </w:rPr>
        <w:t>because</w:t>
      </w:r>
      <w:r w:rsidRPr="005B1313">
        <w:t xml:space="preserve"> the </w:t>
      </w:r>
      <w:r w:rsidRPr="000659D7">
        <w:rPr>
          <w:rStyle w:val="StyleUnderline"/>
        </w:rPr>
        <w:t xml:space="preserve">slowdown </w:t>
      </w:r>
      <w:r w:rsidRPr="00704817">
        <w:rPr>
          <w:rStyle w:val="StyleUnderline"/>
          <w:highlight w:val="cyan"/>
        </w:rPr>
        <w:t>was</w:t>
      </w:r>
      <w:r w:rsidRPr="000659D7">
        <w:rPr>
          <w:rStyle w:val="StyleUnderline"/>
        </w:rPr>
        <w:t xml:space="preserve"> never </w:t>
      </w:r>
      <w:r w:rsidRPr="00704817">
        <w:rPr>
          <w:rStyle w:val="StyleUnderline"/>
          <w:highlight w:val="cyan"/>
        </w:rPr>
        <w:t>a</w:t>
      </w:r>
      <w:r w:rsidRPr="005B1313">
        <w:t xml:space="preserve"> </w:t>
      </w:r>
      <w:r w:rsidRPr="005B1313">
        <w:rPr>
          <w:rStyle w:val="Emphasis"/>
          <w:sz w:val="24"/>
          <w:szCs w:val="24"/>
        </w:rPr>
        <w:t>consequence of things that went wrong</w:t>
      </w:r>
      <w:r w:rsidRPr="005B1313">
        <w:t xml:space="preserve">. Instead, as I show my new book, the </w:t>
      </w:r>
      <w:r w:rsidRPr="000659D7">
        <w:rPr>
          <w:rStyle w:val="StyleUnderline"/>
        </w:rPr>
        <w:t>slowdown is a</w:t>
      </w:r>
      <w:r w:rsidRPr="005B1313">
        <w:t xml:space="preserve"> </w:t>
      </w:r>
      <w:r w:rsidRPr="00704817">
        <w:rPr>
          <w:rStyle w:val="Emphasis"/>
          <w:highlight w:val="cyan"/>
        </w:rPr>
        <w:t>consequence</w:t>
      </w:r>
      <w:r w:rsidRPr="005B1313">
        <w:t xml:space="preserve"> </w:t>
      </w:r>
      <w:r w:rsidRPr="00704817">
        <w:rPr>
          <w:rStyle w:val="StyleUnderline"/>
          <w:highlight w:val="cyan"/>
        </w:rPr>
        <w:t>of things that went right</w:t>
      </w:r>
      <w:r w:rsidRPr="005B1313">
        <w:t>.</w:t>
      </w:r>
    </w:p>
    <w:p w14:paraId="0B5B3881" w14:textId="77777777" w:rsidR="007B7CE3" w:rsidRPr="005B1313" w:rsidRDefault="007B7CE3" w:rsidP="007B7CE3">
      <w:r w:rsidRPr="005B1313">
        <w:t xml:space="preserve">From a simple accounting perspective, </w:t>
      </w:r>
      <w:r w:rsidRPr="000659D7">
        <w:rPr>
          <w:rStyle w:val="StyleUnderline"/>
        </w:rPr>
        <w:t>there are</w:t>
      </w:r>
      <w:r w:rsidRPr="005B1313">
        <w:t xml:space="preserve"> </w:t>
      </w:r>
      <w:r w:rsidRPr="005B1313">
        <w:rPr>
          <w:rStyle w:val="Emphasis"/>
        </w:rPr>
        <w:t>two main factors</w:t>
      </w:r>
      <w:r w:rsidRPr="005B1313">
        <w:t xml:space="preserve"> </w:t>
      </w:r>
      <w:r w:rsidRPr="000659D7">
        <w:rPr>
          <w:rStyle w:val="StyleUnderline"/>
        </w:rPr>
        <w:t>behind slower growth</w:t>
      </w:r>
      <w:r w:rsidRPr="005B1313">
        <w:t xml:space="preserve">: the </w:t>
      </w:r>
      <w:r w:rsidRPr="005B1313">
        <w:rPr>
          <w:rStyle w:val="Emphasis"/>
        </w:rPr>
        <w:t>fall in fertility</w:t>
      </w:r>
      <w:r w:rsidRPr="000659D7">
        <w:rPr>
          <w:rStyle w:val="StyleUnderline"/>
        </w:rPr>
        <w:t xml:space="preserve"> during the 20th century, and the</w:t>
      </w:r>
      <w:r w:rsidRPr="005B1313">
        <w:t xml:space="preserve"> </w:t>
      </w:r>
      <w:r w:rsidRPr="005B1313">
        <w:rPr>
          <w:rStyle w:val="Emphasis"/>
        </w:rPr>
        <w:t>shift</w:t>
      </w:r>
      <w:r w:rsidRPr="005B1313">
        <w:t xml:space="preserve"> </w:t>
      </w:r>
      <w:r w:rsidRPr="000659D7">
        <w:rPr>
          <w:rStyle w:val="StyleUnderline"/>
        </w:rPr>
        <w:t>of our expenditures</w:t>
      </w:r>
      <w:r w:rsidRPr="005B1313">
        <w:t xml:space="preserve"> </w:t>
      </w:r>
      <w:r w:rsidRPr="005B1313">
        <w:rPr>
          <w:rStyle w:val="Emphasis"/>
          <w:sz w:val="24"/>
          <w:szCs w:val="24"/>
        </w:rPr>
        <w:t>away from goods and towards services</w:t>
      </w:r>
      <w:r w:rsidRPr="005B1313">
        <w:t xml:space="preserve">. And </w:t>
      </w:r>
      <w:r w:rsidRPr="000659D7">
        <w:rPr>
          <w:rStyle w:val="StyleUnderline"/>
        </w:rPr>
        <w:t>both</w:t>
      </w:r>
      <w:r w:rsidRPr="005B1313">
        <w:t xml:space="preserve"> of those </w:t>
      </w:r>
      <w:r w:rsidRPr="000659D7">
        <w:rPr>
          <w:rStyle w:val="StyleUnderline"/>
        </w:rPr>
        <w:t>explanations can be</w:t>
      </w:r>
      <w:r w:rsidRPr="005B1313">
        <w:t xml:space="preserve"> </w:t>
      </w:r>
      <w:r w:rsidRPr="000659D7">
        <w:rPr>
          <w:rStyle w:val="StyleUnderline"/>
        </w:rPr>
        <w:t>traced back to economic success</w:t>
      </w:r>
      <w:r w:rsidRPr="005B1313">
        <w:t>.</w:t>
      </w:r>
    </w:p>
    <w:p w14:paraId="4593613D" w14:textId="77777777" w:rsidR="007B7CE3" w:rsidRPr="005B1313" w:rsidRDefault="007B7CE3" w:rsidP="007B7CE3">
      <w:r w:rsidRPr="005B1313">
        <w:t xml:space="preserve">The </w:t>
      </w:r>
      <w:r w:rsidRPr="00704817">
        <w:rPr>
          <w:rStyle w:val="StyleUnderline"/>
          <w:highlight w:val="cyan"/>
        </w:rPr>
        <w:t>fall in fertility had a</w:t>
      </w:r>
      <w:r w:rsidRPr="005B1313">
        <w:t xml:space="preserve"> </w:t>
      </w:r>
      <w:r w:rsidRPr="00704817">
        <w:rPr>
          <w:rStyle w:val="Emphasis"/>
          <w:highlight w:val="cyan"/>
        </w:rPr>
        <w:t>significant</w:t>
      </w:r>
      <w:r w:rsidRPr="005B1313">
        <w:t xml:space="preserve"> </w:t>
      </w:r>
      <w:r w:rsidRPr="00704817">
        <w:rPr>
          <w:rStyle w:val="StyleUnderline"/>
          <w:highlight w:val="cyan"/>
        </w:rPr>
        <w:t>impact</w:t>
      </w:r>
      <w:r w:rsidRPr="000659D7">
        <w:rPr>
          <w:rStyle w:val="StyleUnderline"/>
        </w:rPr>
        <w:t xml:space="preserve"> on economic growth</w:t>
      </w:r>
      <w:r w:rsidRPr="005B1313">
        <w:t xml:space="preserve"> for decades, </w:t>
      </w:r>
      <w:r w:rsidRPr="00704817">
        <w:rPr>
          <w:rStyle w:val="StyleUnderline"/>
          <w:highlight w:val="cyan"/>
        </w:rPr>
        <w:t>particularly</w:t>
      </w:r>
      <w:r w:rsidRPr="005B1313">
        <w:t xml:space="preserve"> </w:t>
      </w:r>
      <w:r w:rsidRPr="005B1313">
        <w:rPr>
          <w:rStyle w:val="Emphasis"/>
        </w:rPr>
        <w:t xml:space="preserve">in </w:t>
      </w:r>
      <w:r w:rsidRPr="00704817">
        <w:rPr>
          <w:rStyle w:val="Emphasis"/>
          <w:highlight w:val="cyan"/>
        </w:rPr>
        <w:t>the US</w:t>
      </w:r>
      <w:r w:rsidRPr="005B1313">
        <w:t xml:space="preserve">. The </w:t>
      </w:r>
      <w:r w:rsidRPr="00704817">
        <w:rPr>
          <w:rStyle w:val="StyleUnderline"/>
          <w:highlight w:val="cyan"/>
        </w:rPr>
        <w:t>baby boom</w:t>
      </w:r>
      <w:r w:rsidRPr="005B1313">
        <w:t xml:space="preserve"> generated a one-time wave of human capital that </w:t>
      </w:r>
      <w:r w:rsidRPr="000659D7">
        <w:rPr>
          <w:rStyle w:val="StyleUnderline"/>
        </w:rPr>
        <w:t>hit the</w:t>
      </w:r>
      <w:r w:rsidRPr="005B1313">
        <w:t xml:space="preserve"> </w:t>
      </w:r>
      <w:r w:rsidRPr="000659D7">
        <w:rPr>
          <w:rStyle w:val="StyleUnderline"/>
        </w:rPr>
        <w:t>economy</w:t>
      </w:r>
      <w:r w:rsidRPr="005B1313">
        <w:t xml:space="preserve"> during the middle of the 20th century. As those new workers hit the workforce, the </w:t>
      </w:r>
      <w:r w:rsidRPr="000659D7">
        <w:rPr>
          <w:rStyle w:val="StyleUnderline"/>
        </w:rPr>
        <w:t>proportion of</w:t>
      </w:r>
      <w:r w:rsidRPr="005B1313">
        <w:t xml:space="preserve"> </w:t>
      </w:r>
      <w:r w:rsidRPr="00704817">
        <w:rPr>
          <w:rStyle w:val="Emphasis"/>
          <w:highlight w:val="cyan"/>
        </w:rPr>
        <w:t>workers</w:t>
      </w:r>
      <w:r w:rsidRPr="005B1313">
        <w:rPr>
          <w:rStyle w:val="Emphasis"/>
        </w:rPr>
        <w:t xml:space="preserve"> to population</w:t>
      </w:r>
      <w:r w:rsidRPr="005B1313">
        <w:t xml:space="preserve"> </w:t>
      </w:r>
      <w:r w:rsidRPr="00704817">
        <w:rPr>
          <w:rStyle w:val="StyleUnderline"/>
          <w:highlight w:val="cyan"/>
        </w:rPr>
        <w:t>rose</w:t>
      </w:r>
      <w:r w:rsidRPr="005B1313">
        <w:t xml:space="preserve"> </w:t>
      </w:r>
      <w:r w:rsidRPr="00704817">
        <w:rPr>
          <w:rStyle w:val="Emphasis"/>
          <w:highlight w:val="cyan"/>
        </w:rPr>
        <w:t>substantially</w:t>
      </w:r>
      <w:r w:rsidRPr="005B1313">
        <w:t xml:space="preserve">, </w:t>
      </w:r>
      <w:r w:rsidRPr="000659D7">
        <w:rPr>
          <w:rStyle w:val="StyleUnderline"/>
        </w:rPr>
        <w:t>as evidenced by the fall in</w:t>
      </w:r>
      <w:r w:rsidRPr="005B1313">
        <w:t xml:space="preserve"> </w:t>
      </w:r>
      <w:r w:rsidRPr="000659D7">
        <w:rPr>
          <w:rStyle w:val="StyleUnderline"/>
        </w:rPr>
        <w:t>the youth dependency ratio</w:t>
      </w:r>
      <w:r w:rsidRPr="005B1313">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420639BA" w14:textId="77777777" w:rsidR="007B7CE3" w:rsidRPr="005B1313" w:rsidRDefault="007B7CE3" w:rsidP="007B7CE3">
      <w:r w:rsidRPr="005B1313">
        <w:rPr>
          <w:noProof/>
        </w:rPr>
        <w:drawing>
          <wp:inline distT="0" distB="0" distL="0" distR="0" wp14:anchorId="017B8D37" wp14:editId="7BE51B2B">
            <wp:extent cx="1492762" cy="109182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48"/>
                    <a:stretch>
                      <a:fillRect/>
                    </a:stretch>
                  </pic:blipFill>
                  <pic:spPr>
                    <a:xfrm>
                      <a:off x="0" y="0"/>
                      <a:ext cx="1499616" cy="1096834"/>
                    </a:xfrm>
                    <a:prstGeom prst="rect">
                      <a:avLst/>
                    </a:prstGeom>
                  </pic:spPr>
                </pic:pic>
              </a:graphicData>
            </a:graphic>
          </wp:inline>
        </w:drawing>
      </w:r>
    </w:p>
    <w:p w14:paraId="03E162E0" w14:textId="77777777" w:rsidR="007B7CE3" w:rsidRPr="005B1313" w:rsidRDefault="007B7CE3" w:rsidP="007B7CE3">
      <w:r w:rsidRPr="00704817">
        <w:rPr>
          <w:rStyle w:val="StyleUnderline"/>
          <w:highlight w:val="cyan"/>
        </w:rPr>
        <w:t>As that</w:t>
      </w:r>
      <w:r w:rsidRPr="000659D7">
        <w:rPr>
          <w:rStyle w:val="StyleUnderline"/>
        </w:rPr>
        <w:t xml:space="preserve"> wave of</w:t>
      </w:r>
      <w:r w:rsidRPr="005B1313">
        <w:t xml:space="preserve"> </w:t>
      </w:r>
      <w:r w:rsidRPr="005B1313">
        <w:rPr>
          <w:rStyle w:val="Emphasis"/>
        </w:rPr>
        <w:t>human capital</w:t>
      </w:r>
      <w:r w:rsidRPr="005B1313">
        <w:t xml:space="preserve"> </w:t>
      </w:r>
      <w:r w:rsidRPr="00704817">
        <w:rPr>
          <w:rStyle w:val="StyleUnderline"/>
          <w:highlight w:val="cyan"/>
        </w:rPr>
        <w:t>receded, so did</w:t>
      </w:r>
      <w:r w:rsidRPr="000659D7">
        <w:rPr>
          <w:rStyle w:val="StyleUnderline"/>
        </w:rPr>
        <w:t xml:space="preserve"> the </w:t>
      </w:r>
      <w:r w:rsidRPr="00704817">
        <w:rPr>
          <w:rStyle w:val="StyleUnderline"/>
          <w:highlight w:val="cyan"/>
        </w:rPr>
        <w:t>growth</w:t>
      </w:r>
      <w:r w:rsidRPr="000659D7">
        <w:rPr>
          <w:rStyle w:val="StyleUnderline"/>
        </w:rPr>
        <w:t xml:space="preserve"> rate.</w:t>
      </w:r>
      <w:r w:rsidRPr="005B1313">
        <w:t xml:space="preserve"> </w:t>
      </w:r>
      <w:r w:rsidRPr="000659D7">
        <w:rPr>
          <w:rStyle w:val="StyleUnderline"/>
        </w:rPr>
        <w:t>Starting in the early</w:t>
      </w:r>
      <w:r w:rsidRPr="005B1313">
        <w:t xml:space="preserve"> </w:t>
      </w:r>
      <w:r w:rsidRPr="000659D7">
        <w:rPr>
          <w:rStyle w:val="StyleUnderline"/>
        </w:rPr>
        <w:t>2000s</w:t>
      </w:r>
      <w:r w:rsidRPr="005B1313">
        <w:t xml:space="preserve">, the old age dependency ratio </w:t>
      </w:r>
      <w:r w:rsidRPr="000659D7">
        <w:rPr>
          <w:rStyle w:val="StyleUnderline"/>
        </w:rPr>
        <w:t>started to rise</w:t>
      </w:r>
      <w:r w:rsidRPr="005B1313">
        <w:t xml:space="preserve"> (see Figure 1) </w:t>
      </w:r>
      <w:r w:rsidRPr="000659D7">
        <w:rPr>
          <w:rStyle w:val="StyleUnderline"/>
        </w:rPr>
        <w:t>the inevitable</w:t>
      </w:r>
      <w:r w:rsidRPr="005B1313">
        <w:t xml:space="preserve"> </w:t>
      </w:r>
      <w:r w:rsidRPr="000659D7">
        <w:rPr>
          <w:rStyle w:val="StyleUnderline"/>
        </w:rPr>
        <w:t>consequence of the</w:t>
      </w:r>
      <w:r w:rsidRPr="005B1313">
        <w:t xml:space="preserve"> </w:t>
      </w:r>
      <w:r w:rsidRPr="005B1313">
        <w:rPr>
          <w:rStyle w:val="Emphasis"/>
        </w:rPr>
        <w:t>drop</w:t>
      </w:r>
      <w:r w:rsidRPr="005B1313">
        <w:t xml:space="preserve"> </w:t>
      </w:r>
      <w:r w:rsidRPr="000659D7">
        <w:rPr>
          <w:rStyle w:val="StyleUnderline"/>
        </w:rPr>
        <w:t>in youth dependency</w:t>
      </w:r>
      <w:r w:rsidRPr="005B1313">
        <w:t xml:space="preserve"> back in the 1960s and 1970s. </w:t>
      </w:r>
      <w:r w:rsidRPr="000659D7">
        <w:rPr>
          <w:rStyle w:val="StyleUnderline"/>
        </w:rPr>
        <w:t xml:space="preserve">As </w:t>
      </w:r>
      <w:r w:rsidRPr="00704817">
        <w:rPr>
          <w:rStyle w:val="StyleUnderline"/>
          <w:highlight w:val="cyan"/>
        </w:rPr>
        <w:t>workers</w:t>
      </w:r>
      <w:r w:rsidRPr="005B1313">
        <w:t xml:space="preserve"> </w:t>
      </w:r>
      <w:r w:rsidRPr="00704817">
        <w:rPr>
          <w:rStyle w:val="Emphasis"/>
          <w:sz w:val="24"/>
          <w:szCs w:val="24"/>
          <w:highlight w:val="cyan"/>
        </w:rPr>
        <w:t>aged out</w:t>
      </w:r>
      <w:r w:rsidRPr="005B1313">
        <w:rPr>
          <w:rStyle w:val="Emphasis"/>
          <w:sz w:val="24"/>
          <w:szCs w:val="24"/>
        </w:rPr>
        <w:t xml:space="preserve"> of the workforce</w:t>
      </w:r>
      <w:r w:rsidRPr="005B1313">
        <w:t xml:space="preserve"> – and continue to do so – </w:t>
      </w:r>
      <w:r w:rsidRPr="000659D7">
        <w:rPr>
          <w:rStyle w:val="StyleUnderline"/>
        </w:rPr>
        <w:t>this</w:t>
      </w:r>
      <w:r w:rsidRPr="005B1313">
        <w:t xml:space="preserve"> </w:t>
      </w:r>
      <w:r w:rsidRPr="005B1313">
        <w:rPr>
          <w:rStyle w:val="Emphasis"/>
        </w:rPr>
        <w:t>dragged down</w:t>
      </w:r>
      <w:r w:rsidRPr="005B1313">
        <w:t xml:space="preserve"> </w:t>
      </w:r>
      <w:r w:rsidRPr="000659D7">
        <w:rPr>
          <w:rStyle w:val="StyleUnderline"/>
        </w:rPr>
        <w:t>the growth</w:t>
      </w:r>
      <w:r w:rsidRPr="005B1313">
        <w:t xml:space="preserve"> </w:t>
      </w:r>
      <w:r w:rsidRPr="000659D7">
        <w:rPr>
          <w:rStyle w:val="StyleUnderline"/>
        </w:rPr>
        <w:t>rate of the aggregate economy</w:t>
      </w:r>
      <w:r w:rsidRPr="005B1313">
        <w:t>. That 1.25 percentage point boost during the 20th century disappeared in the 21st, explaining most of the slowdown in the US.</w:t>
      </w:r>
    </w:p>
    <w:p w14:paraId="789AD7BB" w14:textId="77777777" w:rsidR="007B7CE3" w:rsidRPr="005B1313" w:rsidRDefault="007B7CE3" w:rsidP="007B7CE3">
      <w:r w:rsidRPr="005B1313">
        <w:t xml:space="preserve">But why should we see these demographic shifts as a success? The </w:t>
      </w:r>
      <w:r w:rsidRPr="000659D7">
        <w:rPr>
          <w:rStyle w:val="StyleUnderline"/>
        </w:rPr>
        <w:t>drop in</w:t>
      </w:r>
      <w:r w:rsidRPr="005B1313">
        <w:t xml:space="preserve"> </w:t>
      </w:r>
      <w:r w:rsidRPr="005B1313">
        <w:rPr>
          <w:rStyle w:val="Emphasis"/>
        </w:rPr>
        <w:t>fertility</w:t>
      </w:r>
      <w:r w:rsidRPr="005B1313">
        <w:t xml:space="preserve"> after the baby boom which explains the shifts </w:t>
      </w:r>
      <w:r w:rsidRPr="000659D7">
        <w:rPr>
          <w:rStyle w:val="StyleUnderline"/>
        </w:rPr>
        <w:t xml:space="preserve">was </w:t>
      </w:r>
      <w:r w:rsidRPr="00704817">
        <w:rPr>
          <w:rStyle w:val="StyleUnderline"/>
          <w:highlight w:val="cyan"/>
        </w:rPr>
        <w:t>driven by</w:t>
      </w:r>
      <w:r w:rsidRPr="005B1313">
        <w:t xml:space="preserve"> </w:t>
      </w:r>
      <w:r w:rsidRPr="005B1313">
        <w:rPr>
          <w:rStyle w:val="Emphasis"/>
        </w:rPr>
        <w:t>several successes</w:t>
      </w:r>
      <w:r w:rsidRPr="005B1313">
        <w:t xml:space="preserve">. </w:t>
      </w:r>
      <w:r w:rsidRPr="00704817">
        <w:rPr>
          <w:rStyle w:val="Emphasis"/>
          <w:highlight w:val="cyan"/>
        </w:rPr>
        <w:t>Expanded access to college</w:t>
      </w:r>
      <w:r w:rsidRPr="005B1313">
        <w:rPr>
          <w:rStyle w:val="Emphasis"/>
        </w:rPr>
        <w:t xml:space="preserve"> education</w:t>
      </w:r>
      <w:r w:rsidRPr="005B1313">
        <w:t xml:space="preserve"> </w:t>
      </w:r>
      <w:r w:rsidRPr="000659D7">
        <w:rPr>
          <w:rStyle w:val="StyleUnderline"/>
        </w:rPr>
        <w:t>pushed back the age at which people were</w:t>
      </w:r>
      <w:r w:rsidRPr="005B1313">
        <w:t xml:space="preserve"> </w:t>
      </w:r>
      <w:r w:rsidRPr="000659D7">
        <w:rPr>
          <w:rStyle w:val="StyleUnderline"/>
        </w:rPr>
        <w:t>willing to marry</w:t>
      </w:r>
      <w:r w:rsidRPr="005B1313">
        <w:t xml:space="preserve">. The </w:t>
      </w:r>
      <w:r w:rsidRPr="00704817">
        <w:rPr>
          <w:rStyle w:val="StyleUnderline"/>
          <w:highlight w:val="cyan"/>
        </w:rPr>
        <w:t>opening</w:t>
      </w:r>
      <w:r w:rsidRPr="000659D7">
        <w:rPr>
          <w:rStyle w:val="StyleUnderline"/>
        </w:rPr>
        <w:t xml:space="preserve"> up </w:t>
      </w:r>
      <w:r w:rsidRPr="00704817">
        <w:rPr>
          <w:rStyle w:val="StyleUnderline"/>
          <w:highlight w:val="cyan"/>
        </w:rPr>
        <w:t>of</w:t>
      </w:r>
      <w:r w:rsidRPr="005B1313">
        <w:t xml:space="preserve"> many </w:t>
      </w:r>
      <w:r w:rsidRPr="00704817">
        <w:rPr>
          <w:rStyle w:val="Emphasis"/>
          <w:highlight w:val="cyan"/>
        </w:rPr>
        <w:t>professions</w:t>
      </w:r>
      <w:r w:rsidRPr="005B1313">
        <w:t xml:space="preserve"> </w:t>
      </w:r>
      <w:r w:rsidRPr="00704817">
        <w:rPr>
          <w:rStyle w:val="StyleUnderline"/>
          <w:highlight w:val="cyan"/>
        </w:rPr>
        <w:t>to women</w:t>
      </w:r>
      <w:r w:rsidRPr="005B1313">
        <w:t xml:space="preserve">, along </w:t>
      </w:r>
      <w:r w:rsidRPr="000659D7">
        <w:rPr>
          <w:rStyle w:val="StyleUnderline"/>
        </w:rPr>
        <w:t>with</w:t>
      </w:r>
      <w:r w:rsidRPr="005B1313">
        <w:t xml:space="preserve"> </w:t>
      </w:r>
      <w:r w:rsidRPr="005B1313">
        <w:rPr>
          <w:rStyle w:val="Emphasis"/>
        </w:rPr>
        <w:t>growth in overall wages</w:t>
      </w:r>
      <w:r w:rsidRPr="005B1313">
        <w:t xml:space="preserve">, </w:t>
      </w:r>
      <w:r w:rsidRPr="000659D7">
        <w:rPr>
          <w:rStyle w:val="StyleUnderline"/>
        </w:rPr>
        <w:t>meant</w:t>
      </w:r>
      <w:r w:rsidRPr="005B1313">
        <w:t xml:space="preserve"> that </w:t>
      </w:r>
      <w:r w:rsidRPr="000659D7">
        <w:rPr>
          <w:rStyle w:val="StyleUnderline"/>
        </w:rPr>
        <w:t>it made sense for many women to delay marriage</w:t>
      </w:r>
      <w:r w:rsidRPr="005B1313">
        <w:t xml:space="preserve">. Finally, </w:t>
      </w:r>
      <w:r w:rsidRPr="000659D7">
        <w:rPr>
          <w:rStyle w:val="StyleUnderline"/>
        </w:rPr>
        <w:t>advances in contraceptive technology meant it was</w:t>
      </w:r>
      <w:r w:rsidRPr="005B1313">
        <w:t xml:space="preserve"> </w:t>
      </w:r>
      <w:r w:rsidRPr="005B1313">
        <w:rPr>
          <w:rStyle w:val="Emphasis"/>
        </w:rPr>
        <w:t>possible</w:t>
      </w:r>
      <w:r w:rsidRPr="005B1313">
        <w:t xml:space="preserve"> </w:t>
      </w:r>
      <w:r w:rsidRPr="000659D7">
        <w:rPr>
          <w:rStyle w:val="StyleUnderline"/>
        </w:rPr>
        <w:t>for women to take</w:t>
      </w:r>
      <w:r w:rsidRPr="005B1313">
        <w:t xml:space="preserve"> </w:t>
      </w:r>
      <w:r w:rsidRPr="000659D7">
        <w:rPr>
          <w:rStyle w:val="StyleUnderline"/>
        </w:rPr>
        <w:t xml:space="preserve">advantage of the </w:t>
      </w:r>
      <w:r w:rsidRPr="000659D7">
        <w:rPr>
          <w:rStyle w:val="StyleUnderline"/>
        </w:rPr>
        <w:lastRenderedPageBreak/>
        <w:t>new</w:t>
      </w:r>
      <w:r w:rsidRPr="005B1313">
        <w:t xml:space="preserve"> </w:t>
      </w:r>
      <w:r w:rsidRPr="005B1313">
        <w:rPr>
          <w:rStyle w:val="Emphasis"/>
        </w:rPr>
        <w:t>educational and professional</w:t>
      </w:r>
      <w:r w:rsidRPr="005B1313">
        <w:t xml:space="preserve"> </w:t>
      </w:r>
      <w:r w:rsidRPr="000659D7">
        <w:rPr>
          <w:rStyle w:val="StyleUnderline"/>
        </w:rPr>
        <w:t>opportunities that arose</w:t>
      </w:r>
      <w:r w:rsidRPr="005B1313">
        <w:t xml:space="preserve">. The </w:t>
      </w:r>
      <w:r w:rsidRPr="000659D7">
        <w:rPr>
          <w:rStyle w:val="StyleUnderline"/>
        </w:rPr>
        <w:t>growth slowdown</w:t>
      </w:r>
      <w:r w:rsidRPr="005B1313">
        <w:t xml:space="preserve"> today </w:t>
      </w:r>
      <w:r w:rsidRPr="000659D7">
        <w:rPr>
          <w:rStyle w:val="StyleUnderline"/>
        </w:rPr>
        <w:t>is a</w:t>
      </w:r>
      <w:r w:rsidRPr="005B1313">
        <w:t xml:space="preserve"> </w:t>
      </w:r>
      <w:r w:rsidRPr="005B1313">
        <w:rPr>
          <w:rStyle w:val="Emphasis"/>
        </w:rPr>
        <w:t>consequence</w:t>
      </w:r>
      <w:r w:rsidRPr="005B1313">
        <w:t xml:space="preserve"> </w:t>
      </w:r>
      <w:r w:rsidRPr="000659D7">
        <w:rPr>
          <w:rStyle w:val="StyleUnderline"/>
        </w:rPr>
        <w:t>of family decisions made decades ago in</w:t>
      </w:r>
      <w:r w:rsidRPr="005B1313">
        <w:t xml:space="preserve"> </w:t>
      </w:r>
      <w:r w:rsidRPr="000659D7">
        <w:rPr>
          <w:rStyle w:val="StyleUnderline"/>
        </w:rPr>
        <w:t>response to</w:t>
      </w:r>
      <w:r w:rsidRPr="005B1313">
        <w:t xml:space="preserve"> </w:t>
      </w:r>
      <w:r w:rsidRPr="005B1313">
        <w:rPr>
          <w:rStyle w:val="Emphasis"/>
        </w:rPr>
        <w:t>rising</w:t>
      </w:r>
      <w:r w:rsidRPr="005B1313">
        <w:t xml:space="preserve"> </w:t>
      </w:r>
      <w:r w:rsidRPr="000659D7">
        <w:rPr>
          <w:rStyle w:val="StyleUnderline"/>
        </w:rPr>
        <w:t>living standards and the</w:t>
      </w:r>
      <w:r w:rsidRPr="005B1313">
        <w:t xml:space="preserve"> </w:t>
      </w:r>
      <w:r w:rsidRPr="005B1313">
        <w:rPr>
          <w:rStyle w:val="Emphasis"/>
        </w:rPr>
        <w:t>expansion</w:t>
      </w:r>
      <w:r w:rsidRPr="005B1313">
        <w:t xml:space="preserve"> </w:t>
      </w:r>
      <w:r w:rsidRPr="000659D7">
        <w:rPr>
          <w:rStyle w:val="StyleUnderline"/>
        </w:rPr>
        <w:t>of women’s rights</w:t>
      </w:r>
      <w:r w:rsidRPr="005B1313">
        <w:t>.</w:t>
      </w:r>
    </w:p>
    <w:p w14:paraId="67530F27" w14:textId="77777777" w:rsidR="007B7CE3" w:rsidRPr="005B1313" w:rsidRDefault="007B7CE3" w:rsidP="007B7CE3">
      <w:r w:rsidRPr="005B1313">
        <w:t xml:space="preserve">The </w:t>
      </w:r>
      <w:r w:rsidRPr="000659D7">
        <w:rPr>
          <w:rStyle w:val="StyleUnderline"/>
        </w:rPr>
        <w:t>second source</w:t>
      </w:r>
      <w:r w:rsidRPr="005B1313">
        <w:t xml:space="preserve"> of the slowdown, </w:t>
      </w:r>
      <w:r w:rsidRPr="000659D7">
        <w:rPr>
          <w:rStyle w:val="StyleUnderline"/>
        </w:rPr>
        <w:t>the</w:t>
      </w:r>
      <w:r w:rsidRPr="005B1313">
        <w:t xml:space="preserve"> </w:t>
      </w:r>
      <w:r w:rsidRPr="00704817">
        <w:rPr>
          <w:rStyle w:val="Emphasis"/>
          <w:sz w:val="24"/>
          <w:szCs w:val="24"/>
          <w:highlight w:val="cyan"/>
        </w:rPr>
        <w:t>shift from goods to</w:t>
      </w:r>
      <w:r w:rsidRPr="005B1313">
        <w:rPr>
          <w:rStyle w:val="Emphasis"/>
          <w:sz w:val="24"/>
          <w:szCs w:val="24"/>
        </w:rPr>
        <w:t xml:space="preserve">wards </w:t>
      </w:r>
      <w:r w:rsidRPr="00704817">
        <w:rPr>
          <w:rStyle w:val="Emphasis"/>
          <w:sz w:val="24"/>
          <w:szCs w:val="24"/>
          <w:highlight w:val="cyan"/>
        </w:rPr>
        <w:t>services</w:t>
      </w:r>
      <w:r w:rsidRPr="005B1313">
        <w:t xml:space="preserve">, </w:t>
      </w:r>
      <w:r w:rsidRPr="000659D7">
        <w:rPr>
          <w:rStyle w:val="StyleUnderline"/>
        </w:rPr>
        <w:t>was</w:t>
      </w:r>
      <w:r w:rsidRPr="005B1313">
        <w:t xml:space="preserve"> also </w:t>
      </w:r>
      <w:r w:rsidRPr="000659D7">
        <w:rPr>
          <w:rStyle w:val="StyleUnderline"/>
        </w:rPr>
        <w:t>driven by success</w:t>
      </w:r>
      <w:r w:rsidRPr="005B1313">
        <w:t xml:space="preserve">. In the past one hundred years </w:t>
      </w:r>
      <w:r w:rsidRPr="000659D7">
        <w:rPr>
          <w:rStyle w:val="StyleUnderline"/>
        </w:rPr>
        <w:t xml:space="preserve">we </w:t>
      </w:r>
      <w:r w:rsidRPr="00704817">
        <w:rPr>
          <w:rStyle w:val="StyleUnderline"/>
          <w:highlight w:val="cyan"/>
        </w:rPr>
        <w:t>became</w:t>
      </w:r>
      <w:r w:rsidRPr="005B1313">
        <w:t xml:space="preserve"> </w:t>
      </w:r>
      <w:r w:rsidRPr="005B1313">
        <w:rPr>
          <w:rStyle w:val="Emphasis"/>
        </w:rPr>
        <w:t xml:space="preserve">incredibly </w:t>
      </w:r>
      <w:r w:rsidRPr="00704817">
        <w:rPr>
          <w:rStyle w:val="Emphasis"/>
          <w:highlight w:val="cyan"/>
        </w:rPr>
        <w:t>efficient</w:t>
      </w:r>
      <w:r w:rsidRPr="005B1313">
        <w:t xml:space="preserve"> </w:t>
      </w:r>
      <w:r w:rsidRPr="000659D7">
        <w:rPr>
          <w:rStyle w:val="StyleUnderline"/>
        </w:rPr>
        <w:t>at</w:t>
      </w:r>
      <w:r w:rsidRPr="005B1313">
        <w:t xml:space="preserve"> </w:t>
      </w:r>
      <w:r w:rsidRPr="000659D7">
        <w:rPr>
          <w:rStyle w:val="StyleUnderline"/>
        </w:rPr>
        <w:t>producing goods</w:t>
      </w:r>
      <w:r w:rsidRPr="005B1313">
        <w:t xml:space="preserve"> like clothes, food, furniture, and computers. The </w:t>
      </w:r>
      <w:r w:rsidRPr="000659D7">
        <w:rPr>
          <w:rStyle w:val="StyleUnderline"/>
        </w:rPr>
        <w:t>consequence was a</w:t>
      </w:r>
      <w:r w:rsidRPr="005B1313">
        <w:t xml:space="preserve"> </w:t>
      </w:r>
      <w:r w:rsidRPr="005B1313">
        <w:rPr>
          <w:rStyle w:val="Emphasis"/>
        </w:rPr>
        <w:t>steady reduction in the price</w:t>
      </w:r>
      <w:r w:rsidRPr="005B1313">
        <w:t xml:space="preserve"> </w:t>
      </w:r>
      <w:r w:rsidRPr="000659D7">
        <w:rPr>
          <w:rStyle w:val="StyleUnderline"/>
        </w:rPr>
        <w:t>of those goods relative to services</w:t>
      </w:r>
      <w:r w:rsidRPr="005B1313">
        <w:t xml:space="preserve">. We could have used that reduction to buy even more goods than we did, but instead we took advantage of the savings to purchase more services like education, healthcare, and travel. </w:t>
      </w:r>
      <w:proofErr w:type="gramStart"/>
      <w:r w:rsidRPr="005B1313">
        <w:t>Therefore</w:t>
      </w:r>
      <w:proofErr w:type="gramEnd"/>
      <w:r w:rsidRPr="005B1313">
        <w:t xml:space="preserve"> the composition of our expenditures shifted away from goods and towards services (see Figure 2). We still consume more goods than before; it is just that </w:t>
      </w:r>
      <w:r w:rsidRPr="000659D7">
        <w:rPr>
          <w:rStyle w:val="StyleUnderline"/>
        </w:rPr>
        <w:t>they got so</w:t>
      </w:r>
      <w:r w:rsidRPr="005B1313">
        <w:t xml:space="preserve"> cheap that </w:t>
      </w:r>
      <w:r w:rsidRPr="000659D7">
        <w:rPr>
          <w:rStyle w:val="StyleUnderline"/>
        </w:rPr>
        <w:t xml:space="preserve">their </w:t>
      </w:r>
      <w:r w:rsidRPr="00704817">
        <w:rPr>
          <w:rStyle w:val="StyleUnderline"/>
          <w:highlight w:val="cyan"/>
        </w:rPr>
        <w:t>share of</w:t>
      </w:r>
      <w:r w:rsidRPr="000659D7">
        <w:rPr>
          <w:rStyle w:val="StyleUnderline"/>
        </w:rPr>
        <w:t xml:space="preserve"> our</w:t>
      </w:r>
      <w:r w:rsidRPr="005B1313">
        <w:t xml:space="preserve"> </w:t>
      </w:r>
      <w:r w:rsidRPr="005B1313">
        <w:rPr>
          <w:rStyle w:val="Emphasis"/>
        </w:rPr>
        <w:t xml:space="preserve">total </w:t>
      </w:r>
      <w:r w:rsidRPr="00704817">
        <w:rPr>
          <w:rStyle w:val="Emphasis"/>
          <w:highlight w:val="cyan"/>
        </w:rPr>
        <w:t>expenditure</w:t>
      </w:r>
      <w:r w:rsidRPr="005B1313">
        <w:t xml:space="preserve"> </w:t>
      </w:r>
      <w:r w:rsidRPr="00704817">
        <w:rPr>
          <w:rStyle w:val="StyleUnderline"/>
          <w:highlight w:val="cyan"/>
        </w:rPr>
        <w:t>fell</w:t>
      </w:r>
      <w:r w:rsidRPr="000659D7">
        <w:rPr>
          <w:rStyle w:val="StyleUnderline"/>
        </w:rPr>
        <w:t xml:space="preserve"> relative to services</w:t>
      </w:r>
      <w:r w:rsidRPr="005B1313">
        <w:t>.</w:t>
      </w:r>
    </w:p>
    <w:p w14:paraId="78792C7F" w14:textId="77777777" w:rsidR="007B7CE3" w:rsidRPr="005B1313" w:rsidRDefault="007B7CE3" w:rsidP="007B7CE3">
      <w:r w:rsidRPr="005B1313">
        <w:rPr>
          <w:noProof/>
        </w:rPr>
        <w:drawing>
          <wp:inline distT="0" distB="0" distL="0" distR="0" wp14:anchorId="1F503690" wp14:editId="6349ED94">
            <wp:extent cx="1586027" cy="1137314"/>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49"/>
                    <a:stretch>
                      <a:fillRect/>
                    </a:stretch>
                  </pic:blipFill>
                  <pic:spPr>
                    <a:xfrm>
                      <a:off x="0" y="0"/>
                      <a:ext cx="1598347" cy="1146149"/>
                    </a:xfrm>
                    <a:prstGeom prst="rect">
                      <a:avLst/>
                    </a:prstGeom>
                  </pic:spPr>
                </pic:pic>
              </a:graphicData>
            </a:graphic>
          </wp:inline>
        </w:drawing>
      </w:r>
    </w:p>
    <w:p w14:paraId="5BAD0277" w14:textId="77777777" w:rsidR="007B7CE3" w:rsidRPr="005B1313" w:rsidRDefault="007B7CE3" w:rsidP="007B7CE3">
      <w:pPr>
        <w:rPr>
          <w:szCs w:val="16"/>
        </w:rPr>
      </w:pPr>
      <w:r w:rsidRPr="005B1313">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5B1313">
        <w:rPr>
          <w:szCs w:val="16"/>
        </w:rPr>
        <w:t>off of</w:t>
      </w:r>
      <w:proofErr w:type="gramEnd"/>
      <w:r w:rsidRPr="005B1313">
        <w:rPr>
          <w:szCs w:val="16"/>
        </w:rPr>
        <w:t xml:space="preserve"> the growth rate. But note that this only happened because of the productivity growth we experienced in the first place, a success.</w:t>
      </w:r>
    </w:p>
    <w:p w14:paraId="174472AA" w14:textId="77777777" w:rsidR="007B7CE3" w:rsidRPr="005B1313" w:rsidRDefault="007B7CE3" w:rsidP="007B7CE3">
      <w:pPr>
        <w:rPr>
          <w:szCs w:val="16"/>
        </w:rPr>
      </w:pPr>
      <w:r w:rsidRPr="005B1313">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5B1313">
        <w:rPr>
          <w:szCs w:val="16"/>
        </w:rPr>
        <w:t>economy as a whole, even</w:t>
      </w:r>
      <w:proofErr w:type="gramEnd"/>
      <w:r w:rsidRPr="005B1313">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37EF98A8" w14:textId="77777777" w:rsidR="007B7CE3" w:rsidRPr="00703D7E" w:rsidRDefault="007B7CE3" w:rsidP="007B7CE3">
      <w:r w:rsidRPr="000659D7">
        <w:rPr>
          <w:rStyle w:val="StyleUnderline"/>
        </w:rPr>
        <w:t>If you’re</w:t>
      </w:r>
      <w:r w:rsidRPr="005B1313">
        <w:t xml:space="preserve"> still </w:t>
      </w:r>
      <w:r w:rsidRPr="005B1313">
        <w:rPr>
          <w:rStyle w:val="Emphasis"/>
        </w:rPr>
        <w:t>uncertain</w:t>
      </w:r>
      <w:r w:rsidRPr="005B1313">
        <w:t xml:space="preserve"> that </w:t>
      </w:r>
      <w:r w:rsidRPr="000659D7">
        <w:rPr>
          <w:rStyle w:val="StyleUnderline"/>
        </w:rPr>
        <w:t>the growth slowdown is a</w:t>
      </w:r>
      <w:r w:rsidRPr="005B1313">
        <w:t xml:space="preserve"> </w:t>
      </w:r>
      <w:r w:rsidRPr="005B1313">
        <w:rPr>
          <w:rStyle w:val="Emphasis"/>
          <w:sz w:val="24"/>
          <w:szCs w:val="24"/>
        </w:rPr>
        <w:t>consequence of success</w:t>
      </w:r>
      <w:r w:rsidRPr="005B1313">
        <w:t xml:space="preserve">, </w:t>
      </w:r>
      <w:r w:rsidRPr="000659D7">
        <w:rPr>
          <w:rStyle w:val="StyleUnderline"/>
        </w:rPr>
        <w:t>ask</w:t>
      </w:r>
      <w:r w:rsidRPr="005B1313">
        <w:t xml:space="preserve"> yourself </w:t>
      </w:r>
      <w:r w:rsidRPr="000659D7">
        <w:rPr>
          <w:rStyle w:val="StyleUnderline"/>
        </w:rPr>
        <w:t xml:space="preserve">what you’d give up </w:t>
      </w:r>
      <w:proofErr w:type="gramStart"/>
      <w:r w:rsidRPr="00704817">
        <w:rPr>
          <w:rStyle w:val="StyleUnderline"/>
          <w:highlight w:val="cyan"/>
        </w:rPr>
        <w:t>to bring</w:t>
      </w:r>
      <w:proofErr w:type="gramEnd"/>
      <w:r w:rsidRPr="00704817">
        <w:rPr>
          <w:rStyle w:val="StyleUnderline"/>
          <w:highlight w:val="cyan"/>
        </w:rPr>
        <w:t xml:space="preserve"> growth back</w:t>
      </w:r>
      <w:r w:rsidRPr="000659D7">
        <w:rPr>
          <w:rStyle w:val="StyleUnderline"/>
        </w:rPr>
        <w:t xml:space="preserve"> to 4%.</w:t>
      </w:r>
      <w:r w:rsidRPr="005B1313">
        <w:t xml:space="preserve"> We could </w:t>
      </w:r>
      <w:r w:rsidRPr="00704817">
        <w:rPr>
          <w:rStyle w:val="StyleUnderline"/>
          <w:highlight w:val="cyan"/>
        </w:rPr>
        <w:t>destroy</w:t>
      </w:r>
      <w:r w:rsidRPr="000659D7">
        <w:rPr>
          <w:rStyle w:val="StyleUnderline"/>
        </w:rPr>
        <w:t xml:space="preserve"> half of</w:t>
      </w:r>
      <w:r w:rsidRPr="005B1313">
        <w:t xml:space="preserve"> </w:t>
      </w:r>
      <w:r w:rsidRPr="005B1313">
        <w:rPr>
          <w:rStyle w:val="Emphasis"/>
        </w:rPr>
        <w:t xml:space="preserve">all </w:t>
      </w:r>
      <w:r w:rsidRPr="00704817">
        <w:rPr>
          <w:rStyle w:val="Emphasis"/>
          <w:highlight w:val="cyan"/>
        </w:rPr>
        <w:t>our</w:t>
      </w:r>
      <w:r w:rsidRPr="005B1313">
        <w:rPr>
          <w:rStyle w:val="Emphasis"/>
        </w:rPr>
        <w:t xml:space="preserve"> </w:t>
      </w:r>
      <w:r w:rsidRPr="00704817">
        <w:rPr>
          <w:rStyle w:val="Emphasis"/>
          <w:highlight w:val="cyan"/>
        </w:rPr>
        <w:t>goods</w:t>
      </w:r>
      <w:r w:rsidRPr="005B1313">
        <w:t xml:space="preserve">: cars, couches, TVs, laptops, houses, trampolines, and so on. That would </w:t>
      </w:r>
      <w:r w:rsidRPr="000659D7">
        <w:rPr>
          <w:rStyle w:val="StyleUnderline"/>
        </w:rPr>
        <w:t>lead to</w:t>
      </w:r>
      <w:r w:rsidRPr="005B1313">
        <w:t xml:space="preserve"> </w:t>
      </w:r>
      <w:r w:rsidRPr="000659D7">
        <w:rPr>
          <w:rStyle w:val="StyleUnderline"/>
        </w:rPr>
        <w:t>a</w:t>
      </w:r>
      <w:r w:rsidRPr="005B1313">
        <w:t xml:space="preserve"> </w:t>
      </w:r>
      <w:r w:rsidRPr="005B1313">
        <w:rPr>
          <w:rStyle w:val="Emphasis"/>
        </w:rPr>
        <w:t>massive</w:t>
      </w:r>
      <w:r w:rsidRPr="005B1313">
        <w:t xml:space="preserve"> </w:t>
      </w:r>
      <w:r w:rsidRPr="000659D7">
        <w:rPr>
          <w:rStyle w:val="StyleUnderline"/>
        </w:rPr>
        <w:t>shift of spending towards goods</w:t>
      </w:r>
      <w:r w:rsidRPr="005B1313">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w:t>
      </w:r>
      <w:r w:rsidRPr="005B1313">
        <w:lastRenderedPageBreak/>
        <w:t xml:space="preserve">answer is “no”, that tells us the </w:t>
      </w:r>
      <w:r w:rsidRPr="000659D7">
        <w:rPr>
          <w:rStyle w:val="StyleUnderline"/>
        </w:rPr>
        <w:t>growth slowdown happened</w:t>
      </w:r>
      <w:r w:rsidRPr="005B1313">
        <w:t xml:space="preserve"> </w:t>
      </w:r>
      <w:r w:rsidRPr="000659D7">
        <w:rPr>
          <w:rStyle w:val="StyleUnderline"/>
        </w:rPr>
        <w:t>because of things that went</w:t>
      </w:r>
      <w:r w:rsidRPr="005B1313">
        <w:t xml:space="preserve"> </w:t>
      </w:r>
      <w:r w:rsidRPr="005B1313">
        <w:rPr>
          <w:rStyle w:val="Emphasis"/>
        </w:rPr>
        <w:t>right</w:t>
      </w:r>
      <w:r w:rsidRPr="005B1313">
        <w:t xml:space="preserve">, </w:t>
      </w:r>
      <w:r w:rsidRPr="000659D7">
        <w:rPr>
          <w:rStyle w:val="StyleUnderline"/>
        </w:rPr>
        <w:t>things we would not sacrifice</w:t>
      </w:r>
      <w:r w:rsidRPr="005B1313">
        <w:t>.</w:t>
      </w:r>
    </w:p>
    <w:p w14:paraId="7DC04802" w14:textId="77777777" w:rsidR="007B7CE3" w:rsidRDefault="007B7CE3" w:rsidP="007B7CE3">
      <w:pPr>
        <w:pStyle w:val="Heading2"/>
      </w:pPr>
      <w:r>
        <w:lastRenderedPageBreak/>
        <w:t>Adv 2</w:t>
      </w:r>
    </w:p>
    <w:p w14:paraId="580B2C0D" w14:textId="77777777" w:rsidR="007B7CE3" w:rsidRDefault="007B7CE3" w:rsidP="007B7CE3">
      <w:pPr>
        <w:pStyle w:val="Heading4"/>
      </w:pPr>
      <w:r>
        <w:t xml:space="preserve">It’s </w:t>
      </w:r>
      <w:r>
        <w:rPr>
          <w:u w:val="single"/>
        </w:rPr>
        <w:t>inevitable</w:t>
      </w:r>
      <w:r>
        <w:t xml:space="preserve"> because of Europe </w:t>
      </w:r>
      <w:r>
        <w:rPr>
          <w:u w:val="single"/>
        </w:rPr>
        <w:t xml:space="preserve">even </w:t>
      </w:r>
      <w:proofErr w:type="gramStart"/>
      <w:r>
        <w:rPr>
          <w:u w:val="single"/>
        </w:rPr>
        <w:t>in spite</w:t>
      </w:r>
      <w:r>
        <w:t xml:space="preserve"> of</w:t>
      </w:r>
      <w:proofErr w:type="gramEnd"/>
      <w:r>
        <w:t xml:space="preserve"> U.S. democratization. </w:t>
      </w:r>
    </w:p>
    <w:p w14:paraId="3FA5C74A" w14:textId="77777777" w:rsidR="007B7CE3" w:rsidRPr="00AF5923" w:rsidRDefault="007B7CE3" w:rsidP="007B7CE3">
      <w:r w:rsidRPr="00AF5923">
        <w:rPr>
          <w:rStyle w:val="Style13ptBold"/>
        </w:rPr>
        <w:t xml:space="preserve">Stelzenmueller ’20 </w:t>
      </w:r>
      <w:r w:rsidRPr="00AF5923">
        <w:t xml:space="preserve">[Constanze; December 2; Kissinger Chair on Foreign Policy and International Relations at the Library of Congress, Senior Fellow in the Center on the United States and Europe at the Brookings Institution; Financial Times, “The west must live up to its own principles on democracy,” </w:t>
      </w:r>
      <w:hyperlink r:id="rId50" w:history="1">
        <w:r w:rsidRPr="00AF5923">
          <w:rPr>
            <w:rStyle w:val="Hyperlink"/>
          </w:rPr>
          <w:t>https://www.ft.com/content/19d44ecb-152e-4db7-b2c6-de5928712cca</w:t>
        </w:r>
      </w:hyperlink>
      <w:r w:rsidRPr="00AF5923">
        <w:t>]</w:t>
      </w:r>
    </w:p>
    <w:p w14:paraId="55DB302F" w14:textId="77777777" w:rsidR="007B7CE3" w:rsidRPr="00AF5923" w:rsidRDefault="007B7CE3" w:rsidP="007B7CE3">
      <w:pPr>
        <w:rPr>
          <w:sz w:val="16"/>
        </w:rPr>
      </w:pPr>
      <w:r w:rsidRPr="00AF5923">
        <w:rPr>
          <w:sz w:val="16"/>
        </w:rPr>
        <w:t xml:space="preserve">One of President-elect Joe </w:t>
      </w:r>
      <w:r w:rsidRPr="00AF5923">
        <w:rPr>
          <w:rStyle w:val="StyleUnderline"/>
        </w:rPr>
        <w:t xml:space="preserve">Biden’s </w:t>
      </w:r>
      <w:r w:rsidRPr="00AF5923">
        <w:rPr>
          <w:rStyle w:val="Emphasis"/>
        </w:rPr>
        <w:t>promises</w:t>
      </w:r>
      <w:r w:rsidRPr="00AF5923">
        <w:rPr>
          <w:rStyle w:val="StyleUnderline"/>
        </w:rPr>
        <w:t xml:space="preserve"> is that </w:t>
      </w:r>
      <w:r w:rsidRPr="000635F7">
        <w:rPr>
          <w:rStyle w:val="StyleUnderline"/>
        </w:rPr>
        <w:t xml:space="preserve">the </w:t>
      </w:r>
      <w:r w:rsidRPr="00704817">
        <w:rPr>
          <w:rStyle w:val="StyleUnderline"/>
          <w:highlight w:val="cyan"/>
        </w:rPr>
        <w:t>US</w:t>
      </w:r>
      <w:r w:rsidRPr="000635F7">
        <w:rPr>
          <w:rStyle w:val="StyleUnderline"/>
        </w:rPr>
        <w:t xml:space="preserve"> will </w:t>
      </w:r>
      <w:r w:rsidRPr="00704817">
        <w:rPr>
          <w:rStyle w:val="Emphasis"/>
          <w:highlight w:val="cyan"/>
        </w:rPr>
        <w:t>recommit</w:t>
      </w:r>
      <w:r w:rsidRPr="00AF5923">
        <w:rPr>
          <w:rStyle w:val="Emphasis"/>
        </w:rPr>
        <w:t xml:space="preserve"> itself</w:t>
      </w:r>
      <w:r w:rsidRPr="00AF5923">
        <w:rPr>
          <w:rStyle w:val="StyleUnderline"/>
        </w:rPr>
        <w:t xml:space="preserve"> </w:t>
      </w:r>
      <w:r w:rsidRPr="00704817">
        <w:rPr>
          <w:rStyle w:val="StyleUnderline"/>
          <w:highlight w:val="cyan"/>
        </w:rPr>
        <w:t>to</w:t>
      </w:r>
      <w:r w:rsidRPr="00AF5923">
        <w:rPr>
          <w:rStyle w:val="StyleUnderline"/>
        </w:rPr>
        <w:t xml:space="preserve"> </w:t>
      </w:r>
      <w:r w:rsidRPr="00AF5923">
        <w:rPr>
          <w:rStyle w:val="Emphasis"/>
        </w:rPr>
        <w:t xml:space="preserve">defending </w:t>
      </w:r>
      <w:r w:rsidRPr="000635F7">
        <w:rPr>
          <w:rStyle w:val="Emphasis"/>
        </w:rPr>
        <w:t>democracy</w:t>
      </w:r>
      <w:r w:rsidRPr="00AF5923">
        <w:rPr>
          <w:rStyle w:val="StyleUnderline"/>
        </w:rPr>
        <w:t xml:space="preserve"> in the world, together with other </w:t>
      </w:r>
      <w:r w:rsidRPr="00AF5923">
        <w:rPr>
          <w:rStyle w:val="Emphasis"/>
        </w:rPr>
        <w:t xml:space="preserve">democratic </w:t>
      </w:r>
      <w:r w:rsidRPr="00704817">
        <w:rPr>
          <w:rStyle w:val="Emphasis"/>
          <w:highlight w:val="cyan"/>
        </w:rPr>
        <w:t>allies</w:t>
      </w:r>
      <w:r w:rsidRPr="00AF5923">
        <w:rPr>
          <w:sz w:val="16"/>
        </w:rPr>
        <w:t>. The EU, it appears, plans to firmly embrace this proposal, with a particular focus on presenting a united front to China.</w:t>
      </w:r>
    </w:p>
    <w:p w14:paraId="54D44DCB" w14:textId="77777777" w:rsidR="007B7CE3" w:rsidRPr="00AF5923" w:rsidRDefault="007B7CE3" w:rsidP="007B7CE3">
      <w:pPr>
        <w:rPr>
          <w:sz w:val="16"/>
        </w:rPr>
      </w:pPr>
      <w:r w:rsidRPr="00AF5923">
        <w:rPr>
          <w:rStyle w:val="StyleUnderline"/>
        </w:rPr>
        <w:t>Yet criticising</w:t>
      </w:r>
      <w:r w:rsidRPr="00AF5923">
        <w:rPr>
          <w:sz w:val="16"/>
        </w:rPr>
        <w:t xml:space="preserve"> Beijing’s mass </w:t>
      </w:r>
      <w:r w:rsidRPr="00AF5923">
        <w:rPr>
          <w:rStyle w:val="StyleUnderline"/>
        </w:rPr>
        <w:t>internment</w:t>
      </w:r>
      <w:r w:rsidRPr="00AF5923">
        <w:rPr>
          <w:sz w:val="16"/>
        </w:rPr>
        <w:t xml:space="preserve"> of Muslim Uighurs — or the Kremlin’s attempts to manipulate elections — </w:t>
      </w:r>
      <w:r w:rsidRPr="00704817">
        <w:rPr>
          <w:rStyle w:val="StyleUnderline"/>
          <w:highlight w:val="cyan"/>
        </w:rPr>
        <w:t>draw</w:t>
      </w:r>
      <w:r w:rsidRPr="00AF5923">
        <w:rPr>
          <w:rStyle w:val="StyleUnderline"/>
        </w:rPr>
        <w:t xml:space="preserve">s </w:t>
      </w:r>
      <w:r w:rsidRPr="00704817">
        <w:rPr>
          <w:rStyle w:val="StyleUnderline"/>
          <w:highlight w:val="cyan"/>
        </w:rPr>
        <w:t xml:space="preserve">accusations of </w:t>
      </w:r>
      <w:r w:rsidRPr="00704817">
        <w:rPr>
          <w:rStyle w:val="Emphasis"/>
          <w:highlight w:val="cyan"/>
        </w:rPr>
        <w:t>hypocrisy</w:t>
      </w:r>
      <w:r w:rsidRPr="00AF5923">
        <w:rPr>
          <w:sz w:val="16"/>
        </w:rPr>
        <w:t xml:space="preserve"> at a time </w:t>
      </w:r>
      <w:r w:rsidRPr="00AF5923">
        <w:rPr>
          <w:rStyle w:val="StyleUnderline"/>
        </w:rPr>
        <w:t xml:space="preserve">when many </w:t>
      </w:r>
      <w:r w:rsidRPr="00AF5923">
        <w:rPr>
          <w:rStyle w:val="Emphasis"/>
        </w:rPr>
        <w:t>western governments</w:t>
      </w:r>
      <w:r w:rsidRPr="00AF5923">
        <w:rPr>
          <w:rStyle w:val="StyleUnderline"/>
        </w:rPr>
        <w:t xml:space="preserve"> struggle to </w:t>
      </w:r>
      <w:r w:rsidRPr="00AF5923">
        <w:rPr>
          <w:rStyle w:val="Emphasis"/>
        </w:rPr>
        <w:t>convince</w:t>
      </w:r>
      <w:r w:rsidRPr="00AF5923">
        <w:rPr>
          <w:rStyle w:val="StyleUnderline"/>
        </w:rPr>
        <w:t xml:space="preserve"> their citizens that</w:t>
      </w:r>
      <w:r w:rsidRPr="00AF5923">
        <w:rPr>
          <w:sz w:val="16"/>
        </w:rPr>
        <w:t xml:space="preserve"> representative </w:t>
      </w:r>
      <w:r w:rsidRPr="00AF5923">
        <w:rPr>
          <w:rStyle w:val="StyleUnderline"/>
        </w:rPr>
        <w:t xml:space="preserve">democracy remains the most trustworthy way to deliver </w:t>
      </w:r>
      <w:r w:rsidRPr="00AF5923">
        <w:rPr>
          <w:rStyle w:val="Emphasis"/>
        </w:rPr>
        <w:t>good governance</w:t>
      </w:r>
      <w:r w:rsidRPr="00AF5923">
        <w:rPr>
          <w:rStyle w:val="StyleUnderline"/>
        </w:rPr>
        <w:t xml:space="preserve">. </w:t>
      </w:r>
      <w:r w:rsidRPr="00704817">
        <w:rPr>
          <w:rStyle w:val="StyleUnderline"/>
          <w:highlight w:val="cyan"/>
        </w:rPr>
        <w:t>If the</w:t>
      </w:r>
      <w:r w:rsidRPr="00AF5923">
        <w:rPr>
          <w:rStyle w:val="StyleUnderline"/>
        </w:rPr>
        <w:t xml:space="preserve"> </w:t>
      </w:r>
      <w:r w:rsidRPr="00AF5923">
        <w:rPr>
          <w:rStyle w:val="Emphasis"/>
        </w:rPr>
        <w:t xml:space="preserve">transatlantic </w:t>
      </w:r>
      <w:r w:rsidRPr="00704817">
        <w:rPr>
          <w:rStyle w:val="Emphasis"/>
          <w:highlight w:val="cyan"/>
        </w:rPr>
        <w:t>alliance</w:t>
      </w:r>
      <w:r w:rsidRPr="00704817">
        <w:rPr>
          <w:rStyle w:val="StyleUnderline"/>
          <w:highlight w:val="cyan"/>
        </w:rPr>
        <w:t xml:space="preserve"> is to</w:t>
      </w:r>
      <w:r w:rsidRPr="00AF5923">
        <w:rPr>
          <w:rStyle w:val="StyleUnderline"/>
        </w:rPr>
        <w:t xml:space="preserve"> hold its own </w:t>
      </w:r>
      <w:r w:rsidRPr="00AF5923">
        <w:rPr>
          <w:rStyle w:val="Emphasis"/>
        </w:rPr>
        <w:t xml:space="preserve">in </w:t>
      </w:r>
      <w:r w:rsidRPr="00704817">
        <w:rPr>
          <w:rStyle w:val="Emphasis"/>
          <w:highlight w:val="cyan"/>
        </w:rPr>
        <w:t>compet</w:t>
      </w:r>
      <w:r w:rsidRPr="00AF5923">
        <w:rPr>
          <w:rStyle w:val="Emphasis"/>
        </w:rPr>
        <w:t>ition</w:t>
      </w:r>
      <w:r w:rsidRPr="00AF5923">
        <w:rPr>
          <w:rStyle w:val="StyleUnderline"/>
        </w:rPr>
        <w:t xml:space="preserve"> </w:t>
      </w:r>
      <w:r w:rsidRPr="00704817">
        <w:rPr>
          <w:rStyle w:val="StyleUnderline"/>
          <w:highlight w:val="cyan"/>
        </w:rPr>
        <w:t>with</w:t>
      </w:r>
      <w:r w:rsidRPr="00AF5923">
        <w:rPr>
          <w:rStyle w:val="StyleUnderline"/>
        </w:rPr>
        <w:t xml:space="preserve"> </w:t>
      </w:r>
      <w:r w:rsidRPr="00AF5923">
        <w:rPr>
          <w:rStyle w:val="Emphasis"/>
        </w:rPr>
        <w:t xml:space="preserve">illiberal </w:t>
      </w:r>
      <w:r w:rsidRPr="00704817">
        <w:rPr>
          <w:rStyle w:val="Emphasis"/>
          <w:highlight w:val="cyan"/>
        </w:rPr>
        <w:t>authoritarian</w:t>
      </w:r>
      <w:r w:rsidRPr="00AF5923">
        <w:rPr>
          <w:rStyle w:val="Emphasis"/>
        </w:rPr>
        <w:t xml:space="preserve"> rival</w:t>
      </w:r>
      <w:r w:rsidRPr="00704817">
        <w:rPr>
          <w:rStyle w:val="Emphasis"/>
          <w:highlight w:val="cyan"/>
        </w:rPr>
        <w:t>s</w:t>
      </w:r>
      <w:r w:rsidRPr="00AF5923">
        <w:rPr>
          <w:rStyle w:val="StyleUnderline"/>
        </w:rPr>
        <w:t xml:space="preserve">, its </w:t>
      </w:r>
      <w:r w:rsidRPr="00704817">
        <w:rPr>
          <w:rStyle w:val="StyleUnderline"/>
          <w:highlight w:val="cyan"/>
        </w:rPr>
        <w:t>members</w:t>
      </w:r>
      <w:r w:rsidRPr="00AF5923">
        <w:rPr>
          <w:rStyle w:val="StyleUnderline"/>
        </w:rPr>
        <w:t xml:space="preserve"> had </w:t>
      </w:r>
      <w:r w:rsidRPr="00704817">
        <w:rPr>
          <w:rStyle w:val="StyleUnderline"/>
          <w:highlight w:val="cyan"/>
        </w:rPr>
        <w:t xml:space="preserve">better </w:t>
      </w:r>
      <w:r w:rsidRPr="00704817">
        <w:rPr>
          <w:rStyle w:val="Emphasis"/>
          <w:highlight w:val="cyan"/>
        </w:rPr>
        <w:t>fix</w:t>
      </w:r>
      <w:r w:rsidRPr="000635F7">
        <w:rPr>
          <w:rStyle w:val="Emphasis"/>
        </w:rPr>
        <w:t xml:space="preserve"> their</w:t>
      </w:r>
      <w:r w:rsidRPr="00AF5923">
        <w:rPr>
          <w:rStyle w:val="Emphasis"/>
        </w:rPr>
        <w:t xml:space="preserve"> democratic </w:t>
      </w:r>
      <w:r w:rsidRPr="00704817">
        <w:rPr>
          <w:rStyle w:val="Emphasis"/>
          <w:highlight w:val="cyan"/>
        </w:rPr>
        <w:t>problems</w:t>
      </w:r>
      <w:r w:rsidRPr="00AF5923">
        <w:rPr>
          <w:rStyle w:val="StyleUnderline"/>
        </w:rPr>
        <w:t xml:space="preserve"> at home</w:t>
      </w:r>
      <w:r w:rsidRPr="00AF5923">
        <w:rPr>
          <w:sz w:val="16"/>
        </w:rPr>
        <w:t>. But how?</w:t>
      </w:r>
    </w:p>
    <w:p w14:paraId="6FB952F7" w14:textId="77777777" w:rsidR="007B7CE3" w:rsidRPr="00AF5923" w:rsidRDefault="007B7CE3" w:rsidP="007B7CE3">
      <w:pPr>
        <w:rPr>
          <w:sz w:val="16"/>
        </w:rPr>
      </w:pPr>
      <w:r w:rsidRPr="00AF5923">
        <w:rPr>
          <w:sz w:val="16"/>
        </w:rPr>
        <w:t xml:space="preserve">Granted, </w:t>
      </w:r>
      <w:r w:rsidRPr="00704817">
        <w:rPr>
          <w:rStyle w:val="StyleUnderline"/>
          <w:highlight w:val="cyan"/>
        </w:rPr>
        <w:t>in</w:t>
      </w:r>
      <w:r w:rsidRPr="00AF5923">
        <w:rPr>
          <w:rStyle w:val="StyleUnderline"/>
        </w:rPr>
        <w:t xml:space="preserve"> </w:t>
      </w:r>
      <w:r w:rsidRPr="000635F7">
        <w:rPr>
          <w:rStyle w:val="StyleUnderline"/>
        </w:rPr>
        <w:t>the context of</w:t>
      </w:r>
      <w:r w:rsidRPr="000635F7">
        <w:rPr>
          <w:sz w:val="16"/>
        </w:rPr>
        <w:t xml:space="preserve"> a decade of </w:t>
      </w:r>
      <w:r w:rsidRPr="000635F7">
        <w:rPr>
          <w:rStyle w:val="Emphasis"/>
        </w:rPr>
        <w:t>global democratic recession</w:t>
      </w:r>
      <w:r w:rsidRPr="000635F7">
        <w:rPr>
          <w:rStyle w:val="StyleUnderline"/>
        </w:rPr>
        <w:t>,</w:t>
      </w:r>
      <w:r w:rsidRPr="00704817">
        <w:rPr>
          <w:rStyle w:val="StyleUnderline"/>
          <w:highlight w:val="cyan"/>
        </w:rPr>
        <w:t xml:space="preserve"> the US</w:t>
      </w:r>
      <w:r w:rsidRPr="00AF5923">
        <w:rPr>
          <w:rStyle w:val="StyleUnderline"/>
        </w:rPr>
        <w:t xml:space="preserve"> and Europe</w:t>
      </w:r>
      <w:r w:rsidRPr="00AF5923">
        <w:rPr>
          <w:sz w:val="16"/>
        </w:rPr>
        <w:t xml:space="preserve"> still </w:t>
      </w:r>
      <w:r w:rsidRPr="00AF5923">
        <w:rPr>
          <w:rStyle w:val="StyleUnderline"/>
        </w:rPr>
        <w:t>look</w:t>
      </w:r>
      <w:r w:rsidRPr="00AF5923">
        <w:rPr>
          <w:sz w:val="16"/>
        </w:rPr>
        <w:t xml:space="preserve"> quite </w:t>
      </w:r>
      <w:r w:rsidRPr="00AF5923">
        <w:rPr>
          <w:rStyle w:val="StyleUnderline"/>
        </w:rPr>
        <w:t>respectable</w:t>
      </w:r>
      <w:r w:rsidRPr="00AF5923">
        <w:rPr>
          <w:sz w:val="16"/>
        </w:rPr>
        <w:t xml:space="preserve"> on the surface. The US presidential election last month was in many ways a triumph of democracy: Americans saw historic voter turnout, a process that broadly worked and officials and judges who refused to be intimidated. In Europe, populists hoping to exploit the Covid-19 pandemic to stoke fear and polarisation have instead seen voters support centrist governments and fact-based policies.</w:t>
      </w:r>
    </w:p>
    <w:p w14:paraId="33B0AEFD" w14:textId="77777777" w:rsidR="007B7CE3" w:rsidRPr="00AF5923" w:rsidRDefault="007B7CE3" w:rsidP="007B7CE3">
      <w:pPr>
        <w:rPr>
          <w:sz w:val="16"/>
        </w:rPr>
      </w:pPr>
      <w:r w:rsidRPr="00AF5923">
        <w:rPr>
          <w:rStyle w:val="StyleUnderline"/>
        </w:rPr>
        <w:t>Yet</w:t>
      </w:r>
      <w:r w:rsidRPr="00AF5923">
        <w:rPr>
          <w:sz w:val="16"/>
        </w:rPr>
        <w:t xml:space="preserve"> it is also true that </w:t>
      </w:r>
      <w:r w:rsidRPr="00AF5923">
        <w:rPr>
          <w:rStyle w:val="StyleUnderline"/>
        </w:rPr>
        <w:t xml:space="preserve">the </w:t>
      </w:r>
      <w:r w:rsidRPr="00AF5923">
        <w:rPr>
          <w:rStyle w:val="Emphasis"/>
        </w:rPr>
        <w:t xml:space="preserve">widespread </w:t>
      </w:r>
      <w:r w:rsidRPr="00704817">
        <w:rPr>
          <w:rStyle w:val="Emphasis"/>
          <w:highlight w:val="cyan"/>
        </w:rPr>
        <w:t>commitment</w:t>
      </w:r>
      <w:r w:rsidRPr="00AF5923">
        <w:rPr>
          <w:rStyle w:val="StyleUnderline"/>
        </w:rPr>
        <w:t xml:space="preserve"> to </w:t>
      </w:r>
      <w:r w:rsidRPr="00AF5923">
        <w:rPr>
          <w:rStyle w:val="Emphasis"/>
        </w:rPr>
        <w:t>liberal democracy</w:t>
      </w:r>
      <w:r w:rsidRPr="00AF5923">
        <w:rPr>
          <w:sz w:val="16"/>
        </w:rPr>
        <w:t xml:space="preserve"> — a foundational value of the west — </w:t>
      </w:r>
      <w:r w:rsidRPr="00704817">
        <w:rPr>
          <w:rStyle w:val="StyleUnderline"/>
          <w:highlight w:val="cyan"/>
        </w:rPr>
        <w:t xml:space="preserve">is </w:t>
      </w:r>
      <w:r w:rsidRPr="00704817">
        <w:rPr>
          <w:rStyle w:val="Emphasis"/>
          <w:highlight w:val="cyan"/>
        </w:rPr>
        <w:t>under fire</w:t>
      </w:r>
      <w:r w:rsidRPr="00AF5923">
        <w:rPr>
          <w:rStyle w:val="StyleUnderline"/>
        </w:rPr>
        <w:t>. The fact that</w:t>
      </w:r>
      <w:r w:rsidRPr="00AF5923">
        <w:rPr>
          <w:sz w:val="16"/>
        </w:rPr>
        <w:t xml:space="preserve">, in some cases, the </w:t>
      </w:r>
      <w:r w:rsidRPr="00AF5923">
        <w:rPr>
          <w:rStyle w:val="StyleUnderline"/>
        </w:rPr>
        <w:t>attacks come from opposition parties</w:t>
      </w:r>
      <w:r w:rsidRPr="00AF5923">
        <w:rPr>
          <w:sz w:val="16"/>
        </w:rPr>
        <w:t xml:space="preserve"> within the political system </w:t>
      </w:r>
      <w:r w:rsidRPr="00AF5923">
        <w:rPr>
          <w:rStyle w:val="StyleUnderline"/>
        </w:rPr>
        <w:t>is no cause for complacency</w:t>
      </w:r>
      <w:r w:rsidRPr="00AF5923">
        <w:rPr>
          <w:sz w:val="16"/>
        </w:rPr>
        <w:t>.</w:t>
      </w:r>
    </w:p>
    <w:p w14:paraId="1C35F10F" w14:textId="77777777" w:rsidR="007B7CE3" w:rsidRPr="00AF5923" w:rsidRDefault="007B7CE3" w:rsidP="007B7CE3">
      <w:pPr>
        <w:rPr>
          <w:sz w:val="16"/>
        </w:rPr>
      </w:pPr>
      <w:r w:rsidRPr="00AF5923">
        <w:rPr>
          <w:sz w:val="16"/>
        </w:rPr>
        <w:t>In Germany, for example, the hard-right Alternative for Germany has been plateauing in the polls at around 10 per cent, and its leadership is mired in shambolic infighting. But it continues to wage a quiet and disciplined campaign to undermine and delegitimise democratic institutions. In France, Marine Le Pen, the leader of the far-right National Rally, remains a serious contender in the 2022 presidential election.</w:t>
      </w:r>
    </w:p>
    <w:p w14:paraId="5C6D9B6C" w14:textId="77777777" w:rsidR="007B7CE3" w:rsidRPr="00AF5923" w:rsidRDefault="007B7CE3" w:rsidP="007B7CE3">
      <w:pPr>
        <w:rPr>
          <w:sz w:val="16"/>
        </w:rPr>
      </w:pPr>
      <w:r w:rsidRPr="00AF5923">
        <w:rPr>
          <w:sz w:val="16"/>
        </w:rPr>
        <w:t xml:space="preserve">Elsewhere, </w:t>
      </w:r>
      <w:r w:rsidRPr="00AF5923">
        <w:rPr>
          <w:rStyle w:val="StyleUnderline"/>
        </w:rPr>
        <w:t xml:space="preserve">in </w:t>
      </w:r>
      <w:r w:rsidRPr="00704817">
        <w:rPr>
          <w:rStyle w:val="Emphasis"/>
          <w:highlight w:val="cyan"/>
        </w:rPr>
        <w:t>Hungary</w:t>
      </w:r>
      <w:r w:rsidRPr="00704817">
        <w:rPr>
          <w:rStyle w:val="StyleUnderline"/>
          <w:highlight w:val="cyan"/>
        </w:rPr>
        <w:t xml:space="preserve">, </w:t>
      </w:r>
      <w:r w:rsidRPr="00704817">
        <w:rPr>
          <w:rStyle w:val="Emphasis"/>
          <w:highlight w:val="cyan"/>
        </w:rPr>
        <w:t>Poland</w:t>
      </w:r>
      <w:r w:rsidRPr="00704817">
        <w:rPr>
          <w:rStyle w:val="StyleUnderline"/>
          <w:highlight w:val="cyan"/>
        </w:rPr>
        <w:t xml:space="preserve"> and </w:t>
      </w:r>
      <w:r w:rsidRPr="00704817">
        <w:rPr>
          <w:rStyle w:val="Emphasis"/>
          <w:highlight w:val="cyan"/>
        </w:rPr>
        <w:t>Turkey</w:t>
      </w:r>
      <w:r w:rsidRPr="00AF5923">
        <w:rPr>
          <w:rStyle w:val="StyleUnderline"/>
        </w:rPr>
        <w:t xml:space="preserve">, the </w:t>
      </w:r>
      <w:r w:rsidRPr="00AF5923">
        <w:rPr>
          <w:rStyle w:val="Emphasis"/>
        </w:rPr>
        <w:t>authoritarians</w:t>
      </w:r>
      <w:r w:rsidRPr="00AF5923">
        <w:rPr>
          <w:rStyle w:val="StyleUnderline"/>
        </w:rPr>
        <w:t xml:space="preserve"> are in government and</w:t>
      </w:r>
      <w:r w:rsidRPr="00AF5923">
        <w:rPr>
          <w:sz w:val="16"/>
        </w:rPr>
        <w:t xml:space="preserve"> have </w:t>
      </w:r>
      <w:r w:rsidRPr="00AF5923">
        <w:rPr>
          <w:rStyle w:val="StyleUnderline"/>
        </w:rPr>
        <w:t xml:space="preserve">used their positions to </w:t>
      </w:r>
      <w:r w:rsidRPr="00704817">
        <w:rPr>
          <w:rStyle w:val="StyleUnderline"/>
          <w:highlight w:val="cyan"/>
        </w:rPr>
        <w:t>change</w:t>
      </w:r>
      <w:r w:rsidRPr="00AF5923">
        <w:rPr>
          <w:rStyle w:val="StyleUnderline"/>
        </w:rPr>
        <w:t xml:space="preserve"> the </w:t>
      </w:r>
      <w:r w:rsidRPr="00AF5923">
        <w:rPr>
          <w:rStyle w:val="Emphasis"/>
        </w:rPr>
        <w:t xml:space="preserve">rules of </w:t>
      </w:r>
      <w:r w:rsidRPr="00704817">
        <w:rPr>
          <w:rStyle w:val="Emphasis"/>
          <w:highlight w:val="cyan"/>
        </w:rPr>
        <w:t>governance</w:t>
      </w:r>
      <w:r w:rsidRPr="00AF5923">
        <w:rPr>
          <w:sz w:val="16"/>
        </w:rPr>
        <w:t xml:space="preserve"> </w:t>
      </w:r>
      <w:proofErr w:type="gramStart"/>
      <w:r w:rsidRPr="00AF5923">
        <w:rPr>
          <w:sz w:val="16"/>
        </w:rPr>
        <w:t xml:space="preserve">in order </w:t>
      </w:r>
      <w:r w:rsidRPr="00AF5923">
        <w:rPr>
          <w:rStyle w:val="StyleUnderline"/>
        </w:rPr>
        <w:t>to</w:t>
      </w:r>
      <w:proofErr w:type="gramEnd"/>
      <w:r w:rsidRPr="00AF5923">
        <w:rPr>
          <w:rStyle w:val="StyleUnderline"/>
        </w:rPr>
        <w:t xml:space="preserve"> expand or perpetuate their hold on power</w:t>
      </w:r>
      <w:r w:rsidRPr="00AF5923">
        <w:rPr>
          <w:sz w:val="16"/>
        </w:rPr>
        <w:t xml:space="preserve">. And </w:t>
      </w:r>
      <w:r w:rsidRPr="00AF5923">
        <w:rPr>
          <w:rStyle w:val="StyleUnderline"/>
        </w:rPr>
        <w:t xml:space="preserve">in the US, the alliance’s </w:t>
      </w:r>
      <w:r w:rsidRPr="00AF5923">
        <w:rPr>
          <w:rStyle w:val="Emphasis"/>
        </w:rPr>
        <w:t>anchor democracy</w:t>
      </w:r>
      <w:r w:rsidRPr="00AF5923">
        <w:rPr>
          <w:rStyle w:val="StyleUnderline"/>
        </w:rPr>
        <w:t>, an outgoing president is claiming</w:t>
      </w:r>
      <w:r w:rsidRPr="00AF5923">
        <w:rPr>
          <w:sz w:val="16"/>
        </w:rPr>
        <w:t xml:space="preserve"> against all evidence and with the support of his party’s leadership that a massive </w:t>
      </w:r>
      <w:r w:rsidRPr="00AF5923">
        <w:rPr>
          <w:rStyle w:val="StyleUnderline"/>
        </w:rPr>
        <w:t>fraud</w:t>
      </w:r>
      <w:r w:rsidRPr="00AF5923">
        <w:rPr>
          <w:sz w:val="16"/>
        </w:rPr>
        <w:t xml:space="preserve"> has denied him an election victory.</w:t>
      </w:r>
    </w:p>
    <w:p w14:paraId="73F0694E" w14:textId="77777777" w:rsidR="007B7CE3" w:rsidRPr="00AF5923" w:rsidRDefault="007B7CE3" w:rsidP="007B7CE3">
      <w:pPr>
        <w:rPr>
          <w:sz w:val="16"/>
        </w:rPr>
      </w:pPr>
      <w:r w:rsidRPr="00AF5923">
        <w:rPr>
          <w:rStyle w:val="StyleUnderline"/>
        </w:rPr>
        <w:t xml:space="preserve">This </w:t>
      </w:r>
      <w:r w:rsidRPr="00AF5923">
        <w:rPr>
          <w:rStyle w:val="Emphasis"/>
        </w:rPr>
        <w:t xml:space="preserve">democratic </w:t>
      </w:r>
      <w:r w:rsidRPr="00704817">
        <w:rPr>
          <w:rStyle w:val="Emphasis"/>
          <w:highlight w:val="cyan"/>
        </w:rPr>
        <w:t>backsliding</w:t>
      </w:r>
      <w:r w:rsidRPr="00704817">
        <w:rPr>
          <w:rStyle w:val="StyleUnderline"/>
          <w:highlight w:val="cyan"/>
        </w:rPr>
        <w:t xml:space="preserve"> undercuts</w:t>
      </w:r>
      <w:r w:rsidRPr="00AF5923">
        <w:rPr>
          <w:rStyle w:val="StyleUnderline"/>
        </w:rPr>
        <w:t xml:space="preserve"> the </w:t>
      </w:r>
      <w:r w:rsidRPr="00704817">
        <w:rPr>
          <w:rStyle w:val="Emphasis"/>
          <w:highlight w:val="cyan"/>
        </w:rPr>
        <w:t>cohesion</w:t>
      </w:r>
      <w:r w:rsidRPr="00AF5923">
        <w:rPr>
          <w:rStyle w:val="StyleUnderline"/>
        </w:rPr>
        <w:t xml:space="preserve"> of NATO</w:t>
      </w:r>
      <w:r w:rsidRPr="00AF5923">
        <w:rPr>
          <w:sz w:val="16"/>
        </w:rPr>
        <w:t xml:space="preserve"> at a time </w:t>
      </w:r>
      <w:r w:rsidRPr="000635F7">
        <w:rPr>
          <w:rStyle w:val="StyleUnderline"/>
        </w:rPr>
        <w:t xml:space="preserve">when </w:t>
      </w:r>
      <w:r w:rsidRPr="00704817">
        <w:rPr>
          <w:rStyle w:val="StyleUnderline"/>
          <w:highlight w:val="cyan"/>
        </w:rPr>
        <w:t xml:space="preserve">conflicts </w:t>
      </w:r>
      <w:r w:rsidRPr="000635F7">
        <w:rPr>
          <w:rStyle w:val="Emphasis"/>
        </w:rPr>
        <w:t>around</w:t>
      </w:r>
      <w:r w:rsidRPr="00AF5923">
        <w:rPr>
          <w:rStyle w:val="Emphasis"/>
        </w:rPr>
        <w:t xml:space="preserve"> the world</w:t>
      </w:r>
      <w:r w:rsidRPr="00AF5923">
        <w:rPr>
          <w:rStyle w:val="StyleUnderline"/>
        </w:rPr>
        <w:t xml:space="preserve"> </w:t>
      </w:r>
      <w:r w:rsidRPr="00704817">
        <w:rPr>
          <w:rStyle w:val="StyleUnderline"/>
          <w:highlight w:val="cyan"/>
        </w:rPr>
        <w:t xml:space="preserve">are </w:t>
      </w:r>
      <w:r w:rsidRPr="00704817">
        <w:rPr>
          <w:rStyle w:val="Emphasis"/>
          <w:highlight w:val="cyan"/>
        </w:rPr>
        <w:t>heating up</w:t>
      </w:r>
      <w:r w:rsidRPr="00AF5923">
        <w:rPr>
          <w:rStyle w:val="StyleUnderline"/>
        </w:rPr>
        <w:t xml:space="preserve">. It </w:t>
      </w:r>
      <w:r w:rsidRPr="00AF5923">
        <w:rPr>
          <w:rStyle w:val="Emphasis"/>
        </w:rPr>
        <w:t>undermines trust</w:t>
      </w:r>
      <w:r w:rsidRPr="00AF5923">
        <w:rPr>
          <w:rStyle w:val="StyleUnderline"/>
        </w:rPr>
        <w:t xml:space="preserve"> between allies, limits </w:t>
      </w:r>
      <w:r w:rsidRPr="00AF5923">
        <w:rPr>
          <w:rStyle w:val="Emphasis"/>
        </w:rPr>
        <w:t>intelligence sharing</w:t>
      </w:r>
      <w:r w:rsidRPr="00AF5923">
        <w:rPr>
          <w:rStyle w:val="StyleUnderline"/>
        </w:rPr>
        <w:t xml:space="preserve"> and </w:t>
      </w:r>
      <w:r w:rsidRPr="00AF5923">
        <w:rPr>
          <w:rStyle w:val="Emphasis"/>
        </w:rPr>
        <w:t>reduces</w:t>
      </w:r>
      <w:r w:rsidRPr="00AF5923">
        <w:rPr>
          <w:rStyle w:val="StyleUnderline"/>
        </w:rPr>
        <w:t xml:space="preserve"> the </w:t>
      </w:r>
      <w:r w:rsidRPr="00AF5923">
        <w:rPr>
          <w:rStyle w:val="Emphasis"/>
        </w:rPr>
        <w:t>effectiveness</w:t>
      </w:r>
      <w:r w:rsidRPr="00AF5923">
        <w:rPr>
          <w:rStyle w:val="StyleUnderline"/>
        </w:rPr>
        <w:t xml:space="preserve"> of diplomacy, </w:t>
      </w:r>
      <w:proofErr w:type="gramStart"/>
      <w:r w:rsidRPr="00704817">
        <w:rPr>
          <w:rStyle w:val="StyleUnderline"/>
          <w:highlight w:val="cyan"/>
        </w:rPr>
        <w:t>deterrence</w:t>
      </w:r>
      <w:proofErr w:type="gramEnd"/>
      <w:r w:rsidRPr="00AF5923">
        <w:rPr>
          <w:rStyle w:val="StyleUnderline"/>
        </w:rPr>
        <w:t xml:space="preserve"> and operations</w:t>
      </w:r>
      <w:r w:rsidRPr="00AF5923">
        <w:rPr>
          <w:sz w:val="16"/>
        </w:rPr>
        <w:t>.</w:t>
      </w:r>
    </w:p>
    <w:p w14:paraId="6904C4D4" w14:textId="77777777" w:rsidR="007B7CE3" w:rsidRPr="00AF5923" w:rsidRDefault="007B7CE3" w:rsidP="007B7CE3">
      <w:pPr>
        <w:rPr>
          <w:sz w:val="16"/>
        </w:rPr>
      </w:pPr>
      <w:r w:rsidRPr="00AF5923">
        <w:rPr>
          <w:sz w:val="16"/>
        </w:rPr>
        <w:t xml:space="preserve">As for the EU, which the incoming US administration (unlike its predecessor) sees as a key provider of diplomatic and economic leverage, </w:t>
      </w:r>
      <w:r w:rsidRPr="00AF5923">
        <w:rPr>
          <w:rStyle w:val="StyleUnderline"/>
        </w:rPr>
        <w:t xml:space="preserve">its budget </w:t>
      </w:r>
      <w:r w:rsidRPr="00704817">
        <w:rPr>
          <w:rStyle w:val="StyleUnderline"/>
          <w:highlight w:val="cyan"/>
        </w:rPr>
        <w:t xml:space="preserve">is being </w:t>
      </w:r>
      <w:r w:rsidRPr="00704817">
        <w:rPr>
          <w:rStyle w:val="Emphasis"/>
          <w:highlight w:val="cyan"/>
        </w:rPr>
        <w:t>blocked</w:t>
      </w:r>
      <w:r w:rsidRPr="000635F7">
        <w:rPr>
          <w:rStyle w:val="StyleUnderline"/>
        </w:rPr>
        <w:t xml:space="preserve"> by </w:t>
      </w:r>
      <w:r w:rsidRPr="000635F7">
        <w:rPr>
          <w:rStyle w:val="Emphasis"/>
        </w:rPr>
        <w:t>Budapest</w:t>
      </w:r>
      <w:r w:rsidRPr="000635F7">
        <w:rPr>
          <w:rStyle w:val="StyleUnderline"/>
        </w:rPr>
        <w:t xml:space="preserve"> and </w:t>
      </w:r>
      <w:r w:rsidRPr="000635F7">
        <w:rPr>
          <w:rStyle w:val="Emphasis"/>
        </w:rPr>
        <w:t>Warsaw</w:t>
      </w:r>
      <w:r w:rsidRPr="000635F7">
        <w:rPr>
          <w:rStyle w:val="StyleUnderline"/>
        </w:rPr>
        <w:t xml:space="preserve"> in</w:t>
      </w:r>
      <w:r w:rsidRPr="00AF5923">
        <w:rPr>
          <w:rStyle w:val="StyleUnderline"/>
        </w:rPr>
        <w:t xml:space="preserve"> a </w:t>
      </w:r>
      <w:r w:rsidRPr="00AF5923">
        <w:rPr>
          <w:rStyle w:val="Emphasis"/>
        </w:rPr>
        <w:t>fight over the rule of law</w:t>
      </w:r>
      <w:r w:rsidRPr="00AF5923">
        <w:rPr>
          <w:rStyle w:val="StyleUnderline"/>
        </w:rPr>
        <w:t xml:space="preserve">. All </w:t>
      </w:r>
      <w:r w:rsidRPr="000635F7">
        <w:rPr>
          <w:rStyle w:val="StyleUnderline"/>
        </w:rPr>
        <w:t xml:space="preserve">this </w:t>
      </w:r>
      <w:r w:rsidRPr="00704817">
        <w:rPr>
          <w:rStyle w:val="StyleUnderline"/>
          <w:highlight w:val="cyan"/>
        </w:rPr>
        <w:t xml:space="preserve">allows adversaries to </w:t>
      </w:r>
      <w:r w:rsidRPr="00704817">
        <w:rPr>
          <w:rStyle w:val="Emphasis"/>
          <w:highlight w:val="cyan"/>
        </w:rPr>
        <w:t>exploit</w:t>
      </w:r>
      <w:r w:rsidRPr="00AF5923">
        <w:rPr>
          <w:rStyle w:val="StyleUnderline"/>
        </w:rPr>
        <w:t xml:space="preserve"> the </w:t>
      </w:r>
      <w:r w:rsidRPr="00AF5923">
        <w:rPr>
          <w:rStyle w:val="Emphasis"/>
        </w:rPr>
        <w:t xml:space="preserve">west’s </w:t>
      </w:r>
      <w:r w:rsidRPr="00704817">
        <w:rPr>
          <w:rStyle w:val="Emphasis"/>
          <w:highlight w:val="cyan"/>
        </w:rPr>
        <w:t>divisions</w:t>
      </w:r>
      <w:r w:rsidRPr="00AF5923">
        <w:rPr>
          <w:sz w:val="16"/>
        </w:rPr>
        <w:t xml:space="preserve"> — </w:t>
      </w:r>
      <w:r w:rsidRPr="00704817">
        <w:rPr>
          <w:rStyle w:val="StyleUnderline"/>
          <w:highlight w:val="cyan"/>
        </w:rPr>
        <w:t>and gives</w:t>
      </w:r>
      <w:r w:rsidRPr="00AF5923">
        <w:rPr>
          <w:rStyle w:val="StyleUnderline"/>
        </w:rPr>
        <w:t xml:space="preserve"> them a</w:t>
      </w:r>
      <w:r w:rsidRPr="00AF5923">
        <w:rPr>
          <w:sz w:val="16"/>
        </w:rPr>
        <w:t xml:space="preserve"> welcome </w:t>
      </w:r>
      <w:r w:rsidRPr="00704817">
        <w:rPr>
          <w:rStyle w:val="Emphasis"/>
          <w:highlight w:val="cyan"/>
        </w:rPr>
        <w:t>pretext</w:t>
      </w:r>
      <w:r w:rsidRPr="00704817">
        <w:rPr>
          <w:rStyle w:val="StyleUnderline"/>
          <w:highlight w:val="cyan"/>
        </w:rPr>
        <w:t xml:space="preserve"> to </w:t>
      </w:r>
      <w:r w:rsidRPr="00704817">
        <w:rPr>
          <w:rStyle w:val="Emphasis"/>
          <w:highlight w:val="cyan"/>
        </w:rPr>
        <w:t>dismiss critiques</w:t>
      </w:r>
      <w:r w:rsidRPr="00AF5923">
        <w:rPr>
          <w:rStyle w:val="StyleUnderline"/>
        </w:rPr>
        <w:t xml:space="preserve"> of their own failings</w:t>
      </w:r>
      <w:r w:rsidRPr="00AF5923">
        <w:rPr>
          <w:sz w:val="16"/>
        </w:rPr>
        <w:t>.</w:t>
      </w:r>
    </w:p>
    <w:p w14:paraId="76FFDDA4" w14:textId="77777777" w:rsidR="007B7CE3" w:rsidRPr="00AF5923" w:rsidRDefault="007B7CE3" w:rsidP="007B7CE3">
      <w:pPr>
        <w:rPr>
          <w:sz w:val="16"/>
        </w:rPr>
      </w:pPr>
      <w:r w:rsidRPr="00AF5923">
        <w:rPr>
          <w:rStyle w:val="StyleUnderline"/>
        </w:rPr>
        <w:t xml:space="preserve">The </w:t>
      </w:r>
      <w:r w:rsidRPr="00AF5923">
        <w:rPr>
          <w:rStyle w:val="Emphasis"/>
        </w:rPr>
        <w:t>transatlantic alliance</w:t>
      </w:r>
      <w:r w:rsidRPr="00AF5923">
        <w:rPr>
          <w:sz w:val="16"/>
        </w:rPr>
        <w:t xml:space="preserve">, born out of the crucible of the second world war and the Holocaust, </w:t>
      </w:r>
      <w:r w:rsidRPr="00AF5923">
        <w:rPr>
          <w:rStyle w:val="StyleUnderline"/>
        </w:rPr>
        <w:t xml:space="preserve">always had </w:t>
      </w:r>
      <w:r w:rsidRPr="00AF5923">
        <w:rPr>
          <w:rStyle w:val="Emphasis"/>
        </w:rPr>
        <w:t>liberal democracy</w:t>
      </w:r>
      <w:r w:rsidRPr="00AF5923">
        <w:rPr>
          <w:rStyle w:val="StyleUnderline"/>
        </w:rPr>
        <w:t xml:space="preserve"> at its </w:t>
      </w:r>
      <w:r w:rsidRPr="00AF5923">
        <w:rPr>
          <w:rStyle w:val="Emphasis"/>
        </w:rPr>
        <w:t>heart</w:t>
      </w:r>
      <w:r w:rsidRPr="00AF5923">
        <w:rPr>
          <w:sz w:val="16"/>
        </w:rPr>
        <w:t xml:space="preserve">. For decades, </w:t>
      </w:r>
      <w:r w:rsidRPr="00AF5923">
        <w:rPr>
          <w:rStyle w:val="StyleUnderline"/>
        </w:rPr>
        <w:t xml:space="preserve">the American </w:t>
      </w:r>
      <w:r w:rsidRPr="00AF5923">
        <w:rPr>
          <w:rStyle w:val="Emphasis"/>
        </w:rPr>
        <w:t>security umbrella</w:t>
      </w:r>
      <w:r w:rsidRPr="00AF5923">
        <w:rPr>
          <w:rStyle w:val="StyleUnderline"/>
        </w:rPr>
        <w:t xml:space="preserve"> enabled the conditions for</w:t>
      </w:r>
      <w:r w:rsidRPr="00AF5923">
        <w:rPr>
          <w:sz w:val="16"/>
        </w:rPr>
        <w:t xml:space="preserve"> stable </w:t>
      </w:r>
      <w:r w:rsidRPr="00AF5923">
        <w:rPr>
          <w:rStyle w:val="StyleUnderline"/>
        </w:rPr>
        <w:t xml:space="preserve">representative governance to </w:t>
      </w:r>
      <w:r w:rsidRPr="00AF5923">
        <w:rPr>
          <w:rStyle w:val="Emphasis"/>
        </w:rPr>
        <w:t>take root</w:t>
      </w:r>
      <w:r w:rsidRPr="00AF5923">
        <w:rPr>
          <w:rStyle w:val="StyleUnderline"/>
        </w:rPr>
        <w:t xml:space="preserve"> in Europe</w:t>
      </w:r>
      <w:r w:rsidRPr="00AF5923">
        <w:rPr>
          <w:sz w:val="16"/>
        </w:rPr>
        <w:t xml:space="preserve">: functioning states, open market economies, inclusive social contracts. Yet </w:t>
      </w:r>
      <w:r w:rsidRPr="00AF5923">
        <w:rPr>
          <w:rStyle w:val="StyleUnderline"/>
        </w:rPr>
        <w:lastRenderedPageBreak/>
        <w:t>when</w:t>
      </w:r>
      <w:r w:rsidRPr="00AF5923">
        <w:rPr>
          <w:sz w:val="16"/>
        </w:rPr>
        <w:t xml:space="preserve"> some </w:t>
      </w:r>
      <w:r w:rsidRPr="00AF5923">
        <w:rPr>
          <w:rStyle w:val="StyleUnderline"/>
        </w:rPr>
        <w:t xml:space="preserve">NATO member states took </w:t>
      </w:r>
      <w:r w:rsidRPr="00AF5923">
        <w:rPr>
          <w:rStyle w:val="Emphasis"/>
        </w:rPr>
        <w:t>authoritarian turns</w:t>
      </w:r>
      <w:r w:rsidRPr="00AF5923">
        <w:rPr>
          <w:sz w:val="16"/>
        </w:rPr>
        <w:t xml:space="preserve"> — as happened in Greece, </w:t>
      </w:r>
      <w:proofErr w:type="gramStart"/>
      <w:r w:rsidRPr="00AF5923">
        <w:rPr>
          <w:sz w:val="16"/>
        </w:rPr>
        <w:t>Portugal</w:t>
      </w:r>
      <w:proofErr w:type="gramEnd"/>
      <w:r w:rsidRPr="00AF5923">
        <w:rPr>
          <w:sz w:val="16"/>
        </w:rPr>
        <w:t xml:space="preserve"> and Turkey — others turned a blind eye. </w:t>
      </w:r>
      <w:r w:rsidRPr="00AF5923">
        <w:rPr>
          <w:rStyle w:val="StyleUnderline"/>
        </w:rPr>
        <w:t>Our</w:t>
      </w:r>
      <w:r w:rsidRPr="00AF5923">
        <w:rPr>
          <w:sz w:val="16"/>
        </w:rPr>
        <w:t xml:space="preserve"> allies’ </w:t>
      </w:r>
      <w:r w:rsidRPr="00AF5923">
        <w:rPr>
          <w:rStyle w:val="StyleUnderline"/>
        </w:rPr>
        <w:t>domestic affairs</w:t>
      </w:r>
      <w:r w:rsidRPr="00AF5923">
        <w:rPr>
          <w:sz w:val="16"/>
        </w:rPr>
        <w:t xml:space="preserve">, it was held, </w:t>
      </w:r>
      <w:r w:rsidRPr="00AF5923">
        <w:rPr>
          <w:rStyle w:val="StyleUnderline"/>
        </w:rPr>
        <w:t>were none of our business</w:t>
      </w:r>
      <w:r w:rsidRPr="00AF5923">
        <w:rPr>
          <w:sz w:val="16"/>
        </w:rPr>
        <w:t>.</w:t>
      </w:r>
    </w:p>
    <w:p w14:paraId="50E6DA9B" w14:textId="77777777" w:rsidR="007B7CE3" w:rsidRPr="00316F5B" w:rsidRDefault="007B7CE3" w:rsidP="007B7CE3">
      <w:pPr>
        <w:rPr>
          <w:sz w:val="16"/>
        </w:rPr>
      </w:pPr>
      <w:r w:rsidRPr="00AF5923">
        <w:rPr>
          <w:rStyle w:val="StyleUnderline"/>
        </w:rPr>
        <w:t xml:space="preserve">This </w:t>
      </w:r>
      <w:proofErr w:type="gramStart"/>
      <w:r w:rsidRPr="00AF5923">
        <w:rPr>
          <w:rStyle w:val="StyleUnderline"/>
        </w:rPr>
        <w:t>has to</w:t>
      </w:r>
      <w:proofErr w:type="gramEnd"/>
      <w:r w:rsidRPr="00AF5923">
        <w:rPr>
          <w:rStyle w:val="StyleUnderline"/>
        </w:rPr>
        <w:t xml:space="preserve"> </w:t>
      </w:r>
      <w:r w:rsidRPr="00AF5923">
        <w:rPr>
          <w:rStyle w:val="Emphasis"/>
        </w:rPr>
        <w:t>change</w:t>
      </w:r>
      <w:r w:rsidRPr="00AF5923">
        <w:rPr>
          <w:rStyle w:val="StyleUnderline"/>
        </w:rPr>
        <w:t xml:space="preserve">. The alliance is </w:t>
      </w:r>
      <w:r w:rsidRPr="00AF5923">
        <w:rPr>
          <w:rStyle w:val="Emphasis"/>
        </w:rPr>
        <w:t>based</w:t>
      </w:r>
      <w:r w:rsidRPr="00AF5923">
        <w:rPr>
          <w:rStyle w:val="StyleUnderline"/>
        </w:rPr>
        <w:t xml:space="preserve"> on the </w:t>
      </w:r>
      <w:r w:rsidRPr="00AF5923">
        <w:rPr>
          <w:rStyle w:val="Emphasis"/>
        </w:rPr>
        <w:t>principle</w:t>
      </w:r>
      <w:r w:rsidRPr="00AF5923">
        <w:rPr>
          <w:rStyle w:val="StyleUnderline"/>
        </w:rPr>
        <w:t xml:space="preserve"> that the security of one member is the </w:t>
      </w:r>
      <w:r w:rsidRPr="00AF5923">
        <w:rPr>
          <w:rStyle w:val="Emphasis"/>
        </w:rPr>
        <w:t>security of all</w:t>
      </w:r>
      <w:r w:rsidRPr="00AF5923">
        <w:rPr>
          <w:sz w:val="16"/>
        </w:rPr>
        <w:t xml:space="preserve">. The 2008 financial crisis and its long aftermath taught us a hard lesson: </w:t>
      </w:r>
      <w:r w:rsidRPr="00AF5923">
        <w:rPr>
          <w:rStyle w:val="StyleUnderline"/>
        </w:rPr>
        <w:t xml:space="preserve">in an interdependent world, the </w:t>
      </w:r>
      <w:r w:rsidRPr="00AF5923">
        <w:rPr>
          <w:rStyle w:val="Emphasis"/>
        </w:rPr>
        <w:t>vulnerability</w:t>
      </w:r>
      <w:r w:rsidRPr="00AF5923">
        <w:rPr>
          <w:rStyle w:val="StyleUnderline"/>
        </w:rPr>
        <w:t xml:space="preserve"> of one is the </w:t>
      </w:r>
      <w:r w:rsidRPr="00AF5923">
        <w:rPr>
          <w:rStyle w:val="Emphasis"/>
        </w:rPr>
        <w:t>vulnerability of all</w:t>
      </w:r>
      <w:r w:rsidRPr="00AF5923">
        <w:rPr>
          <w:sz w:val="16"/>
        </w:rPr>
        <w:t xml:space="preserve">. And </w:t>
      </w:r>
      <w:r w:rsidRPr="00704817">
        <w:rPr>
          <w:rStyle w:val="StyleUnderline"/>
          <w:highlight w:val="cyan"/>
        </w:rPr>
        <w:t>security</w:t>
      </w:r>
      <w:r w:rsidRPr="00AF5923">
        <w:rPr>
          <w:sz w:val="16"/>
        </w:rPr>
        <w:t xml:space="preserve"> today </w:t>
      </w:r>
      <w:r w:rsidRPr="00704817">
        <w:rPr>
          <w:rStyle w:val="StyleUnderline"/>
          <w:highlight w:val="cyan"/>
        </w:rPr>
        <w:t>begins with</w:t>
      </w:r>
      <w:r w:rsidRPr="00AF5923">
        <w:rPr>
          <w:rStyle w:val="StyleUnderline"/>
        </w:rPr>
        <w:t xml:space="preserve"> resilient </w:t>
      </w:r>
      <w:r w:rsidRPr="000635F7">
        <w:rPr>
          <w:rStyle w:val="Emphasis"/>
        </w:rPr>
        <w:t xml:space="preserve">domestic </w:t>
      </w:r>
      <w:r w:rsidRPr="00704817">
        <w:rPr>
          <w:rStyle w:val="Emphasis"/>
          <w:highlight w:val="cyan"/>
        </w:rPr>
        <w:t>governance</w:t>
      </w:r>
      <w:r w:rsidRPr="00AF5923">
        <w:rPr>
          <w:sz w:val="16"/>
        </w:rPr>
        <w:t>.</w:t>
      </w:r>
    </w:p>
    <w:p w14:paraId="435D5A3B" w14:textId="77777777" w:rsidR="007B7CE3" w:rsidRDefault="007B7CE3" w:rsidP="007B7CE3">
      <w:pPr>
        <w:pStyle w:val="Heading4"/>
      </w:pPr>
      <w:r>
        <w:t xml:space="preserve">It’s </w:t>
      </w:r>
      <w:r>
        <w:rPr>
          <w:u w:val="single"/>
        </w:rPr>
        <w:t>resilient</w:t>
      </w:r>
      <w:r>
        <w:t xml:space="preserve">, but </w:t>
      </w:r>
      <w:r>
        <w:rPr>
          <w:u w:val="single"/>
        </w:rPr>
        <w:t>irrelevant</w:t>
      </w:r>
      <w:r>
        <w:t xml:space="preserve">. </w:t>
      </w:r>
    </w:p>
    <w:p w14:paraId="6F5B4ED1" w14:textId="77777777" w:rsidR="007B7CE3" w:rsidRDefault="007B7CE3" w:rsidP="007B7CE3">
      <w:r>
        <w:rPr>
          <w:rStyle w:val="Style13ptBold"/>
        </w:rPr>
        <w:t xml:space="preserve">Doorenspleet ’19 </w:t>
      </w:r>
      <w:r w:rsidRPr="003A24D0">
        <w:t>[Renske; 2019; Professor of Politics at the University of Warwick; Palgrave Macmillan, “Rethinking the Value of Democracy: A Comparative Perspective,” p. 239-243]</w:t>
      </w:r>
    </w:p>
    <w:p w14:paraId="1CEB8969" w14:textId="77777777" w:rsidR="007B7CE3" w:rsidRPr="0084489A" w:rsidRDefault="007B7CE3" w:rsidP="007B7CE3">
      <w:pPr>
        <w:rPr>
          <w:rStyle w:val="Style13ptBold"/>
          <w:sz w:val="16"/>
        </w:rPr>
      </w:pPr>
      <w:r w:rsidRPr="0084489A">
        <w:rPr>
          <w:sz w:val="16"/>
        </w:rPr>
        <w:t>Key Findings: Rethinking the Value of Democracy</w:t>
      </w:r>
    </w:p>
    <w:p w14:paraId="130340C3" w14:textId="77777777" w:rsidR="007B7CE3" w:rsidRPr="0084489A" w:rsidRDefault="007B7CE3" w:rsidP="007B7CE3">
      <w:pPr>
        <w:rPr>
          <w:sz w:val="16"/>
        </w:rPr>
      </w:pPr>
      <w:r w:rsidRPr="00976AD1">
        <w:rPr>
          <w:rStyle w:val="StyleUnderline"/>
        </w:rPr>
        <w:t xml:space="preserve">The value of democracy has been </w:t>
      </w:r>
      <w:r w:rsidRPr="00976AD1">
        <w:rPr>
          <w:rStyle w:val="Emphasis"/>
        </w:rPr>
        <w:t>taken for granted</w:t>
      </w:r>
      <w:r w:rsidRPr="0084489A">
        <w:rPr>
          <w:sz w:val="16"/>
        </w:rPr>
        <w:t xml:space="preserve"> until recently, but this assumption seems to be under threat now more than ever before. As was explained in Chapter 1, democracy’s claim to be valuable does not rest on just one </w:t>
      </w:r>
      <w:proofErr w:type="gramStart"/>
      <w:r w:rsidRPr="0084489A">
        <w:rPr>
          <w:sz w:val="16"/>
        </w:rPr>
        <w:t>particular merit</w:t>
      </w:r>
      <w:proofErr w:type="gramEnd"/>
      <w:r w:rsidRPr="0084489A">
        <w:rPr>
          <w:sz w:val="16"/>
        </w:rPr>
        <w:t>, and scholars tend to distinguish three different types of values (Sen 1999). This book focused on the instrumental value of democracy (and hence not on the intrinsic and constructive value</w:t>
      </w:r>
      <w:proofErr w:type="gramStart"/>
      <w:r w:rsidRPr="0084489A">
        <w:rPr>
          <w:sz w:val="16"/>
        </w:rPr>
        <w:t>), and</w:t>
      </w:r>
      <w:proofErr w:type="gramEnd"/>
      <w:r w:rsidRPr="0084489A">
        <w:rPr>
          <w:sz w:val="16"/>
        </w:rPr>
        <w:t xml:space="preserve"> investigated the value of democracy for peace (Chapters 3 and 4), control of corruption (Chapter 5) and economic development (Chapter 6). </w:t>
      </w:r>
      <w:r w:rsidRPr="00704817">
        <w:rPr>
          <w:rStyle w:val="StyleUnderline"/>
          <w:highlight w:val="cyan"/>
        </w:rPr>
        <w:t>This study</w:t>
      </w:r>
      <w:r w:rsidRPr="00976AD1">
        <w:rPr>
          <w:rStyle w:val="StyleUnderline"/>
        </w:rPr>
        <w:t xml:space="preserve"> was based on a </w:t>
      </w:r>
      <w:r w:rsidRPr="00704817">
        <w:rPr>
          <w:rStyle w:val="StyleUnderline"/>
          <w:highlight w:val="cyan"/>
        </w:rPr>
        <w:t>search</w:t>
      </w:r>
      <w:r w:rsidRPr="00976AD1">
        <w:rPr>
          <w:rStyle w:val="StyleUnderline"/>
        </w:rPr>
        <w:t xml:space="preserve"> of </w:t>
      </w:r>
      <w:r w:rsidRPr="00704817">
        <w:rPr>
          <w:rStyle w:val="Emphasis"/>
          <w:highlight w:val="cyan"/>
        </w:rPr>
        <w:t>a</w:t>
      </w:r>
      <w:r w:rsidRPr="00976AD1">
        <w:rPr>
          <w:rStyle w:val="Emphasis"/>
        </w:rPr>
        <w:t xml:space="preserve">n enormous </w:t>
      </w:r>
      <w:r w:rsidRPr="006C2A4B">
        <w:rPr>
          <w:rStyle w:val="Emphasis"/>
        </w:rPr>
        <w:t xml:space="preserve">academic </w:t>
      </w:r>
      <w:r w:rsidRPr="00704817">
        <w:rPr>
          <w:rStyle w:val="Emphasis"/>
          <w:highlight w:val="cyan"/>
        </w:rPr>
        <w:t>database</w:t>
      </w:r>
      <w:r w:rsidRPr="0084489A">
        <w:rPr>
          <w:sz w:val="16"/>
        </w:rPr>
        <w:t xml:space="preserve"> for certain keywords,6 </w:t>
      </w:r>
      <w:r w:rsidRPr="00976AD1">
        <w:rPr>
          <w:rStyle w:val="StyleUnderline"/>
        </w:rPr>
        <w:t xml:space="preserve">then </w:t>
      </w:r>
      <w:r w:rsidRPr="00704817">
        <w:rPr>
          <w:rStyle w:val="StyleUnderline"/>
          <w:highlight w:val="cyan"/>
        </w:rPr>
        <w:t>pruned</w:t>
      </w:r>
      <w:r w:rsidRPr="00976AD1">
        <w:rPr>
          <w:rStyle w:val="StyleUnderline"/>
        </w:rPr>
        <w:t xml:space="preserve"> </w:t>
      </w:r>
      <w:r w:rsidRPr="00976AD1">
        <w:rPr>
          <w:rStyle w:val="Emphasis"/>
        </w:rPr>
        <w:t xml:space="preserve">the </w:t>
      </w:r>
      <w:r w:rsidRPr="00704817">
        <w:rPr>
          <w:rStyle w:val="Emphasis"/>
          <w:highlight w:val="cyan"/>
        </w:rPr>
        <w:t>thousands of articles</w:t>
      </w:r>
      <w:r w:rsidRPr="0084489A">
        <w:rPr>
          <w:sz w:val="16"/>
        </w:rPr>
        <w:t xml:space="preserve"> down to a few hundred articles (see Appendix) </w:t>
      </w:r>
      <w:r w:rsidRPr="00704817">
        <w:rPr>
          <w:rStyle w:val="StyleUnderline"/>
          <w:highlight w:val="cyan"/>
        </w:rPr>
        <w:t>which</w:t>
      </w:r>
      <w:r w:rsidRPr="00976AD1">
        <w:rPr>
          <w:rStyle w:val="StyleUnderline"/>
        </w:rPr>
        <w:t xml:space="preserve"> </w:t>
      </w:r>
      <w:r w:rsidRPr="00976AD1">
        <w:rPr>
          <w:rStyle w:val="Emphasis"/>
        </w:rPr>
        <w:t xml:space="preserve">statistically </w:t>
      </w:r>
      <w:r w:rsidRPr="00704817">
        <w:rPr>
          <w:rStyle w:val="Emphasis"/>
          <w:highlight w:val="cyan"/>
        </w:rPr>
        <w:t>analysed</w:t>
      </w:r>
      <w:r w:rsidRPr="00976AD1">
        <w:rPr>
          <w:rStyle w:val="StyleUnderline"/>
        </w:rPr>
        <w:t xml:space="preserve"> the connection between the </w:t>
      </w:r>
      <w:r w:rsidRPr="00704817">
        <w:rPr>
          <w:rStyle w:val="StyleUnderline"/>
          <w:highlight w:val="cya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84489A">
        <w:rPr>
          <w:sz w:val="16"/>
        </w:rPr>
        <w:t xml:space="preserve">. </w:t>
      </w:r>
    </w:p>
    <w:p w14:paraId="7ED8347B" w14:textId="77777777" w:rsidR="007B7CE3" w:rsidRPr="0084489A" w:rsidRDefault="007B7CE3" w:rsidP="007B7CE3">
      <w:pPr>
        <w:rPr>
          <w:sz w:val="16"/>
        </w:rPr>
      </w:pPr>
      <w:r w:rsidRPr="0084489A">
        <w:rPr>
          <w:sz w:val="16"/>
        </w:rPr>
        <w:t xml:space="preserve">The first finding is </w:t>
      </w:r>
      <w:r w:rsidRPr="00CC46A0">
        <w:rPr>
          <w:sz w:val="16"/>
        </w:rPr>
        <w:t xml:space="preserve">that </w:t>
      </w:r>
      <w:r w:rsidRPr="00CC46A0">
        <w:rPr>
          <w:rStyle w:val="Emphasis"/>
        </w:rPr>
        <w:t>a reverse wave away from democracy</w:t>
      </w:r>
      <w:r w:rsidRPr="00CC46A0">
        <w:rPr>
          <w:rStyle w:val="StyleUnderline"/>
        </w:rPr>
        <w:t xml:space="preserve"> has not happened</w:t>
      </w:r>
      <w:r w:rsidRPr="00CC46A0">
        <w:rPr>
          <w:sz w:val="16"/>
        </w:rPr>
        <w:t xml:space="preserve"> (see Chapter 2). Not </w:t>
      </w:r>
      <w:proofErr w:type="gramStart"/>
      <w:r w:rsidRPr="00CC46A0">
        <w:rPr>
          <w:sz w:val="16"/>
        </w:rPr>
        <w:t>yet,</w:t>
      </w:r>
      <w:proofErr w:type="gramEnd"/>
      <w:r w:rsidRPr="00CC46A0">
        <w:rPr>
          <w:sz w:val="16"/>
        </w:rPr>
        <w:t xml:space="preserve"> at least. </w:t>
      </w:r>
      <w:r w:rsidRPr="00CC46A0">
        <w:rPr>
          <w:rStyle w:val="StyleUnderline"/>
        </w:rPr>
        <w:t>Democracy is not doing worse than before</w:t>
      </w:r>
      <w:r w:rsidRPr="00CC46A0">
        <w:rPr>
          <w:sz w:val="16"/>
        </w:rPr>
        <w:t xml:space="preserve">, at least not </w:t>
      </w:r>
      <w:r w:rsidRPr="00CC46A0">
        <w:rPr>
          <w:rStyle w:val="StyleUnderline"/>
        </w:rPr>
        <w:t>in comparative perspective</w:t>
      </w:r>
      <w:r w:rsidRPr="00CC46A0">
        <w:rPr>
          <w:sz w:val="16"/>
        </w:rPr>
        <w:t xml:space="preserve">. While it is true that there is a dramatic decline in democracy in some countries,7 </w:t>
      </w:r>
      <w:r w:rsidRPr="00CC46A0">
        <w:rPr>
          <w:rStyle w:val="StyleUnderline"/>
        </w:rPr>
        <w:t>a general trend downwards cannot yet be detected</w:t>
      </w:r>
      <w:r w:rsidRPr="00CC46A0">
        <w:rPr>
          <w:sz w:val="16"/>
        </w:rPr>
        <w:t>. It would be better to talk about ‘stagnation’, as not many dictatorships have democratized recently, while democracies have not yet collapsed.</w:t>
      </w:r>
      <w:r w:rsidRPr="0084489A">
        <w:rPr>
          <w:sz w:val="16"/>
        </w:rPr>
        <w:t xml:space="preserve"> </w:t>
      </w:r>
    </w:p>
    <w:p w14:paraId="47624300" w14:textId="77777777" w:rsidR="007B7CE3" w:rsidRPr="0084489A" w:rsidRDefault="007B7CE3" w:rsidP="007B7CE3">
      <w:pPr>
        <w:rPr>
          <w:sz w:val="16"/>
        </w:rPr>
      </w:pPr>
      <w:r w:rsidRPr="0084489A">
        <w:rPr>
          <w:sz w:val="16"/>
        </w:rPr>
        <w:t xml:space="preserve">Another finding is that the instrumental value of democracy is very questionable. The field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704817">
        <w:rPr>
          <w:rStyle w:val="Emphasis"/>
          <w:highlight w:val="cyan"/>
        </w:rPr>
        <w:t>‘no consensus’</w:t>
      </w:r>
      <w:r w:rsidRPr="00704817">
        <w:rPr>
          <w:rStyle w:val="StyleUnderline"/>
          <w:highlight w:val="cyan"/>
        </w:rPr>
        <w:t xml:space="preserve"> in</w:t>
      </w:r>
      <w:r w:rsidRPr="00C265DC">
        <w:rPr>
          <w:rStyle w:val="StyleUnderline"/>
        </w:rPr>
        <w:t xml:space="preserve"> </w:t>
      </w:r>
      <w:r w:rsidRPr="00C265DC">
        <w:rPr>
          <w:rStyle w:val="Emphasis"/>
        </w:rPr>
        <w:t>the quantitative</w:t>
      </w:r>
      <w:r>
        <w:rPr>
          <w:rStyle w:val="Emphasis"/>
        </w:rPr>
        <w:t xml:space="preserve"> </w:t>
      </w:r>
      <w:r w:rsidRPr="00704817">
        <w:rPr>
          <w:rStyle w:val="Emphasis"/>
          <w:highlight w:val="cyan"/>
        </w:rPr>
        <w:t>lit</w:t>
      </w:r>
      <w:r w:rsidRPr="00C265DC">
        <w:rPr>
          <w:rStyle w:val="Emphasis"/>
        </w:rPr>
        <w:t>erature</w:t>
      </w:r>
      <w:r w:rsidRPr="00C265DC">
        <w:rPr>
          <w:rStyle w:val="StyleUnderline"/>
        </w:rPr>
        <w:t xml:space="preserve"> on whether democracy has</w:t>
      </w:r>
      <w:r w:rsidRPr="0084489A">
        <w:rPr>
          <w:sz w:val="16"/>
        </w:rPr>
        <w:t xml:space="preserve"> instrumental value which leads some </w:t>
      </w:r>
      <w:r w:rsidRPr="00C265DC">
        <w:rPr>
          <w:rStyle w:val="Emphasis"/>
        </w:rPr>
        <w:t>beneficial general outcomes</w:t>
      </w:r>
      <w:r w:rsidRPr="00C265DC">
        <w:rPr>
          <w:rStyle w:val="StyleUnderline"/>
        </w:rPr>
        <w:t xml:space="preserve">. Some </w:t>
      </w:r>
      <w:r w:rsidRPr="00704817">
        <w:rPr>
          <w:rStyle w:val="StyleUnderline"/>
          <w:highlight w:val="cyan"/>
        </w:rPr>
        <w:t>scholars claim there is a consensus</w:t>
      </w:r>
      <w:r w:rsidRPr="00C265DC">
        <w:rPr>
          <w:rStyle w:val="StyleUnderline"/>
        </w:rPr>
        <w:t xml:space="preserve">, but they only do so </w:t>
      </w:r>
      <w:r w:rsidRPr="00704817">
        <w:rPr>
          <w:rStyle w:val="StyleUnderline"/>
          <w:highlight w:val="cyan"/>
        </w:rPr>
        <w:t>by ignoring</w:t>
      </w:r>
      <w:r w:rsidRPr="00C265DC">
        <w:rPr>
          <w:rStyle w:val="StyleUnderline"/>
        </w:rPr>
        <w:t xml:space="preserve"> </w:t>
      </w:r>
      <w:r w:rsidRPr="00C265DC">
        <w:rPr>
          <w:rStyle w:val="Emphasis"/>
        </w:rPr>
        <w:t xml:space="preserve">a huge amount of </w:t>
      </w:r>
      <w:r w:rsidRPr="00704817">
        <w:rPr>
          <w:rStyle w:val="Emphasis"/>
          <w:highlight w:val="cya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84489A">
        <w:rPr>
          <w:sz w:val="16"/>
        </w:rPr>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704817">
        <w:rPr>
          <w:rStyle w:val="StyleUnderline"/>
          <w:highlight w:val="cyan"/>
        </w:rPr>
        <w:t>benefts are</w:t>
      </w:r>
      <w:r w:rsidRPr="006C2A4B">
        <w:rPr>
          <w:rStyle w:val="StyleUnderline"/>
        </w:rPr>
        <w:t xml:space="preserve"> </w:t>
      </w:r>
      <w:r w:rsidRPr="006C2A4B">
        <w:rPr>
          <w:rStyle w:val="Emphasis"/>
        </w:rPr>
        <w:t>not</w:t>
      </w:r>
      <w:r w:rsidRPr="0084489A">
        <w:rPr>
          <w:sz w:val="16"/>
        </w:rPr>
        <w:t xml:space="preserve"> as </w:t>
      </w:r>
      <w:r w:rsidRPr="006C2A4B">
        <w:rPr>
          <w:rStyle w:val="Emphasis"/>
        </w:rPr>
        <w:t>strong</w:t>
      </w:r>
      <w:r w:rsidRPr="0084489A">
        <w:rPr>
          <w:sz w:val="16"/>
        </w:rPr>
        <w:t xml:space="preserve"> as they seem. Hence, we should not overstate the links between the phenomena. </w:t>
      </w:r>
    </w:p>
    <w:p w14:paraId="1FB13BA2" w14:textId="77777777" w:rsidR="007B7CE3" w:rsidRPr="00A10AA5" w:rsidRDefault="007B7CE3" w:rsidP="007B7CE3">
      <w:pPr>
        <w:rPr>
          <w:sz w:val="16"/>
        </w:rPr>
      </w:pPr>
      <w:r w:rsidRPr="00C265DC">
        <w:rPr>
          <w:rStyle w:val="Emphasis"/>
        </w:rPr>
        <w:t>The overall evidence</w:t>
      </w:r>
      <w:r w:rsidRPr="00C265DC">
        <w:rPr>
          <w:rStyle w:val="StyleUnderline"/>
        </w:rPr>
        <w:t xml:space="preserve"> is </w:t>
      </w:r>
      <w:r w:rsidRPr="00704817">
        <w:rPr>
          <w:rStyle w:val="Emphasis"/>
          <w:highlight w:val="cyan"/>
        </w:rPr>
        <w:t>weak</w:t>
      </w:r>
      <w:r w:rsidRPr="0084489A">
        <w:rPr>
          <w:sz w:val="16"/>
        </w:rPr>
        <w:t xml:space="preserve">. Take the expected impact of democracy on peace for example. As Chapter 3 showed, the study of democracy and interstate war has been a flourishing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704817">
        <w:rPr>
          <w:rStyle w:val="Emphasis"/>
          <w:highlight w:val="cyan"/>
        </w:rPr>
        <w:t>studies</w:t>
      </w:r>
      <w:r w:rsidRPr="00704817">
        <w:rPr>
          <w:rStyle w:val="StyleUnderline"/>
          <w:highlight w:val="cyan"/>
        </w:rPr>
        <w:t xml:space="preserve"> have not found </w:t>
      </w:r>
      <w:r w:rsidRPr="00704817">
        <w:rPr>
          <w:rStyle w:val="Emphasis"/>
          <w:highlight w:val="cyan"/>
        </w:rPr>
        <w:t>a</w:t>
      </w:r>
      <w:r w:rsidRPr="00C265DC">
        <w:rPr>
          <w:rStyle w:val="Emphasis"/>
        </w:rPr>
        <w:t xml:space="preserve"> strong </w:t>
      </w:r>
      <w:r w:rsidRPr="00704817">
        <w:rPr>
          <w:rStyle w:val="Emphasis"/>
          <w:highlight w:val="cyan"/>
        </w:rPr>
        <w:t>correlation</w:t>
      </w:r>
      <w:r w:rsidRPr="00704817">
        <w:rPr>
          <w:rStyle w:val="StyleUnderline"/>
          <w:highlight w:val="cya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704817">
        <w:rPr>
          <w:rStyle w:val="Emphasis"/>
          <w:highlight w:val="cyan"/>
        </w:rPr>
        <w:t>war</w:t>
      </w:r>
      <w:r w:rsidRPr="00704817">
        <w:rPr>
          <w:rStyle w:val="StyleUnderline"/>
          <w:highlight w:val="cyan"/>
        </w:rPr>
        <w:t xml:space="preserve"> at </w:t>
      </w:r>
      <w:r w:rsidRPr="00704817">
        <w:rPr>
          <w:rStyle w:val="Emphasis"/>
          <w:highlight w:val="cyan"/>
        </w:rPr>
        <w:t>the dyadic</w:t>
      </w:r>
      <w:r w:rsidRPr="00C265DC">
        <w:rPr>
          <w:rStyle w:val="Emphasis"/>
        </w:rPr>
        <w:t xml:space="preserve"> level</w:t>
      </w:r>
      <w:r w:rsidRPr="0084489A">
        <w:rPr>
          <w:sz w:val="16"/>
        </w:rPr>
        <w:t xml:space="preserve">. They show that </w:t>
      </w:r>
      <w:r w:rsidRPr="00704817">
        <w:rPr>
          <w:rStyle w:val="StyleUnderline"/>
          <w:highlight w:val="cyan"/>
        </w:rPr>
        <w:t xml:space="preserve">there </w:t>
      </w:r>
      <w:proofErr w:type="gramStart"/>
      <w:r w:rsidRPr="00704817">
        <w:rPr>
          <w:rStyle w:val="StyleUnderline"/>
          <w:highlight w:val="cyan"/>
        </w:rPr>
        <w:t>are</w:t>
      </w:r>
      <w:proofErr w:type="gramEnd"/>
      <w:r w:rsidRPr="00C265DC">
        <w:rPr>
          <w:rStyle w:val="StyleUnderline"/>
        </w:rPr>
        <w:t xml:space="preserve"> other—</w:t>
      </w:r>
      <w:r w:rsidRPr="00704817">
        <w:rPr>
          <w:rStyle w:val="Emphasis"/>
          <w:highlight w:val="cyan"/>
        </w:rPr>
        <w:t>more</w:t>
      </w:r>
      <w:r w:rsidRPr="0084489A">
        <w:rPr>
          <w:rStyle w:val="Emphasis"/>
        </w:rPr>
        <w:t xml:space="preserve"> powerful</w:t>
      </w:r>
      <w:r w:rsidRPr="0084489A">
        <w:rPr>
          <w:rStyle w:val="StyleUnderline"/>
        </w:rPr>
        <w:t>—</w:t>
      </w:r>
      <w:r w:rsidRPr="00704817">
        <w:rPr>
          <w:rStyle w:val="StyleUnderline"/>
          <w:highlight w:val="cyan"/>
        </w:rPr>
        <w:t>explanations</w:t>
      </w:r>
      <w:r w:rsidRPr="00C265DC">
        <w:rPr>
          <w:rStyle w:val="StyleUnderline"/>
        </w:rPr>
        <w:t xml:space="preserve"> for war</w:t>
      </w:r>
      <w:r w:rsidRPr="0084489A">
        <w:rPr>
          <w:sz w:val="16"/>
        </w:rPr>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704817">
        <w:rPr>
          <w:rStyle w:val="StyleUnderline"/>
          <w:highlight w:val="cyan"/>
        </w:rPr>
        <w:t>democracy is</w:t>
      </w:r>
      <w:r w:rsidRPr="00C265DC">
        <w:rPr>
          <w:rStyle w:val="StyleUnderline"/>
        </w:rPr>
        <w:t xml:space="preserve"> </w:t>
      </w:r>
      <w:r w:rsidRPr="00C265DC">
        <w:rPr>
          <w:rStyle w:val="Emphasis"/>
        </w:rPr>
        <w:t xml:space="preserve">a </w:t>
      </w:r>
      <w:r w:rsidRPr="00704817">
        <w:rPr>
          <w:rStyle w:val="Emphasis"/>
          <w:highlight w:val="cyan"/>
        </w:rPr>
        <w:t>spurious</w:t>
      </w:r>
      <w:r w:rsidRPr="00C265DC">
        <w:rPr>
          <w:rStyle w:val="Emphasis"/>
        </w:rPr>
        <w:t xml:space="preserve"> one</w:t>
      </w:r>
      <w:r w:rsidRPr="0084489A">
        <w:rPr>
          <w:sz w:val="16"/>
        </w:rPr>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A10AA5">
        <w:rPr>
          <w:rStyle w:val="Emphasis"/>
        </w:rPr>
        <w:t>weak</w:t>
      </w:r>
      <w:r w:rsidRPr="00A10AA5">
        <w:rPr>
          <w:sz w:val="16"/>
        </w:rPr>
        <w:t xml:space="preserve">, and </w:t>
      </w:r>
      <w:r w:rsidRPr="00A10AA5">
        <w:rPr>
          <w:rStyle w:val="StyleUnderline"/>
        </w:rPr>
        <w:t xml:space="preserve">the causal mechanisms are </w:t>
      </w:r>
      <w:r w:rsidRPr="00A10AA5">
        <w:rPr>
          <w:rStyle w:val="Emphasis"/>
        </w:rPr>
        <w:t>unclear</w:t>
      </w:r>
      <w:r w:rsidRPr="00A10AA5">
        <w:rPr>
          <w:sz w:val="16"/>
        </w:rPr>
        <w:t xml:space="preserve"> (caveat 2). In addition, </w:t>
      </w:r>
      <w:r w:rsidRPr="00A10AA5">
        <w:rPr>
          <w:rStyle w:val="StyleUnderline"/>
        </w:rPr>
        <w:t>democracies are not</w:t>
      </w:r>
      <w:r w:rsidRPr="00A10AA5">
        <w:rPr>
          <w:sz w:val="16"/>
        </w:rPr>
        <w:t xml:space="preserve"> necessarily </w:t>
      </w:r>
      <w:r w:rsidRPr="00A10AA5">
        <w:rPr>
          <w:rStyle w:val="Emphasis"/>
        </w:rPr>
        <w:t>more peaceful in general</w:t>
      </w:r>
      <w:r w:rsidRPr="00A10AA5">
        <w:rPr>
          <w:sz w:val="16"/>
        </w:rPr>
        <w:t xml:space="preserve">, and </w:t>
      </w:r>
      <w:r w:rsidRPr="00A10AA5">
        <w:rPr>
          <w:rStyle w:val="StyleUnderline"/>
        </w:rPr>
        <w:t>the evidence</w:t>
      </w:r>
      <w:r w:rsidRPr="00A10AA5">
        <w:rPr>
          <w:sz w:val="16"/>
        </w:rPr>
        <w:t xml:space="preserve"> for the democratic peace hypothesis </w:t>
      </w:r>
      <w:r w:rsidRPr="00A10AA5">
        <w:rPr>
          <w:rStyle w:val="StyleUnderline"/>
        </w:rPr>
        <w:t xml:space="preserve">at </w:t>
      </w:r>
      <w:r w:rsidRPr="00A10AA5">
        <w:rPr>
          <w:rStyle w:val="Emphasis"/>
        </w:rPr>
        <w:t>the monadic level</w:t>
      </w:r>
      <w:r w:rsidRPr="00A10AA5">
        <w:rPr>
          <w:rStyle w:val="StyleUnderline"/>
        </w:rPr>
        <w:t xml:space="preserve"> is </w:t>
      </w:r>
      <w:r w:rsidRPr="00A10AA5">
        <w:rPr>
          <w:rStyle w:val="Emphasis"/>
        </w:rPr>
        <w:t>inconclusive</w:t>
      </w:r>
      <w:r w:rsidRPr="00A10AA5">
        <w:rPr>
          <w:sz w:val="16"/>
        </w:rPr>
        <w:t xml:space="preserve"> (caveat 3). Finally, the process of </w:t>
      </w:r>
      <w:r w:rsidRPr="00A10AA5">
        <w:rPr>
          <w:rStyle w:val="StyleUnderline"/>
        </w:rPr>
        <w:t xml:space="preserve">democratization is </w:t>
      </w:r>
      <w:r w:rsidRPr="00A10AA5">
        <w:rPr>
          <w:rStyle w:val="Emphasis"/>
        </w:rPr>
        <w:t>dangerous</w:t>
      </w:r>
      <w:r w:rsidRPr="00A10AA5">
        <w:rPr>
          <w:sz w:val="16"/>
        </w:rPr>
        <w:t xml:space="preserve">. Living in a democratizing country means living in a less peaceful country (caveat 4). </w:t>
      </w:r>
      <w:proofErr w:type="gramStart"/>
      <w:r w:rsidRPr="00A10AA5">
        <w:rPr>
          <w:sz w:val="16"/>
        </w:rPr>
        <w:t>With regard to</w:t>
      </w:r>
      <w:proofErr w:type="gramEnd"/>
      <w:r w:rsidRPr="00A10AA5">
        <w:rPr>
          <w:sz w:val="16"/>
        </w:rPr>
        <w:t xml:space="preserve"> peace between countries, we cannot defend the idea that democracy has instrumental value. </w:t>
      </w:r>
    </w:p>
    <w:p w14:paraId="6D496727" w14:textId="77777777" w:rsidR="007B7CE3" w:rsidRPr="0084489A" w:rsidRDefault="007B7CE3" w:rsidP="007B7CE3">
      <w:pPr>
        <w:rPr>
          <w:sz w:val="16"/>
        </w:rPr>
      </w:pPr>
      <w:r w:rsidRPr="00A10AA5">
        <w:rPr>
          <w:rStyle w:val="StyleUnderline"/>
        </w:rPr>
        <w:t>Can the</w:t>
      </w:r>
      <w:r w:rsidRPr="00A10AA5">
        <w:rPr>
          <w:sz w:val="16"/>
        </w:rPr>
        <w:t xml:space="preserve"> (instrumental) </w:t>
      </w:r>
      <w:r w:rsidRPr="00A10AA5">
        <w:rPr>
          <w:rStyle w:val="StyleUnderline"/>
        </w:rPr>
        <w:t>value</w:t>
      </w:r>
      <w:r w:rsidRPr="00A10AA5">
        <w:rPr>
          <w:sz w:val="16"/>
        </w:rPr>
        <w:t xml:space="preserve"> of democracy </w:t>
      </w:r>
      <w:r w:rsidRPr="00A10AA5">
        <w:rPr>
          <w:rStyle w:val="StyleUnderline"/>
        </w:rPr>
        <w:t>be found in the prevention of civil war?</w:t>
      </w:r>
      <w:r w:rsidRPr="00A10AA5">
        <w:rPr>
          <w:sz w:val="16"/>
        </w:rPr>
        <w:t xml:space="preserve"> Or is the</w:t>
      </w:r>
      <w:r w:rsidRPr="0084489A">
        <w:rPr>
          <w:sz w:val="16"/>
        </w:rPr>
        <w:t xml:space="preserve"> evidence for the opposite idea more convincing, and does democracy have a ‘dark side’ which makes civil war more likely? The findings are confusing, which is exacerbated by the fact that different aspects of civil war (prevalence, onset, </w:t>
      </w:r>
      <w:proofErr w:type="gramStart"/>
      <w:r w:rsidRPr="0084489A">
        <w:rPr>
          <w:sz w:val="16"/>
        </w:rPr>
        <w:t>duration</w:t>
      </w:r>
      <w:proofErr w:type="gramEnd"/>
      <w:r w:rsidRPr="0084489A">
        <w:rPr>
          <w:sz w:val="16"/>
        </w:rPr>
        <w:t xml:space="preserve">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704817">
        <w:rPr>
          <w:rStyle w:val="StyleUnderline"/>
          <w:highlight w:val="cyan"/>
        </w:rPr>
        <w:t xml:space="preserve">there is </w:t>
      </w:r>
      <w:r w:rsidRPr="00704817">
        <w:rPr>
          <w:rStyle w:val="Emphasis"/>
          <w:highlight w:val="cyan"/>
        </w:rPr>
        <w:t>no</w:t>
      </w:r>
      <w:r w:rsidRPr="00C265DC">
        <w:rPr>
          <w:rStyle w:val="Emphasis"/>
        </w:rPr>
        <w:t xml:space="preserve"> linear </w:t>
      </w:r>
      <w:r w:rsidRPr="00704817">
        <w:rPr>
          <w:rStyle w:val="Emphasis"/>
          <w:highlight w:val="cyan"/>
        </w:rPr>
        <w:t>link</w:t>
      </w:r>
      <w:r w:rsidRPr="00704817">
        <w:rPr>
          <w:rStyle w:val="StyleUnderline"/>
          <w:highlight w:val="cyan"/>
        </w:rPr>
        <w:t xml:space="preserve">: civil wars are </w:t>
      </w:r>
      <w:r w:rsidRPr="00704817">
        <w:rPr>
          <w:rStyle w:val="Emphasis"/>
          <w:highlight w:val="cyan"/>
        </w:rPr>
        <w:t>just as unlikely</w:t>
      </w:r>
      <w:r w:rsidRPr="00704817">
        <w:rPr>
          <w:rStyle w:val="StyleUnderline"/>
          <w:highlight w:val="cyan"/>
        </w:rPr>
        <w:t xml:space="preserve"> in </w:t>
      </w:r>
      <w:r w:rsidRPr="00704817">
        <w:rPr>
          <w:rStyle w:val="StyleUnderline"/>
          <w:highlight w:val="cyan"/>
        </w:rPr>
        <w:lastRenderedPageBreak/>
        <w:t>democracies</w:t>
      </w:r>
      <w:r w:rsidRPr="00C265DC">
        <w:rPr>
          <w:rStyle w:val="StyleUnderline"/>
        </w:rPr>
        <w:t xml:space="preserve"> as in dictatorships</w:t>
      </w:r>
      <w:r w:rsidRPr="0084489A">
        <w:rPr>
          <w:sz w:val="16"/>
        </w:rPr>
        <w:t xml:space="preserve"> (caveat 2). Civil war is most likely in times of political change. </w:t>
      </w:r>
      <w:r w:rsidRPr="00A10AA5">
        <w:rPr>
          <w:rStyle w:val="StyleUnderline"/>
        </w:rPr>
        <w:t xml:space="preserve">Democratization is </w:t>
      </w:r>
      <w:r w:rsidRPr="00A10AA5">
        <w:rPr>
          <w:rStyle w:val="Emphasis"/>
        </w:rPr>
        <w:t>a very unpredictable</w:t>
      </w:r>
      <w:r w:rsidRPr="00A10AA5">
        <w:rPr>
          <w:rStyle w:val="StyleUnderline"/>
        </w:rPr>
        <w:t xml:space="preserve">, </w:t>
      </w:r>
      <w:r w:rsidRPr="00A10AA5">
        <w:rPr>
          <w:rStyle w:val="Emphasis"/>
        </w:rPr>
        <w:t>dangerous process</w:t>
      </w:r>
      <w:r w:rsidRPr="00A10AA5">
        <w:rPr>
          <w:rStyle w:val="StyleUnderline"/>
        </w:rPr>
        <w:t>, increasing the chance of civil war significantly</w:t>
      </w:r>
      <w:r w:rsidRPr="0084489A">
        <w:rPr>
          <w:sz w:val="16"/>
        </w:rPr>
        <w:t xml:space="preserve">. Hybrid systems are at risk as well: the chance of civil war is much higher compared to other political systems (caveat 3). More specifically, both the strength and type of political institutions matter when explaining civil war. However, </w:t>
      </w:r>
      <w:r w:rsidRPr="00C265DC">
        <w:rPr>
          <w:rStyle w:val="StyleUnderline"/>
        </w:rPr>
        <w:t>the type of political system (</w:t>
      </w:r>
      <w:proofErr w:type="gramStart"/>
      <w:r w:rsidRPr="00C265DC">
        <w:rPr>
          <w:rStyle w:val="StyleUnderline"/>
        </w:rPr>
        <w:t>e.g.</w:t>
      </w:r>
      <w:proofErr w:type="gramEnd"/>
      <w:r w:rsidRPr="00C265DC">
        <w:rPr>
          <w:rStyle w:val="StyleUnderline"/>
        </w:rPr>
        <w:t xml:space="preserve"> democracy or dictatorship) is </w:t>
      </w:r>
      <w:r w:rsidRPr="00C265DC">
        <w:rPr>
          <w:rStyle w:val="Emphasis"/>
        </w:rPr>
        <w:t>not the decisive factor at all</w:t>
      </w:r>
      <w:r w:rsidRPr="0084489A">
        <w:rPr>
          <w:sz w:val="16"/>
        </w:rPr>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84489A">
        <w:rPr>
          <w:sz w:val="16"/>
        </w:rPr>
        <w:t xml:space="preserve"> (such as having a democratic system) when explaining the onset, </w:t>
      </w:r>
      <w:proofErr w:type="gramStart"/>
      <w:r w:rsidRPr="0084489A">
        <w:rPr>
          <w:sz w:val="16"/>
        </w:rPr>
        <w:t>duration</w:t>
      </w:r>
      <w:proofErr w:type="gramEnd"/>
      <w:r w:rsidRPr="0084489A">
        <w:rPr>
          <w:sz w:val="16"/>
        </w:rPr>
        <w:t xml:space="preserve"> and severity of civil war. To prevent civil war, it would make more sense to make poorer countries richer, instead of promoting democracy. </w:t>
      </w:r>
      <w:r w:rsidRPr="00C265DC">
        <w:rPr>
          <w:rStyle w:val="StyleUnderline"/>
        </w:rPr>
        <w:t>Helping countries</w:t>
      </w:r>
      <w:r w:rsidRPr="0084489A">
        <w:rPr>
          <w:sz w:val="16"/>
        </w:rPr>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84489A">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w:t>
      </w:r>
      <w:proofErr w:type="gramStart"/>
      <w:r w:rsidRPr="0084489A">
        <w:rPr>
          <w:sz w:val="16"/>
        </w:rPr>
        <w:t>more cruel</w:t>
      </w:r>
      <w:proofErr w:type="gramEnd"/>
      <w:r w:rsidRPr="0084489A">
        <w:rPr>
          <w:sz w:val="16"/>
        </w:rPr>
        <w:t xml:space="preserve"> leading to more victims, destruction and killings (see Chapter 4). </w:t>
      </w:r>
    </w:p>
    <w:p w14:paraId="340730F0" w14:textId="77777777" w:rsidR="007B7CE3" w:rsidRPr="0084489A" w:rsidRDefault="007B7CE3" w:rsidP="007B7CE3">
      <w:pPr>
        <w:rPr>
          <w:sz w:val="16"/>
        </w:rPr>
      </w:pPr>
      <w:r w:rsidRPr="0084489A">
        <w:rPr>
          <w:sz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84489A">
        <w:rPr>
          <w:sz w:val="16"/>
        </w:rPr>
        <w:t>science</w:t>
      </w:r>
      <w:proofErr w:type="gramEnd"/>
      <w:r w:rsidRPr="0084489A">
        <w:rPr>
          <w:sz w:val="16"/>
        </w:rPr>
        <w:t xml:space="preserve"> and law. Democracy has often been suggested as one of the remedies when fghting against high levels of continuous corruption. So far, the statistical evidence has strongly supported this idea. As Chapter 5 showed, dozens of studies with broad quantitative, </w:t>
      </w:r>
      <w:proofErr w:type="gramStart"/>
      <w:r w:rsidRPr="0084489A">
        <w:rPr>
          <w:sz w:val="16"/>
        </w:rPr>
        <w:t>cross-national</w:t>
      </w:r>
      <w:proofErr w:type="gramEnd"/>
      <w:r w:rsidRPr="0084489A">
        <w:rPr>
          <w:sz w:val="16"/>
        </w:rPr>
        <w:t xml:space="preserve"> and comparative research have found statistically signifcant associations between (less) democracy and (more) corruption. However, there are vast problems around conceptualization (caveat 1) and measurement (caveat 2) of ‘corruption’. Another caveat is that </w:t>
      </w:r>
      <w:r w:rsidRPr="00704817">
        <w:rPr>
          <w:rStyle w:val="StyleUnderline"/>
          <w:highlight w:val="cyan"/>
        </w:rPr>
        <w:t>democratizing countries are</w:t>
      </w:r>
      <w:r w:rsidRPr="004160F0">
        <w:rPr>
          <w:rStyle w:val="StyleUnderline"/>
        </w:rPr>
        <w:t xml:space="preserve"> </w:t>
      </w:r>
      <w:r w:rsidRPr="004160F0">
        <w:rPr>
          <w:rStyle w:val="Emphasis"/>
        </w:rPr>
        <w:t xml:space="preserve">the </w:t>
      </w:r>
      <w:r w:rsidRPr="00704817">
        <w:rPr>
          <w:rStyle w:val="Emphasis"/>
          <w:highlight w:val="cyan"/>
        </w:rPr>
        <w:t>poor</w:t>
      </w:r>
      <w:r w:rsidRPr="004160F0">
        <w:rPr>
          <w:rStyle w:val="Emphasis"/>
        </w:rPr>
        <w:t xml:space="preserve">est </w:t>
      </w:r>
      <w:r w:rsidRPr="006C2A4B">
        <w:rPr>
          <w:rStyle w:val="Emphasis"/>
        </w:rPr>
        <w:t>performers</w:t>
      </w:r>
      <w:r w:rsidRPr="006C2A4B">
        <w:rPr>
          <w:rStyle w:val="StyleUnderline"/>
        </w:rPr>
        <w:t xml:space="preserve"> </w:t>
      </w:r>
      <w:proofErr w:type="gramStart"/>
      <w:r w:rsidRPr="00704817">
        <w:rPr>
          <w:rStyle w:val="StyleUnderline"/>
          <w:highlight w:val="cyan"/>
        </w:rPr>
        <w:t>with</w:t>
      </w:r>
      <w:r w:rsidRPr="0084489A">
        <w:rPr>
          <w:sz w:val="16"/>
        </w:rPr>
        <w:t xml:space="preserve"> regard to</w:t>
      </w:r>
      <w:proofErr w:type="gramEnd"/>
      <w:r w:rsidRPr="0084489A">
        <w:rPr>
          <w:sz w:val="16"/>
        </w:rPr>
        <w:t xml:space="preserve"> </w:t>
      </w:r>
      <w:r w:rsidRPr="004160F0">
        <w:rPr>
          <w:rStyle w:val="StyleUnderline"/>
        </w:rPr>
        <w:t xml:space="preserve">controlling </w:t>
      </w:r>
      <w:r w:rsidRPr="00704817">
        <w:rPr>
          <w:rStyle w:val="StyleUnderline"/>
          <w:highlight w:val="cyan"/>
        </w:rPr>
        <w:t>corruption</w:t>
      </w:r>
      <w:r w:rsidRPr="0084489A">
        <w:rPr>
          <w:sz w:val="16"/>
        </w:rPr>
        <w:t xml:space="preserve"> (caveat 3). Moreover, it is not democracy in general, but </w:t>
      </w:r>
      <w:proofErr w:type="gramStart"/>
      <w:r w:rsidRPr="0084489A">
        <w:rPr>
          <w:sz w:val="16"/>
        </w:rPr>
        <w:t>particular political</w:t>
      </w:r>
      <w:proofErr w:type="gramEnd"/>
      <w:r w:rsidRPr="0084489A">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12ED4513" w14:textId="77777777" w:rsidR="007B7CE3" w:rsidRPr="0084489A" w:rsidRDefault="007B7CE3" w:rsidP="007B7CE3">
      <w:pPr>
        <w:rPr>
          <w:sz w:val="16"/>
        </w:rPr>
      </w:pPr>
      <w:r w:rsidRPr="00A10AA5">
        <w:rPr>
          <w:sz w:val="16"/>
        </w:rPr>
        <w:t xml:space="preserve">The perceived impact of democracy on development has been highly contested as well (see Chapter 6). Some scholars argue that democratic systems have a positive impact, while others argue that high levels of democracy </w:t>
      </w:r>
      <w:proofErr w:type="gramStart"/>
      <w:r w:rsidRPr="00A10AA5">
        <w:rPr>
          <w:sz w:val="16"/>
        </w:rPr>
        <w:t>actually reduce</w:t>
      </w:r>
      <w:proofErr w:type="gramEnd"/>
      <w:r w:rsidRPr="00A10AA5">
        <w:rPr>
          <w:sz w:val="16"/>
        </w:rPr>
        <w:t xml:space="preserve"> the levels of economic growth and development. Particularly since the 1990s, statistical studies have focused on this debate, and </w:t>
      </w:r>
      <w:r w:rsidRPr="00A10AA5">
        <w:rPr>
          <w:rStyle w:val="StyleUnderline"/>
        </w:rPr>
        <w:t xml:space="preserve">the empirical evidence is </w:t>
      </w:r>
      <w:r w:rsidRPr="00A10AA5">
        <w:rPr>
          <w:rStyle w:val="Emphasis"/>
        </w:rPr>
        <w:t>clear</w:t>
      </w:r>
      <w:r w:rsidRPr="00A10AA5">
        <w:rPr>
          <w:rStyle w:val="StyleUnderline"/>
        </w:rPr>
        <w:t xml:space="preserve">: there is </w:t>
      </w:r>
      <w:r w:rsidRPr="00A10AA5">
        <w:rPr>
          <w:rStyle w:val="Emphasis"/>
        </w:rPr>
        <w:t>no direct impact</w:t>
      </w:r>
      <w:r w:rsidRPr="00A10AA5">
        <w:rPr>
          <w:rStyle w:val="StyleUnderline"/>
        </w:rPr>
        <w:t xml:space="preserve"> of democracy on development</w:t>
      </w:r>
      <w:r w:rsidRPr="00A10AA5">
        <w:rPr>
          <w:sz w:val="16"/>
        </w:rPr>
        <w:t xml:space="preserve">. Hence, both approaches cannot be supported (see caveat 1). The indirect impact via other factors is also questionable (caveat 2). Moreover, </w:t>
      </w:r>
      <w:r w:rsidRPr="00A10AA5">
        <w:rPr>
          <w:rStyle w:val="StyleUnderline"/>
        </w:rPr>
        <w:t xml:space="preserve">there is </w:t>
      </w:r>
      <w:r w:rsidRPr="00A10AA5">
        <w:rPr>
          <w:rStyle w:val="Emphasis"/>
        </w:rPr>
        <w:t>too much variation</w:t>
      </w:r>
      <w:r w:rsidRPr="00A10AA5">
        <w:rPr>
          <w:rStyle w:val="StyleUnderline"/>
        </w:rPr>
        <w:t xml:space="preserve"> in</w:t>
      </w:r>
      <w:r w:rsidRPr="00A10AA5">
        <w:rPr>
          <w:sz w:val="16"/>
        </w:rPr>
        <w:t xml:space="preserve"> levels of economic </w:t>
      </w:r>
      <w:r w:rsidRPr="00A10AA5">
        <w:rPr>
          <w:rStyle w:val="StyleUnderline"/>
        </w:rPr>
        <w:t>growth</w:t>
      </w:r>
      <w:r w:rsidRPr="00A10AA5">
        <w:rPr>
          <w:sz w:val="16"/>
        </w:rPr>
        <w:t xml:space="preserve"> and development </w:t>
      </w:r>
      <w:r w:rsidRPr="00A10AA5">
        <w:rPr>
          <w:rStyle w:val="StyleUnderline"/>
        </w:rPr>
        <w:t>among the dictatorial systems</w:t>
      </w:r>
      <w:r w:rsidRPr="00A10AA5">
        <w:rPr>
          <w:sz w:val="16"/>
        </w:rPr>
        <w:t xml:space="preserve">, and there are huge regional differences (caveat 3). Adopting a one-size-ftsall approach would not be wise at all. In addition, </w:t>
      </w:r>
      <w:proofErr w:type="gramStart"/>
      <w:r w:rsidRPr="00A10AA5">
        <w:rPr>
          <w:sz w:val="16"/>
        </w:rPr>
        <w:t>in order to</w:t>
      </w:r>
      <w:proofErr w:type="gramEnd"/>
      <w:r w:rsidRPr="00A10AA5">
        <w:rPr>
          <w:sz w:val="16"/>
        </w:rPr>
        <w:t xml:space="preserve"> increase development, it would be better to focus on alternative factors such as improving institutional quality and good governance (caveat 4). There is not sufficient evidence to state that democracy has instrumental value, at least not </w:t>
      </w:r>
      <w:proofErr w:type="gramStart"/>
      <w:r w:rsidRPr="00A10AA5">
        <w:rPr>
          <w:sz w:val="16"/>
        </w:rPr>
        <w:t>with regard to</w:t>
      </w:r>
      <w:proofErr w:type="gramEnd"/>
      <w:r w:rsidRPr="00A10AA5">
        <w:rPr>
          <w:sz w:val="16"/>
        </w:rPr>
        <w:t xml:space="preserve"> economic growth. However, future research needs to include broader</w:t>
      </w:r>
      <w:r w:rsidRPr="0084489A">
        <w:rPr>
          <w:sz w:val="16"/>
        </w:rPr>
        <w:t xml:space="preserve"> concepts and measurements of development in their models, as so far studies have mainly focused on explaining cross-national differences in growth of GDP (caveat 5). </w:t>
      </w:r>
    </w:p>
    <w:p w14:paraId="2E7AE3B0" w14:textId="2AB4ACFD" w:rsidR="007B7CE3" w:rsidRPr="007B7CE3" w:rsidRDefault="007B7CE3" w:rsidP="007B7CE3">
      <w:pPr>
        <w:rPr>
          <w:sz w:val="16"/>
        </w:rPr>
      </w:pPr>
      <w:r w:rsidRPr="0084489A">
        <w:rPr>
          <w:sz w:val="16"/>
        </w:rPr>
        <w:t xml:space="preserve">Overall, </w:t>
      </w:r>
      <w:r w:rsidRPr="009B3A89">
        <w:rPr>
          <w:rStyle w:val="Emphasis"/>
        </w:rPr>
        <w:t xml:space="preserve">the </w:t>
      </w:r>
      <w:r w:rsidRPr="005A63E3">
        <w:rPr>
          <w:rStyle w:val="Emphasis"/>
        </w:rPr>
        <w:t>instrumental value of democracy</w:t>
      </w:r>
      <w:r w:rsidRPr="005A63E3">
        <w:rPr>
          <w:rStyle w:val="StyleUnderline"/>
        </w:rPr>
        <w:t xml:space="preserve"> is</w:t>
      </w:r>
      <w:r w:rsidRPr="005A63E3">
        <w:rPr>
          <w:sz w:val="16"/>
        </w:rPr>
        <w:t>—at best—tentative, or—if being less mild—</w:t>
      </w:r>
      <w:r w:rsidRPr="005A63E3">
        <w:rPr>
          <w:rStyle w:val="Emphasis"/>
        </w:rPr>
        <w:t>simply non-existent</w:t>
      </w:r>
      <w:r w:rsidRPr="005A63E3">
        <w:rPr>
          <w:rStyle w:val="StyleUnderline"/>
        </w:rPr>
        <w:t xml:space="preserve">. </w:t>
      </w:r>
      <w:r w:rsidRPr="00704817">
        <w:rPr>
          <w:rStyle w:val="StyleUnderline"/>
          <w:highlight w:val="cyan"/>
        </w:rPr>
        <w:t xml:space="preserve">Democracy is </w:t>
      </w:r>
      <w:r w:rsidRPr="00704817">
        <w:rPr>
          <w:rStyle w:val="Emphasis"/>
          <w:highlight w:val="cyan"/>
        </w:rPr>
        <w:t>not</w:t>
      </w:r>
      <w:r w:rsidRPr="004160F0">
        <w:rPr>
          <w:rStyle w:val="Emphasis"/>
        </w:rPr>
        <w:t xml:space="preserve"> necessarily</w:t>
      </w:r>
      <w:r>
        <w:rPr>
          <w:rStyle w:val="Emphasis"/>
        </w:rPr>
        <w:t xml:space="preserve"> </w:t>
      </w:r>
      <w:r w:rsidRPr="00704817">
        <w:rPr>
          <w:rStyle w:val="Emphasis"/>
          <w:highlight w:val="cya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proofErr w:type="gramStart"/>
      <w:r w:rsidRPr="005A63E3">
        <w:rPr>
          <w:rStyle w:val="StyleUnderline"/>
        </w:rPr>
        <w:t>With</w:t>
      </w:r>
      <w:r w:rsidRPr="005A63E3">
        <w:rPr>
          <w:sz w:val="16"/>
        </w:rPr>
        <w:t xml:space="preserve"> regard to</w:t>
      </w:r>
      <w:proofErr w:type="gramEnd"/>
      <w:r w:rsidRPr="005A63E3">
        <w:rPr>
          <w:sz w:val="16"/>
        </w:rPr>
        <w:t xml:space="preserve"> </w:t>
      </w:r>
      <w:r w:rsidRPr="005A63E3">
        <w:rPr>
          <w:rStyle w:val="StyleUnderline"/>
        </w:rPr>
        <w:t>many</w:t>
      </w:r>
      <w:r w:rsidRPr="005A63E3">
        <w:rPr>
          <w:sz w:val="16"/>
        </w:rPr>
        <w:t xml:space="preserve"> of the expected </w:t>
      </w:r>
      <w:r w:rsidRPr="005A63E3">
        <w:rPr>
          <w:rStyle w:val="StyleUnderline"/>
        </w:rPr>
        <w:t xml:space="preserve">benefits—such as less war, less corruption and more economic development—democracy </w:t>
      </w:r>
      <w:r w:rsidRPr="005A63E3">
        <w:rPr>
          <w:rStyle w:val="Emphasis"/>
        </w:rPr>
        <w:t>does deliver, but so do nondemocratic systems</w:t>
      </w:r>
      <w:r w:rsidRPr="005A63E3">
        <w:rPr>
          <w:sz w:val="16"/>
        </w:rPr>
        <w:t>. High</w:t>
      </w:r>
      <w:r w:rsidRPr="0084489A">
        <w:rPr>
          <w:sz w:val="16"/>
        </w:rPr>
        <w:t xml:space="preserve">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benefits, at least compared to the single fact that a country is a democracy or not. The impact of democracy fades away in the powerful shadows of the economic factors.8</w:t>
      </w:r>
    </w:p>
    <w:p w14:paraId="3B7DA457" w14:textId="77777777" w:rsidR="007B7CE3" w:rsidRPr="00703D7E" w:rsidRDefault="007B7CE3" w:rsidP="007B7CE3"/>
    <w:p w14:paraId="5E16696E" w14:textId="77777777" w:rsidR="007B7CE3" w:rsidRDefault="007B7CE3" w:rsidP="007B7CE3">
      <w:pPr>
        <w:pStyle w:val="Heading4"/>
      </w:pPr>
      <w:r>
        <w:t>Finishing---FTC doesn’t solve scams</w:t>
      </w:r>
    </w:p>
    <w:p w14:paraId="1CD79A46" w14:textId="77777777" w:rsidR="007B7CE3" w:rsidRPr="00FF03D2" w:rsidRDefault="007B7CE3" w:rsidP="007B7CE3">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164625D5" w14:textId="77777777" w:rsidR="007B7CE3" w:rsidRDefault="007B7CE3" w:rsidP="007B7CE3">
      <w:pPr>
        <w:rPr>
          <w:rStyle w:val="Emphasis"/>
        </w:rPr>
      </w:pPr>
      <w:r w:rsidRPr="00FF03D2">
        <w:rPr>
          <w:rStyle w:val="StyleUnderline"/>
        </w:rPr>
        <w:lastRenderedPageBreak/>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w:t>
      </w:r>
    </w:p>
    <w:p w14:paraId="1C260AE9" w14:textId="77777777" w:rsidR="007B7CE3" w:rsidRDefault="007B7CE3" w:rsidP="007B7CE3">
      <w:pPr>
        <w:rPr>
          <w:rStyle w:val="Emphasis"/>
        </w:rPr>
      </w:pPr>
    </w:p>
    <w:p w14:paraId="7A7D5EC3" w14:textId="77777777" w:rsidR="007B7CE3" w:rsidRPr="00703D7E" w:rsidRDefault="007B7CE3" w:rsidP="007B7CE3">
      <w:pPr>
        <w:rPr>
          <w:sz w:val="16"/>
        </w:rPr>
      </w:pPr>
      <w:r w:rsidRPr="00FF03D2">
        <w:rPr>
          <w:rStyle w:val="Emphasis"/>
        </w:rPr>
        <w:t>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36A9620A" w14:textId="77777777" w:rsidR="007B7CE3" w:rsidRPr="00703D7E" w:rsidRDefault="007B7CE3" w:rsidP="007B7CE3"/>
    <w:p w14:paraId="1B22F593" w14:textId="77777777" w:rsidR="007B7CE3" w:rsidRDefault="007B7CE3" w:rsidP="007B7CE3">
      <w:pPr>
        <w:pStyle w:val="Heading4"/>
      </w:pPr>
      <w:r w:rsidRPr="007066D1">
        <w:rPr>
          <w:u w:val="single"/>
        </w:rPr>
        <w:t>Can’t solve</w:t>
      </w:r>
      <w:r>
        <w:t xml:space="preserve"> scams --- hackers </w:t>
      </w:r>
      <w:r w:rsidRPr="007066D1">
        <w:rPr>
          <w:u w:val="single"/>
        </w:rPr>
        <w:t>still exist</w:t>
      </w:r>
      <w:r>
        <w:t xml:space="preserve"> and they don’t </w:t>
      </w:r>
      <w:r w:rsidRPr="007066D1">
        <w:rPr>
          <w:u w:val="single"/>
        </w:rPr>
        <w:t>create</w:t>
      </w:r>
      <w:r>
        <w:t xml:space="preserve"> cybersecurity – there card is about the </w:t>
      </w:r>
      <w:r w:rsidRPr="007066D1">
        <w:rPr>
          <w:u w:val="single"/>
        </w:rPr>
        <w:t>capitol riots</w:t>
      </w:r>
      <w:r>
        <w:t xml:space="preserve"> which thumps – we’re yellow </w:t>
      </w:r>
    </w:p>
    <w:p w14:paraId="2733B702" w14:textId="77777777" w:rsidR="007B7CE3" w:rsidRPr="008C0414" w:rsidRDefault="007B7CE3" w:rsidP="007B7CE3">
      <w:pPr>
        <w:rPr>
          <w:lang w:val="de-DE"/>
        </w:rPr>
      </w:pPr>
      <w:r w:rsidRPr="008C0414">
        <w:t>Casey</w:t>
      </w:r>
      <w:r w:rsidRPr="007066D1">
        <w:rPr>
          <w:rStyle w:val="Style13ptBold"/>
        </w:rPr>
        <w:t xml:space="preserve"> 1AC</w:t>
      </w:r>
      <w:r>
        <w:t xml:space="preserve"> </w:t>
      </w:r>
      <w:r w:rsidRPr="008C0414">
        <w:rPr>
          <w:rStyle w:val="Style13ptBold"/>
        </w:rPr>
        <w:t>Newton 20</w:t>
      </w:r>
      <w:r w:rsidRPr="008C0414">
        <w:t xml:space="preserve">. Verge contributing editor. "The massive Twitter hack could be a global security crisis". </w:t>
      </w:r>
      <w:r w:rsidRPr="008C0414">
        <w:rPr>
          <w:lang w:val="de-DE"/>
        </w:rPr>
        <w:t>Verge. 7-15-2020. https://www.theverge.com/interface/2020/7/15/21325708/twitter-hack-global-security-crisis-nuclear-war-bitcoin-scam</w:t>
      </w:r>
    </w:p>
    <w:p w14:paraId="0600A0D2" w14:textId="77777777" w:rsidR="007B7CE3" w:rsidRPr="008C0414" w:rsidRDefault="007B7CE3" w:rsidP="007B7CE3">
      <w:pPr>
        <w:rPr>
          <w:sz w:val="16"/>
        </w:rPr>
      </w:pPr>
      <w:r w:rsidRPr="008C0414">
        <w:rPr>
          <w:sz w:val="16"/>
        </w:rPr>
        <w:t xml:space="preserve">And that makes you wonder what contingencies the company has put into place </w:t>
      </w:r>
      <w:proofErr w:type="gramStart"/>
      <w:r w:rsidRPr="008C0414">
        <w:rPr>
          <w:rStyle w:val="StyleUnderline"/>
        </w:rPr>
        <w:t>in the event that</w:t>
      </w:r>
      <w:proofErr w:type="gramEnd"/>
      <w:r w:rsidRPr="008C0414">
        <w:rPr>
          <w:rStyle w:val="StyleUnderline"/>
        </w:rPr>
        <w:t xml:space="preserve"> it is someday </w:t>
      </w:r>
      <w:r w:rsidRPr="008C0414">
        <w:rPr>
          <w:rStyle w:val="StyleUnderline"/>
          <w:highlight w:val="cyan"/>
        </w:rPr>
        <w:t>take</w:t>
      </w:r>
      <w:r w:rsidRPr="008C0414">
        <w:rPr>
          <w:rStyle w:val="StyleUnderline"/>
        </w:rPr>
        <w:t xml:space="preserve">n </w:t>
      </w:r>
      <w:r w:rsidRPr="008C0414">
        <w:rPr>
          <w:rStyle w:val="StyleUnderline"/>
          <w:highlight w:val="cyan"/>
        </w:rPr>
        <w:t xml:space="preserve">over </w:t>
      </w:r>
      <w:r w:rsidRPr="008C0414">
        <w:rPr>
          <w:rStyle w:val="StyleUnderline"/>
        </w:rPr>
        <w:t xml:space="preserve">not </w:t>
      </w:r>
      <w:r w:rsidRPr="008C0414">
        <w:rPr>
          <w:rStyle w:val="StyleUnderline"/>
          <w:highlight w:val="cyan"/>
        </w:rPr>
        <w:t xml:space="preserve">by </w:t>
      </w:r>
      <w:r w:rsidRPr="008C0414">
        <w:rPr>
          <w:rStyle w:val="StyleUnderline"/>
        </w:rPr>
        <w:t xml:space="preserve">greedy Bitcoin con artists, but </w:t>
      </w:r>
      <w:r w:rsidRPr="008C0414">
        <w:rPr>
          <w:rStyle w:val="Emphasis"/>
          <w:highlight w:val="cyan"/>
        </w:rPr>
        <w:t>state-level actors</w:t>
      </w:r>
      <w:r w:rsidRPr="008C0414">
        <w:rPr>
          <w:sz w:val="16"/>
          <w:highlight w:val="cyan"/>
        </w:rPr>
        <w:t xml:space="preserve"> </w:t>
      </w:r>
      <w:r w:rsidRPr="008C0414">
        <w:rPr>
          <w:sz w:val="16"/>
        </w:rPr>
        <w:t xml:space="preserve">or psychopaths. After today </w:t>
      </w:r>
      <w:r w:rsidRPr="008C0414">
        <w:rPr>
          <w:rStyle w:val="Emphasis"/>
        </w:rPr>
        <w:t>it is no longer unthinkable</w:t>
      </w:r>
      <w:r w:rsidRPr="008C0414">
        <w:rPr>
          <w:sz w:val="16"/>
        </w:rPr>
        <w:t xml:space="preserve">, if it ever truly was, that </w:t>
      </w:r>
      <w:r w:rsidRPr="008C0414">
        <w:rPr>
          <w:rStyle w:val="StyleUnderline"/>
        </w:rPr>
        <w:t xml:space="preserve">someone take over the account </w:t>
      </w:r>
      <w:r w:rsidRPr="008C0414">
        <w:rPr>
          <w:rStyle w:val="StyleUnderline"/>
          <w:highlight w:val="cyan"/>
        </w:rPr>
        <w:t xml:space="preserve">of a world leader and </w:t>
      </w:r>
      <w:r w:rsidRPr="008C0414">
        <w:rPr>
          <w:rStyle w:val="StyleUnderline"/>
        </w:rPr>
        <w:t xml:space="preserve">attempt to </w:t>
      </w:r>
      <w:r w:rsidRPr="008C0414">
        <w:rPr>
          <w:rStyle w:val="StyleUnderline"/>
          <w:highlight w:val="cyan"/>
        </w:rPr>
        <w:t xml:space="preserve">start a </w:t>
      </w:r>
      <w:r w:rsidRPr="008C0414">
        <w:rPr>
          <w:rStyle w:val="Emphasis"/>
          <w:highlight w:val="cyan"/>
        </w:rPr>
        <w:t>nuclear war</w:t>
      </w:r>
      <w:r w:rsidRPr="008C0414">
        <w:rPr>
          <w:sz w:val="16"/>
        </w:rPr>
        <w:t>. (A report on that subject from King’s College London came out just last week.)</w:t>
      </w:r>
    </w:p>
    <w:p w14:paraId="61264AA4" w14:textId="77777777" w:rsidR="007B7CE3" w:rsidRPr="008C0414" w:rsidRDefault="007B7CE3" w:rsidP="007B7CE3">
      <w:pPr>
        <w:rPr>
          <w:sz w:val="16"/>
          <w:szCs w:val="16"/>
        </w:rPr>
      </w:pPr>
      <w:r w:rsidRPr="008C041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150A51D1" w14:textId="77777777" w:rsidR="007B7CE3" w:rsidRPr="008C0414" w:rsidRDefault="007B7CE3" w:rsidP="007B7CE3">
      <w:pPr>
        <w:ind w:left="720"/>
        <w:rPr>
          <w:sz w:val="16"/>
        </w:rPr>
      </w:pPr>
      <w:r w:rsidRPr="008C0414">
        <w:rPr>
          <w:sz w:val="16"/>
        </w:rPr>
        <w:t xml:space="preserve">“I am concerned that </w:t>
      </w:r>
      <w:r w:rsidRPr="007066D1">
        <w:rPr>
          <w:rStyle w:val="StyleUnderline"/>
          <w:highlight w:val="yellow"/>
        </w:rPr>
        <w:t>this</w:t>
      </w:r>
      <w:r w:rsidRPr="008C0414">
        <w:rPr>
          <w:sz w:val="16"/>
        </w:rPr>
        <w:t xml:space="preserve"> event </w:t>
      </w:r>
      <w:r w:rsidRPr="008C0414">
        <w:rPr>
          <w:rStyle w:val="StyleUnderline"/>
        </w:rPr>
        <w:t xml:space="preserve">may </w:t>
      </w:r>
      <w:r w:rsidRPr="007066D1">
        <w:rPr>
          <w:rStyle w:val="StyleUnderline"/>
          <w:highlight w:val="yellow"/>
        </w:rPr>
        <w:t>represent</w:t>
      </w:r>
      <w:r w:rsidRPr="008C0414">
        <w:rPr>
          <w:sz w:val="16"/>
        </w:rPr>
        <w:t xml:space="preserve"> not merely a coordinated set of separate hacking incidents but rather </w:t>
      </w:r>
      <w:r w:rsidRPr="008C0414">
        <w:rPr>
          <w:rStyle w:val="StyleUnderline"/>
        </w:rPr>
        <w:t xml:space="preserve">a </w:t>
      </w:r>
      <w:r w:rsidRPr="007066D1">
        <w:rPr>
          <w:rStyle w:val="Emphasis"/>
          <w:highlight w:val="yellow"/>
        </w:rPr>
        <w:t>successful attack</w:t>
      </w:r>
      <w:r w:rsidRPr="007066D1">
        <w:rPr>
          <w:rStyle w:val="StyleUnderline"/>
          <w:highlight w:val="yellow"/>
        </w:rPr>
        <w:t xml:space="preserve"> on</w:t>
      </w:r>
      <w:r w:rsidRPr="008C0414">
        <w:rPr>
          <w:rStyle w:val="StyleUnderline"/>
        </w:rPr>
        <w:t xml:space="preserve"> the security of </w:t>
      </w:r>
      <w:r w:rsidRPr="007066D1">
        <w:rPr>
          <w:rStyle w:val="StyleUnderline"/>
          <w:highlight w:val="yellow"/>
        </w:rPr>
        <w:t>Twitter</w:t>
      </w:r>
      <w:r w:rsidRPr="008C0414">
        <w:rPr>
          <w:rStyle w:val="StyleUnderline"/>
        </w:rPr>
        <w:t xml:space="preserve"> itself</w:t>
      </w:r>
      <w:r w:rsidRPr="008C0414">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8C0414">
        <w:rPr>
          <w:sz w:val="16"/>
        </w:rPr>
        <w:t>all of</w:t>
      </w:r>
      <w:proofErr w:type="gramEnd"/>
      <w:r w:rsidRPr="008C0414">
        <w:rPr>
          <w:sz w:val="16"/>
        </w:rPr>
        <w:t xml:space="preserve"> your users’ privacy and data security.”</w:t>
      </w:r>
    </w:p>
    <w:p w14:paraId="47F18968" w14:textId="77777777" w:rsidR="007B7CE3" w:rsidRPr="008C0414" w:rsidRDefault="007B7CE3" w:rsidP="007B7CE3">
      <w:pPr>
        <w:rPr>
          <w:sz w:val="16"/>
        </w:rPr>
      </w:pPr>
      <w:r w:rsidRPr="008C0414">
        <w:rPr>
          <w:sz w:val="16"/>
        </w:rPr>
        <w:t xml:space="preserve">And yet even Hawley doesn’t go far enough. </w:t>
      </w:r>
      <w:r w:rsidRPr="008C0414">
        <w:rPr>
          <w:rStyle w:val="StyleUnderline"/>
        </w:rPr>
        <w:t>The threat here is not simply user</w:t>
      </w:r>
      <w:r w:rsidRPr="008C0414">
        <w:rPr>
          <w:sz w:val="16"/>
        </w:rPr>
        <w:t xml:space="preserve"> privacy and data security, though those threats are real and substantial. </w:t>
      </w:r>
      <w:r w:rsidRPr="008C0414">
        <w:rPr>
          <w:rStyle w:val="StyleUnderline"/>
        </w:rPr>
        <w:t xml:space="preserve">It is about the striking potential of Twitter to </w:t>
      </w:r>
      <w:r w:rsidRPr="008C0414">
        <w:rPr>
          <w:rStyle w:val="Emphasis"/>
        </w:rPr>
        <w:t xml:space="preserve">incite </w:t>
      </w:r>
      <w:r w:rsidRPr="008C0414">
        <w:rPr>
          <w:rStyle w:val="Emphasis"/>
          <w:highlight w:val="cyan"/>
        </w:rPr>
        <w:t xml:space="preserve">real-world chaos through </w:t>
      </w:r>
      <w:r w:rsidRPr="008C0414">
        <w:rPr>
          <w:rStyle w:val="Emphasis"/>
        </w:rPr>
        <w:t xml:space="preserve">impersonation and </w:t>
      </w:r>
      <w:r w:rsidRPr="008C0414">
        <w:rPr>
          <w:rStyle w:val="Emphasis"/>
          <w:highlight w:val="cyan"/>
        </w:rPr>
        <w:t>fraud</w:t>
      </w:r>
      <w:r w:rsidRPr="008C0414">
        <w:rPr>
          <w:sz w:val="16"/>
        </w:rPr>
        <w:t xml:space="preserve">. </w:t>
      </w:r>
      <w:r w:rsidRPr="007066D1">
        <w:rPr>
          <w:rStyle w:val="Emphasis"/>
          <w:highlight w:val="yellow"/>
        </w:rPr>
        <w:t>As of today, that potential has been realized.</w:t>
      </w:r>
      <w:r w:rsidRPr="008C0414">
        <w:rPr>
          <w:sz w:val="16"/>
        </w:rPr>
        <w:t xml:space="preserve"> And I can only </w:t>
      </w:r>
      <w:r w:rsidRPr="008C0414">
        <w:rPr>
          <w:rStyle w:val="StyleUnderline"/>
        </w:rPr>
        <w:t xml:space="preserve">worry about how, with a </w:t>
      </w:r>
      <w:r w:rsidRPr="008C0414">
        <w:rPr>
          <w:rStyle w:val="Emphasis"/>
        </w:rPr>
        <w:t>presidential election</w:t>
      </w:r>
      <w:r w:rsidRPr="008C0414">
        <w:rPr>
          <w:sz w:val="16"/>
        </w:rPr>
        <w:t xml:space="preserve"> now less than four months away, </w:t>
      </w:r>
      <w:r w:rsidRPr="008C0414">
        <w:rPr>
          <w:rStyle w:val="StyleUnderline"/>
        </w:rPr>
        <w:t>it might be realized</w:t>
      </w:r>
      <w:r w:rsidRPr="008C0414">
        <w:rPr>
          <w:sz w:val="16"/>
        </w:rPr>
        <w:t xml:space="preserve"> further.</w:t>
      </w:r>
    </w:p>
    <w:p w14:paraId="18312364" w14:textId="77777777" w:rsidR="007B7CE3" w:rsidRPr="008C0414" w:rsidRDefault="007B7CE3" w:rsidP="007B7CE3">
      <w:pPr>
        <w:rPr>
          <w:sz w:val="16"/>
          <w:szCs w:val="16"/>
        </w:rPr>
      </w:pPr>
      <w:r w:rsidRPr="008C041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027672E" w14:textId="77777777" w:rsidR="007B7CE3" w:rsidRDefault="007B7CE3" w:rsidP="007B7CE3">
      <w:pPr>
        <w:rPr>
          <w:sz w:val="16"/>
        </w:rPr>
      </w:pPr>
      <w:r w:rsidRPr="008C0414">
        <w:rPr>
          <w:sz w:val="16"/>
        </w:rPr>
        <w:t xml:space="preserve">After Wednesday’s catastrophe, </w:t>
      </w:r>
      <w:r w:rsidRPr="008C0414">
        <w:rPr>
          <w:rStyle w:val="StyleUnderline"/>
        </w:rPr>
        <w:t xml:space="preserve">it hardly seems like hyperbole to suggest that </w:t>
      </w:r>
      <w:r w:rsidRPr="008C0414">
        <w:rPr>
          <w:rStyle w:val="Emphasis"/>
          <w:highlight w:val="cyan"/>
        </w:rPr>
        <w:t>our world could hang in the balance</w:t>
      </w:r>
      <w:r w:rsidRPr="008C0414">
        <w:rPr>
          <w:sz w:val="16"/>
        </w:rPr>
        <w:t>.</w:t>
      </w:r>
    </w:p>
    <w:p w14:paraId="72AE1DDC" w14:textId="77777777" w:rsidR="007B7CE3" w:rsidRDefault="007B7CE3" w:rsidP="007B7CE3"/>
    <w:p w14:paraId="1CBC6C12" w14:textId="77777777" w:rsidR="007B7CE3" w:rsidRDefault="007B7CE3" w:rsidP="007B7CE3">
      <w:pPr>
        <w:pStyle w:val="Heading4"/>
      </w:pPr>
      <w:r>
        <w:t>Market solutions prevent the impact</w:t>
      </w:r>
    </w:p>
    <w:p w14:paraId="038ABECB" w14:textId="77777777" w:rsidR="007B7CE3" w:rsidRDefault="007B7CE3" w:rsidP="007B7CE3">
      <w:r w:rsidRPr="00FF03D2">
        <w:rPr>
          <w:rStyle w:val="Style13ptBold"/>
        </w:rPr>
        <w:t>Chesney &amp; Citron 19</w:t>
      </w:r>
      <w:r>
        <w:t xml:space="preserve"> --- Bobby Chesney and Danielle Citron, California Law Review, “Deep Fakes: A Looming Challenge for Privacy, Democracy, and National Security”, </w:t>
      </w:r>
      <w:r>
        <w:lastRenderedPageBreak/>
        <w:t>https://www.californialawreview.org/print/deep-fakes-a-looming-challenge-for-privacy-democracy-and-national-security/#clr-toc-heading-3</w:t>
      </w:r>
    </w:p>
    <w:p w14:paraId="7CC61376" w14:textId="77777777" w:rsidR="007B7CE3" w:rsidRPr="00703D7E" w:rsidRDefault="007B7CE3" w:rsidP="007B7CE3">
      <w:pPr>
        <w:rPr>
          <w:sz w:val="16"/>
        </w:rPr>
      </w:pPr>
      <w:r w:rsidRPr="0049780F">
        <w:rPr>
          <w:rStyle w:val="StyleUnderline"/>
          <w:highlight w:val="yellow"/>
        </w:rPr>
        <w:t>We anticipate</w:t>
      </w:r>
      <w:r w:rsidRPr="00FF03D2">
        <w:rPr>
          <w:rStyle w:val="StyleUnderline"/>
        </w:rPr>
        <w:t xml:space="preserve"> two types of </w:t>
      </w:r>
      <w:r w:rsidRPr="0049780F">
        <w:rPr>
          <w:rStyle w:val="StyleUnderline"/>
          <w:highlight w:val="yellow"/>
        </w:rPr>
        <w:t>market-based reactions to</w:t>
      </w:r>
      <w:r w:rsidRPr="00FF03D2">
        <w:rPr>
          <w:sz w:val="16"/>
        </w:rPr>
        <w:t xml:space="preserve"> the </w:t>
      </w:r>
      <w:r w:rsidRPr="00FF03D2">
        <w:rPr>
          <w:rStyle w:val="StyleUnderline"/>
        </w:rPr>
        <w:t>deep-</w:t>
      </w:r>
      <w:r w:rsidRPr="0049780F">
        <w:rPr>
          <w:rStyle w:val="StyleUnderline"/>
          <w:highlight w:val="yellow"/>
        </w:rPr>
        <w:t>fake</w:t>
      </w:r>
      <w:r w:rsidRPr="00FF03D2">
        <w:rPr>
          <w:sz w:val="16"/>
        </w:rPr>
        <w:t xml:space="preserve"> threat. First, </w:t>
      </w:r>
      <w:r w:rsidRPr="00FF03D2">
        <w:rPr>
          <w:rStyle w:val="StyleUnderline"/>
        </w:rPr>
        <w:t xml:space="preserve">we expect </w:t>
      </w:r>
      <w:r w:rsidRPr="0049780F">
        <w:rPr>
          <w:rStyle w:val="StyleUnderline"/>
          <w:highlight w:val="yellow"/>
        </w:rPr>
        <w:t>the private sector</w:t>
      </w:r>
      <w:r w:rsidRPr="00FF03D2">
        <w:rPr>
          <w:rStyle w:val="StyleUnderline"/>
        </w:rPr>
        <w:t xml:space="preserve"> to </w:t>
      </w:r>
      <w:r w:rsidRPr="0049780F">
        <w:rPr>
          <w:rStyle w:val="StyleUnderline"/>
          <w:highlight w:val="yellow"/>
        </w:rPr>
        <w:t>develop and sell services</w:t>
      </w:r>
      <w:r w:rsidRPr="00FF03D2">
        <w:rPr>
          <w:rStyle w:val="StyleUnderline"/>
        </w:rPr>
        <w:t xml:space="preserve"> intended to protect customers</w:t>
      </w:r>
      <w:r w:rsidRPr="00FF03D2">
        <w:rPr>
          <w:sz w:val="16"/>
        </w:rPr>
        <w:t xml:space="preserve"> from at least some forms of deep fake-based harms. </w:t>
      </w:r>
      <w:r w:rsidRPr="00FF03D2">
        <w:rPr>
          <w:rStyle w:val="StyleUnderline"/>
        </w:rPr>
        <w:t xml:space="preserve">Such </w:t>
      </w:r>
      <w:r w:rsidRPr="0049780F">
        <w:rPr>
          <w:rStyle w:val="StyleUnderline"/>
          <w:highlight w:val="yellow"/>
        </w:rPr>
        <w:t>innovations might build on the array of services</w:t>
      </w:r>
      <w:r w:rsidRPr="00FF03D2">
        <w:rPr>
          <w:rStyle w:val="StyleUnderline"/>
        </w:rPr>
        <w:t xml:space="preserve"> that have emerged in recent years</w:t>
      </w:r>
      <w:r w:rsidRPr="00FF03D2">
        <w:rPr>
          <w:sz w:val="16"/>
        </w:rPr>
        <w:t xml:space="preserve"> in response to customer anxieties about identity theft and the like. Second, </w:t>
      </w:r>
      <w:r w:rsidRPr="00FF03D2">
        <w:rPr>
          <w:rStyle w:val="StyleUnderline"/>
        </w:rPr>
        <w:t xml:space="preserve">we expect at least some </w:t>
      </w:r>
      <w:r w:rsidRPr="0049780F">
        <w:rPr>
          <w:rStyle w:val="StyleUnderline"/>
          <w:highlight w:val="yellow"/>
        </w:rPr>
        <w:t>social media</w:t>
      </w:r>
      <w:r w:rsidRPr="00FF03D2">
        <w:rPr>
          <w:rStyle w:val="StyleUnderline"/>
        </w:rPr>
        <w:t xml:space="preserve"> companies to </w:t>
      </w:r>
      <w:r w:rsidRPr="0049780F">
        <w:rPr>
          <w:rStyle w:val="StyleUnderline"/>
          <w:highlight w:val="yellow"/>
        </w:rPr>
        <w:t xml:space="preserve">take steps </w:t>
      </w:r>
      <w:r w:rsidRPr="0049780F">
        <w:rPr>
          <w:rStyle w:val="Emphasis"/>
          <w:highlight w:val="yellow"/>
        </w:rPr>
        <w:t>on their own</w:t>
      </w:r>
      <w:r w:rsidRPr="0049780F">
        <w:rPr>
          <w:rStyle w:val="StyleUnderline"/>
          <w:highlight w:val="yellow"/>
        </w:rPr>
        <w:t xml:space="preserve"> initiative to police</w:t>
      </w:r>
      <w:r w:rsidRPr="00FF03D2">
        <w:rPr>
          <w:rStyle w:val="StyleUnderline"/>
        </w:rPr>
        <w:t xml:space="preserve"> </w:t>
      </w:r>
      <w:r w:rsidRPr="0049780F">
        <w:rPr>
          <w:rStyle w:val="StyleUnderline"/>
          <w:highlight w:val="yellow"/>
        </w:rPr>
        <w:t>against</w:t>
      </w:r>
      <w:r w:rsidRPr="00FF03D2">
        <w:rPr>
          <w:rStyle w:val="StyleUnderline"/>
        </w:rPr>
        <w:t xml:space="preserve"> deep-</w:t>
      </w:r>
      <w:r w:rsidRPr="0049780F">
        <w:rPr>
          <w:rStyle w:val="StyleUnderline"/>
          <w:highlight w:val="yellow"/>
        </w:rPr>
        <w:t>fake</w:t>
      </w:r>
      <w:r w:rsidRPr="00FF03D2">
        <w:rPr>
          <w:rStyle w:val="StyleUnderline"/>
        </w:rPr>
        <w:t xml:space="preserve"> harms on their platforms. They will do this not just because they perceive market advantage in doing so</w:t>
      </w:r>
      <w:r w:rsidRPr="00FF03D2">
        <w:rPr>
          <w:sz w:val="16"/>
        </w:rPr>
        <w:t xml:space="preserve">, of course, </w:t>
      </w:r>
      <w:r w:rsidRPr="00FF03D2">
        <w:rPr>
          <w:rStyle w:val="StyleUnderline"/>
        </w:rPr>
        <w:t>but also for reasons including policy preferences and</w:t>
      </w:r>
      <w:r w:rsidRPr="00FF03D2">
        <w:rPr>
          <w:sz w:val="16"/>
        </w:rPr>
        <w:t xml:space="preserve">, perhaps, </w:t>
      </w:r>
      <w:r w:rsidRPr="00FF03D2">
        <w:rPr>
          <w:rStyle w:val="StyleUnderline"/>
        </w:rPr>
        <w:t>concern over what legislative interventions</w:t>
      </w:r>
      <w:r w:rsidRPr="00FF03D2">
        <w:rPr>
          <w:sz w:val="16"/>
        </w:rPr>
        <w:t xml:space="preserve">, including </w:t>
      </w:r>
      <w:r w:rsidRPr="00FF03D2">
        <w:rPr>
          <w:rStyle w:val="StyleUnderline"/>
        </w:rPr>
        <w:t>amendments to Section 230 of the Communications Decency Act, might occur</w:t>
      </w:r>
      <w:r w:rsidRPr="00FF03D2">
        <w:rPr>
          <w:sz w:val="16"/>
        </w:rPr>
        <w:t xml:space="preserve"> down the road if they take no action. Both prospects offer benefits, but there are both limits and risks as well.</w:t>
      </w:r>
    </w:p>
    <w:p w14:paraId="2680A627" w14:textId="77777777" w:rsidR="007B7CE3" w:rsidRDefault="007B7CE3" w:rsidP="007B7CE3">
      <w:pPr>
        <w:pStyle w:val="Heading4"/>
      </w:pPr>
      <w:r>
        <w:t xml:space="preserve">Emerging tech regulation </w:t>
      </w:r>
      <w:r w:rsidRPr="007E1BF3">
        <w:rPr>
          <w:u w:val="single"/>
        </w:rPr>
        <w:t>fails</w:t>
      </w:r>
      <w:r>
        <w:t xml:space="preserve"> AND </w:t>
      </w:r>
      <w:r w:rsidRPr="007E1BF3">
        <w:rPr>
          <w:u w:val="single"/>
        </w:rPr>
        <w:t>no impact</w:t>
      </w:r>
      <w:r>
        <w:t>.</w:t>
      </w:r>
    </w:p>
    <w:p w14:paraId="3072ED93" w14:textId="77777777" w:rsidR="007B7CE3" w:rsidRPr="007E1BF3" w:rsidRDefault="007B7CE3" w:rsidP="007B7CE3">
      <w:r w:rsidRPr="007E1BF3">
        <w:rPr>
          <w:rStyle w:val="Style13ptBold"/>
        </w:rPr>
        <w:t>Allenby 16</w:t>
      </w:r>
      <w:r>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w:t>
      </w:r>
    </w:p>
    <w:p w14:paraId="4410FE36" w14:textId="77777777" w:rsidR="007B7CE3" w:rsidRDefault="007B7CE3" w:rsidP="007B7CE3">
      <w:pPr>
        <w:rPr>
          <w:rStyle w:val="StyleUnderline"/>
        </w:rPr>
      </w:pPr>
      <w:r w:rsidRPr="007E1BF3">
        <w:rPr>
          <w:sz w:val="16"/>
        </w:rPr>
        <w:t xml:space="preserve">It is thus highly likely that the first implicit assumption of the dystopian perspective is correct: Things are indeed different today, and the difference is fundamental and qualitative, not simply one of degree. Emerging technologies are making everything </w:t>
      </w:r>
      <w:proofErr w:type="gramStart"/>
      <w:r w:rsidRPr="007E1BF3">
        <w:rPr>
          <w:sz w:val="16"/>
        </w:rPr>
        <w:t>from individual molecules,</w:t>
      </w:r>
      <w:proofErr w:type="gramEnd"/>
      <w:r w:rsidRPr="007E1BF3">
        <w:rPr>
          <w:sz w:val="16"/>
        </w:rPr>
        <w:t xml:space="preserve">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w:t>
      </w:r>
      <w:r w:rsidRPr="007E1BF3">
        <w:rPr>
          <w:rStyle w:val="StyleUnderline"/>
        </w:rPr>
        <w:t>is this the end of humanity?</w:t>
      </w:r>
    </w:p>
    <w:p w14:paraId="5AF54757" w14:textId="77777777" w:rsidR="007B7CE3" w:rsidRPr="007E1BF3" w:rsidRDefault="007B7CE3" w:rsidP="007B7CE3">
      <w:pPr>
        <w:rPr>
          <w:sz w:val="16"/>
        </w:rPr>
      </w:pPr>
      <w:r w:rsidRPr="007E1BF3">
        <w:rPr>
          <w:sz w:val="16"/>
        </w:rPr>
        <w:t>What can we do about it?</w:t>
      </w:r>
    </w:p>
    <w:p w14:paraId="0EBEB9C3" w14:textId="77777777" w:rsidR="007B7CE3" w:rsidRPr="007E1BF3" w:rsidRDefault="007B7CE3" w:rsidP="007B7CE3">
      <w:pPr>
        <w:rPr>
          <w:sz w:val="16"/>
        </w:rPr>
      </w:pPr>
      <w:r w:rsidRPr="007E1BF3">
        <w:rPr>
          <w:sz w:val="16"/>
        </w:rPr>
        <w:t xml:space="preserve">Precisely because new technologies are disruptive, they inevitably call forth opposition, both by conservative social forces and by threatened economic interests. Historical examples abound. </w:t>
      </w:r>
      <w:r w:rsidRPr="007E1BF3">
        <w:rPr>
          <w:rStyle w:val="StyleUnderline"/>
        </w:rPr>
        <w:t>With railroad technology</w:t>
      </w:r>
      <w:r w:rsidRPr="007E1BF3">
        <w:rPr>
          <w:sz w:val="16"/>
        </w:rPr>
        <w:t xml:space="preserve">, for example, conservative states such as the Austro-Hungarian Empire and Russia resisted rapid deployment, in part because </w:t>
      </w:r>
      <w:r w:rsidRPr="007E1BF3">
        <w:rPr>
          <w:rStyle w:val="StyleUnderline"/>
        </w:rPr>
        <w:t xml:space="preserve">it was </w:t>
      </w:r>
      <w:r w:rsidRPr="00634C23">
        <w:rPr>
          <w:rStyle w:val="StyleUnderline"/>
          <w:highlight w:val="cyan"/>
        </w:rPr>
        <w:t>feared</w:t>
      </w:r>
      <w:r w:rsidRPr="007E1BF3">
        <w:rPr>
          <w:sz w:val="16"/>
        </w:rPr>
        <w:t xml:space="preserve"> that </w:t>
      </w:r>
      <w:r w:rsidRPr="00634C23">
        <w:rPr>
          <w:rStyle w:val="StyleUnderline"/>
          <w:highlight w:val="cyan"/>
        </w:rPr>
        <w:t>railroads</w:t>
      </w:r>
      <w:r w:rsidRPr="007E1BF3">
        <w:rPr>
          <w:rStyle w:val="StyleUnderline"/>
        </w:rPr>
        <w:t xml:space="preserve"> might </w:t>
      </w:r>
      <w:r w:rsidRPr="00634C23">
        <w:rPr>
          <w:rStyle w:val="StyleUnderline"/>
          <w:highlight w:val="cyan"/>
        </w:rPr>
        <w:t>create</w:t>
      </w:r>
      <w:r w:rsidRPr="007E1BF3">
        <w:rPr>
          <w:rStyle w:val="StyleUnderline"/>
        </w:rPr>
        <w:t xml:space="preserve"> </w:t>
      </w:r>
      <w:r w:rsidRPr="007E1BF3">
        <w:rPr>
          <w:rStyle w:val="Emphasis"/>
        </w:rPr>
        <w:t xml:space="preserve">social </w:t>
      </w:r>
      <w:r w:rsidRPr="00634C23">
        <w:rPr>
          <w:rStyle w:val="Emphasis"/>
          <w:highlight w:val="cyan"/>
        </w:rPr>
        <w:t>unrest</w:t>
      </w:r>
      <w:r w:rsidRPr="007E1BF3">
        <w:rPr>
          <w:sz w:val="16"/>
        </w:rPr>
        <w:t xml:space="preserve">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w:t>
      </w:r>
      <w:r w:rsidRPr="007E1BF3">
        <w:rPr>
          <w:rStyle w:val="StyleUnderline"/>
        </w:rPr>
        <w:t>thousands</w:t>
      </w:r>
      <w:r w:rsidRPr="007E1BF3">
        <w:rPr>
          <w:sz w:val="16"/>
        </w:rPr>
        <w:t xml:space="preserve"> of people </w:t>
      </w:r>
      <w:r w:rsidRPr="007E1BF3">
        <w:rPr>
          <w:rStyle w:val="StyleUnderline"/>
        </w:rPr>
        <w:t>sued by the Recording Industry</w:t>
      </w:r>
      <w:r w:rsidRPr="007E1BF3">
        <w:rPr>
          <w:sz w:val="16"/>
        </w:rPr>
        <w:t xml:space="preserve"> Association of America in its </w:t>
      </w:r>
      <w:proofErr w:type="gramStart"/>
      <w:r w:rsidRPr="007E1BF3">
        <w:rPr>
          <w:sz w:val="16"/>
        </w:rPr>
        <w:t>vain</w:t>
      </w:r>
      <w:proofErr w:type="gramEnd"/>
      <w:r w:rsidRPr="007E1BF3">
        <w:rPr>
          <w:sz w:val="16"/>
        </w:rPr>
        <w:t xml:space="preserve"> effort </w:t>
      </w:r>
      <w:r w:rsidRPr="007E1BF3">
        <w:rPr>
          <w:rStyle w:val="StyleUnderline"/>
        </w:rPr>
        <w:t xml:space="preserve">to defend </w:t>
      </w:r>
      <w:r w:rsidRPr="007E1BF3">
        <w:rPr>
          <w:rStyle w:val="Emphasis"/>
        </w:rPr>
        <w:t>a technologically obsolete business model</w:t>
      </w:r>
      <w:r w:rsidRPr="007E1BF3">
        <w:rPr>
          <w:sz w:val="16"/>
        </w:rPr>
        <w:t xml:space="preserve"> for the distribution of music. There are plenty of reasons, in other words, why emerging technologies might be regarded as dangerous and disruptive, and thus worth stifling.</w:t>
      </w:r>
    </w:p>
    <w:p w14:paraId="45E9298F" w14:textId="77777777" w:rsidR="007B7CE3" w:rsidRPr="007E1BF3" w:rsidRDefault="007B7CE3" w:rsidP="007B7CE3">
      <w:pPr>
        <w:rPr>
          <w:sz w:val="16"/>
        </w:rPr>
      </w:pPr>
      <w:r w:rsidRPr="007E1BF3">
        <w:rPr>
          <w:sz w:val="16"/>
        </w:rPr>
        <w:t>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uninvented.</w:t>
      </w:r>
    </w:p>
    <w:p w14:paraId="1CEC23E0" w14:textId="77777777" w:rsidR="007B7CE3" w:rsidRPr="007E1BF3" w:rsidRDefault="007B7CE3" w:rsidP="007B7CE3">
      <w:pPr>
        <w:rPr>
          <w:sz w:val="16"/>
        </w:rPr>
      </w:pPr>
      <w:r w:rsidRPr="007E1BF3">
        <w:rPr>
          <w:sz w:val="16"/>
        </w:rPr>
        <w:t xml:space="preserve">Especially </w:t>
      </w:r>
      <w:r w:rsidRPr="00634C23">
        <w:rPr>
          <w:rStyle w:val="StyleUnderline"/>
          <w:highlight w:val="cyan"/>
        </w:rPr>
        <w:t>given today’s</w:t>
      </w:r>
      <w:r w:rsidRPr="007E1BF3">
        <w:rPr>
          <w:rStyle w:val="StyleUnderline"/>
        </w:rPr>
        <w:t xml:space="preserve"> </w:t>
      </w:r>
      <w:r w:rsidRPr="007E1BF3">
        <w:rPr>
          <w:rStyle w:val="Emphasis"/>
        </w:rPr>
        <w:t xml:space="preserve">globalized </w:t>
      </w:r>
      <w:r w:rsidRPr="00634C23">
        <w:rPr>
          <w:rStyle w:val="Emphasis"/>
          <w:highlight w:val="cyan"/>
        </w:rPr>
        <w:t>culture</w:t>
      </w:r>
      <w:r w:rsidRPr="00634C23">
        <w:rPr>
          <w:rStyle w:val="StyleUnderline"/>
          <w:highlight w:val="cyan"/>
        </w:rPr>
        <w:t>, and</w:t>
      </w:r>
      <w:r w:rsidRPr="007E1BF3">
        <w:rPr>
          <w:rStyle w:val="StyleUnderline"/>
        </w:rPr>
        <w:t xml:space="preserve"> </w:t>
      </w:r>
      <w:r w:rsidRPr="007E1BF3">
        <w:rPr>
          <w:rStyle w:val="Emphasis"/>
        </w:rPr>
        <w:t xml:space="preserve">the strategic and </w:t>
      </w:r>
      <w:r w:rsidRPr="00634C23">
        <w:rPr>
          <w:rStyle w:val="Emphasis"/>
          <w:highlight w:val="cyan"/>
        </w:rPr>
        <w:t>military</w:t>
      </w:r>
      <w:r w:rsidRPr="007E1BF3">
        <w:rPr>
          <w:rStyle w:val="Emphasis"/>
        </w:rPr>
        <w:t xml:space="preserve"> advantages</w:t>
      </w:r>
      <w:r w:rsidRPr="007E1BF3">
        <w:rPr>
          <w:rStyle w:val="StyleUnderline"/>
        </w:rPr>
        <w:t xml:space="preserve"> that </w:t>
      </w:r>
      <w:r w:rsidRPr="00634C23">
        <w:rPr>
          <w:rStyle w:val="StyleUnderline"/>
          <w:highlight w:val="cyan"/>
        </w:rPr>
        <w:t>emerging tech</w:t>
      </w:r>
      <w:r w:rsidRPr="007E1BF3">
        <w:rPr>
          <w:rStyle w:val="StyleUnderline"/>
        </w:rPr>
        <w:t xml:space="preserve">nologies can </w:t>
      </w:r>
      <w:r w:rsidRPr="00634C23">
        <w:rPr>
          <w:rStyle w:val="StyleUnderline"/>
          <w:highlight w:val="cyan"/>
        </w:rPr>
        <w:t>provide, it is</w:t>
      </w:r>
      <w:r w:rsidRPr="007E1BF3">
        <w:rPr>
          <w:rStyle w:val="StyleUnderline"/>
        </w:rPr>
        <w:t xml:space="preserve"> </w:t>
      </w:r>
      <w:r w:rsidRPr="007E1BF3">
        <w:rPr>
          <w:rStyle w:val="Emphasis"/>
        </w:rPr>
        <w:t xml:space="preserve">highly </w:t>
      </w:r>
      <w:r w:rsidRPr="00634C23">
        <w:rPr>
          <w:rStyle w:val="Emphasis"/>
          <w:highlight w:val="cyan"/>
        </w:rPr>
        <w:t>unlikely</w:t>
      </w:r>
      <w:r w:rsidRPr="007E1BF3">
        <w:rPr>
          <w:sz w:val="16"/>
        </w:rPr>
        <w:t xml:space="preserve"> that meaningful </w:t>
      </w:r>
      <w:r w:rsidRPr="00634C23">
        <w:rPr>
          <w:rStyle w:val="StyleUnderline"/>
          <w:highlight w:val="cyan"/>
        </w:rPr>
        <w:t>constraints on tech</w:t>
      </w:r>
      <w:r w:rsidRPr="007E1BF3">
        <w:rPr>
          <w:rStyle w:val="StyleUnderline"/>
        </w:rPr>
        <w:t>nological evolution</w:t>
      </w:r>
      <w:r w:rsidRPr="007E1BF3">
        <w:rPr>
          <w:sz w:val="16"/>
        </w:rPr>
        <w:t xml:space="preserve">, whether derived from cultural, competitive, or religious foundations, </w:t>
      </w:r>
      <w:r w:rsidRPr="00634C23">
        <w:rPr>
          <w:rStyle w:val="StyleUnderline"/>
          <w:highlight w:val="cyan"/>
        </w:rPr>
        <w:t>will be successful</w:t>
      </w:r>
      <w:r w:rsidRPr="007E1BF3">
        <w:rPr>
          <w:sz w:val="16"/>
        </w:rPr>
        <w:t xml:space="preserve">. That is particularly true as </w:t>
      </w:r>
      <w:r w:rsidRPr="007E1BF3">
        <w:rPr>
          <w:rStyle w:val="StyleUnderline"/>
        </w:rPr>
        <w:t>all playe</w:t>
      </w:r>
      <w:r w:rsidRPr="00B462E2">
        <w:rPr>
          <w:rStyle w:val="StyleUnderline"/>
        </w:rPr>
        <w:t xml:space="preserve">rs in </w:t>
      </w:r>
      <w:r w:rsidRPr="00B462E2">
        <w:rPr>
          <w:rStyle w:val="Emphasis"/>
        </w:rPr>
        <w:t>the global Great Game</w:t>
      </w:r>
      <w:r w:rsidRPr="00B462E2">
        <w:rPr>
          <w:rStyle w:val="StyleUnderline"/>
        </w:rPr>
        <w:t xml:space="preserve"> understan</w:t>
      </w:r>
      <w:r w:rsidRPr="007E1BF3">
        <w:rPr>
          <w:rStyle w:val="StyleUnderline"/>
        </w:rPr>
        <w:t>d</w:t>
      </w:r>
      <w:r w:rsidRPr="007E1BF3">
        <w:rPr>
          <w:sz w:val="16"/>
        </w:rPr>
        <w:t xml:space="preserve"> that </w:t>
      </w:r>
      <w:r w:rsidRPr="007E1BF3">
        <w:rPr>
          <w:rStyle w:val="Emphasis"/>
        </w:rPr>
        <w:t>leadership</w:t>
      </w:r>
      <w:r w:rsidRPr="007E1BF3">
        <w:rPr>
          <w:rStyle w:val="StyleUnderline"/>
        </w:rPr>
        <w:t xml:space="preserve"> in </w:t>
      </w:r>
      <w:r w:rsidRPr="007E1BF3">
        <w:rPr>
          <w:rStyle w:val="Emphasis"/>
        </w:rPr>
        <w:t>s</w:t>
      </w:r>
      <w:r w:rsidRPr="007E1BF3">
        <w:rPr>
          <w:sz w:val="16"/>
        </w:rPr>
        <w:t xml:space="preserve">cience </w:t>
      </w:r>
      <w:r w:rsidRPr="007E1BF3">
        <w:rPr>
          <w:rStyle w:val="StyleUnderline"/>
        </w:rPr>
        <w:t xml:space="preserve">and </w:t>
      </w:r>
      <w:r w:rsidRPr="007E1BF3">
        <w:rPr>
          <w:rStyle w:val="Emphasis"/>
        </w:rPr>
        <w:t>t</w:t>
      </w:r>
      <w:r w:rsidRPr="007E1BF3">
        <w:rPr>
          <w:sz w:val="16"/>
        </w:rPr>
        <w:t xml:space="preserve">echnology domains </w:t>
      </w:r>
      <w:r w:rsidRPr="007E1BF3">
        <w:rPr>
          <w:rStyle w:val="StyleUnderline"/>
        </w:rPr>
        <w:t>is</w:t>
      </w:r>
      <w:r w:rsidRPr="007E1BF3">
        <w:rPr>
          <w:sz w:val="16"/>
        </w:rPr>
        <w:t xml:space="preserve"> a </w:t>
      </w:r>
      <w:r w:rsidRPr="007E1BF3">
        <w:rPr>
          <w:rStyle w:val="StyleUnderline"/>
        </w:rPr>
        <w:t>necessary</w:t>
      </w:r>
      <w:r w:rsidRPr="007E1BF3">
        <w:rPr>
          <w:sz w:val="16"/>
        </w:rPr>
        <w:t xml:space="preserve">,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7E1BF3">
        <w:rPr>
          <w:sz w:val="16"/>
        </w:rPr>
        <w:t>actually adopted</w:t>
      </w:r>
      <w:proofErr w:type="gramEnd"/>
      <w:r w:rsidRPr="007E1BF3">
        <w:rPr>
          <w:sz w:val="16"/>
        </w:rPr>
        <w:t xml:space="preserve"> and </w:t>
      </w:r>
      <w:r w:rsidRPr="007E1BF3">
        <w:rPr>
          <w:sz w:val="16"/>
        </w:rPr>
        <w:lastRenderedPageBreak/>
        <w:t>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w:t>
      </w:r>
    </w:p>
    <w:p w14:paraId="2A290272" w14:textId="77777777" w:rsidR="007B7CE3" w:rsidRPr="007E1BF3" w:rsidRDefault="007B7CE3" w:rsidP="007B7CE3">
      <w:pPr>
        <w:rPr>
          <w:sz w:val="16"/>
        </w:rPr>
      </w:pPr>
      <w:r w:rsidRPr="007E1BF3">
        <w:rPr>
          <w:sz w:val="16"/>
        </w:rPr>
        <w:t>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w:t>
      </w:r>
    </w:p>
    <w:p w14:paraId="024FA07E" w14:textId="77777777" w:rsidR="007B7CE3" w:rsidRPr="007E1BF3" w:rsidRDefault="007B7CE3" w:rsidP="007B7CE3">
      <w:pPr>
        <w:rPr>
          <w:sz w:val="16"/>
        </w:rPr>
      </w:pPr>
      <w:r w:rsidRPr="007E1BF3">
        <w:rPr>
          <w:sz w:val="16"/>
        </w:rPr>
        <w:t>Beyond simplistic dystopianism</w:t>
      </w:r>
    </w:p>
    <w:p w14:paraId="43CCA36B" w14:textId="77777777" w:rsidR="007B7CE3" w:rsidRPr="007E1BF3" w:rsidRDefault="007B7CE3" w:rsidP="007B7CE3">
      <w:pPr>
        <w:rPr>
          <w:sz w:val="16"/>
        </w:rPr>
      </w:pPr>
      <w:r w:rsidRPr="007E1BF3">
        <w:rPr>
          <w:sz w:val="16"/>
        </w:rPr>
        <w:t xml:space="preserve">This analysis suggests that, </w:t>
      </w:r>
      <w:r w:rsidRPr="007E1BF3">
        <w:rPr>
          <w:rStyle w:val="StyleUnderline"/>
        </w:rPr>
        <w:t>as dystopians might argue, emerging technologies are</w:t>
      </w:r>
      <w:r w:rsidRPr="007E1BF3">
        <w:rPr>
          <w:sz w:val="16"/>
        </w:rPr>
        <w:t xml:space="preserve"> indeed </w:t>
      </w:r>
      <w:r w:rsidRPr="007E1BF3">
        <w:rPr>
          <w:rStyle w:val="Emphasis"/>
        </w:rPr>
        <w:t>potent</w:t>
      </w:r>
      <w:r w:rsidRPr="007E1BF3">
        <w:rPr>
          <w:sz w:val="16"/>
        </w:rPr>
        <w:t xml:space="preserve">, and that, especially as the human is becoming an active design space, </w:t>
      </w:r>
      <w:r w:rsidRPr="00634C23">
        <w:rPr>
          <w:rStyle w:val="StyleUnderline"/>
          <w:highlight w:val="cyan"/>
        </w:rPr>
        <w:t>if AI doesn’t destroy humanity, something will</w:t>
      </w:r>
      <w:r w:rsidRPr="007E1BF3">
        <w:rPr>
          <w:sz w:val="16"/>
        </w:rPr>
        <w:t xml:space="preserve">. But </w:t>
      </w:r>
      <w:r w:rsidRPr="00634C23">
        <w:rPr>
          <w:rStyle w:val="StyleUnderline"/>
          <w:highlight w:val="cyan"/>
        </w:rPr>
        <w:t>this is</w:t>
      </w:r>
      <w:r w:rsidRPr="007E1BF3">
        <w:rPr>
          <w:rStyle w:val="StyleUnderline"/>
        </w:rPr>
        <w:t xml:space="preserve"> </w:t>
      </w:r>
      <w:r w:rsidRPr="007E1BF3">
        <w:rPr>
          <w:rStyle w:val="Emphasis"/>
        </w:rPr>
        <w:t xml:space="preserve">a grossly </w:t>
      </w:r>
      <w:r w:rsidRPr="00634C23">
        <w:rPr>
          <w:rStyle w:val="Emphasis"/>
          <w:highlight w:val="cyan"/>
        </w:rPr>
        <w:t>incomplete</w:t>
      </w:r>
      <w:r w:rsidRPr="007E1BF3">
        <w:rPr>
          <w:rStyle w:val="StyleUnderline"/>
        </w:rPr>
        <w:t xml:space="preserve"> perspective</w:t>
      </w:r>
      <w:r w:rsidRPr="007E1BF3">
        <w:rPr>
          <w:sz w:val="16"/>
        </w:rPr>
        <w:t>.</w:t>
      </w:r>
    </w:p>
    <w:p w14:paraId="1CA608B5" w14:textId="77777777" w:rsidR="007B7CE3" w:rsidRPr="007E1BF3" w:rsidRDefault="007B7CE3" w:rsidP="007B7CE3">
      <w:pPr>
        <w:rPr>
          <w:sz w:val="16"/>
        </w:rPr>
      </w:pPr>
      <w:r w:rsidRPr="00634C23">
        <w:rPr>
          <w:rStyle w:val="StyleUnderline"/>
          <w:highlight w:val="cyan"/>
        </w:rPr>
        <w:t>Humanity,</w:t>
      </w:r>
      <w:r w:rsidRPr="00323D64">
        <w:rPr>
          <w:rStyle w:val="StyleUnderline"/>
        </w:rPr>
        <w:t xml:space="preserve"> as it appears at </w:t>
      </w:r>
      <w:r w:rsidRPr="00323D64">
        <w:rPr>
          <w:rStyle w:val="Emphasis"/>
        </w:rPr>
        <w:t xml:space="preserve">any </w:t>
      </w:r>
      <w:proofErr w:type="gramStart"/>
      <w:r w:rsidRPr="00323D64">
        <w:rPr>
          <w:rStyle w:val="Emphasis"/>
        </w:rPr>
        <w:t>particular time</w:t>
      </w:r>
      <w:proofErr w:type="gramEnd"/>
      <w:r w:rsidRPr="00323D64">
        <w:rPr>
          <w:rStyle w:val="StyleUnderline"/>
        </w:rPr>
        <w:t xml:space="preserve">, </w:t>
      </w:r>
      <w:r w:rsidRPr="00634C23">
        <w:rPr>
          <w:rStyle w:val="StyleUnderline"/>
          <w:highlight w:val="cyan"/>
        </w:rPr>
        <w:t xml:space="preserve">is </w:t>
      </w:r>
      <w:r w:rsidRPr="00634C23">
        <w:rPr>
          <w:rStyle w:val="Emphasis"/>
          <w:highlight w:val="cyan"/>
        </w:rPr>
        <w:t>always doomed</w:t>
      </w:r>
      <w:r w:rsidRPr="007E1BF3">
        <w:rPr>
          <w:sz w:val="16"/>
        </w:rPr>
        <w:t>. Foragers and hunter-gatherers were doomed, as were the serfs of medieval Europe with their small plots a</w:t>
      </w:r>
      <w:r w:rsidRPr="00B462E2">
        <w:rPr>
          <w:sz w:val="16"/>
        </w:rPr>
        <w:t xml:space="preserve">nd lives lived within a radius of a few miles of where they were born. And so, in our turn, are we. </w:t>
      </w:r>
      <w:r w:rsidRPr="00B462E2">
        <w:rPr>
          <w:rStyle w:val="StyleUnderline"/>
        </w:rPr>
        <w:t>Doom is</w:t>
      </w:r>
      <w:r w:rsidRPr="00B462E2">
        <w:rPr>
          <w:sz w:val="16"/>
        </w:rPr>
        <w:t xml:space="preserve">, in other words, </w:t>
      </w:r>
      <w:r w:rsidRPr="00B462E2">
        <w:rPr>
          <w:rStyle w:val="Emphasis"/>
        </w:rPr>
        <w:t>evolution</w:t>
      </w:r>
      <w:r w:rsidRPr="00B462E2">
        <w:rPr>
          <w:sz w:val="16"/>
        </w:rPr>
        <w:t xml:space="preserve">, and </w:t>
      </w:r>
      <w:r w:rsidRPr="00B462E2">
        <w:rPr>
          <w:rStyle w:val="StyleUnderline"/>
        </w:rPr>
        <w:t xml:space="preserve">it is </w:t>
      </w:r>
      <w:r w:rsidRPr="00B462E2">
        <w:rPr>
          <w:rStyle w:val="Emphasis"/>
        </w:rPr>
        <w:t>unlikely</w:t>
      </w:r>
      <w:r w:rsidRPr="00B462E2">
        <w:rPr>
          <w:sz w:val="16"/>
        </w:rPr>
        <w:t xml:space="preserve"> that </w:t>
      </w:r>
      <w:r w:rsidRPr="00B462E2">
        <w:rPr>
          <w:rStyle w:val="StyleUnderline"/>
        </w:rPr>
        <w:t>we will stop it</w:t>
      </w:r>
      <w:r w:rsidRPr="00B462E2">
        <w:rPr>
          <w:sz w:val="16"/>
        </w:rPr>
        <w: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w:t>
      </w:r>
      <w:r w:rsidRPr="007E1BF3">
        <w:rPr>
          <w:sz w:val="16"/>
        </w:rPr>
        <w:t>ltural landscape we live in now to propagate into tomorrow, because we all unconsciously privilege the present, but that is not how complex systems work. They evolve, and indeed our world is evolving at a remarkable and accelerating clip.</w:t>
      </w:r>
    </w:p>
    <w:p w14:paraId="28A8C127" w14:textId="77777777" w:rsidR="007B7CE3" w:rsidRPr="007E1BF3" w:rsidRDefault="007B7CE3" w:rsidP="007B7CE3">
      <w:pPr>
        <w:rPr>
          <w:sz w:val="16"/>
        </w:rPr>
      </w:pPr>
      <w:r w:rsidRPr="00323D64">
        <w:rPr>
          <w:rStyle w:val="Emphasis"/>
        </w:rPr>
        <w:t xml:space="preserve">The </w:t>
      </w:r>
      <w:r w:rsidRPr="00634C23">
        <w:rPr>
          <w:rStyle w:val="Emphasis"/>
          <w:highlight w:val="cyan"/>
        </w:rPr>
        <w:t>fallacy</w:t>
      </w:r>
      <w:r w:rsidRPr="00323D64">
        <w:rPr>
          <w:rStyle w:val="StyleUnderline"/>
        </w:rPr>
        <w:t xml:space="preserve"> of the dystopians</w:t>
      </w:r>
      <w:r w:rsidRPr="007E1BF3">
        <w:rPr>
          <w:sz w:val="16"/>
        </w:rPr>
        <w:t xml:space="preserve">, then, is not in their analysis of the power of technology, or the accelerating and destabilizing rates of change. The fallacy </w:t>
      </w:r>
      <w:r w:rsidRPr="00634C23">
        <w:rPr>
          <w:rStyle w:val="StyleUnderline"/>
          <w:highlight w:val="cyan"/>
        </w:rPr>
        <w:t>is</w:t>
      </w:r>
      <w:r w:rsidRPr="00323D64">
        <w:rPr>
          <w:rStyle w:val="StyleUnderline"/>
        </w:rPr>
        <w:t xml:space="preserve"> in </w:t>
      </w:r>
      <w:r w:rsidRPr="00634C23">
        <w:rPr>
          <w:rStyle w:val="StyleUnderline"/>
          <w:highlight w:val="cyan"/>
        </w:rPr>
        <w:t xml:space="preserve">equating </w:t>
      </w:r>
      <w:r w:rsidRPr="00634C23">
        <w:rPr>
          <w:rStyle w:val="Emphasis"/>
          <w:highlight w:val="cyan"/>
        </w:rPr>
        <w:t>evolution with dystopia</w:t>
      </w:r>
      <w:r w:rsidRPr="00323D64">
        <w:rPr>
          <w:rStyle w:val="StyleUnderline"/>
        </w:rPr>
        <w:t>, and</w:t>
      </w:r>
      <w:r w:rsidRPr="007E1BF3">
        <w:rPr>
          <w:sz w:val="16"/>
        </w:rPr>
        <w:t xml:space="preserve">, without admitting it, </w:t>
      </w:r>
      <w:r w:rsidRPr="00323D64">
        <w:rPr>
          <w:rStyle w:val="StyleUnderline"/>
        </w:rPr>
        <w:t>privileging the present over the promise</w:t>
      </w:r>
      <w:r w:rsidRPr="007E1BF3">
        <w:rPr>
          <w:sz w:val="16"/>
        </w:rPr>
        <w:t xml:space="preserve"> and inevitability </w:t>
      </w:r>
      <w:r w:rsidRPr="00323D64">
        <w:rPr>
          <w:rStyle w:val="StyleUnderline"/>
        </w:rPr>
        <w:t>of the future</w:t>
      </w:r>
      <w:r w:rsidRPr="007E1BF3">
        <w:rPr>
          <w:sz w:val="16"/>
        </w:rPr>
        <w:t xml:space="preserve">. What is at risk is the limited mental model of “human” that all of us carry with us, not “humans” as an ongoing process. This is </w:t>
      </w:r>
      <w:proofErr w:type="gramStart"/>
      <w:r w:rsidRPr="007E1BF3">
        <w:rPr>
          <w:sz w:val="16"/>
        </w:rPr>
        <w:t>actually a</w:t>
      </w:r>
      <w:proofErr w:type="gramEnd"/>
      <w:r w:rsidRPr="007E1BF3">
        <w:rPr>
          <w:sz w:val="16"/>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7E1BF3">
        <w:rPr>
          <w:sz w:val="16"/>
        </w:rPr>
        <w:t>of course</w:t>
      </w:r>
      <w:proofErr w:type="gramEnd"/>
      <w:r w:rsidRPr="007E1BF3">
        <w:rPr>
          <w:sz w:val="16"/>
        </w:rPr>
        <w:t xml:space="preserve"> there are. But, as in the case of the emerging technology discourse, it does mean that existential catastrophe language is not only </w:t>
      </w:r>
      <w:proofErr w:type="gramStart"/>
      <w:r w:rsidRPr="007E1BF3">
        <w:rPr>
          <w:sz w:val="16"/>
        </w:rPr>
        <w:t>invalid, but</w:t>
      </w:r>
      <w:proofErr w:type="gramEnd"/>
      <w:r w:rsidRPr="007E1BF3">
        <w:rPr>
          <w:sz w:val="16"/>
        </w:rPr>
        <w:t xml:space="preserve"> can actually prevent seeking constructive adaptations to accelerating change.</w:t>
      </w:r>
    </w:p>
    <w:p w14:paraId="6D06ADE3" w14:textId="77777777" w:rsidR="007B7CE3" w:rsidRPr="007E1BF3" w:rsidRDefault="007B7CE3" w:rsidP="007B7CE3">
      <w:pPr>
        <w:rPr>
          <w:sz w:val="16"/>
        </w:rPr>
      </w:pPr>
      <w:r w:rsidRPr="007E1BF3">
        <w:rPr>
          <w:sz w:val="16"/>
        </w:rPr>
        <w:t xml:space="preserve">Our only </w:t>
      </w:r>
      <w:r w:rsidRPr="00323D64">
        <w:rPr>
          <w:rStyle w:val="StyleUnderline"/>
        </w:rPr>
        <w:t xml:space="preserve">recourse is neither </w:t>
      </w:r>
      <w:r w:rsidRPr="00323D64">
        <w:rPr>
          <w:rStyle w:val="Emphasis"/>
        </w:rPr>
        <w:t>technological fatalism</w:t>
      </w:r>
      <w:r w:rsidRPr="00323D64">
        <w:rPr>
          <w:rStyle w:val="StyleUnderline"/>
        </w:rPr>
        <w:t xml:space="preserve"> nor </w:t>
      </w:r>
      <w:r w:rsidRPr="00323D64">
        <w:rPr>
          <w:rStyle w:val="Emphasis"/>
        </w:rPr>
        <w:t>ethical relativism</w:t>
      </w:r>
      <w:r w:rsidRPr="007E1BF3">
        <w:rPr>
          <w:sz w:val="16"/>
        </w:rPr>
        <w:t xml:space="preserve">.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7E1BF3">
        <w:rPr>
          <w:sz w:val="16"/>
        </w:rPr>
        <w:t>in light of</w:t>
      </w:r>
      <w:proofErr w:type="gramEnd"/>
      <w:r w:rsidRPr="007E1BF3">
        <w:rPr>
          <w:sz w:val="16"/>
        </w:rPr>
        <w:t xml:space="preserve"> other relevant goals. In this, the experience with nuclear weapons is instructive: They are not a problem that can be unmade, but they are a condition that can be, and has so far been, relatively successfully managed.</w:t>
      </w:r>
    </w:p>
    <w:p w14:paraId="3449CA90" w14:textId="77777777" w:rsidR="007B7CE3" w:rsidRPr="007E1BF3" w:rsidRDefault="007B7CE3" w:rsidP="007B7CE3">
      <w:pPr>
        <w:rPr>
          <w:sz w:val="16"/>
        </w:rPr>
      </w:pPr>
      <w:r w:rsidRPr="007E1BF3">
        <w:rPr>
          <w:sz w:val="16"/>
        </w:rPr>
        <w:t>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7E1BF3">
        <w:rPr>
          <w:sz w:val="16"/>
        </w:rPr>
        <w:t>—“</w:t>
      </w:r>
      <w:proofErr w:type="gramEnd"/>
      <w:r w:rsidRPr="007E1BF3">
        <w:rPr>
          <w:sz w:val="16"/>
        </w:rPr>
        <w:t>What would you do if…?”—they are far more useful and informative than suggestions of doom.</w:t>
      </w:r>
    </w:p>
    <w:p w14:paraId="0DECBBC6" w14:textId="77777777" w:rsidR="007B7CE3" w:rsidRPr="007E1BF3" w:rsidRDefault="007B7CE3" w:rsidP="007B7CE3">
      <w:pPr>
        <w:rPr>
          <w:sz w:val="16"/>
        </w:rPr>
      </w:pPr>
      <w:r w:rsidRPr="007E1BF3">
        <w:rPr>
          <w:sz w:val="16"/>
        </w:rPr>
        <w:t xml:space="preserve">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7E1BF3">
        <w:rPr>
          <w:sz w:val="16"/>
        </w:rPr>
        <w:t>So</w:t>
      </w:r>
      <w:proofErr w:type="gramEnd"/>
      <w:r w:rsidRPr="007E1BF3">
        <w:rPr>
          <w:sz w:val="16"/>
        </w:rPr>
        <w:t xml:space="preserve"> we need to develop new ones.</w:t>
      </w:r>
    </w:p>
    <w:p w14:paraId="4DEC5D04" w14:textId="77777777" w:rsidR="007B7CE3" w:rsidRDefault="007B7CE3" w:rsidP="007B7CE3">
      <w:r w:rsidRPr="007E1BF3">
        <w:rPr>
          <w:sz w:val="16"/>
        </w:rPr>
        <w:t xml:space="preserve">Individually, we need to become far </w:t>
      </w:r>
      <w:proofErr w:type="gramStart"/>
      <w:r w:rsidRPr="007E1BF3">
        <w:rPr>
          <w:sz w:val="16"/>
        </w:rPr>
        <w:t>more humble</w:t>
      </w:r>
      <w:proofErr w:type="gramEnd"/>
      <w:r w:rsidRPr="007E1BF3">
        <w:rPr>
          <w:sz w:val="16"/>
        </w:rPr>
        <w:t xml:space="preserve"> about our ability to visualize and prognosticate on a complex and dynamic future. Cautionary scenarios and hypotheticals are welcome exercises in practicing to adjust to the unknowable that lies in front of us, but they are not appropriate foundations for policy or legal action in the present. </w:t>
      </w:r>
      <w:r w:rsidRPr="00634C23">
        <w:rPr>
          <w:rStyle w:val="StyleUnderline"/>
          <w:highlight w:val="cyan"/>
        </w:rPr>
        <w:t>Nightmares</w:t>
      </w:r>
      <w:r w:rsidRPr="00323D64">
        <w:rPr>
          <w:rStyle w:val="StyleUnderline"/>
        </w:rPr>
        <w:t xml:space="preserve"> are </w:t>
      </w:r>
      <w:r w:rsidRPr="00634C23">
        <w:rPr>
          <w:rStyle w:val="Emphasis"/>
          <w:highlight w:val="cyan"/>
        </w:rPr>
        <w:t>seldom reality</w:t>
      </w:r>
      <w:r w:rsidRPr="007E1BF3">
        <w:rPr>
          <w:sz w:val="16"/>
        </w:rPr>
        <w:t xml:space="preserve">, and when bad things do </w:t>
      </w:r>
      <w:proofErr w:type="gramStart"/>
      <w:r w:rsidRPr="007E1BF3">
        <w:rPr>
          <w:sz w:val="16"/>
        </w:rPr>
        <w:t>happen</w:t>
      </w:r>
      <w:proofErr w:type="gramEnd"/>
      <w:r w:rsidRPr="007E1BF3">
        <w:rPr>
          <w:sz w:val="16"/>
        </w:rPr>
        <w:t xml:space="preserve"> they are seldom the ones we thought about. </w:t>
      </w:r>
      <w:r w:rsidRPr="00634C23">
        <w:rPr>
          <w:rStyle w:val="StyleUnderline"/>
          <w:highlight w:val="cyan"/>
        </w:rPr>
        <w:t>Fear</w:t>
      </w:r>
      <w:r w:rsidRPr="00323D64">
        <w:rPr>
          <w:rStyle w:val="StyleUnderline"/>
        </w:rPr>
        <w:t xml:space="preserve"> and anger</w:t>
      </w:r>
      <w:r w:rsidRPr="007E1BF3">
        <w:rPr>
          <w:sz w:val="16"/>
        </w:rPr>
        <w:t xml:space="preserve"> in the face of change are popular responses—witness the rise of far right and far left factions, and fundamentalisms of all stripes, around the world—but they </w:t>
      </w:r>
      <w:r w:rsidRPr="00634C23">
        <w:rPr>
          <w:rStyle w:val="StyleUnderline"/>
          <w:highlight w:val="cyan"/>
        </w:rPr>
        <w:t xml:space="preserve">are </w:t>
      </w:r>
      <w:r w:rsidRPr="00634C23">
        <w:rPr>
          <w:rStyle w:val="Emphasis"/>
          <w:highlight w:val="cyan"/>
        </w:rPr>
        <w:t>maladaptive</w:t>
      </w:r>
      <w:r w:rsidRPr="007E1BF3">
        <w:rPr>
          <w:sz w:val="16"/>
        </w:rPr>
        <w:t>, and those in responsible positions at least cannot afford such luxuries.</w:t>
      </w:r>
    </w:p>
    <w:p w14:paraId="0F5E2167" w14:textId="77777777" w:rsidR="007B7CE3" w:rsidRDefault="007B7CE3" w:rsidP="007B7CE3">
      <w:pPr>
        <w:pStyle w:val="Heading2"/>
      </w:pPr>
      <w:r>
        <w:lastRenderedPageBreak/>
        <w:t>DA</w:t>
      </w:r>
    </w:p>
    <w:p w14:paraId="6461F8F8" w14:textId="77777777" w:rsidR="007B7CE3" w:rsidRPr="00271012" w:rsidRDefault="007B7CE3" w:rsidP="007B7CE3">
      <w:pPr>
        <w:pStyle w:val="Heading4"/>
        <w:rPr>
          <w:rFonts w:asciiTheme="minorHAnsi" w:hAnsiTheme="minorHAnsi" w:cstheme="minorHAnsi"/>
          <w:b w:val="0"/>
          <w:bCs/>
        </w:rPr>
      </w:pPr>
      <w:r>
        <w:rPr>
          <w:rFonts w:asciiTheme="minorHAnsi" w:hAnsiTheme="minorHAnsi" w:cstheme="minorHAnsi"/>
          <w:u w:val="single"/>
        </w:rPr>
        <w:t>Turns all their impacts</w:t>
      </w:r>
      <w:r w:rsidRPr="00271012">
        <w:rPr>
          <w:rFonts w:asciiTheme="minorHAnsi" w:hAnsiTheme="minorHAnsi" w:cstheme="minorHAnsi"/>
          <w:b w:val="0"/>
          <w:bCs/>
        </w:rPr>
        <w:t xml:space="preserve">---it’s the most </w:t>
      </w:r>
      <w:r w:rsidRPr="00271012">
        <w:rPr>
          <w:rFonts w:asciiTheme="minorHAnsi" w:hAnsiTheme="minorHAnsi" w:cstheme="minorHAnsi"/>
          <w:b w:val="0"/>
          <w:bCs/>
          <w:u w:val="single"/>
        </w:rPr>
        <w:t>existential risk</w:t>
      </w:r>
      <w:r w:rsidRPr="00271012">
        <w:rPr>
          <w:rFonts w:asciiTheme="minorHAnsi" w:hAnsiTheme="minorHAnsi" w:cstheme="minorHAnsi"/>
          <w:b w:val="0"/>
          <w:bCs/>
        </w:rPr>
        <w:t>---this card answers everything</w:t>
      </w:r>
    </w:p>
    <w:p w14:paraId="1D992ED1" w14:textId="77777777" w:rsidR="007B7CE3" w:rsidRDefault="007B7CE3" w:rsidP="007B7CE3">
      <w:pPr>
        <w:rPr>
          <w:rFonts w:asciiTheme="minorHAnsi" w:hAnsiTheme="minorHAnsi" w:cstheme="minorHAnsi"/>
        </w:rPr>
      </w:pPr>
      <w:r>
        <w:rPr>
          <w:rFonts w:asciiTheme="minorHAnsi" w:hAnsiTheme="minorHAnsi" w:cstheme="minorHAnsi"/>
        </w:rPr>
        <w:t xml:space="preserve">Dan </w:t>
      </w:r>
      <w:r>
        <w:rPr>
          <w:rStyle w:val="Style13ptBold"/>
          <w:rFonts w:asciiTheme="minorHAnsi" w:hAnsiTheme="minorHAnsi" w:cstheme="minorHAnsi"/>
        </w:rPr>
        <w:t>Brook &amp;</w:t>
      </w:r>
      <w:r>
        <w:rPr>
          <w:rFonts w:asciiTheme="minorHAnsi" w:hAnsiTheme="minorHAnsi" w:cstheme="minorHAnsi"/>
        </w:rPr>
        <w:t xml:space="preserve">, Richard H. </w:t>
      </w:r>
      <w:r>
        <w:rPr>
          <w:rStyle w:val="Style13ptBold"/>
          <w:rFonts w:asciiTheme="minorHAnsi" w:hAnsiTheme="minorHAnsi" w:cstheme="minorHAnsi"/>
        </w:rPr>
        <w:t xml:space="preserve">Schwartz </w:t>
      </w:r>
      <w:r>
        <w:rPr>
          <w:rFonts w:asciiTheme="minorHAnsi" w:hAnsiTheme="minorHAnsi" w:cstheme="minorHAnsi"/>
        </w:rPr>
        <w:t>September 30, 20</w:t>
      </w:r>
      <w:r>
        <w:rPr>
          <w:rStyle w:val="Style13ptBold"/>
          <w:rFonts w:asciiTheme="minorHAnsi" w:hAnsiTheme="minorHAnsi" w:cstheme="minorHAnsi"/>
        </w:rPr>
        <w:t>20</w:t>
      </w:r>
      <w:r>
        <w:rPr>
          <w:rFonts w:asciiTheme="minorHAnsi" w:hAnsiTheme="minorHAnsi" w:cstheme="minorHAnsi"/>
        </w:rPr>
        <w:t xml:space="preserve"> [Dan Brook, sociology PhD, Richard H. Schwart, PhD, September 30, 2020, "Climate change: An existential threat to humanity and how we can survive," 9-30-2020, https://www.jpost.com/jerusalem-report/climate-change-an-existential-threat-to-humanity-and-how-we-can-survive-643267, hec]</w:t>
      </w:r>
    </w:p>
    <w:p w14:paraId="18A5D0E9" w14:textId="77777777" w:rsidR="007B7CE3" w:rsidRPr="00F67093" w:rsidRDefault="007B7CE3" w:rsidP="007B7CE3">
      <w:pPr>
        <w:rPr>
          <w:rFonts w:asciiTheme="minorHAnsi" w:hAnsiTheme="minorHAnsi" w:cstheme="minorHAnsi"/>
          <w:sz w:val="14"/>
        </w:rPr>
      </w:pPr>
      <w:r>
        <w:rPr>
          <w:rStyle w:val="StyleUnderline"/>
          <w:rFonts w:asciiTheme="minorHAnsi" w:hAnsiTheme="minorHAnsi" w:cstheme="minorHAnsi"/>
        </w:rPr>
        <w:t>Climate change goes way beyond “an inconvenient truth</w:t>
      </w:r>
      <w:r>
        <w:rPr>
          <w:rFonts w:asciiTheme="minorHAnsi" w:hAnsiTheme="minorHAnsi" w:cstheme="minorHAnsi"/>
          <w:sz w:val="14"/>
        </w:rPr>
        <w:t xml:space="preserve">.” </w:t>
      </w:r>
      <w:r>
        <w:rPr>
          <w:rStyle w:val="Emphasis"/>
          <w:highlight w:val="yellow"/>
        </w:rPr>
        <w:t>We</w:t>
      </w:r>
      <w:r>
        <w:rPr>
          <w:rStyle w:val="Emphasis"/>
          <w:rFonts w:asciiTheme="minorHAnsi" w:hAnsiTheme="minorHAnsi" w:cstheme="minorHAnsi"/>
          <w:highlight w:val="yellow"/>
        </w:rPr>
        <w:t xml:space="preserve"> are overheating</w:t>
      </w:r>
      <w:r>
        <w:rPr>
          <w:rStyle w:val="Emphasis"/>
          <w:rFonts w:asciiTheme="minorHAnsi" w:hAnsiTheme="minorHAnsi" w:cstheme="minorHAnsi"/>
        </w:rPr>
        <w:t xml:space="preserve"> our planet </w:t>
      </w:r>
      <w:r>
        <w:rPr>
          <w:rStyle w:val="Emphasis"/>
          <w:rFonts w:asciiTheme="minorHAnsi" w:hAnsiTheme="minorHAnsi" w:cstheme="minorHAnsi"/>
          <w:highlight w:val="yellow"/>
        </w:rPr>
        <w:t xml:space="preserve">to </w:t>
      </w:r>
      <w:r>
        <w:rPr>
          <w:rStyle w:val="Emphasis"/>
          <w:rFonts w:asciiTheme="minorHAnsi" w:hAnsiTheme="minorHAnsi" w:cstheme="minorHAnsi"/>
        </w:rPr>
        <w:t xml:space="preserve">alarming </w:t>
      </w:r>
      <w:r>
        <w:rPr>
          <w:rStyle w:val="Emphasis"/>
          <w:rFonts w:asciiTheme="minorHAnsi" w:hAnsiTheme="minorHAnsi" w:cstheme="minorHAnsi"/>
          <w:highlight w:val="yellow"/>
        </w:rPr>
        <w:t xml:space="preserve">levels </w:t>
      </w:r>
      <w:r w:rsidRPr="000D20E6">
        <w:rPr>
          <w:rStyle w:val="Emphasis"/>
          <w:rFonts w:asciiTheme="minorHAnsi" w:hAnsiTheme="minorHAnsi" w:cstheme="minorHAnsi"/>
        </w:rPr>
        <w:t xml:space="preserve">with </w:t>
      </w:r>
      <w:r>
        <w:rPr>
          <w:rStyle w:val="Emphasis"/>
          <w:rFonts w:asciiTheme="minorHAnsi" w:hAnsiTheme="minorHAnsi" w:cstheme="minorHAnsi"/>
          <w:highlight w:val="yellow"/>
        </w:rPr>
        <w:t xml:space="preserve">catastrophic </w:t>
      </w:r>
      <w:r w:rsidRPr="000D20E6">
        <w:rPr>
          <w:rStyle w:val="Emphasis"/>
          <w:rFonts w:asciiTheme="minorHAnsi" w:hAnsiTheme="minorHAnsi" w:cstheme="minorHAnsi"/>
        </w:rPr>
        <w:t>consequences</w:t>
      </w:r>
      <w:r>
        <w:rPr>
          <w:rFonts w:asciiTheme="minorHAnsi" w:hAnsiTheme="minorHAnsi" w:cstheme="minorHAnsi"/>
          <w:sz w:val="14"/>
        </w:rPr>
        <w:t>. According to NASA, “</w:t>
      </w:r>
      <w:r>
        <w:rPr>
          <w:rStyle w:val="StyleUnderline"/>
          <w:rFonts w:asciiTheme="minorHAnsi" w:hAnsiTheme="minorHAnsi" w:cstheme="minorHAnsi"/>
        </w:rPr>
        <w:t>Nineteen of the 20 warmest years all have occurred since 2001</w:t>
      </w:r>
      <w:r>
        <w:rPr>
          <w:rFonts w:asciiTheme="minorHAnsi" w:hAnsiTheme="minorHAnsi" w:cstheme="minorHAnsi"/>
          <w:sz w:val="14"/>
        </w:rPr>
        <w:t xml:space="preserve">, with the exception of 1998” and 2020 is on a sizzling pace to be one of the hottest years. </w:t>
      </w:r>
      <w:r>
        <w:rPr>
          <w:rStyle w:val="StyleUnderline"/>
          <w:rFonts w:asciiTheme="minorHAnsi" w:hAnsiTheme="minorHAnsi" w:cstheme="minorHAnsi"/>
          <w:highlight w:val="yellow"/>
        </w:rPr>
        <w:t>Every decade</w:t>
      </w:r>
      <w:r>
        <w:rPr>
          <w:rStyle w:val="StyleUnderline"/>
          <w:rFonts w:asciiTheme="minorHAnsi" w:hAnsiTheme="minorHAnsi" w:cstheme="minorHAnsi"/>
        </w:rPr>
        <w:t xml:space="preserve"> since the 1970s </w:t>
      </w:r>
      <w:r>
        <w:rPr>
          <w:rStyle w:val="StyleUnderline"/>
          <w:rFonts w:asciiTheme="minorHAnsi" w:hAnsiTheme="minorHAnsi" w:cstheme="minorHAnsi"/>
          <w:highlight w:val="yellow"/>
        </w:rPr>
        <w:t xml:space="preserve">has been </w:t>
      </w:r>
      <w:r>
        <w:rPr>
          <w:rStyle w:val="Emphasis"/>
          <w:rFonts w:asciiTheme="minorHAnsi" w:hAnsiTheme="minorHAnsi" w:cstheme="minorHAnsi"/>
          <w:highlight w:val="yellow"/>
        </w:rPr>
        <w:t xml:space="preserve">hotter </w:t>
      </w:r>
      <w:r w:rsidRPr="000D20E6">
        <w:rPr>
          <w:rStyle w:val="Emphasis"/>
          <w:rFonts w:asciiTheme="minorHAnsi" w:hAnsiTheme="minorHAnsi" w:cstheme="minorHAnsi"/>
        </w:rPr>
        <w:t>than the previous</w:t>
      </w:r>
      <w:r>
        <w:rPr>
          <w:rStyle w:val="StyleUnderline"/>
          <w:rFonts w:asciiTheme="minorHAnsi" w:hAnsiTheme="minorHAnsi" w:cstheme="minorHAnsi"/>
        </w:rPr>
        <w:t xml:space="preserve"> decade</w:t>
      </w:r>
      <w:r>
        <w:rPr>
          <w:rFonts w:asciiTheme="minorHAnsi" w:hAnsiTheme="minorHAnsi" w:cstheme="minorHAnsi"/>
          <w:sz w:val="14"/>
        </w:rPr>
        <w:t xml:space="preserve">. Picture an overheated car (and what we drive), an overcooked dinner (and what we eat), and someone sick with a fever (and how we act). Now imagine that on a planetary scale. </w:t>
      </w:r>
      <w:r>
        <w:rPr>
          <w:rStyle w:val="StyleUnderline"/>
          <w:rFonts w:asciiTheme="minorHAnsi" w:hAnsiTheme="minorHAnsi" w:cstheme="minorHAnsi"/>
        </w:rPr>
        <w:t xml:space="preserve">Our </w:t>
      </w:r>
      <w:r>
        <w:rPr>
          <w:rStyle w:val="Emphasis"/>
          <w:rFonts w:asciiTheme="minorHAnsi" w:hAnsiTheme="minorHAnsi" w:cstheme="minorHAnsi"/>
          <w:highlight w:val="yellow"/>
        </w:rPr>
        <w:t>climate crisis</w:t>
      </w:r>
      <w:r>
        <w:rPr>
          <w:rStyle w:val="StyleUnderline"/>
          <w:rFonts w:asciiTheme="minorHAnsi" w:hAnsiTheme="minorHAnsi" w:cstheme="minorHAnsi"/>
          <w:highlight w:val="yellow"/>
        </w:rPr>
        <w:t xml:space="preserve"> is </w:t>
      </w:r>
      <w:r>
        <w:rPr>
          <w:rStyle w:val="Emphasis"/>
          <w:rFonts w:asciiTheme="minorHAnsi" w:hAnsiTheme="minorHAnsi" w:cstheme="minorHAnsi"/>
          <w:highlight w:val="yellow"/>
        </w:rPr>
        <w:t>the</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biggest</w:t>
      </w:r>
      <w:r>
        <w:rPr>
          <w:rStyle w:val="StyleUnderline"/>
          <w:rFonts w:asciiTheme="minorHAnsi" w:hAnsiTheme="minorHAnsi" w:cstheme="minorHAnsi"/>
        </w:rPr>
        <w:t xml:space="preserve"> social, political economic and environmental </w:t>
      </w:r>
      <w:r>
        <w:rPr>
          <w:rStyle w:val="Emphasis"/>
          <w:rFonts w:asciiTheme="minorHAnsi" w:hAnsiTheme="minorHAnsi" w:cstheme="minorHAnsi"/>
          <w:highlight w:val="yellow"/>
        </w:rPr>
        <w:t>problem</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facing our planet</w:t>
      </w:r>
      <w:r>
        <w:rPr>
          <w:rFonts w:asciiTheme="minorHAnsi" w:hAnsiTheme="minorHAnsi" w:cstheme="minorHAnsi"/>
          <w:sz w:val="14"/>
        </w:rPr>
        <w:t xml:space="preserve"> and its inhabitants, </w:t>
      </w:r>
      <w:r w:rsidRPr="000D20E6">
        <w:rPr>
          <w:rStyle w:val="StyleUnderline"/>
          <w:rFonts w:asciiTheme="minorHAnsi" w:hAnsiTheme="minorHAnsi" w:cstheme="minorHAnsi"/>
        </w:rPr>
        <w:t>affecting every</w:t>
      </w:r>
      <w:r>
        <w:rPr>
          <w:rStyle w:val="StyleUnderline"/>
          <w:rFonts w:asciiTheme="minorHAnsi" w:hAnsiTheme="minorHAnsi" w:cstheme="minorHAnsi"/>
        </w:rPr>
        <w:t xml:space="preserve"> country and every </w:t>
      </w:r>
      <w:r w:rsidRPr="000D20E6">
        <w:rPr>
          <w:rStyle w:val="StyleUnderline"/>
          <w:rFonts w:asciiTheme="minorHAnsi" w:hAnsiTheme="minorHAnsi" w:cstheme="minorHAnsi"/>
        </w:rPr>
        <w:t>species</w:t>
      </w:r>
      <w:r>
        <w:rPr>
          <w:rFonts w:asciiTheme="minorHAnsi" w:hAnsiTheme="minorHAnsi" w:cstheme="minorHAnsi"/>
          <w:sz w:val="14"/>
        </w:rPr>
        <w:t xml:space="preserve">, mostly </w:t>
      </w:r>
      <w:r>
        <w:rPr>
          <w:rStyle w:val="StyleUnderline"/>
          <w:rFonts w:asciiTheme="minorHAnsi" w:hAnsiTheme="minorHAnsi" w:cstheme="minorHAnsi"/>
        </w:rPr>
        <w:t>in negative ways</w:t>
      </w:r>
      <w:r>
        <w:rPr>
          <w:rFonts w:asciiTheme="minorHAnsi" w:hAnsiTheme="minorHAnsi" w:cstheme="minorHAnsi"/>
          <w:sz w:val="14"/>
        </w:rPr>
        <w:t xml:space="preserve">. Climate change refers to the increasing average surface temperature of the Earth’s air and water, and its various environmental effects. </w:t>
      </w:r>
      <w:r>
        <w:rPr>
          <w:rStyle w:val="Emphasis"/>
          <w:rFonts w:asciiTheme="minorHAnsi" w:hAnsiTheme="minorHAnsi" w:cstheme="minorHAnsi"/>
        </w:rPr>
        <w:t>People are becoming increasingly aware of</w:t>
      </w:r>
      <w:r>
        <w:rPr>
          <w:rFonts w:asciiTheme="minorHAnsi" w:hAnsiTheme="minorHAnsi" w:cstheme="minorHAnsi"/>
          <w:sz w:val="14"/>
        </w:rPr>
        <w:t xml:space="preserve">, and concerned about, </w:t>
      </w:r>
      <w:r>
        <w:rPr>
          <w:rStyle w:val="Emphasis"/>
          <w:rFonts w:asciiTheme="minorHAnsi" w:hAnsiTheme="minorHAnsi" w:cstheme="minorHAnsi"/>
        </w:rPr>
        <w:t>the climate crisis and its</w:t>
      </w:r>
      <w:r>
        <w:rPr>
          <w:rFonts w:asciiTheme="minorHAnsi" w:hAnsiTheme="minorHAnsi" w:cstheme="minorHAnsi"/>
          <w:sz w:val="14"/>
        </w:rPr>
        <w:t xml:space="preserve"> </w:t>
      </w:r>
      <w:r>
        <w:rPr>
          <w:rStyle w:val="Emphasis"/>
          <w:rFonts w:asciiTheme="minorHAnsi" w:hAnsiTheme="minorHAnsi" w:cstheme="minorHAnsi"/>
        </w:rPr>
        <w:t>consequences</w:t>
      </w:r>
      <w:r>
        <w:rPr>
          <w:rFonts w:asciiTheme="minorHAnsi" w:hAnsiTheme="minorHAnsi" w:cstheme="minorHAnsi"/>
          <w:sz w:val="14"/>
        </w:rPr>
        <w:t xml:space="preserve">, despite corporate misinformation and some media obfuscation, </w:t>
      </w:r>
      <w:r>
        <w:rPr>
          <w:rStyle w:val="Emphasis"/>
          <w:rFonts w:asciiTheme="minorHAnsi" w:hAnsiTheme="minorHAnsi" w:cstheme="minorHAnsi"/>
        </w:rPr>
        <w:t>due to</w:t>
      </w:r>
      <w:r>
        <w:rPr>
          <w:rFonts w:asciiTheme="minorHAnsi" w:hAnsiTheme="minorHAnsi" w:cstheme="minorHAnsi"/>
          <w:sz w:val="14"/>
        </w:rPr>
        <w:t xml:space="preserve"> frequent reports regarding </w:t>
      </w:r>
      <w:r>
        <w:rPr>
          <w:rStyle w:val="Emphasis"/>
          <w:rFonts w:asciiTheme="minorHAnsi" w:hAnsiTheme="minorHAnsi" w:cstheme="minorHAnsi"/>
          <w:highlight w:val="yellow"/>
        </w:rPr>
        <w:t>record heat</w:t>
      </w:r>
      <w:r>
        <w:rPr>
          <w:rFonts w:asciiTheme="minorHAnsi" w:hAnsiTheme="minorHAnsi" w:cstheme="minorHAnsi"/>
          <w:sz w:val="14"/>
        </w:rPr>
        <w:t xml:space="preserve">, droughts, wildfires, an increase in the number and severity of storms and other </w:t>
      </w:r>
      <w:r>
        <w:rPr>
          <w:rStyle w:val="Emphasis"/>
          <w:rFonts w:asciiTheme="minorHAnsi" w:hAnsiTheme="minorHAnsi" w:cstheme="minorHAnsi"/>
          <w:highlight w:val="yellow"/>
        </w:rPr>
        <w:t>extreme weather</w:t>
      </w:r>
      <w:r>
        <w:rPr>
          <w:rStyle w:val="Emphasis"/>
          <w:rFonts w:asciiTheme="minorHAnsi" w:hAnsiTheme="minorHAnsi" w:cstheme="minorHAnsi"/>
        </w:rPr>
        <w:t xml:space="preserve"> events</w:t>
      </w:r>
      <w:r>
        <w:rPr>
          <w:rFonts w:asciiTheme="minorHAnsi" w:hAnsiTheme="minorHAnsi" w:cstheme="minorHAnsi"/>
          <w:sz w:val="14"/>
        </w:rPr>
        <w:t xml:space="preserve">, </w:t>
      </w:r>
      <w:r>
        <w:rPr>
          <w:rStyle w:val="Emphasis"/>
          <w:rFonts w:asciiTheme="minorHAnsi" w:hAnsiTheme="minorHAnsi" w:cstheme="minorHAnsi"/>
        </w:rPr>
        <w:t xml:space="preserve">the </w:t>
      </w:r>
      <w:r>
        <w:rPr>
          <w:rStyle w:val="Emphasis"/>
          <w:rFonts w:asciiTheme="minorHAnsi" w:hAnsiTheme="minorHAnsi" w:cstheme="minorHAnsi"/>
          <w:highlight w:val="yellow"/>
        </w:rPr>
        <w:t>melting of glaciers</w:t>
      </w:r>
      <w:r>
        <w:rPr>
          <w:rFonts w:asciiTheme="minorHAnsi" w:hAnsiTheme="minorHAnsi" w:cstheme="minorHAnsi"/>
          <w:sz w:val="14"/>
        </w:rPr>
        <w:t xml:space="preserve"> – about 80% of the world’s glaciers are rapidly shrinking – </w:t>
      </w:r>
      <w:r>
        <w:rPr>
          <w:rStyle w:val="Emphasis"/>
          <w:rFonts w:asciiTheme="minorHAnsi" w:hAnsiTheme="minorHAnsi" w:cstheme="minorHAnsi"/>
        </w:rPr>
        <w:t>permafrost</w:t>
      </w:r>
      <w:r>
        <w:rPr>
          <w:rFonts w:asciiTheme="minorHAnsi" w:hAnsiTheme="minorHAnsi" w:cstheme="minorHAnsi"/>
          <w:sz w:val="14"/>
        </w:rPr>
        <w:t xml:space="preserve">, and polar ice caps, as well as decreasing snow on Mt. Kilimanjaro and other tropical mountains, </w:t>
      </w:r>
      <w:r>
        <w:rPr>
          <w:rStyle w:val="Emphasis"/>
          <w:rFonts w:asciiTheme="minorHAnsi" w:hAnsiTheme="minorHAnsi" w:cstheme="minorHAnsi"/>
        </w:rPr>
        <w:t>shrinking lakes</w:t>
      </w:r>
      <w:r>
        <w:rPr>
          <w:rFonts w:asciiTheme="minorHAnsi" w:hAnsiTheme="minorHAnsi" w:cstheme="minorHAnsi"/>
          <w:sz w:val="14"/>
        </w:rPr>
        <w:t xml:space="preserve">, </w:t>
      </w:r>
      <w:r>
        <w:rPr>
          <w:rStyle w:val="Emphasis"/>
          <w:rFonts w:asciiTheme="minorHAnsi" w:hAnsiTheme="minorHAnsi" w:cstheme="minorHAnsi"/>
          <w:highlight w:val="yellow"/>
        </w:rPr>
        <w:t>rising sea levels</w:t>
      </w:r>
      <w:r>
        <w:rPr>
          <w:rFonts w:asciiTheme="minorHAnsi" w:hAnsiTheme="minorHAnsi" w:cstheme="minorHAnsi"/>
          <w:sz w:val="14"/>
        </w:rPr>
        <w:t xml:space="preserve">, </w:t>
      </w:r>
      <w:r>
        <w:rPr>
          <w:rStyle w:val="Emphasis"/>
          <w:rFonts w:asciiTheme="minorHAnsi" w:hAnsiTheme="minorHAnsi" w:cstheme="minorHAnsi"/>
          <w:highlight w:val="yellow"/>
        </w:rPr>
        <w:t>flooding</w:t>
      </w:r>
      <w:r>
        <w:rPr>
          <w:rFonts w:asciiTheme="minorHAnsi" w:hAnsiTheme="minorHAnsi" w:cstheme="minorHAnsi"/>
          <w:sz w:val="14"/>
        </w:rPr>
        <w:t xml:space="preserve">, submerged islands, changes in wind directions, </w:t>
      </w:r>
      <w:r>
        <w:rPr>
          <w:rStyle w:val="Emphasis"/>
          <w:rFonts w:asciiTheme="minorHAnsi" w:hAnsiTheme="minorHAnsi" w:cstheme="minorHAnsi"/>
          <w:highlight w:val="yellow"/>
        </w:rPr>
        <w:t>acidification of the oceans</w:t>
      </w:r>
      <w:r>
        <w:rPr>
          <w:rFonts w:asciiTheme="minorHAnsi" w:hAnsiTheme="minorHAnsi" w:cstheme="minorHAnsi"/>
          <w:sz w:val="14"/>
        </w:rPr>
        <w:t xml:space="preserve">, </w:t>
      </w:r>
      <w:r>
        <w:rPr>
          <w:rStyle w:val="Emphasis"/>
          <w:rFonts w:asciiTheme="minorHAnsi" w:hAnsiTheme="minorHAnsi" w:cstheme="minorHAnsi"/>
        </w:rPr>
        <w:t xml:space="preserve">endangered species and </w:t>
      </w:r>
      <w:r>
        <w:rPr>
          <w:rStyle w:val="Emphasis"/>
          <w:rFonts w:asciiTheme="minorHAnsi" w:hAnsiTheme="minorHAnsi" w:cstheme="minorHAnsi"/>
          <w:highlight w:val="yellow"/>
        </w:rPr>
        <w:t>extinctions</w:t>
      </w:r>
      <w:r>
        <w:rPr>
          <w:rFonts w:asciiTheme="minorHAnsi" w:hAnsiTheme="minorHAnsi" w:cstheme="minorHAnsi"/>
          <w:sz w:val="14"/>
        </w:rPr>
        <w:t xml:space="preserve">, </w:t>
      </w:r>
      <w:r>
        <w:rPr>
          <w:rStyle w:val="Emphasis"/>
          <w:rFonts w:asciiTheme="minorHAnsi" w:hAnsiTheme="minorHAnsi" w:cstheme="minorHAnsi"/>
        </w:rPr>
        <w:t xml:space="preserve">spreading </w:t>
      </w:r>
      <w:r>
        <w:rPr>
          <w:rStyle w:val="Emphasis"/>
          <w:rFonts w:asciiTheme="minorHAnsi" w:hAnsiTheme="minorHAnsi" w:cstheme="minorHAnsi"/>
          <w:highlight w:val="yellow"/>
        </w:rPr>
        <w:t>diseases</w:t>
      </w:r>
      <w:r>
        <w:rPr>
          <w:rFonts w:asciiTheme="minorHAnsi" w:hAnsiTheme="minorHAnsi" w:cstheme="minorHAnsi"/>
          <w:sz w:val="14"/>
        </w:rPr>
        <w:t xml:space="preserve">, </w:t>
      </w:r>
      <w:r>
        <w:rPr>
          <w:rStyle w:val="Emphasis"/>
          <w:rFonts w:asciiTheme="minorHAnsi" w:hAnsiTheme="minorHAnsi" w:cstheme="minorHAnsi"/>
        </w:rPr>
        <w:t>environmental refugees</w:t>
      </w:r>
      <w:r>
        <w:rPr>
          <w:rFonts w:asciiTheme="minorHAnsi" w:hAnsiTheme="minorHAnsi" w:cstheme="minorHAnsi"/>
          <w:sz w:val="14"/>
        </w:rPr>
        <w:t xml:space="preserve">, </w:t>
      </w:r>
      <w:r>
        <w:rPr>
          <w:rStyle w:val="Emphasis"/>
          <w:rFonts w:asciiTheme="minorHAnsi" w:hAnsiTheme="minorHAnsi" w:cstheme="minorHAnsi"/>
          <w:highlight w:val="yellow"/>
        </w:rPr>
        <w:t>and</w:t>
      </w:r>
      <w:r>
        <w:rPr>
          <w:rFonts w:asciiTheme="minorHAnsi" w:hAnsiTheme="minorHAnsi" w:cstheme="minorHAnsi"/>
          <w:sz w:val="14"/>
        </w:rPr>
        <w:t xml:space="preserve"> other ominous signs of </w:t>
      </w:r>
      <w:r>
        <w:rPr>
          <w:rStyle w:val="Emphasis"/>
          <w:rFonts w:asciiTheme="minorHAnsi" w:hAnsiTheme="minorHAnsi" w:cstheme="minorHAnsi"/>
          <w:highlight w:val="yellow"/>
        </w:rPr>
        <w:t>disaster</w:t>
      </w:r>
      <w:r>
        <w:rPr>
          <w:rFonts w:asciiTheme="minorHAnsi" w:hAnsiTheme="minorHAnsi" w:cstheme="minorHAnsi"/>
          <w:sz w:val="14"/>
        </w:rPr>
        <w:t xml:space="preserve">. </w:t>
      </w:r>
      <w:r>
        <w:rPr>
          <w:rStyle w:val="Emphasis"/>
          <w:highlight w:val="yellow"/>
        </w:rPr>
        <w:t>G</w:t>
      </w:r>
      <w:r>
        <w:rPr>
          <w:rStyle w:val="StyleUnderline"/>
          <w:rFonts w:asciiTheme="minorHAnsi" w:hAnsiTheme="minorHAnsi" w:cstheme="minorHAnsi"/>
        </w:rPr>
        <w:t>reen</w:t>
      </w:r>
      <w:r>
        <w:rPr>
          <w:rStyle w:val="Emphasis"/>
          <w:highlight w:val="yellow"/>
        </w:rPr>
        <w:t>h</w:t>
      </w:r>
      <w:r>
        <w:rPr>
          <w:rStyle w:val="StyleUnderline"/>
          <w:rFonts w:asciiTheme="minorHAnsi" w:hAnsiTheme="minorHAnsi" w:cstheme="minorHAnsi"/>
        </w:rPr>
        <w:t xml:space="preserve">ouse </w:t>
      </w:r>
      <w:r>
        <w:rPr>
          <w:rStyle w:val="Emphasis"/>
          <w:highlight w:val="yellow"/>
        </w:rPr>
        <w:t>g</w:t>
      </w:r>
      <w:r>
        <w:rPr>
          <w:rStyle w:val="StyleUnderline"/>
          <w:rFonts w:asciiTheme="minorHAnsi" w:hAnsiTheme="minorHAnsi" w:cstheme="minorHAnsi"/>
        </w:rPr>
        <w:t xml:space="preserve">as </w:t>
      </w:r>
      <w:r>
        <w:rPr>
          <w:rStyle w:val="StyleUnderline"/>
          <w:rFonts w:asciiTheme="minorHAnsi" w:hAnsiTheme="minorHAnsi" w:cstheme="minorHAnsi"/>
          <w:highlight w:val="yellow"/>
        </w:rPr>
        <w:t>levels</w:t>
      </w:r>
      <w:r>
        <w:rPr>
          <w:rStyle w:val="StyleUnderline"/>
          <w:rFonts w:asciiTheme="minorHAnsi" w:hAnsiTheme="minorHAnsi" w:cstheme="minorHAnsi"/>
        </w:rPr>
        <w:t xml:space="preserve"> in the atmosphere continue to rise and there are fears of “</w:t>
      </w:r>
      <w:r>
        <w:rPr>
          <w:rStyle w:val="Emphasis"/>
          <w:rFonts w:asciiTheme="minorHAnsi" w:hAnsiTheme="minorHAnsi" w:cstheme="minorHAnsi"/>
        </w:rPr>
        <w:t>tipping points</w:t>
      </w:r>
      <w:r>
        <w:rPr>
          <w:rStyle w:val="StyleUnderline"/>
          <w:rFonts w:asciiTheme="minorHAnsi" w:hAnsiTheme="minorHAnsi" w:cstheme="minorHAnsi"/>
        </w:rPr>
        <w:t>” from which we could not come back</w:t>
      </w:r>
      <w:r>
        <w:rPr>
          <w:rFonts w:asciiTheme="minorHAnsi" w:hAnsiTheme="minorHAnsi" w:cstheme="minorHAnsi"/>
          <w:sz w:val="14"/>
        </w:rPr>
        <w:t>. Climatologists have asserted that concentrations of 350 parts per million (ppm) of atmospheric CO2 is a threshold level of atmospheric carbon dioxide, which had hovered below 285 ppm for thousands of years prior to the Industrial Revolution, yet surpassed 418 ppm on June 1, 2020, the highest value in human history, indeed the highest level in about three million years. As Jerry Brown, the former governor of California, a state subjected to many severe climate events, commented, “</w:t>
      </w:r>
      <w:r>
        <w:rPr>
          <w:rStyle w:val="Emphasis"/>
          <w:rFonts w:asciiTheme="minorHAnsi" w:hAnsiTheme="minorHAnsi" w:cstheme="minorHAnsi"/>
          <w:highlight w:val="yellow"/>
        </w:rPr>
        <w:t>Humanity is on a collision course</w:t>
      </w:r>
      <w:r>
        <w:rPr>
          <w:rFonts w:asciiTheme="minorHAnsi" w:hAnsiTheme="minorHAnsi" w:cstheme="minorHAnsi"/>
          <w:sz w:val="14"/>
        </w:rPr>
        <w:t xml:space="preserve"> with nature</w:t>
      </w:r>
      <w:proofErr w:type="gramStart"/>
      <w:r>
        <w:rPr>
          <w:rFonts w:asciiTheme="minorHAnsi" w:hAnsiTheme="minorHAnsi" w:cstheme="minorHAnsi"/>
          <w:sz w:val="14"/>
        </w:rPr>
        <w:t>,”calling</w:t>
      </w:r>
      <w:proofErr w:type="gramEnd"/>
      <w:r>
        <w:rPr>
          <w:rFonts w:asciiTheme="minorHAnsi" w:hAnsiTheme="minorHAnsi" w:cstheme="minorHAnsi"/>
          <w:sz w:val="14"/>
        </w:rPr>
        <w:t xml:space="preserve"> this era “the new abnormal,” and warning that various environmental disasters will only “intensify” over the coming years. “Right now, </w:t>
      </w:r>
      <w:r>
        <w:rPr>
          <w:rStyle w:val="Emphasis"/>
          <w:rFonts w:asciiTheme="minorHAnsi" w:hAnsiTheme="minorHAnsi" w:cstheme="minorHAnsi"/>
        </w:rPr>
        <w:t>we are facing a *person*</w:t>
      </w:r>
      <w:r>
        <w:rPr>
          <w:rFonts w:asciiTheme="minorHAnsi" w:hAnsiTheme="minorHAnsi" w:cstheme="minorHAnsi"/>
          <w:strike/>
          <w:sz w:val="14"/>
        </w:rPr>
        <w:t>man</w:t>
      </w:r>
      <w:r>
        <w:rPr>
          <w:rStyle w:val="Emphasis"/>
          <w:rFonts w:asciiTheme="minorHAnsi" w:hAnsiTheme="minorHAnsi" w:cstheme="minorHAnsi"/>
        </w:rPr>
        <w:t>-made disaster of global scale</w:t>
      </w:r>
      <w:r>
        <w:rPr>
          <w:rFonts w:asciiTheme="minorHAnsi" w:hAnsiTheme="minorHAnsi" w:cstheme="minorHAnsi"/>
          <w:sz w:val="14"/>
        </w:rPr>
        <w:t>,” says David Attenborough. “</w:t>
      </w:r>
      <w:r>
        <w:rPr>
          <w:rStyle w:val="Emphasis"/>
          <w:rFonts w:asciiTheme="minorHAnsi" w:hAnsiTheme="minorHAnsi" w:cstheme="minorHAnsi"/>
        </w:rPr>
        <w:t>Our greatest threat in thousands of years. Climate change.</w:t>
      </w:r>
      <w:r>
        <w:rPr>
          <w:rFonts w:asciiTheme="minorHAnsi" w:hAnsiTheme="minorHAnsi" w:cstheme="minorHAnsi"/>
          <w:sz w:val="14"/>
        </w:rPr>
        <w:t xml:space="preserve"> </w:t>
      </w:r>
      <w:r>
        <w:rPr>
          <w:rStyle w:val="StyleUnderline"/>
          <w:rFonts w:asciiTheme="minorHAnsi" w:hAnsiTheme="minorHAnsi" w:cstheme="minorHAnsi"/>
          <w:highlight w:val="yellow"/>
        </w:rPr>
        <w:t xml:space="preserve">If we don’t </w:t>
      </w:r>
      <w:proofErr w:type="gramStart"/>
      <w:r>
        <w:rPr>
          <w:rStyle w:val="StyleUnderline"/>
          <w:rFonts w:asciiTheme="minorHAnsi" w:hAnsiTheme="minorHAnsi" w:cstheme="minorHAnsi"/>
          <w:highlight w:val="yellow"/>
        </w:rPr>
        <w:t>take action</w:t>
      </w:r>
      <w:proofErr w:type="gramEnd"/>
      <w:r>
        <w:rPr>
          <w:rStyle w:val="StyleUnderline"/>
          <w:rFonts w:asciiTheme="minorHAnsi" w:hAnsiTheme="minorHAnsi" w:cstheme="minorHAnsi"/>
        </w:rPr>
        <w:t xml:space="preserve">, the collapse of our civilizations and the </w:t>
      </w:r>
      <w:r>
        <w:rPr>
          <w:rStyle w:val="Emphasis"/>
          <w:rFonts w:asciiTheme="minorHAnsi" w:hAnsiTheme="minorHAnsi" w:cstheme="minorHAnsi"/>
          <w:highlight w:val="yellow"/>
        </w:rPr>
        <w:t>extinction</w:t>
      </w:r>
      <w:r>
        <w:rPr>
          <w:rStyle w:val="StyleUnderline"/>
          <w:rFonts w:asciiTheme="minorHAnsi" w:hAnsiTheme="minorHAnsi" w:cstheme="minorHAnsi"/>
        </w:rPr>
        <w:t xml:space="preserve"> of much </w:t>
      </w:r>
      <w:r>
        <w:rPr>
          <w:rStyle w:val="Emphasis"/>
          <w:rFonts w:asciiTheme="minorHAnsi" w:hAnsiTheme="minorHAnsi" w:cstheme="minorHAnsi"/>
        </w:rPr>
        <w:t>of the</w:t>
      </w:r>
      <w:r>
        <w:rPr>
          <w:rStyle w:val="StyleUnderline"/>
          <w:rFonts w:asciiTheme="minorHAnsi" w:hAnsiTheme="minorHAnsi" w:cstheme="minorHAnsi"/>
        </w:rPr>
        <w:t xml:space="preserve"> natural </w:t>
      </w:r>
      <w:r>
        <w:rPr>
          <w:rStyle w:val="Emphasis"/>
          <w:rFonts w:asciiTheme="minorHAnsi" w:hAnsiTheme="minorHAnsi" w:cstheme="minorHAnsi"/>
        </w:rPr>
        <w:t>world</w:t>
      </w:r>
      <w:r>
        <w:rPr>
          <w:rStyle w:val="StyleUnderline"/>
          <w:rFonts w:asciiTheme="minorHAnsi" w:hAnsiTheme="minorHAnsi" w:cstheme="minorHAnsi"/>
        </w:rPr>
        <w:t xml:space="preserve"> </w:t>
      </w:r>
      <w:r>
        <w:rPr>
          <w:rStyle w:val="Emphasis"/>
          <w:rFonts w:asciiTheme="minorHAnsi" w:hAnsiTheme="minorHAnsi" w:cstheme="minorHAnsi"/>
          <w:highlight w:val="yellow"/>
        </w:rPr>
        <w:t>is on the horizon</w:t>
      </w:r>
      <w:r>
        <w:rPr>
          <w:rFonts w:asciiTheme="minorHAnsi" w:hAnsiTheme="minorHAnsi" w:cstheme="minorHAnsi"/>
          <w:sz w:val="14"/>
        </w:rPr>
        <w:t xml:space="preserve">.” </w:t>
      </w:r>
      <w:r>
        <w:rPr>
          <w:rStyle w:val="StyleUnderline"/>
          <w:rFonts w:asciiTheme="minorHAnsi" w:hAnsiTheme="minorHAnsi" w:cstheme="minorHAnsi"/>
        </w:rPr>
        <w:t xml:space="preserve">Global </w:t>
      </w:r>
      <w:r>
        <w:rPr>
          <w:rStyle w:val="StyleUnderline"/>
          <w:rFonts w:asciiTheme="minorHAnsi" w:hAnsiTheme="minorHAnsi" w:cstheme="minorHAnsi"/>
          <w:highlight w:val="yellow"/>
        </w:rPr>
        <w:t>climate change</w:t>
      </w:r>
      <w:r>
        <w:rPr>
          <w:rStyle w:val="StyleUnderline"/>
          <w:rFonts w:asciiTheme="minorHAnsi" w:hAnsiTheme="minorHAnsi" w:cstheme="minorHAnsi"/>
        </w:rPr>
        <w:t xml:space="preserve"> is also</w:t>
      </w:r>
      <w:r>
        <w:rPr>
          <w:rFonts w:asciiTheme="minorHAnsi" w:hAnsiTheme="minorHAnsi" w:cstheme="minorHAnsi"/>
          <w:sz w:val="14"/>
        </w:rPr>
        <w:t xml:space="preserve"> </w:t>
      </w:r>
      <w:r>
        <w:rPr>
          <w:rStyle w:val="StyleUnderline"/>
          <w:rFonts w:asciiTheme="minorHAnsi" w:hAnsiTheme="minorHAnsi" w:cstheme="minorHAnsi"/>
          <w:highlight w:val="yellow"/>
        </w:rPr>
        <w:t>endangering</w:t>
      </w:r>
      <w:r>
        <w:rPr>
          <w:rFonts w:asciiTheme="minorHAnsi" w:hAnsiTheme="minorHAnsi" w:cstheme="minorHAnsi"/>
          <w:sz w:val="14"/>
        </w:rPr>
        <w:t xml:space="preserve"> polar bears, penguins, seals, walruses, salmon, elephants, giraffes, frogs, butterflies, birds, </w:t>
      </w:r>
      <w:proofErr w:type="gramStart"/>
      <w:r>
        <w:rPr>
          <w:rFonts w:asciiTheme="minorHAnsi" w:hAnsiTheme="minorHAnsi" w:cstheme="minorHAnsi"/>
          <w:sz w:val="14"/>
        </w:rPr>
        <w:t>bees</w:t>
      </w:r>
      <w:proofErr w:type="gramEnd"/>
      <w:r>
        <w:rPr>
          <w:rFonts w:asciiTheme="minorHAnsi" w:hAnsiTheme="minorHAnsi" w:cstheme="minorHAnsi"/>
          <w:sz w:val="14"/>
        </w:rPr>
        <w:t xml:space="preserve"> and many other </w:t>
      </w:r>
      <w:r>
        <w:rPr>
          <w:rStyle w:val="StyleUnderline"/>
          <w:rFonts w:asciiTheme="minorHAnsi" w:hAnsiTheme="minorHAnsi" w:cstheme="minorHAnsi"/>
        </w:rPr>
        <w:t>animals</w:t>
      </w:r>
      <w:r>
        <w:rPr>
          <w:rFonts w:asciiTheme="minorHAnsi" w:hAnsiTheme="minorHAnsi" w:cstheme="minorHAnsi"/>
          <w:sz w:val="14"/>
        </w:rPr>
        <w:t xml:space="preserve">, threatening up to one-third of all fauna species. In contrast, increases in carbon dioxide and heat levels will lead to an increase in the number and range of mosquitoes, further spreading discomfort and disease. Additionally, </w:t>
      </w:r>
      <w:r>
        <w:rPr>
          <w:rStyle w:val="Emphasis"/>
          <w:rFonts w:asciiTheme="minorHAnsi" w:hAnsiTheme="minorHAnsi" w:cstheme="minorHAnsi"/>
        </w:rPr>
        <w:t xml:space="preserve">there is </w:t>
      </w:r>
      <w:r>
        <w:rPr>
          <w:rStyle w:val="Emphasis"/>
          <w:rFonts w:asciiTheme="minorHAnsi" w:hAnsiTheme="minorHAnsi" w:cstheme="minorHAnsi"/>
          <w:highlight w:val="yellow"/>
        </w:rPr>
        <w:t>an increase in food</w:t>
      </w:r>
      <w:r>
        <w:rPr>
          <w:rFonts w:asciiTheme="minorHAnsi" w:hAnsiTheme="minorHAnsi" w:cstheme="minorHAnsi"/>
          <w:sz w:val="14"/>
          <w:highlight w:val="yellow"/>
        </w:rPr>
        <w:t xml:space="preserve"> </w:t>
      </w:r>
      <w:r>
        <w:rPr>
          <w:rStyle w:val="Emphasis"/>
          <w:rFonts w:asciiTheme="minorHAnsi" w:hAnsiTheme="minorHAnsi" w:cstheme="minorHAnsi"/>
          <w:highlight w:val="yellow"/>
        </w:rPr>
        <w:t>insecurity</w:t>
      </w:r>
      <w:r>
        <w:rPr>
          <w:rFonts w:asciiTheme="minorHAnsi" w:hAnsiTheme="minorHAnsi" w:cstheme="minorHAnsi"/>
          <w:sz w:val="14"/>
        </w:rPr>
        <w:t xml:space="preserve">, </w:t>
      </w:r>
      <w:r>
        <w:rPr>
          <w:rStyle w:val="Emphasis"/>
          <w:rFonts w:asciiTheme="minorHAnsi" w:hAnsiTheme="minorHAnsi" w:cstheme="minorHAnsi"/>
          <w:highlight w:val="yellow"/>
        </w:rPr>
        <w:t>terrorism</w:t>
      </w:r>
      <w:r>
        <w:rPr>
          <w:rFonts w:asciiTheme="minorHAnsi" w:hAnsiTheme="minorHAnsi" w:cstheme="minorHAnsi"/>
          <w:sz w:val="14"/>
        </w:rPr>
        <w:t xml:space="preserve">, </w:t>
      </w:r>
      <w:r>
        <w:rPr>
          <w:rStyle w:val="Emphasis"/>
          <w:rFonts w:asciiTheme="minorHAnsi" w:hAnsiTheme="minorHAnsi" w:cstheme="minorHAnsi"/>
          <w:highlight w:val="yellow"/>
        </w:rPr>
        <w:t xml:space="preserve">ethnic </w:t>
      </w:r>
      <w:proofErr w:type="gramStart"/>
      <w:r>
        <w:rPr>
          <w:rStyle w:val="Emphasis"/>
          <w:rFonts w:asciiTheme="minorHAnsi" w:hAnsiTheme="minorHAnsi" w:cstheme="minorHAnsi"/>
          <w:highlight w:val="yellow"/>
        </w:rPr>
        <w:t>violence</w:t>
      </w:r>
      <w:proofErr w:type="gramEnd"/>
      <w:r>
        <w:rPr>
          <w:rFonts w:asciiTheme="minorHAnsi" w:hAnsiTheme="minorHAnsi" w:cstheme="minorHAnsi"/>
          <w:sz w:val="14"/>
        </w:rPr>
        <w:t xml:space="preserve"> </w:t>
      </w:r>
      <w:r>
        <w:rPr>
          <w:rStyle w:val="Emphasis"/>
          <w:rFonts w:asciiTheme="minorHAnsi" w:hAnsiTheme="minorHAnsi" w:cstheme="minorHAnsi"/>
          <w:highlight w:val="yellow"/>
        </w:rPr>
        <w:t>and war</w:t>
      </w:r>
      <w:r>
        <w:rPr>
          <w:rStyle w:val="Emphasis"/>
          <w:rFonts w:asciiTheme="minorHAnsi" w:hAnsiTheme="minorHAnsi" w:cstheme="minorHAnsi"/>
        </w:rPr>
        <w:t>,</w:t>
      </w:r>
      <w:r>
        <w:rPr>
          <w:rFonts w:asciiTheme="minorHAnsi" w:hAnsiTheme="minorHAnsi" w:cstheme="minorHAnsi"/>
          <w:sz w:val="14"/>
        </w:rPr>
        <w:t xml:space="preserve"> according to various militaries and intelligence agencies, </w:t>
      </w:r>
      <w:r>
        <w:rPr>
          <w:rStyle w:val="Emphasis"/>
          <w:rFonts w:asciiTheme="minorHAnsi" w:hAnsiTheme="minorHAnsi" w:cstheme="minorHAnsi"/>
        </w:rPr>
        <w:t>especially in Central America</w:t>
      </w:r>
      <w:r>
        <w:rPr>
          <w:rFonts w:asciiTheme="minorHAnsi" w:hAnsiTheme="minorHAnsi" w:cstheme="minorHAnsi"/>
          <w:sz w:val="14"/>
        </w:rPr>
        <w:t xml:space="preserve">, </w:t>
      </w:r>
      <w:r>
        <w:rPr>
          <w:rStyle w:val="Emphasis"/>
          <w:rFonts w:asciiTheme="minorHAnsi" w:hAnsiTheme="minorHAnsi" w:cstheme="minorHAnsi"/>
        </w:rPr>
        <w:t>South Asia</w:t>
      </w:r>
      <w:r>
        <w:rPr>
          <w:rFonts w:asciiTheme="minorHAnsi" w:hAnsiTheme="minorHAnsi" w:cstheme="minorHAnsi"/>
          <w:sz w:val="14"/>
        </w:rPr>
        <w:t xml:space="preserve">, </w:t>
      </w:r>
      <w:r>
        <w:rPr>
          <w:rStyle w:val="Emphasis"/>
          <w:rFonts w:asciiTheme="minorHAnsi" w:hAnsiTheme="minorHAnsi" w:cstheme="minorHAnsi"/>
        </w:rPr>
        <w:t>Africa</w:t>
      </w:r>
      <w:r>
        <w:rPr>
          <w:rFonts w:asciiTheme="minorHAnsi" w:hAnsiTheme="minorHAnsi" w:cstheme="minorHAnsi"/>
          <w:sz w:val="14"/>
        </w:rPr>
        <w:t xml:space="preserve">, </w:t>
      </w:r>
      <w:r>
        <w:rPr>
          <w:rStyle w:val="Emphasis"/>
          <w:rFonts w:asciiTheme="minorHAnsi" w:hAnsiTheme="minorHAnsi" w:cstheme="minorHAnsi"/>
        </w:rPr>
        <w:t>and the Middle East</w:t>
      </w:r>
      <w:r>
        <w:rPr>
          <w:rFonts w:asciiTheme="minorHAnsi" w:hAnsiTheme="minorHAnsi" w:cstheme="minorHAnsi"/>
          <w:sz w:val="14"/>
        </w:rPr>
        <w:t xml:space="preserve">, </w:t>
      </w:r>
      <w:r>
        <w:rPr>
          <w:rStyle w:val="Emphasis"/>
          <w:rFonts w:asciiTheme="minorHAnsi" w:hAnsiTheme="minorHAnsi" w:cstheme="minorHAnsi"/>
        </w:rPr>
        <w:t>including Syria</w:t>
      </w:r>
      <w:r>
        <w:rPr>
          <w:rFonts w:asciiTheme="minorHAnsi" w:hAnsiTheme="minorHAnsi" w:cstheme="minorHAnsi"/>
          <w:sz w:val="14"/>
        </w:rPr>
        <w:t>. In December 2019, World Meteorological Organization secretary-general Petteri Taalas lamented that we will witness “ever more harmful impacts on human well being” if we do not substantially reverse course. In August 2010, an “ice island” four times the size of Manhattan calved from the Petermann Glacier in Greenland into the sea (in addition, the Ayles Ice Shelf calved entirely in August 2005 and the Markham Ice Shelf broke up in 2008, to mention just a couple of other such alarming events). Recent years have marked the “historic minimum” of Arctic Sea ice. “</w:t>
      </w:r>
      <w:r>
        <w:rPr>
          <w:rStyle w:val="Emphasis"/>
          <w:rFonts w:asciiTheme="minorHAnsi" w:hAnsiTheme="minorHAnsi" w:cstheme="minorHAnsi"/>
        </w:rPr>
        <w:t>Such a path is not merely unsustainable</w:t>
      </w:r>
      <w:r>
        <w:rPr>
          <w:rFonts w:asciiTheme="minorHAnsi" w:hAnsiTheme="minorHAnsi" w:cstheme="minorHAnsi"/>
          <w:sz w:val="14"/>
        </w:rPr>
        <w:t>,” according to Harvard Prof. John P. Holdren, former president of the American Association for the Advancement of Science, “</w:t>
      </w:r>
      <w:r>
        <w:rPr>
          <w:rStyle w:val="Emphasis"/>
          <w:rFonts w:asciiTheme="minorHAnsi" w:hAnsiTheme="minorHAnsi" w:cstheme="minorHAnsi"/>
        </w:rPr>
        <w:t>it is a prescription for disaster</w:t>
      </w:r>
      <w:r>
        <w:rPr>
          <w:rFonts w:asciiTheme="minorHAnsi" w:hAnsiTheme="minorHAnsi" w:cstheme="minorHAnsi"/>
          <w:sz w:val="14"/>
        </w:rPr>
        <w:t xml:space="preserve">.” Yet, a 2019 UN report wrote that, despite many nations’ pledges to reduce them, </w:t>
      </w:r>
      <w:r>
        <w:rPr>
          <w:rStyle w:val="StyleUnderline"/>
          <w:rFonts w:asciiTheme="minorHAnsi" w:hAnsiTheme="minorHAnsi" w:cstheme="minorHAnsi"/>
        </w:rPr>
        <w:t>greenhouse gases are still rising perilously</w:t>
      </w:r>
      <w:r>
        <w:rPr>
          <w:rFonts w:asciiTheme="minorHAnsi" w:hAnsiTheme="minorHAnsi" w:cstheme="minorHAnsi"/>
          <w:sz w:val="14"/>
        </w:rPr>
        <w:t xml:space="preserve">, growing an average of 1.5% per year in the past 10 years. On June 20, 2020, the temperature in the Arctic Circle soared to 100.4º Fahrenheit (38ºC) for the first time in recorded history, hotter than any June day ever recorded in Miami, Florida, while it was snowing in other parts of Siberia. Houston, Texas, has been ravaged by five “500-year storms” in the last five years. Something projected to happen only once in half a millennium happened five times in a row. None of this is normal. </w:t>
      </w:r>
      <w:r>
        <w:rPr>
          <w:rStyle w:val="StyleUnderline"/>
          <w:rFonts w:asciiTheme="minorHAnsi" w:hAnsiTheme="minorHAnsi" w:cstheme="minorHAnsi"/>
        </w:rPr>
        <w:t xml:space="preserve">These and various other extreme weather events and other eco-spasms have become more frequent, more intense, and are projected to multiply with </w:t>
      </w:r>
      <w:r>
        <w:rPr>
          <w:rStyle w:val="Emphasis"/>
          <w:rFonts w:asciiTheme="minorHAnsi" w:hAnsiTheme="minorHAnsi" w:cstheme="minorHAnsi"/>
        </w:rPr>
        <w:t>dire consequences for the world</w:t>
      </w:r>
      <w:r>
        <w:rPr>
          <w:rFonts w:asciiTheme="minorHAnsi" w:hAnsiTheme="minorHAnsi" w:cstheme="minorHAnsi"/>
          <w:sz w:val="14"/>
        </w:rPr>
        <w:t xml:space="preserve">. Tragically, </w:t>
      </w:r>
      <w:r>
        <w:rPr>
          <w:rStyle w:val="StyleUnderline"/>
          <w:rFonts w:asciiTheme="minorHAnsi" w:hAnsiTheme="minorHAnsi" w:cstheme="minorHAnsi"/>
        </w:rPr>
        <w:t xml:space="preserve">new records are being set each year. Humanity is </w:t>
      </w:r>
      <w:r>
        <w:rPr>
          <w:rStyle w:val="Emphasis"/>
          <w:rFonts w:asciiTheme="minorHAnsi" w:hAnsiTheme="minorHAnsi" w:cstheme="minorHAnsi"/>
        </w:rPr>
        <w:t xml:space="preserve">threatened as never </w:t>
      </w:r>
      <w:proofErr w:type="gramStart"/>
      <w:r>
        <w:rPr>
          <w:rStyle w:val="Emphasis"/>
          <w:rFonts w:asciiTheme="minorHAnsi" w:hAnsiTheme="minorHAnsi" w:cstheme="minorHAnsi"/>
        </w:rPr>
        <w:t>before</w:t>
      </w:r>
      <w:proofErr w:type="gramEnd"/>
      <w:r>
        <w:rPr>
          <w:rStyle w:val="StyleUnderline"/>
          <w:rFonts w:asciiTheme="minorHAnsi" w:hAnsiTheme="minorHAnsi" w:cstheme="minorHAnsi"/>
        </w:rPr>
        <w:t xml:space="preserve"> and major changes need to occur to put our imperiled planet onto a sustainable path</w:t>
      </w:r>
      <w:r>
        <w:rPr>
          <w:rFonts w:asciiTheme="minorHAnsi" w:hAnsiTheme="minorHAnsi" w:cstheme="minorHAnsi"/>
          <w:sz w:val="14"/>
        </w:rPr>
        <w:t xml:space="preserve"> – and as </w:t>
      </w:r>
      <w:r>
        <w:rPr>
          <w:rStyle w:val="Emphasis"/>
          <w:rFonts w:asciiTheme="minorHAnsi" w:hAnsiTheme="minorHAnsi" w:cstheme="minorHAnsi"/>
        </w:rPr>
        <w:t>soon</w:t>
      </w:r>
      <w:r>
        <w:rPr>
          <w:rFonts w:asciiTheme="minorHAnsi" w:hAnsiTheme="minorHAnsi" w:cstheme="minorHAnsi"/>
          <w:sz w:val="14"/>
        </w:rPr>
        <w:t xml:space="preserve"> as possible. Even though a small number of individuals still deny the reality of climate change, </w:t>
      </w:r>
      <w:r w:rsidRPr="000D20E6">
        <w:rPr>
          <w:rStyle w:val="StyleUnderline"/>
          <w:rFonts w:asciiTheme="minorHAnsi" w:hAnsiTheme="minorHAnsi" w:cstheme="minorHAnsi"/>
        </w:rPr>
        <w:lastRenderedPageBreak/>
        <w:t xml:space="preserve">there is </w:t>
      </w:r>
      <w:r w:rsidRPr="000D20E6">
        <w:rPr>
          <w:rStyle w:val="Emphasis"/>
          <w:rFonts w:asciiTheme="minorHAnsi" w:hAnsiTheme="minorHAnsi" w:cstheme="minorHAnsi"/>
        </w:rPr>
        <w:t>strong scientific and environmental consensus</w:t>
      </w:r>
      <w:r w:rsidRPr="000D20E6">
        <w:rPr>
          <w:rStyle w:val="StyleUnderline"/>
          <w:rFonts w:asciiTheme="minorHAnsi" w:hAnsiTheme="minorHAnsi" w:cstheme="minorHAnsi"/>
        </w:rPr>
        <w:t xml:space="preserve"> across a wide range</w:t>
      </w:r>
      <w:r>
        <w:rPr>
          <w:rStyle w:val="StyleUnderline"/>
          <w:rFonts w:asciiTheme="minorHAnsi" w:hAnsiTheme="minorHAnsi" w:cstheme="minorHAnsi"/>
        </w:rPr>
        <w:t xml:space="preserve"> of disciplines </w:t>
      </w:r>
      <w:r w:rsidRPr="000D20E6">
        <w:rPr>
          <w:rStyle w:val="StyleUnderline"/>
          <w:rFonts w:asciiTheme="minorHAnsi" w:hAnsiTheme="minorHAnsi" w:cstheme="minorHAnsi"/>
        </w:rPr>
        <w:t xml:space="preserve">that </w:t>
      </w:r>
      <w:r>
        <w:rPr>
          <w:rStyle w:val="StyleUnderline"/>
          <w:rFonts w:asciiTheme="minorHAnsi" w:hAnsiTheme="minorHAnsi" w:cstheme="minorHAnsi"/>
          <w:highlight w:val="yellow"/>
        </w:rPr>
        <w:t xml:space="preserve">climate change is </w:t>
      </w:r>
      <w:r>
        <w:rPr>
          <w:rStyle w:val="Emphasis"/>
          <w:highlight w:val="yellow"/>
        </w:rPr>
        <w:t>real</w:t>
      </w:r>
      <w:r>
        <w:rPr>
          <w:rFonts w:asciiTheme="minorHAnsi" w:hAnsiTheme="minorHAnsi" w:cstheme="minorHAnsi"/>
          <w:sz w:val="14"/>
          <w:highlight w:val="yellow"/>
        </w:rPr>
        <w:t xml:space="preserve">, </w:t>
      </w:r>
      <w:r w:rsidRPr="000D20E6">
        <w:rPr>
          <w:rStyle w:val="Emphasis"/>
        </w:rPr>
        <w:t>serious</w:t>
      </w:r>
      <w:r>
        <w:rPr>
          <w:rFonts w:asciiTheme="minorHAnsi" w:hAnsiTheme="minorHAnsi" w:cstheme="minorHAnsi"/>
          <w:sz w:val="14"/>
          <w:highlight w:val="yellow"/>
        </w:rPr>
        <w:t xml:space="preserve">, </w:t>
      </w:r>
      <w:r>
        <w:rPr>
          <w:rStyle w:val="Emphasis"/>
          <w:highlight w:val="yellow"/>
        </w:rPr>
        <w:t>worsening</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 xml:space="preserve">and </w:t>
      </w:r>
      <w:r>
        <w:rPr>
          <w:rStyle w:val="Emphasis"/>
          <w:highlight w:val="yellow"/>
        </w:rPr>
        <w:t xml:space="preserve">caused by human </w:t>
      </w:r>
      <w:r>
        <w:rPr>
          <w:rStyle w:val="Emphasis"/>
        </w:rPr>
        <w:t>activity</w:t>
      </w:r>
      <w:r>
        <w:rPr>
          <w:rFonts w:asciiTheme="minorHAnsi" w:hAnsiTheme="minorHAnsi" w:cstheme="minorHAnsi"/>
          <w:sz w:val="14"/>
        </w:rPr>
        <w:t xml:space="preserve"> (anthropogenic) among all major scientific and environmental organizations, journals, magazines, and museums, and nearly all peer-reviewed scholarly articles, in addition to all reputable colleges and universities and most governments and large corporations. </w:t>
      </w:r>
      <w:r>
        <w:rPr>
          <w:rStyle w:val="Emphasis"/>
          <w:rFonts w:asciiTheme="minorHAnsi" w:hAnsiTheme="minorHAnsi" w:cstheme="minorHAnsi"/>
        </w:rPr>
        <w:t>The evidence is overwhelming</w:t>
      </w:r>
      <w:r>
        <w:rPr>
          <w:rFonts w:asciiTheme="minorHAnsi" w:hAnsiTheme="minorHAnsi" w:cstheme="minorHAnsi"/>
          <w:sz w:val="14"/>
        </w:rPr>
        <w:t xml:space="preserve"> and continuing to pile up. A further indication of how serious climate threats are is that in the two weeks prior to the final submission of this article, the following occurred: Israel experienced a major, long-lasting heat wave, with temperature records broken in many cities; California and several other US western states experienced massive wildfires along with some record temperatures; the Koreas were struck by two severe typhoons; the US state of Louisiana was hit by a category four hurricane; there were reports that melting of ice in Greenland had passed a point of no return and that rapid melting of Arctic permafrost is releasing ’shocking amounts of dangerous gases.” This is truly an Earth emergency and earthlings are standing at a global precipice. The 2019 Intergovernmental Panel on Climate Change (IPCC) Sixth Assessment Report on global warming was written by about 100 climate scientists from 40 countries, based on 6,981 scientific studies and over 42,000 expert and governmental comments. The IPCC has 195 member states. The report carefully delineates clear trends and potentially catastrophic consequences associated with climate change, warning of irreversible change, unless we very soon make radical and unprecedented efforts to counter global warming. According to the United Nations Foundation, “Overall, it is expected that </w:t>
      </w:r>
      <w:r>
        <w:rPr>
          <w:rStyle w:val="StyleUnderline"/>
          <w:rFonts w:asciiTheme="minorHAnsi" w:hAnsiTheme="minorHAnsi" w:cstheme="minorHAnsi"/>
          <w:highlight w:val="yellow"/>
        </w:rPr>
        <w:t>every degree</w:t>
      </w:r>
      <w:r>
        <w:rPr>
          <w:rStyle w:val="StyleUnderline"/>
          <w:rFonts w:asciiTheme="minorHAnsi" w:hAnsiTheme="minorHAnsi" w:cstheme="minorHAnsi"/>
        </w:rPr>
        <w:t xml:space="preserve"> of warming </w:t>
      </w:r>
      <w:r>
        <w:rPr>
          <w:rStyle w:val="StyleUnderline"/>
          <w:rFonts w:asciiTheme="minorHAnsi" w:hAnsiTheme="minorHAnsi" w:cstheme="minorHAnsi"/>
          <w:highlight w:val="yellow"/>
        </w:rPr>
        <w:t>will</w:t>
      </w:r>
      <w:r>
        <w:rPr>
          <w:rStyle w:val="StyleUnderline"/>
          <w:rFonts w:asciiTheme="minorHAnsi" w:hAnsiTheme="minorHAnsi" w:cstheme="minorHAnsi"/>
        </w:rPr>
        <w:t xml:space="preserve"> likely </w:t>
      </w:r>
      <w:r>
        <w:rPr>
          <w:rStyle w:val="Emphasis"/>
          <w:rFonts w:asciiTheme="minorHAnsi" w:hAnsiTheme="minorHAnsi" w:cstheme="minorHAnsi"/>
          <w:highlight w:val="yellow"/>
        </w:rPr>
        <w:t>reduce crop yields</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productivity</w:t>
      </w:r>
      <w:proofErr w:type="gramEnd"/>
      <w:r>
        <w:rPr>
          <w:rStyle w:val="StyleUnderline"/>
          <w:rFonts w:asciiTheme="minorHAnsi" w:hAnsiTheme="minorHAnsi" w:cstheme="minorHAnsi"/>
        </w:rPr>
        <w:t xml:space="preserve"> and livestock production globally</w:t>
      </w:r>
      <w:r>
        <w:rPr>
          <w:rFonts w:asciiTheme="minorHAnsi" w:hAnsiTheme="minorHAnsi" w:cstheme="minorHAnsi"/>
          <w:sz w:val="14"/>
        </w:rPr>
        <w:t xml:space="preserve">, while food demand continues to rise. And even worse, </w:t>
      </w:r>
      <w:r>
        <w:rPr>
          <w:rStyle w:val="StyleUnderline"/>
          <w:rFonts w:asciiTheme="minorHAnsi" w:hAnsiTheme="minorHAnsi" w:cstheme="minorHAnsi"/>
        </w:rPr>
        <w:t>hunger and water crises</w:t>
      </w:r>
      <w:r>
        <w:rPr>
          <w:rFonts w:asciiTheme="minorHAnsi" w:hAnsiTheme="minorHAnsi" w:cstheme="minorHAnsi"/>
          <w:sz w:val="14"/>
        </w:rPr>
        <w:t xml:space="preserve"> – either caused or exacerbated by climate change – </w:t>
      </w:r>
      <w:r>
        <w:rPr>
          <w:rStyle w:val="StyleUnderline"/>
          <w:rFonts w:asciiTheme="minorHAnsi" w:hAnsiTheme="minorHAnsi" w:cstheme="minorHAnsi"/>
        </w:rPr>
        <w:t xml:space="preserve">may </w:t>
      </w:r>
      <w:r>
        <w:rPr>
          <w:rStyle w:val="StyleUnderline"/>
          <w:rFonts w:asciiTheme="minorHAnsi" w:hAnsiTheme="minorHAnsi" w:cstheme="minorHAnsi"/>
          <w:highlight w:val="yellow"/>
        </w:rPr>
        <w:t>generate ripple effects</w:t>
      </w:r>
      <w:r>
        <w:rPr>
          <w:rStyle w:val="StyleUnderline"/>
          <w:rFonts w:asciiTheme="minorHAnsi" w:hAnsiTheme="minorHAnsi" w:cstheme="minorHAnsi"/>
        </w:rPr>
        <w:t xml:space="preserve"> across society, </w:t>
      </w:r>
      <w:r>
        <w:rPr>
          <w:rStyle w:val="StyleUnderline"/>
          <w:rFonts w:asciiTheme="minorHAnsi" w:hAnsiTheme="minorHAnsi" w:cstheme="minorHAnsi"/>
          <w:highlight w:val="yellow"/>
        </w:rPr>
        <w:t xml:space="preserve">leading to </w:t>
      </w:r>
      <w:r>
        <w:rPr>
          <w:rStyle w:val="Emphasis"/>
          <w:rFonts w:asciiTheme="minorHAnsi" w:hAnsiTheme="minorHAnsi" w:cstheme="minorHAnsi"/>
        </w:rPr>
        <w:t xml:space="preserve">poverty, </w:t>
      </w:r>
      <w:r>
        <w:rPr>
          <w:rStyle w:val="Emphasis"/>
          <w:rFonts w:asciiTheme="minorHAnsi" w:hAnsiTheme="minorHAnsi" w:cstheme="minorHAnsi"/>
          <w:highlight w:val="yellow"/>
        </w:rPr>
        <w:t xml:space="preserve">conflict, </w:t>
      </w:r>
      <w:r>
        <w:rPr>
          <w:rStyle w:val="Emphasis"/>
          <w:rFonts w:asciiTheme="minorHAnsi" w:hAnsiTheme="minorHAnsi" w:cstheme="minorHAnsi"/>
        </w:rPr>
        <w:t>and migration</w:t>
      </w:r>
      <w:r>
        <w:rPr>
          <w:rFonts w:asciiTheme="minorHAnsi" w:hAnsiTheme="minorHAnsi" w:cstheme="minorHAnsi"/>
          <w:sz w:val="14"/>
        </w:rPr>
        <w:t xml:space="preserve">.” “One action that the IPCC recommends,” it continues, “is to change what’s on our plates: swap out meat for more plant-based foods. While we need collective policy changes, individual actions do add up and send an important message to leaders.” Acting conservatively, the IPCC makes it plain that the current and projected climate change is not simply “natural variation” or “solar activity,” and certainly not a “Chinese hoax,” but “extremely likely” (meaning 95%-100% confidence) the result of human activity. The case is closed on the problem of anthropogenic climate change, with only the extent, mitigations, and solutions to still debate. It therefore should not be surprising that the US Pentagon states that </w:t>
      </w:r>
      <w:r>
        <w:rPr>
          <w:rStyle w:val="Emphasis"/>
          <w:rFonts w:asciiTheme="minorHAnsi" w:hAnsiTheme="minorHAnsi" w:cstheme="minorHAnsi"/>
        </w:rPr>
        <w:t>global warming is a larger threat than even terrorism</w:t>
      </w:r>
      <w:r>
        <w:rPr>
          <w:rFonts w:asciiTheme="minorHAnsi" w:hAnsiTheme="minorHAnsi" w:cstheme="minorHAnsi"/>
          <w:sz w:val="14"/>
        </w:rPr>
        <w:t xml:space="preserve">. “Picture Japan, suffering from flooding along its coastal cities and contamination of its fresh water supply, eyeing Russia’s Sakhalin Island oil and gas reserves as an energy source,” suggests a Pentagon memo on global warming. “Envision Pakistan, India and China – all armed with nuclear weapons – skirmishing at their borders over refugees, access to shared river and arable land.” The former secretary-general of the UN, Ban Ki-moon, has said that climate change needs to be taken as seriously as war and, further, that “changes in our environment and the resulting upheavals from droughts to inundated coastal areas to loss of arable land are likely to become a major driver of war and conflict.” </w:t>
      </w:r>
      <w:r>
        <w:rPr>
          <w:rStyle w:val="StyleUnderline"/>
          <w:rFonts w:asciiTheme="minorHAnsi" w:hAnsiTheme="minorHAnsi" w:cstheme="minorHAnsi"/>
          <w:highlight w:val="yellow"/>
        </w:rPr>
        <w:t>Fighting</w:t>
      </w:r>
      <w:r>
        <w:rPr>
          <w:rStyle w:val="StyleUnderline"/>
          <w:rFonts w:asciiTheme="minorHAnsi" w:hAnsiTheme="minorHAnsi" w:cstheme="minorHAnsi"/>
        </w:rPr>
        <w:t xml:space="preserve"> global </w:t>
      </w:r>
      <w:r>
        <w:rPr>
          <w:rStyle w:val="StyleUnderline"/>
          <w:rFonts w:asciiTheme="minorHAnsi" w:hAnsiTheme="minorHAnsi" w:cstheme="minorHAnsi"/>
          <w:highlight w:val="yellow"/>
        </w:rPr>
        <w:t xml:space="preserve">climate change may </w:t>
      </w:r>
      <w:r w:rsidRPr="000D20E6">
        <w:rPr>
          <w:rStyle w:val="StyleUnderline"/>
          <w:rFonts w:asciiTheme="minorHAnsi" w:hAnsiTheme="minorHAnsi" w:cstheme="minorHAnsi"/>
        </w:rPr>
        <w:t xml:space="preserve">be </w:t>
      </w:r>
      <w:r w:rsidRPr="000D20E6">
        <w:rPr>
          <w:rStyle w:val="Emphasis"/>
          <w:rFonts w:asciiTheme="minorHAnsi" w:hAnsiTheme="minorHAnsi" w:cstheme="minorHAnsi"/>
        </w:rPr>
        <w:t xml:space="preserve">one way to </w:t>
      </w:r>
      <w:r>
        <w:rPr>
          <w:rStyle w:val="Emphasis"/>
          <w:rFonts w:asciiTheme="minorHAnsi" w:hAnsiTheme="minorHAnsi" w:cstheme="minorHAnsi"/>
          <w:highlight w:val="yellow"/>
        </w:rPr>
        <w:t>prevent</w:t>
      </w:r>
      <w:r>
        <w:rPr>
          <w:rStyle w:val="Emphasis"/>
          <w:rFonts w:asciiTheme="minorHAnsi" w:hAnsiTheme="minorHAnsi" w:cstheme="minorHAnsi"/>
        </w:rPr>
        <w:t xml:space="preserve"> future </w:t>
      </w:r>
      <w:r>
        <w:rPr>
          <w:rStyle w:val="Emphasis"/>
          <w:rFonts w:asciiTheme="minorHAnsi" w:hAnsiTheme="minorHAnsi" w:cstheme="minorHAnsi"/>
          <w:highlight w:val="yellow"/>
        </w:rPr>
        <w:t>wars</w:t>
      </w:r>
      <w:r>
        <w:rPr>
          <w:rStyle w:val="Emphasis"/>
          <w:rFonts w:asciiTheme="minorHAnsi" w:hAnsiTheme="minorHAnsi" w:cstheme="minorHAnsi"/>
        </w:rPr>
        <w:t xml:space="preserve"> and genocides</w:t>
      </w:r>
      <w:r>
        <w:rPr>
          <w:rStyle w:val="StyleUnderline"/>
          <w:rFonts w:asciiTheme="minorHAnsi" w:hAnsiTheme="minorHAnsi" w:cstheme="minorHAnsi"/>
        </w:rPr>
        <w:t xml:space="preserve">, simultaneously </w:t>
      </w:r>
      <w:r w:rsidRPr="000D20E6">
        <w:rPr>
          <w:rStyle w:val="Emphasis"/>
          <w:rFonts w:asciiTheme="minorHAnsi" w:hAnsiTheme="minorHAnsi" w:cstheme="minorHAnsi"/>
        </w:rPr>
        <w:t>increasing</w:t>
      </w:r>
      <w:r>
        <w:rPr>
          <w:rStyle w:val="StyleUnderline"/>
          <w:rFonts w:asciiTheme="minorHAnsi" w:hAnsiTheme="minorHAnsi" w:cstheme="minorHAnsi"/>
        </w:rPr>
        <w:t xml:space="preserve"> energy security and physical </w:t>
      </w:r>
      <w:r w:rsidRPr="000D20E6">
        <w:rPr>
          <w:rStyle w:val="Emphasis"/>
          <w:rFonts w:asciiTheme="minorHAnsi" w:hAnsiTheme="minorHAnsi" w:cstheme="minorHAnsi"/>
        </w:rPr>
        <w:t>security</w:t>
      </w:r>
      <w:r>
        <w:rPr>
          <w:rFonts w:asciiTheme="minorHAnsi" w:hAnsiTheme="minorHAnsi" w:cstheme="minorHAnsi"/>
          <w:sz w:val="14"/>
        </w:rPr>
        <w:t xml:space="preserve">. There are additional causes for concern. The </w:t>
      </w:r>
      <w:r>
        <w:rPr>
          <w:rStyle w:val="StyleUnderline"/>
          <w:rFonts w:asciiTheme="minorHAnsi" w:hAnsiTheme="minorHAnsi" w:cstheme="minorHAnsi"/>
        </w:rPr>
        <w:t xml:space="preserve">people disproportionately affected by climate chaos are the </w:t>
      </w:r>
      <w:r>
        <w:rPr>
          <w:rStyle w:val="Emphasis"/>
          <w:rFonts w:asciiTheme="minorHAnsi" w:hAnsiTheme="minorHAnsi" w:cstheme="minorHAnsi"/>
        </w:rPr>
        <w:t>poor</w:t>
      </w:r>
      <w:r>
        <w:rPr>
          <w:rStyle w:val="StyleUnderline"/>
          <w:rFonts w:asciiTheme="minorHAnsi" w:hAnsiTheme="minorHAnsi" w:cstheme="minorHAnsi"/>
        </w:rPr>
        <w:t xml:space="preserve"> and </w:t>
      </w:r>
      <w:r>
        <w:rPr>
          <w:rStyle w:val="Emphasis"/>
          <w:rFonts w:asciiTheme="minorHAnsi" w:hAnsiTheme="minorHAnsi" w:cstheme="minorHAnsi"/>
        </w:rPr>
        <w:t xml:space="preserve">socially </w:t>
      </w:r>
      <w:proofErr w:type="gramStart"/>
      <w:r>
        <w:rPr>
          <w:rStyle w:val="Emphasis"/>
          <w:rFonts w:asciiTheme="minorHAnsi" w:hAnsiTheme="minorHAnsi" w:cstheme="minorHAnsi"/>
        </w:rPr>
        <w:t>disadvantaged</w:t>
      </w:r>
      <w:r>
        <w:rPr>
          <w:rFonts w:asciiTheme="minorHAnsi" w:hAnsiTheme="minorHAnsi" w:cstheme="minorHAnsi"/>
          <w:sz w:val="14"/>
        </w:rPr>
        <w:t xml:space="preserve">, </w:t>
      </w:r>
      <w:r>
        <w:rPr>
          <w:rStyle w:val="StyleUnderline"/>
          <w:rFonts w:asciiTheme="minorHAnsi" w:hAnsiTheme="minorHAnsi" w:cstheme="minorHAnsi"/>
        </w:rPr>
        <w:t>since</w:t>
      </w:r>
      <w:proofErr w:type="gramEnd"/>
      <w:r>
        <w:rPr>
          <w:rStyle w:val="StyleUnderline"/>
          <w:rFonts w:asciiTheme="minorHAnsi" w:hAnsiTheme="minorHAnsi" w:cstheme="minorHAnsi"/>
        </w:rPr>
        <w:t xml:space="preserve"> they are in the weakest position to guard against environmental damages and will likely suffer the most harm</w:t>
      </w:r>
      <w:r>
        <w:rPr>
          <w:rFonts w:asciiTheme="minorHAnsi" w:hAnsiTheme="minorHAnsi" w:cstheme="minorHAnsi"/>
          <w:sz w:val="14"/>
        </w:rPr>
        <w:t xml:space="preserve">. In the underdeveloped world, and perhaps especially in China, </w:t>
      </w:r>
      <w:proofErr w:type="gramStart"/>
      <w:r>
        <w:rPr>
          <w:rFonts w:asciiTheme="minorHAnsi" w:hAnsiTheme="minorHAnsi" w:cstheme="minorHAnsi"/>
          <w:sz w:val="14"/>
        </w:rPr>
        <w:t>India</w:t>
      </w:r>
      <w:proofErr w:type="gramEnd"/>
      <w:r>
        <w:rPr>
          <w:rFonts w:asciiTheme="minorHAnsi" w:hAnsiTheme="minorHAnsi" w:cstheme="minorHAnsi"/>
          <w:sz w:val="14"/>
        </w:rPr>
        <w:t xml:space="preserve"> and Southeast Asia, as well as much of Africa, the Middle East and Latin America, </w:t>
      </w:r>
      <w:r>
        <w:rPr>
          <w:rStyle w:val="StyleUnderline"/>
          <w:rFonts w:asciiTheme="minorHAnsi" w:hAnsiTheme="minorHAnsi" w:cstheme="minorHAnsi"/>
        </w:rPr>
        <w:t>climate change is negatively affecting urban drinking water systems, agricultural output, and commercial and other transport on rivers</w:t>
      </w:r>
      <w:r>
        <w:rPr>
          <w:rFonts w:asciiTheme="minorHAnsi" w:hAnsiTheme="minorHAnsi" w:cstheme="minorHAnsi"/>
          <w:sz w:val="14"/>
        </w:rPr>
        <w:t xml:space="preserve">. Further, </w:t>
      </w:r>
      <w:r>
        <w:rPr>
          <w:rStyle w:val="StyleUnderline"/>
          <w:rFonts w:asciiTheme="minorHAnsi" w:hAnsiTheme="minorHAnsi" w:cstheme="minorHAnsi"/>
        </w:rPr>
        <w:t>increased suffering and increasing numbers of environmental refugees</w:t>
      </w:r>
      <w:r>
        <w:rPr>
          <w:rFonts w:asciiTheme="minorHAnsi" w:hAnsiTheme="minorHAnsi" w:cstheme="minorHAnsi"/>
          <w:sz w:val="14"/>
        </w:rPr>
        <w:t xml:space="preserve">, along with greater anxiety over access to food, water, land, and housing – the material essentials of life – </w:t>
      </w:r>
      <w:r>
        <w:rPr>
          <w:rStyle w:val="StyleUnderline"/>
          <w:rFonts w:asciiTheme="minorHAnsi" w:hAnsiTheme="minorHAnsi" w:cstheme="minorHAnsi"/>
        </w:rPr>
        <w:t xml:space="preserve">often lead to unstable conditions that give rise to anger, ethnic violence, gangs, </w:t>
      </w:r>
      <w:r>
        <w:rPr>
          <w:rStyle w:val="Emphasis"/>
          <w:rFonts w:asciiTheme="minorHAnsi" w:hAnsiTheme="minorHAnsi" w:cstheme="minorHAnsi"/>
        </w:rPr>
        <w:t>terrorism</w:t>
      </w:r>
      <w:r>
        <w:rPr>
          <w:rStyle w:val="StyleUnderline"/>
          <w:rFonts w:asciiTheme="minorHAnsi" w:hAnsiTheme="minorHAnsi" w:cstheme="minorHAnsi"/>
        </w:rPr>
        <w:t xml:space="preserve">, fascism, </w:t>
      </w:r>
      <w:r>
        <w:rPr>
          <w:rStyle w:val="Emphasis"/>
          <w:rFonts w:asciiTheme="minorHAnsi" w:hAnsiTheme="minorHAnsi" w:cstheme="minorHAnsi"/>
        </w:rPr>
        <w:t>and war</w:t>
      </w:r>
      <w:r>
        <w:rPr>
          <w:rFonts w:asciiTheme="minorHAnsi" w:hAnsiTheme="minorHAnsi" w:cstheme="minorHAnsi"/>
          <w:sz w:val="14"/>
        </w:rPr>
        <w:t xml:space="preserve">. “It’s the poorest of the poor in the world, and this includes poor people even in prosperous societies, who are going to be the worst hit,” states former IPCC Chair Rajendra Pachauri. Those who needlessly degrade and destroy the environment to satisfy their own selfish pleasures are like the pre-revolutionary Queen Marie Antoinette, declaring, “Let them eat carbon dioxide!” Israel is especially threatened by climate change. The coastal plain, where much of Israel’s population and infrastructure are located, could be inundated by a rising Mediterranean Sea. Climate experts project that the Middle East </w:t>
      </w:r>
      <w:proofErr w:type="gramStart"/>
      <w:r>
        <w:rPr>
          <w:rFonts w:asciiTheme="minorHAnsi" w:hAnsiTheme="minorHAnsi" w:cstheme="minorHAnsi"/>
          <w:sz w:val="14"/>
        </w:rPr>
        <w:t>as a whole will</w:t>
      </w:r>
      <w:proofErr w:type="gramEnd"/>
      <w:r>
        <w:rPr>
          <w:rFonts w:asciiTheme="minorHAnsi" w:hAnsiTheme="minorHAnsi" w:cstheme="minorHAnsi"/>
          <w:sz w:val="14"/>
        </w:rPr>
        <w:t xml:space="preserve"> become significantly hotter and drier, and military experts believe that this makes instability, terrorism, ethnic violence, and war more likely. The gravity of the climate threats to Israel was captured in the December 4, </w:t>
      </w:r>
      <w:proofErr w:type="gramStart"/>
      <w:r>
        <w:rPr>
          <w:rFonts w:asciiTheme="minorHAnsi" w:hAnsiTheme="minorHAnsi" w:cstheme="minorHAnsi"/>
          <w:sz w:val="14"/>
        </w:rPr>
        <w:t>2019</w:t>
      </w:r>
      <w:proofErr w:type="gramEnd"/>
      <w:r>
        <w:rPr>
          <w:rFonts w:asciiTheme="minorHAnsi" w:hAnsiTheme="minorHAnsi" w:cstheme="minorHAnsi"/>
          <w:sz w:val="14"/>
        </w:rPr>
        <w:t xml:space="preserve"> headline in The Jerusalem Post: “Hot and dry: Climate report spells disaster.” Don’t we want our children, grandchildren, and future generations to not only survive, but to thrive? To have a world that is at least as good, and hopefully better, than the one we do? Yes, </w:t>
      </w:r>
      <w:r>
        <w:rPr>
          <w:rStyle w:val="StyleUnderline"/>
          <w:rFonts w:asciiTheme="minorHAnsi" w:hAnsiTheme="minorHAnsi" w:cstheme="minorHAnsi"/>
          <w:highlight w:val="yellow"/>
        </w:rPr>
        <w:t>we need</w:t>
      </w:r>
      <w:r>
        <w:rPr>
          <w:rStyle w:val="StyleUnderline"/>
          <w:rFonts w:asciiTheme="minorHAnsi" w:hAnsiTheme="minorHAnsi" w:cstheme="minorHAnsi"/>
        </w:rPr>
        <w:t xml:space="preserve"> our </w:t>
      </w:r>
      <w:r>
        <w:rPr>
          <w:rStyle w:val="StyleUnderline"/>
          <w:rFonts w:asciiTheme="minorHAnsi" w:hAnsiTheme="minorHAnsi" w:cstheme="minorHAnsi"/>
          <w:highlight w:val="yellow"/>
        </w:rPr>
        <w:t>governments</w:t>
      </w:r>
      <w:r>
        <w:rPr>
          <w:rFonts w:asciiTheme="minorHAnsi" w:hAnsiTheme="minorHAnsi" w:cstheme="minorHAnsi"/>
          <w:sz w:val="14"/>
        </w:rPr>
        <w:t xml:space="preserve">, corporations, schools, religious institutions, and other organizations to get </w:t>
      </w:r>
      <w:r w:rsidRPr="000D20E6">
        <w:rPr>
          <w:rStyle w:val="StyleUnderline"/>
          <w:rFonts w:asciiTheme="minorHAnsi" w:hAnsiTheme="minorHAnsi" w:cstheme="minorHAnsi"/>
        </w:rPr>
        <w:t xml:space="preserve">actively </w:t>
      </w:r>
      <w:r>
        <w:rPr>
          <w:rStyle w:val="StyleUnderline"/>
          <w:rFonts w:asciiTheme="minorHAnsi" w:hAnsiTheme="minorHAnsi" w:cstheme="minorHAnsi"/>
          <w:highlight w:val="yellow"/>
        </w:rPr>
        <w:t>involved</w:t>
      </w:r>
      <w:r>
        <w:rPr>
          <w:rStyle w:val="StyleUnderline"/>
          <w:rFonts w:asciiTheme="minorHAnsi" w:hAnsiTheme="minorHAnsi" w:cstheme="minorHAnsi"/>
        </w:rPr>
        <w:t xml:space="preserve"> in fighting climate change</w:t>
      </w:r>
      <w:r>
        <w:rPr>
          <w:rFonts w:asciiTheme="minorHAnsi" w:hAnsiTheme="minorHAnsi" w:cstheme="minorHAnsi"/>
          <w:sz w:val="14"/>
        </w:rPr>
        <w:t xml:space="preserve">. Yes, we need to stop deforestation and increase reforestation. Yes, </w:t>
      </w:r>
      <w:r>
        <w:rPr>
          <w:rStyle w:val="Emphasis"/>
          <w:rFonts w:asciiTheme="minorHAnsi" w:hAnsiTheme="minorHAnsi" w:cstheme="minorHAnsi"/>
          <w:highlight w:val="yellow"/>
        </w:rPr>
        <w:t>we need</w:t>
      </w:r>
      <w:r>
        <w:rPr>
          <w:rStyle w:val="Emphasis"/>
          <w:rFonts w:asciiTheme="minorHAnsi" w:hAnsiTheme="minorHAnsi" w:cstheme="minorHAnsi"/>
        </w:rPr>
        <w:t xml:space="preserve"> more resource conservation and more </w:t>
      </w:r>
      <w:r>
        <w:rPr>
          <w:rStyle w:val="Emphasis"/>
          <w:rFonts w:asciiTheme="minorHAnsi" w:hAnsiTheme="minorHAnsi" w:cstheme="minorHAnsi"/>
          <w:highlight w:val="yellow"/>
        </w:rPr>
        <w:t>energy-efficient vehicles</w:t>
      </w:r>
      <w:r>
        <w:rPr>
          <w:rFonts w:asciiTheme="minorHAnsi" w:hAnsiTheme="minorHAnsi" w:cstheme="minorHAnsi"/>
          <w:sz w:val="14"/>
        </w:rPr>
        <w:t xml:space="preserve">, appliances, electronics, batteries, and light bulbs. And, yes, </w:t>
      </w:r>
      <w:r>
        <w:rPr>
          <w:rStyle w:val="StyleUnderline"/>
          <w:rFonts w:asciiTheme="minorHAnsi" w:hAnsiTheme="minorHAnsi" w:cstheme="minorHAnsi"/>
          <w:highlight w:val="yellow"/>
        </w:rPr>
        <w:t xml:space="preserve">our society needs to </w:t>
      </w:r>
      <w:r>
        <w:rPr>
          <w:rStyle w:val="Emphasis"/>
          <w:rFonts w:asciiTheme="minorHAnsi" w:hAnsiTheme="minorHAnsi" w:cstheme="minorHAnsi"/>
          <w:highlight w:val="yellow"/>
        </w:rPr>
        <w:t xml:space="preserve">switch </w:t>
      </w:r>
      <w:r w:rsidRPr="000D20E6">
        <w:rPr>
          <w:rStyle w:val="Emphasis"/>
          <w:rFonts w:asciiTheme="minorHAnsi" w:hAnsiTheme="minorHAnsi" w:cstheme="minorHAnsi"/>
        </w:rPr>
        <w:t xml:space="preserve">away </w:t>
      </w:r>
      <w:r>
        <w:rPr>
          <w:rStyle w:val="Emphasis"/>
          <w:rFonts w:asciiTheme="minorHAnsi" w:hAnsiTheme="minorHAnsi" w:cstheme="minorHAnsi"/>
          <w:highlight w:val="yellow"/>
        </w:rPr>
        <w:t>from</w:t>
      </w:r>
      <w:r>
        <w:rPr>
          <w:rStyle w:val="StyleUnderline"/>
          <w:rFonts w:asciiTheme="minorHAnsi" w:hAnsiTheme="minorHAnsi" w:cstheme="minorHAnsi"/>
        </w:rPr>
        <w:t xml:space="preserve"> dirty and dangerous </w:t>
      </w:r>
      <w:r>
        <w:rPr>
          <w:rStyle w:val="Emphasis"/>
          <w:rFonts w:asciiTheme="minorHAnsi" w:hAnsiTheme="minorHAnsi" w:cstheme="minorHAnsi"/>
          <w:highlight w:val="yellow"/>
        </w:rPr>
        <w:t>fossil fuels</w:t>
      </w:r>
      <w:r>
        <w:rPr>
          <w:rStyle w:val="StyleUnderline"/>
          <w:rFonts w:asciiTheme="minorHAnsi" w:hAnsiTheme="minorHAnsi" w:cstheme="minorHAnsi"/>
          <w:highlight w:val="yellow"/>
        </w:rPr>
        <w:t xml:space="preserve"> </w:t>
      </w:r>
      <w:r>
        <w:rPr>
          <w:rStyle w:val="StyleUnderline"/>
          <w:rFonts w:asciiTheme="minorHAnsi" w:hAnsiTheme="minorHAnsi" w:cstheme="minorHAnsi"/>
        </w:rPr>
        <w:t>and toward renewable energy,</w:t>
      </w:r>
      <w:r>
        <w:rPr>
          <w:rFonts w:asciiTheme="minorHAnsi" w:hAnsiTheme="minorHAnsi" w:cstheme="minorHAnsi"/>
          <w:sz w:val="14"/>
        </w:rPr>
        <w:t xml:space="preserve"> such as solar, wind, tidal, wave, biomass, hydrogen, geothermal, algae and others. But while we are struggling for these important and positive large-scale social changes, we also need to say “yes!” to personal changes.</w:t>
      </w:r>
    </w:p>
    <w:p w14:paraId="2C4C2AFA" w14:textId="77777777" w:rsidR="007B7CE3" w:rsidRDefault="007B7CE3" w:rsidP="007B7CE3">
      <w:pPr>
        <w:pStyle w:val="Heading4"/>
        <w:rPr>
          <w:rFonts w:cs="Times New Roman"/>
        </w:rPr>
      </w:pPr>
      <w:r>
        <w:rPr>
          <w:rFonts w:cs="Times New Roman"/>
        </w:rPr>
        <w:t>Nuclear winter theory false---we’d survive it</w:t>
      </w:r>
    </w:p>
    <w:p w14:paraId="0119725F" w14:textId="77777777" w:rsidR="007B7CE3" w:rsidRDefault="007B7CE3" w:rsidP="007B7CE3">
      <w:pPr>
        <w:rPr>
          <w:b/>
          <w:bCs/>
          <w:sz w:val="26"/>
        </w:rPr>
      </w:pPr>
      <w:r>
        <w:rPr>
          <w:rStyle w:val="Style13ptBold"/>
        </w:rPr>
        <w:t xml:space="preserve">McDonald ‘19 </w:t>
      </w:r>
      <w:r>
        <w:t>[</w:t>
      </w:r>
      <w:r w:rsidRPr="003116E7">
        <w:t>Samuel Miller McDonald is a writer and geography PhD student at University of Oxford studying the intersection of grassroots movements and energy transition; 1/4/19; “Deathly Salvation”; The Trouble; https://www.the-trouble.com/content/2019/1/4/deathly-salvation</w:t>
      </w:r>
      <w:r>
        <w:t>]</w:t>
      </w:r>
    </w:p>
    <w:p w14:paraId="484546CE" w14:textId="77777777" w:rsidR="007B7CE3" w:rsidRDefault="007B7CE3" w:rsidP="007B7CE3">
      <w:pPr>
        <w:rPr>
          <w:rStyle w:val="Emphasis"/>
        </w:rPr>
      </w:pPr>
      <w:r>
        <w:rPr>
          <w:sz w:val="16"/>
        </w:rPr>
        <w:t xml:space="preserve">A devastating fact of climate collapse is that there may be a silver lining to the mushroom cloud. First, it should be noted that a </w:t>
      </w:r>
      <w:r>
        <w:rPr>
          <w:rStyle w:val="StyleUnderline"/>
          <w:highlight w:val="yellow"/>
        </w:rPr>
        <w:t>nuclear exchange does not</w:t>
      </w:r>
      <w:r>
        <w:rPr>
          <w:rStyle w:val="StyleUnderline"/>
        </w:rPr>
        <w:t xml:space="preserve"> inevitably </w:t>
      </w:r>
      <w:r>
        <w:rPr>
          <w:rStyle w:val="StyleUnderline"/>
          <w:highlight w:val="yellow"/>
        </w:rPr>
        <w:t xml:space="preserve">result in </w:t>
      </w:r>
      <w:r>
        <w:rPr>
          <w:rStyle w:val="Emphasis"/>
          <w:highlight w:val="yellow"/>
        </w:rPr>
        <w:t xml:space="preserve">apocalyptic loss </w:t>
      </w:r>
      <w:r w:rsidRPr="00271012">
        <w:rPr>
          <w:rStyle w:val="Emphasis"/>
        </w:rPr>
        <w:t>of life</w:t>
      </w:r>
      <w:r>
        <w:rPr>
          <w:rStyle w:val="StyleUnderline"/>
          <w:highlight w:val="yellow"/>
        </w:rPr>
        <w:t xml:space="preserve">. </w:t>
      </w:r>
      <w:r>
        <w:rPr>
          <w:rStyle w:val="Emphasis"/>
          <w:highlight w:val="yellow"/>
        </w:rPr>
        <w:t>Nuclear winter</w:t>
      </w:r>
      <w:r>
        <w:rPr>
          <w:sz w:val="16"/>
        </w:rPr>
        <w:t xml:space="preserve">—the idea that firestorms would </w:t>
      </w:r>
      <w:r>
        <w:rPr>
          <w:sz w:val="16"/>
        </w:rPr>
        <w:lastRenderedPageBreak/>
        <w:t>make the earth uninhabitable—</w:t>
      </w:r>
      <w:r>
        <w:rPr>
          <w:rStyle w:val="StyleUnderline"/>
          <w:highlight w:val="yellow"/>
        </w:rPr>
        <w:t xml:space="preserve">is </w:t>
      </w:r>
      <w:r w:rsidRPr="00271012">
        <w:rPr>
          <w:rStyle w:val="StyleUnderline"/>
        </w:rPr>
        <w:t xml:space="preserve">based on </w:t>
      </w:r>
      <w:r>
        <w:rPr>
          <w:rStyle w:val="Emphasis"/>
          <w:highlight w:val="yellow"/>
        </w:rPr>
        <w:t>shaky science</w:t>
      </w:r>
      <w:r>
        <w:rPr>
          <w:rStyle w:val="StyleUnderline"/>
          <w:highlight w:val="yellow"/>
        </w:rPr>
        <w:t xml:space="preserve">. </w:t>
      </w:r>
      <w:r w:rsidRPr="00271012">
        <w:rPr>
          <w:rStyle w:val="StyleUnderline"/>
        </w:rPr>
        <w:t xml:space="preserve">There’s </w:t>
      </w:r>
      <w:r>
        <w:rPr>
          <w:rStyle w:val="Emphasis"/>
          <w:highlight w:val="yellow"/>
        </w:rPr>
        <w:t xml:space="preserve">no </w:t>
      </w:r>
      <w:r>
        <w:rPr>
          <w:rStyle w:val="Emphasis"/>
        </w:rPr>
        <w:t xml:space="preserve">reliable </w:t>
      </w:r>
      <w:r>
        <w:rPr>
          <w:rStyle w:val="Emphasis"/>
          <w:highlight w:val="yellow"/>
        </w:rPr>
        <w:t>model</w:t>
      </w:r>
      <w:r>
        <w:rPr>
          <w:rStyle w:val="StyleUnderline"/>
          <w:highlight w:val="yellow"/>
        </w:rPr>
        <w:t xml:space="preserve"> </w:t>
      </w:r>
      <w:r w:rsidRPr="00271012">
        <w:rPr>
          <w:rStyle w:val="StyleUnderline"/>
        </w:rPr>
        <w:t xml:space="preserve">that </w:t>
      </w:r>
      <w:r>
        <w:rPr>
          <w:rStyle w:val="StyleUnderline"/>
          <w:highlight w:val="yellow"/>
        </w:rPr>
        <w:t xml:space="preserve">can determine </w:t>
      </w:r>
      <w:r>
        <w:rPr>
          <w:rStyle w:val="Emphasis"/>
          <w:highlight w:val="yellow"/>
        </w:rPr>
        <w:t>how many megatons</w:t>
      </w:r>
      <w:r>
        <w:rPr>
          <w:rStyle w:val="StyleUnderline"/>
          <w:highlight w:val="yellow"/>
        </w:rPr>
        <w:t xml:space="preserve"> would</w:t>
      </w:r>
      <w:r>
        <w:rPr>
          <w:rStyle w:val="StyleUnderline"/>
        </w:rPr>
        <w:t xml:space="preserve"> </w:t>
      </w:r>
      <w:r>
        <w:rPr>
          <w:rStyle w:val="Emphasis"/>
        </w:rPr>
        <w:t>decimate agriculture</w:t>
      </w:r>
      <w:r>
        <w:rPr>
          <w:rStyle w:val="StyleUnderline"/>
        </w:rPr>
        <w:t xml:space="preserve"> or </w:t>
      </w:r>
      <w:r>
        <w:rPr>
          <w:rStyle w:val="StyleUnderline"/>
          <w:highlight w:val="yellow"/>
        </w:rPr>
        <w:t xml:space="preserve">make humans </w:t>
      </w:r>
      <w:r>
        <w:rPr>
          <w:rStyle w:val="Emphasis"/>
          <w:highlight w:val="yellow"/>
        </w:rPr>
        <w:t>extinct</w:t>
      </w:r>
      <w:r>
        <w:rPr>
          <w:rStyle w:val="StyleUnderline"/>
          <w:highlight w:val="yellow"/>
        </w:rPr>
        <w:t xml:space="preserve">. </w:t>
      </w:r>
      <w:r>
        <w:rPr>
          <w:rStyle w:val="StyleUnderline"/>
        </w:rPr>
        <w:t xml:space="preserve">Nations have already detonated </w:t>
      </w:r>
      <w:r>
        <w:rPr>
          <w:rStyle w:val="Emphasis"/>
        </w:rPr>
        <w:t>2,476 nuclear devices</w:t>
      </w:r>
      <w:r>
        <w:rPr>
          <w:rStyle w:val="StyleUnderline"/>
        </w:rPr>
        <w:t>.</w:t>
      </w:r>
      <w:r>
        <w:rPr>
          <w:u w:val="single"/>
        </w:rPr>
        <w:t xml:space="preserve"> </w:t>
      </w:r>
      <w:r>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Pr>
          <w:strike/>
          <w:sz w:val="16"/>
        </w:rPr>
        <w:t>suicidal</w:t>
      </w:r>
      <w:r>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Pr>
          <w:rStyle w:val="StyleUnderline"/>
          <w:highlight w:val="yellow"/>
        </w:rPr>
        <w:t xml:space="preserve">humans can </w:t>
      </w:r>
      <w:r>
        <w:rPr>
          <w:rStyle w:val="Emphasis"/>
          <w:highlight w:val="yellow"/>
        </w:rPr>
        <w:t>survive</w:t>
      </w:r>
      <w:r>
        <w:rPr>
          <w:rStyle w:val="StyleUnderline"/>
          <w:highlight w:val="yellow"/>
        </w:rPr>
        <w:t xml:space="preserve"> </w:t>
      </w:r>
      <w:r>
        <w:rPr>
          <w:rStyle w:val="StyleUnderline"/>
        </w:rPr>
        <w:t xml:space="preserve">and </w:t>
      </w:r>
      <w:r>
        <w:rPr>
          <w:rStyle w:val="Emphasis"/>
        </w:rPr>
        <w:t>recover from</w:t>
      </w:r>
      <w:r>
        <w:rPr>
          <w:rStyle w:val="StyleUnderline"/>
        </w:rPr>
        <w:t xml:space="preserve"> </w:t>
      </w:r>
      <w:r>
        <w:rPr>
          <w:rStyle w:val="StyleUnderline"/>
          <w:highlight w:val="yellow"/>
        </w:rPr>
        <w:t>war,</w:t>
      </w:r>
      <w:r>
        <w:rPr>
          <w:rStyle w:val="StyleUnderline"/>
        </w:rPr>
        <w:t xml:space="preserve"> probably </w:t>
      </w:r>
      <w:r>
        <w:rPr>
          <w:rStyle w:val="StyleUnderline"/>
          <w:highlight w:val="yellow"/>
        </w:rPr>
        <w:t xml:space="preserve">even </w:t>
      </w:r>
      <w:r w:rsidRPr="00271012">
        <w:rPr>
          <w:rStyle w:val="StyleUnderline"/>
        </w:rPr>
        <w:t xml:space="preserve">a </w:t>
      </w:r>
      <w:r>
        <w:rPr>
          <w:rStyle w:val="Emphasis"/>
          <w:highlight w:val="yellow"/>
        </w:rPr>
        <w:t xml:space="preserve">nuclear </w:t>
      </w:r>
      <w:r w:rsidRPr="00271012">
        <w:rPr>
          <w:rStyle w:val="Emphasis"/>
        </w:rPr>
        <w:t>one</w:t>
      </w:r>
      <w:r>
        <w:rPr>
          <w:rStyle w:val="StyleUnderline"/>
          <w:highlight w:val="yellow"/>
        </w:rPr>
        <w:t xml:space="preserve">. Humans </w:t>
      </w:r>
      <w:r>
        <w:rPr>
          <w:rStyle w:val="Emphasis"/>
          <w:highlight w:val="yellow"/>
        </w:rPr>
        <w:t>cannot recover</w:t>
      </w:r>
      <w:r>
        <w:rPr>
          <w:rStyle w:val="StyleUnderline"/>
          <w:highlight w:val="yellow"/>
        </w:rPr>
        <w:t xml:space="preserve"> from </w:t>
      </w:r>
      <w:r>
        <w:rPr>
          <w:rStyle w:val="Emphasis"/>
        </w:rPr>
        <w:t xml:space="preserve">runaway </w:t>
      </w:r>
      <w:r>
        <w:rPr>
          <w:rStyle w:val="Emphasis"/>
          <w:highlight w:val="yellow"/>
        </w:rPr>
        <w:t>climate change</w:t>
      </w:r>
      <w:r>
        <w:rPr>
          <w:rStyle w:val="StyleUnderline"/>
          <w:highlight w:val="yellow"/>
        </w:rPr>
        <w:t xml:space="preserve">. </w:t>
      </w:r>
      <w:r>
        <w:rPr>
          <w:rStyle w:val="StyleUnderline"/>
        </w:rPr>
        <w:t xml:space="preserve">Nuclear war is </w:t>
      </w:r>
      <w:r>
        <w:rPr>
          <w:rStyle w:val="Emphasis"/>
        </w:rPr>
        <w:t>not</w:t>
      </w:r>
      <w:r>
        <w:rPr>
          <w:rStyle w:val="StyleUnderline"/>
        </w:rPr>
        <w:t xml:space="preserve"> an </w:t>
      </w:r>
      <w:r>
        <w:rPr>
          <w:rStyle w:val="Emphasis"/>
        </w:rPr>
        <w:t>inevitable extinction event</w:t>
      </w:r>
      <w:r>
        <w:rPr>
          <w:rStyle w:val="StyleUnderline"/>
        </w:rPr>
        <w:t xml:space="preserve">; </w:t>
      </w:r>
      <w:r>
        <w:rPr>
          <w:rStyle w:val="Emphasis"/>
        </w:rPr>
        <w:t>six degrees of warming is.</w:t>
      </w:r>
    </w:p>
    <w:p w14:paraId="24BA31B1" w14:textId="77777777" w:rsidR="007B7CE3" w:rsidRDefault="007B7CE3" w:rsidP="007B7CE3"/>
    <w:p w14:paraId="040BDFEE" w14:textId="77777777" w:rsidR="007B7CE3" w:rsidRDefault="007B7CE3" w:rsidP="007B7CE3"/>
    <w:p w14:paraId="1431C5D8" w14:textId="77777777" w:rsidR="007B7CE3" w:rsidRDefault="007B7CE3" w:rsidP="007B7CE3">
      <w:pPr>
        <w:pStyle w:val="Heading4"/>
      </w:pPr>
      <w:r>
        <w:t xml:space="preserve">Most </w:t>
      </w:r>
      <w:r w:rsidRPr="00696E4D">
        <w:rPr>
          <w:u w:val="single"/>
        </w:rPr>
        <w:t>significant investment</w:t>
      </w:r>
      <w:r>
        <w:t xml:space="preserve"> </w:t>
      </w:r>
      <w:r w:rsidRPr="00696E4D">
        <w:rPr>
          <w:u w:val="single"/>
        </w:rPr>
        <w:t>in history</w:t>
      </w:r>
      <w:r>
        <w:t>---</w:t>
      </w:r>
      <w:r w:rsidRPr="00696E4D">
        <w:rPr>
          <w:u w:val="single"/>
        </w:rPr>
        <w:t>meets Paris</w:t>
      </w:r>
      <w:r>
        <w:t xml:space="preserve"> goals</w:t>
      </w:r>
    </w:p>
    <w:p w14:paraId="547FBA52" w14:textId="77777777" w:rsidR="007B7CE3" w:rsidRDefault="007B7CE3" w:rsidP="007B7CE3">
      <w:r w:rsidRPr="00B42757">
        <w:t xml:space="preserve">Kate </w:t>
      </w:r>
      <w:r w:rsidRPr="00B42757">
        <w:rPr>
          <w:rStyle w:val="Style13ptBold"/>
        </w:rPr>
        <w:t>Sullivan 10-28</w:t>
      </w:r>
      <w:r w:rsidRPr="00B42757">
        <w:t xml:space="preserve"> [</w:t>
      </w:r>
      <w:r>
        <w:t>CNN</w:t>
      </w:r>
      <w:r w:rsidRPr="00B42757">
        <w:t>, "Here's what's in the $1.75 trillion economic plan Biden will try to sell to his party," accessed 10-28-2021, https://edition.cnn.com/2021/10/28/politics/president-joe-biden-economic-agenda/index.html, hec]</w:t>
      </w:r>
    </w:p>
    <w:p w14:paraId="431BC73D" w14:textId="77777777" w:rsidR="007B7CE3" w:rsidRDefault="007B7CE3" w:rsidP="007B7CE3">
      <w:r>
        <w:t>Combating the climate crisis</w:t>
      </w:r>
    </w:p>
    <w:p w14:paraId="1BB734C5" w14:textId="77777777" w:rsidR="007B7CE3" w:rsidRDefault="007B7CE3" w:rsidP="007B7CE3">
      <w:pPr>
        <w:rPr>
          <w:sz w:val="16"/>
        </w:rPr>
      </w:pPr>
      <w:r w:rsidRPr="008206E9">
        <w:rPr>
          <w:rStyle w:val="StyleUnderline"/>
        </w:rPr>
        <w:t xml:space="preserve">The </w:t>
      </w:r>
      <w:r w:rsidRPr="00696E4D">
        <w:rPr>
          <w:rStyle w:val="Emphasis"/>
          <w:highlight w:val="yellow"/>
        </w:rPr>
        <w:t xml:space="preserve">largest portion </w:t>
      </w:r>
      <w:r w:rsidRPr="008206E9">
        <w:rPr>
          <w:rStyle w:val="StyleUnderline"/>
        </w:rPr>
        <w:t>of the framework</w:t>
      </w:r>
      <w:r w:rsidRPr="00696E4D">
        <w:rPr>
          <w:sz w:val="16"/>
        </w:rPr>
        <w:t xml:space="preserve"> </w:t>
      </w:r>
      <w:r w:rsidRPr="00696E4D">
        <w:rPr>
          <w:rStyle w:val="Emphasis"/>
          <w:highlight w:val="yellow"/>
        </w:rPr>
        <w:t xml:space="preserve">focuses on climate </w:t>
      </w:r>
      <w:r w:rsidRPr="00696E4D">
        <w:rPr>
          <w:rStyle w:val="StyleUnderline"/>
          <w:highlight w:val="yellow"/>
        </w:rPr>
        <w:t>and</w:t>
      </w:r>
      <w:r w:rsidRPr="00696E4D">
        <w:rPr>
          <w:sz w:val="16"/>
          <w:highlight w:val="yellow"/>
        </w:rPr>
        <w:t xml:space="preserve"> </w:t>
      </w:r>
      <w:r w:rsidRPr="00696E4D">
        <w:rPr>
          <w:rStyle w:val="StyleUnderline"/>
          <w:highlight w:val="yellow"/>
        </w:rPr>
        <w:t>would</w:t>
      </w:r>
      <w:r w:rsidRPr="00696E4D">
        <w:rPr>
          <w:sz w:val="16"/>
          <w:highlight w:val="yellow"/>
        </w:rPr>
        <w:t xml:space="preserve"> </w:t>
      </w:r>
      <w:r w:rsidRPr="00696E4D">
        <w:rPr>
          <w:rStyle w:val="StyleUnderline"/>
          <w:highlight w:val="yellow"/>
        </w:rPr>
        <w:t xml:space="preserve">include </w:t>
      </w:r>
      <w:r w:rsidRPr="008206E9">
        <w:rPr>
          <w:rStyle w:val="StyleUnderline"/>
        </w:rPr>
        <w:t xml:space="preserve">the </w:t>
      </w:r>
      <w:r w:rsidRPr="00696E4D">
        <w:rPr>
          <w:rStyle w:val="Emphasis"/>
          <w:highlight w:val="yellow"/>
        </w:rPr>
        <w:t xml:space="preserve">largest legislative investment </w:t>
      </w:r>
      <w:r w:rsidRPr="00696E4D">
        <w:rPr>
          <w:rStyle w:val="StyleUnderline"/>
          <w:highlight w:val="yellow"/>
        </w:rPr>
        <w:t>in</w:t>
      </w:r>
      <w:r w:rsidRPr="00696E4D">
        <w:rPr>
          <w:sz w:val="16"/>
          <w:highlight w:val="yellow"/>
        </w:rPr>
        <w:t xml:space="preserve"> </w:t>
      </w:r>
      <w:r w:rsidRPr="008206E9">
        <w:rPr>
          <w:rStyle w:val="StyleUnderline"/>
        </w:rPr>
        <w:t xml:space="preserve">combating </w:t>
      </w:r>
      <w:r w:rsidRPr="00696E4D">
        <w:rPr>
          <w:rStyle w:val="StyleUnderline"/>
          <w:highlight w:val="yellow"/>
        </w:rPr>
        <w:t xml:space="preserve">climate change </w:t>
      </w:r>
      <w:r w:rsidRPr="00696E4D">
        <w:rPr>
          <w:rStyle w:val="Emphasis"/>
          <w:highlight w:val="yellow"/>
        </w:rPr>
        <w:t>in US history</w:t>
      </w:r>
      <w:r w:rsidRPr="00696E4D">
        <w:rPr>
          <w:sz w:val="16"/>
        </w:rPr>
        <w:t xml:space="preserve">, according to the White House. White House officials say </w:t>
      </w:r>
      <w:r w:rsidRPr="00696E4D">
        <w:rPr>
          <w:rStyle w:val="StyleUnderline"/>
          <w:highlight w:val="yellow"/>
        </w:rPr>
        <w:t>the framework</w:t>
      </w:r>
      <w:r w:rsidRPr="00696E4D">
        <w:rPr>
          <w:sz w:val="16"/>
          <w:highlight w:val="yellow"/>
        </w:rPr>
        <w:t xml:space="preserve"> </w:t>
      </w:r>
      <w:r w:rsidRPr="00696E4D">
        <w:rPr>
          <w:sz w:val="16"/>
        </w:rPr>
        <w:t xml:space="preserve">Biden is set to lay out </w:t>
      </w:r>
      <w:r w:rsidRPr="00696E4D">
        <w:rPr>
          <w:rStyle w:val="Emphasis"/>
          <w:highlight w:val="yellow"/>
        </w:rPr>
        <w:t>will put the US track</w:t>
      </w:r>
      <w:r w:rsidRPr="008206E9">
        <w:rPr>
          <w:rStyle w:val="StyleUnderline"/>
        </w:rPr>
        <w:t xml:space="preserve"> to</w:t>
      </w:r>
      <w:r w:rsidRPr="00696E4D">
        <w:rPr>
          <w:sz w:val="16"/>
        </w:rPr>
        <w:t xml:space="preserve"> Biden's </w:t>
      </w:r>
      <w:r w:rsidRPr="00696E4D">
        <w:rPr>
          <w:rStyle w:val="Emphasis"/>
          <w:highlight w:val="yellow"/>
        </w:rPr>
        <w:t xml:space="preserve">Paris </w:t>
      </w:r>
      <w:r w:rsidRPr="00696E4D">
        <w:rPr>
          <w:sz w:val="16"/>
        </w:rPr>
        <w:t xml:space="preserve">Agreement goal: </w:t>
      </w:r>
      <w:r w:rsidRPr="00696E4D">
        <w:rPr>
          <w:rStyle w:val="StyleUnderline"/>
          <w:highlight w:val="yellow"/>
        </w:rPr>
        <w:t>a</w:t>
      </w:r>
      <w:r w:rsidRPr="00696E4D">
        <w:rPr>
          <w:sz w:val="16"/>
          <w:highlight w:val="yellow"/>
        </w:rPr>
        <w:t xml:space="preserve"> </w:t>
      </w:r>
      <w:r w:rsidRPr="00696E4D">
        <w:rPr>
          <w:rStyle w:val="Emphasis"/>
          <w:highlight w:val="yellow"/>
        </w:rPr>
        <w:t xml:space="preserve">50-52% reduction </w:t>
      </w:r>
      <w:r w:rsidRPr="00696E4D">
        <w:rPr>
          <w:rStyle w:val="StyleUnderline"/>
          <w:highlight w:val="yellow"/>
        </w:rPr>
        <w:t>in</w:t>
      </w:r>
      <w:r w:rsidRPr="00696E4D">
        <w:rPr>
          <w:sz w:val="16"/>
          <w:highlight w:val="yellow"/>
        </w:rPr>
        <w:t xml:space="preserve"> </w:t>
      </w:r>
      <w:r w:rsidRPr="00696E4D">
        <w:rPr>
          <w:sz w:val="16"/>
        </w:rPr>
        <w:t xml:space="preserve">greenhouse gas </w:t>
      </w:r>
      <w:r w:rsidRPr="00696E4D">
        <w:rPr>
          <w:rStyle w:val="StyleUnderline"/>
          <w:highlight w:val="yellow"/>
        </w:rPr>
        <w:t>emissions</w:t>
      </w:r>
      <w:r w:rsidRPr="00696E4D">
        <w:rPr>
          <w:sz w:val="16"/>
          <w:highlight w:val="yellow"/>
        </w:rPr>
        <w:t xml:space="preserve"> </w:t>
      </w:r>
      <w:r w:rsidRPr="00696E4D">
        <w:rPr>
          <w:sz w:val="16"/>
        </w:rPr>
        <w:t xml:space="preserve">below 2005 levels </w:t>
      </w:r>
      <w:r w:rsidRPr="00696E4D">
        <w:rPr>
          <w:rStyle w:val="StyleUnderline"/>
          <w:highlight w:val="yellow"/>
        </w:rPr>
        <w:t xml:space="preserve">by </w:t>
      </w:r>
      <w:r w:rsidRPr="008206E9">
        <w:rPr>
          <w:rStyle w:val="StyleUnderline"/>
        </w:rPr>
        <w:t xml:space="preserve">the </w:t>
      </w:r>
      <w:r w:rsidRPr="00696E4D">
        <w:rPr>
          <w:rStyle w:val="StyleUnderline"/>
          <w:highlight w:val="yellow"/>
        </w:rPr>
        <w:t>end of the decade</w:t>
      </w:r>
      <w:r w:rsidRPr="00696E4D">
        <w:rPr>
          <w:sz w:val="16"/>
        </w:rPr>
        <w:t>. $</w:t>
      </w:r>
      <w:r w:rsidRPr="008206E9">
        <w:rPr>
          <w:rStyle w:val="StyleUnderline"/>
        </w:rPr>
        <w:t xml:space="preserve">320 billion for </w:t>
      </w:r>
      <w:r w:rsidRPr="00696E4D">
        <w:rPr>
          <w:rStyle w:val="Emphasis"/>
          <w:highlight w:val="yellow"/>
        </w:rPr>
        <w:t>clean energy tax credits</w:t>
      </w:r>
      <w:r w:rsidRPr="00696E4D">
        <w:rPr>
          <w:sz w:val="16"/>
        </w:rPr>
        <w:t xml:space="preserve">. This includes 10-year expanded tax credits for utility-scale and residential clean energy, transmission and storage, clean passenger and commercial vehicles and clean energy manufacturing. </w:t>
      </w:r>
      <w:r w:rsidRPr="008206E9">
        <w:rPr>
          <w:rStyle w:val="StyleUnderline"/>
        </w:rPr>
        <w:t xml:space="preserve">$105 billion to </w:t>
      </w:r>
      <w:r w:rsidRPr="00696E4D">
        <w:rPr>
          <w:rStyle w:val="Emphasis"/>
          <w:highlight w:val="yellow"/>
        </w:rPr>
        <w:t xml:space="preserve">address extreme weather, pollution </w:t>
      </w:r>
      <w:r w:rsidRPr="00696E4D">
        <w:rPr>
          <w:sz w:val="16"/>
        </w:rPr>
        <w:t xml:space="preserve">in communities </w:t>
      </w:r>
      <w:r w:rsidRPr="00696E4D">
        <w:rPr>
          <w:rStyle w:val="Emphasis"/>
          <w:highlight w:val="yellow"/>
        </w:rPr>
        <w:t xml:space="preserve">and </w:t>
      </w:r>
      <w:r w:rsidRPr="00696E4D">
        <w:rPr>
          <w:sz w:val="16"/>
        </w:rPr>
        <w:t xml:space="preserve">the </w:t>
      </w:r>
      <w:r w:rsidRPr="00696E4D">
        <w:rPr>
          <w:rStyle w:val="StyleUnderline"/>
          <w:highlight w:val="yellow"/>
        </w:rPr>
        <w:t xml:space="preserve">creation of </w:t>
      </w:r>
      <w:r w:rsidRPr="00696E4D">
        <w:rPr>
          <w:rStyle w:val="Emphasis"/>
          <w:highlight w:val="yellow"/>
        </w:rPr>
        <w:t xml:space="preserve">a Civilian Climate Corps </w:t>
      </w:r>
      <w:r w:rsidRPr="00696E4D">
        <w:rPr>
          <w:sz w:val="16"/>
        </w:rPr>
        <w:t>to conserve public lands and bolster community resilience. $</w:t>
      </w:r>
      <w:r w:rsidRPr="008206E9">
        <w:rPr>
          <w:rStyle w:val="StyleUnderline"/>
        </w:rPr>
        <w:t xml:space="preserve">110 in investments and </w:t>
      </w:r>
      <w:r w:rsidRPr="00696E4D">
        <w:rPr>
          <w:rStyle w:val="Emphasis"/>
          <w:highlight w:val="yellow"/>
        </w:rPr>
        <w:t xml:space="preserve">incentives for clean energy </w:t>
      </w:r>
      <w:r w:rsidRPr="00696E4D">
        <w:rPr>
          <w:sz w:val="16"/>
        </w:rPr>
        <w:t xml:space="preserve">technology, </w:t>
      </w:r>
      <w:proofErr w:type="gramStart"/>
      <w:r w:rsidRPr="00696E4D">
        <w:rPr>
          <w:sz w:val="16"/>
        </w:rPr>
        <w:t>manufacturing</w:t>
      </w:r>
      <w:proofErr w:type="gramEnd"/>
      <w:r w:rsidRPr="00696E4D">
        <w:rPr>
          <w:sz w:val="16"/>
        </w:rPr>
        <w:t xml:space="preserve"> </w:t>
      </w:r>
      <w:r w:rsidRPr="00696E4D">
        <w:rPr>
          <w:rStyle w:val="Emphasis"/>
          <w:highlight w:val="yellow"/>
        </w:rPr>
        <w:t xml:space="preserve">and </w:t>
      </w:r>
      <w:r w:rsidRPr="00696E4D">
        <w:rPr>
          <w:sz w:val="16"/>
        </w:rPr>
        <w:t xml:space="preserve">supply chains. </w:t>
      </w:r>
      <w:r w:rsidRPr="008206E9">
        <w:rPr>
          <w:rStyle w:val="StyleUnderline"/>
        </w:rPr>
        <w:t xml:space="preserve">$20 billion to provide </w:t>
      </w:r>
      <w:r w:rsidRPr="00696E4D">
        <w:rPr>
          <w:rStyle w:val="Emphasis"/>
          <w:highlight w:val="yellow"/>
        </w:rPr>
        <w:t xml:space="preserve">incentives for </w:t>
      </w:r>
      <w:r w:rsidRPr="008206E9">
        <w:rPr>
          <w:rStyle w:val="StyleUnderline"/>
        </w:rPr>
        <w:t xml:space="preserve">the government to purchase </w:t>
      </w:r>
      <w:r w:rsidRPr="00696E4D">
        <w:rPr>
          <w:rStyle w:val="Emphasis"/>
          <w:highlight w:val="yellow"/>
        </w:rPr>
        <w:t>next gen</w:t>
      </w:r>
      <w:r w:rsidRPr="008206E9">
        <w:rPr>
          <w:rStyle w:val="StyleUnderline"/>
        </w:rPr>
        <w:t xml:space="preserve">eration </w:t>
      </w:r>
      <w:r w:rsidRPr="00696E4D">
        <w:rPr>
          <w:rStyle w:val="Emphasis"/>
          <w:highlight w:val="yellow"/>
        </w:rPr>
        <w:t>tech</w:t>
      </w:r>
      <w:r w:rsidRPr="008206E9">
        <w:rPr>
          <w:rStyle w:val="StyleUnderline"/>
        </w:rPr>
        <w:t>nologies</w:t>
      </w:r>
      <w:r w:rsidRPr="00696E4D">
        <w:rPr>
          <w:sz w:val="16"/>
        </w:rPr>
        <w:t>, including clean construction materials.</w:t>
      </w:r>
    </w:p>
    <w:p w14:paraId="5E703997" w14:textId="77777777" w:rsidR="007B7CE3" w:rsidRDefault="007B7CE3" w:rsidP="007B7CE3">
      <w:pPr>
        <w:pStyle w:val="Heading4"/>
      </w:pPr>
      <w:r>
        <w:t>Major climate provisions remain</w:t>
      </w:r>
    </w:p>
    <w:p w14:paraId="125E2F66" w14:textId="77777777" w:rsidR="007B7CE3" w:rsidRDefault="007B7CE3" w:rsidP="007B7CE3">
      <w:r w:rsidRPr="0086065D">
        <w:t xml:space="preserve">Christian </w:t>
      </w:r>
      <w:r w:rsidRPr="0086065D">
        <w:rPr>
          <w:rStyle w:val="Style13ptBold"/>
        </w:rPr>
        <w:t>Datoc 10-27</w:t>
      </w:r>
      <w:r w:rsidRPr="0086065D">
        <w:t xml:space="preserve"> [</w:t>
      </w:r>
      <w:r>
        <w:t>Yahoo News</w:t>
      </w:r>
      <w:r w:rsidRPr="0086065D">
        <w:t>, "White House maintains reconciliation package will be 'biggest investment in addressing the climate crisis in history'," accessed 10-27-2021, https://news.yahoo.com/white-house-maintains-reconciliation-package-201000709.html, hec]</w:t>
      </w:r>
    </w:p>
    <w:p w14:paraId="424D11DA" w14:textId="77777777" w:rsidR="007B7CE3" w:rsidRPr="00696E4D" w:rsidRDefault="007B7CE3" w:rsidP="007B7CE3">
      <w:pPr>
        <w:rPr>
          <w:sz w:val="16"/>
        </w:rPr>
      </w:pPr>
      <w:r w:rsidRPr="002974B7">
        <w:rPr>
          <w:rStyle w:val="StyleUnderline"/>
          <w:highlight w:val="yellow"/>
        </w:rPr>
        <w:t>The White House</w:t>
      </w:r>
      <w:r w:rsidRPr="002974B7">
        <w:rPr>
          <w:rStyle w:val="StyleUnderline"/>
        </w:rPr>
        <w:t xml:space="preserve"> </w:t>
      </w:r>
      <w:r w:rsidRPr="002974B7">
        <w:rPr>
          <w:rStyle w:val="Emphasis"/>
          <w:highlight w:val="yellow"/>
        </w:rPr>
        <w:t xml:space="preserve">shook off a </w:t>
      </w:r>
      <w:r w:rsidRPr="002974B7">
        <w:rPr>
          <w:sz w:val="16"/>
        </w:rPr>
        <w:t xml:space="preserve">Wednesday </w:t>
      </w:r>
      <w:r w:rsidRPr="002974B7">
        <w:rPr>
          <w:rStyle w:val="Emphasis"/>
          <w:highlight w:val="yellow"/>
        </w:rPr>
        <w:t xml:space="preserve">suggestion </w:t>
      </w:r>
      <w:r w:rsidRPr="002974B7">
        <w:rPr>
          <w:rStyle w:val="StyleUnderline"/>
          <w:highlight w:val="yellow"/>
        </w:rPr>
        <w:t>that</w:t>
      </w:r>
      <w:r w:rsidRPr="002974B7">
        <w:rPr>
          <w:rStyle w:val="StyleUnderline"/>
        </w:rPr>
        <w:t xml:space="preserve"> </w:t>
      </w:r>
      <w:r w:rsidRPr="002974B7">
        <w:rPr>
          <w:sz w:val="16"/>
        </w:rPr>
        <w:t xml:space="preserve">President Joe </w:t>
      </w:r>
      <w:r w:rsidRPr="002974B7">
        <w:rPr>
          <w:rStyle w:val="StyleUnderline"/>
        </w:rPr>
        <w:t xml:space="preserve">Biden's </w:t>
      </w:r>
      <w:r w:rsidRPr="002974B7">
        <w:rPr>
          <w:rStyle w:val="StyleUnderline"/>
          <w:highlight w:val="yellow"/>
        </w:rPr>
        <w:t>climate</w:t>
      </w:r>
      <w:r w:rsidRPr="002974B7">
        <w:rPr>
          <w:rStyle w:val="StyleUnderline"/>
        </w:rPr>
        <w:t xml:space="preserve"> </w:t>
      </w:r>
      <w:r w:rsidRPr="002974B7">
        <w:rPr>
          <w:rStyle w:val="StyleUnderline"/>
          <w:highlight w:val="yellow"/>
        </w:rPr>
        <w:t>agenda</w:t>
      </w:r>
      <w:r w:rsidRPr="002974B7">
        <w:rPr>
          <w:rStyle w:val="StyleUnderline"/>
        </w:rPr>
        <w:t xml:space="preserve"> </w:t>
      </w:r>
      <w:r w:rsidRPr="002974B7">
        <w:rPr>
          <w:rStyle w:val="StyleUnderline"/>
          <w:highlight w:val="yellow"/>
        </w:rPr>
        <w:t>had been</w:t>
      </w:r>
      <w:r w:rsidRPr="002974B7">
        <w:rPr>
          <w:rStyle w:val="StyleUnderline"/>
        </w:rPr>
        <w:t xml:space="preserve"> </w:t>
      </w:r>
      <w:r w:rsidRPr="002974B7">
        <w:rPr>
          <w:sz w:val="16"/>
        </w:rPr>
        <w:t>"</w:t>
      </w:r>
      <w:r w:rsidRPr="002974B7">
        <w:rPr>
          <w:rStyle w:val="Emphasis"/>
          <w:highlight w:val="yellow"/>
        </w:rPr>
        <w:t>watered down</w:t>
      </w:r>
      <w:r w:rsidRPr="002974B7">
        <w:rPr>
          <w:sz w:val="16"/>
        </w:rPr>
        <w:t xml:space="preserve">" </w:t>
      </w:r>
      <w:r w:rsidRPr="002974B7">
        <w:rPr>
          <w:rStyle w:val="StyleUnderline"/>
        </w:rPr>
        <w:t>throughout the</w:t>
      </w:r>
      <w:r w:rsidRPr="002974B7">
        <w:rPr>
          <w:sz w:val="16"/>
        </w:rPr>
        <w:t xml:space="preserve"> budget reconciliation </w:t>
      </w:r>
      <w:r w:rsidRPr="002974B7">
        <w:rPr>
          <w:rStyle w:val="StyleUnderline"/>
        </w:rPr>
        <w:t xml:space="preserve">negotiations </w:t>
      </w:r>
      <w:r w:rsidRPr="002974B7">
        <w:rPr>
          <w:rStyle w:val="Emphasis"/>
          <w:highlight w:val="yellow"/>
        </w:rPr>
        <w:t xml:space="preserve">and maintained the package will be the </w:t>
      </w:r>
      <w:r w:rsidRPr="002974B7">
        <w:rPr>
          <w:rStyle w:val="StyleUnderline"/>
        </w:rPr>
        <w:t>"</w:t>
      </w:r>
      <w:r w:rsidRPr="002974B7">
        <w:rPr>
          <w:rStyle w:val="Emphasis"/>
          <w:highlight w:val="yellow"/>
        </w:rPr>
        <w:t xml:space="preserve">biggest investment in </w:t>
      </w:r>
      <w:r w:rsidRPr="002974B7">
        <w:rPr>
          <w:sz w:val="16"/>
        </w:rPr>
        <w:t xml:space="preserve">addressing the </w:t>
      </w:r>
      <w:r w:rsidRPr="002974B7">
        <w:rPr>
          <w:rStyle w:val="StyleUnderline"/>
        </w:rPr>
        <w:t xml:space="preserve">climate </w:t>
      </w:r>
      <w:r w:rsidRPr="002974B7">
        <w:rPr>
          <w:sz w:val="16"/>
        </w:rPr>
        <w:t xml:space="preserve">crisis </w:t>
      </w:r>
      <w:r w:rsidRPr="002974B7">
        <w:rPr>
          <w:rStyle w:val="StyleUnderline"/>
        </w:rPr>
        <w:t xml:space="preserve">in </w:t>
      </w:r>
      <w:r w:rsidRPr="002974B7">
        <w:rPr>
          <w:rStyle w:val="Emphasis"/>
          <w:highlight w:val="yellow"/>
        </w:rPr>
        <w:t xml:space="preserve">history </w:t>
      </w:r>
      <w:r w:rsidRPr="002974B7">
        <w:rPr>
          <w:sz w:val="16"/>
        </w:rPr>
        <w:t>by the United States." "The president admires the activism, the energy of the young people who are out there advocating for what they believe in, and the changes that he agrees should be made to how society functions to long-overdue investments in our climate," White House press secretary Jen Psaki told reporters Wednesday afternoon. "We are on track now to move forward. Once we get it in agreement, which we are confident, we are going to move ahead to have the biggest investment in addressing the climate crisis in history by the United States." Psaki claimed the climate investments are "five times bigger than the second — what would be the second-largest, which would be the Recovery Act." "</w:t>
      </w:r>
      <w:r w:rsidRPr="002974B7">
        <w:rPr>
          <w:rStyle w:val="StyleUnderline"/>
        </w:rPr>
        <w:t xml:space="preserve">This </w:t>
      </w:r>
      <w:proofErr w:type="gramStart"/>
      <w:r w:rsidRPr="002974B7">
        <w:rPr>
          <w:rStyle w:val="StyleUnderline"/>
        </w:rPr>
        <w:t>is would be</w:t>
      </w:r>
      <w:proofErr w:type="gramEnd"/>
      <w:r w:rsidRPr="002974B7">
        <w:rPr>
          <w:rStyle w:val="StyleUnderline"/>
        </w:rPr>
        <w:t xml:space="preserve"> a historic investment</w:t>
      </w:r>
      <w:r w:rsidRPr="002974B7">
        <w:rPr>
          <w:sz w:val="16"/>
        </w:rPr>
        <w:t xml:space="preserve">, </w:t>
      </w:r>
      <w:r w:rsidRPr="002974B7">
        <w:rPr>
          <w:rStyle w:val="Emphasis"/>
        </w:rPr>
        <w:t xml:space="preserve">and </w:t>
      </w:r>
      <w:r w:rsidRPr="002974B7">
        <w:rPr>
          <w:rStyle w:val="StyleUnderline"/>
        </w:rPr>
        <w:t>something that would make an enormous</w:t>
      </w:r>
      <w:r w:rsidRPr="002974B7">
        <w:rPr>
          <w:sz w:val="16"/>
        </w:rPr>
        <w:t xml:space="preserve">, </w:t>
      </w:r>
      <w:r w:rsidRPr="002974B7">
        <w:rPr>
          <w:rStyle w:val="Emphasis"/>
        </w:rPr>
        <w:t xml:space="preserve">have </w:t>
      </w:r>
      <w:r w:rsidRPr="002974B7">
        <w:rPr>
          <w:sz w:val="16"/>
        </w:rPr>
        <w:t xml:space="preserve">enormous </w:t>
      </w:r>
      <w:r w:rsidRPr="002974B7">
        <w:rPr>
          <w:rStyle w:val="Emphasis"/>
        </w:rPr>
        <w:t xml:space="preserve">impact </w:t>
      </w:r>
      <w:r w:rsidRPr="002974B7">
        <w:rPr>
          <w:rStyle w:val="StyleUnderline"/>
        </w:rPr>
        <w:t>on addressing these issues</w:t>
      </w:r>
      <w:r w:rsidRPr="002974B7">
        <w:rPr>
          <w:sz w:val="16"/>
        </w:rPr>
        <w:t xml:space="preserve">," she continued. </w:t>
      </w:r>
      <w:r w:rsidRPr="002974B7">
        <w:rPr>
          <w:sz w:val="16"/>
        </w:rPr>
        <w:lastRenderedPageBreak/>
        <w:t xml:space="preserve">"What </w:t>
      </w:r>
      <w:r w:rsidRPr="002974B7">
        <w:rPr>
          <w:rStyle w:val="StyleUnderline"/>
        </w:rPr>
        <w:t xml:space="preserve">we're talking about </w:t>
      </w:r>
      <w:r w:rsidRPr="002974B7">
        <w:rPr>
          <w:sz w:val="16"/>
        </w:rPr>
        <w:t xml:space="preserve">here is </w:t>
      </w:r>
      <w:r w:rsidRPr="002974B7">
        <w:rPr>
          <w:rStyle w:val="StyleUnderline"/>
        </w:rPr>
        <w:t xml:space="preserve">creating targeted </w:t>
      </w:r>
      <w:r w:rsidRPr="002974B7">
        <w:rPr>
          <w:rStyle w:val="Emphasis"/>
          <w:highlight w:val="yellow"/>
        </w:rPr>
        <w:t>manufacturing credits</w:t>
      </w:r>
      <w:r w:rsidRPr="002974B7">
        <w:rPr>
          <w:rStyle w:val="StyleUnderline"/>
          <w:highlight w:val="yellow"/>
        </w:rPr>
        <w:t xml:space="preserve"> </w:t>
      </w:r>
      <w:r w:rsidRPr="002974B7">
        <w:rPr>
          <w:rStyle w:val="StyleUnderline"/>
        </w:rPr>
        <w:t xml:space="preserve">that will </w:t>
      </w:r>
      <w:r w:rsidRPr="002974B7">
        <w:rPr>
          <w:sz w:val="16"/>
        </w:rPr>
        <w:t xml:space="preserve">help </w:t>
      </w:r>
      <w:r w:rsidRPr="002974B7">
        <w:rPr>
          <w:rStyle w:val="StyleUnderline"/>
        </w:rPr>
        <w:t xml:space="preserve">grow domestic supply chains </w:t>
      </w:r>
      <w:r w:rsidRPr="002974B7">
        <w:rPr>
          <w:sz w:val="16"/>
        </w:rPr>
        <w:t xml:space="preserve">for solar [and] offshore and onshore wind, </w:t>
      </w:r>
      <w:r w:rsidRPr="002974B7">
        <w:rPr>
          <w:rStyle w:val="Emphasis"/>
          <w:highlight w:val="yellow"/>
        </w:rPr>
        <w:t>expand</w:t>
      </w:r>
      <w:r w:rsidRPr="002974B7">
        <w:rPr>
          <w:rStyle w:val="StyleUnderline"/>
        </w:rPr>
        <w:t>i</w:t>
      </w:r>
      <w:r w:rsidRPr="002974B7">
        <w:rPr>
          <w:sz w:val="16"/>
        </w:rPr>
        <w:t xml:space="preserve">ng </w:t>
      </w:r>
      <w:r w:rsidRPr="002974B7">
        <w:rPr>
          <w:rStyle w:val="Emphasis"/>
          <w:highlight w:val="yellow"/>
        </w:rPr>
        <w:t>access to</w:t>
      </w:r>
      <w:r w:rsidRPr="002974B7">
        <w:rPr>
          <w:rStyle w:val="StyleUnderline"/>
          <w:highlight w:val="yellow"/>
        </w:rPr>
        <w:t xml:space="preserve"> </w:t>
      </w:r>
      <w:r w:rsidRPr="002974B7">
        <w:rPr>
          <w:sz w:val="16"/>
        </w:rPr>
        <w:t xml:space="preserve">rooftop </w:t>
      </w:r>
      <w:r w:rsidRPr="002974B7">
        <w:rPr>
          <w:rStyle w:val="Emphasis"/>
          <w:highlight w:val="yellow"/>
        </w:rPr>
        <w:t>solar</w:t>
      </w:r>
      <w:r w:rsidRPr="002974B7">
        <w:rPr>
          <w:sz w:val="16"/>
          <w:highlight w:val="yellow"/>
        </w:rPr>
        <w:t xml:space="preserve"> </w:t>
      </w:r>
      <w:r w:rsidRPr="002974B7">
        <w:rPr>
          <w:sz w:val="16"/>
        </w:rPr>
        <w:t xml:space="preserve">and home </w:t>
      </w:r>
      <w:r w:rsidRPr="002974B7">
        <w:rPr>
          <w:rStyle w:val="Emphasis"/>
          <w:highlight w:val="yellow"/>
        </w:rPr>
        <w:t>electrification</w:t>
      </w:r>
      <w:r w:rsidRPr="002974B7">
        <w:rPr>
          <w:sz w:val="16"/>
        </w:rPr>
        <w:t xml:space="preserve">, </w:t>
      </w:r>
      <w:r w:rsidRPr="002974B7">
        <w:rPr>
          <w:rStyle w:val="Emphasis"/>
          <w:highlight w:val="yellow"/>
        </w:rPr>
        <w:t>expand</w:t>
      </w:r>
      <w:r w:rsidRPr="002974B7">
        <w:rPr>
          <w:rStyle w:val="StyleUnderline"/>
        </w:rPr>
        <w:t>i</w:t>
      </w:r>
      <w:r w:rsidRPr="002974B7">
        <w:rPr>
          <w:sz w:val="16"/>
        </w:rPr>
        <w:t xml:space="preserve">ng </w:t>
      </w:r>
      <w:r w:rsidRPr="002974B7">
        <w:rPr>
          <w:rStyle w:val="Emphasis"/>
          <w:highlight w:val="yellow"/>
        </w:rPr>
        <w:t>grants</w:t>
      </w:r>
      <w:r w:rsidRPr="002974B7">
        <w:rPr>
          <w:rStyle w:val="StyleUnderline"/>
          <w:highlight w:val="yellow"/>
        </w:rPr>
        <w:t xml:space="preserve"> </w:t>
      </w:r>
      <w:r w:rsidRPr="002974B7">
        <w:rPr>
          <w:rStyle w:val="StyleUnderline"/>
        </w:rPr>
        <w:t xml:space="preserve">and loans </w:t>
      </w:r>
      <w:r w:rsidRPr="002974B7">
        <w:rPr>
          <w:rStyle w:val="Emphasis"/>
          <w:highlight w:val="yellow"/>
        </w:rPr>
        <w:t>to</w:t>
      </w:r>
      <w:r w:rsidRPr="002974B7">
        <w:rPr>
          <w:sz w:val="16"/>
          <w:highlight w:val="yellow"/>
        </w:rPr>
        <w:t xml:space="preserve"> </w:t>
      </w:r>
      <w:r w:rsidRPr="002974B7">
        <w:rPr>
          <w:rStyle w:val="Emphasis"/>
          <w:highlight w:val="yellow"/>
        </w:rPr>
        <w:t>rural co-ops</w:t>
      </w:r>
      <w:r w:rsidRPr="002974B7">
        <w:rPr>
          <w:sz w:val="16"/>
          <w:highlight w:val="yellow"/>
        </w:rPr>
        <w:t xml:space="preserve"> </w:t>
      </w:r>
      <w:r w:rsidRPr="002974B7">
        <w:rPr>
          <w:rStyle w:val="Emphasis"/>
          <w:highlight w:val="yellow"/>
        </w:rPr>
        <w:t>to boost clean energy</w:t>
      </w:r>
      <w:r w:rsidRPr="002974B7">
        <w:rPr>
          <w:rStyle w:val="StyleUnderline"/>
          <w:highlight w:val="yellow"/>
        </w:rPr>
        <w:t xml:space="preserve"> </w:t>
      </w:r>
      <w:r w:rsidRPr="002974B7">
        <w:rPr>
          <w:rStyle w:val="Emphasis"/>
          <w:highlight w:val="yellow"/>
        </w:rPr>
        <w:t>and</w:t>
      </w:r>
      <w:r w:rsidRPr="002974B7">
        <w:rPr>
          <w:sz w:val="16"/>
          <w:highlight w:val="yellow"/>
        </w:rPr>
        <w:t xml:space="preserve"> </w:t>
      </w:r>
      <w:r w:rsidRPr="002974B7">
        <w:rPr>
          <w:sz w:val="16"/>
        </w:rPr>
        <w:t>energy efficiency</w:t>
      </w:r>
      <w:r w:rsidRPr="002974B7">
        <w:rPr>
          <w:rStyle w:val="StyleUnderline"/>
        </w:rPr>
        <w:t>, expand</w:t>
      </w:r>
      <w:r w:rsidRPr="002974B7">
        <w:rPr>
          <w:sz w:val="16"/>
        </w:rPr>
        <w:t xml:space="preserve">ing </w:t>
      </w:r>
      <w:r w:rsidRPr="002974B7">
        <w:rPr>
          <w:rStyle w:val="StyleUnderline"/>
        </w:rPr>
        <w:t xml:space="preserve">grants and loans </w:t>
      </w:r>
      <w:r w:rsidRPr="002974B7">
        <w:rPr>
          <w:rStyle w:val="Emphasis"/>
          <w:highlight w:val="yellow"/>
        </w:rPr>
        <w:t>in</w:t>
      </w:r>
      <w:r w:rsidRPr="002974B7">
        <w:rPr>
          <w:rStyle w:val="StyleUnderline"/>
          <w:highlight w:val="yellow"/>
        </w:rPr>
        <w:t xml:space="preserve"> </w:t>
      </w:r>
      <w:r w:rsidRPr="002974B7">
        <w:rPr>
          <w:sz w:val="16"/>
        </w:rPr>
        <w:t xml:space="preserve">the </w:t>
      </w:r>
      <w:r w:rsidRPr="002974B7">
        <w:rPr>
          <w:rStyle w:val="Emphasis"/>
          <w:highlight w:val="yellow"/>
        </w:rPr>
        <w:t>ag</w:t>
      </w:r>
      <w:r w:rsidRPr="002974B7">
        <w:rPr>
          <w:sz w:val="16"/>
        </w:rPr>
        <w:t xml:space="preserve">ricultural sector, </w:t>
      </w:r>
      <w:r w:rsidRPr="002974B7">
        <w:rPr>
          <w:rStyle w:val="Emphasis"/>
          <w:highlight w:val="yellow"/>
        </w:rPr>
        <w:t>and</w:t>
      </w:r>
      <w:r w:rsidRPr="002974B7">
        <w:rPr>
          <w:sz w:val="16"/>
          <w:highlight w:val="yellow"/>
        </w:rPr>
        <w:t xml:space="preserve"> </w:t>
      </w:r>
      <w:r w:rsidRPr="002974B7">
        <w:rPr>
          <w:sz w:val="16"/>
        </w:rPr>
        <w:t xml:space="preserve">we are talking about a historic effort </w:t>
      </w:r>
      <w:r w:rsidRPr="002974B7">
        <w:rPr>
          <w:rStyle w:val="StyleUnderline"/>
        </w:rPr>
        <w:t xml:space="preserve">to </w:t>
      </w:r>
      <w:r w:rsidRPr="002974B7">
        <w:rPr>
          <w:rStyle w:val="StyleUnderline"/>
          <w:highlight w:val="yellow"/>
        </w:rPr>
        <w:t>make</w:t>
      </w:r>
      <w:r w:rsidRPr="002974B7">
        <w:rPr>
          <w:rStyle w:val="StyleUnderline"/>
        </w:rPr>
        <w:t xml:space="preserve"> </w:t>
      </w:r>
      <w:r w:rsidRPr="002974B7">
        <w:rPr>
          <w:rStyle w:val="Emphasis"/>
        </w:rPr>
        <w:t xml:space="preserve">critical </w:t>
      </w:r>
      <w:r w:rsidRPr="002974B7">
        <w:rPr>
          <w:rStyle w:val="Emphasis"/>
          <w:highlight w:val="yellow"/>
        </w:rPr>
        <w:t>investments</w:t>
      </w:r>
      <w:r w:rsidRPr="002974B7">
        <w:rPr>
          <w:rStyle w:val="StyleUnderline"/>
          <w:highlight w:val="yellow"/>
        </w:rPr>
        <w:t xml:space="preserve"> </w:t>
      </w:r>
      <w:r w:rsidRPr="002974B7">
        <w:rPr>
          <w:rStyle w:val="StyleUnderline"/>
        </w:rPr>
        <w:t xml:space="preserve">in </w:t>
      </w:r>
      <w:r w:rsidRPr="002974B7">
        <w:rPr>
          <w:rStyle w:val="Emphasis"/>
          <w:highlight w:val="yellow"/>
        </w:rPr>
        <w:t>environmental justice</w:t>
      </w:r>
      <w:r w:rsidRPr="002974B7">
        <w:rPr>
          <w:rStyle w:val="StyleUnderline"/>
        </w:rPr>
        <w:t>,</w:t>
      </w:r>
      <w:r w:rsidRPr="002974B7">
        <w:rPr>
          <w:sz w:val="16"/>
        </w:rPr>
        <w:t xml:space="preserve"> something that is long overdue."</w:t>
      </w:r>
    </w:p>
    <w:p w14:paraId="69267F8A" w14:textId="77777777" w:rsidR="007B7CE3" w:rsidRDefault="007B7CE3" w:rsidP="007B7CE3">
      <w:pPr>
        <w:pStyle w:val="Heading4"/>
      </w:pPr>
      <w:r>
        <w:t>Infrastructure bill key to cyber security</w:t>
      </w:r>
    </w:p>
    <w:p w14:paraId="04F7C92C" w14:textId="77777777" w:rsidR="007B7CE3" w:rsidRDefault="007B7CE3" w:rsidP="007B7CE3">
      <w:r>
        <w:rPr>
          <w:rStyle w:val="StyleUnderline"/>
          <w:u w:val="none"/>
        </w:rPr>
        <w:t xml:space="preserve">Cat </w:t>
      </w:r>
      <w:r>
        <w:rPr>
          <w:rStyle w:val="Heading4Char"/>
        </w:rPr>
        <w:t>Zakrzewski, 8-14</w:t>
      </w:r>
      <w:r>
        <w:t>-2021, "The Senate’s $1 trillion infrastructure bill includes funding to secure Americans’ water systems and power grids from cyberattacks," https://www.washingtonpost.com/technology/2021/08/14/cybersecurity-infrastructure-senate-legislation/</w:t>
      </w:r>
    </w:p>
    <w:p w14:paraId="30ED5003" w14:textId="77777777" w:rsidR="007B7CE3" w:rsidRDefault="007B7CE3" w:rsidP="007B7CE3">
      <w:pPr>
        <w:rPr>
          <w:sz w:val="14"/>
        </w:rPr>
      </w:pPr>
      <w:r>
        <w:rPr>
          <w:sz w:val="14"/>
        </w:rPr>
        <w:t xml:space="preserve">A </w:t>
      </w:r>
      <w:r>
        <w:rPr>
          <w:rStyle w:val="StyleUnderline"/>
        </w:rPr>
        <w:t xml:space="preserve">Senate </w:t>
      </w:r>
      <w:r>
        <w:rPr>
          <w:rStyle w:val="StyleUnderline"/>
          <w:highlight w:val="yellow"/>
        </w:rPr>
        <w:t>bill</w:t>
      </w:r>
      <w:r>
        <w:rPr>
          <w:sz w:val="14"/>
        </w:rPr>
        <w:t xml:space="preserve"> intended to shore up the nation’s roads, pipes and electric grid </w:t>
      </w:r>
      <w:r>
        <w:rPr>
          <w:rStyle w:val="StyleUnderline"/>
          <w:highlight w:val="yellow"/>
        </w:rPr>
        <w:t>includes billions to protect</w:t>
      </w:r>
      <w:r>
        <w:rPr>
          <w:rStyle w:val="StyleUnderline"/>
        </w:rPr>
        <w:t xml:space="preserve"> that aging infrastructure </w:t>
      </w:r>
      <w:r>
        <w:rPr>
          <w:rStyle w:val="StyleUnderline"/>
          <w:highlight w:val="yellow"/>
        </w:rPr>
        <w:t>from cyberattacks</w:t>
      </w:r>
      <w:r>
        <w:rPr>
          <w:rStyle w:val="StyleUnderline"/>
        </w:rPr>
        <w:t xml:space="preserve">. </w:t>
      </w:r>
      <w:r>
        <w:rPr>
          <w:sz w:val="14"/>
        </w:rPr>
        <w:t xml:space="preserve">With a series of high-profile ransomware attacks fresh in their minds, U.S. </w:t>
      </w:r>
      <w:r>
        <w:rPr>
          <w:rStyle w:val="StyleUnderline"/>
        </w:rPr>
        <w:t>Senate negotiators wove cybersecurity investments throughout the bipartisan $1 trillion infrastructure proposal</w:t>
      </w:r>
      <w:r>
        <w:rPr>
          <w:sz w:val="14"/>
        </w:rPr>
        <w:t xml:space="preserve">, which passed the Senate in a 69-to-30 vote on Tuesday and now moves to the House for a vote. The allocations </w:t>
      </w:r>
      <w:proofErr w:type="gramStart"/>
      <w:r>
        <w:rPr>
          <w:sz w:val="14"/>
        </w:rPr>
        <w:t>are a reflection of</w:t>
      </w:r>
      <w:proofErr w:type="gramEnd"/>
      <w:r>
        <w:rPr>
          <w:sz w:val="14"/>
        </w:rPr>
        <w:t xml:space="preserve"> the growing realization in Congress that a computer attack could leave Americans without water, power or other essentials. “</w:t>
      </w:r>
      <w:r>
        <w:rPr>
          <w:rStyle w:val="StyleUnderline"/>
        </w:rPr>
        <w:t>This is an incredibly serious threat</w:t>
      </w:r>
      <w:r>
        <w:rPr>
          <w:sz w:val="14"/>
        </w:rPr>
        <w:t xml:space="preserve"> to this country </w:t>
      </w:r>
      <w:r>
        <w:rPr>
          <w:rStyle w:val="StyleUnderline"/>
        </w:rPr>
        <w:t>that’s only growing more serious</w:t>
      </w:r>
      <w:r>
        <w:rPr>
          <w:sz w:val="14"/>
        </w:rPr>
        <w:t xml:space="preserve">,” said Sen. Angus King (I-Maine). 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 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 To King, one of the Senate negotiators, these incidents underlined that </w:t>
      </w:r>
      <w:r>
        <w:rPr>
          <w:rStyle w:val="StyleUnderline"/>
          <w:highlight w:val="yellow"/>
        </w:rPr>
        <w:t>cybersecurity</w:t>
      </w:r>
      <w:r>
        <w:rPr>
          <w:rStyle w:val="StyleUnderline"/>
        </w:rPr>
        <w:t xml:space="preserve"> </w:t>
      </w:r>
      <w:proofErr w:type="gramStart"/>
      <w:r>
        <w:rPr>
          <w:rStyle w:val="StyleUnderline"/>
        </w:rPr>
        <w:t>has to</w:t>
      </w:r>
      <w:proofErr w:type="gramEnd"/>
      <w:r>
        <w:rPr>
          <w:rStyle w:val="StyleUnderline"/>
        </w:rPr>
        <w:t xml:space="preserve"> be a </w:t>
      </w:r>
      <w:r>
        <w:rPr>
          <w:rStyle w:val="StyleUnderline"/>
          <w:highlight w:val="yellow"/>
        </w:rPr>
        <w:t>part of any work the government does on infrastructure</w:t>
      </w:r>
      <w:r>
        <w:rPr>
          <w:rStyle w:val="StyleUnderline"/>
        </w:rPr>
        <w:t>, from broadband to power grids.</w:t>
      </w:r>
      <w:r>
        <w:rPr>
          <w:sz w:val="14"/>
        </w:rPr>
        <w:t xml:space="preserve"> </w:t>
      </w:r>
      <w:r>
        <w:rPr>
          <w:rStyle w:val="StyleUnderline"/>
        </w:rPr>
        <w:t>The bill directs</w:t>
      </w:r>
      <w:r>
        <w:rPr>
          <w:sz w:val="14"/>
        </w:rPr>
        <w:t xml:space="preserve"> the Federal Highway Administration to create </w:t>
      </w:r>
      <w:r>
        <w:rPr>
          <w:rStyle w:val="StyleUnderline"/>
        </w:rPr>
        <w:t xml:space="preserve">a </w:t>
      </w:r>
      <w:r>
        <w:rPr>
          <w:rStyle w:val="StyleUnderline"/>
          <w:highlight w:val="yellow"/>
        </w:rPr>
        <w:t>new tool to help</w:t>
      </w:r>
      <w:r>
        <w:rPr>
          <w:rStyle w:val="StyleUnderline"/>
        </w:rPr>
        <w:t xml:space="preserve"> transportation </w:t>
      </w:r>
      <w:r>
        <w:rPr>
          <w:rStyle w:val="StyleUnderline"/>
          <w:highlight w:val="yellow"/>
        </w:rPr>
        <w:t>authorities</w:t>
      </w:r>
      <w:r>
        <w:rPr>
          <w:rStyle w:val="StyleUnderline"/>
        </w:rPr>
        <w:t xml:space="preserve"> better detect and respond to cyber attacks</w:t>
      </w:r>
      <w:r>
        <w:rPr>
          <w:sz w:val="14"/>
        </w:rPr>
        <w:t xml:space="preserve">, which could range from ransomware attacks on transportation departments or hacks of traffic lights and road signs. </w:t>
      </w:r>
      <w:r>
        <w:rPr>
          <w:rStyle w:val="StyleUnderline"/>
        </w:rPr>
        <w:t xml:space="preserve">It makes </w:t>
      </w:r>
      <w:r>
        <w:rPr>
          <w:rStyle w:val="StyleUnderline"/>
          <w:highlight w:val="yellow"/>
        </w:rPr>
        <w:t>emergency funding</w:t>
      </w:r>
      <w:r>
        <w:rPr>
          <w:rStyle w:val="StyleUnderline"/>
        </w:rPr>
        <w:t xml:space="preserve"> available to respond to digital attacks on public water systems and makes grants</w:t>
      </w:r>
      <w:r>
        <w:rPr>
          <w:sz w:val="14"/>
        </w:rPr>
        <w:t xml:space="preserve"> available </w:t>
      </w:r>
      <w:r>
        <w:rPr>
          <w:rStyle w:val="StyleUnderline"/>
        </w:rPr>
        <w:t>that</w:t>
      </w:r>
      <w:r>
        <w:rPr>
          <w:sz w:val="14"/>
        </w:rPr>
        <w:t xml:space="preserve"> can be used to </w:t>
      </w:r>
      <w:r>
        <w:rPr>
          <w:rStyle w:val="StyleUnderline"/>
        </w:rPr>
        <w:t>help</w:t>
      </w:r>
      <w:r>
        <w:rPr>
          <w:sz w:val="14"/>
        </w:rPr>
        <w:t xml:space="preserve"> some </w:t>
      </w:r>
      <w:r>
        <w:rPr>
          <w:rStyle w:val="StyleUnderline"/>
        </w:rPr>
        <w:t xml:space="preserve">water systems </w:t>
      </w:r>
      <w:r>
        <w:rPr>
          <w:rStyle w:val="StyleUnderline"/>
          <w:highlight w:val="yellow"/>
        </w:rPr>
        <w:t>increase</w:t>
      </w:r>
      <w:r>
        <w:rPr>
          <w:rStyle w:val="StyleUnderline"/>
        </w:rPr>
        <w:t xml:space="preserve"> their </w:t>
      </w:r>
      <w:r>
        <w:rPr>
          <w:rStyle w:val="StyleUnderline"/>
          <w:highlight w:val="yellow"/>
        </w:rPr>
        <w:t>ability to deal with cyberattacks</w:t>
      </w:r>
      <w:r>
        <w:rPr>
          <w:rStyle w:val="StyleUnderline"/>
        </w:rPr>
        <w:t xml:space="preserve"> as well as natural hazards and extreme weather. </w:t>
      </w:r>
      <w:r>
        <w:rPr>
          <w:sz w:val="14"/>
        </w:rPr>
        <w:t xml:space="preserve">It also calls on the Federal Energy Regulatory Commission to develop incentives to ensure that electric utilities are investing in cybersecurity and sharing data about potential threats. </w:t>
      </w:r>
      <w:r>
        <w:rPr>
          <w:rStyle w:val="StyleUnderline"/>
        </w:rPr>
        <w:t xml:space="preserve">The bill also </w:t>
      </w:r>
      <w:r>
        <w:rPr>
          <w:rStyle w:val="StyleUnderline"/>
          <w:highlight w:val="yellow"/>
        </w:rPr>
        <w:t>authorizes</w:t>
      </w:r>
      <w:r>
        <w:rPr>
          <w:sz w:val="14"/>
        </w:rPr>
        <w:t xml:space="preserve"> nearly $</w:t>
      </w:r>
      <w:r>
        <w:rPr>
          <w:rStyle w:val="StyleUnderline"/>
        </w:rPr>
        <w:t xml:space="preserve">2 billion in </w:t>
      </w:r>
      <w:r>
        <w:rPr>
          <w:rStyle w:val="StyleUnderline"/>
          <w:highlight w:val="yellow"/>
        </w:rPr>
        <w:t xml:space="preserve">spending for </w:t>
      </w:r>
      <w:r>
        <w:rPr>
          <w:rStyle w:val="StyleUnderline"/>
        </w:rPr>
        <w:t xml:space="preserve">specific cybersecurity </w:t>
      </w:r>
      <w:r>
        <w:rPr>
          <w:rStyle w:val="StyleUnderline"/>
          <w:highlight w:val="yellow"/>
        </w:rPr>
        <w:t>initiatives</w:t>
      </w:r>
      <w:r>
        <w:rPr>
          <w:sz w:val="14"/>
        </w:rPr>
        <w:t xml:space="preserve">, such as the creation of </w:t>
      </w:r>
      <w:r>
        <w:rPr>
          <w:rStyle w:val="StyleUnderline"/>
        </w:rPr>
        <w:t xml:space="preserve">a $1 billion grant program to </w:t>
      </w:r>
      <w:r>
        <w:rPr>
          <w:rStyle w:val="StyleUnderline"/>
          <w:highlight w:val="yellow"/>
        </w:rPr>
        <w:t>provide federal cybersecurity assistance</w:t>
      </w:r>
      <w:r>
        <w:rPr>
          <w:rStyle w:val="StyleUnderline"/>
        </w:rPr>
        <w:t xml:space="preserve"> to state and local governments</w:t>
      </w:r>
      <w:r>
        <w:rPr>
          <w:sz w:val="14"/>
        </w:rPr>
        <w:t xml:space="preserve">, </w:t>
      </w:r>
      <w:r>
        <w:rPr>
          <w:rStyle w:val="StyleUnderline"/>
        </w:rPr>
        <w:t>which</w:t>
      </w:r>
      <w:r>
        <w:rPr>
          <w:sz w:val="14"/>
        </w:rPr>
        <w:t xml:space="preserve"> </w:t>
      </w:r>
      <w:r>
        <w:rPr>
          <w:rStyle w:val="StyleUnderline"/>
        </w:rPr>
        <w:t>experts say are</w:t>
      </w:r>
      <w:r>
        <w:rPr>
          <w:sz w:val="14"/>
        </w:rPr>
        <w:t xml:space="preserve"> among </w:t>
      </w:r>
      <w:r>
        <w:rPr>
          <w:rStyle w:val="StyleUnderline"/>
        </w:rPr>
        <w:t>the most vulnerable institutions</w:t>
      </w:r>
      <w:r>
        <w:rPr>
          <w:sz w:val="14"/>
        </w:rPr>
        <w:t xml:space="preserve"> to ransomware attacks. The bill also would fund </w:t>
      </w:r>
      <w:r>
        <w:rPr>
          <w:rStyle w:val="StyleUnderline"/>
        </w:rPr>
        <w:t>a new cyber director office, so that the federal government can better coordinate its response to major hacks,</w:t>
      </w:r>
      <w:r>
        <w:rPr>
          <w:sz w:val="14"/>
        </w:rPr>
        <w:t xml:space="preserve"> and would create a $100 million response and recovery fund, which the Department of Homeland Security could use to support both private companies and governments’ recoveries from cyberattacks.</w:t>
      </w:r>
    </w:p>
    <w:p w14:paraId="1B235151" w14:textId="77777777" w:rsidR="007B7CE3" w:rsidRDefault="007B7CE3" w:rsidP="007B7CE3">
      <w:pPr>
        <w:pStyle w:val="Heading4"/>
      </w:pPr>
      <w:r>
        <w:t>Cyberattacks go nuclear.</w:t>
      </w:r>
    </w:p>
    <w:p w14:paraId="34F35C2E" w14:textId="77777777" w:rsidR="007B7CE3" w:rsidRDefault="007B7CE3" w:rsidP="007B7CE3">
      <w:r>
        <w:t xml:space="preserve">Michael T. </w:t>
      </w:r>
      <w:r>
        <w:rPr>
          <w:rStyle w:val="Style13ptBold"/>
        </w:rPr>
        <w:t>Klare 19</w:t>
      </w:r>
      <w: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77241CAF" w14:textId="77777777" w:rsidR="007B7CE3" w:rsidRDefault="007B7CE3" w:rsidP="007B7CE3">
      <w:pPr>
        <w:rPr>
          <w:rStyle w:val="StyleUnderline"/>
        </w:rPr>
      </w:pPr>
      <w:r>
        <w:rPr>
          <w:sz w:val="16"/>
        </w:rPr>
        <w:t xml:space="preserve">Another initiative incorporated in the strategy document also aroused concern: the claim that </w:t>
      </w:r>
      <w:r>
        <w:rPr>
          <w:rStyle w:val="StyleUnderline"/>
          <w:highlight w:val="yellow"/>
        </w:rPr>
        <w:t>a</w:t>
      </w:r>
      <w:r>
        <w:rPr>
          <w:rStyle w:val="StyleUnderline"/>
        </w:rPr>
        <w:t xml:space="preserve">n enemy </w:t>
      </w:r>
      <w:r>
        <w:rPr>
          <w:rStyle w:val="StyleUnderline"/>
          <w:highlight w:val="yellow"/>
        </w:rPr>
        <w:t>cyberattack on</w:t>
      </w:r>
      <w:r>
        <w:rPr>
          <w:rStyle w:val="StyleUnderline"/>
        </w:rPr>
        <w:t xml:space="preserve"> U.S. nuclear</w:t>
      </w:r>
      <w:r>
        <w:rPr>
          <w:sz w:val="16"/>
        </w:rPr>
        <w:t xml:space="preserve"> command, control, and communications (N</w:t>
      </w:r>
      <w:r>
        <w:rPr>
          <w:rStyle w:val="StyleUnderline"/>
          <w:highlight w:val="yellow"/>
        </w:rPr>
        <w:t>C3</w:t>
      </w:r>
      <w:r>
        <w:rPr>
          <w:sz w:val="16"/>
        </w:rPr>
        <w:t xml:space="preserve">) facilities </w:t>
      </w:r>
      <w:r>
        <w:rPr>
          <w:rStyle w:val="StyleUnderline"/>
          <w:highlight w:val="yellow"/>
        </w:rPr>
        <w:t>would</w:t>
      </w:r>
      <w:r>
        <w:rPr>
          <w:rStyle w:val="StyleUnderline"/>
        </w:rPr>
        <w:t xml:space="preserve"> constitute a “non-nuclear strategic attack” of sufficient magnitude to </w:t>
      </w:r>
      <w:r>
        <w:rPr>
          <w:rStyle w:val="Emphasis"/>
          <w:highlight w:val="yellow"/>
        </w:rPr>
        <w:t>justify the use of nuclear weapons</w:t>
      </w:r>
      <w:r>
        <w:rPr>
          <w:rStyle w:val="StyleUnderline"/>
        </w:rPr>
        <w:t xml:space="preserve"> in response.</w:t>
      </w:r>
    </w:p>
    <w:p w14:paraId="3F6D6CD2" w14:textId="77777777" w:rsidR="007B7CE3" w:rsidRDefault="007B7CE3" w:rsidP="007B7CE3">
      <w:pPr>
        <w:rPr>
          <w:sz w:val="8"/>
          <w:szCs w:val="8"/>
        </w:rPr>
      </w:pPr>
      <w:r>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63F488E2" w14:textId="77777777" w:rsidR="007B7CE3" w:rsidRDefault="007B7CE3" w:rsidP="007B7CE3">
      <w:pPr>
        <w:rPr>
          <w:sz w:val="8"/>
          <w:szCs w:val="8"/>
        </w:rPr>
      </w:pPr>
      <w:r>
        <w:rPr>
          <w:sz w:val="8"/>
          <w:szCs w:val="8"/>
        </w:rPr>
        <w:lastRenderedPageBreak/>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373422B7" w14:textId="77777777" w:rsidR="007B7CE3" w:rsidRDefault="007B7CE3" w:rsidP="007B7CE3">
      <w:pPr>
        <w:rPr>
          <w:sz w:val="8"/>
          <w:szCs w:val="8"/>
        </w:rPr>
      </w:pPr>
      <w:r>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66248D70" w14:textId="77777777" w:rsidR="007B7CE3" w:rsidRDefault="007B7CE3" w:rsidP="007B7CE3">
      <w:pPr>
        <w:rPr>
          <w:sz w:val="8"/>
          <w:szCs w:val="8"/>
        </w:rPr>
      </w:pPr>
      <w:r>
        <w:rPr>
          <w:sz w:val="8"/>
          <w:szCs w:val="8"/>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2352DC0E" w14:textId="77777777" w:rsidR="007B7CE3" w:rsidRDefault="007B7CE3" w:rsidP="007B7CE3">
      <w:pPr>
        <w:rPr>
          <w:sz w:val="8"/>
          <w:szCs w:val="8"/>
        </w:rPr>
      </w:pPr>
      <w:r>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3CD0BACF" w14:textId="77777777" w:rsidR="007B7CE3" w:rsidRDefault="007B7CE3" w:rsidP="007B7CE3">
      <w:pPr>
        <w:rPr>
          <w:sz w:val="8"/>
          <w:szCs w:val="8"/>
        </w:rPr>
      </w:pPr>
      <w:r>
        <w:rPr>
          <w:sz w:val="8"/>
          <w:szCs w:val="8"/>
        </w:rPr>
        <w:t>The Nuclear-Cyber Connection</w:t>
      </w:r>
    </w:p>
    <w:p w14:paraId="2E9B7A1B" w14:textId="77777777" w:rsidR="007B7CE3" w:rsidRDefault="007B7CE3" w:rsidP="007B7CE3">
      <w:pPr>
        <w:rPr>
          <w:rStyle w:val="StyleUnderline"/>
        </w:rPr>
      </w:pPr>
      <w:r>
        <w:rPr>
          <w:sz w:val="16"/>
        </w:rPr>
        <w:t xml:space="preserve">These links exist because </w:t>
      </w:r>
      <w:r>
        <w:rPr>
          <w:rStyle w:val="StyleUnderline"/>
        </w:rPr>
        <w:t>the N</w:t>
      </w:r>
      <w:r>
        <w:rPr>
          <w:rStyle w:val="StyleUnderline"/>
          <w:highlight w:val="yellow"/>
        </w:rPr>
        <w:t>C3</w:t>
      </w:r>
      <w:r>
        <w:rPr>
          <w:rStyle w:val="StyleUnderline"/>
        </w:rPr>
        <w:t xml:space="preserve"> systems of the United States and other nuclear-armed states are </w:t>
      </w:r>
      <w:r>
        <w:rPr>
          <w:rStyle w:val="Emphasis"/>
        </w:rPr>
        <w:t>heavily dependent on computers and other digital processors</w:t>
      </w:r>
      <w:r>
        <w:rPr>
          <w:sz w:val="16"/>
        </w:rPr>
        <w:t xml:space="preserve"> for virtually every aspect of their operation </w:t>
      </w:r>
      <w:r>
        <w:rPr>
          <w:rStyle w:val="StyleUnderline"/>
        </w:rPr>
        <w:t>and</w:t>
      </w:r>
      <w:r>
        <w:rPr>
          <w:sz w:val="16"/>
        </w:rPr>
        <w:t xml:space="preserve"> because those systems </w:t>
      </w:r>
      <w:r>
        <w:rPr>
          <w:rStyle w:val="StyleUnderline"/>
          <w:highlight w:val="yellow"/>
        </w:rPr>
        <w:t xml:space="preserve">are </w:t>
      </w:r>
      <w:r>
        <w:rPr>
          <w:rStyle w:val="Emphasis"/>
          <w:highlight w:val="yellow"/>
        </w:rPr>
        <w:t>highly vulnerable</w:t>
      </w:r>
      <w:r>
        <w:rPr>
          <w:rStyle w:val="Emphasis"/>
        </w:rPr>
        <w:t xml:space="preserve"> to cyberattack</w:t>
      </w:r>
      <w:r>
        <w:rPr>
          <w:rStyle w:val="StyleUnderline"/>
        </w:rPr>
        <w:t>. Every nuclear force is composed</w:t>
      </w:r>
      <w:r>
        <w:rPr>
          <w:sz w:val="16"/>
        </w:rPr>
        <w:t xml:space="preserve">, most basically, </w:t>
      </w:r>
      <w:r>
        <w:rPr>
          <w:rStyle w:val="StyleUnderline"/>
        </w:rPr>
        <w:t>of weapons, early-warning radars, launch facilities, and the top officials</w:t>
      </w:r>
      <w:r>
        <w:rPr>
          <w:sz w:val="16"/>
        </w:rPr>
        <w:t xml:space="preserve">, usually presidents or prime ministers, empowered to initiate a nuclear exchange. </w:t>
      </w:r>
      <w:r>
        <w:rPr>
          <w:rStyle w:val="StyleUnderline"/>
        </w:rPr>
        <w:t xml:space="preserve">Connecting them all, however, is an extended network of communications and data-processing systems, all reliant on </w:t>
      </w:r>
      <w:r>
        <w:rPr>
          <w:rStyle w:val="Emphasis"/>
        </w:rPr>
        <w:t>cyberspace</w:t>
      </w:r>
      <w:r>
        <w:rPr>
          <w:rStyle w:val="StyleUnderline"/>
        </w:rPr>
        <w:t>. Warning systems, ground- and space-based, must constantly watch for and analyze possible enemy missile launches. Data on actual threats must rapidly be communicated to decision-makers</w:t>
      </w:r>
      <w:r>
        <w:rPr>
          <w:sz w:val="16"/>
        </w:rPr>
        <w:t xml:space="preserve">, who must then weigh possible responses and communicate chosen outcomes to launch facilities, which in turn must provide attack vectors to delivery systems. </w:t>
      </w:r>
      <w:r>
        <w:rPr>
          <w:rStyle w:val="StyleUnderline"/>
        </w:rPr>
        <w:t xml:space="preserve">All of this involves operations in </w:t>
      </w:r>
      <w:r>
        <w:rPr>
          <w:rStyle w:val="Emphasis"/>
        </w:rPr>
        <w:t>cyberspace</w:t>
      </w:r>
      <w:r>
        <w:rPr>
          <w:rStyle w:val="StyleUnderline"/>
        </w:rPr>
        <w:t xml:space="preserve">, and it is in </w:t>
      </w:r>
      <w:r>
        <w:rPr>
          <w:rStyle w:val="Emphasis"/>
        </w:rPr>
        <w:t xml:space="preserve">this domain that </w:t>
      </w:r>
      <w:r>
        <w:rPr>
          <w:rStyle w:val="Emphasis"/>
          <w:highlight w:val="yellow"/>
        </w:rPr>
        <w:t>great power rivals seek vulnerabilities</w:t>
      </w:r>
      <w:r>
        <w:rPr>
          <w:rStyle w:val="StyleUnderline"/>
        </w:rPr>
        <w:t xml:space="preserve"> to exploit in a constant struggle for advantage. </w:t>
      </w:r>
    </w:p>
    <w:p w14:paraId="1DA82EA9" w14:textId="77777777" w:rsidR="007B7CE3" w:rsidRDefault="007B7CE3" w:rsidP="007B7CE3">
      <w:pPr>
        <w:rPr>
          <w:rStyle w:val="StyleUnderline"/>
        </w:rPr>
      </w:pPr>
      <w:r>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Pr>
          <w:rStyle w:val="StyleUnderline"/>
        </w:rPr>
        <w:t>Russia has been accused</w:t>
      </w:r>
      <w:r>
        <w:rPr>
          <w:sz w:val="16"/>
        </w:rPr>
        <w:t xml:space="preserve">, most extensively in the Robert Mueller report, </w:t>
      </w:r>
      <w:r>
        <w:rPr>
          <w:rStyle w:val="StyleUnderline"/>
        </w:rPr>
        <w:t>of exploiting cyberspace to interfere in the 2016 U.S. presidential election. Nonstate actors</w:t>
      </w:r>
      <w:r>
        <w:rPr>
          <w:sz w:val="16"/>
        </w:rPr>
        <w:t xml:space="preserve">, including terrorist groups such as al Qaeda and the Islamic State group, </w:t>
      </w:r>
      <w:r>
        <w:rPr>
          <w:rStyle w:val="StyleUnderline"/>
        </w:rPr>
        <w:t>have used the internet for recruiting combatants and spreading fear. Criminal groups</w:t>
      </w:r>
      <w:r>
        <w:rPr>
          <w:sz w:val="16"/>
        </w:rPr>
        <w:t xml:space="preserve">, including some thought to be allied with state actors, such as North Korea, </w:t>
      </w:r>
      <w:r>
        <w:rPr>
          <w:rStyle w:val="StyleUnderline"/>
        </w:rPr>
        <w:t>have used cyberspace to extort money from banks, municipalities, and individuals</w:t>
      </w:r>
      <w:r>
        <w:rPr>
          <w:sz w:val="16"/>
        </w:rPr>
        <w:t xml:space="preserve">.4 Attacks such as these occupy most of the time and attention of civilian and military cybersecurity organizations that attempt to thwart such attacks. Yet </w:t>
      </w:r>
      <w:r>
        <w:rPr>
          <w:rStyle w:val="StyleUnderline"/>
        </w:rPr>
        <w:t xml:space="preserve">for those who worry about </w:t>
      </w:r>
      <w:r>
        <w:rPr>
          <w:rStyle w:val="Emphasis"/>
          <w:highlight w:val="yellow"/>
        </w:rPr>
        <w:t>strategic stability</w:t>
      </w:r>
      <w:r>
        <w:rPr>
          <w:rStyle w:val="Emphasis"/>
        </w:rPr>
        <w:t xml:space="preserve"> and the </w:t>
      </w:r>
      <w:r>
        <w:rPr>
          <w:rStyle w:val="Emphasis"/>
          <w:highlight w:val="yellow"/>
        </w:rPr>
        <w:t>risks of nuclear escalation</w:t>
      </w:r>
      <w:r>
        <w:rPr>
          <w:rStyle w:val="StyleUnderline"/>
        </w:rPr>
        <w:t xml:space="preserve">, it is the threat of </w:t>
      </w:r>
      <w:r>
        <w:rPr>
          <w:rStyle w:val="Emphasis"/>
          <w:highlight w:val="yellow"/>
        </w:rPr>
        <w:t>cyberattacks on</w:t>
      </w:r>
      <w:r>
        <w:rPr>
          <w:rStyle w:val="Emphasis"/>
        </w:rPr>
        <w:t xml:space="preserve"> N</w:t>
      </w:r>
      <w:r>
        <w:rPr>
          <w:rStyle w:val="Emphasis"/>
          <w:highlight w:val="yellow"/>
        </w:rPr>
        <w:t>C3</w:t>
      </w:r>
      <w:r>
        <w:rPr>
          <w:rStyle w:val="Emphasis"/>
        </w:rPr>
        <w:t xml:space="preserve"> systems</w:t>
      </w:r>
      <w:r>
        <w:rPr>
          <w:rStyle w:val="StyleUnderline"/>
        </w:rPr>
        <w:t xml:space="preserve"> that </w:t>
      </w:r>
      <w:r>
        <w:rPr>
          <w:rStyle w:val="StyleUnderline"/>
          <w:highlight w:val="yellow"/>
        </w:rPr>
        <w:t>provoke</w:t>
      </w:r>
      <w:r>
        <w:rPr>
          <w:rStyle w:val="StyleUnderline"/>
        </w:rPr>
        <w:t xml:space="preserve">s the </w:t>
      </w:r>
      <w:r>
        <w:rPr>
          <w:rStyle w:val="StyleUnderline"/>
          <w:highlight w:val="yellow"/>
        </w:rPr>
        <w:t>great</w:t>
      </w:r>
      <w:r>
        <w:rPr>
          <w:rStyle w:val="StyleUnderline"/>
        </w:rPr>
        <w:t xml:space="preserve">est </w:t>
      </w:r>
      <w:r>
        <w:rPr>
          <w:rStyle w:val="StyleUnderline"/>
          <w:highlight w:val="yellow"/>
        </w:rPr>
        <w:t>concern</w:t>
      </w:r>
      <w:r>
        <w:rPr>
          <w:rStyle w:val="StyleUnderline"/>
        </w:rPr>
        <w:t>.</w:t>
      </w:r>
    </w:p>
    <w:p w14:paraId="5812BC7F" w14:textId="77777777" w:rsidR="007B7CE3" w:rsidRDefault="007B7CE3" w:rsidP="007B7CE3">
      <w:pPr>
        <w:rPr>
          <w:sz w:val="8"/>
          <w:szCs w:val="8"/>
        </w:rPr>
      </w:pPr>
      <w:r>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61D62954" w14:textId="77777777" w:rsidR="007B7CE3" w:rsidRDefault="007B7CE3" w:rsidP="007B7CE3">
      <w:pPr>
        <w:rPr>
          <w:sz w:val="8"/>
          <w:szCs w:val="8"/>
        </w:rPr>
      </w:pPr>
      <w:r>
        <w:rPr>
          <w:sz w:val="8"/>
          <w:szCs w:val="8"/>
        </w:rPr>
        <w:t xml:space="preserve">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p>
    <w:p w14:paraId="6FFC6982" w14:textId="77777777" w:rsidR="007B7CE3" w:rsidRDefault="007B7CE3" w:rsidP="007B7CE3">
      <w:pPr>
        <w:rPr>
          <w:sz w:val="8"/>
          <w:szCs w:val="8"/>
        </w:rPr>
      </w:pPr>
      <w:r>
        <w:rPr>
          <w:sz w:val="8"/>
          <w:szCs w:val="8"/>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416892F1" w14:textId="77777777" w:rsidR="007B7CE3" w:rsidRDefault="007B7CE3" w:rsidP="007B7CE3">
      <w:pPr>
        <w:rPr>
          <w:sz w:val="8"/>
          <w:szCs w:val="8"/>
        </w:rPr>
      </w:pPr>
      <w:r>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63DA04FC" w14:textId="77777777" w:rsidR="007B7CE3" w:rsidRDefault="007B7CE3" w:rsidP="007B7CE3">
      <w:pPr>
        <w:rPr>
          <w:sz w:val="8"/>
          <w:szCs w:val="8"/>
        </w:rPr>
      </w:pPr>
      <w:r>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3DFE24CB" w14:textId="77777777" w:rsidR="007B7CE3" w:rsidRDefault="007B7CE3" w:rsidP="007B7CE3">
      <w:pPr>
        <w:rPr>
          <w:sz w:val="8"/>
          <w:szCs w:val="8"/>
        </w:rPr>
      </w:pPr>
      <w:r>
        <w:rPr>
          <w:sz w:val="8"/>
          <w:szCs w:val="8"/>
        </w:rPr>
        <w:t xml:space="preserve">Pathways to Escalation </w:t>
      </w:r>
    </w:p>
    <w:p w14:paraId="59D65324" w14:textId="77777777" w:rsidR="007B7CE3" w:rsidRDefault="007B7CE3" w:rsidP="007B7CE3">
      <w:pPr>
        <w:rPr>
          <w:sz w:val="8"/>
          <w:szCs w:val="8"/>
        </w:rPr>
      </w:pPr>
      <w:r>
        <w:rPr>
          <w:sz w:val="8"/>
          <w:szCs w:val="8"/>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0E406C4A" w14:textId="77777777" w:rsidR="007B7CE3" w:rsidRDefault="007B7CE3" w:rsidP="007B7CE3">
      <w:pPr>
        <w:rPr>
          <w:sz w:val="16"/>
        </w:rPr>
      </w:pPr>
      <w:r>
        <w:rPr>
          <w:rStyle w:val="StyleUnderline"/>
        </w:rPr>
        <w:t>The</w:t>
      </w:r>
      <w:r>
        <w:rPr>
          <w:sz w:val="16"/>
        </w:rPr>
        <w:t xml:space="preserve"> first and possibly </w:t>
      </w:r>
      <w:r>
        <w:rPr>
          <w:rStyle w:val="StyleUnderline"/>
        </w:rPr>
        <w:t>most dangerous path to escalation would arise from the early use of cyberweapons in a great power crisis</w:t>
      </w:r>
      <w:r>
        <w:rPr>
          <w:sz w:val="16"/>
        </w:rPr>
        <w:t xml:space="preserve"> to paralyze the vital command, control, and communications capabilities of an adversary, many of which serve nuclear and conventional forces. </w:t>
      </w:r>
      <w:r>
        <w:rPr>
          <w:rStyle w:val="StyleUnderline"/>
          <w:highlight w:val="yellow"/>
        </w:rPr>
        <w:t>In the “fog of war</w:t>
      </w:r>
      <w:r>
        <w:rPr>
          <w:rStyle w:val="StyleUnderline"/>
        </w:rPr>
        <w:t xml:space="preserve">” that would naturally ensue from such an encounter, </w:t>
      </w:r>
      <w:r>
        <w:rPr>
          <w:rStyle w:val="StyleUnderline"/>
          <w:highlight w:val="yellow"/>
        </w:rPr>
        <w:t>the recipient</w:t>
      </w:r>
      <w:r>
        <w:rPr>
          <w:sz w:val="16"/>
        </w:rPr>
        <w:t xml:space="preserve"> of such an attack </w:t>
      </w:r>
      <w:r>
        <w:rPr>
          <w:rStyle w:val="StyleUnderline"/>
          <w:highlight w:val="yellow"/>
        </w:rPr>
        <w:t>might</w:t>
      </w:r>
      <w:r>
        <w:rPr>
          <w:rStyle w:val="StyleUnderline"/>
        </w:rPr>
        <w:t xml:space="preserve"> fear more punishing follow-up kinetic attacks, possibly including the use of nuclear weapons, and, fearing the loss of its own arsenal, </w:t>
      </w:r>
      <w:r>
        <w:rPr>
          <w:rStyle w:val="Emphasis"/>
          <w:highlight w:val="yellow"/>
        </w:rPr>
        <w:t>launch</w:t>
      </w:r>
      <w:r>
        <w:rPr>
          <w:rStyle w:val="Emphasis"/>
        </w:rPr>
        <w:t xml:space="preserve"> its </w:t>
      </w:r>
      <w:r>
        <w:rPr>
          <w:rStyle w:val="Emphasis"/>
          <w:highlight w:val="yellow"/>
        </w:rPr>
        <w:t>weapons immediately</w:t>
      </w:r>
      <w:r>
        <w:rPr>
          <w:sz w:val="16"/>
        </w:rPr>
        <w:t xml:space="preserve">. This might occur, for </w:t>
      </w:r>
      <w:r>
        <w:rPr>
          <w:sz w:val="16"/>
        </w:rPr>
        <w:lastRenderedPageBreak/>
        <w:t xml:space="preserve">example, in a confrontation between NATO and Russian forces in east and central Europe or between U.S. and Chinese forces in the Asia-Pacific region. </w:t>
      </w:r>
    </w:p>
    <w:p w14:paraId="58870F0D" w14:textId="77777777" w:rsidR="007B7CE3" w:rsidRDefault="007B7CE3" w:rsidP="007B7CE3">
      <w:pPr>
        <w:rPr>
          <w:sz w:val="16"/>
          <w:szCs w:val="16"/>
        </w:rPr>
      </w:pPr>
      <w:r>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50593A17" w14:textId="77777777" w:rsidR="007B7CE3" w:rsidRDefault="007B7CE3" w:rsidP="007B7CE3">
      <w:pPr>
        <w:rPr>
          <w:sz w:val="16"/>
        </w:rPr>
      </w:pPr>
      <w:r>
        <w:rPr>
          <w:rStyle w:val="StyleUnderline"/>
        </w:rPr>
        <w:t>What makes the insertion of latent malware</w:t>
      </w:r>
      <w:r>
        <w:rPr>
          <w:sz w:val="16"/>
        </w:rPr>
        <w:t xml:space="preserve"> in an adversary’s NC3 systems </w:t>
      </w:r>
      <w:r>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Pr>
          <w:sz w:val="16"/>
        </w:rPr>
        <w:t xml:space="preserve"> provided by its early-warning systems in a crisis and might misconstrue the nature of an enemy attack, </w:t>
      </w:r>
      <w:r>
        <w:rPr>
          <w:rStyle w:val="StyleUnderline"/>
        </w:rPr>
        <w:t xml:space="preserve">leading them to overreact and possibly </w:t>
      </w:r>
      <w:r>
        <w:rPr>
          <w:rStyle w:val="Emphasis"/>
        </w:rPr>
        <w:t>launch their nuclear weapons out of fear</w:t>
      </w:r>
      <w:r>
        <w:rPr>
          <w:sz w:val="16"/>
        </w:rPr>
        <w:t xml:space="preserve"> they are at risk of a preemptive strike. </w:t>
      </w:r>
    </w:p>
    <w:p w14:paraId="0A16726E" w14:textId="77777777" w:rsidR="007B7CE3" w:rsidRDefault="007B7CE3" w:rsidP="007B7CE3">
      <w:pPr>
        <w:rPr>
          <w:sz w:val="16"/>
        </w:rPr>
      </w:pPr>
      <w:r>
        <w:rPr>
          <w:sz w:val="16"/>
        </w:rPr>
        <w:t xml:space="preserve">“The </w:t>
      </w:r>
      <w:r>
        <w:rPr>
          <w:rStyle w:val="Emphasis"/>
          <w:highlight w:val="yellow"/>
        </w:rPr>
        <w:t>uncertainty</w:t>
      </w:r>
      <w:r>
        <w:rPr>
          <w:rStyle w:val="Emphasis"/>
        </w:rPr>
        <w:t xml:space="preserve"> caused by</w:t>
      </w:r>
      <w:r>
        <w:rPr>
          <w:sz w:val="16"/>
        </w:rPr>
        <w:t xml:space="preserve"> the unique character of </w:t>
      </w:r>
      <w:r>
        <w:rPr>
          <w:rStyle w:val="Emphasis"/>
        </w:rPr>
        <w:t xml:space="preserve">a cyber threat </w:t>
      </w:r>
      <w:r>
        <w:rPr>
          <w:rStyle w:val="Emphasis"/>
          <w:highlight w:val="yellow"/>
        </w:rPr>
        <w:t>could jeopardize</w:t>
      </w:r>
      <w:r>
        <w:rPr>
          <w:rStyle w:val="Emphasis"/>
        </w:rPr>
        <w:t xml:space="preserve"> the credibility of the </w:t>
      </w:r>
      <w:r>
        <w:rPr>
          <w:rStyle w:val="Emphasis"/>
          <w:highlight w:val="yellow"/>
        </w:rPr>
        <w:t>nuclear deterrent</w:t>
      </w:r>
      <w:r>
        <w:rPr>
          <w:rStyle w:val="Emphasis"/>
        </w:rPr>
        <w:t xml:space="preserve"> and undermine strategic stability</w:t>
      </w:r>
      <w:r>
        <w:rPr>
          <w:sz w:val="16"/>
        </w:rPr>
        <w:t xml:space="preserve"> in ways that advances in nuclear and conventional weapons do not,” Page O. Stoutland and Samantha Pitts-Kiefer wrote in 2018 paper for the Nuclear Threat Initiative. </w:t>
      </w:r>
      <w:r>
        <w:rPr>
          <w:rStyle w:val="StyleUnderline"/>
        </w:rPr>
        <w:t xml:space="preserve">“[T]he introduction of a flaw or malicious code into nuclear weapons through the supply chain that compromises the effectiveness of those weapons could lead to a </w:t>
      </w:r>
      <w:r>
        <w:rPr>
          <w:rStyle w:val="Emphasis"/>
        </w:rPr>
        <w:t>lack of confidence in the nuclear deterrent,” undermining strategic stability</w:t>
      </w:r>
      <w:r>
        <w:rPr>
          <w:sz w:val="16"/>
        </w:rPr>
        <w:t xml:space="preserve">.11 </w:t>
      </w:r>
      <w:r>
        <w:rPr>
          <w:rStyle w:val="StyleUnderline"/>
        </w:rPr>
        <w:t>Without confidence</w:t>
      </w:r>
      <w:r>
        <w:rPr>
          <w:sz w:val="16"/>
        </w:rPr>
        <w:t xml:space="preserve"> in the reliability of its nuclear weapons infrastructure, </w:t>
      </w:r>
      <w:r>
        <w:rPr>
          <w:rStyle w:val="StyleUnderline"/>
          <w:highlight w:val="yellow"/>
        </w:rPr>
        <w:t>a</w:t>
      </w:r>
      <w:r>
        <w:rPr>
          <w:rStyle w:val="StyleUnderline"/>
        </w:rPr>
        <w:t xml:space="preserve"> nuclear-armed </w:t>
      </w:r>
      <w:r>
        <w:rPr>
          <w:rStyle w:val="StyleUnderline"/>
          <w:highlight w:val="yellow"/>
        </w:rPr>
        <w:t xml:space="preserve">state may </w:t>
      </w:r>
      <w:r>
        <w:rPr>
          <w:rStyle w:val="Emphasis"/>
          <w:highlight w:val="yellow"/>
        </w:rPr>
        <w:t>misinterpret confusing signals</w:t>
      </w:r>
      <w:r>
        <w:rPr>
          <w:sz w:val="16"/>
        </w:rPr>
        <w:t xml:space="preserve"> from its early-warning systems </w:t>
      </w:r>
      <w:r>
        <w:rPr>
          <w:rStyle w:val="StyleUnderline"/>
        </w:rPr>
        <w:t xml:space="preserve">and, fearing the worst, </w:t>
      </w:r>
      <w:r>
        <w:rPr>
          <w:rStyle w:val="Emphasis"/>
          <w:highlight w:val="yellow"/>
        </w:rPr>
        <w:t>launch its</w:t>
      </w:r>
      <w:r>
        <w:rPr>
          <w:rStyle w:val="Emphasis"/>
        </w:rPr>
        <w:t xml:space="preserve"> own </w:t>
      </w:r>
      <w:r>
        <w:rPr>
          <w:rStyle w:val="Emphasis"/>
          <w:highlight w:val="yellow"/>
        </w:rPr>
        <w:t>nuclear weapons</w:t>
      </w:r>
      <w:r>
        <w:rPr>
          <w:sz w:val="16"/>
        </w:rPr>
        <w:t xml:space="preserve"> rather than lose them to an enemy’s first strike. </w:t>
      </w:r>
      <w:r>
        <w:rPr>
          <w:rStyle w:val="StyleUnderline"/>
        </w:rPr>
        <w:t>This makes</w:t>
      </w:r>
      <w:r>
        <w:rPr>
          <w:sz w:val="16"/>
        </w:rPr>
        <w:t xml:space="preserve"> the scenario proffered in the 2018 NPR report, of </w:t>
      </w:r>
      <w:r>
        <w:rPr>
          <w:rStyle w:val="StyleUnderline"/>
        </w:rPr>
        <w:t>a nuclear response to an enemy cyberattack, that much more alarming</w:t>
      </w:r>
      <w:r>
        <w:rPr>
          <w:sz w:val="16"/>
        </w:rPr>
        <w:t>.</w:t>
      </w:r>
    </w:p>
    <w:p w14:paraId="1A3092EC" w14:textId="77777777" w:rsidR="007B7CE3" w:rsidRPr="00CF5B0B" w:rsidRDefault="007B7CE3" w:rsidP="007B7CE3">
      <w:r>
        <w:t xml:space="preserve"> </w:t>
      </w:r>
    </w:p>
    <w:p w14:paraId="75BDEFCC" w14:textId="77777777" w:rsidR="007B7CE3" w:rsidRDefault="007B7CE3" w:rsidP="007B7CE3">
      <w:pPr>
        <w:pStyle w:val="Heading4"/>
        <w:rPr>
          <w:rFonts w:cs="Times New Roman"/>
        </w:rPr>
      </w:pPr>
      <w:r>
        <w:rPr>
          <w:rFonts w:cs="Times New Roman"/>
        </w:rPr>
        <w:t xml:space="preserve">PC </w:t>
      </w:r>
      <w:r>
        <w:rPr>
          <w:rFonts w:cs="Times New Roman"/>
          <w:u w:val="single"/>
        </w:rPr>
        <w:t>is key</w:t>
      </w:r>
      <w:r>
        <w:rPr>
          <w:rFonts w:cs="Times New Roman"/>
        </w:rPr>
        <w:t xml:space="preserve">---Biden can </w:t>
      </w:r>
      <w:r>
        <w:rPr>
          <w:rFonts w:cs="Times New Roman"/>
          <w:u w:val="single"/>
        </w:rPr>
        <w:t>sway the party</w:t>
      </w:r>
      <w:r>
        <w:rPr>
          <w:rFonts w:cs="Times New Roman"/>
        </w:rPr>
        <w:t xml:space="preserve"> to align with his goals---he scored key wins this week and is in the </w:t>
      </w:r>
      <w:r w:rsidRPr="00D164F0">
        <w:rPr>
          <w:rFonts w:cs="Times New Roman"/>
          <w:u w:val="single"/>
        </w:rPr>
        <w:t>final stretch</w:t>
      </w:r>
    </w:p>
    <w:p w14:paraId="12A55A9A" w14:textId="77777777" w:rsidR="007B7CE3" w:rsidRDefault="007B7CE3" w:rsidP="007B7CE3">
      <w:bookmarkStart w:id="2" w:name="_Hlk86445348"/>
      <w:r>
        <w:t xml:space="preserve">Tony </w:t>
      </w:r>
      <w:r w:rsidRPr="00B05061">
        <w:rPr>
          <w:rStyle w:val="Style13ptBold"/>
        </w:rPr>
        <w:t>Romm et al 10-29</w:t>
      </w:r>
      <w:r w:rsidRPr="00B05061">
        <w:t xml:space="preserve"> [</w:t>
      </w:r>
      <w:r>
        <w:t>WaPo</w:t>
      </w:r>
      <w:r w:rsidRPr="00B05061">
        <w:t>, " Democrats race to finalize $1.75 trillion spending bill and hold House vote by next week</w:t>
      </w:r>
      <w:r>
        <w:t xml:space="preserve">,” </w:t>
      </w:r>
      <w:r w:rsidRPr="00B05061">
        <w:t>accessed 10-30-2021, https://www.washingtonpost.com/us-policy/2021/10/29/biden-democrats-spending-deal/, hec]</w:t>
      </w:r>
    </w:p>
    <w:bookmarkEnd w:id="2"/>
    <w:p w14:paraId="6C91723A" w14:textId="77777777" w:rsidR="007B7CE3" w:rsidRPr="002E6A8F" w:rsidRDefault="007B7CE3" w:rsidP="007B7CE3">
      <w:pPr>
        <w:rPr>
          <w:u w:val="single"/>
        </w:rPr>
      </w:pPr>
      <w:r w:rsidRPr="002E6A8F">
        <w:rPr>
          <w:highlight w:val="yellow"/>
          <w:u w:val="single"/>
        </w:rPr>
        <w:t>With a</w:t>
      </w:r>
      <w:r w:rsidRPr="002E6A8F">
        <w:rPr>
          <w:u w:val="single"/>
        </w:rPr>
        <w:t xml:space="preserve"> </w:t>
      </w:r>
      <w:r w:rsidRPr="002E6A8F">
        <w:rPr>
          <w:rStyle w:val="Emphasis"/>
          <w:highlight w:val="yellow"/>
        </w:rPr>
        <w:t>once-elusive</w:t>
      </w:r>
      <w:r w:rsidRPr="002E6A8F">
        <w:rPr>
          <w:highlight w:val="yellow"/>
          <w:u w:val="single"/>
        </w:rPr>
        <w:t xml:space="preserve"> </w:t>
      </w:r>
      <w:r w:rsidRPr="002E6A8F">
        <w:rPr>
          <w:u w:val="single"/>
        </w:rPr>
        <w:t xml:space="preserve">legislative </w:t>
      </w:r>
      <w:r w:rsidRPr="002E6A8F">
        <w:rPr>
          <w:highlight w:val="yellow"/>
          <w:u w:val="single"/>
        </w:rPr>
        <w:t xml:space="preserve">victory </w:t>
      </w:r>
      <w:r w:rsidRPr="002E6A8F">
        <w:rPr>
          <w:u w:val="single"/>
        </w:rPr>
        <w:t xml:space="preserve">now </w:t>
      </w:r>
      <w:r w:rsidRPr="002E6A8F">
        <w:rPr>
          <w:rStyle w:val="Emphasis"/>
          <w:highlight w:val="yellow"/>
        </w:rPr>
        <w:t>squarely in their sights</w:t>
      </w:r>
      <w:r w:rsidRPr="002E6A8F">
        <w:rPr>
          <w:sz w:val="16"/>
        </w:rPr>
        <w:t xml:space="preserve">, congressional </w:t>
      </w:r>
      <w:r w:rsidRPr="002E6A8F">
        <w:rPr>
          <w:highlight w:val="yellow"/>
          <w:u w:val="single"/>
        </w:rPr>
        <w:t xml:space="preserve">Democrats </w:t>
      </w:r>
      <w:r w:rsidRPr="002E6A8F">
        <w:rPr>
          <w:sz w:val="16"/>
        </w:rPr>
        <w:t xml:space="preserve">on Friday </w:t>
      </w:r>
      <w:r w:rsidRPr="002E6A8F">
        <w:rPr>
          <w:highlight w:val="yellow"/>
          <w:u w:val="single"/>
        </w:rPr>
        <w:t xml:space="preserve">continued </w:t>
      </w:r>
      <w:r w:rsidRPr="002E6A8F">
        <w:rPr>
          <w:sz w:val="16"/>
        </w:rPr>
        <w:t xml:space="preserve">the arduous task of </w:t>
      </w:r>
      <w:r w:rsidRPr="002E6A8F">
        <w:rPr>
          <w:highlight w:val="yellow"/>
          <w:u w:val="single"/>
        </w:rPr>
        <w:t>writing a</w:t>
      </w:r>
      <w:r w:rsidRPr="002E6A8F">
        <w:rPr>
          <w:sz w:val="16"/>
        </w:rPr>
        <w:t xml:space="preserve"> $1.75 trillion </w:t>
      </w:r>
      <w:r w:rsidRPr="002E6A8F">
        <w:rPr>
          <w:highlight w:val="yellow"/>
          <w:u w:val="single"/>
        </w:rPr>
        <w:t xml:space="preserve">bill </w:t>
      </w:r>
      <w:r w:rsidRPr="002E6A8F">
        <w:rPr>
          <w:sz w:val="16"/>
        </w:rPr>
        <w:t xml:space="preserve">to overhaul the nation’s health care, education, climate, </w:t>
      </w:r>
      <w:proofErr w:type="gramStart"/>
      <w:r w:rsidRPr="002E6A8F">
        <w:rPr>
          <w:sz w:val="16"/>
        </w:rPr>
        <w:t>immigration</w:t>
      </w:r>
      <w:proofErr w:type="gramEnd"/>
      <w:r w:rsidRPr="002E6A8F">
        <w:rPr>
          <w:sz w:val="16"/>
        </w:rPr>
        <w:t xml:space="preserve"> and tax laws, </w:t>
      </w:r>
      <w:r w:rsidRPr="002E6A8F">
        <w:rPr>
          <w:highlight w:val="yellow"/>
          <w:u w:val="single"/>
        </w:rPr>
        <w:t xml:space="preserve">hoping to hold votes </w:t>
      </w:r>
      <w:r w:rsidRPr="002E6A8F">
        <w:rPr>
          <w:sz w:val="16"/>
        </w:rPr>
        <w:t xml:space="preserve">on President Biden’s broader economic agenda as soon as </w:t>
      </w:r>
      <w:r w:rsidRPr="002E6A8F">
        <w:rPr>
          <w:rStyle w:val="Emphasis"/>
          <w:highlight w:val="yellow"/>
        </w:rPr>
        <w:t>next week.</w:t>
      </w:r>
      <w:r>
        <w:rPr>
          <w:rStyle w:val="Emphasis"/>
          <w:highlight w:val="yellow"/>
        </w:rPr>
        <w:t xml:space="preserve"> </w:t>
      </w:r>
      <w:r w:rsidRPr="002E6A8F">
        <w:rPr>
          <w:sz w:val="16"/>
        </w:rPr>
        <w:t xml:space="preserve">Spanning nearly 1,700 pages — and with still more to add and revise — </w:t>
      </w:r>
      <w:r w:rsidRPr="002E6A8F">
        <w:rPr>
          <w:highlight w:val="yellow"/>
          <w:u w:val="single"/>
        </w:rPr>
        <w:t xml:space="preserve">the </w:t>
      </w:r>
      <w:r w:rsidRPr="002E6A8F">
        <w:rPr>
          <w:u w:val="single"/>
        </w:rPr>
        <w:t xml:space="preserve">legislative </w:t>
      </w:r>
      <w:r w:rsidRPr="002E6A8F">
        <w:rPr>
          <w:highlight w:val="yellow"/>
          <w:u w:val="single"/>
        </w:rPr>
        <w:t xml:space="preserve">wrangling </w:t>
      </w:r>
      <w:r w:rsidRPr="002E6A8F">
        <w:rPr>
          <w:sz w:val="16"/>
        </w:rPr>
        <w:t xml:space="preserve">on Capitol Hill </w:t>
      </w:r>
      <w:r w:rsidRPr="002E6A8F">
        <w:rPr>
          <w:rStyle w:val="Emphasis"/>
          <w:highlight w:val="yellow"/>
        </w:rPr>
        <w:t>marked a new stage</w:t>
      </w:r>
      <w:r w:rsidRPr="002E6A8F">
        <w:rPr>
          <w:highlight w:val="yellow"/>
          <w:u w:val="single"/>
        </w:rPr>
        <w:t xml:space="preserve"> </w:t>
      </w:r>
      <w:r w:rsidRPr="002E6A8F">
        <w:rPr>
          <w:sz w:val="16"/>
        </w:rPr>
        <w:t xml:space="preserve">in the debate a day after Biden offered the broad outlines of </w:t>
      </w:r>
      <w:r w:rsidRPr="002E6A8F">
        <w:rPr>
          <w:highlight w:val="yellow"/>
          <w:u w:val="single"/>
        </w:rPr>
        <w:t xml:space="preserve">a </w:t>
      </w:r>
      <w:r w:rsidRPr="002E6A8F">
        <w:rPr>
          <w:rStyle w:val="Emphasis"/>
          <w:highlight w:val="yellow"/>
        </w:rPr>
        <w:t>compromise</w:t>
      </w:r>
      <w:r w:rsidRPr="002E6A8F">
        <w:rPr>
          <w:highlight w:val="yellow"/>
          <w:u w:val="single"/>
        </w:rPr>
        <w:t xml:space="preserve"> </w:t>
      </w:r>
      <w:r w:rsidRPr="002E6A8F">
        <w:rPr>
          <w:rStyle w:val="Emphasis"/>
          <w:highlight w:val="yellow"/>
        </w:rPr>
        <w:t>to satisfy</w:t>
      </w:r>
      <w:r w:rsidRPr="002E6A8F">
        <w:rPr>
          <w:highlight w:val="yellow"/>
          <w:u w:val="single"/>
        </w:rPr>
        <w:t xml:space="preserve"> </w:t>
      </w:r>
      <w:r w:rsidRPr="002E6A8F">
        <w:rPr>
          <w:sz w:val="16"/>
        </w:rPr>
        <w:t xml:space="preserve">warring </w:t>
      </w:r>
      <w:r w:rsidRPr="002E6A8F">
        <w:rPr>
          <w:rStyle w:val="Emphasis"/>
          <w:highlight w:val="yellow"/>
        </w:rPr>
        <w:t>liberals</w:t>
      </w:r>
      <w:r w:rsidRPr="002E6A8F">
        <w:rPr>
          <w:highlight w:val="yellow"/>
          <w:u w:val="single"/>
        </w:rPr>
        <w:t xml:space="preserve"> </w:t>
      </w:r>
      <w:r w:rsidRPr="002E6A8F">
        <w:rPr>
          <w:u w:val="single"/>
        </w:rPr>
        <w:t xml:space="preserve">and </w:t>
      </w:r>
      <w:r w:rsidRPr="002E6A8F">
        <w:rPr>
          <w:rStyle w:val="Emphasis"/>
          <w:highlight w:val="yellow"/>
        </w:rPr>
        <w:t>moderates</w:t>
      </w:r>
      <w:r w:rsidRPr="002E6A8F">
        <w:rPr>
          <w:highlight w:val="yellow"/>
          <w:u w:val="single"/>
        </w:rPr>
        <w:t xml:space="preserve"> </w:t>
      </w:r>
      <w:r w:rsidRPr="002E6A8F">
        <w:rPr>
          <w:sz w:val="16"/>
        </w:rPr>
        <w:t xml:space="preserve">in his own party. In a positive sign for the president, </w:t>
      </w:r>
      <w:r w:rsidRPr="002E6A8F">
        <w:rPr>
          <w:highlight w:val="yellow"/>
          <w:u w:val="single"/>
        </w:rPr>
        <w:t xml:space="preserve">lawmakers from both </w:t>
      </w:r>
      <w:r w:rsidRPr="002E6A8F">
        <w:rPr>
          <w:sz w:val="16"/>
        </w:rPr>
        <w:t xml:space="preserve">Democratic </w:t>
      </w:r>
      <w:r w:rsidRPr="002E6A8F">
        <w:rPr>
          <w:highlight w:val="yellow"/>
          <w:u w:val="single"/>
        </w:rPr>
        <w:t xml:space="preserve">factions </w:t>
      </w:r>
      <w:r w:rsidRPr="002E6A8F">
        <w:rPr>
          <w:u w:val="single"/>
        </w:rPr>
        <w:t xml:space="preserve">largely </w:t>
      </w:r>
      <w:r w:rsidRPr="002E6A8F">
        <w:rPr>
          <w:sz w:val="16"/>
        </w:rPr>
        <w:t xml:space="preserve">have </w:t>
      </w:r>
      <w:r w:rsidRPr="002E6A8F">
        <w:rPr>
          <w:rStyle w:val="Emphasis"/>
          <w:highlight w:val="yellow"/>
        </w:rPr>
        <w:t>praised the</w:t>
      </w:r>
      <w:r w:rsidRPr="002E6A8F">
        <w:rPr>
          <w:highlight w:val="yellow"/>
          <w:u w:val="single"/>
        </w:rPr>
        <w:t xml:space="preserve"> </w:t>
      </w:r>
      <w:r w:rsidRPr="002E6A8F">
        <w:rPr>
          <w:rStyle w:val="Emphasis"/>
          <w:highlight w:val="yellow"/>
        </w:rPr>
        <w:t>plan</w:t>
      </w:r>
      <w:r w:rsidRPr="002E6A8F">
        <w:rPr>
          <w:sz w:val="16"/>
        </w:rPr>
        <w:t xml:space="preserve">, which would expand Medicare, invest anew to combat global warming, offer universal </w:t>
      </w:r>
      <w:proofErr w:type="gramStart"/>
      <w:r w:rsidRPr="002E6A8F">
        <w:rPr>
          <w:sz w:val="16"/>
        </w:rPr>
        <w:t>prekindergarten</w:t>
      </w:r>
      <w:proofErr w:type="gramEnd"/>
      <w:r w:rsidRPr="002E6A8F">
        <w:rPr>
          <w:sz w:val="16"/>
        </w:rPr>
        <w:t xml:space="preserve"> and impose new taxes on the ultrawealthy. Biden has heralded the investments as transformational even though they are in many cases smaller than what Democrats initially envisioned. [Here's what is in Biden's $1.75 trillion budget plan.] </w:t>
      </w:r>
      <w:r w:rsidRPr="002E6A8F">
        <w:rPr>
          <w:u w:val="single"/>
        </w:rPr>
        <w:t xml:space="preserve">By late Friday, </w:t>
      </w:r>
      <w:r w:rsidRPr="002E6A8F">
        <w:rPr>
          <w:highlight w:val="yellow"/>
          <w:u w:val="single"/>
        </w:rPr>
        <w:t xml:space="preserve">lawmakers </w:t>
      </w:r>
      <w:r w:rsidRPr="002E6A8F">
        <w:rPr>
          <w:rStyle w:val="Emphasis"/>
          <w:highlight w:val="yellow"/>
        </w:rPr>
        <w:t>had not issued</w:t>
      </w:r>
      <w:r w:rsidRPr="002E6A8F">
        <w:rPr>
          <w:highlight w:val="yellow"/>
          <w:u w:val="single"/>
        </w:rPr>
        <w:t xml:space="preserve"> </w:t>
      </w:r>
      <w:r w:rsidRPr="002E6A8F">
        <w:rPr>
          <w:u w:val="single"/>
        </w:rPr>
        <w:t xml:space="preserve">any policy </w:t>
      </w:r>
      <w:r w:rsidRPr="002E6A8F">
        <w:rPr>
          <w:rStyle w:val="Emphasis"/>
          <w:highlight w:val="yellow"/>
        </w:rPr>
        <w:t>ultimatums</w:t>
      </w:r>
      <w:r w:rsidRPr="002E6A8F">
        <w:rPr>
          <w:sz w:val="16"/>
        </w:rPr>
        <w:t xml:space="preserve">, </w:t>
      </w:r>
      <w:r w:rsidRPr="002E6A8F">
        <w:rPr>
          <w:u w:val="single"/>
        </w:rPr>
        <w:t xml:space="preserve">offering </w:t>
      </w:r>
      <w:r w:rsidRPr="002E6A8F">
        <w:rPr>
          <w:highlight w:val="yellow"/>
          <w:u w:val="single"/>
        </w:rPr>
        <w:t xml:space="preserve">an </w:t>
      </w:r>
      <w:r w:rsidRPr="002E6A8F">
        <w:rPr>
          <w:rStyle w:val="Emphasis"/>
          <w:highlight w:val="yellow"/>
        </w:rPr>
        <w:t>encouraging sign</w:t>
      </w:r>
      <w:r w:rsidRPr="002E6A8F">
        <w:rPr>
          <w:highlight w:val="yellow"/>
          <w:u w:val="single"/>
        </w:rPr>
        <w:t xml:space="preserve"> about the road ahead</w:t>
      </w:r>
      <w:r w:rsidRPr="002E6A8F">
        <w:rPr>
          <w:sz w:val="16"/>
        </w:rPr>
        <w:t>. But the flurry of activity also masked some of the still-simmering policy divisions — and the lingering feelings of distrust — that continue to plague the party’s narrow-yet-powerful congressional majority.</w:t>
      </w:r>
    </w:p>
    <w:p w14:paraId="22D80253" w14:textId="77777777" w:rsidR="007B7CE3" w:rsidRDefault="007B7CE3" w:rsidP="007B7CE3">
      <w:pPr>
        <w:pStyle w:val="Heading4"/>
      </w:pPr>
      <w:r>
        <w:lastRenderedPageBreak/>
        <w:t xml:space="preserve">Toss our all their ev about Thursday’s vote---Progressives will </w:t>
      </w:r>
      <w:r w:rsidRPr="00DB42A2">
        <w:rPr>
          <w:u w:val="single"/>
        </w:rPr>
        <w:t>inevitably pass infra</w:t>
      </w:r>
      <w:r>
        <w:t xml:space="preserve"> and </w:t>
      </w:r>
      <w:r w:rsidRPr="00DB42A2">
        <w:rPr>
          <w:u w:val="single"/>
        </w:rPr>
        <w:t xml:space="preserve">had the votes </w:t>
      </w:r>
      <w:r>
        <w:rPr>
          <w:u w:val="single"/>
        </w:rPr>
        <w:t>last week</w:t>
      </w:r>
      <w:r>
        <w:t xml:space="preserve"> according to inside sources---DA is about the Senate</w:t>
      </w:r>
    </w:p>
    <w:p w14:paraId="53DDE951" w14:textId="77777777" w:rsidR="007B7CE3" w:rsidRDefault="007B7CE3" w:rsidP="007B7CE3">
      <w:r>
        <w:t xml:space="preserve">Tony </w:t>
      </w:r>
      <w:r w:rsidRPr="00B05061">
        <w:rPr>
          <w:rStyle w:val="Style13ptBold"/>
        </w:rPr>
        <w:t>Romm et al 10-29</w:t>
      </w:r>
      <w:r w:rsidRPr="00B05061">
        <w:t xml:space="preserve"> [</w:t>
      </w:r>
      <w:r>
        <w:t>WaPo</w:t>
      </w:r>
      <w:r w:rsidRPr="00B05061">
        <w:t>, " Democrats race to finalize $1.75 trillion spending bill and hold House vote by next week</w:t>
      </w:r>
      <w:r>
        <w:t xml:space="preserve">,” </w:t>
      </w:r>
      <w:r w:rsidRPr="00B05061">
        <w:t>accessed 10-30-2021, https://www.washingtonpost.com/us-policy/2021/10/29/biden-democrats-spending-deal/, hec]</w:t>
      </w:r>
    </w:p>
    <w:p w14:paraId="034CA6FD" w14:textId="77777777" w:rsidR="007B7CE3" w:rsidRDefault="007B7CE3" w:rsidP="007B7CE3">
      <w:pPr>
        <w:rPr>
          <w:sz w:val="16"/>
        </w:rPr>
      </w:pPr>
      <w:r w:rsidRPr="005F1200">
        <w:rPr>
          <w:rStyle w:val="StyleUnderline"/>
        </w:rPr>
        <w:t>Speaking directly to</w:t>
      </w:r>
      <w:r w:rsidRPr="00EC6E7E">
        <w:rPr>
          <w:rStyle w:val="StyleUnderline"/>
        </w:rPr>
        <w:t xml:space="preserve"> House Democrats</w:t>
      </w:r>
      <w:r w:rsidRPr="005F1200">
        <w:rPr>
          <w:sz w:val="16"/>
        </w:rPr>
        <w:t xml:space="preserve">, </w:t>
      </w:r>
      <w:r w:rsidRPr="005F1200">
        <w:rPr>
          <w:rStyle w:val="StyleUnderline"/>
          <w:highlight w:val="yellow"/>
        </w:rPr>
        <w:t>Biden</w:t>
      </w:r>
      <w:r w:rsidRPr="005F1200">
        <w:rPr>
          <w:sz w:val="16"/>
        </w:rPr>
        <w:t xml:space="preserve"> a day earlier had </w:t>
      </w:r>
      <w:r w:rsidRPr="005F1200">
        <w:rPr>
          <w:rStyle w:val="Emphasis"/>
        </w:rPr>
        <w:t>tried to defuse the tension</w:t>
      </w:r>
      <w:r w:rsidRPr="005F1200">
        <w:rPr>
          <w:sz w:val="16"/>
        </w:rPr>
        <w:t xml:space="preserve">. In a message geared toward liberals, </w:t>
      </w:r>
      <w:r w:rsidRPr="00EC6E7E">
        <w:rPr>
          <w:rStyle w:val="StyleUnderline"/>
        </w:rPr>
        <w:t xml:space="preserve">he </w:t>
      </w:r>
      <w:r w:rsidRPr="005F1200">
        <w:rPr>
          <w:rStyle w:val="StyleUnderline"/>
          <w:highlight w:val="yellow"/>
        </w:rPr>
        <w:t>said the framework</w:t>
      </w:r>
      <w:r w:rsidRPr="005F1200">
        <w:rPr>
          <w:sz w:val="16"/>
        </w:rPr>
        <w:t xml:space="preserve">, which was the result of months of protracted negotiations, </w:t>
      </w:r>
      <w:r w:rsidRPr="005F1200">
        <w:rPr>
          <w:rStyle w:val="Emphasis"/>
          <w:highlight w:val="yellow"/>
        </w:rPr>
        <w:t>had enough votes to pass</w:t>
      </w:r>
      <w:r w:rsidRPr="005F1200">
        <w:rPr>
          <w:rStyle w:val="Emphasis"/>
        </w:rPr>
        <w:t xml:space="preserve"> </w:t>
      </w:r>
      <w:r w:rsidRPr="005F1200">
        <w:rPr>
          <w:rStyle w:val="Emphasis"/>
          <w:highlight w:val="yellow"/>
        </w:rPr>
        <w:t>the Senate</w:t>
      </w:r>
      <w:r w:rsidRPr="005F1200">
        <w:rPr>
          <w:sz w:val="16"/>
        </w:rPr>
        <w:t xml:space="preserve">. </w:t>
      </w:r>
      <w:r w:rsidRPr="00EC6E7E">
        <w:rPr>
          <w:rStyle w:val="StyleUnderline"/>
        </w:rPr>
        <w:t xml:space="preserve">That comment came </w:t>
      </w:r>
      <w:r w:rsidRPr="005F1200">
        <w:rPr>
          <w:rStyle w:val="StyleUnderline"/>
          <w:highlight w:val="yellow"/>
        </w:rPr>
        <w:t>even</w:t>
      </w:r>
      <w:r w:rsidRPr="00EC6E7E">
        <w:rPr>
          <w:rStyle w:val="StyleUnderline"/>
        </w:rPr>
        <w:t xml:space="preserve"> </w:t>
      </w:r>
      <w:r w:rsidRPr="005F1200">
        <w:rPr>
          <w:rStyle w:val="StyleUnderline"/>
          <w:highlight w:val="yellow"/>
        </w:rPr>
        <w:t>as Manchin and Sinema</w:t>
      </w:r>
      <w:r w:rsidRPr="005F1200">
        <w:rPr>
          <w:sz w:val="16"/>
        </w:rPr>
        <w:t xml:space="preserve">, the two key moderate senators, </w:t>
      </w:r>
      <w:r w:rsidRPr="005F1200">
        <w:rPr>
          <w:rStyle w:val="StyleUnderline"/>
          <w:highlight w:val="yellow"/>
        </w:rPr>
        <w:t>stopped short of</w:t>
      </w:r>
      <w:r w:rsidRPr="00EC6E7E">
        <w:rPr>
          <w:rStyle w:val="StyleUnderline"/>
        </w:rPr>
        <w:t xml:space="preserve"> </w:t>
      </w:r>
      <w:r w:rsidRPr="005F1200">
        <w:rPr>
          <w:rStyle w:val="StyleUnderline"/>
          <w:highlight w:val="yellow"/>
        </w:rPr>
        <w:t>explicitly saying they would</w:t>
      </w:r>
      <w:r w:rsidRPr="00EC6E7E">
        <w:rPr>
          <w:rStyle w:val="StyleUnderline"/>
        </w:rPr>
        <w:t xml:space="preserve"> vote for the bill</w:t>
      </w:r>
      <w:r w:rsidRPr="005F1200">
        <w:rPr>
          <w:sz w:val="16"/>
        </w:rPr>
        <w:t xml:space="preserve">. </w:t>
      </w:r>
      <w:r w:rsidRPr="005F1200">
        <w:rPr>
          <w:rStyle w:val="StyleUnderline"/>
          <w:highlight w:val="yellow"/>
        </w:rPr>
        <w:t xml:space="preserve">But Biden </w:t>
      </w:r>
      <w:r w:rsidRPr="005F1200">
        <w:rPr>
          <w:rStyle w:val="Emphasis"/>
          <w:highlight w:val="yellow"/>
        </w:rPr>
        <w:t>did not explicitly call</w:t>
      </w:r>
      <w:r w:rsidRPr="00EC6E7E">
        <w:rPr>
          <w:rStyle w:val="StyleUnderline"/>
        </w:rPr>
        <w:t xml:space="preserve"> for </w:t>
      </w:r>
      <w:r w:rsidRPr="005F1200">
        <w:rPr>
          <w:rStyle w:val="StyleUnderline"/>
          <w:highlight w:val="yellow"/>
        </w:rPr>
        <w:t>House Dem</w:t>
      </w:r>
      <w:r w:rsidRPr="00EC6E7E">
        <w:rPr>
          <w:rStyle w:val="StyleUnderline"/>
        </w:rPr>
        <w:t>ocrat</w:t>
      </w:r>
      <w:r w:rsidRPr="005F1200">
        <w:rPr>
          <w:rStyle w:val="StyleUnderline"/>
          <w:highlight w:val="yellow"/>
        </w:rPr>
        <w:t>s</w:t>
      </w:r>
      <w:r w:rsidRPr="00EC6E7E">
        <w:rPr>
          <w:rStyle w:val="StyleUnderline"/>
        </w:rPr>
        <w:t xml:space="preserve"> </w:t>
      </w:r>
      <w:r w:rsidRPr="005F1200">
        <w:rPr>
          <w:rStyle w:val="StyleUnderline"/>
          <w:highlight w:val="yellow"/>
        </w:rPr>
        <w:t>to</w:t>
      </w:r>
      <w:r w:rsidRPr="00EC6E7E">
        <w:rPr>
          <w:rStyle w:val="StyleUnderline"/>
        </w:rPr>
        <w:t xml:space="preserve"> </w:t>
      </w:r>
      <w:r w:rsidRPr="005F1200">
        <w:rPr>
          <w:rStyle w:val="StyleUnderline"/>
          <w:highlight w:val="yellow"/>
        </w:rPr>
        <w:t>pass the</w:t>
      </w:r>
      <w:r w:rsidRPr="00EC6E7E">
        <w:rPr>
          <w:rStyle w:val="StyleUnderline"/>
        </w:rPr>
        <w:t xml:space="preserve"> bipartisan infrastructure </w:t>
      </w:r>
      <w:r w:rsidRPr="005F1200">
        <w:rPr>
          <w:rStyle w:val="StyleUnderline"/>
          <w:highlight w:val="yellow"/>
        </w:rPr>
        <w:t>bill</w:t>
      </w:r>
      <w:r w:rsidRPr="00EC6E7E">
        <w:rPr>
          <w:rStyle w:val="StyleUnderline"/>
        </w:rPr>
        <w:t>, a move that surprised lawmakers who were eager for him to pressure their colleagues into supporting the</w:t>
      </w:r>
      <w:r w:rsidRPr="005F1200">
        <w:rPr>
          <w:sz w:val="16"/>
        </w:rPr>
        <w:t xml:space="preserve"> </w:t>
      </w:r>
      <w:r w:rsidRPr="00EC6E7E">
        <w:rPr>
          <w:rStyle w:val="StyleUnderline"/>
        </w:rPr>
        <w:t>legislation before he left for Europe</w:t>
      </w:r>
      <w:r w:rsidRPr="005F1200">
        <w:rPr>
          <w:sz w:val="16"/>
        </w:rPr>
        <w:t xml:space="preserve"> and ahead of Tuesday’s gubernatorial election in Virginia. </w:t>
      </w:r>
      <w:r w:rsidRPr="005F1200">
        <w:rPr>
          <w:rStyle w:val="StyleUnderline"/>
          <w:highlight w:val="yellow"/>
        </w:rPr>
        <w:t>Two House leadership sources</w:t>
      </w:r>
      <w:r w:rsidRPr="005F1200">
        <w:rPr>
          <w:sz w:val="16"/>
        </w:rPr>
        <w:t xml:space="preserve">, who later spoke on the condition of anonymity to discuss the private nature of negotiations, </w:t>
      </w:r>
      <w:r w:rsidRPr="005F1200">
        <w:rPr>
          <w:rStyle w:val="StyleUnderline"/>
          <w:highlight w:val="yellow"/>
        </w:rPr>
        <w:t>acknowledged</w:t>
      </w:r>
      <w:r w:rsidRPr="00EC6E7E">
        <w:rPr>
          <w:rStyle w:val="StyleUnderline"/>
        </w:rPr>
        <w:t xml:space="preserve"> Friday </w:t>
      </w:r>
      <w:r w:rsidRPr="005F1200">
        <w:rPr>
          <w:rStyle w:val="StyleUnderline"/>
          <w:highlight w:val="yellow"/>
        </w:rPr>
        <w:t>that</w:t>
      </w:r>
      <w:r w:rsidRPr="00EC6E7E">
        <w:rPr>
          <w:rStyle w:val="StyleUnderline"/>
        </w:rPr>
        <w:t xml:space="preserve"> </w:t>
      </w:r>
      <w:r w:rsidRPr="005F1200">
        <w:rPr>
          <w:rStyle w:val="Emphasis"/>
          <w:highlight w:val="yellow"/>
        </w:rPr>
        <w:t xml:space="preserve">a vote </w:t>
      </w:r>
      <w:r w:rsidRPr="005F1200">
        <w:rPr>
          <w:rStyle w:val="Emphasis"/>
        </w:rPr>
        <w:t>on</w:t>
      </w:r>
      <w:r w:rsidRPr="005F1200">
        <w:rPr>
          <w:sz w:val="16"/>
        </w:rPr>
        <w:t xml:space="preserve"> the bipartisan </w:t>
      </w:r>
      <w:r w:rsidRPr="005F1200">
        <w:rPr>
          <w:rStyle w:val="Emphasis"/>
        </w:rPr>
        <w:t>infrastructure</w:t>
      </w:r>
      <w:r w:rsidRPr="005F1200">
        <w:rPr>
          <w:sz w:val="16"/>
        </w:rPr>
        <w:t xml:space="preserve"> bill </w:t>
      </w:r>
      <w:r w:rsidRPr="005F1200">
        <w:rPr>
          <w:rStyle w:val="Emphasis"/>
          <w:highlight w:val="yellow"/>
        </w:rPr>
        <w:t>could have</w:t>
      </w:r>
      <w:r w:rsidRPr="005F1200">
        <w:rPr>
          <w:sz w:val="16"/>
        </w:rPr>
        <w:t xml:space="preserve"> </w:t>
      </w:r>
      <w:r w:rsidRPr="005F1200">
        <w:rPr>
          <w:rStyle w:val="Emphasis"/>
          <w:highlight w:val="yellow"/>
        </w:rPr>
        <w:t>succeeded Thursday had Biden firmly said that he wanted it</w:t>
      </w:r>
      <w:r w:rsidRPr="005F1200">
        <w:rPr>
          <w:rStyle w:val="Emphasis"/>
        </w:rPr>
        <w:t xml:space="preserve"> held </w:t>
      </w:r>
      <w:r w:rsidRPr="005F1200">
        <w:rPr>
          <w:rStyle w:val="Emphasis"/>
          <w:highlight w:val="yellow"/>
        </w:rPr>
        <w:t>immediately</w:t>
      </w:r>
      <w:r w:rsidRPr="005F1200">
        <w:rPr>
          <w:sz w:val="16"/>
        </w:rPr>
        <w:t xml:space="preserve">. </w:t>
      </w:r>
      <w:r w:rsidRPr="00EC6E7E">
        <w:rPr>
          <w:rStyle w:val="StyleUnderline"/>
        </w:rPr>
        <w:t>Instead, Biden’s plea was softer than expected</w:t>
      </w:r>
      <w:r w:rsidRPr="005F1200">
        <w:rPr>
          <w:sz w:val="16"/>
        </w:rPr>
        <w:t>, as he told Democrats they all “badly need a vote on both of these measures,” a third leadership source recalled.</w:t>
      </w:r>
    </w:p>
    <w:p w14:paraId="03455AB6" w14:textId="77777777" w:rsidR="007B7CE3" w:rsidRPr="00A33C77" w:rsidRDefault="007B7CE3" w:rsidP="007B7CE3"/>
    <w:p w14:paraId="16B59CC3" w14:textId="77777777" w:rsidR="007B7CE3" w:rsidRDefault="007B7CE3" w:rsidP="007B7CE3">
      <w:pPr>
        <w:pStyle w:val="Heading4"/>
      </w:pPr>
      <w:r>
        <w:t xml:space="preserve">Manchema have </w:t>
      </w:r>
      <w:r w:rsidRPr="003869BD">
        <w:rPr>
          <w:u w:val="single"/>
        </w:rPr>
        <w:t>privately committed</w:t>
      </w:r>
      <w:r>
        <w:t xml:space="preserve">---PC is key to public </w:t>
      </w:r>
    </w:p>
    <w:p w14:paraId="504B9180" w14:textId="77777777" w:rsidR="007B7CE3" w:rsidRDefault="007B7CE3" w:rsidP="007B7CE3">
      <w:r w:rsidRPr="000C73FF">
        <w:t xml:space="preserve">Lisa </w:t>
      </w:r>
      <w:r w:rsidRPr="00974457">
        <w:rPr>
          <w:rStyle w:val="Style13ptBold"/>
        </w:rPr>
        <w:t>Mascaro</w:t>
      </w:r>
      <w:r w:rsidRPr="000C73FF">
        <w:t xml:space="preserve"> and Farnoush </w:t>
      </w:r>
      <w:r w:rsidRPr="00974457">
        <w:t>Amri</w:t>
      </w:r>
      <w:r w:rsidRPr="000C73FF">
        <w:rPr>
          <w:rStyle w:val="Style13ptBold"/>
        </w:rPr>
        <w:t xml:space="preserve"> 10-29</w:t>
      </w:r>
      <w:r w:rsidRPr="000C73FF">
        <w:t xml:space="preserve"> [</w:t>
      </w:r>
      <w:r>
        <w:t>AP</w:t>
      </w:r>
      <w:r w:rsidRPr="000C73FF">
        <w:t>, "Big, messy, complicated: Biden's plan churns in Congress," accessed 10-30-2021, https://whyy.org/articles/big-messy-complicated-bidens-plan-churns-in-congress/, hec]</w:t>
      </w:r>
    </w:p>
    <w:p w14:paraId="7E19AFDE" w14:textId="77777777" w:rsidR="007B7CE3" w:rsidRPr="00902ABC" w:rsidRDefault="007B7CE3" w:rsidP="007B7CE3">
      <w:pPr>
        <w:rPr>
          <w:sz w:val="16"/>
        </w:rPr>
      </w:pPr>
      <w:r w:rsidRPr="008C129D">
        <w:rPr>
          <w:rStyle w:val="StyleUnderline"/>
        </w:rPr>
        <w:t xml:space="preserve">"It's </w:t>
      </w:r>
      <w:r w:rsidRPr="00A33C77">
        <w:rPr>
          <w:rStyle w:val="Emphasis"/>
          <w:highlight w:val="yellow"/>
        </w:rPr>
        <w:t>only 90% done</w:t>
      </w:r>
      <w:r w:rsidRPr="008C129D">
        <w:rPr>
          <w:rStyle w:val="StyleUnderline"/>
        </w:rPr>
        <w:t>," said Rep</w:t>
      </w:r>
      <w:r w:rsidRPr="00902ABC">
        <w:rPr>
          <w:sz w:val="16"/>
        </w:rPr>
        <w:t xml:space="preserve">. Joyce </w:t>
      </w:r>
      <w:r w:rsidRPr="008C129D">
        <w:rPr>
          <w:rStyle w:val="StyleUnderline"/>
        </w:rPr>
        <w:t>Beatty</w:t>
      </w:r>
      <w:r w:rsidRPr="00902ABC">
        <w:rPr>
          <w:sz w:val="16"/>
        </w:rPr>
        <w:t>, D-Ohio, the chair of the Congressional Black Caucus. "</w:t>
      </w:r>
      <w:proofErr w:type="gramStart"/>
      <w:r w:rsidRPr="00902ABC">
        <w:rPr>
          <w:sz w:val="16"/>
        </w:rPr>
        <w:t>So</w:t>
      </w:r>
      <w:proofErr w:type="gramEnd"/>
      <w:r w:rsidRPr="00902ABC">
        <w:rPr>
          <w:sz w:val="16"/>
        </w:rPr>
        <w:t xml:space="preserve"> you got to get through the complicated — </w:t>
      </w:r>
      <w:r w:rsidRPr="00A33C77">
        <w:rPr>
          <w:rStyle w:val="StyleUnderline"/>
          <w:highlight w:val="yellow"/>
        </w:rPr>
        <w:t xml:space="preserve">the </w:t>
      </w:r>
      <w:r w:rsidRPr="00A33C77">
        <w:rPr>
          <w:rStyle w:val="Emphasis"/>
          <w:highlight w:val="yellow"/>
        </w:rPr>
        <w:t>last 10%</w:t>
      </w:r>
      <w:r w:rsidRPr="00A33C77">
        <w:rPr>
          <w:sz w:val="16"/>
          <w:highlight w:val="yellow"/>
        </w:rPr>
        <w:t>,</w:t>
      </w:r>
      <w:r w:rsidRPr="00902ABC">
        <w:rPr>
          <w:sz w:val="16"/>
        </w:rPr>
        <w:t xml:space="preserve"> as you know, </w:t>
      </w:r>
      <w:r w:rsidRPr="00A33C77">
        <w:rPr>
          <w:sz w:val="16"/>
          <w:highlight w:val="yellow"/>
        </w:rPr>
        <w:t>is</w:t>
      </w:r>
      <w:r w:rsidRPr="00902ABC">
        <w:rPr>
          <w:sz w:val="16"/>
        </w:rPr>
        <w:t xml:space="preserve"> </w:t>
      </w:r>
      <w:r w:rsidRPr="008C129D">
        <w:rPr>
          <w:rStyle w:val="StyleUnderline"/>
        </w:rPr>
        <w:t xml:space="preserve">always </w:t>
      </w:r>
      <w:r w:rsidRPr="00A33C77">
        <w:rPr>
          <w:rStyle w:val="StyleUnderline"/>
          <w:highlight w:val="yellow"/>
        </w:rPr>
        <w:t xml:space="preserve">the </w:t>
      </w:r>
      <w:r w:rsidRPr="00A33C77">
        <w:rPr>
          <w:rStyle w:val="Emphasis"/>
          <w:highlight w:val="yellow"/>
        </w:rPr>
        <w:t>most difficult</w:t>
      </w:r>
      <w:r w:rsidRPr="00902ABC">
        <w:rPr>
          <w:sz w:val="16"/>
        </w:rPr>
        <w:t>."</w:t>
      </w:r>
    </w:p>
    <w:p w14:paraId="3A7CC5B8" w14:textId="77777777" w:rsidR="007B7CE3" w:rsidRPr="00902ABC" w:rsidRDefault="007B7CE3" w:rsidP="007B7CE3">
      <w:pPr>
        <w:rPr>
          <w:sz w:val="16"/>
        </w:rPr>
      </w:pPr>
      <w:r w:rsidRPr="00902ABC">
        <w:rPr>
          <w:sz w:val="16"/>
        </w:rPr>
        <w:t>The fast-moving — then slow-crawling — state-of-play in Congress puts the president and his party at significant political risk.</w:t>
      </w:r>
    </w:p>
    <w:p w14:paraId="5FB9F73D" w14:textId="77777777" w:rsidR="007B7CE3" w:rsidRPr="00902ABC" w:rsidRDefault="007B7CE3" w:rsidP="007B7CE3">
      <w:pPr>
        <w:rPr>
          <w:sz w:val="16"/>
        </w:rPr>
      </w:pPr>
      <w:r w:rsidRPr="00902ABC">
        <w:rPr>
          <w:sz w:val="16"/>
        </w:rPr>
        <w:t>Biden's slipping approval rating and the party's own hold on Congress are at stake with the 2022 midterm election campaigns soon underway. Democrats are struggling in governor's races next week in Virginia and New Jersey, where safe victories might have been expected.</w:t>
      </w:r>
    </w:p>
    <w:p w14:paraId="7C4EBF5D" w14:textId="77777777" w:rsidR="007B7CE3" w:rsidRPr="00902ABC" w:rsidRDefault="007B7CE3" w:rsidP="007B7CE3">
      <w:pPr>
        <w:rPr>
          <w:sz w:val="16"/>
        </w:rPr>
      </w:pPr>
      <w:r w:rsidRPr="00902ABC">
        <w:rPr>
          <w:sz w:val="16"/>
        </w:rPr>
        <w:t>"It's sort of stunning to me that we're in this place," exasperated Stephanie Murphy, D-Fla., told reporters late Thursday as the House adjourned.</w:t>
      </w:r>
    </w:p>
    <w:p w14:paraId="74105BAD" w14:textId="77777777" w:rsidR="007B7CE3" w:rsidRPr="00902ABC" w:rsidRDefault="007B7CE3" w:rsidP="007B7CE3">
      <w:pPr>
        <w:rPr>
          <w:sz w:val="16"/>
        </w:rPr>
      </w:pPr>
      <w:r w:rsidRPr="00902ABC">
        <w:rPr>
          <w:sz w:val="16"/>
        </w:rPr>
        <w:t xml:space="preserve">Biden arrived that morning on Capitol Hill triumphant in announcing a historic framework on the bill that he </w:t>
      </w:r>
      <w:r w:rsidRPr="006E68AA">
        <w:rPr>
          <w:rStyle w:val="StyleUnderline"/>
        </w:rPr>
        <w:t xml:space="preserve">claimed </w:t>
      </w:r>
      <w:r w:rsidRPr="00A33C77">
        <w:rPr>
          <w:rStyle w:val="Emphasis"/>
          <w:highlight w:val="yellow"/>
        </w:rPr>
        <w:t>would get 50 votes</w:t>
      </w:r>
      <w:r w:rsidRPr="006E68AA">
        <w:rPr>
          <w:rStyle w:val="StyleUnderline"/>
        </w:rPr>
        <w:t xml:space="preserve"> in the Senate. </w:t>
      </w:r>
      <w:r w:rsidRPr="00A33C77">
        <w:rPr>
          <w:rStyle w:val="Emphasis"/>
          <w:highlight w:val="yellow"/>
        </w:rPr>
        <w:t>But</w:t>
      </w:r>
      <w:r w:rsidRPr="006E68AA">
        <w:rPr>
          <w:rStyle w:val="StyleUnderline"/>
        </w:rPr>
        <w:t xml:space="preserve"> the two Dem</w:t>
      </w:r>
      <w:r w:rsidRPr="00902ABC">
        <w:rPr>
          <w:sz w:val="16"/>
        </w:rPr>
        <w:t xml:space="preserve">ocratic </w:t>
      </w:r>
      <w:r w:rsidRPr="006E68AA">
        <w:rPr>
          <w:rStyle w:val="StyleUnderline"/>
        </w:rPr>
        <w:t xml:space="preserve">Senate </w:t>
      </w:r>
      <w:r w:rsidRPr="00A33C77">
        <w:rPr>
          <w:rStyle w:val="StyleUnderline"/>
          <w:highlight w:val="yellow"/>
        </w:rPr>
        <w:t xml:space="preserve">holdouts </w:t>
      </w:r>
      <w:r w:rsidRPr="00A33C77">
        <w:rPr>
          <w:rStyle w:val="Emphasis"/>
          <w:highlight w:val="yellow"/>
        </w:rPr>
        <w:t>Manchin</w:t>
      </w:r>
      <w:r w:rsidRPr="00A33C77">
        <w:rPr>
          <w:rStyle w:val="StyleUnderline"/>
          <w:highlight w:val="yellow"/>
        </w:rPr>
        <w:t xml:space="preserve"> and </w:t>
      </w:r>
      <w:r w:rsidRPr="00A33C77">
        <w:rPr>
          <w:rStyle w:val="Emphasis"/>
          <w:highlight w:val="yellow"/>
        </w:rPr>
        <w:t>Sinema</w:t>
      </w:r>
      <w:r w:rsidRPr="00A33C77">
        <w:rPr>
          <w:rStyle w:val="StyleUnderline"/>
          <w:highlight w:val="yellow"/>
        </w:rPr>
        <w:t xml:space="preserve"> responded</w:t>
      </w:r>
      <w:r w:rsidRPr="006E68AA">
        <w:rPr>
          <w:rStyle w:val="StyleUnderline"/>
        </w:rPr>
        <w:t xml:space="preserve"> — </w:t>
      </w:r>
      <w:r w:rsidRPr="00A33C77">
        <w:rPr>
          <w:rStyle w:val="Emphasis"/>
          <w:highlight w:val="yellow"/>
        </w:rPr>
        <w:t>maybe, maybe not</w:t>
      </w:r>
      <w:r w:rsidRPr="00A33C77">
        <w:rPr>
          <w:sz w:val="16"/>
          <w:highlight w:val="yellow"/>
        </w:rPr>
        <w:t>.</w:t>
      </w:r>
    </w:p>
    <w:p w14:paraId="3299F6A8" w14:textId="77777777" w:rsidR="007B7CE3" w:rsidRPr="00902ABC" w:rsidRDefault="007B7CE3" w:rsidP="007B7CE3">
      <w:pPr>
        <w:rPr>
          <w:sz w:val="16"/>
        </w:rPr>
      </w:pPr>
      <w:r w:rsidRPr="00902ABC">
        <w:rPr>
          <w:sz w:val="16"/>
        </w:rPr>
        <w:t>Manchin and Sinema's reluctance to fully embrace Biden's plan set off a domino series of events that sent Biden to overseas summits empty handed and left the party portrayed as in disarray.</w:t>
      </w:r>
    </w:p>
    <w:p w14:paraId="579859C8" w14:textId="77777777" w:rsidR="007B7CE3" w:rsidRPr="00902ABC" w:rsidRDefault="007B7CE3" w:rsidP="007B7CE3">
      <w:pPr>
        <w:rPr>
          <w:sz w:val="16"/>
        </w:rPr>
      </w:pPr>
      <w:r w:rsidRPr="00902ABC">
        <w:rPr>
          <w:sz w:val="16"/>
        </w:rPr>
        <w:t xml:space="preserve">House Speaker Nancy Pelosi was forced to abandon plans to pass the related measure, the $1 trillion bipartisan infrastructure plan, that has become tangled in the deliberations. Progressives have been refusing to vote for that public works package of roads, </w:t>
      </w:r>
      <w:proofErr w:type="gramStart"/>
      <w:r w:rsidRPr="00902ABC">
        <w:rPr>
          <w:sz w:val="16"/>
        </w:rPr>
        <w:t>bridges</w:t>
      </w:r>
      <w:proofErr w:type="gramEnd"/>
      <w:r w:rsidRPr="00902ABC">
        <w:rPr>
          <w:sz w:val="16"/>
        </w:rPr>
        <w:t xml:space="preserve"> and broadband, withholding their support as leverage for assurances that Manchin and Sinema are on board with Biden's big bill.</w:t>
      </w:r>
    </w:p>
    <w:p w14:paraId="0AB923D4" w14:textId="77777777" w:rsidR="007B7CE3" w:rsidRPr="00902ABC" w:rsidRDefault="007B7CE3" w:rsidP="007B7CE3">
      <w:pPr>
        <w:rPr>
          <w:sz w:val="16"/>
        </w:rPr>
      </w:pPr>
      <w:r w:rsidRPr="003F475F">
        <w:rPr>
          <w:rStyle w:val="StyleUnderline"/>
        </w:rPr>
        <w:t>"Everyone is very clear that the biggest problem</w:t>
      </w:r>
      <w:r w:rsidRPr="00902ABC">
        <w:rPr>
          <w:sz w:val="16"/>
        </w:rPr>
        <w:t xml:space="preserve"> we have here </w:t>
      </w:r>
      <w:r w:rsidRPr="003F475F">
        <w:rPr>
          <w:rStyle w:val="StyleUnderline"/>
        </w:rPr>
        <w:t>is Manchin and Sinema," Rep.</w:t>
      </w:r>
      <w:r w:rsidRPr="00902ABC">
        <w:rPr>
          <w:sz w:val="16"/>
        </w:rPr>
        <w:t xml:space="preserve"> Ruben </w:t>
      </w:r>
      <w:r w:rsidRPr="003F475F">
        <w:rPr>
          <w:rStyle w:val="StyleUnderline"/>
        </w:rPr>
        <w:t>Gallego</w:t>
      </w:r>
      <w:r w:rsidRPr="00902ABC">
        <w:rPr>
          <w:sz w:val="16"/>
        </w:rPr>
        <w:t xml:space="preserve"> of Arizona </w:t>
      </w:r>
      <w:r w:rsidRPr="003F475F">
        <w:rPr>
          <w:rStyle w:val="StyleUnderline"/>
        </w:rPr>
        <w:t>told</w:t>
      </w:r>
      <w:r w:rsidRPr="00902ABC">
        <w:rPr>
          <w:sz w:val="16"/>
        </w:rPr>
        <w:t xml:space="preserve"> reporters. </w:t>
      </w:r>
      <w:r w:rsidRPr="003F475F">
        <w:rPr>
          <w:rStyle w:val="StyleUnderline"/>
        </w:rPr>
        <w:t xml:space="preserve">"We don't trust them. We need to hear from them that they're actually in agreement </w:t>
      </w:r>
      <w:r w:rsidRPr="00902ABC">
        <w:rPr>
          <w:sz w:val="16"/>
        </w:rPr>
        <w:t>with the president's framework."</w:t>
      </w:r>
    </w:p>
    <w:p w14:paraId="7BA02B24" w14:textId="77777777" w:rsidR="007B7CE3" w:rsidRPr="00902ABC" w:rsidRDefault="007B7CE3" w:rsidP="007B7CE3">
      <w:pPr>
        <w:rPr>
          <w:sz w:val="16"/>
        </w:rPr>
      </w:pPr>
      <w:r w:rsidRPr="00A33C77">
        <w:rPr>
          <w:rStyle w:val="StyleUnderline"/>
        </w:rPr>
        <w:lastRenderedPageBreak/>
        <w:t>Still</w:t>
      </w:r>
      <w:r w:rsidRPr="00A33C77">
        <w:rPr>
          <w:rStyle w:val="StyleUnderline"/>
          <w:highlight w:val="yellow"/>
        </w:rPr>
        <w:t xml:space="preserve">, </w:t>
      </w:r>
      <w:r w:rsidRPr="00A33C77">
        <w:rPr>
          <w:rStyle w:val="Emphasis"/>
          <w:highlight w:val="yellow"/>
        </w:rPr>
        <w:t>step by step</w:t>
      </w:r>
      <w:r w:rsidRPr="00902ABC">
        <w:rPr>
          <w:sz w:val="16"/>
        </w:rPr>
        <w:t xml:space="preserve">, Pelosi and Senate Majority Leader Chuck Schumer are </w:t>
      </w:r>
      <w:r w:rsidRPr="00A33C77">
        <w:rPr>
          <w:rStyle w:val="StyleUnderline"/>
        </w:rPr>
        <w:t>edging</w:t>
      </w:r>
      <w:r w:rsidRPr="008421A8">
        <w:rPr>
          <w:rStyle w:val="StyleUnderline"/>
        </w:rPr>
        <w:t xml:space="preserve"> their caucuses </w:t>
      </w:r>
      <w:r w:rsidRPr="00A33C77">
        <w:rPr>
          <w:rStyle w:val="StyleUnderline"/>
          <w:highlight w:val="yellow"/>
        </w:rPr>
        <w:t xml:space="preserve">closer to </w:t>
      </w:r>
      <w:r w:rsidRPr="00A33C77">
        <w:rPr>
          <w:rStyle w:val="Emphasis"/>
          <w:highlight w:val="yellow"/>
        </w:rPr>
        <w:t>resolving</w:t>
      </w:r>
      <w:r w:rsidRPr="008421A8">
        <w:rPr>
          <w:rStyle w:val="Emphasis"/>
        </w:rPr>
        <w:t xml:space="preserve"> their </w:t>
      </w:r>
      <w:r w:rsidRPr="00A33C77">
        <w:rPr>
          <w:rStyle w:val="Emphasis"/>
          <w:highlight w:val="yellow"/>
        </w:rPr>
        <w:t>differences</w:t>
      </w:r>
      <w:r w:rsidRPr="00902ABC">
        <w:rPr>
          <w:sz w:val="16"/>
        </w:rPr>
        <w:t xml:space="preserve"> over what would be the most ambitious federal investments in social services in generations and some $555 billion in climate change strategies.</w:t>
      </w:r>
    </w:p>
    <w:p w14:paraId="4AA40DF2" w14:textId="77777777" w:rsidR="007B7CE3" w:rsidRPr="00902ABC" w:rsidRDefault="007B7CE3" w:rsidP="007B7CE3">
      <w:pPr>
        <w:rPr>
          <w:sz w:val="16"/>
        </w:rPr>
      </w:pPr>
      <w:r w:rsidRPr="008421A8">
        <w:rPr>
          <w:rStyle w:val="StyleUnderline"/>
        </w:rPr>
        <w:t>"We will vote both bills through," said Rep</w:t>
      </w:r>
      <w:r w:rsidRPr="00902ABC">
        <w:rPr>
          <w:sz w:val="16"/>
        </w:rPr>
        <w:t xml:space="preserve">. Pramila </w:t>
      </w:r>
      <w:r w:rsidRPr="008421A8">
        <w:rPr>
          <w:rStyle w:val="StyleUnderline"/>
        </w:rPr>
        <w:t>Jayapal</w:t>
      </w:r>
      <w:r w:rsidRPr="00902ABC">
        <w:rPr>
          <w:sz w:val="16"/>
        </w:rPr>
        <w:t>, D-Wash., the chairwoman of the progressive caucus, after endorsing Biden's plan.</w:t>
      </w:r>
    </w:p>
    <w:p w14:paraId="12B7DF26" w14:textId="77777777" w:rsidR="007B7CE3" w:rsidRDefault="007B7CE3" w:rsidP="007B7CE3">
      <w:pPr>
        <w:rPr>
          <w:rStyle w:val="StyleUnderline"/>
        </w:rPr>
      </w:pPr>
      <w:r w:rsidRPr="00A33C77">
        <w:rPr>
          <w:rStyle w:val="StyleUnderline"/>
        </w:rPr>
        <w:t xml:space="preserve">Lawmakers are expected to spend the weekend </w:t>
      </w:r>
      <w:r w:rsidRPr="00A33C77">
        <w:rPr>
          <w:rStyle w:val="Emphasis"/>
        </w:rPr>
        <w:t>negotiating final details</w:t>
      </w:r>
      <w:r w:rsidRPr="00A33C77">
        <w:rPr>
          <w:sz w:val="16"/>
        </w:rPr>
        <w:t xml:space="preserve"> </w:t>
      </w:r>
      <w:r w:rsidRPr="00EC6E7E">
        <w:rPr>
          <w:sz w:val="16"/>
        </w:rPr>
        <w:t xml:space="preserve">on text that’s swelling beyond 1,600 pages. </w:t>
      </w:r>
      <w:r w:rsidRPr="00EC6E7E">
        <w:rPr>
          <w:rStyle w:val="StyleUnderline"/>
        </w:rPr>
        <w:t>Some are trying to restore</w:t>
      </w:r>
      <w:r w:rsidRPr="00EC6E7E">
        <w:rPr>
          <w:sz w:val="16"/>
        </w:rPr>
        <w:t xml:space="preserve"> a paid family leave </w:t>
      </w:r>
      <w:r w:rsidRPr="00EC6E7E">
        <w:rPr>
          <w:rStyle w:val="StyleUnderline"/>
        </w:rPr>
        <w:t>program</w:t>
      </w:r>
      <w:r w:rsidRPr="00EC6E7E">
        <w:rPr>
          <w:sz w:val="16"/>
        </w:rPr>
        <w:t xml:space="preserve"> or lower prescription drug cost</w:t>
      </w:r>
      <w:r w:rsidRPr="00EC6E7E">
        <w:rPr>
          <w:rStyle w:val="StyleUnderline"/>
        </w:rPr>
        <w:t>s</w:t>
      </w:r>
      <w:r w:rsidRPr="00EC6E7E">
        <w:rPr>
          <w:sz w:val="16"/>
        </w:rPr>
        <w:t xml:space="preserve"> </w:t>
      </w:r>
      <w:r w:rsidRPr="00EC6E7E">
        <w:rPr>
          <w:rStyle w:val="StyleUnderline"/>
        </w:rPr>
        <w:t>that fell out</w:t>
      </w:r>
      <w:r w:rsidRPr="00EC6E7E">
        <w:rPr>
          <w:sz w:val="16"/>
        </w:rPr>
        <w:t xml:space="preserve"> of Biden’s framework. </w:t>
      </w:r>
      <w:r w:rsidRPr="00EC6E7E">
        <w:rPr>
          <w:rStyle w:val="StyleUnderline"/>
          <w:highlight w:val="yellow"/>
        </w:rPr>
        <w:t>Manchin and Sinema</w:t>
      </w:r>
      <w:r w:rsidRPr="00EC6E7E">
        <w:rPr>
          <w:sz w:val="16"/>
        </w:rPr>
        <w:t xml:space="preserve">, the two holdouts, now </w:t>
      </w:r>
      <w:r w:rsidRPr="00EC6E7E">
        <w:rPr>
          <w:rStyle w:val="Emphasis"/>
          <w:highlight w:val="yellow"/>
        </w:rPr>
        <w:t>hold enormous power</w:t>
      </w:r>
      <w:r w:rsidRPr="00EC6E7E">
        <w:rPr>
          <w:sz w:val="16"/>
        </w:rPr>
        <w:t xml:space="preserve">, essentially deciding whether Biden will be able to deliver on the Democrats’ major campaign promises. </w:t>
      </w:r>
      <w:r w:rsidRPr="00EC6E7E">
        <w:rPr>
          <w:rStyle w:val="StyleUnderline"/>
          <w:highlight w:val="yellow"/>
        </w:rPr>
        <w:t xml:space="preserve">Both </w:t>
      </w:r>
      <w:r w:rsidRPr="00A33C77">
        <w:rPr>
          <w:rStyle w:val="StyleUnderline"/>
        </w:rPr>
        <w:t>have</w:t>
      </w:r>
      <w:r w:rsidRPr="00EC6E7E">
        <w:rPr>
          <w:rStyle w:val="StyleUnderline"/>
        </w:rPr>
        <w:t xml:space="preserve"> </w:t>
      </w:r>
      <w:r w:rsidRPr="00EC6E7E">
        <w:rPr>
          <w:rStyle w:val="Emphasis"/>
          <w:highlight w:val="yellow"/>
        </w:rPr>
        <w:t>privately indicate</w:t>
      </w:r>
      <w:r w:rsidRPr="00EC6E7E">
        <w:rPr>
          <w:rStyle w:val="StyleUnderline"/>
          <w:highlight w:val="yellow"/>
        </w:rPr>
        <w:t>d</w:t>
      </w:r>
      <w:r w:rsidRPr="00EC6E7E">
        <w:rPr>
          <w:rStyle w:val="StyleUnderline"/>
        </w:rPr>
        <w:t xml:space="preserve"> that </w:t>
      </w:r>
      <w:r w:rsidRPr="00EC6E7E">
        <w:rPr>
          <w:rStyle w:val="Emphasis"/>
          <w:highlight w:val="yellow"/>
        </w:rPr>
        <w:t>they are on board,</w:t>
      </w:r>
      <w:r w:rsidRPr="00EC6E7E">
        <w:rPr>
          <w:sz w:val="16"/>
          <w:highlight w:val="yellow"/>
        </w:rPr>
        <w:t xml:space="preserve"> </w:t>
      </w:r>
      <w:r w:rsidRPr="00EC6E7E">
        <w:rPr>
          <w:sz w:val="16"/>
        </w:rPr>
        <w:t>according to Democratic Sen. Chris Coons of Delaware, a Biden ally. “</w:t>
      </w:r>
      <w:r w:rsidRPr="00EC6E7E">
        <w:rPr>
          <w:rStyle w:val="StyleUnderline"/>
          <w:highlight w:val="yellow"/>
        </w:rPr>
        <w:t xml:space="preserve">I have </w:t>
      </w:r>
      <w:r w:rsidRPr="00A33C77">
        <w:rPr>
          <w:rStyle w:val="StyleUnderline"/>
        </w:rPr>
        <w:t xml:space="preserve">new </w:t>
      </w:r>
      <w:r w:rsidRPr="00EC6E7E">
        <w:rPr>
          <w:rStyle w:val="StyleUnderline"/>
          <w:highlight w:val="yellow"/>
        </w:rPr>
        <w:t>optimism</w:t>
      </w:r>
      <w:r w:rsidRPr="00EC6E7E">
        <w:rPr>
          <w:sz w:val="16"/>
        </w:rPr>
        <w:t xml:space="preserve">,” </w:t>
      </w:r>
      <w:r w:rsidRPr="00EC6E7E">
        <w:rPr>
          <w:rStyle w:val="StyleUnderline"/>
          <w:highlight w:val="yellow"/>
        </w:rPr>
        <w:t>tweeted</w:t>
      </w:r>
      <w:r w:rsidRPr="00EC6E7E">
        <w:rPr>
          <w:sz w:val="16"/>
        </w:rPr>
        <w:t xml:space="preserve"> Sen. Brian </w:t>
      </w:r>
      <w:r w:rsidRPr="00EC6E7E">
        <w:rPr>
          <w:rStyle w:val="StyleUnderline"/>
          <w:highlight w:val="yellow"/>
        </w:rPr>
        <w:t>Schatz</w:t>
      </w:r>
      <w:r w:rsidRPr="00EC6E7E">
        <w:rPr>
          <w:sz w:val="16"/>
        </w:rPr>
        <w:t>, D-Hawaii, who was part of a small entourage that met privately with Sinema at the Capitol. “</w:t>
      </w:r>
      <w:r w:rsidRPr="00EC6E7E">
        <w:rPr>
          <w:rStyle w:val="StyleUnderline"/>
        </w:rPr>
        <w:t>Same</w:t>
      </w:r>
      <w:r w:rsidRPr="00EC6E7E">
        <w:rPr>
          <w:sz w:val="16"/>
        </w:rPr>
        <w:t xml:space="preserve">,” </w:t>
      </w:r>
      <w:r w:rsidRPr="00EC6E7E">
        <w:rPr>
          <w:rStyle w:val="StyleUnderline"/>
        </w:rPr>
        <w:t>responded</w:t>
      </w:r>
      <w:r w:rsidRPr="00EC6E7E">
        <w:rPr>
          <w:sz w:val="16"/>
        </w:rPr>
        <w:t xml:space="preserve"> Rep. Joe </w:t>
      </w:r>
      <w:r w:rsidRPr="00EC6E7E">
        <w:rPr>
          <w:rStyle w:val="StyleUnderline"/>
        </w:rPr>
        <w:t>Neguse</w:t>
      </w:r>
      <w:r w:rsidRPr="00EC6E7E">
        <w:rPr>
          <w:sz w:val="16"/>
        </w:rPr>
        <w:t xml:space="preserve">, D-Colo., who served as a bridge between progressives and the Arizona senator. </w:t>
      </w:r>
      <w:r w:rsidRPr="00A33C77">
        <w:rPr>
          <w:rStyle w:val="StyleUnderline"/>
        </w:rPr>
        <w:t xml:space="preserve">But </w:t>
      </w:r>
      <w:r w:rsidRPr="00EC6E7E">
        <w:rPr>
          <w:rStyle w:val="Emphasis"/>
          <w:highlight w:val="yellow"/>
        </w:rPr>
        <w:t xml:space="preserve">it won’t be </w:t>
      </w:r>
      <w:proofErr w:type="gramStart"/>
      <w:r w:rsidRPr="00EC6E7E">
        <w:rPr>
          <w:rStyle w:val="Emphasis"/>
          <w:highlight w:val="yellow"/>
        </w:rPr>
        <w:t>easy</w:t>
      </w:r>
      <w:r w:rsidRPr="00EC6E7E">
        <w:rPr>
          <w:sz w:val="16"/>
        </w:rPr>
        <w:t>, if</w:t>
      </w:r>
      <w:proofErr w:type="gramEnd"/>
      <w:r w:rsidRPr="00EC6E7E">
        <w:rPr>
          <w:sz w:val="16"/>
        </w:rPr>
        <w:t xml:space="preserve"> past congressional battles are any measure. </w:t>
      </w:r>
      <w:r w:rsidRPr="00EC6E7E">
        <w:rPr>
          <w:rStyle w:val="StyleUnderline"/>
          <w:highlight w:val="yellow"/>
        </w:rPr>
        <w:t>Legislating</w:t>
      </w:r>
      <w:r w:rsidRPr="00EC6E7E">
        <w:rPr>
          <w:rStyle w:val="StyleUnderline"/>
        </w:rPr>
        <w:t xml:space="preserve"> is work that </w:t>
      </w:r>
      <w:r w:rsidRPr="00EC6E7E">
        <w:rPr>
          <w:rStyle w:val="Emphasis"/>
          <w:highlight w:val="yellow"/>
        </w:rPr>
        <w:t>takes time</w:t>
      </w:r>
      <w:r w:rsidRPr="00EC6E7E">
        <w:rPr>
          <w:rStyle w:val="StyleUnderline"/>
          <w:highlight w:val="yellow"/>
        </w:rPr>
        <w:t xml:space="preserve"> </w:t>
      </w:r>
      <w:r w:rsidRPr="00EC6E7E">
        <w:rPr>
          <w:sz w:val="16"/>
        </w:rPr>
        <w:t>and rarely happens on schedule</w:t>
      </w:r>
      <w:r w:rsidRPr="00EC6E7E">
        <w:rPr>
          <w:rStyle w:val="StyleUnderline"/>
        </w:rPr>
        <w:t>.</w:t>
      </w:r>
    </w:p>
    <w:p w14:paraId="32F86D4D" w14:textId="77777777" w:rsidR="007B7CE3" w:rsidRDefault="007B7CE3" w:rsidP="007B7CE3">
      <w:pPr>
        <w:pStyle w:val="Heading4"/>
      </w:pPr>
      <w:r>
        <w:t xml:space="preserve">They had </w:t>
      </w:r>
      <w:r w:rsidRPr="00FF2795">
        <w:rPr>
          <w:u w:val="single"/>
        </w:rPr>
        <w:t>significant influence</w:t>
      </w:r>
      <w:r>
        <w:t xml:space="preserve"> over the package and are determined to </w:t>
      </w:r>
      <w:r w:rsidRPr="00FF2795">
        <w:rPr>
          <w:u w:val="single"/>
        </w:rPr>
        <w:t>get it done</w:t>
      </w:r>
    </w:p>
    <w:p w14:paraId="7F85FB29" w14:textId="77777777" w:rsidR="007B7CE3" w:rsidRDefault="007B7CE3" w:rsidP="007B7CE3">
      <w:r w:rsidRPr="002427C2">
        <w:t xml:space="preserve">Alexander </w:t>
      </w:r>
      <w:r w:rsidRPr="002427C2">
        <w:rPr>
          <w:rStyle w:val="Style13ptBold"/>
        </w:rPr>
        <w:t>Bolton 10-29</w:t>
      </w:r>
      <w:r w:rsidRPr="002427C2">
        <w:t xml:space="preserve"> [</w:t>
      </w:r>
      <w:r>
        <w:t>The Hill</w:t>
      </w:r>
      <w:r w:rsidRPr="002427C2">
        <w:t>, "Manchin, Sinema put stamp on party, to progressive chagrin," accessed 10-30-2021, https://thehill.com/homenews/senate/579031-manchin-sinema-put-stamp-on-party-to-progressive-chagrin, hec]</w:t>
      </w:r>
    </w:p>
    <w:p w14:paraId="52014C14" w14:textId="77777777" w:rsidR="007B7CE3" w:rsidRPr="00FF2795" w:rsidRDefault="007B7CE3" w:rsidP="007B7CE3">
      <w:pPr>
        <w:rPr>
          <w:sz w:val="16"/>
        </w:rPr>
      </w:pPr>
      <w:r w:rsidRPr="00FF2795">
        <w:rPr>
          <w:highlight w:val="yellow"/>
          <w:u w:val="single"/>
        </w:rPr>
        <w:t>Manchin and Sinema</w:t>
      </w:r>
      <w:r w:rsidRPr="00FF2795">
        <w:rPr>
          <w:u w:val="single"/>
        </w:rPr>
        <w:t xml:space="preserve"> “</w:t>
      </w:r>
      <w:r w:rsidRPr="00FF2795">
        <w:rPr>
          <w:highlight w:val="yellow"/>
          <w:u w:val="single"/>
        </w:rPr>
        <w:t xml:space="preserve">were </w:t>
      </w:r>
      <w:r w:rsidRPr="00FF2795">
        <w:rPr>
          <w:rStyle w:val="Emphasis"/>
          <w:highlight w:val="yellow"/>
        </w:rPr>
        <w:t>very influential</w:t>
      </w:r>
      <w:r w:rsidRPr="00FF2795">
        <w:rPr>
          <w:sz w:val="16"/>
        </w:rPr>
        <w:t xml:space="preserve">” </w:t>
      </w:r>
      <w:r w:rsidRPr="00FF2795">
        <w:rPr>
          <w:u w:val="single"/>
        </w:rPr>
        <w:t>in shaping the framework</w:t>
      </w:r>
      <w:r w:rsidRPr="00FF2795">
        <w:rPr>
          <w:sz w:val="16"/>
        </w:rPr>
        <w:t xml:space="preserve">, Senate Majority Whip Dick Durbin (D-Ill.) acknowledged, before adding after a pause: “for better or worse.” </w:t>
      </w:r>
      <w:r w:rsidRPr="00FF2795">
        <w:rPr>
          <w:u w:val="single"/>
        </w:rPr>
        <w:t>The</w:t>
      </w:r>
      <w:r w:rsidRPr="00FF2795">
        <w:rPr>
          <w:sz w:val="16"/>
        </w:rPr>
        <w:t xml:space="preserve"> centrist </w:t>
      </w:r>
      <w:r w:rsidRPr="00FF2795">
        <w:rPr>
          <w:u w:val="single"/>
        </w:rPr>
        <w:t xml:space="preserve">duo </w:t>
      </w:r>
      <w:proofErr w:type="gramStart"/>
      <w:r w:rsidRPr="00FF2795">
        <w:rPr>
          <w:u w:val="single"/>
        </w:rPr>
        <w:t>were</w:t>
      </w:r>
      <w:proofErr w:type="gramEnd"/>
      <w:r w:rsidRPr="00FF2795">
        <w:rPr>
          <w:u w:val="single"/>
        </w:rPr>
        <w:t xml:space="preserve"> on speed dial with White House</w:t>
      </w:r>
      <w:r w:rsidRPr="00FF2795">
        <w:rPr>
          <w:sz w:val="16"/>
        </w:rPr>
        <w:t xml:space="preserve"> aides and the president </w:t>
      </w:r>
      <w:r w:rsidRPr="00FF2795">
        <w:rPr>
          <w:highlight w:val="yellow"/>
          <w:u w:val="single"/>
        </w:rPr>
        <w:t>in the stretch leading up</w:t>
      </w:r>
      <w:r w:rsidRPr="00FF2795">
        <w:rPr>
          <w:sz w:val="16"/>
        </w:rPr>
        <w:t xml:space="preserve"> </w:t>
      </w:r>
      <w:r w:rsidRPr="00FF2795">
        <w:rPr>
          <w:highlight w:val="yellow"/>
          <w:u w:val="single"/>
        </w:rPr>
        <w:t>to Thursday</w:t>
      </w:r>
      <w:r w:rsidRPr="00FF2795">
        <w:rPr>
          <w:sz w:val="16"/>
        </w:rPr>
        <w:t xml:space="preserve">, </w:t>
      </w:r>
      <w:r w:rsidRPr="00FF2795">
        <w:rPr>
          <w:rStyle w:val="Emphasis"/>
          <w:highlight w:val="yellow"/>
        </w:rPr>
        <w:t>underscoring their influence</w:t>
      </w:r>
      <w:r w:rsidRPr="00FF2795">
        <w:rPr>
          <w:highlight w:val="yellow"/>
          <w:u w:val="single"/>
        </w:rPr>
        <w:t xml:space="preserve"> on the </w:t>
      </w:r>
      <w:r w:rsidRPr="00FF2795">
        <w:rPr>
          <w:u w:val="single"/>
        </w:rPr>
        <w:t xml:space="preserve">final </w:t>
      </w:r>
      <w:r w:rsidRPr="00FF2795">
        <w:rPr>
          <w:highlight w:val="yellow"/>
          <w:u w:val="single"/>
        </w:rPr>
        <w:t>product</w:t>
      </w:r>
      <w:r w:rsidRPr="00FF2795">
        <w:rPr>
          <w:sz w:val="16"/>
          <w:highlight w:val="yellow"/>
        </w:rPr>
        <w:t>.</w:t>
      </w:r>
      <w:r w:rsidRPr="00FF2795">
        <w:rPr>
          <w:sz w:val="16"/>
        </w:rPr>
        <w:t xml:space="preserve"> Sen. Ed Markey (D-Mass.), a leading progressive, observed that </w:t>
      </w:r>
      <w:r w:rsidRPr="00FF2795">
        <w:rPr>
          <w:highlight w:val="yellow"/>
          <w:u w:val="single"/>
        </w:rPr>
        <w:t>the two</w:t>
      </w:r>
      <w:r w:rsidRPr="00FF2795">
        <w:rPr>
          <w:sz w:val="16"/>
        </w:rPr>
        <w:t xml:space="preserve"> centrists “</w:t>
      </w:r>
      <w:r w:rsidRPr="00FF2795">
        <w:rPr>
          <w:highlight w:val="yellow"/>
          <w:u w:val="single"/>
        </w:rPr>
        <w:t>were in the room</w:t>
      </w:r>
      <w:r w:rsidRPr="00FF2795">
        <w:rPr>
          <w:u w:val="single"/>
        </w:rPr>
        <w:t xml:space="preserve"> right</w:t>
      </w:r>
      <w:r w:rsidRPr="00FF2795">
        <w:rPr>
          <w:sz w:val="16"/>
        </w:rPr>
        <w:t xml:space="preserve"> </w:t>
      </w:r>
      <w:r w:rsidRPr="00FF2795">
        <w:rPr>
          <w:rStyle w:val="Emphasis"/>
          <w:highlight w:val="yellow"/>
        </w:rPr>
        <w:t xml:space="preserve">from the </w:t>
      </w:r>
      <w:r w:rsidRPr="00FF2795">
        <w:rPr>
          <w:rStyle w:val="Emphasis"/>
        </w:rPr>
        <w:t xml:space="preserve">very </w:t>
      </w:r>
      <w:r w:rsidRPr="00FF2795">
        <w:rPr>
          <w:rStyle w:val="Emphasis"/>
          <w:highlight w:val="yellow"/>
        </w:rPr>
        <w:t>beginning</w:t>
      </w:r>
      <w:r w:rsidRPr="00FF2795">
        <w:rPr>
          <w:sz w:val="16"/>
        </w:rPr>
        <w:t xml:space="preserve">.” And in the 50-50 Senate, </w:t>
      </w:r>
      <w:r w:rsidRPr="00FF2795">
        <w:rPr>
          <w:highlight w:val="yellow"/>
          <w:u w:val="single"/>
        </w:rPr>
        <w:t>each</w:t>
      </w:r>
      <w:r w:rsidRPr="00FF2795">
        <w:rPr>
          <w:u w:val="single"/>
        </w:rPr>
        <w:t xml:space="preserve"> </w:t>
      </w:r>
      <w:r w:rsidRPr="00FF2795">
        <w:rPr>
          <w:rStyle w:val="Emphasis"/>
        </w:rPr>
        <w:t xml:space="preserve">effectively </w:t>
      </w:r>
      <w:r w:rsidRPr="00FF2795">
        <w:rPr>
          <w:rStyle w:val="Emphasis"/>
          <w:highlight w:val="yellow"/>
        </w:rPr>
        <w:t>had a veto</w:t>
      </w:r>
      <w:r w:rsidRPr="00FF2795">
        <w:rPr>
          <w:highlight w:val="yellow"/>
          <w:u w:val="single"/>
        </w:rPr>
        <w:t xml:space="preserve"> </w:t>
      </w:r>
      <w:r w:rsidRPr="00FF2795">
        <w:rPr>
          <w:u w:val="single"/>
        </w:rPr>
        <w:t>on the final bill</w:t>
      </w:r>
      <w:r w:rsidRPr="00FF2795">
        <w:rPr>
          <w:sz w:val="16"/>
        </w:rPr>
        <w:t xml:space="preserve">. Democrats are passing the measure through budget rules that prevent a GOP filibuster. But that means they can’t afford a single defection in their caucus. </w:t>
      </w:r>
      <w:r w:rsidRPr="00FF2795">
        <w:rPr>
          <w:u w:val="single"/>
        </w:rPr>
        <w:t xml:space="preserve">Manchin </w:t>
      </w:r>
      <w:r w:rsidRPr="00FF2795">
        <w:rPr>
          <w:highlight w:val="yellow"/>
          <w:u w:val="single"/>
        </w:rPr>
        <w:t>and</w:t>
      </w:r>
      <w:r w:rsidRPr="00FF2795">
        <w:rPr>
          <w:u w:val="single"/>
        </w:rPr>
        <w:t xml:space="preserve"> Sinema </w:t>
      </w:r>
      <w:r w:rsidRPr="00FF2795">
        <w:rPr>
          <w:rStyle w:val="Emphasis"/>
          <w:highlight w:val="yellow"/>
        </w:rPr>
        <w:t>left their fingerprints all over the framework</w:t>
      </w:r>
      <w:r w:rsidRPr="00FF2795">
        <w:rPr>
          <w:sz w:val="16"/>
        </w:rPr>
        <w:t>.</w:t>
      </w:r>
    </w:p>
    <w:p w14:paraId="16D08298" w14:textId="77777777" w:rsidR="007B7CE3" w:rsidRDefault="007B7CE3" w:rsidP="007B7CE3">
      <w:pPr>
        <w:pStyle w:val="Heading4"/>
      </w:pPr>
      <w:r>
        <w:t xml:space="preserve">Progressives and moderates </w:t>
      </w:r>
      <w:r w:rsidRPr="000C73FF">
        <w:t>are</w:t>
      </w:r>
      <w:r>
        <w:t xml:space="preserve"> working in good faith to get it done and </w:t>
      </w:r>
      <w:r w:rsidRPr="00996775">
        <w:rPr>
          <w:u w:val="single"/>
        </w:rPr>
        <w:t>believe</w:t>
      </w:r>
      <w:r>
        <w:t xml:space="preserve"> it will pass next week---</w:t>
      </w:r>
      <w:r w:rsidRPr="00996775">
        <w:rPr>
          <w:u w:val="single"/>
        </w:rPr>
        <w:t>trust statements</w:t>
      </w:r>
      <w:r>
        <w:t xml:space="preserve"> from party leaders</w:t>
      </w:r>
    </w:p>
    <w:p w14:paraId="582EC733" w14:textId="77777777" w:rsidR="007B7CE3" w:rsidRDefault="007B7CE3" w:rsidP="007B7CE3">
      <w:r w:rsidRPr="00996775">
        <w:t xml:space="preserve">Jacqueline </w:t>
      </w:r>
      <w:r w:rsidRPr="00996775">
        <w:rPr>
          <w:rStyle w:val="Style13ptBold"/>
        </w:rPr>
        <w:t>Alemany 10-29</w:t>
      </w:r>
      <w:r w:rsidRPr="00996775">
        <w:t xml:space="preserve"> [</w:t>
      </w:r>
      <w:r>
        <w:t>WaPo</w:t>
      </w:r>
      <w:r w:rsidRPr="00996775">
        <w:t>, "</w:t>
      </w:r>
      <w:r w:rsidRPr="00235FBE">
        <w:rPr>
          <w:rStyle w:val="Emphasis"/>
          <w:highlight w:val="yellow"/>
        </w:rPr>
        <w:t>There is reason for optimism</w:t>
      </w:r>
      <w:r w:rsidRPr="00235FBE">
        <w:rPr>
          <w:highlight w:val="yellow"/>
        </w:rPr>
        <w:t xml:space="preserve"> </w:t>
      </w:r>
      <w:r w:rsidRPr="00996775">
        <w:t xml:space="preserve">yet </w:t>
      </w:r>
      <w:r w:rsidRPr="00235FBE">
        <w:rPr>
          <w:rStyle w:val="Emphasis"/>
        </w:rPr>
        <w:t xml:space="preserve">on </w:t>
      </w:r>
      <w:r w:rsidRPr="00235FBE">
        <w:rPr>
          <w:rStyle w:val="Emphasis"/>
          <w:highlight w:val="yellow"/>
        </w:rPr>
        <w:t xml:space="preserve">Biden's </w:t>
      </w:r>
      <w:r w:rsidRPr="00235FBE">
        <w:rPr>
          <w:rStyle w:val="Emphasis"/>
        </w:rPr>
        <w:t>agenda</w:t>
      </w:r>
      <w:r w:rsidRPr="00996775">
        <w:t>," accessed 10-30-2021, https://www.washingtonpost.com/politics/2021/10/29/there-is-reason-optimism-yet-biden-agenda/, hec]</w:t>
      </w:r>
    </w:p>
    <w:p w14:paraId="159CE265" w14:textId="77777777" w:rsidR="007B7CE3" w:rsidRDefault="007B7CE3" w:rsidP="007B7CE3">
      <w:pPr>
        <w:rPr>
          <w:sz w:val="16"/>
        </w:rPr>
      </w:pPr>
      <w:r w:rsidRPr="00235FBE">
        <w:rPr>
          <w:sz w:val="16"/>
        </w:rPr>
        <w:t xml:space="preserve">But there was some reason for optimism </w:t>
      </w:r>
      <w:r w:rsidRPr="00996775">
        <w:rPr>
          <w:rStyle w:val="StyleUnderline"/>
        </w:rPr>
        <w:t xml:space="preserve">he </w:t>
      </w:r>
      <w:r w:rsidRPr="00235FBE">
        <w:rPr>
          <w:rStyle w:val="StyleUnderline"/>
          <w:highlight w:val="yellow"/>
        </w:rPr>
        <w:t>could return home with a victory</w:t>
      </w:r>
      <w:r w:rsidRPr="00235FBE">
        <w:rPr>
          <w:sz w:val="16"/>
        </w:rPr>
        <w:t xml:space="preserve"> on an agenda he </w:t>
      </w:r>
      <w:r w:rsidRPr="00996775">
        <w:rPr>
          <w:rStyle w:val="StyleUnderline"/>
        </w:rPr>
        <w:t>predicted would determine the fate of his presidency</w:t>
      </w:r>
      <w:r w:rsidRPr="00235FBE">
        <w:rPr>
          <w:sz w:val="16"/>
        </w:rPr>
        <w:t xml:space="preserve"> and whether Democrats continue to control Congress. </w:t>
      </w:r>
      <w:r w:rsidRPr="00996775">
        <w:rPr>
          <w:rStyle w:val="StyleUnderline"/>
        </w:rPr>
        <w:t>One of the leading House progressives</w:t>
      </w:r>
      <w:r w:rsidRPr="00235FBE">
        <w:rPr>
          <w:sz w:val="16"/>
        </w:rPr>
        <w:t xml:space="preserve">, Rep. Pramila </w:t>
      </w:r>
      <w:r w:rsidRPr="00235FBE">
        <w:rPr>
          <w:rStyle w:val="StyleUnderline"/>
          <w:highlight w:val="yellow"/>
        </w:rPr>
        <w:t>Jayapal</w:t>
      </w:r>
      <w:r w:rsidRPr="00235FBE">
        <w:rPr>
          <w:sz w:val="16"/>
        </w:rPr>
        <w:t xml:space="preserve"> (D-Wash.), </w:t>
      </w:r>
      <w:r w:rsidRPr="00235FBE">
        <w:rPr>
          <w:rStyle w:val="StyleUnderline"/>
        </w:rPr>
        <w:t>told</w:t>
      </w:r>
      <w:r w:rsidRPr="00235FBE">
        <w:rPr>
          <w:sz w:val="16"/>
        </w:rPr>
        <w:t xml:space="preserve"> Hill </w:t>
      </w:r>
      <w:r w:rsidRPr="00235FBE">
        <w:rPr>
          <w:rStyle w:val="StyleUnderline"/>
        </w:rPr>
        <w:t>reporters</w:t>
      </w:r>
      <w:r w:rsidRPr="00235FBE">
        <w:rPr>
          <w:sz w:val="16"/>
        </w:rPr>
        <w:t xml:space="preserve"> yesterday </w:t>
      </w:r>
      <w:r w:rsidRPr="00235FBE">
        <w:rPr>
          <w:rStyle w:val="StyleUnderline"/>
        </w:rPr>
        <w:t>she</w:t>
      </w:r>
      <w:r w:rsidRPr="00235FBE">
        <w:rPr>
          <w:sz w:val="16"/>
        </w:rPr>
        <w:t xml:space="preserve"> </w:t>
      </w:r>
      <w:r w:rsidRPr="00235FBE">
        <w:rPr>
          <w:rStyle w:val="Emphasis"/>
          <w:highlight w:val="yellow"/>
        </w:rPr>
        <w:t>expected to pass</w:t>
      </w:r>
      <w:r w:rsidRPr="00235FBE">
        <w:rPr>
          <w:sz w:val="16"/>
          <w:highlight w:val="yellow"/>
        </w:rPr>
        <w:t xml:space="preserve"> </w:t>
      </w:r>
      <w:r w:rsidRPr="00235FBE">
        <w:rPr>
          <w:sz w:val="16"/>
        </w:rPr>
        <w:t xml:space="preserve">both </w:t>
      </w:r>
      <w:r w:rsidRPr="00996775">
        <w:rPr>
          <w:rStyle w:val="StyleUnderline"/>
        </w:rPr>
        <w:t xml:space="preserve">the </w:t>
      </w:r>
      <w:r w:rsidRPr="00235FBE">
        <w:rPr>
          <w:rStyle w:val="StyleUnderline"/>
          <w:highlight w:val="yellow"/>
        </w:rPr>
        <w:t>infra</w:t>
      </w:r>
      <w:r w:rsidRPr="00996775">
        <w:rPr>
          <w:rStyle w:val="StyleUnderline"/>
        </w:rPr>
        <w:t>structure</w:t>
      </w:r>
      <w:r w:rsidRPr="00235FBE">
        <w:rPr>
          <w:sz w:val="16"/>
        </w:rPr>
        <w:t xml:space="preserve"> package (</w:t>
      </w:r>
      <w:r w:rsidRPr="00996775">
        <w:rPr>
          <w:rStyle w:val="StyleUnderline"/>
        </w:rPr>
        <w:t xml:space="preserve">a </w:t>
      </w:r>
      <w:r w:rsidRPr="00235FBE">
        <w:rPr>
          <w:rStyle w:val="StyleUnderline"/>
          <w:highlight w:val="yellow"/>
        </w:rPr>
        <w:t>vote was</w:t>
      </w:r>
      <w:r w:rsidRPr="00996775">
        <w:rPr>
          <w:rStyle w:val="StyleUnderline"/>
        </w:rPr>
        <w:t xml:space="preserve"> </w:t>
      </w:r>
      <w:r w:rsidRPr="00235FBE">
        <w:rPr>
          <w:rStyle w:val="Emphasis"/>
          <w:highlight w:val="yellow"/>
        </w:rPr>
        <w:t>delayed</w:t>
      </w:r>
      <w:r w:rsidRPr="00235FBE">
        <w:rPr>
          <w:rStyle w:val="StyleUnderline"/>
          <w:highlight w:val="yellow"/>
        </w:rPr>
        <w:t xml:space="preserve"> </w:t>
      </w:r>
      <w:r w:rsidRPr="00996775">
        <w:rPr>
          <w:rStyle w:val="StyleUnderline"/>
        </w:rPr>
        <w:t xml:space="preserve">on it yet again </w:t>
      </w:r>
      <w:r w:rsidRPr="00235FBE">
        <w:rPr>
          <w:rStyle w:val="StyleUnderline"/>
          <w:highlight w:val="yellow"/>
        </w:rPr>
        <w:t>yesterday</w:t>
      </w:r>
      <w:r w:rsidRPr="00996775">
        <w:rPr>
          <w:rStyle w:val="StyleUnderline"/>
        </w:rPr>
        <w:t xml:space="preserve"> </w:t>
      </w:r>
      <w:r w:rsidRPr="00235FBE">
        <w:rPr>
          <w:rStyle w:val="Emphasis"/>
          <w:highlight w:val="yellow"/>
        </w:rPr>
        <w:t>because</w:t>
      </w:r>
      <w:r w:rsidRPr="00235FBE">
        <w:rPr>
          <w:rStyle w:val="StyleUnderline"/>
          <w:highlight w:val="yellow"/>
        </w:rPr>
        <w:t xml:space="preserve"> </w:t>
      </w:r>
      <w:r w:rsidRPr="00235FBE">
        <w:rPr>
          <w:rStyle w:val="Emphasis"/>
          <w:highlight w:val="yellow"/>
        </w:rPr>
        <w:t>of progressives</w:t>
      </w:r>
      <w:r w:rsidRPr="00235FBE">
        <w:rPr>
          <w:sz w:val="16"/>
        </w:rPr>
        <w:t xml:space="preserve">) </w:t>
      </w:r>
      <w:r w:rsidRPr="00235FBE">
        <w:rPr>
          <w:rStyle w:val="StyleUnderline"/>
          <w:highlight w:val="yellow"/>
        </w:rPr>
        <w:t>and</w:t>
      </w:r>
      <w:r w:rsidRPr="00235FBE">
        <w:rPr>
          <w:sz w:val="16"/>
        </w:rPr>
        <w:t xml:space="preserve"> the $1.75 trillion </w:t>
      </w:r>
      <w:r w:rsidRPr="00235FBE">
        <w:rPr>
          <w:rStyle w:val="Emphasis"/>
          <w:highlight w:val="yellow"/>
        </w:rPr>
        <w:t>social spending</w:t>
      </w:r>
      <w:r w:rsidRPr="00235FBE">
        <w:rPr>
          <w:sz w:val="16"/>
          <w:highlight w:val="yellow"/>
        </w:rPr>
        <w:t xml:space="preserve"> </w:t>
      </w:r>
      <w:r w:rsidRPr="00235FBE">
        <w:rPr>
          <w:sz w:val="16"/>
        </w:rPr>
        <w:t xml:space="preserve">package </w:t>
      </w:r>
      <w:r w:rsidRPr="00235FBE">
        <w:rPr>
          <w:rStyle w:val="Emphasis"/>
          <w:highlight w:val="yellow"/>
        </w:rPr>
        <w:t>in the</w:t>
      </w:r>
      <w:r w:rsidRPr="00235FBE">
        <w:rPr>
          <w:rStyle w:val="StyleUnderline"/>
          <w:highlight w:val="yellow"/>
        </w:rPr>
        <w:t xml:space="preserve"> </w:t>
      </w:r>
      <w:r w:rsidRPr="00996775">
        <w:rPr>
          <w:rStyle w:val="StyleUnderline"/>
        </w:rPr>
        <w:t xml:space="preserve">next </w:t>
      </w:r>
      <w:r w:rsidRPr="00235FBE">
        <w:rPr>
          <w:rStyle w:val="Emphasis"/>
          <w:highlight w:val="yellow"/>
        </w:rPr>
        <w:t>week</w:t>
      </w:r>
      <w:r w:rsidRPr="00235FBE">
        <w:rPr>
          <w:sz w:val="16"/>
        </w:rPr>
        <w:t xml:space="preserve">. House Appropriations Committee Chair Rosa </w:t>
      </w:r>
      <w:r w:rsidRPr="00235FBE">
        <w:rPr>
          <w:rStyle w:val="StyleUnderline"/>
          <w:highlight w:val="yellow"/>
        </w:rPr>
        <w:t>DeLauro</w:t>
      </w:r>
      <w:r w:rsidRPr="00235FBE">
        <w:rPr>
          <w:sz w:val="16"/>
        </w:rPr>
        <w:t xml:space="preserve"> (D-Conn.) </w:t>
      </w:r>
      <w:r w:rsidRPr="00235FBE">
        <w:rPr>
          <w:rStyle w:val="StyleUnderline"/>
          <w:highlight w:val="yellow"/>
        </w:rPr>
        <w:t>echoed</w:t>
      </w:r>
      <w:r w:rsidRPr="00235FBE">
        <w:rPr>
          <w:sz w:val="16"/>
        </w:rPr>
        <w:t xml:space="preserve"> Jayapal's </w:t>
      </w:r>
      <w:r w:rsidRPr="00235FBE">
        <w:rPr>
          <w:rStyle w:val="StyleUnderline"/>
          <w:highlight w:val="yellow"/>
        </w:rPr>
        <w:t>optimism the House would</w:t>
      </w:r>
      <w:r w:rsidRPr="00996775">
        <w:rPr>
          <w:rStyle w:val="StyleUnderline"/>
        </w:rPr>
        <w:t xml:space="preserve"> </w:t>
      </w:r>
      <w:r w:rsidRPr="00235FBE">
        <w:rPr>
          <w:rStyle w:val="StyleUnderline"/>
          <w:highlight w:val="yellow"/>
        </w:rPr>
        <w:t>move</w:t>
      </w:r>
      <w:r w:rsidRPr="00996775">
        <w:rPr>
          <w:rStyle w:val="StyleUnderline"/>
        </w:rPr>
        <w:t xml:space="preserve"> “</w:t>
      </w:r>
      <w:r w:rsidRPr="00235FBE">
        <w:rPr>
          <w:rStyle w:val="Emphasis"/>
          <w:highlight w:val="yellow"/>
        </w:rPr>
        <w:t>quickly</w:t>
      </w:r>
      <w:r w:rsidRPr="00235FBE">
        <w:rPr>
          <w:sz w:val="16"/>
        </w:rPr>
        <w:t xml:space="preserve">” in an interview with The Early. But she was less certain about persuading Manchinema — the Senate duo of Sens. Joe Manchin (D-W.Va.) and Kyrsten Sinema (D-Ariz.) </w:t>
      </w:r>
      <w:proofErr w:type="gramStart"/>
      <w:r w:rsidRPr="00235FBE">
        <w:rPr>
          <w:sz w:val="16"/>
        </w:rPr>
        <w:t>—  of</w:t>
      </w:r>
      <w:proofErr w:type="gramEnd"/>
      <w:r w:rsidRPr="00235FBE">
        <w:rPr>
          <w:sz w:val="16"/>
        </w:rPr>
        <w:t xml:space="preserve"> restoring progressive priorities to the spending package, including family leave.</w:t>
      </w:r>
    </w:p>
    <w:p w14:paraId="3EA601A0" w14:textId="77777777" w:rsidR="007B7CE3" w:rsidRPr="009D0EAA" w:rsidRDefault="007B7CE3" w:rsidP="007B7CE3">
      <w:pPr>
        <w:pStyle w:val="Heading4"/>
        <w:rPr>
          <w:rStyle w:val="StyleUnderline"/>
          <w:sz w:val="26"/>
          <w:u w:val="none"/>
        </w:rPr>
      </w:pPr>
      <w:r w:rsidRPr="009D0EAA">
        <w:rPr>
          <w:rStyle w:val="StyleUnderline"/>
          <w:sz w:val="26"/>
          <w:u w:val="none"/>
        </w:rPr>
        <w:t>Biden is confident he’ll get it done</w:t>
      </w:r>
    </w:p>
    <w:p w14:paraId="0199352A" w14:textId="77777777" w:rsidR="007B7CE3" w:rsidRDefault="007B7CE3" w:rsidP="007B7CE3">
      <w:r w:rsidRPr="00874D9B">
        <w:t xml:space="preserve">Sabrina </w:t>
      </w:r>
      <w:r w:rsidRPr="00874D9B">
        <w:rPr>
          <w:rStyle w:val="Style13ptBold"/>
        </w:rPr>
        <w:t>Escobar 10-28</w:t>
      </w:r>
      <w:r w:rsidRPr="00874D9B">
        <w:t xml:space="preserve"> [</w:t>
      </w:r>
      <w:r>
        <w:t>Barrons</w:t>
      </w:r>
      <w:r w:rsidRPr="00874D9B">
        <w:t>, "Biden Unveils Social Spending Plan," accessed 10-30-2021, https://www.barrons.com/articles/president-biden-revised-social-spending-bill-51635422396, hec]</w:t>
      </w:r>
    </w:p>
    <w:p w14:paraId="6D993E28" w14:textId="77777777" w:rsidR="007B7CE3" w:rsidRDefault="007B7CE3" w:rsidP="007B7CE3">
      <w:pPr>
        <w:rPr>
          <w:sz w:val="16"/>
        </w:rPr>
      </w:pPr>
      <w:r w:rsidRPr="00874D9B">
        <w:rPr>
          <w:sz w:val="16"/>
        </w:rPr>
        <w:lastRenderedPageBreak/>
        <w:t xml:space="preserve">In a statement, the White House said Thursday </w:t>
      </w:r>
      <w:r w:rsidRPr="00874D9B">
        <w:rPr>
          <w:rStyle w:val="StyleUnderline"/>
          <w:highlight w:val="yellow"/>
        </w:rPr>
        <w:t>Biden was “</w:t>
      </w:r>
      <w:r w:rsidRPr="00874D9B">
        <w:rPr>
          <w:rStyle w:val="Emphasis"/>
          <w:highlight w:val="yellow"/>
        </w:rPr>
        <w:t>confident</w:t>
      </w:r>
      <w:r w:rsidRPr="00874D9B">
        <w:rPr>
          <w:rStyle w:val="StyleUnderline"/>
        </w:rPr>
        <w:t xml:space="preserve"> </w:t>
      </w:r>
      <w:r w:rsidRPr="00874D9B">
        <w:rPr>
          <w:rStyle w:val="StyleUnderline"/>
          <w:highlight w:val="yellow"/>
        </w:rPr>
        <w:t>this</w:t>
      </w:r>
      <w:r w:rsidRPr="00874D9B">
        <w:rPr>
          <w:rStyle w:val="StyleUnderline"/>
        </w:rPr>
        <w:t xml:space="preserve"> is a </w:t>
      </w:r>
      <w:r w:rsidRPr="00874D9B">
        <w:rPr>
          <w:rStyle w:val="StyleUnderline"/>
          <w:highlight w:val="yellow"/>
        </w:rPr>
        <w:t>framework</w:t>
      </w:r>
      <w:r w:rsidRPr="00874D9B">
        <w:rPr>
          <w:rStyle w:val="StyleUnderline"/>
        </w:rPr>
        <w:t xml:space="preserve"> that </w:t>
      </w:r>
      <w:r w:rsidRPr="00874D9B">
        <w:rPr>
          <w:rStyle w:val="Emphasis"/>
          <w:highlight w:val="yellow"/>
        </w:rPr>
        <w:t>can</w:t>
      </w:r>
      <w:r w:rsidRPr="00874D9B">
        <w:rPr>
          <w:rStyle w:val="Emphasis"/>
        </w:rPr>
        <w:t xml:space="preserve"> </w:t>
      </w:r>
      <w:r w:rsidRPr="00874D9B">
        <w:rPr>
          <w:rStyle w:val="Emphasis"/>
          <w:highlight w:val="yellow"/>
        </w:rPr>
        <w:t>pass</w:t>
      </w:r>
      <w:r w:rsidRPr="00874D9B">
        <w:rPr>
          <w:rStyle w:val="StyleUnderline"/>
          <w:highlight w:val="yellow"/>
        </w:rPr>
        <w:t xml:space="preserve"> </w:t>
      </w:r>
      <w:r w:rsidRPr="00874D9B">
        <w:rPr>
          <w:rStyle w:val="Emphasis"/>
          <w:highlight w:val="yellow"/>
        </w:rPr>
        <w:t>both houses</w:t>
      </w:r>
      <w:r w:rsidRPr="00874D9B">
        <w:rPr>
          <w:rStyle w:val="StyleUnderline"/>
        </w:rPr>
        <w:t xml:space="preserve"> of Congress.”</w:t>
      </w:r>
      <w:r>
        <w:rPr>
          <w:rStyle w:val="StyleUnderline"/>
        </w:rPr>
        <w:t xml:space="preserve"> </w:t>
      </w:r>
      <w:r w:rsidRPr="00874D9B">
        <w:rPr>
          <w:sz w:val="16"/>
        </w:rPr>
        <w:t>“</w:t>
      </w:r>
      <w:r w:rsidRPr="00874D9B">
        <w:rPr>
          <w:rStyle w:val="Emphasis"/>
        </w:rPr>
        <w:t xml:space="preserve">I think </w:t>
      </w:r>
      <w:r w:rsidRPr="00874D9B">
        <w:rPr>
          <w:rStyle w:val="Emphasis"/>
          <w:highlight w:val="yellow"/>
        </w:rPr>
        <w:t>we have a historic</w:t>
      </w:r>
      <w:r w:rsidRPr="00874D9B">
        <w:rPr>
          <w:sz w:val="16"/>
        </w:rPr>
        <w:t xml:space="preserve"> — I know we have a historic — </w:t>
      </w:r>
      <w:r w:rsidRPr="00874D9B">
        <w:rPr>
          <w:rStyle w:val="Emphasis"/>
          <w:highlight w:val="yellow"/>
        </w:rPr>
        <w:t>economic framework</w:t>
      </w:r>
      <w:r w:rsidRPr="00874D9B">
        <w:rPr>
          <w:sz w:val="16"/>
        </w:rPr>
        <w:t xml:space="preserve">,” Biden said in a speech Thursday. “It’s a framework </w:t>
      </w:r>
      <w:r w:rsidRPr="00874D9B">
        <w:rPr>
          <w:rStyle w:val="Emphasis"/>
          <w:highlight w:val="yellow"/>
        </w:rPr>
        <w:t>that will create</w:t>
      </w:r>
      <w:r w:rsidRPr="00874D9B">
        <w:rPr>
          <w:rStyle w:val="Emphasis"/>
        </w:rPr>
        <w:t xml:space="preserve"> millions of </w:t>
      </w:r>
      <w:r w:rsidRPr="00874D9B">
        <w:rPr>
          <w:rStyle w:val="Emphasis"/>
          <w:highlight w:val="yellow"/>
        </w:rPr>
        <w:t>jobs</w:t>
      </w:r>
      <w:r w:rsidRPr="00874D9B">
        <w:rPr>
          <w:sz w:val="16"/>
          <w:highlight w:val="yellow"/>
        </w:rPr>
        <w:t xml:space="preserve">, </w:t>
      </w:r>
      <w:r w:rsidRPr="00874D9B">
        <w:rPr>
          <w:rStyle w:val="Emphasis"/>
          <w:highlight w:val="yellow"/>
        </w:rPr>
        <w:t>grow the economy</w:t>
      </w:r>
      <w:r w:rsidRPr="00874D9B">
        <w:rPr>
          <w:sz w:val="16"/>
        </w:rPr>
        <w:t xml:space="preserve">, </w:t>
      </w:r>
      <w:r w:rsidRPr="00874D9B">
        <w:rPr>
          <w:rStyle w:val="Emphasis"/>
          <w:highlight w:val="yellow"/>
        </w:rPr>
        <w:t>invest in our nation</w:t>
      </w:r>
      <w:r w:rsidRPr="00874D9B">
        <w:rPr>
          <w:sz w:val="16"/>
        </w:rPr>
        <w:t xml:space="preserve"> and our people.”</w:t>
      </w:r>
    </w:p>
    <w:p w14:paraId="2AF283B0" w14:textId="77777777" w:rsidR="007B7CE3" w:rsidRDefault="007B7CE3" w:rsidP="007B7CE3">
      <w:pPr>
        <w:pStyle w:val="Heading4"/>
      </w:pPr>
      <w:r>
        <w:t>It all hinges on PC---has enough now</w:t>
      </w:r>
    </w:p>
    <w:p w14:paraId="34B2BF65" w14:textId="77777777" w:rsidR="007B7CE3" w:rsidRPr="00211B72" w:rsidRDefault="007B7CE3" w:rsidP="007B7CE3">
      <w:r w:rsidRPr="00211B72">
        <w:rPr>
          <w:rStyle w:val="Style13ptBold"/>
        </w:rPr>
        <w:t>Shear 10</w:t>
      </w:r>
      <w:r>
        <w:rPr>
          <w:rStyle w:val="Style13ptBold"/>
        </w:rPr>
        <w:t>-</w:t>
      </w:r>
      <w:r w:rsidRPr="00211B72">
        <w:rPr>
          <w:rStyle w:val="Style13ptBold"/>
        </w:rPr>
        <w:t>29</w:t>
      </w:r>
      <w:r>
        <w:t xml:space="preserve"> - veteran White House correspondent and two-time Pulitzer Prize winner </w:t>
      </w:r>
      <w:r>
        <w:br/>
        <w:t>[Michael D and Jim Tankersley, "Biden Implores Democrats to Support His Transformative Agenda," https://www.nytimes.com/2021/10/28/us/politics/infrastructure-bill-spending-plan.html]</w:t>
      </w:r>
    </w:p>
    <w:p w14:paraId="486551F8" w14:textId="77777777" w:rsidR="007B7CE3" w:rsidRPr="003F1287" w:rsidRDefault="007B7CE3" w:rsidP="007B7CE3">
      <w:pPr>
        <w:rPr>
          <w:sz w:val="16"/>
        </w:rPr>
      </w:pPr>
      <w:r w:rsidRPr="003F1287">
        <w:rPr>
          <w:sz w:val="16"/>
        </w:rPr>
        <w:t>WASHINGTON — President Biden was blunt. Democrats had to rally behind his $1.85 trillion economic and environmental spending bill, he told them on Thursday, because nothing less than his presidency was at stake.</w:t>
      </w:r>
    </w:p>
    <w:p w14:paraId="72066D7C" w14:textId="77777777" w:rsidR="007B7CE3" w:rsidRPr="003F1287" w:rsidRDefault="007B7CE3" w:rsidP="007B7CE3">
      <w:pPr>
        <w:rPr>
          <w:sz w:val="16"/>
        </w:rPr>
      </w:pPr>
      <w:r w:rsidRPr="003F1287">
        <w:rPr>
          <w:sz w:val="16"/>
        </w:rPr>
        <w:t>“I don’t think it’s hyperbole,” he said as he unveiled a revised proposal and pleaded with Democratic lawmakers to support it during a last-minute morning meeting at the Capitol, hours before he left for a six-day trip to Europe to meet with world leaders.</w:t>
      </w:r>
    </w:p>
    <w:p w14:paraId="7BA31871" w14:textId="77777777" w:rsidR="007B7CE3" w:rsidRPr="003F1287" w:rsidRDefault="007B7CE3" w:rsidP="007B7CE3">
      <w:pPr>
        <w:rPr>
          <w:sz w:val="16"/>
        </w:rPr>
      </w:pPr>
      <w:r w:rsidRPr="003F1287">
        <w:rPr>
          <w:sz w:val="16"/>
        </w:rPr>
        <w:t>“The House and Senate majorities and my presidency will be determined by what happens in the next week,” Mr. Biden told the lawmakers during the hourlong session, according to a person who was at the meeting.</w:t>
      </w:r>
    </w:p>
    <w:p w14:paraId="3AEDA48E" w14:textId="77777777" w:rsidR="007B7CE3" w:rsidRPr="003F1287" w:rsidRDefault="007B7CE3" w:rsidP="007B7CE3">
      <w:pPr>
        <w:rPr>
          <w:sz w:val="16"/>
        </w:rPr>
      </w:pPr>
      <w:r w:rsidRPr="008A674C">
        <w:rPr>
          <w:rStyle w:val="StyleUnderline"/>
        </w:rPr>
        <w:t>The president’s proposals</w:t>
      </w:r>
      <w:r w:rsidRPr="003F1287">
        <w:rPr>
          <w:sz w:val="16"/>
        </w:rPr>
        <w:t xml:space="preserve">, while about half as costly as his original plan, still </w:t>
      </w:r>
      <w:r w:rsidRPr="008A674C">
        <w:rPr>
          <w:rStyle w:val="StyleUnderline"/>
        </w:rPr>
        <w:t>amount to a transformative agenda that would touch the lives of millions of Americans and serve as the core of his party’s argument to stay in power through the 2022 midterm elections and the 2024 presidential contest</w:t>
      </w:r>
      <w:r w:rsidRPr="003F1287">
        <w:rPr>
          <w:sz w:val="16"/>
        </w:rPr>
        <w:t>.</w:t>
      </w:r>
    </w:p>
    <w:p w14:paraId="49CEBF04" w14:textId="77777777" w:rsidR="007B7CE3" w:rsidRPr="003F1287" w:rsidRDefault="007B7CE3" w:rsidP="007B7CE3">
      <w:pPr>
        <w:rPr>
          <w:sz w:val="16"/>
        </w:rPr>
      </w:pPr>
      <w:r w:rsidRPr="003F1287">
        <w:rPr>
          <w:sz w:val="16"/>
        </w:rPr>
        <w:t xml:space="preserve">And even as party members have engaged in a fierce, ideological debate among themselves, the monthslong negotiation has thrown into stark relief the differences between Democrats and Republicans, almost all of whom have refused to back spending on </w:t>
      </w:r>
      <w:proofErr w:type="gramStart"/>
      <w:r w:rsidRPr="003F1287">
        <w:rPr>
          <w:sz w:val="16"/>
        </w:rPr>
        <w:t>child care</w:t>
      </w:r>
      <w:proofErr w:type="gramEnd"/>
      <w:r w:rsidRPr="003F1287">
        <w:rPr>
          <w:sz w:val="16"/>
        </w:rPr>
        <w:t>, climate change, preschool, expanded Medicare services, free community college or higher taxes on corporations and the wealthy.</w:t>
      </w:r>
    </w:p>
    <w:p w14:paraId="1B82D7B8" w14:textId="77777777" w:rsidR="007B7CE3" w:rsidRPr="003F1287" w:rsidRDefault="007B7CE3" w:rsidP="007B7CE3">
      <w:pPr>
        <w:rPr>
          <w:sz w:val="16"/>
        </w:rPr>
      </w:pPr>
      <w:r w:rsidRPr="003F1287">
        <w:rPr>
          <w:sz w:val="16"/>
        </w:rPr>
        <w:t xml:space="preserve">Mr. </w:t>
      </w:r>
      <w:r w:rsidRPr="0076442E">
        <w:rPr>
          <w:rStyle w:val="StyleUnderline"/>
          <w:highlight w:val="yellow"/>
        </w:rPr>
        <w:t>Biden</w:t>
      </w:r>
      <w:r w:rsidRPr="008A674C">
        <w:rPr>
          <w:rStyle w:val="StyleUnderline"/>
        </w:rPr>
        <w:t xml:space="preserve"> and his aides </w:t>
      </w:r>
      <w:r w:rsidRPr="0076442E">
        <w:rPr>
          <w:rStyle w:val="StyleUnderline"/>
          <w:highlight w:val="yellow"/>
        </w:rPr>
        <w:t>gambled on Thursday,</w:t>
      </w:r>
      <w:r w:rsidRPr="008A674C">
        <w:rPr>
          <w:rStyle w:val="StyleUnderline"/>
        </w:rPr>
        <w:t xml:space="preserve"> effectively </w:t>
      </w:r>
      <w:r w:rsidRPr="0076442E">
        <w:rPr>
          <w:rStyle w:val="StyleUnderline"/>
          <w:highlight w:val="yellow"/>
        </w:rPr>
        <w:t>calling for a final decision on his</w:t>
      </w:r>
      <w:r w:rsidRPr="008A674C">
        <w:rPr>
          <w:rStyle w:val="StyleUnderline"/>
        </w:rPr>
        <w:t xml:space="preserve"> economic and environmental </w:t>
      </w:r>
      <w:r w:rsidRPr="0076442E">
        <w:rPr>
          <w:rStyle w:val="StyleUnderline"/>
          <w:highlight w:val="yellow"/>
        </w:rPr>
        <w:t>agenda and daring holdout Dem</w:t>
      </w:r>
      <w:r w:rsidRPr="008A674C">
        <w:rPr>
          <w:rStyle w:val="StyleUnderline"/>
        </w:rPr>
        <w:t>ocrat</w:t>
      </w:r>
      <w:r w:rsidRPr="0076442E">
        <w:rPr>
          <w:rStyle w:val="StyleUnderline"/>
          <w:highlight w:val="yellow"/>
        </w:rPr>
        <w:t>s</w:t>
      </w:r>
      <w:r w:rsidRPr="008A674C">
        <w:rPr>
          <w:rStyle w:val="StyleUnderline"/>
        </w:rPr>
        <w:t xml:space="preserve"> not to back it</w:t>
      </w:r>
      <w:r w:rsidRPr="003F1287">
        <w:rPr>
          <w:sz w:val="16"/>
        </w:rPr>
        <w:t xml:space="preserve">. Senior administration officials said that </w:t>
      </w:r>
      <w:r w:rsidRPr="0076442E">
        <w:rPr>
          <w:rStyle w:val="Emphasis"/>
          <w:highlight w:val="yellow"/>
        </w:rPr>
        <w:t xml:space="preserve">the decision to go all-in </w:t>
      </w:r>
      <w:r w:rsidRPr="0076442E">
        <w:rPr>
          <w:rStyle w:val="StyleUnderline"/>
          <w:highlight w:val="yellow"/>
        </w:rPr>
        <w:t>was a product</w:t>
      </w:r>
      <w:r w:rsidRPr="008A674C">
        <w:rPr>
          <w:rStyle w:val="StyleUnderline"/>
        </w:rPr>
        <w:t xml:space="preserve"> </w:t>
      </w:r>
      <w:r w:rsidRPr="0076442E">
        <w:rPr>
          <w:rStyle w:val="StyleUnderline"/>
          <w:highlight w:val="yellow"/>
        </w:rPr>
        <w:t>of the president’s belief that he had exhausted all avenues</w:t>
      </w:r>
      <w:r w:rsidRPr="003F1287">
        <w:rPr>
          <w:sz w:val="16"/>
        </w:rPr>
        <w:t xml:space="preserve"> in the talks and secured the best possible package he could — and, crucially, that </w:t>
      </w:r>
      <w:r w:rsidRPr="008A674C">
        <w:rPr>
          <w:rStyle w:val="StyleUnderline"/>
        </w:rPr>
        <w:t>the package could command support from all corners of a fickle Democratic caucus</w:t>
      </w:r>
      <w:r w:rsidRPr="003F1287">
        <w:rPr>
          <w:sz w:val="16"/>
        </w:rPr>
        <w:t>.</w:t>
      </w:r>
    </w:p>
    <w:p w14:paraId="059A6A77" w14:textId="77777777" w:rsidR="007B7CE3" w:rsidRPr="003F1287" w:rsidRDefault="007B7CE3" w:rsidP="007B7CE3">
      <w:pPr>
        <w:rPr>
          <w:sz w:val="16"/>
        </w:rPr>
      </w:pPr>
      <w:r w:rsidRPr="003F1287">
        <w:rPr>
          <w:sz w:val="16"/>
        </w:rPr>
        <w:t>But as he prepared to land in Rome, Mr. Biden’s bet had not yet paid off. He had not ended months of intraparty squabbling that has dragged down his poll ratings, jeopardized Democratic candidates and raised deep doubts among Americans that his presidency can deliver on the promises of a vast social and economic agenda.</w:t>
      </w:r>
    </w:p>
    <w:p w14:paraId="0FF308B0" w14:textId="77777777" w:rsidR="007B7CE3" w:rsidRPr="003F1287" w:rsidRDefault="007B7CE3" w:rsidP="007B7CE3">
      <w:pPr>
        <w:rPr>
          <w:sz w:val="16"/>
        </w:rPr>
      </w:pPr>
      <w:r w:rsidRPr="003F1287">
        <w:rPr>
          <w:sz w:val="16"/>
        </w:rP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79A0F6EA" w14:textId="77777777" w:rsidR="007B7CE3" w:rsidRPr="003F1287" w:rsidRDefault="007B7CE3" w:rsidP="007B7CE3">
      <w:pPr>
        <w:rPr>
          <w:sz w:val="16"/>
        </w:rPr>
      </w:pPr>
      <w:r w:rsidRPr="003F1287">
        <w:rPr>
          <w:sz w:val="16"/>
        </w:rPr>
        <w:t>Instead, for the second time in a month, Ms. Pelosi pulled back from plans on that vote after progressive Democrats objected again. They ignored the president’s entreaties, signaling their continued mistrust of moderate Democratic senators, whom they fear will not back Mr. Biden’s larger social spending bill when it finally comes to a vote.</w:t>
      </w:r>
    </w:p>
    <w:p w14:paraId="2F2D6AF1" w14:textId="77777777" w:rsidR="007B7CE3" w:rsidRPr="003F1287" w:rsidRDefault="007B7CE3" w:rsidP="007B7CE3">
      <w:pPr>
        <w:rPr>
          <w:sz w:val="16"/>
        </w:rPr>
      </w:pPr>
      <w:r w:rsidRPr="003F1287">
        <w:rPr>
          <w:sz w:val="16"/>
        </w:rPr>
        <w:t xml:space="preserve">Senior White House officials shrugged off the setback, saying </w:t>
      </w:r>
      <w:r w:rsidRPr="0076442E">
        <w:rPr>
          <w:rStyle w:val="StyleUnderline"/>
          <w:highlight w:val="yellow"/>
        </w:rPr>
        <w:t>the president’s</w:t>
      </w:r>
      <w:r w:rsidRPr="008A674C">
        <w:rPr>
          <w:rStyle w:val="StyleUnderline"/>
        </w:rPr>
        <w:t xml:space="preserve"> formal </w:t>
      </w:r>
      <w:r w:rsidRPr="0076442E">
        <w:rPr>
          <w:rStyle w:val="StyleUnderline"/>
          <w:highlight w:val="yellow"/>
        </w:rPr>
        <w:t>request</w:t>
      </w:r>
      <w:r w:rsidRPr="008A674C">
        <w:rPr>
          <w:rStyle w:val="StyleUnderline"/>
        </w:rPr>
        <w:t xml:space="preserve"> on Thursday </w:t>
      </w:r>
      <w:r w:rsidRPr="0076442E">
        <w:rPr>
          <w:rStyle w:val="StyleUnderline"/>
          <w:highlight w:val="yellow"/>
        </w:rPr>
        <w:t>set in motion the final act of a monthslong</w:t>
      </w:r>
      <w:r w:rsidRPr="008A674C">
        <w:rPr>
          <w:rStyle w:val="StyleUnderline"/>
        </w:rPr>
        <w:t xml:space="preserve"> political </w:t>
      </w:r>
      <w:r w:rsidRPr="0076442E">
        <w:rPr>
          <w:rStyle w:val="StyleUnderline"/>
          <w:highlight w:val="yellow"/>
        </w:rPr>
        <w:t>drama</w:t>
      </w:r>
      <w:r w:rsidRPr="0076442E">
        <w:rPr>
          <w:sz w:val="16"/>
          <w:highlight w:val="yellow"/>
        </w:rPr>
        <w:t xml:space="preserve">. </w:t>
      </w:r>
      <w:r w:rsidRPr="0076442E">
        <w:rPr>
          <w:rStyle w:val="StyleUnderline"/>
          <w:highlight w:val="yellow"/>
        </w:rPr>
        <w:t>They expressed confidence that votes</w:t>
      </w:r>
      <w:r w:rsidRPr="008A674C">
        <w:rPr>
          <w:rStyle w:val="StyleUnderline"/>
        </w:rPr>
        <w:t xml:space="preserve"> on both bills </w:t>
      </w:r>
      <w:r w:rsidRPr="0076442E">
        <w:rPr>
          <w:rStyle w:val="StyleUnderline"/>
          <w:highlight w:val="yellow"/>
        </w:rPr>
        <w:t>would happen soon</w:t>
      </w:r>
      <w:r w:rsidRPr="008A674C">
        <w:rPr>
          <w:rStyle w:val="StyleUnderline"/>
        </w:rPr>
        <w:t xml:space="preserve">. </w:t>
      </w:r>
      <w:r w:rsidRPr="003F1287">
        <w:rPr>
          <w:sz w:val="16"/>
        </w:rPr>
        <w:t>The bickering among Democrats would fade, one senior official said, when Americans started seeing the benefits of Mr. Biden’s plans, like when the administration breaks ground next year on new electric vehicle charging stations. The official asked for anonymity to speak about closed-door negotiations.</w:t>
      </w:r>
    </w:p>
    <w:p w14:paraId="7C6C63CF" w14:textId="77777777" w:rsidR="007B7CE3" w:rsidRPr="003F1287" w:rsidRDefault="007B7CE3" w:rsidP="007B7CE3">
      <w:pPr>
        <w:rPr>
          <w:sz w:val="16"/>
        </w:rPr>
      </w:pPr>
      <w:r w:rsidRPr="003F1287">
        <w:rPr>
          <w:sz w:val="16"/>
        </w:rPr>
        <w:t>Administration officials also said they were not surprised by the public comments from Senators Joe Manchin III of West Virginia and Kyrsten Sinema of Arizona, moderate Democrats who had forced the original $3.5 trillion proposal to be halved. The two delivered halfhearted statements that pointedly did not promise that they would support the president’s new framework for a deal on the spending bill.</w:t>
      </w:r>
    </w:p>
    <w:p w14:paraId="653DE83E" w14:textId="77777777" w:rsidR="007B7CE3" w:rsidRPr="003F1287" w:rsidRDefault="007B7CE3" w:rsidP="007B7CE3">
      <w:pPr>
        <w:rPr>
          <w:sz w:val="16"/>
        </w:rPr>
      </w:pPr>
      <w:r w:rsidRPr="003F1287">
        <w:rPr>
          <w:sz w:val="16"/>
        </w:rPr>
        <w:lastRenderedPageBreak/>
        <w:t xml:space="preserve">But </w:t>
      </w:r>
      <w:r w:rsidRPr="003F1287">
        <w:rPr>
          <w:rStyle w:val="StyleUnderline"/>
        </w:rPr>
        <w:t xml:space="preserve">White House </w:t>
      </w:r>
      <w:r w:rsidRPr="0076442E">
        <w:rPr>
          <w:rStyle w:val="StyleUnderline"/>
          <w:highlight w:val="yellow"/>
        </w:rPr>
        <w:t>officials concluded that it was time for</w:t>
      </w:r>
      <w:r w:rsidRPr="003F1287">
        <w:rPr>
          <w:rStyle w:val="StyleUnderline"/>
        </w:rPr>
        <w:t xml:space="preserve"> Mr. </w:t>
      </w:r>
      <w:r w:rsidRPr="0076442E">
        <w:rPr>
          <w:rStyle w:val="StyleUnderline"/>
          <w:highlight w:val="yellow"/>
        </w:rPr>
        <w:t xml:space="preserve">Biden to put down </w:t>
      </w:r>
      <w:r w:rsidRPr="0076442E">
        <w:rPr>
          <w:rStyle w:val="Emphasis"/>
          <w:highlight w:val="yellow"/>
        </w:rPr>
        <w:t>his final marker</w:t>
      </w:r>
      <w:r w:rsidRPr="0076442E">
        <w:rPr>
          <w:sz w:val="16"/>
          <w:highlight w:val="yellow"/>
        </w:rPr>
        <w:t>,</w:t>
      </w:r>
      <w:r w:rsidRPr="003F1287">
        <w:rPr>
          <w:sz w:val="16"/>
        </w:rPr>
        <w:t xml:space="preserve"> explicitly </w:t>
      </w:r>
      <w:r w:rsidRPr="003F1287">
        <w:rPr>
          <w:rStyle w:val="StyleUnderline"/>
        </w:rPr>
        <w:t>asking Democratic lawmakers for their support on a specific proposal</w:t>
      </w:r>
      <w:r w:rsidRPr="003F1287">
        <w:rPr>
          <w:sz w:val="16"/>
        </w:rPr>
        <w:t>. Having the president leave for a week on his trip without doing so would have left the process in limbo, administration officials said.</w:t>
      </w:r>
    </w:p>
    <w:p w14:paraId="13039008" w14:textId="77777777" w:rsidR="007B7CE3" w:rsidRPr="003F1287" w:rsidRDefault="007B7CE3" w:rsidP="007B7CE3">
      <w:pPr>
        <w:rPr>
          <w:sz w:val="16"/>
        </w:rPr>
      </w:pPr>
      <w:r w:rsidRPr="003F1287">
        <w:rPr>
          <w:sz w:val="16"/>
        </w:rPr>
        <w:t>And yet, the legislative disarray of the moment had the potential to leave Mr. Biden no better off than he had been 24 hours earlier. He was set to arrive in Rome without tangible evidence that he could break the political logjam that has stalled progress on his promises. He had only the outlines of an agreement, with no firm proof that it would pass. It will fall to him in several days of meetings this weekend to persuade world leaders that he will prevail with his plans for corporate taxation, climate change and more.</w:t>
      </w:r>
    </w:p>
    <w:p w14:paraId="0AB93FE7" w14:textId="77777777" w:rsidR="007B7CE3" w:rsidRPr="003F1287" w:rsidRDefault="007B7CE3" w:rsidP="007B7CE3">
      <w:pPr>
        <w:rPr>
          <w:sz w:val="16"/>
        </w:rPr>
      </w:pPr>
      <w:r w:rsidRPr="003F1287">
        <w:rPr>
          <w:sz w:val="16"/>
        </w:rPr>
        <w:t>The president’s agenda might eventually make its way to his desk. Lawmakers said they planned to continue working throughout the weekend toward votes on both bills. But in the meantime, Mr. Biden is left without a concrete plan that has the support of Congress to present at the G20 gathering or the climate change summit next week.</w:t>
      </w:r>
    </w:p>
    <w:p w14:paraId="7FD52ED8" w14:textId="77777777" w:rsidR="007B7CE3" w:rsidRPr="003F1287" w:rsidRDefault="007B7CE3" w:rsidP="007B7CE3">
      <w:pPr>
        <w:rPr>
          <w:sz w:val="16"/>
        </w:rPr>
      </w:pPr>
      <w:r w:rsidRPr="003F1287">
        <w:rPr>
          <w:sz w:val="16"/>
        </w:rPr>
        <w:t xml:space="preserve">Still, </w:t>
      </w:r>
      <w:r w:rsidRPr="0076442E">
        <w:rPr>
          <w:rStyle w:val="StyleUnderline"/>
          <w:highlight w:val="yellow"/>
        </w:rPr>
        <w:t>he appeared to reach a critical juncture</w:t>
      </w:r>
      <w:r w:rsidRPr="003F1287">
        <w:rPr>
          <w:rStyle w:val="StyleUnderline"/>
        </w:rPr>
        <w:t xml:space="preserve"> on Thursday </w:t>
      </w:r>
      <w:r w:rsidRPr="0076442E">
        <w:rPr>
          <w:rStyle w:val="StyleUnderline"/>
          <w:highlight w:val="yellow"/>
        </w:rPr>
        <w:t>on the strategy for his agenda, which he</w:t>
      </w:r>
      <w:r w:rsidRPr="003F1287">
        <w:rPr>
          <w:rStyle w:val="StyleUnderline"/>
        </w:rPr>
        <w:t xml:space="preserve"> has </w:t>
      </w:r>
      <w:r w:rsidRPr="0076442E">
        <w:rPr>
          <w:rStyle w:val="StyleUnderline"/>
          <w:highlight w:val="yellow"/>
        </w:rPr>
        <w:t>pursued for months. The</w:t>
      </w:r>
      <w:r w:rsidRPr="003F1287">
        <w:rPr>
          <w:sz w:val="16"/>
        </w:rPr>
        <w:t xml:space="preserve"> president initially proposed trillions in spending to overhaul the government’s role in the economy, but he has consistently said he is willing to compromise.</w:t>
      </w:r>
    </w:p>
    <w:p w14:paraId="307321EF" w14:textId="77777777" w:rsidR="007B7CE3" w:rsidRPr="003F1287" w:rsidRDefault="007B7CE3" w:rsidP="007B7CE3">
      <w:pPr>
        <w:rPr>
          <w:sz w:val="16"/>
        </w:rPr>
      </w:pPr>
      <w:r w:rsidRPr="003F1287">
        <w:rPr>
          <w:sz w:val="16"/>
        </w:rPr>
        <w:t>T</w:t>
      </w:r>
      <w:r w:rsidRPr="003F1287">
        <w:rPr>
          <w:rStyle w:val="StyleUnderline"/>
        </w:rPr>
        <w:t xml:space="preserve">hat </w:t>
      </w:r>
      <w:r w:rsidRPr="0076442E">
        <w:rPr>
          <w:rStyle w:val="StyleUnderline"/>
          <w:highlight w:val="yellow"/>
        </w:rPr>
        <w:t>challenge</w:t>
      </w:r>
      <w:r w:rsidRPr="003F1287">
        <w:rPr>
          <w:rStyle w:val="StyleUnderline"/>
        </w:rPr>
        <w:t xml:space="preserve"> has </w:t>
      </w:r>
      <w:r w:rsidRPr="0076442E">
        <w:rPr>
          <w:rStyle w:val="StyleUnderline"/>
          <w:highlight w:val="yellow"/>
        </w:rPr>
        <w:t>required a delicate balance in his own party</w:t>
      </w:r>
      <w:r w:rsidRPr="003F1287">
        <w:rPr>
          <w:rStyle w:val="StyleUnderline"/>
        </w:rPr>
        <w:t xml:space="preserve">, which controls Congress </w:t>
      </w:r>
      <w:r w:rsidRPr="0076442E">
        <w:rPr>
          <w:rStyle w:val="StyleUnderline"/>
          <w:highlight w:val="yellow"/>
        </w:rPr>
        <w:t>by razor-thin margins</w:t>
      </w:r>
      <w:r w:rsidRPr="003F1287">
        <w:rPr>
          <w:rStyle w:val="StyleUnderline"/>
        </w:rPr>
        <w:t>.</w:t>
      </w:r>
      <w:r w:rsidRPr="003F1287">
        <w:rPr>
          <w:sz w:val="16"/>
        </w:rPr>
        <w:t xml:space="preserve"> Mr. Biden first had to negotiate with Republicans on an infrastructure bill, largely to unlock support from Senate centrists on a larger spending bill that was meant to carry the portions of his agenda that could not win bipartisan support. He then had to balance the concerns of centrists, who worried about spending and taxing too much in the larger bill, with the complaints of progressives who wanted him to spend trillions more than he was ultimately able to get.</w:t>
      </w:r>
    </w:p>
    <w:p w14:paraId="4BE9A544" w14:textId="77777777" w:rsidR="007B7CE3" w:rsidRPr="003F1287" w:rsidRDefault="007B7CE3" w:rsidP="007B7CE3">
      <w:pPr>
        <w:rPr>
          <w:sz w:val="16"/>
        </w:rPr>
      </w:pPr>
      <w:r w:rsidRPr="003F1287">
        <w:rPr>
          <w:sz w:val="16"/>
        </w:rPr>
        <w:t>Bringing the Democratic Party together took months. Mr. Biden pushed centrists to come up from their original demands that the bill cost $1.5 trillion or less. He also pushed progressives to compromise for far less than they had hoped, and to jettison programs that Mr. Manchin and Ms. Sinema opposed.</w:t>
      </w:r>
    </w:p>
    <w:p w14:paraId="5D75FA91" w14:textId="77777777" w:rsidR="007B7CE3" w:rsidRPr="003F1287" w:rsidRDefault="007B7CE3" w:rsidP="007B7CE3">
      <w:pPr>
        <w:rPr>
          <w:rStyle w:val="StyleUnderline"/>
        </w:rPr>
      </w:pPr>
      <w:r w:rsidRPr="003F1287">
        <w:rPr>
          <w:sz w:val="16"/>
        </w:rPr>
        <w:t xml:space="preserve">Officials suggested that shortly before leaving for Europe, Mr. </w:t>
      </w:r>
      <w:r w:rsidRPr="003F1287">
        <w:rPr>
          <w:rStyle w:val="StyleUnderline"/>
        </w:rPr>
        <w:t>Biden had reached a natural conclusion of those discussions</w:t>
      </w:r>
      <w:r w:rsidRPr="0076442E">
        <w:rPr>
          <w:rStyle w:val="StyleUnderline"/>
          <w:highlight w:val="yellow"/>
        </w:rPr>
        <w:t>: He</w:t>
      </w:r>
      <w:r w:rsidRPr="003F1287">
        <w:rPr>
          <w:rStyle w:val="StyleUnderline"/>
        </w:rPr>
        <w:t xml:space="preserve"> had </w:t>
      </w:r>
      <w:r w:rsidRPr="0076442E">
        <w:rPr>
          <w:rStyle w:val="StyleUnderline"/>
          <w:highlight w:val="yellow"/>
        </w:rPr>
        <w:t>pushed the centrists to come up as far as they could</w:t>
      </w:r>
      <w:r w:rsidRPr="003F1287">
        <w:rPr>
          <w:rStyle w:val="StyleUnderline"/>
        </w:rPr>
        <w:t>,</w:t>
      </w:r>
      <w:r w:rsidRPr="003F1287">
        <w:rPr>
          <w:sz w:val="16"/>
        </w:rPr>
        <w:t xml:space="preserve"> they said, </w:t>
      </w:r>
      <w:r w:rsidRPr="0076442E">
        <w:rPr>
          <w:rStyle w:val="StyleUnderline"/>
          <w:highlight w:val="yellow"/>
        </w:rPr>
        <w:t>and was making the case to progressive</w:t>
      </w:r>
      <w:r w:rsidRPr="003F1287">
        <w:rPr>
          <w:rStyle w:val="StyleUnderline"/>
        </w:rPr>
        <w:t xml:space="preserve">s that </w:t>
      </w:r>
      <w:r w:rsidRPr="0076442E">
        <w:rPr>
          <w:rStyle w:val="StyleUnderline"/>
          <w:highlight w:val="yellow"/>
        </w:rPr>
        <w:t>there would not be</w:t>
      </w:r>
      <w:r w:rsidRPr="003F1287">
        <w:rPr>
          <w:rStyle w:val="StyleUnderline"/>
        </w:rPr>
        <w:t xml:space="preserve"> </w:t>
      </w:r>
      <w:r w:rsidRPr="0076442E">
        <w:rPr>
          <w:rStyle w:val="StyleUnderline"/>
          <w:highlight w:val="yellow"/>
        </w:rPr>
        <w:t>a better</w:t>
      </w:r>
      <w:r w:rsidRPr="003F1287">
        <w:rPr>
          <w:rStyle w:val="StyleUnderline"/>
        </w:rPr>
        <w:t xml:space="preserve"> possible </w:t>
      </w:r>
      <w:r w:rsidRPr="0076442E">
        <w:rPr>
          <w:rStyle w:val="StyleUnderline"/>
          <w:highlight w:val="yellow"/>
        </w:rPr>
        <w:t>deal.</w:t>
      </w:r>
    </w:p>
    <w:p w14:paraId="121A76DA" w14:textId="77777777" w:rsidR="007B7CE3" w:rsidRPr="00874D9B" w:rsidRDefault="007B7CE3" w:rsidP="007B7CE3">
      <w:pPr>
        <w:rPr>
          <w:sz w:val="16"/>
        </w:rPr>
      </w:pPr>
    </w:p>
    <w:p w14:paraId="5BE2DDD0" w14:textId="77777777" w:rsidR="007B7CE3" w:rsidRDefault="007B7CE3" w:rsidP="007B7CE3">
      <w:pPr>
        <w:pStyle w:val="Heading4"/>
      </w:pPr>
      <w:r>
        <w:t xml:space="preserve">The vote is set to be held </w:t>
      </w:r>
      <w:proofErr w:type="gramStart"/>
      <w:r>
        <w:t>Tuesday</w:t>
      </w:r>
      <w:proofErr w:type="gramEnd"/>
      <w:r>
        <w:t xml:space="preserve"> but new fights can derail that </w:t>
      </w:r>
    </w:p>
    <w:p w14:paraId="2964651B" w14:textId="77777777" w:rsidR="007B7CE3" w:rsidRDefault="007B7CE3" w:rsidP="007B7CE3">
      <w:r w:rsidRPr="002C6FAD">
        <w:t xml:space="preserve">Sahil </w:t>
      </w:r>
      <w:r w:rsidRPr="002C6FAD">
        <w:rPr>
          <w:rStyle w:val="Style13ptBold"/>
        </w:rPr>
        <w:t>Kapur 10-30</w:t>
      </w:r>
      <w:r>
        <w:rPr>
          <w:rStyle w:val="Style13ptBold"/>
        </w:rPr>
        <w:t xml:space="preserve"> </w:t>
      </w:r>
      <w:r w:rsidRPr="002C6FAD">
        <w:t>[</w:t>
      </w:r>
      <w:r>
        <w:t>NBC News</w:t>
      </w:r>
      <w:r w:rsidRPr="002C6FAD">
        <w:t>, "House Democrats eye Tuesday vote on infrastructure and safety net bills," accessed 10-30-2021, https://www.nbcnews.com/politics/congress/house-democrats-eye-tuesday-vote-infrastructure-safety-net-bills-n1282782, hec]</w:t>
      </w:r>
    </w:p>
    <w:p w14:paraId="0B878FE8" w14:textId="77777777" w:rsidR="007B7CE3" w:rsidRPr="00CE46E5" w:rsidRDefault="007B7CE3" w:rsidP="007B7CE3">
      <w:pPr>
        <w:rPr>
          <w:sz w:val="16"/>
        </w:rPr>
      </w:pPr>
      <w:r w:rsidRPr="00CE46E5">
        <w:rPr>
          <w:sz w:val="16"/>
        </w:rPr>
        <w:t xml:space="preserve">WASHINGTON — </w:t>
      </w:r>
      <w:r w:rsidRPr="00CE46E5">
        <w:rPr>
          <w:rStyle w:val="StyleUnderline"/>
          <w:highlight w:val="yellow"/>
        </w:rPr>
        <w:t>House</w:t>
      </w:r>
      <w:r w:rsidRPr="00CE46E5">
        <w:rPr>
          <w:sz w:val="16"/>
        </w:rPr>
        <w:t xml:space="preserve"> Democratic </w:t>
      </w:r>
      <w:r w:rsidRPr="00CE46E5">
        <w:rPr>
          <w:rStyle w:val="StyleUnderline"/>
          <w:highlight w:val="yellow"/>
        </w:rPr>
        <w:t>leaders</w:t>
      </w:r>
      <w:r w:rsidRPr="00CE46E5">
        <w:rPr>
          <w:sz w:val="16"/>
        </w:rPr>
        <w:t xml:space="preserve"> </w:t>
      </w:r>
      <w:r w:rsidRPr="00380237">
        <w:rPr>
          <w:rStyle w:val="StyleUnderline"/>
        </w:rPr>
        <w:t xml:space="preserve">are telling lawmakers they </w:t>
      </w:r>
      <w:r w:rsidRPr="00CE46E5">
        <w:rPr>
          <w:rStyle w:val="Emphasis"/>
          <w:highlight w:val="yellow"/>
        </w:rPr>
        <w:t>hope to vote</w:t>
      </w:r>
      <w:r w:rsidRPr="00CE46E5">
        <w:rPr>
          <w:sz w:val="16"/>
          <w:highlight w:val="yellow"/>
        </w:rPr>
        <w:t xml:space="preserve"> </w:t>
      </w:r>
      <w:r w:rsidRPr="00380237">
        <w:rPr>
          <w:rStyle w:val="StyleUnderline"/>
        </w:rPr>
        <w:t>on</w:t>
      </w:r>
      <w:r w:rsidRPr="00CE46E5">
        <w:rPr>
          <w:sz w:val="16"/>
        </w:rPr>
        <w:t xml:space="preserve"> President Joe </w:t>
      </w:r>
      <w:r w:rsidRPr="00380237">
        <w:rPr>
          <w:rStyle w:val="StyleUnderline"/>
        </w:rPr>
        <w:t>Biden's</w:t>
      </w:r>
      <w:r w:rsidRPr="00CE46E5">
        <w:rPr>
          <w:sz w:val="16"/>
        </w:rPr>
        <w:t xml:space="preserve"> "Build Back Better" and infrastructure </w:t>
      </w:r>
      <w:r w:rsidRPr="00380237">
        <w:rPr>
          <w:rStyle w:val="StyleUnderline"/>
        </w:rPr>
        <w:t>bills</w:t>
      </w:r>
      <w:r w:rsidRPr="00CE46E5">
        <w:rPr>
          <w:sz w:val="16"/>
        </w:rPr>
        <w:t xml:space="preserve"> on </w:t>
      </w:r>
      <w:r w:rsidRPr="00CE46E5">
        <w:rPr>
          <w:rStyle w:val="Emphasis"/>
          <w:highlight w:val="yellow"/>
        </w:rPr>
        <w:t>Tuesday</w:t>
      </w:r>
      <w:r w:rsidRPr="00CE46E5">
        <w:rPr>
          <w:sz w:val="16"/>
        </w:rPr>
        <w:t xml:space="preserve">, multiple sources tell NBC News. They want to finish writing a revised $1.75 trillion bill by Sunday, then send it to the Rules Committee for approval on </w:t>
      </w:r>
      <w:proofErr w:type="gramStart"/>
      <w:r w:rsidRPr="00CE46E5">
        <w:rPr>
          <w:sz w:val="16"/>
        </w:rPr>
        <w:t>Monday, and</w:t>
      </w:r>
      <w:proofErr w:type="gramEnd"/>
      <w:r w:rsidRPr="00CE46E5">
        <w:rPr>
          <w:sz w:val="16"/>
        </w:rPr>
        <w:t xml:space="preserve"> hold final votes in the full House on Tuesday, the sources said. </w:t>
      </w:r>
      <w:r w:rsidRPr="00CE46E5">
        <w:rPr>
          <w:rStyle w:val="StyleUnderline"/>
          <w:highlight w:val="yellow"/>
        </w:rPr>
        <w:t>The timeline is</w:t>
      </w:r>
      <w:r w:rsidRPr="00380237">
        <w:rPr>
          <w:rStyle w:val="StyleUnderline"/>
        </w:rPr>
        <w:t xml:space="preserve"> </w:t>
      </w:r>
      <w:r w:rsidRPr="00CE46E5">
        <w:rPr>
          <w:rStyle w:val="Emphasis"/>
          <w:highlight w:val="yellow"/>
        </w:rPr>
        <w:t>ambitious</w:t>
      </w:r>
      <w:r w:rsidRPr="00CE46E5">
        <w:rPr>
          <w:sz w:val="16"/>
        </w:rPr>
        <w:t xml:space="preserve">, </w:t>
      </w:r>
      <w:r w:rsidRPr="00CE46E5">
        <w:rPr>
          <w:rStyle w:val="StyleUnderline"/>
          <w:highlight w:val="yellow"/>
        </w:rPr>
        <w:t>as lawmakers are</w:t>
      </w:r>
      <w:r w:rsidRPr="00380237">
        <w:rPr>
          <w:rStyle w:val="StyleUnderline"/>
        </w:rPr>
        <w:t xml:space="preserve"> </w:t>
      </w:r>
      <w:r w:rsidRPr="00CE46E5">
        <w:rPr>
          <w:rStyle w:val="Emphasis"/>
          <w:highlight w:val="yellow"/>
        </w:rPr>
        <w:t>still revising</w:t>
      </w:r>
      <w:r w:rsidRPr="00CE46E5">
        <w:rPr>
          <w:rStyle w:val="StyleUnderline"/>
          <w:highlight w:val="yellow"/>
        </w:rPr>
        <w:t xml:space="preserve"> the</w:t>
      </w:r>
      <w:r w:rsidRPr="00CE46E5">
        <w:rPr>
          <w:sz w:val="16"/>
        </w:rPr>
        <w:t xml:space="preserve"> safety net </w:t>
      </w:r>
      <w:r w:rsidRPr="00CE46E5">
        <w:rPr>
          <w:rStyle w:val="StyleUnderline"/>
          <w:highlight w:val="yellow"/>
        </w:rPr>
        <w:t>package</w:t>
      </w:r>
      <w:r w:rsidRPr="00CE46E5">
        <w:rPr>
          <w:sz w:val="16"/>
        </w:rPr>
        <w:t xml:space="preserve"> to win the support of nearly every Democrat in the House and all 50 Democrats in the Senate. </w:t>
      </w:r>
      <w:r w:rsidRPr="00CE46E5">
        <w:rPr>
          <w:rStyle w:val="StyleUnderline"/>
          <w:highlight w:val="yellow"/>
        </w:rPr>
        <w:t xml:space="preserve">It is </w:t>
      </w:r>
      <w:r w:rsidRPr="00CE46E5">
        <w:rPr>
          <w:rStyle w:val="Emphasis"/>
          <w:highlight w:val="yellow"/>
        </w:rPr>
        <w:t>unclear</w:t>
      </w:r>
      <w:r w:rsidRPr="00CE46E5">
        <w:rPr>
          <w:rStyle w:val="StyleUnderline"/>
          <w:highlight w:val="yellow"/>
        </w:rPr>
        <w:t xml:space="preserve"> they can resolve</w:t>
      </w:r>
      <w:r w:rsidRPr="00CE46E5">
        <w:rPr>
          <w:sz w:val="16"/>
        </w:rPr>
        <w:t xml:space="preserve"> the lingering </w:t>
      </w:r>
      <w:r w:rsidRPr="00CE46E5">
        <w:rPr>
          <w:rStyle w:val="StyleUnderline"/>
          <w:highlight w:val="yellow"/>
        </w:rPr>
        <w:t>differences</w:t>
      </w:r>
      <w:r w:rsidRPr="00CE46E5">
        <w:rPr>
          <w:sz w:val="16"/>
        </w:rPr>
        <w:t xml:space="preserve"> and achieve the </w:t>
      </w:r>
      <w:proofErr w:type="gramStart"/>
      <w:r w:rsidRPr="00CE46E5">
        <w:rPr>
          <w:sz w:val="16"/>
        </w:rPr>
        <w:t>near-unanimity</w:t>
      </w:r>
      <w:proofErr w:type="gramEnd"/>
      <w:r w:rsidRPr="00CE46E5">
        <w:rPr>
          <w:sz w:val="16"/>
        </w:rPr>
        <w:t xml:space="preserve"> they need </w:t>
      </w:r>
      <w:r w:rsidRPr="00380237">
        <w:rPr>
          <w:rStyle w:val="StyleUnderline"/>
        </w:rPr>
        <w:t>by then</w:t>
      </w:r>
      <w:r w:rsidRPr="00CE46E5">
        <w:rPr>
          <w:sz w:val="16"/>
        </w:rPr>
        <w:t xml:space="preserve">. But </w:t>
      </w:r>
      <w:r w:rsidRPr="00CE46E5">
        <w:rPr>
          <w:rStyle w:val="Emphasis"/>
          <w:highlight w:val="yellow"/>
        </w:rPr>
        <w:t>the</w:t>
      </w:r>
      <w:r w:rsidRPr="00CE46E5">
        <w:rPr>
          <w:rStyle w:val="StyleUnderline"/>
          <w:highlight w:val="yellow"/>
        </w:rPr>
        <w:t xml:space="preserve"> </w:t>
      </w:r>
      <w:r w:rsidRPr="00CE46E5">
        <w:rPr>
          <w:rStyle w:val="Emphasis"/>
          <w:highlight w:val="yellow"/>
        </w:rPr>
        <w:t>new</w:t>
      </w:r>
      <w:r w:rsidRPr="00CE46E5">
        <w:rPr>
          <w:sz w:val="16"/>
          <w:highlight w:val="yellow"/>
        </w:rPr>
        <w:t xml:space="preserve"> </w:t>
      </w:r>
      <w:r w:rsidRPr="00CE46E5">
        <w:rPr>
          <w:sz w:val="16"/>
        </w:rPr>
        <w:t xml:space="preserve">self-imposed </w:t>
      </w:r>
      <w:r w:rsidRPr="00CE46E5">
        <w:rPr>
          <w:rStyle w:val="Emphasis"/>
          <w:highlight w:val="yellow"/>
        </w:rPr>
        <w:t>deadline</w:t>
      </w:r>
      <w:r w:rsidRPr="00CE46E5">
        <w:rPr>
          <w:rStyle w:val="StyleUnderline"/>
          <w:highlight w:val="yellow"/>
        </w:rPr>
        <w:t xml:space="preserve"> is</w:t>
      </w:r>
      <w:r w:rsidRPr="00380237">
        <w:rPr>
          <w:rStyle w:val="StyleUnderline"/>
        </w:rPr>
        <w:t xml:space="preserve"> </w:t>
      </w:r>
      <w:r w:rsidRPr="00CE46E5">
        <w:rPr>
          <w:rStyle w:val="StyleUnderline"/>
          <w:highlight w:val="yellow"/>
        </w:rPr>
        <w:t>an attempt to</w:t>
      </w:r>
      <w:r w:rsidRPr="00380237">
        <w:rPr>
          <w:rStyle w:val="StyleUnderline"/>
        </w:rPr>
        <w:t xml:space="preserve"> </w:t>
      </w:r>
      <w:r w:rsidRPr="00CE46E5">
        <w:rPr>
          <w:rStyle w:val="Emphasis"/>
          <w:highlight w:val="yellow"/>
        </w:rPr>
        <w:t xml:space="preserve">hasten </w:t>
      </w:r>
      <w:r w:rsidRPr="00CE46E5">
        <w:rPr>
          <w:rStyle w:val="Emphasis"/>
        </w:rPr>
        <w:t xml:space="preserve">the </w:t>
      </w:r>
      <w:r w:rsidRPr="00CE46E5">
        <w:rPr>
          <w:rStyle w:val="Emphasis"/>
          <w:highlight w:val="yellow"/>
        </w:rPr>
        <w:t>negotiations</w:t>
      </w:r>
      <w:r w:rsidRPr="00CE46E5">
        <w:rPr>
          <w:sz w:val="16"/>
          <w:highlight w:val="yellow"/>
        </w:rPr>
        <w:t xml:space="preserve"> </w:t>
      </w:r>
      <w:r w:rsidRPr="00CE46E5">
        <w:rPr>
          <w:rStyle w:val="StyleUnderline"/>
          <w:highlight w:val="yellow"/>
        </w:rPr>
        <w:t>and finish the bill</w:t>
      </w:r>
      <w:r w:rsidRPr="00CE46E5">
        <w:rPr>
          <w:sz w:val="16"/>
        </w:rPr>
        <w:t xml:space="preserve"> quickly. </w:t>
      </w:r>
      <w:r w:rsidRPr="00CE46E5">
        <w:rPr>
          <w:rStyle w:val="StyleUnderline"/>
          <w:highlight w:val="yellow"/>
        </w:rPr>
        <w:t>It would require</w:t>
      </w:r>
      <w:r w:rsidRPr="00380237">
        <w:rPr>
          <w:rStyle w:val="StyleUnderline"/>
        </w:rPr>
        <w:t xml:space="preserve"> the sign-off of</w:t>
      </w:r>
      <w:r w:rsidRPr="00CE46E5">
        <w:rPr>
          <w:sz w:val="16"/>
        </w:rPr>
        <w:t xml:space="preserve"> centrist Sen. Joe </w:t>
      </w:r>
      <w:r w:rsidRPr="00CE46E5">
        <w:rPr>
          <w:rStyle w:val="StyleUnderline"/>
          <w:highlight w:val="yellow"/>
        </w:rPr>
        <w:t>Manchin</w:t>
      </w:r>
      <w:r w:rsidRPr="00CE46E5">
        <w:rPr>
          <w:sz w:val="16"/>
        </w:rPr>
        <w:t xml:space="preserve">, D-W.Va., and Sen. Kyrsten </w:t>
      </w:r>
      <w:r w:rsidRPr="00CE46E5">
        <w:rPr>
          <w:rStyle w:val="StyleUnderline"/>
          <w:highlight w:val="yellow"/>
        </w:rPr>
        <w:t>Sinema</w:t>
      </w:r>
      <w:r w:rsidRPr="00CE46E5">
        <w:rPr>
          <w:sz w:val="16"/>
        </w:rPr>
        <w:t xml:space="preserve">, D-Ariz., who have forced significant cuts to the package to win their votes. It would </w:t>
      </w:r>
      <w:r w:rsidRPr="00CE46E5">
        <w:rPr>
          <w:rStyle w:val="StyleUnderline"/>
          <w:highlight w:val="yellow"/>
        </w:rPr>
        <w:t>also</w:t>
      </w:r>
      <w:r w:rsidRPr="00CE46E5">
        <w:rPr>
          <w:sz w:val="16"/>
        </w:rPr>
        <w:t xml:space="preserve"> need support from progressive Sen. Bernie </w:t>
      </w:r>
      <w:r w:rsidRPr="00CE46E5">
        <w:rPr>
          <w:rStyle w:val="StyleUnderline"/>
          <w:highlight w:val="yellow"/>
        </w:rPr>
        <w:t>Sanders</w:t>
      </w:r>
      <w:r w:rsidRPr="00CE46E5">
        <w:rPr>
          <w:sz w:val="16"/>
        </w:rPr>
        <w:t xml:space="preserve">, I-Vt., who said Biden's framework is missing some key pieces. Still, competing House coalitions gave a thumbs up to the new timeline on Saturday, just two days after the White House released a $1.75 trillion framework in the hope of breaking the logjam. </w:t>
      </w:r>
      <w:r w:rsidRPr="00CE46E5">
        <w:rPr>
          <w:rStyle w:val="StyleUnderline"/>
          <w:highlight w:val="yellow"/>
        </w:rPr>
        <w:t xml:space="preserve">House progressives </w:t>
      </w:r>
      <w:r w:rsidRPr="00CE46E5">
        <w:rPr>
          <w:rStyle w:val="Emphasis"/>
          <w:highlight w:val="yellow"/>
        </w:rPr>
        <w:t>are on board</w:t>
      </w:r>
      <w:r w:rsidRPr="00CE46E5">
        <w:rPr>
          <w:sz w:val="16"/>
          <w:highlight w:val="yellow"/>
        </w:rPr>
        <w:t xml:space="preserve"> </w:t>
      </w:r>
      <w:r w:rsidRPr="00CE46E5">
        <w:rPr>
          <w:sz w:val="16"/>
        </w:rPr>
        <w:t>with the Tuesday target, a Democratic aide said.</w:t>
      </w:r>
    </w:p>
    <w:p w14:paraId="5C9B290C" w14:textId="77777777" w:rsidR="007B7CE3" w:rsidRDefault="007B7CE3" w:rsidP="007B7CE3">
      <w:pPr>
        <w:pStyle w:val="Heading4"/>
      </w:pPr>
      <w:r w:rsidRPr="003869BD">
        <w:rPr>
          <w:u w:val="single"/>
        </w:rPr>
        <w:lastRenderedPageBreak/>
        <w:t>Progressives</w:t>
      </w:r>
      <w:r>
        <w:t xml:space="preserve"> are </w:t>
      </w:r>
      <w:r w:rsidRPr="003869BD">
        <w:rPr>
          <w:u w:val="single"/>
        </w:rPr>
        <w:t>locked in</w:t>
      </w:r>
      <w:r>
        <w:t xml:space="preserve">, </w:t>
      </w:r>
      <w:r w:rsidRPr="003869BD">
        <w:rPr>
          <w:u w:val="single"/>
        </w:rPr>
        <w:t>despite</w:t>
      </w:r>
      <w:r>
        <w:t xml:space="preserve"> the </w:t>
      </w:r>
      <w:r w:rsidRPr="003869BD">
        <w:rPr>
          <w:u w:val="single"/>
        </w:rPr>
        <w:t>failed House vote</w:t>
      </w:r>
      <w:r>
        <w:t xml:space="preserve"> – </w:t>
      </w:r>
      <w:r w:rsidRPr="003869BD">
        <w:rPr>
          <w:u w:val="single"/>
        </w:rPr>
        <w:t>only question</w:t>
      </w:r>
      <w:r>
        <w:t xml:space="preserve"> is whether Manchin and Sinema </w:t>
      </w:r>
      <w:r w:rsidRPr="003869BD">
        <w:rPr>
          <w:u w:val="single"/>
        </w:rPr>
        <w:t>publicly commit</w:t>
      </w:r>
    </w:p>
    <w:p w14:paraId="4782AA98" w14:textId="77777777" w:rsidR="007B7CE3" w:rsidRDefault="007B7CE3" w:rsidP="007B7CE3">
      <w:pPr>
        <w:pStyle w:val="CiteSpacing"/>
      </w:pPr>
      <w:r w:rsidRPr="00EC1CC8">
        <w:rPr>
          <w:rStyle w:val="Style13ptBold"/>
        </w:rPr>
        <w:t>Sargent 10-29</w:t>
      </w:r>
      <w:r>
        <w:t xml:space="preserve"> (Greg Sargent, columnist covering national politics at The Washington Post, former political analyst at Talking Points Memo, New York Magazine and the New York Observer, BA English, Hunter College, “Opinion: Inside Biden’s surprising confidence that he’s on the cusp of a big victory,” The Washington Post, 10-29-2021, </w:t>
      </w:r>
      <w:hyperlink r:id="rId51" w:history="1">
        <w:r w:rsidRPr="001207F0">
          <w:rPr>
            <w:rStyle w:val="Hyperlink"/>
          </w:rPr>
          <w:t>https://www.washingtonpost.com/opinions/2021/10/29/biden-framework-reconciliation-pathway/</w:t>
        </w:r>
      </w:hyperlink>
      <w:r>
        <w:t>) [modified for language]</w:t>
      </w:r>
    </w:p>
    <w:p w14:paraId="7AD75F02" w14:textId="77777777" w:rsidR="007B7CE3" w:rsidRPr="00AA030F" w:rsidRDefault="007B7CE3" w:rsidP="007B7CE3">
      <w:pPr>
        <w:rPr>
          <w:sz w:val="16"/>
        </w:rPr>
      </w:pPr>
      <w:r w:rsidRPr="001A5773">
        <w:rPr>
          <w:rStyle w:val="StyleUnderline"/>
        </w:rPr>
        <w:t>Looked at in one way, the failure of the House to pass the bipartisan infrastructure bill</w:t>
      </w:r>
      <w:r w:rsidRPr="00AA030F">
        <w:rPr>
          <w:sz w:val="16"/>
        </w:rPr>
        <w:t xml:space="preserve"> on Thursday </w:t>
      </w:r>
      <w:r w:rsidRPr="001A5773">
        <w:rPr>
          <w:rStyle w:val="StyleUnderline"/>
        </w:rPr>
        <w:t>was a major setback for</w:t>
      </w:r>
      <w:r w:rsidRPr="00AA030F">
        <w:rPr>
          <w:sz w:val="16"/>
        </w:rPr>
        <w:t xml:space="preserve"> President </w:t>
      </w:r>
      <w:r w:rsidRPr="001A5773">
        <w:rPr>
          <w:rStyle w:val="StyleUnderline"/>
        </w:rPr>
        <w:t>Biden. It means he heads into the international climate conference without</w:t>
      </w:r>
      <w:r w:rsidRPr="00AA030F">
        <w:rPr>
          <w:sz w:val="16"/>
        </w:rPr>
        <w:t xml:space="preserve"> being able to say the United States took a big leap toward </w:t>
      </w:r>
      <w:r w:rsidRPr="001A5773">
        <w:rPr>
          <w:rStyle w:val="StyleUnderline"/>
        </w:rPr>
        <w:t>delivering on its climate agenda, which could complicate his ability to lead</w:t>
      </w:r>
      <w:r w:rsidRPr="00AA030F">
        <w:rPr>
          <w:sz w:val="16"/>
        </w:rPr>
        <w:t>.</w:t>
      </w:r>
    </w:p>
    <w:p w14:paraId="3364CF1B" w14:textId="77777777" w:rsidR="007B7CE3" w:rsidRPr="00AA030F" w:rsidRDefault="007B7CE3" w:rsidP="007B7CE3">
      <w:pPr>
        <w:rPr>
          <w:sz w:val="16"/>
        </w:rPr>
      </w:pPr>
      <w:r w:rsidRPr="00AA030F">
        <w:rPr>
          <w:sz w:val="16"/>
        </w:rPr>
        <w:t xml:space="preserve">That is obviously something we’d hoped to avoid. </w:t>
      </w:r>
      <w:r w:rsidRPr="001A5773">
        <w:rPr>
          <w:rStyle w:val="StyleUnderline"/>
        </w:rPr>
        <w:t xml:space="preserve">And let’s be clear: </w:t>
      </w:r>
      <w:r w:rsidRPr="001A5773">
        <w:rPr>
          <w:rStyle w:val="Emphasis"/>
        </w:rPr>
        <w:t xml:space="preserve">It’s </w:t>
      </w:r>
      <w:r w:rsidRPr="00BA59AE">
        <w:rPr>
          <w:rStyle w:val="Emphasis"/>
          <w:highlight w:val="cyan"/>
        </w:rPr>
        <w:t>still very uncertain whether</w:t>
      </w:r>
      <w:r w:rsidRPr="001A5773">
        <w:rPr>
          <w:rStyle w:val="Emphasis"/>
        </w:rPr>
        <w:t xml:space="preserve"> Biden’s agenda </w:t>
      </w:r>
      <w:r w:rsidRPr="00BA59AE">
        <w:rPr>
          <w:rStyle w:val="Emphasis"/>
          <w:highlight w:val="cyan"/>
        </w:rPr>
        <w:t>will</w:t>
      </w:r>
      <w:r w:rsidRPr="001A5773">
        <w:rPr>
          <w:rStyle w:val="Emphasis"/>
        </w:rPr>
        <w:t xml:space="preserve"> ultimately </w:t>
      </w:r>
      <w:r w:rsidRPr="00BA59AE">
        <w:rPr>
          <w:rStyle w:val="Emphasis"/>
          <w:highlight w:val="cyan"/>
        </w:rPr>
        <w:t>succeed or implode</w:t>
      </w:r>
      <w:r w:rsidRPr="00AA030F">
        <w:rPr>
          <w:sz w:val="16"/>
        </w:rPr>
        <w:t>.</w:t>
      </w:r>
    </w:p>
    <w:p w14:paraId="3D6A108E" w14:textId="77777777" w:rsidR="007B7CE3" w:rsidRPr="00AA030F" w:rsidRDefault="007B7CE3" w:rsidP="007B7CE3">
      <w:pPr>
        <w:rPr>
          <w:sz w:val="16"/>
        </w:rPr>
      </w:pPr>
      <w:r w:rsidRPr="00BA59AE">
        <w:rPr>
          <w:rStyle w:val="Emphasis"/>
          <w:highlight w:val="cyan"/>
        </w:rPr>
        <w:t>But</w:t>
      </w:r>
      <w:r w:rsidRPr="001A5773">
        <w:rPr>
          <w:rStyle w:val="StyleUnderline"/>
        </w:rPr>
        <w:t xml:space="preserve"> the White House seems strangely, </w:t>
      </w:r>
      <w:r w:rsidRPr="00BA59AE">
        <w:rPr>
          <w:rStyle w:val="Emphasis"/>
          <w:highlight w:val="cyan"/>
        </w:rPr>
        <w:t>eerily confident</w:t>
      </w:r>
      <w:r w:rsidRPr="001A5773">
        <w:rPr>
          <w:rStyle w:val="StyleUnderline"/>
        </w:rPr>
        <w:t xml:space="preserve"> about what’s happening right now. If you </w:t>
      </w:r>
      <w:r w:rsidRPr="00AA030F">
        <w:rPr>
          <w:rStyle w:val="Emphasis"/>
        </w:rPr>
        <w:t>read between the lines of the doomscrolling coverage</w:t>
      </w:r>
      <w:r w:rsidRPr="001A5773">
        <w:rPr>
          <w:rStyle w:val="StyleUnderline"/>
        </w:rPr>
        <w:t xml:space="preserve">, what emerges is this: Improbably, Biden and his advisers seem to think the latest events have placed them </w:t>
      </w:r>
      <w:r w:rsidRPr="00AA030F">
        <w:rPr>
          <w:rStyle w:val="Emphasis"/>
        </w:rPr>
        <w:t>on the brink</w:t>
      </w:r>
      <w:r w:rsidRPr="001A5773">
        <w:rPr>
          <w:rStyle w:val="StyleUnderline"/>
        </w:rPr>
        <w:t xml:space="preserve"> of securing his agenda</w:t>
      </w:r>
      <w:r w:rsidRPr="00AA030F">
        <w:rPr>
          <w:sz w:val="16"/>
        </w:rPr>
        <w:t>.</w:t>
      </w:r>
    </w:p>
    <w:p w14:paraId="2909F7F2" w14:textId="77777777" w:rsidR="007B7CE3" w:rsidRPr="00AA030F" w:rsidRDefault="007B7CE3" w:rsidP="007B7CE3">
      <w:pPr>
        <w:rPr>
          <w:sz w:val="16"/>
        </w:rPr>
      </w:pPr>
      <w:r w:rsidRPr="00AA030F">
        <w:rPr>
          <w:sz w:val="16"/>
        </w:rPr>
        <w:t xml:space="preserve">This is </w:t>
      </w:r>
      <w:proofErr w:type="gramStart"/>
      <w:r w:rsidRPr="000A34F9">
        <w:rPr>
          <w:rStyle w:val="Emphasis"/>
          <w:highlight w:val="cyan"/>
        </w:rPr>
        <w:t>despite</w:t>
      </w:r>
      <w:r w:rsidRPr="00AA030F">
        <w:rPr>
          <w:sz w:val="16"/>
        </w:rPr>
        <w:t xml:space="preserve"> the fact </w:t>
      </w:r>
      <w:r w:rsidRPr="001A5773">
        <w:rPr>
          <w:rStyle w:val="StyleUnderline"/>
        </w:rPr>
        <w:t>that</w:t>
      </w:r>
      <w:proofErr w:type="gramEnd"/>
      <w:r w:rsidRPr="001A5773">
        <w:rPr>
          <w:rStyle w:val="StyleUnderline"/>
        </w:rPr>
        <w:t xml:space="preserve"> this week</w:t>
      </w:r>
      <w:r w:rsidRPr="00AA030F">
        <w:rPr>
          <w:sz w:val="16"/>
        </w:rPr>
        <w:t xml:space="preserve">, in some ways, </w:t>
      </w:r>
      <w:r w:rsidRPr="001A5773">
        <w:rPr>
          <w:rStyle w:val="StyleUnderline"/>
        </w:rPr>
        <w:t>things went badly awry</w:t>
      </w:r>
      <w:r w:rsidRPr="00AA030F">
        <w:rPr>
          <w:sz w:val="16"/>
        </w:rPr>
        <w:t xml:space="preserve">. When Biden introduced his framework for the Build Back Better reconciliation bill Thursday, Sens. Joe </w:t>
      </w:r>
      <w:r w:rsidRPr="00C02DCC">
        <w:rPr>
          <w:rStyle w:val="Emphasis"/>
        </w:rPr>
        <w:t>Manchin</w:t>
      </w:r>
      <w:r w:rsidRPr="00AA030F">
        <w:rPr>
          <w:sz w:val="16"/>
        </w:rPr>
        <w:t xml:space="preserve"> III (D-W.Va.) </w:t>
      </w:r>
      <w:r w:rsidRPr="00C02DCC">
        <w:rPr>
          <w:rStyle w:val="StyleUnderline"/>
        </w:rPr>
        <w:t>and</w:t>
      </w:r>
      <w:r w:rsidRPr="00AA030F">
        <w:rPr>
          <w:sz w:val="16"/>
        </w:rPr>
        <w:t xml:space="preserve"> Kyrsten </w:t>
      </w:r>
      <w:r w:rsidRPr="00C02DCC">
        <w:rPr>
          <w:rStyle w:val="Emphasis"/>
        </w:rPr>
        <w:t>Sinema</w:t>
      </w:r>
      <w:r w:rsidRPr="00AA030F">
        <w:rPr>
          <w:sz w:val="16"/>
        </w:rPr>
        <w:t xml:space="preserve"> (D-Ariz.) </w:t>
      </w:r>
      <w:r w:rsidRPr="00C02DCC">
        <w:rPr>
          <w:rStyle w:val="StyleUnderline"/>
        </w:rPr>
        <w:t xml:space="preserve">conspicuously </w:t>
      </w:r>
      <w:r w:rsidRPr="00AA030F">
        <w:rPr>
          <w:rStyle w:val="Emphasis"/>
        </w:rPr>
        <w:t>failed to endorse</w:t>
      </w:r>
      <w:r w:rsidRPr="00C02DCC">
        <w:rPr>
          <w:rStyle w:val="StyleUnderline"/>
        </w:rPr>
        <w:t xml:space="preserve"> it</w:t>
      </w:r>
      <w:r w:rsidRPr="00AA030F">
        <w:rPr>
          <w:sz w:val="16"/>
        </w:rPr>
        <w:t>. That raised questions about whether the White House seriously miscalculated.</w:t>
      </w:r>
    </w:p>
    <w:p w14:paraId="7E79C904" w14:textId="77777777" w:rsidR="007B7CE3" w:rsidRPr="00AA030F" w:rsidRDefault="007B7CE3" w:rsidP="007B7CE3">
      <w:pPr>
        <w:rPr>
          <w:sz w:val="16"/>
        </w:rPr>
      </w:pPr>
      <w:r w:rsidRPr="00C02DCC">
        <w:rPr>
          <w:rStyle w:val="StyleUnderline"/>
        </w:rPr>
        <w:t>Then, when</w:t>
      </w:r>
      <w:r w:rsidRPr="00AA030F">
        <w:rPr>
          <w:sz w:val="16"/>
        </w:rPr>
        <w:t xml:space="preserve"> House Speaker Nancy </w:t>
      </w:r>
      <w:r w:rsidRPr="00C02DCC">
        <w:rPr>
          <w:rStyle w:val="StyleUnderline"/>
        </w:rPr>
        <w:t>Pelosi</w:t>
      </w:r>
      <w:r w:rsidRPr="00AA030F">
        <w:rPr>
          <w:sz w:val="16"/>
        </w:rPr>
        <w:t xml:space="preserve"> (D-Calif.) </w:t>
      </w:r>
      <w:r w:rsidRPr="000B389B">
        <w:rPr>
          <w:rStyle w:val="StyleUnderline"/>
        </w:rPr>
        <w:t>tried</w:t>
      </w:r>
      <w:r w:rsidRPr="00C02DCC">
        <w:rPr>
          <w:rStyle w:val="StyleUnderline"/>
        </w:rPr>
        <w:t xml:space="preserve"> to hold a </w:t>
      </w:r>
      <w:r w:rsidRPr="000B389B">
        <w:rPr>
          <w:rStyle w:val="StyleUnderline"/>
          <w:highlight w:val="cyan"/>
        </w:rPr>
        <w:t>vote on</w:t>
      </w:r>
      <w:r w:rsidRPr="00C02DCC">
        <w:rPr>
          <w:rStyle w:val="StyleUnderline"/>
        </w:rPr>
        <w:t xml:space="preserve"> the </w:t>
      </w:r>
      <w:r w:rsidRPr="000B389B">
        <w:rPr>
          <w:rStyle w:val="StyleUnderline"/>
          <w:highlight w:val="cyan"/>
        </w:rPr>
        <w:t>bipart</w:t>
      </w:r>
      <w:r w:rsidRPr="00C02DCC">
        <w:rPr>
          <w:rStyle w:val="StyleUnderline"/>
        </w:rPr>
        <w:t xml:space="preserve">isan infrastructure </w:t>
      </w:r>
      <w:r w:rsidRPr="000B389B">
        <w:rPr>
          <w:rStyle w:val="StyleUnderline"/>
          <w:highlight w:val="cyan"/>
        </w:rPr>
        <w:t>bill</w:t>
      </w:r>
      <w:r w:rsidRPr="00C02DCC">
        <w:rPr>
          <w:rStyle w:val="StyleUnderline"/>
        </w:rPr>
        <w:t xml:space="preserve"> that already passed the Senate — to deliver Biden a victory before going abroad — </w:t>
      </w:r>
      <w:r w:rsidRPr="000A34F9">
        <w:rPr>
          <w:rStyle w:val="Emphasis"/>
        </w:rPr>
        <w:t>progressives refused</w:t>
      </w:r>
      <w:r w:rsidRPr="00C02DCC">
        <w:rPr>
          <w:rStyle w:val="StyleUnderline"/>
        </w:rPr>
        <w:t xml:space="preserve"> to support it, </w:t>
      </w:r>
      <w:r w:rsidRPr="000A34F9">
        <w:rPr>
          <w:rStyle w:val="Emphasis"/>
        </w:rPr>
        <w:t>fearing Manchin and Sinema would ultimately renege</w:t>
      </w:r>
      <w:r w:rsidRPr="00AA030F">
        <w:rPr>
          <w:sz w:val="16"/>
        </w:rPr>
        <w:t xml:space="preserve"> on the reconciliation bill. Then everyone left to regroup, raising more questions about who’s running the show.</w:t>
      </w:r>
    </w:p>
    <w:p w14:paraId="212190F2" w14:textId="77777777" w:rsidR="007B7CE3" w:rsidRPr="00AA030F" w:rsidRDefault="007B7CE3" w:rsidP="007B7CE3">
      <w:pPr>
        <w:rPr>
          <w:sz w:val="16"/>
        </w:rPr>
      </w:pPr>
      <w:r w:rsidRPr="00AA030F">
        <w:rPr>
          <w:sz w:val="16"/>
        </w:rPr>
        <w:t>That looks like a big legislative mess and a spectacular failure at managing the Democratic coalition, right? Well, the White House sees it differently. Punchbowl News explains why:</w:t>
      </w:r>
    </w:p>
    <w:p w14:paraId="1FC25C5F" w14:textId="77777777" w:rsidR="007B7CE3" w:rsidRPr="00AA030F" w:rsidRDefault="007B7CE3" w:rsidP="007B7CE3">
      <w:pPr>
        <w:rPr>
          <w:sz w:val="16"/>
        </w:rPr>
      </w:pPr>
      <w:r w:rsidRPr="00AA030F">
        <w:rPr>
          <w:sz w:val="16"/>
        </w:rPr>
        <w:t xml:space="preserve">Administration officials argue that no one will care in the end that the infrastructure bill got pushed back again. They say they are </w:t>
      </w:r>
      <w:r w:rsidRPr="00AA030F">
        <w:rPr>
          <w:rStyle w:val="Emphasis"/>
        </w:rPr>
        <w:t>closer than ever</w:t>
      </w:r>
      <w:r w:rsidRPr="00C02DCC">
        <w:rPr>
          <w:rStyle w:val="StyleUnderline"/>
        </w:rPr>
        <w:t xml:space="preserve"> to passing two transformative pieces of legislation</w:t>
      </w:r>
      <w:r w:rsidRPr="00AA030F">
        <w:rPr>
          <w:sz w:val="16"/>
        </w:rPr>
        <w:t>. That’s mostly true.</w:t>
      </w:r>
    </w:p>
    <w:p w14:paraId="7E5E74C9" w14:textId="77777777" w:rsidR="007B7CE3" w:rsidRPr="00C02DCC" w:rsidRDefault="007B7CE3" w:rsidP="007B7CE3">
      <w:pPr>
        <w:rPr>
          <w:rStyle w:val="StyleUnderline"/>
        </w:rPr>
      </w:pPr>
      <w:r w:rsidRPr="00C02DCC">
        <w:rPr>
          <w:rStyle w:val="StyleUnderline"/>
        </w:rPr>
        <w:t xml:space="preserve">That’s mostly </w:t>
      </w:r>
      <w:r w:rsidRPr="00AA030F">
        <w:rPr>
          <w:rStyle w:val="Emphasis"/>
        </w:rPr>
        <w:t>true</w:t>
      </w:r>
      <w:r w:rsidRPr="00C02DCC">
        <w:rPr>
          <w:rStyle w:val="StyleUnderline"/>
        </w:rPr>
        <w:t xml:space="preserve">, and it’s </w:t>
      </w:r>
      <w:proofErr w:type="gramStart"/>
      <w:r w:rsidRPr="00C02DCC">
        <w:rPr>
          <w:rStyle w:val="StyleUnderline"/>
        </w:rPr>
        <w:t>pretty important</w:t>
      </w:r>
      <w:proofErr w:type="gramEnd"/>
      <w:r w:rsidRPr="00C02DCC">
        <w:rPr>
          <w:rStyle w:val="StyleUnderline"/>
        </w:rPr>
        <w:t>!</w:t>
      </w:r>
    </w:p>
    <w:p w14:paraId="08B33FC7" w14:textId="77777777" w:rsidR="007B7CE3" w:rsidRPr="00AA030F" w:rsidRDefault="007B7CE3" w:rsidP="007B7CE3">
      <w:pPr>
        <w:rPr>
          <w:sz w:val="16"/>
        </w:rPr>
      </w:pPr>
      <w:r w:rsidRPr="00AA030F">
        <w:rPr>
          <w:sz w:val="16"/>
        </w:rPr>
        <w:t xml:space="preserve">Let’s </w:t>
      </w:r>
      <w:r w:rsidRPr="00D13D7F">
        <w:rPr>
          <w:rStyle w:val="StyleUnderline"/>
        </w:rPr>
        <w:t xml:space="preserve">also note that something big happened because of the release of this framework. It made it official that </w:t>
      </w:r>
      <w:r w:rsidRPr="0009702C">
        <w:rPr>
          <w:rStyle w:val="Emphasis"/>
          <w:highlight w:val="cyan"/>
        </w:rPr>
        <w:t>major progressive priorities</w:t>
      </w:r>
      <w:r w:rsidRPr="00D13D7F">
        <w:rPr>
          <w:rStyle w:val="StyleUnderline"/>
        </w:rPr>
        <w:t xml:space="preserve"> — such as paid leave, the billionaires’ tax, the Medicare expansion to dental and vision — </w:t>
      </w:r>
      <w:r w:rsidRPr="0009702C">
        <w:rPr>
          <w:rStyle w:val="Emphasis"/>
          <w:highlight w:val="cyan"/>
        </w:rPr>
        <w:t>will be jettisoned</w:t>
      </w:r>
      <w:r w:rsidRPr="0009702C">
        <w:rPr>
          <w:rStyle w:val="StyleUnderline"/>
          <w:highlight w:val="cyan"/>
        </w:rPr>
        <w:t xml:space="preserve">. </w:t>
      </w:r>
      <w:r w:rsidRPr="0009702C">
        <w:rPr>
          <w:rStyle w:val="Emphasis"/>
          <w:highlight w:val="cyan"/>
        </w:rPr>
        <w:t>Yet</w:t>
      </w:r>
      <w:r w:rsidRPr="00D13D7F">
        <w:rPr>
          <w:rStyle w:val="StyleUnderline"/>
        </w:rPr>
        <w:t xml:space="preserve"> the</w:t>
      </w:r>
      <w:r w:rsidRPr="00AA030F">
        <w:rPr>
          <w:sz w:val="16"/>
        </w:rPr>
        <w:t xml:space="preserve"> Congressional </w:t>
      </w:r>
      <w:r w:rsidRPr="0009702C">
        <w:rPr>
          <w:rStyle w:val="Emphasis"/>
          <w:highlight w:val="cyan"/>
        </w:rPr>
        <w:t>Progressive Caucus</w:t>
      </w:r>
      <w:r w:rsidRPr="0009702C">
        <w:rPr>
          <w:rStyle w:val="StyleUnderline"/>
          <w:highlight w:val="cyan"/>
        </w:rPr>
        <w:t xml:space="preserve"> </w:t>
      </w:r>
      <w:r w:rsidRPr="0009702C">
        <w:rPr>
          <w:rStyle w:val="Emphasis"/>
          <w:highlight w:val="cyan"/>
        </w:rPr>
        <w:t>overwhelmingly</w:t>
      </w:r>
      <w:r w:rsidRPr="001251C3">
        <w:rPr>
          <w:rStyle w:val="Emphasis"/>
        </w:rPr>
        <w:t xml:space="preserve"> and strongly </w:t>
      </w:r>
      <w:r w:rsidRPr="0009702C">
        <w:rPr>
          <w:rStyle w:val="Emphasis"/>
          <w:highlight w:val="cyan"/>
        </w:rPr>
        <w:t>endorsed</w:t>
      </w:r>
      <w:r w:rsidRPr="001251C3">
        <w:rPr>
          <w:rStyle w:val="Emphasis"/>
        </w:rPr>
        <w:t xml:space="preserve"> it, </w:t>
      </w:r>
      <w:r w:rsidRPr="0009702C">
        <w:rPr>
          <w:rStyle w:val="Emphasis"/>
          <w:highlight w:val="cyan"/>
        </w:rPr>
        <w:t>anyway</w:t>
      </w:r>
      <w:r w:rsidRPr="00AA030F">
        <w:rPr>
          <w:sz w:val="16"/>
        </w:rPr>
        <w:t>.</w:t>
      </w:r>
    </w:p>
    <w:p w14:paraId="5FA27967" w14:textId="77777777" w:rsidR="007B7CE3" w:rsidRPr="00AA030F" w:rsidRDefault="007B7CE3" w:rsidP="007B7CE3">
      <w:pPr>
        <w:rPr>
          <w:sz w:val="16"/>
        </w:rPr>
      </w:pPr>
      <w:r w:rsidRPr="00D13D7F">
        <w:rPr>
          <w:rStyle w:val="StyleUnderline"/>
        </w:rPr>
        <w:t xml:space="preserve">That </w:t>
      </w:r>
      <w:r w:rsidRPr="0009702C">
        <w:rPr>
          <w:rStyle w:val="Emphasis"/>
          <w:highlight w:val="cyan"/>
        </w:rPr>
        <w:t>locks in</w:t>
      </w:r>
      <w:r w:rsidRPr="001251C3">
        <w:rPr>
          <w:rStyle w:val="Emphasis"/>
        </w:rPr>
        <w:t xml:space="preserve"> the left’s </w:t>
      </w:r>
      <w:r w:rsidRPr="0009702C">
        <w:rPr>
          <w:rStyle w:val="Emphasis"/>
          <w:highlight w:val="cyan"/>
        </w:rPr>
        <w:t>willingness to accept</w:t>
      </w:r>
      <w:r w:rsidRPr="00D13D7F">
        <w:rPr>
          <w:rStyle w:val="StyleUnderline"/>
        </w:rPr>
        <w:t xml:space="preserve"> those </w:t>
      </w:r>
      <w:r w:rsidRPr="0009702C">
        <w:rPr>
          <w:rStyle w:val="Emphasis"/>
          <w:highlight w:val="cyan"/>
        </w:rPr>
        <w:t>concessions</w:t>
      </w:r>
      <w:r w:rsidRPr="00D13D7F">
        <w:rPr>
          <w:rStyle w:val="StyleUnderline"/>
        </w:rPr>
        <w:t xml:space="preserve"> while enthusiastically backing the package</w:t>
      </w:r>
      <w:r w:rsidRPr="00AA030F">
        <w:rPr>
          <w:sz w:val="16"/>
        </w:rPr>
        <w:t>. As Politico Playbook correctly noted, Rep. Pramila Jayapal (D-Wash.) provided the key quote revealing this: “We wanted a $3.5 trillion package, but we understand the reality of the situation.”</w:t>
      </w:r>
    </w:p>
    <w:p w14:paraId="77184286" w14:textId="77777777" w:rsidR="007B7CE3" w:rsidRPr="00AA030F" w:rsidRDefault="007B7CE3" w:rsidP="007B7CE3">
      <w:pPr>
        <w:rPr>
          <w:sz w:val="16"/>
        </w:rPr>
      </w:pPr>
      <w:r w:rsidRPr="00D13D7F">
        <w:rPr>
          <w:rStyle w:val="StyleUnderline"/>
        </w:rPr>
        <w:t>And don’t overlook this: Putting out the framework was the hook for numerous progressive and environmental groups to put out statements hailing its transformative potential, which further shores up the left flank behind it</w:t>
      </w:r>
      <w:r w:rsidRPr="00AA030F">
        <w:rPr>
          <w:sz w:val="16"/>
        </w:rPr>
        <w:t>.</w:t>
      </w:r>
    </w:p>
    <w:p w14:paraId="78BD1446" w14:textId="77777777" w:rsidR="007B7CE3" w:rsidRPr="00AA030F" w:rsidRDefault="007B7CE3" w:rsidP="007B7CE3">
      <w:pPr>
        <w:rPr>
          <w:sz w:val="16"/>
        </w:rPr>
      </w:pPr>
      <w:r w:rsidRPr="00AA030F">
        <w:rPr>
          <w:sz w:val="16"/>
        </w:rPr>
        <w:lastRenderedPageBreak/>
        <w:t xml:space="preserve">The trouble here is that </w:t>
      </w:r>
      <w:r w:rsidRPr="0009702C">
        <w:rPr>
          <w:rStyle w:val="Emphasis"/>
          <w:highlight w:val="cyan"/>
        </w:rPr>
        <w:t>highly visible speed bumps</w:t>
      </w:r>
      <w:r w:rsidRPr="00D13D7F">
        <w:rPr>
          <w:rStyle w:val="StyleUnderline"/>
        </w:rPr>
        <w:t xml:space="preserve"> and glitches — </w:t>
      </w:r>
      <w:r w:rsidRPr="0009702C">
        <w:rPr>
          <w:rStyle w:val="StyleUnderline"/>
          <w:highlight w:val="cyan"/>
        </w:rPr>
        <w:t xml:space="preserve">like </w:t>
      </w:r>
      <w:r w:rsidRPr="0009702C">
        <w:rPr>
          <w:rStyle w:val="Emphasis"/>
          <w:highlight w:val="cyan"/>
        </w:rPr>
        <w:t>Manchin</w:t>
      </w:r>
      <w:r w:rsidRPr="0009702C">
        <w:rPr>
          <w:rStyle w:val="StyleUnderline"/>
          <w:highlight w:val="cyan"/>
        </w:rPr>
        <w:t xml:space="preserve"> and </w:t>
      </w:r>
      <w:r w:rsidRPr="0009702C">
        <w:rPr>
          <w:rStyle w:val="Emphasis"/>
          <w:highlight w:val="cyan"/>
        </w:rPr>
        <w:t>Sinema</w:t>
      </w:r>
      <w:r w:rsidRPr="0009702C">
        <w:rPr>
          <w:rStyle w:val="StyleUnderline"/>
          <w:highlight w:val="cyan"/>
        </w:rPr>
        <w:t xml:space="preserve"> </w:t>
      </w:r>
      <w:r w:rsidRPr="0009702C">
        <w:rPr>
          <w:rStyle w:val="Emphasis"/>
          <w:highlight w:val="cyan"/>
        </w:rPr>
        <w:t>not yet endorsing</w:t>
      </w:r>
      <w:r w:rsidRPr="00D13D7F">
        <w:rPr>
          <w:rStyle w:val="StyleUnderline"/>
        </w:rPr>
        <w:t xml:space="preserve"> the framework — </w:t>
      </w:r>
      <w:r w:rsidRPr="0009702C">
        <w:rPr>
          <w:rStyle w:val="StyleUnderline"/>
          <w:highlight w:val="cyan"/>
        </w:rPr>
        <w:t xml:space="preserve">get </w:t>
      </w:r>
      <w:r w:rsidRPr="0009702C">
        <w:rPr>
          <w:rStyle w:val="Emphasis"/>
          <w:highlight w:val="cyan"/>
        </w:rPr>
        <w:t>magnified</w:t>
      </w:r>
      <w:r w:rsidRPr="0009702C">
        <w:rPr>
          <w:rStyle w:val="StyleUnderline"/>
          <w:highlight w:val="cyan"/>
        </w:rPr>
        <w:t xml:space="preserve"> in</w:t>
      </w:r>
      <w:r w:rsidRPr="00D13D7F">
        <w:rPr>
          <w:rStyle w:val="StyleUnderline"/>
        </w:rPr>
        <w:t xml:space="preserve"> day-to-day </w:t>
      </w:r>
      <w:r w:rsidRPr="0009702C">
        <w:rPr>
          <w:rStyle w:val="Emphasis"/>
          <w:highlight w:val="cyan"/>
        </w:rPr>
        <w:t>coverage</w:t>
      </w:r>
      <w:r w:rsidRPr="0009702C">
        <w:rPr>
          <w:rStyle w:val="StyleUnderline"/>
          <w:highlight w:val="cyan"/>
        </w:rPr>
        <w:t xml:space="preserve"> into</w:t>
      </w:r>
      <w:r w:rsidRPr="00D13D7F">
        <w:rPr>
          <w:rStyle w:val="StyleUnderline"/>
        </w:rPr>
        <w:t xml:space="preserve"> the </w:t>
      </w:r>
      <w:r w:rsidRPr="001251C3">
        <w:rPr>
          <w:rStyle w:val="Emphasis"/>
        </w:rPr>
        <w:t xml:space="preserve">latest </w:t>
      </w:r>
      <w:r w:rsidRPr="0009702C">
        <w:rPr>
          <w:rStyle w:val="Emphasis"/>
          <w:highlight w:val="cyan"/>
        </w:rPr>
        <w:t>sign of doom</w:t>
      </w:r>
      <w:r w:rsidRPr="00D13D7F">
        <w:rPr>
          <w:rStyle w:val="StyleUnderline"/>
        </w:rPr>
        <w:t xml:space="preserve">. That’s </w:t>
      </w:r>
      <w:r w:rsidRPr="001251C3">
        <w:rPr>
          <w:rStyle w:val="Emphasis"/>
        </w:rPr>
        <w:t>because everyone is training microscopes on every detail</w:t>
      </w:r>
      <w:r w:rsidRPr="00D13D7F">
        <w:rPr>
          <w:rStyle w:val="StyleUnderline"/>
        </w:rPr>
        <w:t xml:space="preserve"> to divine where things are going</w:t>
      </w:r>
      <w:r w:rsidRPr="00AA030F">
        <w:rPr>
          <w:sz w:val="16"/>
        </w:rPr>
        <w:t>.</w:t>
      </w:r>
    </w:p>
    <w:p w14:paraId="08BFBC8A" w14:textId="77777777" w:rsidR="007B7CE3" w:rsidRPr="00AA030F" w:rsidRDefault="007B7CE3" w:rsidP="007B7CE3">
      <w:pPr>
        <w:rPr>
          <w:sz w:val="16"/>
        </w:rPr>
      </w:pPr>
      <w:r w:rsidRPr="00AA030F">
        <w:rPr>
          <w:sz w:val="16"/>
        </w:rPr>
        <w:t xml:space="preserve">Indeed, </w:t>
      </w:r>
      <w:r w:rsidRPr="00D13D7F">
        <w:rPr>
          <w:rStyle w:val="StyleUnderline"/>
        </w:rPr>
        <w:t xml:space="preserve">when various factions and players make such feints to </w:t>
      </w:r>
      <w:r w:rsidRPr="00883993">
        <w:rPr>
          <w:rStyle w:val="StyleUnderline"/>
        </w:rPr>
        <w:t>increase leverage or</w:t>
      </w:r>
      <w:r w:rsidRPr="00AA030F">
        <w:rPr>
          <w:sz w:val="16"/>
        </w:rPr>
        <w:t xml:space="preserve"> realize some other goal — such as </w:t>
      </w:r>
      <w:r w:rsidRPr="00883993">
        <w:rPr>
          <w:rStyle w:val="StyleUnderline"/>
        </w:rPr>
        <w:t xml:space="preserve">not wanting to appear jammed to preserve the aura of independence — it might </w:t>
      </w:r>
      <w:r w:rsidRPr="00720F3C">
        <w:rPr>
          <w:rStyle w:val="Emphasis"/>
        </w:rPr>
        <w:t>magnify the impression of messiness</w:t>
      </w:r>
      <w:r w:rsidRPr="00883993">
        <w:rPr>
          <w:rStyle w:val="StyleUnderline"/>
        </w:rPr>
        <w:t xml:space="preserve"> and chaos. </w:t>
      </w:r>
      <w:r w:rsidRPr="00720F3C">
        <w:rPr>
          <w:rStyle w:val="Emphasis"/>
          <w:highlight w:val="cyan"/>
        </w:rPr>
        <w:t>But</w:t>
      </w:r>
      <w:r w:rsidRPr="00AA030F">
        <w:rPr>
          <w:sz w:val="16"/>
        </w:rPr>
        <w:t xml:space="preserve"> as Jonathan Bernstein points out, </w:t>
      </w:r>
      <w:r w:rsidRPr="00720F3C">
        <w:rPr>
          <w:rStyle w:val="Emphasis"/>
        </w:rPr>
        <w:t xml:space="preserve">this is </w:t>
      </w:r>
      <w:r w:rsidRPr="00720F3C">
        <w:rPr>
          <w:rStyle w:val="Emphasis"/>
          <w:highlight w:val="cyan"/>
        </w:rPr>
        <w:t>how the</w:t>
      </w:r>
      <w:r w:rsidRPr="00720F3C">
        <w:rPr>
          <w:rStyle w:val="Emphasis"/>
        </w:rPr>
        <w:t xml:space="preserve"> legislative </w:t>
      </w:r>
      <w:r w:rsidRPr="00720F3C">
        <w:rPr>
          <w:rStyle w:val="Emphasis"/>
          <w:highlight w:val="cyan"/>
        </w:rPr>
        <w:t>process works</w:t>
      </w:r>
      <w:r w:rsidRPr="00AA030F">
        <w:rPr>
          <w:sz w:val="16"/>
        </w:rPr>
        <w:t>: Legislating inherently involves reconciling a lot of complicated moving parts. That’s messy and chaotic.</w:t>
      </w:r>
    </w:p>
    <w:p w14:paraId="3EB0BE65" w14:textId="77777777" w:rsidR="007B7CE3" w:rsidRPr="00AA030F" w:rsidRDefault="007B7CE3" w:rsidP="007B7CE3">
      <w:pPr>
        <w:rPr>
          <w:sz w:val="16"/>
        </w:rPr>
      </w:pPr>
      <w:r w:rsidRPr="00AA030F">
        <w:rPr>
          <w:sz w:val="16"/>
        </w:rPr>
        <w:t xml:space="preserve">Which is why, from the White House perspective, the fact that the progressive caucus and a range of liberal groups are rallying behind the package shows that we’re seeing big general movement in the right direction. The left is one of those big moving parts — and it moved </w:t>
      </w:r>
      <w:proofErr w:type="gramStart"/>
      <w:r w:rsidRPr="00AA030F">
        <w:rPr>
          <w:sz w:val="16"/>
        </w:rPr>
        <w:t>pretty dramatically</w:t>
      </w:r>
      <w:proofErr w:type="gramEnd"/>
      <w:r w:rsidRPr="00AA030F">
        <w:rPr>
          <w:sz w:val="16"/>
        </w:rPr>
        <w:t>.</w:t>
      </w:r>
    </w:p>
    <w:p w14:paraId="1D84EE61" w14:textId="77777777" w:rsidR="007B7CE3" w:rsidRPr="00AA030F" w:rsidRDefault="007B7CE3" w:rsidP="007B7CE3">
      <w:pPr>
        <w:rPr>
          <w:sz w:val="16"/>
        </w:rPr>
      </w:pPr>
      <w:r w:rsidRPr="00AA030F">
        <w:rPr>
          <w:sz w:val="16"/>
        </w:rPr>
        <w:t>“</w:t>
      </w:r>
      <w:r w:rsidRPr="00720F3C">
        <w:rPr>
          <w:rStyle w:val="Emphasis"/>
          <w:highlight w:val="cyan"/>
        </w:rPr>
        <w:t>Every corner</w:t>
      </w:r>
      <w:r w:rsidRPr="00883993">
        <w:rPr>
          <w:rStyle w:val="StyleUnderline"/>
        </w:rPr>
        <w:t xml:space="preserve"> of the Democratic Party </w:t>
      </w:r>
      <w:r w:rsidRPr="00720F3C">
        <w:rPr>
          <w:rStyle w:val="StyleUnderline"/>
          <w:highlight w:val="cyan"/>
        </w:rPr>
        <w:t xml:space="preserve">is </w:t>
      </w:r>
      <w:r w:rsidRPr="00720F3C">
        <w:rPr>
          <w:rStyle w:val="Emphasis"/>
          <w:highlight w:val="cyan"/>
        </w:rPr>
        <w:t>coalescing</w:t>
      </w:r>
      <w:r w:rsidRPr="00AA030F">
        <w:rPr>
          <w:sz w:val="16"/>
        </w:rPr>
        <w:t xml:space="preserve"> around a vision that would be transformative and overwhelmingly popular right now,” one White House official tells me. “And </w:t>
      </w:r>
      <w:r w:rsidRPr="00720F3C">
        <w:rPr>
          <w:rStyle w:val="StyleUnderline"/>
          <w:highlight w:val="cyan"/>
        </w:rPr>
        <w:t xml:space="preserve">it’s </w:t>
      </w:r>
      <w:r w:rsidRPr="00720F3C">
        <w:rPr>
          <w:rStyle w:val="Emphasis"/>
          <w:highlight w:val="cyan"/>
        </w:rPr>
        <w:t>within reach</w:t>
      </w:r>
      <w:r w:rsidRPr="00AA030F">
        <w:rPr>
          <w:sz w:val="16"/>
        </w:rPr>
        <w:t>.”</w:t>
      </w:r>
    </w:p>
    <w:p w14:paraId="0FB9AFDF" w14:textId="77777777" w:rsidR="007B7CE3" w:rsidRPr="00AA030F" w:rsidRDefault="007B7CE3" w:rsidP="007B7CE3">
      <w:pPr>
        <w:rPr>
          <w:sz w:val="16"/>
        </w:rPr>
      </w:pPr>
      <w:r w:rsidRPr="00AA030F">
        <w:rPr>
          <w:sz w:val="16"/>
        </w:rPr>
        <w:t xml:space="preserve">In fact, </w:t>
      </w:r>
      <w:r w:rsidRPr="00883993">
        <w:rPr>
          <w:rStyle w:val="StyleUnderline"/>
        </w:rPr>
        <w:t xml:space="preserve">all that movement should focus our attention on the fact that there’s </w:t>
      </w:r>
      <w:r w:rsidRPr="00720F3C">
        <w:rPr>
          <w:rStyle w:val="Emphasis"/>
        </w:rPr>
        <w:t xml:space="preserve">really </w:t>
      </w:r>
      <w:r w:rsidRPr="00720F3C">
        <w:rPr>
          <w:rStyle w:val="Emphasis"/>
          <w:highlight w:val="cyan"/>
        </w:rPr>
        <w:t>one</w:t>
      </w:r>
      <w:r w:rsidRPr="00720F3C">
        <w:rPr>
          <w:rStyle w:val="Emphasis"/>
        </w:rPr>
        <w:t xml:space="preserve"> big missing </w:t>
      </w:r>
      <w:r w:rsidRPr="00720F3C">
        <w:rPr>
          <w:rStyle w:val="Emphasis"/>
          <w:highlight w:val="cyan"/>
        </w:rPr>
        <w:t>piece left:</w:t>
      </w:r>
      <w:r w:rsidRPr="00883993">
        <w:rPr>
          <w:rStyle w:val="StyleUnderline"/>
        </w:rPr>
        <w:t xml:space="preserve"> </w:t>
      </w:r>
      <w:r w:rsidRPr="00720F3C">
        <w:rPr>
          <w:rStyle w:val="StyleUnderline"/>
          <w:highlight w:val="cyan"/>
        </w:rPr>
        <w:t xml:space="preserve">getting </w:t>
      </w:r>
      <w:r w:rsidRPr="00720F3C">
        <w:rPr>
          <w:rStyle w:val="Emphasis"/>
          <w:highlight w:val="cyan"/>
        </w:rPr>
        <w:t>Manchin</w:t>
      </w:r>
      <w:r w:rsidRPr="00720F3C">
        <w:rPr>
          <w:rStyle w:val="StyleUnderline"/>
          <w:highlight w:val="cyan"/>
        </w:rPr>
        <w:t xml:space="preserve"> and </w:t>
      </w:r>
      <w:r w:rsidRPr="00720F3C">
        <w:rPr>
          <w:rStyle w:val="Emphasis"/>
          <w:highlight w:val="cyan"/>
        </w:rPr>
        <w:t>Sinema</w:t>
      </w:r>
      <w:r w:rsidRPr="00720F3C">
        <w:rPr>
          <w:rStyle w:val="StyleUnderline"/>
          <w:highlight w:val="cyan"/>
        </w:rPr>
        <w:t xml:space="preserve"> </w:t>
      </w:r>
      <w:r w:rsidRPr="00720F3C">
        <w:rPr>
          <w:rStyle w:val="Emphasis"/>
          <w:highlight w:val="cyan"/>
        </w:rPr>
        <w:t>publicly on board</w:t>
      </w:r>
      <w:r w:rsidRPr="00883993">
        <w:rPr>
          <w:rStyle w:val="StyleUnderline"/>
        </w:rPr>
        <w:t xml:space="preserve"> behind the framework</w:t>
      </w:r>
      <w:r w:rsidRPr="00AA030F">
        <w:rPr>
          <w:sz w:val="16"/>
        </w:rPr>
        <w:t>.</w:t>
      </w:r>
    </w:p>
    <w:p w14:paraId="619CAD11" w14:textId="77777777" w:rsidR="007B7CE3" w:rsidRPr="00AA030F" w:rsidRDefault="007B7CE3" w:rsidP="007B7CE3">
      <w:pPr>
        <w:rPr>
          <w:sz w:val="16"/>
        </w:rPr>
      </w:pPr>
      <w:r w:rsidRPr="00D36F0B">
        <w:rPr>
          <w:rStyle w:val="StyleUnderline"/>
        </w:rPr>
        <w:t>To be clear, that is a very big missing piece</w:t>
      </w:r>
      <w:r w:rsidRPr="00AA030F">
        <w:rPr>
          <w:sz w:val="16"/>
        </w:rPr>
        <w:t xml:space="preserve">. </w:t>
      </w:r>
      <w:r w:rsidRPr="00D36F0B">
        <w:rPr>
          <w:rStyle w:val="StyleUnderline"/>
        </w:rPr>
        <w:t>We still don’t know whether Sinema supports</w:t>
      </w:r>
      <w:r w:rsidRPr="00AA030F">
        <w:rPr>
          <w:sz w:val="16"/>
        </w:rPr>
        <w:t xml:space="preserve"> some of its various </w:t>
      </w:r>
      <w:r w:rsidRPr="00D36F0B">
        <w:rPr>
          <w:rStyle w:val="StyleUnderline"/>
        </w:rPr>
        <w:t>revenue raisers</w:t>
      </w:r>
      <w:r w:rsidRPr="00AA030F">
        <w:rPr>
          <w:sz w:val="16"/>
        </w:rPr>
        <w:t xml:space="preserve">, such as the surtax on income over $10 million. </w:t>
      </w:r>
      <w:r w:rsidRPr="00D36F0B">
        <w:rPr>
          <w:rStyle w:val="StyleUnderline"/>
        </w:rPr>
        <w:t>We don’t know whether Manchin</w:t>
      </w:r>
      <w:r w:rsidRPr="00AA030F">
        <w:rPr>
          <w:sz w:val="16"/>
        </w:rPr>
        <w:t xml:space="preserve"> will </w:t>
      </w:r>
      <w:r w:rsidRPr="00D36F0B">
        <w:rPr>
          <w:rStyle w:val="StyleUnderline"/>
        </w:rPr>
        <w:t>support</w:t>
      </w:r>
      <w:r w:rsidRPr="00AA030F">
        <w:rPr>
          <w:sz w:val="16"/>
        </w:rPr>
        <w:t xml:space="preserve"> things like the </w:t>
      </w:r>
      <w:r w:rsidRPr="00DA2DAA">
        <w:rPr>
          <w:rStyle w:val="StyleUnderline"/>
        </w:rPr>
        <w:t>expanded child tax credit</w:t>
      </w:r>
      <w:r w:rsidRPr="00AA030F">
        <w:rPr>
          <w:sz w:val="16"/>
        </w:rPr>
        <w:t xml:space="preserve"> in its current form. </w:t>
      </w:r>
      <w:r w:rsidRPr="00DA2DAA">
        <w:rPr>
          <w:rStyle w:val="StyleUnderline"/>
        </w:rPr>
        <w:t>The Senate is currently debating text and may allow changes to such things</w:t>
      </w:r>
      <w:r w:rsidRPr="00AA030F">
        <w:rPr>
          <w:sz w:val="16"/>
        </w:rPr>
        <w:t>.</w:t>
      </w:r>
    </w:p>
    <w:p w14:paraId="52A841B6" w14:textId="77777777" w:rsidR="007B7CE3" w:rsidRPr="00AA030F" w:rsidRDefault="007B7CE3" w:rsidP="007B7CE3">
      <w:pPr>
        <w:rPr>
          <w:sz w:val="16"/>
        </w:rPr>
      </w:pPr>
      <w:r w:rsidRPr="00DA2DAA">
        <w:rPr>
          <w:rStyle w:val="StyleUnderline"/>
        </w:rPr>
        <w:t>But regardless, here’s how all this would now have to unfold. Sinema and Manchin would have to indicate their support for the framework in a persuasive enough public way to get progressives in the House to pass the two bills</w:t>
      </w:r>
      <w:r w:rsidRPr="00AA030F">
        <w:rPr>
          <w:sz w:val="16"/>
        </w:rPr>
        <w:t>. After that, the Senate could pass the reconciliation one.</w:t>
      </w:r>
    </w:p>
    <w:p w14:paraId="1BEDC979" w14:textId="77777777" w:rsidR="007B7CE3" w:rsidRPr="00AA030F" w:rsidRDefault="007B7CE3" w:rsidP="007B7CE3">
      <w:pPr>
        <w:rPr>
          <w:sz w:val="16"/>
        </w:rPr>
      </w:pPr>
      <w:r w:rsidRPr="00DA2DAA">
        <w:rPr>
          <w:rStyle w:val="StyleUnderline"/>
        </w:rPr>
        <w:t>Another way this might work out is via private talks among Manchin and Sinema on one hand, and House progressives on the other. If a solid enough understanding is reached, that could allow the House to pass both bills</w:t>
      </w:r>
      <w:r w:rsidRPr="00AA030F">
        <w:rPr>
          <w:sz w:val="16"/>
        </w:rPr>
        <w:t>, and Senate action might follow.</w:t>
      </w:r>
    </w:p>
    <w:p w14:paraId="0C56DF15" w14:textId="77777777" w:rsidR="007B7CE3" w:rsidRPr="00AA030F" w:rsidRDefault="007B7CE3" w:rsidP="007B7CE3">
      <w:pPr>
        <w:rPr>
          <w:sz w:val="16"/>
        </w:rPr>
      </w:pPr>
      <w:r w:rsidRPr="00DA2DAA">
        <w:rPr>
          <w:rStyle w:val="Emphasis"/>
        </w:rPr>
        <w:t xml:space="preserve">All this </w:t>
      </w:r>
      <w:r w:rsidRPr="00BA59AE">
        <w:rPr>
          <w:rStyle w:val="Emphasis"/>
          <w:highlight w:val="cyan"/>
        </w:rPr>
        <w:t>might still collapse</w:t>
      </w:r>
      <w:r w:rsidRPr="00AA030F">
        <w:rPr>
          <w:sz w:val="16"/>
        </w:rPr>
        <w:t xml:space="preserve">. </w:t>
      </w:r>
      <w:r w:rsidRPr="00DA2DAA">
        <w:rPr>
          <w:rStyle w:val="StyleUnderline"/>
        </w:rPr>
        <w:t>Manchin and Sinema might pull the plug</w:t>
      </w:r>
      <w:r w:rsidRPr="00AA030F">
        <w:rPr>
          <w:sz w:val="16"/>
        </w:rPr>
        <w:t xml:space="preserve"> on the reconciliation framework. Or progressives might insist that the Senate go first on the reconciliation bill, and Manchin and Sinema might balk at that. Or lingering disagreements among House Democrats over things like prescription drug pricing and state and local tax deductions could upend matters.</w:t>
      </w:r>
    </w:p>
    <w:p w14:paraId="7BB8DDF9" w14:textId="77777777" w:rsidR="007B7CE3" w:rsidRPr="00AA030F" w:rsidRDefault="007B7CE3" w:rsidP="007B7CE3">
      <w:pPr>
        <w:rPr>
          <w:sz w:val="16"/>
        </w:rPr>
      </w:pPr>
      <w:r w:rsidRPr="00BA59AE">
        <w:rPr>
          <w:rStyle w:val="Emphasis"/>
          <w:highlight w:val="cyan"/>
        </w:rPr>
        <w:t>But</w:t>
      </w:r>
      <w:r w:rsidRPr="00BA59AE">
        <w:rPr>
          <w:rStyle w:val="StyleUnderline"/>
        </w:rPr>
        <w:t xml:space="preserve"> the key point here is that the final missing piece is within view: Getting Manchin and Sinema to yes</w:t>
      </w:r>
      <w:r w:rsidRPr="00AA030F">
        <w:rPr>
          <w:sz w:val="16"/>
        </w:rPr>
        <w:t xml:space="preserve"> on a concrete framework that the rest of the party has endorsed. </w:t>
      </w:r>
      <w:r w:rsidRPr="00BA59AE">
        <w:rPr>
          <w:rStyle w:val="StyleUnderline"/>
        </w:rPr>
        <w:t>We were not at this point 24 hours ago</w:t>
      </w:r>
      <w:r w:rsidRPr="00AA030F">
        <w:rPr>
          <w:sz w:val="16"/>
        </w:rPr>
        <w:t>.</w:t>
      </w:r>
    </w:p>
    <w:p w14:paraId="7E28A63E" w14:textId="77777777" w:rsidR="007B7CE3" w:rsidRPr="00AA030F" w:rsidRDefault="007B7CE3" w:rsidP="007B7CE3">
      <w:pPr>
        <w:rPr>
          <w:sz w:val="16"/>
        </w:rPr>
      </w:pPr>
      <w:proofErr w:type="gramStart"/>
      <w:r w:rsidRPr="00AA030F">
        <w:rPr>
          <w:sz w:val="16"/>
        </w:rPr>
        <w:t>So</w:t>
      </w:r>
      <w:proofErr w:type="gramEnd"/>
      <w:r w:rsidRPr="00AA030F">
        <w:rPr>
          <w:sz w:val="16"/>
        </w:rPr>
        <w:t xml:space="preserve"> </w:t>
      </w:r>
      <w:r w:rsidRPr="00DA2DAA">
        <w:rPr>
          <w:rStyle w:val="StyleUnderline"/>
        </w:rPr>
        <w:t xml:space="preserve">if you squint, you </w:t>
      </w:r>
      <w:r w:rsidRPr="00DA2DAA">
        <w:rPr>
          <w:rStyle w:val="Emphasis"/>
        </w:rPr>
        <w:t>can see a path to success</w:t>
      </w:r>
      <w:r w:rsidRPr="00DA2DAA">
        <w:rPr>
          <w:rStyle w:val="StyleUnderline"/>
        </w:rPr>
        <w:t xml:space="preserve">. And </w:t>
      </w:r>
      <w:r w:rsidRPr="00BA59AE">
        <w:rPr>
          <w:rStyle w:val="StyleUnderline"/>
          <w:highlight w:val="cyan"/>
        </w:rPr>
        <w:t xml:space="preserve">it’s </w:t>
      </w:r>
      <w:r w:rsidRPr="00BA59AE">
        <w:rPr>
          <w:rStyle w:val="Emphasis"/>
          <w:highlight w:val="cyan"/>
        </w:rPr>
        <w:t xml:space="preserve">not </w:t>
      </w:r>
      <w:r>
        <w:rPr>
          <w:rStyle w:val="Emphasis"/>
          <w:highlight w:val="cyan"/>
        </w:rPr>
        <w:t xml:space="preserve">[unthinkable] </w:t>
      </w:r>
      <w:r w:rsidRPr="00157356">
        <w:rPr>
          <w:rStyle w:val="Emphasis"/>
          <w:strike/>
        </w:rPr>
        <w:t>crazy</w:t>
      </w:r>
      <w:r w:rsidRPr="00DA2DAA">
        <w:rPr>
          <w:rStyle w:val="StyleUnderline"/>
        </w:rPr>
        <w:t xml:space="preserve"> for the White House </w:t>
      </w:r>
      <w:r w:rsidRPr="00BA59AE">
        <w:rPr>
          <w:rStyle w:val="Emphasis"/>
          <w:highlight w:val="cyan"/>
        </w:rPr>
        <w:t>to think</w:t>
      </w:r>
      <w:r w:rsidRPr="00AA030F">
        <w:rPr>
          <w:rStyle w:val="Emphasis"/>
        </w:rPr>
        <w:t xml:space="preserve"> that in the end, this just </w:t>
      </w:r>
      <w:r w:rsidRPr="00BA59AE">
        <w:rPr>
          <w:rStyle w:val="Emphasis"/>
          <w:highlight w:val="cyan"/>
        </w:rPr>
        <w:t>might all work out</w:t>
      </w:r>
      <w:r w:rsidRPr="00AA030F">
        <w:rPr>
          <w:sz w:val="16"/>
        </w:rPr>
        <w:t>.</w:t>
      </w:r>
    </w:p>
    <w:p w14:paraId="43F036F1" w14:textId="77777777" w:rsidR="007B7CE3" w:rsidRDefault="007B7CE3" w:rsidP="007B7CE3">
      <w:pPr>
        <w:pStyle w:val="Heading4"/>
      </w:pPr>
      <w:r>
        <w:t>Dems not focusing on anti-trust now</w:t>
      </w:r>
      <w:r>
        <w:rPr>
          <w:b w:val="0"/>
          <w:bCs/>
        </w:rPr>
        <w:t>---</w:t>
      </w:r>
      <w:r>
        <w:rPr>
          <w:b w:val="0"/>
          <w:bCs/>
          <w:u w:val="single"/>
        </w:rPr>
        <w:t>no thumper</w:t>
      </w:r>
      <w:r>
        <w:rPr>
          <w:b w:val="0"/>
          <w:bCs/>
        </w:rPr>
        <w:t xml:space="preserve"> AND it </w:t>
      </w:r>
      <w:r>
        <w:rPr>
          <w:b w:val="0"/>
          <w:bCs/>
          <w:u w:val="single"/>
        </w:rPr>
        <w:t>requires significant PC</w:t>
      </w:r>
      <w:r>
        <w:rPr>
          <w:b w:val="0"/>
          <w:bCs/>
        </w:rPr>
        <w:t>---we control link UQ</w:t>
      </w:r>
    </w:p>
    <w:p w14:paraId="71788474" w14:textId="77777777" w:rsidR="007B7CE3" w:rsidRDefault="007B7CE3" w:rsidP="007B7CE3">
      <w:r>
        <w:rPr>
          <w:rStyle w:val="Style13ptBold"/>
        </w:rPr>
        <w:t>Sagers 21</w:t>
      </w:r>
      <w:r>
        <w:rPr>
          <w:b/>
          <w:bCs/>
          <w:sz w:val="24"/>
          <w:szCs w:val="24"/>
        </w:rPr>
        <w:t xml:space="preserve"> </w:t>
      </w:r>
      <w:r>
        <w:t xml:space="preserve">[Christopher, “AMERICAN ANTITRUST AND THE NEAR TERM: CONSISTENCY, ONE IMAGINES, AND SOME REASONS WHY,” accessed 5-21-21, </w:t>
      </w:r>
      <w:hyperlink r:id="rId52" w:history="1">
        <w:r>
          <w:rPr>
            <w:rStyle w:val="Hyperlink"/>
          </w:rPr>
          <w:t>https://www.concurrences.com/en/review/issues/no-1-2021/on-topic/the-new-us-antitrust-administration-en</w:t>
        </w:r>
      </w:hyperlink>
      <w:r>
        <w:t>]</w:t>
      </w:r>
    </w:p>
    <w:p w14:paraId="377E4C3A" w14:textId="77777777" w:rsidR="007B7CE3" w:rsidRDefault="007B7CE3" w:rsidP="007B7CE3">
      <w:pPr>
        <w:rPr>
          <w:sz w:val="14"/>
        </w:rPr>
      </w:pPr>
      <w:r>
        <w:rPr>
          <w:sz w:val="14"/>
        </w:rPr>
        <w:t xml:space="preserve">15. And so I reach the same conclusion being reached by many other Americans who care about antitrust and think it has been </w:t>
      </w:r>
      <w:proofErr w:type="gramStart"/>
      <w:r>
        <w:rPr>
          <w:sz w:val="14"/>
        </w:rPr>
        <w:t>wrecked, and</w:t>
      </w:r>
      <w:proofErr w:type="gramEnd"/>
      <w:r>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w:t>
      </w:r>
      <w:r>
        <w:rPr>
          <w:sz w:val="14"/>
        </w:rPr>
        <w:lastRenderedPageBreak/>
        <w:t xml:space="preserve">Obviously, Senate control is again quite relevant. Under those Senate norms that </w:t>
      </w:r>
      <w:proofErr w:type="gramStart"/>
      <w:r>
        <w:rPr>
          <w:sz w:val="14"/>
        </w:rPr>
        <w:t>still remain</w:t>
      </w:r>
      <w:proofErr w:type="gramEnd"/>
      <w:r>
        <w:rPr>
          <w:sz w:val="14"/>
        </w:rPr>
        <w:t xml:space="preserve">—in which we retain a filibuster rule for ordinary legislation—a party with fewer than 60 seats can typically do little. </w:t>
      </w:r>
      <w:r>
        <w:rPr>
          <w:rStyle w:val="StyleUnderline"/>
          <w:highlight w:val="yellow"/>
        </w:rPr>
        <w:t>The two parties do</w:t>
      </w:r>
      <w:r>
        <w:rPr>
          <w:rStyle w:val="StyleUnderline"/>
        </w:rPr>
        <w:t xml:space="preserve"> not apparently </w:t>
      </w:r>
      <w:r>
        <w:rPr>
          <w:rStyle w:val="StyleUnderline"/>
          <w:highlight w:val="yellow"/>
        </w:rPr>
        <w:t>work together</w:t>
      </w:r>
      <w:r>
        <w:rPr>
          <w:rStyle w:val="StyleUnderline"/>
        </w:rPr>
        <w:t xml:space="preserve"> in hardly any fashion</w:t>
      </w:r>
      <w:r>
        <w:rPr>
          <w:sz w:val="14"/>
        </w:rPr>
        <w:t xml:space="preserve">. </w:t>
      </w:r>
      <w:r>
        <w:rPr>
          <w:rStyle w:val="Emphasis"/>
        </w:rPr>
        <w:t>The party that holds the majority</w:t>
      </w:r>
      <w:r>
        <w:rPr>
          <w:sz w:val="14"/>
        </w:rPr>
        <w:t xml:space="preserve">, even if only by one vote, </w:t>
      </w:r>
      <w:r>
        <w:rPr>
          <w:rStyle w:val="Emphasis"/>
        </w:rPr>
        <w:t>controls the institution</w:t>
      </w:r>
      <w:r>
        <w:rPr>
          <w:sz w:val="14"/>
        </w:rPr>
        <w:t xml:space="preserve"> and its actions outright, </w:t>
      </w:r>
      <w:r>
        <w:rPr>
          <w:rStyle w:val="StyleUnderline"/>
        </w:rPr>
        <w:t xml:space="preserve">but the minority can typically keep it from taking </w:t>
      </w:r>
      <w:r>
        <w:rPr>
          <w:rStyle w:val="Emphasis"/>
        </w:rPr>
        <w:t>meaningful substantive action</w:t>
      </w:r>
      <w:r>
        <w:rPr>
          <w:sz w:val="14"/>
        </w:rPr>
        <w:t xml:space="preserve">. Where the opposing party holds the White House, Senate minorities have filibustered essentially all legislation, apparently just to deny the opposing President any opportunity for campaign-trail self-congratulation. </w:t>
      </w:r>
      <w:r>
        <w:rPr>
          <w:rStyle w:val="StyleUnderline"/>
        </w:rPr>
        <w:t>When the majority party can take effective action</w:t>
      </w:r>
      <w:r>
        <w:rPr>
          <w:sz w:val="14"/>
        </w:rPr>
        <w:t xml:space="preserve">, </w:t>
      </w:r>
      <w:r>
        <w:rPr>
          <w:rStyle w:val="Emphasis"/>
        </w:rPr>
        <w:t>it will only be</w:t>
      </w:r>
      <w:r>
        <w:rPr>
          <w:sz w:val="14"/>
        </w:rPr>
        <w:t xml:space="preserve"> in extraordinary circumstances or by using a filibuster exception, </w:t>
      </w:r>
      <w:r>
        <w:rPr>
          <w:rStyle w:val="Emphasis"/>
        </w:rPr>
        <w:t>like the budget reconciliation procedure</w:t>
      </w:r>
      <w:r>
        <w:rPr>
          <w:sz w:val="14"/>
        </w:rPr>
        <w:t xml:space="preserve"> that was used in connection with the Obamacare legislation in 2010, and in subsequent Republican efforts to repeal it. [304] </w:t>
      </w:r>
      <w:r>
        <w:rPr>
          <w:rStyle w:val="Emphasis"/>
        </w:rPr>
        <w:t xml:space="preserve">But </w:t>
      </w:r>
      <w:r>
        <w:rPr>
          <w:rStyle w:val="Emphasis"/>
          <w:highlight w:val="yellow"/>
        </w:rPr>
        <w:t>antitrust</w:t>
      </w:r>
      <w:r>
        <w:rPr>
          <w:sz w:val="14"/>
        </w:rPr>
        <w:t xml:space="preserve">, however </w:t>
      </w:r>
      <w:proofErr w:type="gramStart"/>
      <w:r>
        <w:rPr>
          <w:sz w:val="14"/>
        </w:rPr>
        <w:t>important</w:t>
      </w:r>
      <w:proofErr w:type="gramEnd"/>
      <w:r>
        <w:rPr>
          <w:sz w:val="14"/>
        </w:rPr>
        <w:t xml:space="preserve"> and however much it has returned to popular consciousness, </w:t>
      </w:r>
      <w:r>
        <w:rPr>
          <w:rStyle w:val="Emphasis"/>
          <w:highlight w:val="yellow"/>
        </w:rPr>
        <w:t xml:space="preserve">seems unlikely to be so high on the </w:t>
      </w:r>
      <w:r>
        <w:rPr>
          <w:rStyle w:val="Emphasis"/>
        </w:rPr>
        <w:t xml:space="preserve">Democratic </w:t>
      </w:r>
      <w:r>
        <w:rPr>
          <w:rStyle w:val="Emphasis"/>
          <w:highlight w:val="yellow"/>
        </w:rPr>
        <w:t xml:space="preserve">agenda that it is chosen as one of the </w:t>
      </w:r>
      <w:r>
        <w:rPr>
          <w:rStyle w:val="Emphasis"/>
        </w:rPr>
        <w:t xml:space="preserve">extraordinary </w:t>
      </w:r>
      <w:r>
        <w:rPr>
          <w:rStyle w:val="Emphasis"/>
          <w:highlight w:val="yellow"/>
        </w:rPr>
        <w:t xml:space="preserve">matters Democrats prioritize </w:t>
      </w:r>
      <w:r>
        <w:rPr>
          <w:rStyle w:val="Emphasis"/>
        </w:rPr>
        <w:t>in this way</w:t>
      </w:r>
      <w:r>
        <w:rPr>
          <w:rStyle w:val="Emphasis"/>
          <w:highlight w:val="yellow"/>
        </w:rPr>
        <w:t>,</w:t>
      </w:r>
      <w:r>
        <w:rPr>
          <w:sz w:val="14"/>
        </w:rPr>
        <w:t xml:space="preserve"> even if they win Senate control. 16. And on top of all of that, </w:t>
      </w:r>
      <w:r>
        <w:rPr>
          <w:rStyle w:val="Emphasis"/>
          <w:highlight w:val="yellow"/>
        </w:rPr>
        <w:t>it does not help that</w:t>
      </w:r>
      <w:r>
        <w:rPr>
          <w:rStyle w:val="Emphasis"/>
        </w:rPr>
        <w:t xml:space="preserve"> </w:t>
      </w:r>
      <w:r>
        <w:rPr>
          <w:rStyle w:val="Emphasis"/>
          <w:highlight w:val="yellow"/>
        </w:rPr>
        <w:t>in this</w:t>
      </w:r>
      <w:r>
        <w:rPr>
          <w:rStyle w:val="Emphasis"/>
        </w:rPr>
        <w:t xml:space="preserve"> world,</w:t>
      </w:r>
      <w:r>
        <w:rPr>
          <w:sz w:val="14"/>
        </w:rPr>
        <w:t xml:space="preserve"> in which we dwell on ideas and not institutions—perhaps because institutions seem boring, and do not invite intellectual abstraction or Manichean dreams of good and evil—</w:t>
      </w:r>
      <w:r>
        <w:rPr>
          <w:rStyle w:val="Emphasis"/>
          <w:highlight w:val="yellow"/>
        </w:rPr>
        <w:t>we see sharp</w:t>
      </w:r>
      <w:r>
        <w:rPr>
          <w:sz w:val="14"/>
          <w:highlight w:val="yellow"/>
        </w:rPr>
        <w:t xml:space="preserve"> </w:t>
      </w:r>
      <w:r>
        <w:rPr>
          <w:rStyle w:val="Emphasis"/>
          <w:highlight w:val="yellow"/>
        </w:rPr>
        <w:t>divisions</w:t>
      </w:r>
      <w:r>
        <w:rPr>
          <w:rStyle w:val="Emphasis"/>
        </w:rPr>
        <w:t xml:space="preserve"> even </w:t>
      </w:r>
      <w:r>
        <w:rPr>
          <w:rStyle w:val="Emphasis"/>
          <w:highlight w:val="yellow"/>
        </w:rPr>
        <w:t>within our factions</w:t>
      </w:r>
      <w:r>
        <w:rPr>
          <w:sz w:val="14"/>
        </w:rPr>
        <w:t xml:space="preserve">. </w:t>
      </w:r>
      <w:r>
        <w:rPr>
          <w:rStyle w:val="Emphasis"/>
          <w:highlight w:val="yellow"/>
        </w:rPr>
        <w:t>Only liberals and progressives</w:t>
      </w:r>
      <w:r>
        <w:rPr>
          <w:rStyle w:val="Emphasis"/>
        </w:rPr>
        <w:t xml:space="preserve"> in America </w:t>
      </w:r>
      <w:r>
        <w:rPr>
          <w:rStyle w:val="Emphasis"/>
          <w:highlight w:val="yellow"/>
        </w:rPr>
        <w:t>favor more</w:t>
      </w:r>
      <w:r>
        <w:rPr>
          <w:rStyle w:val="Emphasis"/>
        </w:rPr>
        <w:t xml:space="preserve"> </w:t>
      </w:r>
      <w:r>
        <w:rPr>
          <w:rStyle w:val="Emphasis"/>
          <w:highlight w:val="yellow"/>
        </w:rPr>
        <w:t>antitrust enforcement</w:t>
      </w:r>
      <w:r>
        <w:rPr>
          <w:sz w:val="14"/>
        </w:rPr>
        <w:t xml:space="preserve">, </w:t>
      </w:r>
      <w:r>
        <w:rPr>
          <w:rStyle w:val="StyleUnderline"/>
          <w:highlight w:val="yellow"/>
        </w:rPr>
        <w:t>but among us we have several</w:t>
      </w:r>
      <w:r>
        <w:rPr>
          <w:rStyle w:val="StyleUnderline"/>
        </w:rPr>
        <w:t xml:space="preserve"> hotly </w:t>
      </w:r>
      <w:r>
        <w:rPr>
          <w:rStyle w:val="StyleUnderline"/>
          <w:highlight w:val="yellow"/>
        </w:rPr>
        <w:t>disputed disagreements</w:t>
      </w:r>
      <w:r>
        <w:rPr>
          <w:rStyle w:val="StyleUnderline"/>
        </w:rPr>
        <w:t>, and some difficulties getting along.</w:t>
      </w:r>
      <w:r>
        <w:rPr>
          <w:sz w:val="14"/>
        </w:rPr>
        <w:t xml:space="preserve"> It reflects in microcosm the struggle of left and center of the election of 2016. </w:t>
      </w:r>
      <w:proofErr w:type="gramStart"/>
      <w:r>
        <w:rPr>
          <w:sz w:val="14"/>
        </w:rPr>
        <w:t>So</w:t>
      </w:r>
      <w:proofErr w:type="gramEnd"/>
      <w:r>
        <w:rPr>
          <w:sz w:val="14"/>
        </w:rPr>
        <w:t xml:space="preserve"> in 2021 and thereafter, it seems like </w:t>
      </w:r>
      <w:r>
        <w:rPr>
          <w:rStyle w:val="Emphasis"/>
          <w:highlight w:val="yellow"/>
        </w:rPr>
        <w:t>it</w:t>
      </w:r>
      <w:r>
        <w:rPr>
          <w:rStyle w:val="Emphasis"/>
        </w:rPr>
        <w:t xml:space="preserve"> </w:t>
      </w:r>
      <w:r>
        <w:rPr>
          <w:rStyle w:val="Emphasis"/>
          <w:highlight w:val="yellow"/>
        </w:rPr>
        <w:t>will be</w:t>
      </w:r>
      <w:r>
        <w:rPr>
          <w:rStyle w:val="Emphasis"/>
        </w:rPr>
        <w:t xml:space="preserve"> a fair bit of </w:t>
      </w:r>
      <w:r>
        <w:rPr>
          <w:rStyle w:val="Emphasis"/>
          <w:highlight w:val="yellow"/>
        </w:rPr>
        <w:t xml:space="preserve">work to </w:t>
      </w:r>
      <w:r>
        <w:rPr>
          <w:rStyle w:val="Emphasis"/>
        </w:rPr>
        <w:t xml:space="preserve">build any effective </w:t>
      </w:r>
      <w:r>
        <w:rPr>
          <w:rStyle w:val="Emphasis"/>
          <w:highlight w:val="yellow"/>
        </w:rPr>
        <w:t xml:space="preserve">reform </w:t>
      </w:r>
      <w:r>
        <w:rPr>
          <w:rStyle w:val="Emphasis"/>
        </w:rPr>
        <w:t>coalition</w:t>
      </w:r>
      <w:r>
        <w:rPr>
          <w:sz w:val="14"/>
        </w:rPr>
        <w:t>. [305]</w:t>
      </w:r>
    </w:p>
    <w:p w14:paraId="033F311B" w14:textId="77777777" w:rsidR="007B7CE3" w:rsidRDefault="007B7CE3" w:rsidP="007B7CE3">
      <w:pPr>
        <w:pStyle w:val="Heading4"/>
        <w:rPr>
          <w:rFonts w:cs="Calibri"/>
        </w:rPr>
      </w:pPr>
      <w:r>
        <w:rPr>
          <w:rFonts w:cs="Calibri"/>
          <w:u w:val="single"/>
        </w:rPr>
        <w:t>Empirically</w:t>
      </w:r>
      <w:r>
        <w:rPr>
          <w:rFonts w:cs="Calibri"/>
        </w:rPr>
        <w:t>---it causes intra-party fights</w:t>
      </w:r>
    </w:p>
    <w:p w14:paraId="2A4B78BB" w14:textId="77777777" w:rsidR="007B7CE3" w:rsidRDefault="007B7CE3" w:rsidP="007B7CE3">
      <w:r>
        <w:rPr>
          <w:rStyle w:val="Style13ptBold"/>
        </w:rPr>
        <w:t>Scher 7-19</w:t>
      </w:r>
      <w:r>
        <w:t xml:space="preserve"> (Bill Scher, the host of the history podcast "When America Worked" and the co-host of bipartisan online show and podcast, A Short History of Democrats and Antitrust</w:t>
      </w:r>
    </w:p>
    <w:p w14:paraId="2C635FF3" w14:textId="77777777" w:rsidR="007B7CE3" w:rsidRDefault="007B7CE3" w:rsidP="007B7CE3">
      <w:r>
        <w:t xml:space="preserve">Biden’s war against corporate gigantism is good policy and better politics. </w:t>
      </w:r>
      <w:hyperlink r:id="rId53" w:history="1">
        <w:r>
          <w:rPr>
            <w:rStyle w:val="Hyperlink"/>
          </w:rPr>
          <w:t>https://washingtonmonthly.com/2021/07/19/a-short-history-of-democrats-and-antitrust/</w:t>
        </w:r>
      </w:hyperlink>
      <w:r>
        <w:t>, y2k)</w:t>
      </w:r>
    </w:p>
    <w:p w14:paraId="7B64B8BA" w14:textId="77777777" w:rsidR="007B7CE3" w:rsidRDefault="007B7CE3" w:rsidP="007B7CE3">
      <w:pPr>
        <w:rPr>
          <w:iCs/>
          <w:u w:val="single"/>
          <w:bdr w:val="single" w:sz="4" w:space="0" w:color="auto" w:frame="1"/>
        </w:rPr>
      </w:pPr>
      <w:r>
        <w:rPr>
          <w:rStyle w:val="StyleUnderline"/>
        </w:rPr>
        <w:t xml:space="preserve">Biden’s </w:t>
      </w:r>
      <w:r>
        <w:rPr>
          <w:rStyle w:val="StyleUnderline"/>
          <w:highlight w:val="cyan"/>
        </w:rPr>
        <w:t>revival of antitrust</w:t>
      </w:r>
      <w:r>
        <w:rPr>
          <w:rStyle w:val="StyleUnderline"/>
        </w:rPr>
        <w:t xml:space="preserve"> isn’t just good policy; </w:t>
      </w:r>
      <w:r>
        <w:rPr>
          <w:rStyle w:val="StyleUnderline"/>
          <w:highlight w:val="cyan"/>
        </w:rPr>
        <w:t>it’s</w:t>
      </w:r>
      <w:r>
        <w:rPr>
          <w:rStyle w:val="StyleUnderline"/>
        </w:rPr>
        <w:t xml:space="preserve"> also </w:t>
      </w:r>
      <w:r>
        <w:rPr>
          <w:rStyle w:val="StyleUnderline"/>
          <w:highlight w:val="cyan"/>
        </w:rPr>
        <w:t>good politics</w:t>
      </w:r>
      <w:r>
        <w:rPr>
          <w:sz w:val="16"/>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 </w:t>
      </w:r>
      <w:r>
        <w:rPr>
          <w:rStyle w:val="Emphasis"/>
          <w:sz w:val="28"/>
          <w:szCs w:val="40"/>
          <w:highlight w:val="cyan"/>
        </w:rPr>
        <w:t>Yet</w:t>
      </w:r>
      <w:r>
        <w:rPr>
          <w:sz w:val="16"/>
          <w:szCs w:val="40"/>
          <w:highlight w:val="cyan"/>
        </w:rPr>
        <w:t xml:space="preserve"> </w:t>
      </w:r>
      <w:r>
        <w:rPr>
          <w:rStyle w:val="Emphasis"/>
          <w:highlight w:val="cyan"/>
        </w:rPr>
        <w:t>intra-party tensions</w:t>
      </w:r>
      <w:r>
        <w:rPr>
          <w:rStyle w:val="StyleUnderline"/>
          <w:highlight w:val="cyan"/>
        </w:rPr>
        <w:t xml:space="preserve"> remain</w:t>
      </w:r>
      <w:r>
        <w:rPr>
          <w:sz w:val="16"/>
        </w:rPr>
        <w:t xml:space="preserve">. </w:t>
      </w:r>
      <w:r>
        <w:rPr>
          <w:rStyle w:val="StyleUnderline"/>
          <w:highlight w:val="cyan"/>
        </w:rPr>
        <w:t>During</w:t>
      </w:r>
      <w:r>
        <w:rPr>
          <w:rStyle w:val="StyleUnderline"/>
        </w:rPr>
        <w:t xml:space="preserve"> a recent </w:t>
      </w:r>
      <w:r>
        <w:rPr>
          <w:rStyle w:val="Emphasis"/>
          <w:highlight w:val="cyan"/>
        </w:rPr>
        <w:t>C</w:t>
      </w:r>
      <w:r>
        <w:rPr>
          <w:rStyle w:val="StyleUnderline"/>
        </w:rPr>
        <w:t xml:space="preserve">ongressional </w:t>
      </w:r>
      <w:r>
        <w:rPr>
          <w:rStyle w:val="Emphasis"/>
          <w:highlight w:val="cyan"/>
        </w:rPr>
        <w:t>P</w:t>
      </w:r>
      <w:r>
        <w:rPr>
          <w:rStyle w:val="StyleUnderline"/>
        </w:rPr>
        <w:t xml:space="preserve">rogressive </w:t>
      </w:r>
      <w:r>
        <w:rPr>
          <w:rStyle w:val="Emphasis"/>
          <w:highlight w:val="cyan"/>
        </w:rPr>
        <w:t>C</w:t>
      </w:r>
      <w:r>
        <w:rPr>
          <w:rStyle w:val="StyleUnderline"/>
        </w:rPr>
        <w:t>aucus</w:t>
      </w:r>
      <w:r>
        <w:rPr>
          <w:sz w:val="16"/>
        </w:rPr>
        <w:t xml:space="preserve"> </w:t>
      </w:r>
      <w:r>
        <w:rPr>
          <w:rStyle w:val="StyleUnderline"/>
          <w:highlight w:val="cyan"/>
        </w:rPr>
        <w:t xml:space="preserve">conference call, a </w:t>
      </w:r>
      <w:r>
        <w:rPr>
          <w:rStyle w:val="Emphasis"/>
          <w:highlight w:val="cyan"/>
        </w:rPr>
        <w:t>heated dispute</w:t>
      </w:r>
      <w:r>
        <w:rPr>
          <w:sz w:val="16"/>
          <w:highlight w:val="cyan"/>
        </w:rPr>
        <w:t xml:space="preserve"> </w:t>
      </w:r>
      <w:r>
        <w:rPr>
          <w:rStyle w:val="StyleUnderline"/>
          <w:highlight w:val="cyan"/>
        </w:rPr>
        <w:t>broke out as</w:t>
      </w:r>
      <w:r>
        <w:rPr>
          <w:sz w:val="16"/>
        </w:rPr>
        <w:t xml:space="preserve"> Congresswoman Zoe </w:t>
      </w:r>
      <w:r>
        <w:rPr>
          <w:rStyle w:val="StyleUnderline"/>
          <w:highlight w:val="cyan"/>
        </w:rPr>
        <w:t>Lofgren criticized</w:t>
      </w:r>
      <w:r>
        <w:rPr>
          <w:rStyle w:val="StyleUnderline"/>
        </w:rPr>
        <w:t xml:space="preserve"> the</w:t>
      </w:r>
      <w:r>
        <w:rPr>
          <w:sz w:val="16"/>
        </w:rPr>
        <w:t xml:space="preserve"> authors of </w:t>
      </w:r>
      <w:r>
        <w:rPr>
          <w:rStyle w:val="Emphasis"/>
          <w:highlight w:val="cyan"/>
        </w:rPr>
        <w:t>aggressive</w:t>
      </w:r>
      <w:r>
        <w:rPr>
          <w:rStyle w:val="Emphasis"/>
        </w:rPr>
        <w:t xml:space="preserve"> antitrust </w:t>
      </w:r>
      <w:r>
        <w:rPr>
          <w:rStyle w:val="Emphasis"/>
          <w:highlight w:val="cyan"/>
        </w:rPr>
        <w:t>legislation</w:t>
      </w:r>
      <w:r>
        <w:rPr>
          <w:sz w:val="16"/>
          <w:highlight w:val="cyan"/>
        </w:rPr>
        <w:t xml:space="preserve"> </w:t>
      </w:r>
      <w:r>
        <w:rPr>
          <w:rStyle w:val="StyleUnderline"/>
          <w:highlight w:val="cyan"/>
        </w:rPr>
        <w:t xml:space="preserve">for </w:t>
      </w:r>
      <w:r>
        <w:rPr>
          <w:rStyle w:val="Emphasis"/>
          <w:highlight w:val="cyan"/>
        </w:rPr>
        <w:t>hasty</w:t>
      </w:r>
      <w:r>
        <w:rPr>
          <w:rStyle w:val="StyleUnderline"/>
          <w:highlight w:val="cyan"/>
        </w:rPr>
        <w:t xml:space="preserve"> work</w:t>
      </w:r>
      <w:r>
        <w:rPr>
          <w:rStyle w:val="StyleUnderline"/>
        </w:rPr>
        <w:t>,</w:t>
      </w:r>
      <w:r>
        <w:rPr>
          <w:sz w:val="16"/>
        </w:rPr>
        <w:t xml:space="preserve"> and Congressman David Cicilline accused Lofgren of shilling for Silicon Valley. </w:t>
      </w:r>
      <w:r>
        <w:rPr>
          <w:rStyle w:val="StyleUnderline"/>
          <w:highlight w:val="cyan"/>
        </w:rPr>
        <w:t xml:space="preserve">If Biden is to </w:t>
      </w:r>
      <w:r>
        <w:rPr>
          <w:rStyle w:val="Emphasis"/>
          <w:highlight w:val="cyan"/>
        </w:rPr>
        <w:t>succeed</w:t>
      </w:r>
      <w:r>
        <w:rPr>
          <w:rStyle w:val="StyleUnderline"/>
        </w:rPr>
        <w:t xml:space="preserve"> where his predecessors fell short, </w:t>
      </w:r>
      <w:r>
        <w:rPr>
          <w:rStyle w:val="StyleUnderline"/>
          <w:highlight w:val="cyan"/>
        </w:rPr>
        <w:t xml:space="preserve">he will need to be </w:t>
      </w:r>
      <w:r>
        <w:rPr>
          <w:rStyle w:val="Emphasis"/>
          <w:highlight w:val="cyan"/>
        </w:rPr>
        <w:t>mindful of his party’s history</w:t>
      </w:r>
      <w:r>
        <w:rPr>
          <w:rStyle w:val="Emphasis"/>
        </w:rPr>
        <w:t>.</w:t>
      </w:r>
    </w:p>
    <w:p w14:paraId="620FB466" w14:textId="77777777" w:rsidR="007B7CE3" w:rsidRDefault="007B7CE3" w:rsidP="007B7CE3">
      <w:pPr>
        <w:pStyle w:val="Heading4"/>
        <w:rPr>
          <w:sz w:val="22"/>
        </w:rPr>
      </w:pPr>
      <w:r>
        <w:t xml:space="preserve">Link turns case---It causes the plan to be </w:t>
      </w:r>
      <w:r>
        <w:rPr>
          <w:u w:val="single"/>
        </w:rPr>
        <w:t>ignored</w:t>
      </w:r>
      <w:r>
        <w:t xml:space="preserve"> AND external </w:t>
      </w:r>
      <w:r>
        <w:rPr>
          <w:u w:val="single"/>
        </w:rPr>
        <w:t>war</w:t>
      </w:r>
    </w:p>
    <w:p w14:paraId="0F889E93" w14:textId="77777777" w:rsidR="007B7CE3" w:rsidRDefault="007B7CE3" w:rsidP="007B7CE3">
      <w:r>
        <w:t xml:space="preserve">Jennifer </w:t>
      </w:r>
      <w:r w:rsidRPr="00CF5B0B">
        <w:rPr>
          <w:rStyle w:val="Style13ptBold"/>
        </w:rPr>
        <w:t>Sensiba 20</w:t>
      </w:r>
      <w:r>
        <w:t>, Author at Clean Technica, Long Time Efficient Vehicle Enthusiast, Writer, and Photographer, “It’s All About Political Capital”, Clean Technica, 11/6/2020, https://cleantechnica.com/2020/11/06/dont-encourage-biden-to-waste-political-capital/</w:t>
      </w:r>
    </w:p>
    <w:p w14:paraId="07382800" w14:textId="77777777" w:rsidR="007B7CE3" w:rsidRDefault="007B7CE3" w:rsidP="007B7CE3">
      <w:pPr>
        <w:rPr>
          <w:sz w:val="16"/>
        </w:rPr>
      </w:pPr>
      <w:r>
        <w:rPr>
          <w:u w:val="single"/>
        </w:rPr>
        <w:t xml:space="preserve">In short, </w:t>
      </w:r>
      <w:r>
        <w:rPr>
          <w:rStyle w:val="Emphasis"/>
          <w:highlight w:val="yellow"/>
        </w:rPr>
        <w:t>p</w:t>
      </w:r>
      <w:r>
        <w:rPr>
          <w:sz w:val="16"/>
        </w:rPr>
        <w:t xml:space="preserve">olitical </w:t>
      </w:r>
      <w:r>
        <w:rPr>
          <w:rStyle w:val="Emphasis"/>
          <w:highlight w:val="yellow"/>
        </w:rPr>
        <w:t>c</w:t>
      </w:r>
      <w:r>
        <w:rPr>
          <w:sz w:val="16"/>
        </w:rPr>
        <w:t xml:space="preserve">apital </w:t>
      </w:r>
      <w:r>
        <w:rPr>
          <w:highlight w:val="yellow"/>
          <w:u w:val="single"/>
        </w:rPr>
        <w:t>is</w:t>
      </w:r>
      <w:r>
        <w:rPr>
          <w:u w:val="single"/>
        </w:rPr>
        <w:t xml:space="preserve"> a way to think about political power in democratic countries. Yes, winning elections does give some political power, but you can’t effectively use it unless you have </w:t>
      </w:r>
      <w:r>
        <w:rPr>
          <w:rStyle w:val="Emphasis"/>
        </w:rPr>
        <w:t>coalitions</w:t>
      </w:r>
      <w:r>
        <w:rPr>
          <w:sz w:val="16"/>
        </w:rPr>
        <w:t xml:space="preserve">, alliances, trust, goodwill, </w:t>
      </w:r>
      <w:r>
        <w:rPr>
          <w:u w:val="single"/>
        </w:rPr>
        <w:t xml:space="preserve">and </w:t>
      </w:r>
      <w:r>
        <w:rPr>
          <w:rStyle w:val="Emphasis"/>
        </w:rPr>
        <w:t>influence</w:t>
      </w:r>
      <w:r>
        <w:rPr>
          <w:sz w:val="16"/>
        </w:rPr>
        <w:t xml:space="preserve">. Your earned trust and connections are like money (capital). You can work hard to earn it and build it up, </w:t>
      </w:r>
      <w:r>
        <w:rPr>
          <w:u w:val="single"/>
        </w:rPr>
        <w:t xml:space="preserve">but it’s </w:t>
      </w:r>
      <w:r>
        <w:rPr>
          <w:highlight w:val="yellow"/>
          <w:u w:val="single"/>
        </w:rPr>
        <w:t xml:space="preserve">easy to </w:t>
      </w:r>
      <w:r>
        <w:rPr>
          <w:rStyle w:val="Emphasis"/>
          <w:highlight w:val="yellow"/>
        </w:rPr>
        <w:t>spend</w:t>
      </w:r>
      <w:r>
        <w:rPr>
          <w:rStyle w:val="Emphasis"/>
        </w:rPr>
        <w:t xml:space="preserve"> it</w:t>
      </w:r>
      <w:r>
        <w:rPr>
          <w:sz w:val="16"/>
        </w:rPr>
        <w:t xml:space="preserve"> and even waste it, just like money.</w:t>
      </w:r>
    </w:p>
    <w:p w14:paraId="10633D21" w14:textId="77777777" w:rsidR="007B7CE3" w:rsidRDefault="007B7CE3" w:rsidP="007B7CE3">
      <w:pPr>
        <w:rPr>
          <w:sz w:val="16"/>
        </w:rPr>
      </w:pPr>
      <w:r>
        <w:rPr>
          <w:highlight w:val="yellow"/>
          <w:u w:val="single"/>
        </w:rPr>
        <w:t>If you</w:t>
      </w:r>
      <w:r>
        <w:rPr>
          <w:sz w:val="16"/>
        </w:rPr>
        <w:t xml:space="preserve"> get power from an election and then </w:t>
      </w:r>
      <w:r>
        <w:rPr>
          <w:highlight w:val="yellow"/>
          <w:u w:val="single"/>
        </w:rPr>
        <w:t xml:space="preserve">quickly spend </w:t>
      </w:r>
      <w:proofErr w:type="gramStart"/>
      <w:r>
        <w:rPr>
          <w:highlight w:val="yellow"/>
          <w:u w:val="single"/>
        </w:rPr>
        <w:t>all</w:t>
      </w:r>
      <w:r>
        <w:rPr>
          <w:u w:val="single"/>
        </w:rPr>
        <w:t xml:space="preserve"> of</w:t>
      </w:r>
      <w:proofErr w:type="gramEnd"/>
      <w:r>
        <w:rPr>
          <w:u w:val="single"/>
        </w:rPr>
        <w:t xml:space="preserve"> the political capital</w:t>
      </w:r>
      <w:r>
        <w:rPr>
          <w:sz w:val="16"/>
        </w:rPr>
        <w:t xml:space="preserve"> impressing loyalists, </w:t>
      </w:r>
      <w:r>
        <w:rPr>
          <w:highlight w:val="yellow"/>
          <w:u w:val="single"/>
        </w:rPr>
        <w:t>you’ll get to the point where you</w:t>
      </w:r>
      <w:r>
        <w:rPr>
          <w:sz w:val="16"/>
        </w:rPr>
        <w:t xml:space="preserve"> can’t win future elections (Trump is a great example of this), can’t get votes together for legislation, and </w:t>
      </w:r>
      <w:r>
        <w:rPr>
          <w:rStyle w:val="Emphasis"/>
          <w:highlight w:val="yellow"/>
        </w:rPr>
        <w:t>can’t get people to help you</w:t>
      </w:r>
      <w:r>
        <w:rPr>
          <w:highlight w:val="yellow"/>
          <w:u w:val="single"/>
        </w:rPr>
        <w:t xml:space="preserve"> in a </w:t>
      </w:r>
      <w:r>
        <w:rPr>
          <w:rStyle w:val="Emphasis"/>
          <w:highlight w:val="yellow"/>
        </w:rPr>
        <w:t>variety</w:t>
      </w:r>
      <w:r>
        <w:rPr>
          <w:highlight w:val="yellow"/>
          <w:u w:val="single"/>
        </w:rPr>
        <w:t xml:space="preserve"> of</w:t>
      </w:r>
      <w:r>
        <w:rPr>
          <w:u w:val="single"/>
        </w:rPr>
        <w:t xml:space="preserve"> </w:t>
      </w:r>
      <w:r>
        <w:rPr>
          <w:rStyle w:val="Emphasis"/>
        </w:rPr>
        <w:t xml:space="preserve">other </w:t>
      </w:r>
      <w:r>
        <w:rPr>
          <w:rStyle w:val="Emphasis"/>
          <w:highlight w:val="yellow"/>
        </w:rPr>
        <w:t>ways</w:t>
      </w:r>
      <w:r>
        <w:rPr>
          <w:u w:val="single"/>
        </w:rPr>
        <w:t xml:space="preserve">. At worst, </w:t>
      </w:r>
      <w:r>
        <w:rPr>
          <w:highlight w:val="yellow"/>
          <w:u w:val="single"/>
        </w:rPr>
        <w:t>a</w:t>
      </w:r>
      <w:r>
        <w:rPr>
          <w:u w:val="single"/>
        </w:rPr>
        <w:t xml:space="preserve"> political </w:t>
      </w:r>
      <w:r>
        <w:rPr>
          <w:highlight w:val="yellow"/>
          <w:u w:val="single"/>
        </w:rPr>
        <w:t>leader</w:t>
      </w:r>
      <w:r>
        <w:rPr>
          <w:u w:val="single"/>
        </w:rPr>
        <w:t xml:space="preserve"> who has run completely </w:t>
      </w:r>
      <w:r>
        <w:rPr>
          <w:highlight w:val="yellow"/>
          <w:u w:val="single"/>
        </w:rPr>
        <w:t xml:space="preserve">out of </w:t>
      </w:r>
      <w:r>
        <w:rPr>
          <w:rStyle w:val="Emphasis"/>
          <w:highlight w:val="yellow"/>
        </w:rPr>
        <w:t>p</w:t>
      </w:r>
      <w:r>
        <w:rPr>
          <w:u w:val="single"/>
        </w:rPr>
        <w:t xml:space="preserve">olitical </w:t>
      </w:r>
      <w:r>
        <w:rPr>
          <w:rStyle w:val="Emphasis"/>
          <w:highlight w:val="yellow"/>
        </w:rPr>
        <w:t>c</w:t>
      </w:r>
      <w:r>
        <w:rPr>
          <w:u w:val="single"/>
        </w:rPr>
        <w:t xml:space="preserve">apital </w:t>
      </w:r>
      <w:r>
        <w:rPr>
          <w:highlight w:val="yellow"/>
          <w:u w:val="single"/>
        </w:rPr>
        <w:t xml:space="preserve">might </w:t>
      </w:r>
      <w:r>
        <w:rPr>
          <w:rStyle w:val="Emphasis"/>
          <w:highlight w:val="yellow"/>
        </w:rPr>
        <w:t>not even</w:t>
      </w:r>
      <w:r>
        <w:rPr>
          <w:rStyle w:val="Emphasis"/>
        </w:rPr>
        <w:t xml:space="preserve"> be able to </w:t>
      </w:r>
      <w:r>
        <w:rPr>
          <w:rStyle w:val="Emphasis"/>
          <w:highlight w:val="yellow"/>
        </w:rPr>
        <w:t>get</w:t>
      </w:r>
      <w:r>
        <w:rPr>
          <w:rStyle w:val="Emphasis"/>
        </w:rPr>
        <w:t xml:space="preserve"> normal </w:t>
      </w:r>
      <w:r>
        <w:rPr>
          <w:rStyle w:val="Emphasis"/>
          <w:highlight w:val="yellow"/>
        </w:rPr>
        <w:t>citizens to follow laws</w:t>
      </w:r>
      <w:r>
        <w:rPr>
          <w:highlight w:val="yellow"/>
          <w:u w:val="single"/>
        </w:rPr>
        <w:t>. As</w:t>
      </w:r>
      <w:r>
        <w:rPr>
          <w:u w:val="single"/>
        </w:rPr>
        <w:t xml:space="preserve"> the </w:t>
      </w:r>
      <w:r>
        <w:rPr>
          <w:highlight w:val="yellow"/>
          <w:u w:val="single"/>
        </w:rPr>
        <w:t>consent</w:t>
      </w:r>
      <w:r>
        <w:rPr>
          <w:u w:val="single"/>
        </w:rPr>
        <w:t xml:space="preserve"> of the governed </w:t>
      </w:r>
      <w:r>
        <w:rPr>
          <w:highlight w:val="yellow"/>
          <w:u w:val="single"/>
        </w:rPr>
        <w:t>is withdrawn, you see</w:t>
      </w:r>
      <w:r>
        <w:rPr>
          <w:u w:val="single"/>
        </w:rPr>
        <w:t xml:space="preserve"> </w:t>
      </w:r>
      <w:r>
        <w:rPr>
          <w:rStyle w:val="Emphasis"/>
        </w:rPr>
        <w:t>protests</w:t>
      </w:r>
      <w:r>
        <w:rPr>
          <w:u w:val="single"/>
        </w:rPr>
        <w:t xml:space="preserve">, </w:t>
      </w:r>
      <w:r>
        <w:rPr>
          <w:rStyle w:val="Emphasis"/>
          <w:highlight w:val="yellow"/>
        </w:rPr>
        <w:t>riots</w:t>
      </w:r>
      <w:r>
        <w:rPr>
          <w:u w:val="single"/>
        </w:rPr>
        <w:t xml:space="preserve">, </w:t>
      </w:r>
      <w:r>
        <w:rPr>
          <w:rStyle w:val="Emphasis"/>
        </w:rPr>
        <w:t>violence</w:t>
      </w:r>
      <w:r>
        <w:rPr>
          <w:u w:val="single"/>
        </w:rPr>
        <w:t xml:space="preserve">, </w:t>
      </w:r>
      <w:r>
        <w:rPr>
          <w:rStyle w:val="Emphasis"/>
          <w:highlight w:val="yellow"/>
        </w:rPr>
        <w:t>terrorism</w:t>
      </w:r>
      <w:r>
        <w:rPr>
          <w:highlight w:val="yellow"/>
          <w:u w:val="single"/>
        </w:rPr>
        <w:t>, and</w:t>
      </w:r>
      <w:r>
        <w:rPr>
          <w:u w:val="single"/>
        </w:rPr>
        <w:t xml:space="preserve"> even </w:t>
      </w:r>
      <w:r>
        <w:rPr>
          <w:rStyle w:val="Emphasis"/>
          <w:highlight w:val="yellow"/>
        </w:rPr>
        <w:t>war</w:t>
      </w:r>
      <w:r>
        <w:rPr>
          <w:sz w:val="16"/>
        </w:rPr>
        <w:t>.</w:t>
      </w:r>
    </w:p>
    <w:p w14:paraId="4A2CC626" w14:textId="77777777" w:rsidR="007B7CE3" w:rsidRPr="002279A4" w:rsidRDefault="007B7CE3" w:rsidP="007B7CE3">
      <w:pPr>
        <w:pStyle w:val="Heading4"/>
        <w:rPr>
          <w:bCs/>
        </w:rPr>
      </w:pPr>
      <w:r w:rsidRPr="002279A4">
        <w:rPr>
          <w:bCs/>
        </w:rPr>
        <w:lastRenderedPageBreak/>
        <w:t xml:space="preserve">The </w:t>
      </w:r>
      <w:r w:rsidRPr="002279A4">
        <w:rPr>
          <w:bCs/>
          <w:u w:val="single"/>
        </w:rPr>
        <w:t>trade-off</w:t>
      </w:r>
      <w:r w:rsidRPr="002279A4">
        <w:rPr>
          <w:bCs/>
        </w:rPr>
        <w:t xml:space="preserve"> with infrastructure is 1:1---so specific</w:t>
      </w:r>
    </w:p>
    <w:p w14:paraId="32BA6B42" w14:textId="77777777" w:rsidR="007B7CE3" w:rsidRDefault="007B7CE3" w:rsidP="007B7CE3">
      <w:r>
        <w:rPr>
          <w:rStyle w:val="Style13ptBold"/>
        </w:rPr>
        <w:t>McNamee 21</w:t>
      </w:r>
      <w:r>
        <w:t xml:space="preserve"> (Roger McNamee, the founding partner of the venture capital firm Elevation Partners, America Can't Wait for Legislators to Rein in Big Tech. The </w:t>
      </w:r>
      <w:r>
        <w:rPr>
          <w:rStyle w:val="StyleUnderline"/>
          <w:highlight w:val="cyan"/>
        </w:rPr>
        <w:t>Biden</w:t>
      </w:r>
      <w:r>
        <w:t xml:space="preserve"> Administration </w:t>
      </w:r>
      <w:r>
        <w:rPr>
          <w:rStyle w:val="StyleUnderline"/>
          <w:highlight w:val="cyan"/>
        </w:rPr>
        <w:t>Must</w:t>
      </w:r>
      <w:r>
        <w:t xml:space="preserve"> </w:t>
      </w:r>
      <w:r>
        <w:rPr>
          <w:rStyle w:val="StyleUnderline"/>
          <w:highlight w:val="cyan"/>
        </w:rPr>
        <w:t>Focus o</w:t>
      </w:r>
      <w:r>
        <w:rPr>
          <w:highlight w:val="cyan"/>
        </w:rPr>
        <w:t xml:space="preserve">n </w:t>
      </w:r>
      <w:r>
        <w:rPr>
          <w:rStyle w:val="Emphasis"/>
          <w:highlight w:val="cyan"/>
        </w:rPr>
        <w:t>Antitrust</w:t>
      </w:r>
      <w:r>
        <w:t>, https://time.com/5952229/biden-big-tech-antitrust/&amp;hl=en&amp;gl=us&amp;strip=1&amp;vwsrc=0, y2k)</w:t>
      </w:r>
    </w:p>
    <w:p w14:paraId="34B19972" w14:textId="77777777" w:rsidR="007B7CE3" w:rsidRDefault="007B7CE3" w:rsidP="007B7CE3">
      <w:r>
        <w:t xml:space="preserve">President Biden faces challenges greater than any president since FDR. The country is struggling with a deadly pandemic that has shaken the economy and exposed its structural flaws. His political opponents refuse to engage with those challenges, choosing instead to focus their efforts on undermining democracy. </w:t>
      </w:r>
      <w:r>
        <w:rPr>
          <w:rStyle w:val="Emphasis"/>
          <w:highlight w:val="cyan"/>
        </w:rPr>
        <w:t>Powerful business interests</w:t>
      </w:r>
      <w:r>
        <w:rPr>
          <w:highlight w:val="cyan"/>
        </w:rPr>
        <w:t xml:space="preserve"> </w:t>
      </w:r>
      <w:r>
        <w:rPr>
          <w:rStyle w:val="StyleUnderline"/>
          <w:highlight w:val="cyan"/>
        </w:rPr>
        <w:t>in</w:t>
      </w:r>
      <w:r>
        <w:rPr>
          <w:highlight w:val="cyan"/>
        </w:rPr>
        <w:t xml:space="preserve"> </w:t>
      </w:r>
      <w:r>
        <w:rPr>
          <w:rStyle w:val="Emphasis"/>
          <w:highlight w:val="cyan"/>
        </w:rPr>
        <w:t>tech</w:t>
      </w:r>
      <w:r>
        <w:t xml:space="preserve">nology, </w:t>
      </w:r>
      <w:r>
        <w:rPr>
          <w:rStyle w:val="Emphasis"/>
          <w:highlight w:val="cyan"/>
        </w:rPr>
        <w:t>health care</w:t>
      </w:r>
      <w:r>
        <w:t xml:space="preserve">, </w:t>
      </w:r>
      <w:r>
        <w:rPr>
          <w:rStyle w:val="Emphasis"/>
          <w:highlight w:val="cyan"/>
        </w:rPr>
        <w:t>finance</w:t>
      </w:r>
      <w:r>
        <w:t xml:space="preserve">, </w:t>
      </w:r>
      <w:r>
        <w:rPr>
          <w:rStyle w:val="Emphasis"/>
          <w:highlight w:val="cyan"/>
        </w:rPr>
        <w:t>energy</w:t>
      </w:r>
      <w:r>
        <w:rPr>
          <w:highlight w:val="cyan"/>
        </w:rPr>
        <w:t xml:space="preserve">, </w:t>
      </w:r>
      <w:r>
        <w:rPr>
          <w:rStyle w:val="StyleUnderline"/>
          <w:highlight w:val="cyan"/>
        </w:rPr>
        <w:t>and</w:t>
      </w:r>
      <w:r>
        <w:rPr>
          <w:highlight w:val="cyan"/>
        </w:rPr>
        <w:t xml:space="preserve"> </w:t>
      </w:r>
      <w:r>
        <w:rPr>
          <w:rStyle w:val="Emphasis"/>
          <w:highlight w:val="cyan"/>
        </w:rPr>
        <w:t>ag</w:t>
      </w:r>
      <w:r>
        <w:t xml:space="preserve">riculture </w:t>
      </w:r>
      <w:r>
        <w:rPr>
          <w:rStyle w:val="StyleUnderline"/>
        </w:rPr>
        <w:t xml:space="preserve">are </w:t>
      </w:r>
      <w:r>
        <w:rPr>
          <w:rStyle w:val="Emphasis"/>
        </w:rPr>
        <w:t>pursuing agendas</w:t>
      </w:r>
      <w:r>
        <w:t xml:space="preserve"> </w:t>
      </w:r>
      <w:r>
        <w:rPr>
          <w:rStyle w:val="StyleUnderline"/>
        </w:rPr>
        <w:t xml:space="preserve">that </w:t>
      </w:r>
      <w:r>
        <w:rPr>
          <w:rStyle w:val="StyleUnderline"/>
          <w:highlight w:val="cyan"/>
        </w:rPr>
        <w:t xml:space="preserve">make </w:t>
      </w:r>
      <w:r>
        <w:rPr>
          <w:rStyle w:val="StyleUnderline"/>
        </w:rPr>
        <w:t xml:space="preserve">President </w:t>
      </w:r>
      <w:r>
        <w:rPr>
          <w:rStyle w:val="StyleUnderline"/>
          <w:highlight w:val="cyan"/>
        </w:rPr>
        <w:t>Biden’s job</w:t>
      </w:r>
      <w:r>
        <w:rPr>
          <w:rStyle w:val="StyleUnderline"/>
        </w:rPr>
        <w:t xml:space="preserve"> </w:t>
      </w:r>
      <w:proofErr w:type="gramStart"/>
      <w:r>
        <w:rPr>
          <w:rStyle w:val="StyleUnderline"/>
        </w:rPr>
        <w:t>all the more</w:t>
      </w:r>
      <w:proofErr w:type="gramEnd"/>
      <w:r>
        <w:rPr>
          <w:rStyle w:val="StyleUnderline"/>
        </w:rPr>
        <w:t xml:space="preserve"> </w:t>
      </w:r>
      <w:r>
        <w:rPr>
          <w:rStyle w:val="Emphasis"/>
          <w:highlight w:val="cyan"/>
        </w:rPr>
        <w:t>difficult</w:t>
      </w:r>
      <w:r>
        <w:t>. But perhaps the most uniquely destabilizing force in America today is the major internet platforms. Their business models fundamentally reduce human agency, and, in some cases, threaten democracy and public health, as we have seen during the COVID-19 pandemic.</w:t>
      </w:r>
    </w:p>
    <w:p w14:paraId="1C58756B" w14:textId="77777777" w:rsidR="007B7CE3" w:rsidRDefault="007B7CE3" w:rsidP="007B7CE3">
      <w:r>
        <w:t xml:space="preserve">Even if Republicans were willing to cooperate, </w:t>
      </w:r>
      <w:r>
        <w:rPr>
          <w:rStyle w:val="StyleUnderline"/>
          <w:highlight w:val="cyan"/>
        </w:rPr>
        <w:t xml:space="preserve">there would not be </w:t>
      </w:r>
      <w:r>
        <w:rPr>
          <w:rStyle w:val="Emphasis"/>
          <w:highlight w:val="cyan"/>
        </w:rPr>
        <w:t>enough time</w:t>
      </w:r>
      <w:r>
        <w:rPr>
          <w:highlight w:val="cyan"/>
        </w:rPr>
        <w:t xml:space="preserve"> </w:t>
      </w:r>
      <w:r>
        <w:rPr>
          <w:rStyle w:val="StyleUnderline"/>
          <w:highlight w:val="cyan"/>
        </w:rPr>
        <w:t>in the</w:t>
      </w:r>
      <w:r>
        <w:rPr>
          <w:rStyle w:val="StyleUnderline"/>
        </w:rPr>
        <w:t xml:space="preserve"> congressional </w:t>
      </w:r>
      <w:r>
        <w:rPr>
          <w:rStyle w:val="Emphasis"/>
          <w:highlight w:val="cyan"/>
        </w:rPr>
        <w:t>calendar</w:t>
      </w:r>
      <w:r>
        <w:rPr>
          <w:highlight w:val="cyan"/>
        </w:rPr>
        <w:t xml:space="preserve"> </w:t>
      </w:r>
      <w:r>
        <w:rPr>
          <w:rStyle w:val="StyleUnderline"/>
          <w:highlight w:val="cyan"/>
        </w:rPr>
        <w:t>to address</w:t>
      </w:r>
      <w:r>
        <w:t xml:space="preserve"> </w:t>
      </w:r>
      <w:proofErr w:type="gramStart"/>
      <w:r>
        <w:t>all of</w:t>
      </w:r>
      <w:proofErr w:type="gramEnd"/>
      <w:r>
        <w:t xml:space="preserve"> these issues through</w:t>
      </w:r>
      <w:r>
        <w:rPr>
          <w:rStyle w:val="StyleUnderline"/>
        </w:rPr>
        <w:t xml:space="preserve"> </w:t>
      </w:r>
      <w:r>
        <w:rPr>
          <w:rStyle w:val="Emphasis"/>
          <w:highlight w:val="cyan"/>
        </w:rPr>
        <w:t>legislation</w:t>
      </w:r>
      <w:r>
        <w:t xml:space="preserve">. As </w:t>
      </w:r>
      <w:r>
        <w:rPr>
          <w:rStyle w:val="StyleUnderline"/>
        </w:rPr>
        <w:t xml:space="preserve">things stand, </w:t>
      </w:r>
      <w:r>
        <w:rPr>
          <w:rStyle w:val="StyleUnderline"/>
          <w:highlight w:val="cyan"/>
        </w:rPr>
        <w:t>the</w:t>
      </w:r>
      <w:r>
        <w:rPr>
          <w:rStyle w:val="StyleUnderline"/>
        </w:rPr>
        <w:t xml:space="preserve"> legislative </w:t>
      </w:r>
      <w:r>
        <w:rPr>
          <w:rStyle w:val="StyleUnderline"/>
          <w:highlight w:val="cyan"/>
        </w:rPr>
        <w:t>calendar</w:t>
      </w:r>
      <w:r>
        <w:t xml:space="preserve"> prior to the 2022 midterms </w:t>
      </w:r>
      <w:r>
        <w:rPr>
          <w:rStyle w:val="StyleUnderline"/>
          <w:highlight w:val="cyan"/>
        </w:rPr>
        <w:t>is</w:t>
      </w:r>
      <w:r>
        <w:t xml:space="preserve"> likely to be </w:t>
      </w:r>
      <w:r>
        <w:rPr>
          <w:rStyle w:val="Emphasis"/>
          <w:highlight w:val="cyan"/>
        </w:rPr>
        <w:t>dominated</w:t>
      </w:r>
      <w:r>
        <w:rPr>
          <w:highlight w:val="cyan"/>
        </w:rPr>
        <w:t xml:space="preserve"> </w:t>
      </w:r>
      <w:r>
        <w:rPr>
          <w:rStyle w:val="StyleUnderline"/>
          <w:highlight w:val="cyan"/>
        </w:rPr>
        <w:t xml:space="preserve">by </w:t>
      </w:r>
      <w:r>
        <w:rPr>
          <w:rStyle w:val="Emphasis"/>
          <w:highlight w:val="cyan"/>
        </w:rPr>
        <w:t>infrastructure</w:t>
      </w:r>
      <w:r>
        <w:t xml:space="preserve"> and voting rights. Fortunately, there is much that the executive branch can do. Given the scope and novelty of the challenges, President Biden will be best served by appointees who share his bold vision and are willing to embrace new approaches to large and difficult problems.</w:t>
      </w:r>
    </w:p>
    <w:p w14:paraId="089D5CE5" w14:textId="77777777" w:rsidR="007B7CE3" w:rsidRPr="00984AAC" w:rsidRDefault="007B7CE3" w:rsidP="007B7CE3"/>
    <w:p w14:paraId="6B34451C" w14:textId="77777777" w:rsidR="007B7CE3" w:rsidRPr="007B7CE3" w:rsidRDefault="007B7CE3" w:rsidP="007B7CE3"/>
    <w:sectPr w:rsidR="007B7CE3" w:rsidRPr="007B7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23669"/>
    <w:multiLevelType w:val="hybridMultilevel"/>
    <w:tmpl w:val="475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ED7938"/>
    <w:multiLevelType w:val="hybridMultilevel"/>
    <w:tmpl w:val="770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6200C"/>
    <w:multiLevelType w:val="hybridMultilevel"/>
    <w:tmpl w:val="462C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1"/>
  </w:num>
  <w:num w:numId="14">
    <w:abstractNumId w:val="16"/>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7CE3"/>
    <w:rsid w:val="000139A3"/>
    <w:rsid w:val="000400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7CE3"/>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3AC"/>
  <w15:chartTrackingRefBased/>
  <w15:docId w15:val="{CD9E41EE-5EE4-4D9C-92F8-F2C2F714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7CE3"/>
    <w:rPr>
      <w:rFonts w:ascii="Calibri" w:hAnsi="Calibri"/>
    </w:rPr>
  </w:style>
  <w:style w:type="paragraph" w:styleId="Heading1">
    <w:name w:val="heading 1"/>
    <w:aliases w:val="Pocket"/>
    <w:basedOn w:val="Normal"/>
    <w:next w:val="Normal"/>
    <w:link w:val="Heading1Char"/>
    <w:qFormat/>
    <w:rsid w:val="007B7C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7CE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B7CE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7B7CE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7C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7CE3"/>
  </w:style>
  <w:style w:type="character" w:customStyle="1" w:styleId="Heading1Char">
    <w:name w:val="Heading 1 Char"/>
    <w:aliases w:val="Pocket Char"/>
    <w:basedOn w:val="DefaultParagraphFont"/>
    <w:link w:val="Heading1"/>
    <w:rsid w:val="007B7CE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B7CE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B7CE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7B7CE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7B7CE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B7CE3"/>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8"/>
    <w:basedOn w:val="DefaultParagraphFont"/>
    <w:uiPriority w:val="6"/>
    <w:qFormat/>
    <w:rsid w:val="007B7CE3"/>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7B7CE3"/>
    <w:rPr>
      <w:color w:val="auto"/>
      <w:u w:val="none"/>
    </w:rPr>
  </w:style>
  <w:style w:type="character" w:styleId="FollowedHyperlink">
    <w:name w:val="FollowedHyperlink"/>
    <w:basedOn w:val="DefaultParagraphFont"/>
    <w:uiPriority w:val="99"/>
    <w:semiHidden/>
    <w:unhideWhenUsed/>
    <w:rsid w:val="007B7CE3"/>
    <w:rPr>
      <w:color w:val="auto"/>
      <w:u w:val="none"/>
    </w:rPr>
  </w:style>
  <w:style w:type="paragraph" w:customStyle="1" w:styleId="Emphasis1">
    <w:name w:val="Emphasis1"/>
    <w:basedOn w:val="Normal"/>
    <w:link w:val="Emphasis"/>
    <w:uiPriority w:val="7"/>
    <w:qFormat/>
    <w:rsid w:val="007B7CE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7B7CE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B7CE3"/>
    <w:rPr>
      <w:rFonts w:ascii="Calibri" w:eastAsiaTheme="majorEastAsia" w:hAnsi="Calibri" w:cstheme="majorBidi"/>
      <w:b/>
      <w:iCs/>
      <w:sz w:val="26"/>
      <w:szCs w:val="28"/>
    </w:rPr>
  </w:style>
  <w:style w:type="paragraph" w:customStyle="1" w:styleId="textbold">
    <w:name w:val="text bold"/>
    <w:basedOn w:val="Normal"/>
    <w:uiPriority w:val="7"/>
    <w:qFormat/>
    <w:rsid w:val="007B7CE3"/>
    <w:pPr>
      <w:ind w:left="720"/>
      <w:jc w:val="both"/>
    </w:pPr>
    <w:rPr>
      <w:b/>
      <w:iCs/>
      <w:u w:val="single"/>
    </w:rPr>
  </w:style>
  <w:style w:type="paragraph" w:styleId="ListParagraph">
    <w:name w:val="List Paragraph"/>
    <w:aliases w:val="6 font"/>
    <w:basedOn w:val="Normal"/>
    <w:uiPriority w:val="99"/>
    <w:unhideWhenUsed/>
    <w:qFormat/>
    <w:rsid w:val="007B7CE3"/>
    <w:pPr>
      <w:ind w:left="720"/>
      <w:contextualSpacing/>
    </w:pPr>
  </w:style>
  <w:style w:type="paragraph" w:customStyle="1" w:styleId="UnderlinePara">
    <w:name w:val="Underline Para"/>
    <w:basedOn w:val="Normal"/>
    <w:uiPriority w:val="6"/>
    <w:qFormat/>
    <w:rsid w:val="007B7CE3"/>
    <w:pPr>
      <w:suppressAutoHyphens/>
      <w:spacing w:after="200"/>
      <w:contextualSpacing/>
    </w:pPr>
    <w:rPr>
      <w:rFonts w:asciiTheme="minorHAnsi" w:hAnsiTheme="minorHAnsi"/>
      <w:u w:val="single"/>
    </w:rPr>
  </w:style>
  <w:style w:type="paragraph" w:styleId="NoSpacing">
    <w:name w:val="No Spacing"/>
    <w:aliases w:val="Small Text,Card Format,Note Level 2,No Spacing111112,No Spacing31,No Spacing22,No Spacing3,Tag and Cite,Dont use,No Spacing41,Tag and Ci,card,Very Small Text,DDI Tag,Tag Title,Tag1,ca,No Spacing6,No Spacing tnr,Clear,Note Level 21,Card,Dont u"/>
    <w:basedOn w:val="Heading1"/>
    <w:link w:val="Hyperlink"/>
    <w:autoRedefine/>
    <w:uiPriority w:val="99"/>
    <w:qFormat/>
    <w:rsid w:val="007B7CE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7B7CE3"/>
    <w:pPr>
      <w:spacing w:before="60" w:after="60"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independent.co.uk/news/world/australasia/australia-heatwave-latest-temperature-heat-records-stress-new-south-wales-bushfires-a8735541.html" TargetMode="External"/><Relationship Id="rId39" Type="http://schemas.openxmlformats.org/officeDocument/2006/relationships/image" Target="media/image1.png"/><Relationship Id="rId21" Type="http://schemas.openxmlformats.org/officeDocument/2006/relationships/hyperlink" Target="https://www.merriam-webster.com/dictionary/prohibiting" TargetMode="External"/><Relationship Id="rId34" Type="http://schemas.openxmlformats.org/officeDocument/2006/relationships/hyperlink" Target="http://www.roperld.com/science/peakfish.htm" TargetMode="External"/><Relationship Id="rId42" Type="http://schemas.openxmlformats.org/officeDocument/2006/relationships/image" Target="media/image4.png"/><Relationship Id="rId47" Type="http://schemas.openxmlformats.org/officeDocument/2006/relationships/hyperlink" Target="https://www.independent.org/news/article.asp?id=13290" TargetMode="External"/><Relationship Id="rId50" Type="http://schemas.openxmlformats.org/officeDocument/2006/relationships/hyperlink" Target="https://www.ft.com/content/19d44ecb-152e-4db7-b2c6-de5928712cca" TargetMode="External"/><Relationship Id="rId55" Type="http://schemas.openxmlformats.org/officeDocument/2006/relationships/theme" Target="theme/theme1.xm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blogs.scientificamerican.com/extinction-countdown/climate-change-is-killing-these-ancient-trees-but-thats-just-part-of-the-story/"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bbc.com/news/world-australia-46859000" TargetMode="External"/><Relationship Id="rId32" Type="http://schemas.openxmlformats.org/officeDocument/2006/relationships/hyperlink" Target="https://www.usatoday.com/story/news/nation/2019/01/07/monarch-butterfly-numbers-drop-86-california/2499761002/" TargetMode="External"/><Relationship Id="rId37" Type="http://schemas.openxmlformats.org/officeDocument/2006/relationships/hyperlink" Target="https://www.youtube.com/watch?v=bjO7QMP4h-Y" TargetMode="External"/><Relationship Id="rId40" Type="http://schemas.openxmlformats.org/officeDocument/2006/relationships/image" Target="media/image2.png"/><Relationship Id="rId45" Type="http://schemas.openxmlformats.org/officeDocument/2006/relationships/hyperlink" Target="https://www.aeaweb.org/research/regulation-shaming-osha-enforcement" TargetMode="External"/><Relationship Id="rId53" Type="http://schemas.openxmlformats.org/officeDocument/2006/relationships/hyperlink" Target="https://washingtonmonthly.com/2021/07/19/a-short-history-of-democrats-and-antitrust/" TargetMode="External"/><Relationship Id="rId5" Type="http://schemas.openxmlformats.org/officeDocument/2006/relationships/webSettings" Target="webSettings.xm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theguardian.com/environment/2019/jan/15/insect-collapse-we-are-destroying-our-life-support-systems?CMP=share_btn_tw" TargetMode="External"/><Relationship Id="rId44" Type="http://schemas.openxmlformats.org/officeDocument/2006/relationships/hyperlink" Target="https://journals.sagepub.com/doi/pdf/10.1177/0003603X20912884%5dLPAL" TargetMode="External"/><Relationship Id="rId52" Type="http://schemas.openxmlformats.org/officeDocument/2006/relationships/hyperlink" Target="https://www.concurrences.com/en/review/issues/no-1-2021/on-topic/the-new-us-antitrust-administration-en"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peakprosperity.com/blog/114741/collapse-already-here" TargetMode="External"/><Relationship Id="rId27" Type="http://schemas.openxmlformats.org/officeDocument/2006/relationships/hyperlink" Target="https://weather.com/news/news/2019-01-24-australia-extreme-heat-kills-horses-camels-0" TargetMode="External"/><Relationship Id="rId30" Type="http://schemas.openxmlformats.org/officeDocument/2006/relationships/hyperlink" Target="https://www.telegraph.co.uk/news/2019/01/21/japans-squid-industry-crisis-amid-record-low-catches/" TargetMode="External"/><Relationship Id="rId35" Type="http://schemas.openxmlformats.org/officeDocument/2006/relationships/hyperlink" Target="https://news.nationalgeographic.com/2018/05/amphibians-decline-frogs-chytrid-fungi-bd-animals-science/" TargetMode="External"/><Relationship Id="rId43" Type="http://schemas.openxmlformats.org/officeDocument/2006/relationships/image" Target="media/image5.png"/><Relationship Id="rId48" Type="http://schemas.openxmlformats.org/officeDocument/2006/relationships/image" Target="media/image6.png"/><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www.washingtonpost.com/opinions/2021/10/29/biden-framework-reconciliation-pathway/"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tribune.com.pk/story/1895741/3-90-wild-horses-die-australias-heat-wave/" TargetMode="External"/><Relationship Id="rId33" Type="http://schemas.openxmlformats.org/officeDocument/2006/relationships/hyperlink" Target="https://www.ncbi.nlm.nih.gov/pmc/articles/PMC6196476/" TargetMode="External"/><Relationship Id="rId38" Type="http://schemas.openxmlformats.org/officeDocument/2006/relationships/hyperlink" Target="https://www.rollcall.com/2021/10/22/economic-growth-helps-cut-fiscal-2021-deficit-to-2-8-trillion/" TargetMode="External"/><Relationship Id="rId46" Type="http://schemas.openxmlformats.org/officeDocument/2006/relationships/hyperlink" Target="https://www.usnews.com/news/economy/articles/2021-10-22/survey-us-economic-growth-accelerated-in-october-led-by-services" TargetMode="External"/><Relationship Id="rId20" Type="http://schemas.openxmlformats.org/officeDocument/2006/relationships/hyperlink" Target="https://www.merriam-webster.com/dictionary/prohibition"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sciencealert.com/up-to-a-million-fish-killed-in-unprecedented-australian-environmental-disaster" TargetMode="External"/><Relationship Id="rId28" Type="http://schemas.openxmlformats.org/officeDocument/2006/relationships/hyperlink" Target="https://www.theguardian.com/world/2018/jul/14/like-losing-family-time-may-be-running-out-for-new-zealands-most-sacred-tree" TargetMode="External"/><Relationship Id="rId36" Type="http://schemas.openxmlformats.org/officeDocument/2006/relationships/hyperlink" Target="http://www.kunc.org/post/fear-and-grieving-las-vegas-colorado-river-managers-struggle-water-scarcity" TargetMode="External"/><Relationship Id="rId4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83</Pages>
  <Words>46090</Words>
  <Characters>262716</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cp:revision>
  <dcterms:created xsi:type="dcterms:W3CDTF">2022-02-12T06:46:00Z</dcterms:created>
  <dcterms:modified xsi:type="dcterms:W3CDTF">2022-02-12T06:52:00Z</dcterms:modified>
</cp:coreProperties>
</file>