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453C" w14:textId="77777777" w:rsidR="00A95652" w:rsidRDefault="00572A95" w:rsidP="00572A95">
      <w:pPr>
        <w:pStyle w:val="Heading1"/>
      </w:pPr>
      <w:r>
        <w:t>Round 1 Wake Open Source</w:t>
      </w:r>
    </w:p>
    <w:p w14:paraId="139BF0B6" w14:textId="6F1BA94E" w:rsidR="00572A95" w:rsidRDefault="00572A95" w:rsidP="00572A95">
      <w:pPr>
        <w:pStyle w:val="Heading2"/>
      </w:pPr>
      <w:r>
        <w:lastRenderedPageBreak/>
        <w:t>Off-Case</w:t>
      </w:r>
    </w:p>
    <w:p w14:paraId="64A76B51" w14:textId="49711E15" w:rsidR="00572A95" w:rsidRDefault="00572A95" w:rsidP="00572A95">
      <w:pPr>
        <w:pStyle w:val="Heading3"/>
      </w:pPr>
      <w:r>
        <w:t>T Subsets</w:t>
      </w:r>
    </w:p>
    <w:p w14:paraId="05CCDDEB" w14:textId="77777777" w:rsidR="00572A95" w:rsidRDefault="00572A95" w:rsidP="00572A95">
      <w:pPr>
        <w:pStyle w:val="Heading4"/>
      </w:pPr>
      <w:r>
        <w:t xml:space="preserve">Core antitrust laws’ must be economy wide---the </w:t>
      </w:r>
      <w:proofErr w:type="spellStart"/>
      <w:r>
        <w:t>aff</w:t>
      </w:r>
      <w:proofErr w:type="spellEnd"/>
      <w:r>
        <w:t xml:space="preserve"> only effects a subset</w:t>
      </w:r>
    </w:p>
    <w:p w14:paraId="1F6A2B88" w14:textId="77777777" w:rsidR="00572A95" w:rsidRPr="00AB28B8" w:rsidRDefault="00572A95" w:rsidP="00572A95">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4714CBDC" w14:textId="77777777" w:rsidR="00572A95" w:rsidRPr="00AB28B8" w:rsidRDefault="00572A95" w:rsidP="00572A95">
      <w:pPr>
        <w:rPr>
          <w:sz w:val="16"/>
        </w:rPr>
      </w:pPr>
      <w:r w:rsidRPr="00AB28B8">
        <w:rPr>
          <w:sz w:val="16"/>
        </w:rPr>
        <w:t xml:space="preserve">C. </w:t>
      </w:r>
      <w:r w:rsidRPr="00C24AC3">
        <w:rPr>
          <w:rStyle w:val="Emphasis"/>
        </w:rPr>
        <w:t>A</w:t>
      </w:r>
      <w:r w:rsidRPr="00AB28B8">
        <w:rPr>
          <w:rStyle w:val="Emphasis"/>
        </w:rPr>
        <w:t xml:space="preserve"> </w:t>
      </w:r>
      <w:r w:rsidRPr="00012AF2">
        <w:rPr>
          <w:rStyle w:val="Emphasis"/>
          <w:highlight w:val="cyan"/>
        </w:rPr>
        <w:t>Core Definition</w:t>
      </w:r>
    </w:p>
    <w:p w14:paraId="03DD8D65" w14:textId="77777777" w:rsidR="00572A95" w:rsidRPr="00AB28B8" w:rsidRDefault="00572A95" w:rsidP="00572A95">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012AF2">
        <w:rPr>
          <w:rStyle w:val="StyleUnderline"/>
          <w:highlight w:val="cyan"/>
        </w:rPr>
        <w:t>“antitrust law”</w:t>
      </w:r>
      <w:r w:rsidRPr="00AB28B8">
        <w:rPr>
          <w:rStyle w:val="StyleUnderline"/>
        </w:rPr>
        <w:t xml:space="preserve"> to </w:t>
      </w:r>
      <w:r w:rsidRPr="00012AF2">
        <w:rPr>
          <w:rStyle w:val="StyleUnderline"/>
          <w:highlight w:val="cyan"/>
        </w:rPr>
        <w:t xml:space="preserve">refer to </w:t>
      </w:r>
      <w:r w:rsidRPr="00012AF2">
        <w:rPr>
          <w:rStyle w:val="Emphasis"/>
          <w:highlight w:val="cyan"/>
        </w:rPr>
        <w:t>a general domain</w:t>
      </w:r>
      <w:r w:rsidRPr="00AB28B8">
        <w:rPr>
          <w:rStyle w:val="Emphasis"/>
        </w:rPr>
        <w:t xml:space="preserve"> of law</w:t>
      </w:r>
      <w:r w:rsidRPr="00AB28B8">
        <w:rPr>
          <w:rStyle w:val="StyleUnderline"/>
        </w:rPr>
        <w:t xml:space="preserve"> whose object is </w:t>
      </w:r>
      <w:r w:rsidRPr="00012AF2">
        <w:rPr>
          <w:rStyle w:val="StyleUnderline"/>
          <w:highlight w:val="cyan"/>
        </w:rPr>
        <w:t>to deter</w:t>
      </w:r>
      <w:r w:rsidRPr="003A1F03">
        <w:rPr>
          <w:rStyle w:val="StyleUnderline"/>
        </w:rPr>
        <w:t xml:space="preserve"> </w:t>
      </w:r>
      <w:r w:rsidRPr="003A1F03">
        <w:rPr>
          <w:rStyle w:val="Emphasis"/>
        </w:rPr>
        <w:t xml:space="preserve">private </w:t>
      </w:r>
      <w:r w:rsidRPr="00012AF2">
        <w:rPr>
          <w:rStyle w:val="Emphasis"/>
          <w:highlight w:val="cyan"/>
        </w:rPr>
        <w:t>restraints</w:t>
      </w:r>
      <w:r w:rsidRPr="00012AF2">
        <w:rPr>
          <w:rStyle w:val="StyleUnderline"/>
          <w:highlight w:val="cyan"/>
        </w:rPr>
        <w:t xml:space="preserve"> on </w:t>
      </w:r>
      <w:r w:rsidRPr="00012AF2">
        <w:rPr>
          <w:rStyle w:val="Emphasis"/>
          <w:highlight w:val="cyan"/>
        </w:rPr>
        <w:t>competitive conduct</w:t>
      </w:r>
      <w:r w:rsidRPr="00AB28B8">
        <w:rPr>
          <w:sz w:val="16"/>
        </w:rPr>
        <w:t>. We look more closely at the terms:</w:t>
      </w:r>
    </w:p>
    <w:p w14:paraId="65860054" w14:textId="77777777" w:rsidR="00572A95" w:rsidRPr="00AB28B8" w:rsidRDefault="00572A95" w:rsidP="00572A95">
      <w:pPr>
        <w:ind w:left="720"/>
        <w:rPr>
          <w:sz w:val="16"/>
        </w:rPr>
      </w:pPr>
      <w:r w:rsidRPr="00AB28B8">
        <w:rPr>
          <w:sz w:val="16"/>
        </w:rPr>
        <w:t xml:space="preserve">1. </w:t>
      </w:r>
      <w:r w:rsidRPr="00012AF2">
        <w:rPr>
          <w:rStyle w:val="StyleUnderline"/>
          <w:highlight w:val="cyan"/>
        </w:rPr>
        <w:t>“</w:t>
      </w:r>
      <w:r w:rsidRPr="00012AF2">
        <w:rPr>
          <w:rStyle w:val="Emphasis"/>
          <w:highlight w:val="cyan"/>
        </w:rPr>
        <w:t>General</w:t>
      </w:r>
      <w:r w:rsidRPr="00012AF2">
        <w:rPr>
          <w:rStyle w:val="StyleUnderline"/>
          <w:highlight w:val="cyan"/>
        </w:rPr>
        <w:t>”</w:t>
      </w:r>
      <w:r w:rsidRPr="00AB28B8">
        <w:rPr>
          <w:rStyle w:val="StyleUnderline"/>
        </w:rPr>
        <w:t xml:space="preserve">—The </w:t>
      </w:r>
      <w:r w:rsidRPr="00012AF2">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012AF2">
        <w:rPr>
          <w:rStyle w:val="StyleUnderline"/>
          <w:highlight w:val="cyan"/>
        </w:rPr>
        <w:t>are</w:t>
      </w:r>
      <w:r w:rsidRPr="003A1F03">
        <w:rPr>
          <w:rStyle w:val="StyleUnderline"/>
        </w:rPr>
        <w:t xml:space="preserve"> </w:t>
      </w:r>
      <w:r w:rsidRPr="003A1F03">
        <w:rPr>
          <w:rStyle w:val="Emphasis"/>
        </w:rPr>
        <w:t xml:space="preserve">applicable </w:t>
      </w:r>
      <w:r w:rsidRPr="00012AF2">
        <w:rPr>
          <w:rStyle w:val="Emphasis"/>
          <w:highlight w:val="cyan"/>
        </w:rPr>
        <w:t>throughout an economy</w:t>
      </w:r>
      <w:r w:rsidRPr="00012AF2">
        <w:rPr>
          <w:rStyle w:val="StyleUnderline"/>
          <w:highlight w:val="cyan"/>
        </w:rPr>
        <w:t xml:space="preserve"> and</w:t>
      </w:r>
      <w:r w:rsidRPr="00AB28B8">
        <w:rPr>
          <w:sz w:val="16"/>
        </w:rPr>
        <w:t xml:space="preserve"> thereby </w:t>
      </w:r>
      <w:r w:rsidRPr="00AB28B8">
        <w:rPr>
          <w:rStyle w:val="StyleUnderline"/>
        </w:rPr>
        <w:t xml:space="preserve">provide a </w:t>
      </w:r>
      <w:r w:rsidRPr="00012AF2">
        <w:rPr>
          <w:rStyle w:val="StyleUnderline"/>
          <w:highlight w:val="cyan"/>
        </w:rPr>
        <w:t>frame</w:t>
      </w:r>
      <w:r w:rsidRPr="00AB28B8">
        <w:rPr>
          <w:rStyle w:val="StyleUnderline"/>
        </w:rPr>
        <w:t xml:space="preserve">work for </w:t>
      </w:r>
      <w:r w:rsidRPr="00012AF2">
        <w:rPr>
          <w:rStyle w:val="Emphasis"/>
          <w:highlight w:val="cyan"/>
        </w:rPr>
        <w:t>all market operations</w:t>
      </w:r>
      <w:r w:rsidRPr="00AB28B8">
        <w:rPr>
          <w:rStyle w:val="StyleUnderline"/>
        </w:rPr>
        <w:t xml:space="preserve"> (there are always some exempted sectors). </w:t>
      </w:r>
      <w:r w:rsidRPr="00012AF2">
        <w:rPr>
          <w:rStyle w:val="StyleUnderline"/>
          <w:highlight w:val="cyan"/>
        </w:rPr>
        <w:t xml:space="preserve">Laws dealing only with </w:t>
      </w:r>
      <w:r w:rsidRPr="00012AF2">
        <w:rPr>
          <w:rStyle w:val="Emphasis"/>
          <w:highlight w:val="cyan"/>
        </w:rPr>
        <w:t>specific markets</w:t>
      </w:r>
      <w:r w:rsidRPr="00AB28B8">
        <w:rPr>
          <w:sz w:val="16"/>
        </w:rPr>
        <w:t xml:space="preserve"> (e.g., telecommunication) </w:t>
      </w:r>
      <w:r w:rsidRPr="00012AF2">
        <w:rPr>
          <w:rStyle w:val="StyleUnderline"/>
          <w:highlight w:val="cyan"/>
        </w:rPr>
        <w:t xml:space="preserve">do </w:t>
      </w:r>
      <w:r w:rsidRPr="00012AF2">
        <w:rPr>
          <w:rStyle w:val="Emphasis"/>
          <w:highlight w:val="cyan"/>
        </w:rPr>
        <w:t>not</w:t>
      </w:r>
      <w:r w:rsidRPr="00012AF2">
        <w:rPr>
          <w:rStyle w:val="StyleUnderline"/>
          <w:highlight w:val="cyan"/>
        </w:rPr>
        <w:t xml:space="preserve"> play that role</w:t>
      </w:r>
      <w:r w:rsidRPr="00AB28B8">
        <w:rPr>
          <w:sz w:val="16"/>
        </w:rPr>
        <w:t>.</w:t>
      </w:r>
    </w:p>
    <w:p w14:paraId="60C78FE6" w14:textId="77777777" w:rsidR="00572A95" w:rsidRPr="00AB28B8" w:rsidRDefault="00572A95" w:rsidP="00572A95">
      <w:pPr>
        <w:ind w:firstLine="720"/>
        <w:rPr>
          <w:sz w:val="16"/>
        </w:rPr>
      </w:pPr>
      <w:r w:rsidRPr="00AB28B8">
        <w:rPr>
          <w:sz w:val="16"/>
        </w:rPr>
        <w:t xml:space="preserve">2. </w:t>
      </w:r>
      <w:r w:rsidRPr="00012AF2">
        <w:rPr>
          <w:rStyle w:val="StyleUnderline"/>
          <w:highlight w:val="cyan"/>
        </w:rPr>
        <w:t>“Domain of Law”</w:t>
      </w:r>
      <w:r w:rsidRPr="00AB28B8">
        <w:rPr>
          <w:sz w:val="16"/>
        </w:rPr>
        <w:t xml:space="preserve"> here </w:t>
      </w:r>
      <w:r w:rsidRPr="00012AF2">
        <w:rPr>
          <w:rStyle w:val="StyleUnderline"/>
          <w:highlight w:val="cyan"/>
        </w:rPr>
        <w:t>refers to</w:t>
      </w:r>
      <w:r w:rsidRPr="00AB28B8">
        <w:rPr>
          <w:rStyle w:val="StyleUnderline"/>
        </w:rPr>
        <w:t xml:space="preserve"> </w:t>
      </w:r>
      <w:r w:rsidRPr="00AB28B8">
        <w:rPr>
          <w:rStyle w:val="Emphasis"/>
        </w:rPr>
        <w:t xml:space="preserve">a politically authorized set of </w:t>
      </w:r>
      <w:r w:rsidRPr="00012AF2">
        <w:rPr>
          <w:rStyle w:val="Emphasis"/>
          <w:highlight w:val="cyan"/>
        </w:rPr>
        <w:t>norms</w:t>
      </w:r>
      <w:r w:rsidRPr="00012AF2">
        <w:rPr>
          <w:rStyle w:val="StyleUnderline"/>
          <w:highlight w:val="cyan"/>
        </w:rPr>
        <w:t xml:space="preserve"> and</w:t>
      </w:r>
      <w:r w:rsidRPr="00AB28B8">
        <w:rPr>
          <w:rStyle w:val="StyleUnderline"/>
        </w:rPr>
        <w:t xml:space="preserve"> </w:t>
      </w:r>
      <w:r w:rsidRPr="00AB28B8">
        <w:rPr>
          <w:rStyle w:val="Emphasis"/>
        </w:rPr>
        <w:t xml:space="preserve">the institutional </w:t>
      </w:r>
      <w:r w:rsidRPr="00012AF2">
        <w:rPr>
          <w:rStyle w:val="Emphasis"/>
          <w:highlight w:val="cyan"/>
        </w:rPr>
        <w:t>arrangements</w:t>
      </w:r>
      <w:r w:rsidRPr="00AB28B8">
        <w:rPr>
          <w:rStyle w:val="StyleUnderline"/>
        </w:rPr>
        <w:t xml:space="preserve"> used </w:t>
      </w:r>
      <w:r w:rsidRPr="00012AF2">
        <w:rPr>
          <w:rStyle w:val="StyleUnderline"/>
          <w:highlight w:val="cyan"/>
        </w:rPr>
        <w:t xml:space="preserve">to </w:t>
      </w:r>
      <w:r w:rsidRPr="00012AF2">
        <w:rPr>
          <w:rStyle w:val="Emphasis"/>
          <w:highlight w:val="cyan"/>
        </w:rPr>
        <w:t>enforce them</w:t>
      </w:r>
      <w:r w:rsidRPr="00AB28B8">
        <w:rPr>
          <w:sz w:val="16"/>
        </w:rPr>
        <w:t>.</w:t>
      </w:r>
    </w:p>
    <w:p w14:paraId="62E84E48" w14:textId="77777777" w:rsidR="00572A95" w:rsidRPr="00AB28B8" w:rsidRDefault="00572A95" w:rsidP="00572A95">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510174C" w14:textId="77777777" w:rsidR="00572A95" w:rsidRPr="00AB28B8" w:rsidRDefault="00572A95" w:rsidP="00572A95">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555A6ABE" w14:textId="77777777" w:rsidR="00572A95" w:rsidRDefault="00572A95" w:rsidP="00572A95">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8BDD457" w14:textId="77777777" w:rsidR="00572A95" w:rsidRDefault="00572A95" w:rsidP="00572A95"/>
    <w:p w14:paraId="7587D4DC" w14:textId="77777777" w:rsidR="00572A95" w:rsidRPr="003C6354" w:rsidRDefault="00572A95" w:rsidP="00572A95">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76FDF228" w14:textId="77777777" w:rsidR="00572A95" w:rsidRDefault="00572A95" w:rsidP="00572A95">
      <w:pPr>
        <w:pStyle w:val="Heading3"/>
      </w:pPr>
      <w:r>
        <w:t>T Settlements Not Business Practices</w:t>
      </w:r>
    </w:p>
    <w:p w14:paraId="073FDAA7" w14:textId="77777777" w:rsidR="00572A95" w:rsidRPr="00623F01" w:rsidRDefault="00572A95" w:rsidP="00572A95">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37B3DE5C" w14:textId="77777777" w:rsidR="00572A95" w:rsidRDefault="00572A95" w:rsidP="00572A95">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0A6630EA" w14:textId="77777777" w:rsidR="00572A95" w:rsidRDefault="00572A95" w:rsidP="00572A95">
      <w:pPr>
        <w:rPr>
          <w:sz w:val="16"/>
        </w:rPr>
      </w:pPr>
      <w:r w:rsidRPr="00623F01">
        <w:rPr>
          <w:sz w:val="16"/>
        </w:rPr>
        <w:t xml:space="preserve">These </w:t>
      </w:r>
      <w:r w:rsidRPr="00623F01">
        <w:rPr>
          <w:rStyle w:val="StyleUnderline"/>
        </w:rPr>
        <w:t xml:space="preserve">new and revised articles reflect a strong trend toward choosing default </w:t>
      </w:r>
      <w:r w:rsidRPr="000D2183">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0D2183">
        <w:rPr>
          <w:rStyle w:val="Emphasis"/>
          <w:highlight w:val="cyan"/>
        </w:rPr>
        <w:t>codify</w:t>
      </w:r>
      <w:r w:rsidRPr="00623F01">
        <w:rPr>
          <w:sz w:val="16"/>
        </w:rPr>
        <w:t xml:space="preserve"> existing </w:t>
      </w:r>
      <w:r w:rsidRPr="000D2183">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0D2183">
        <w:rPr>
          <w:rStyle w:val="StyleUnderline"/>
          <w:highlight w:val="cyan"/>
        </w:rPr>
        <w:t>the term "business practices"</w:t>
      </w:r>
      <w:r w:rsidRPr="00623F01">
        <w:rPr>
          <w:rStyle w:val="StyleUnderline"/>
        </w:rPr>
        <w:t xml:space="preserve"> is used to </w:t>
      </w:r>
      <w:r w:rsidRPr="000D2183">
        <w:rPr>
          <w:rStyle w:val="StyleUnderline"/>
          <w:highlight w:val="cyan"/>
        </w:rPr>
        <w:t xml:space="preserve">refer to practices that </w:t>
      </w:r>
      <w:r w:rsidRPr="000D2183">
        <w:rPr>
          <w:rStyle w:val="Emphasis"/>
          <w:highlight w:val="cyan"/>
        </w:rPr>
        <w:t>emerge over time</w:t>
      </w:r>
      <w:r w:rsidRPr="000D2183">
        <w:rPr>
          <w:rStyle w:val="StyleUnderline"/>
          <w:highlight w:val="cyan"/>
        </w:rPr>
        <w:t xml:space="preserve"> as </w:t>
      </w:r>
      <w:r w:rsidRPr="000D2183">
        <w:rPr>
          <w:rStyle w:val="Emphasis"/>
          <w:highlight w:val="cyan"/>
        </w:rPr>
        <w:t>countless market participants</w:t>
      </w:r>
      <w:r w:rsidRPr="000D2183">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0D2183">
        <w:rPr>
          <w:rStyle w:val="Emphasis"/>
          <w:highlight w:val="cyan"/>
        </w:rPr>
        <w:t>engage in</w:t>
      </w:r>
      <w:r w:rsidRPr="00623F01">
        <w:rPr>
          <w:rStyle w:val="Emphasis"/>
        </w:rPr>
        <w:t xml:space="preserve"> profitable </w:t>
      </w:r>
      <w:r w:rsidRPr="000D2183">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0D2183">
        <w:rPr>
          <w:rStyle w:val="StyleUnderline"/>
          <w:highlight w:val="cyan"/>
        </w:rPr>
        <w:t xml:space="preserve">is </w:t>
      </w:r>
      <w:r w:rsidRPr="000D2183">
        <w:rPr>
          <w:rStyle w:val="Emphasis"/>
          <w:highlight w:val="cyan"/>
        </w:rPr>
        <w:t>broader</w:t>
      </w:r>
      <w:r w:rsidRPr="00623F01">
        <w:rPr>
          <w:sz w:val="16"/>
        </w:rPr>
        <w:t xml:space="preserve"> and less technical </w:t>
      </w:r>
      <w:r w:rsidRPr="000D2183">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0D2183">
        <w:rPr>
          <w:rStyle w:val="StyleUnderline"/>
          <w:highlight w:val="cyan"/>
        </w:rPr>
        <w:t>the</w:t>
      </w:r>
      <w:r w:rsidRPr="000D2183">
        <w:rPr>
          <w:sz w:val="16"/>
          <w:highlight w:val="cyan"/>
        </w:rPr>
        <w:t xml:space="preserve"> </w:t>
      </w:r>
      <w:r w:rsidRPr="000D2183">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D6F2B0C" w14:textId="77777777" w:rsidR="00572A95" w:rsidRPr="00623F01" w:rsidRDefault="00572A95" w:rsidP="00572A95"/>
    <w:p w14:paraId="7CD31B03" w14:textId="77777777" w:rsidR="00572A95" w:rsidRDefault="00572A95" w:rsidP="00572A95">
      <w:pPr>
        <w:pStyle w:val="Heading4"/>
      </w:pPr>
      <w:r>
        <w:t xml:space="preserve">Settlements are not ongoing conduct </w:t>
      </w:r>
    </w:p>
    <w:p w14:paraId="49C03002" w14:textId="77777777" w:rsidR="00572A95" w:rsidRPr="009F0B59" w:rsidRDefault="00572A95" w:rsidP="00572A95">
      <w:r w:rsidRPr="009F0B59">
        <w:rPr>
          <w:rStyle w:val="Style13ptBold"/>
        </w:rPr>
        <w:t>Legal Information Institute no date</w:t>
      </w:r>
      <w:r w:rsidRPr="009F0B59">
        <w:t xml:space="preserve"> [https://www.law.cornell.edu/wex/settlement]</w:t>
      </w:r>
    </w:p>
    <w:p w14:paraId="6CFEA88C" w14:textId="77777777" w:rsidR="00572A95" w:rsidRDefault="00572A95" w:rsidP="00572A95">
      <w:r w:rsidRPr="000D2183">
        <w:rPr>
          <w:rStyle w:val="Emphasis"/>
          <w:highlight w:val="cyan"/>
        </w:rPr>
        <w:t xml:space="preserve">Settlement </w:t>
      </w:r>
      <w:r>
        <w:t xml:space="preserve">Primary tabs 1. An </w:t>
      </w:r>
      <w:r w:rsidRPr="009F0B59">
        <w:rPr>
          <w:rStyle w:val="Emphasis"/>
        </w:rPr>
        <w:t>a</w:t>
      </w:r>
      <w:r w:rsidRPr="000D2183">
        <w:rPr>
          <w:rStyle w:val="Emphasis"/>
          <w:highlight w:val="cyan"/>
        </w:rPr>
        <w:t>greement</w:t>
      </w:r>
      <w:r w:rsidRPr="009F0B59">
        <w:rPr>
          <w:rStyle w:val="Emphasis"/>
        </w:rPr>
        <w:t xml:space="preserve"> that </w:t>
      </w:r>
      <w:r w:rsidRPr="000D2183">
        <w:rPr>
          <w:rStyle w:val="Emphasis"/>
          <w:highlight w:val="cyan"/>
        </w:rPr>
        <w:t>ends a dispute</w:t>
      </w:r>
      <w:r w:rsidRPr="000D2183">
        <w:rPr>
          <w:highlight w:val="cyan"/>
        </w:rPr>
        <w:t xml:space="preserve"> </w:t>
      </w:r>
      <w:r>
        <w:t xml:space="preserve">and </w:t>
      </w:r>
      <w:r w:rsidRPr="000D2183">
        <w:rPr>
          <w:rStyle w:val="Emphasis"/>
          <w:highlight w:val="cyan"/>
        </w:rPr>
        <w:t xml:space="preserve">results in the voluntary dismissal of </w:t>
      </w:r>
      <w:r>
        <w:t xml:space="preserve">any </w:t>
      </w:r>
      <w:r w:rsidRPr="009F0B59">
        <w:t xml:space="preserve">related </w:t>
      </w:r>
      <w:r w:rsidRPr="000D2183">
        <w:rPr>
          <w:rStyle w:val="Emphasis"/>
          <w:highlight w:val="cyan"/>
        </w:rPr>
        <w:t>litigation</w:t>
      </w:r>
      <w:r>
        <w:t>. Regardless of the exact terms, parties often choose to keep their settlement agreements private. 2. In business law, the payment, satisfaction, and closing of an account. 3. In wills and estates, the complete execution of an estate by the executor. 4. In wills and estates, the conveyance of property interests to beneficiaries in a way that alters what they would receive as heirs under statutes of descent and distribution.</w:t>
      </w:r>
    </w:p>
    <w:p w14:paraId="0094EB50" w14:textId="77777777" w:rsidR="00572A95" w:rsidRPr="009F0B59" w:rsidRDefault="00572A95" w:rsidP="00572A95"/>
    <w:p w14:paraId="6C1417A1" w14:textId="77777777" w:rsidR="00572A95" w:rsidRPr="002F756F" w:rsidRDefault="00572A95" w:rsidP="00572A95">
      <w:pPr>
        <w:pStyle w:val="Heading4"/>
      </w:pPr>
      <w:r>
        <w:t xml:space="preserve">Vote neg for limits and ground---conflating all activities businesses engage in as business practices explodes the topic to any choices made during litigation processes and spikes core DA links are about preventing </w:t>
      </w:r>
      <w:proofErr w:type="gramStart"/>
      <w:r>
        <w:t>transaction based</w:t>
      </w:r>
      <w:proofErr w:type="gramEnd"/>
      <w:r>
        <w:t xml:space="preserve"> activities that allow market concentration and spikes generics</w:t>
      </w:r>
    </w:p>
    <w:p w14:paraId="59DB64D6" w14:textId="77777777" w:rsidR="00572A95" w:rsidRDefault="00572A95" w:rsidP="00572A95">
      <w:pPr>
        <w:pStyle w:val="Heading3"/>
      </w:pPr>
      <w:r>
        <w:t>Adv CP</w:t>
      </w:r>
    </w:p>
    <w:p w14:paraId="50B859F5" w14:textId="77777777" w:rsidR="00572A95" w:rsidRDefault="00572A95" w:rsidP="00572A95">
      <w:pPr>
        <w:pStyle w:val="Heading4"/>
      </w:pPr>
      <w:r>
        <w:t xml:space="preserve">The United States Federal Government should: </w:t>
      </w:r>
    </w:p>
    <w:p w14:paraId="4B5FDB47" w14:textId="77777777" w:rsidR="00572A95" w:rsidRDefault="00572A95" w:rsidP="00572A95">
      <w:pPr>
        <w:pStyle w:val="Heading4"/>
        <w:numPr>
          <w:ilvl w:val="0"/>
          <w:numId w:val="11"/>
        </w:numPr>
        <w:tabs>
          <w:tab w:val="num" w:pos="360"/>
        </w:tabs>
        <w:ind w:left="0" w:firstLine="0"/>
      </w:pPr>
      <w:r>
        <w:t xml:space="preserve">Legalize painkillers, distribute, and subsidize opioid treatment medicine, expedite research into opioid alternatives, increase access to treatment centers, and educate the public on opioid consequences </w:t>
      </w:r>
    </w:p>
    <w:p w14:paraId="376C1360" w14:textId="77777777" w:rsidR="00572A95" w:rsidRDefault="00572A95" w:rsidP="00572A95">
      <w:pPr>
        <w:pStyle w:val="Heading4"/>
        <w:numPr>
          <w:ilvl w:val="0"/>
          <w:numId w:val="11"/>
        </w:numPr>
        <w:tabs>
          <w:tab w:val="num" w:pos="360"/>
        </w:tabs>
        <w:ind w:left="0" w:firstLine="0"/>
      </w:pPr>
      <w:r>
        <w:t xml:space="preserve">Create a non-profit drug manufacturer to provide supply of affordable medicine, import foreign generic drugs, and promote substitution of in-class generics </w:t>
      </w:r>
    </w:p>
    <w:p w14:paraId="483028E2" w14:textId="77777777" w:rsidR="00572A95" w:rsidRDefault="00572A95" w:rsidP="00572A95">
      <w:pPr>
        <w:pStyle w:val="Heading4"/>
        <w:numPr>
          <w:ilvl w:val="0"/>
          <w:numId w:val="11"/>
        </w:numPr>
        <w:tabs>
          <w:tab w:val="num" w:pos="360"/>
        </w:tabs>
        <w:ind w:left="0" w:firstLine="0"/>
      </w:pPr>
      <w:r>
        <w:t xml:space="preserve">Create tax breaks for companies that generate new drugs, pass the PASTEUR Act, and fund national lab research for AMR drugs </w:t>
      </w:r>
    </w:p>
    <w:p w14:paraId="7A9D4C3A" w14:textId="77777777" w:rsidR="00572A95" w:rsidRPr="00890BD5" w:rsidRDefault="00572A95" w:rsidP="00572A95"/>
    <w:p w14:paraId="7F823D02" w14:textId="77777777" w:rsidR="00572A95" w:rsidRPr="006354C0" w:rsidRDefault="00572A95" w:rsidP="00572A95">
      <w:pPr>
        <w:pStyle w:val="Heading4"/>
      </w:pPr>
      <w:r>
        <w:t xml:space="preserve">First plank </w:t>
      </w:r>
      <w:r w:rsidRPr="007C7603">
        <w:rPr>
          <w:u w:val="single"/>
        </w:rPr>
        <w:t>solves</w:t>
      </w:r>
      <w:r>
        <w:t xml:space="preserve"> Access Adv. We’re blue. </w:t>
      </w:r>
    </w:p>
    <w:p w14:paraId="426B8451" w14:textId="77777777" w:rsidR="00572A95" w:rsidRDefault="00572A95" w:rsidP="00572A95">
      <w:r>
        <w:rPr>
          <w:rStyle w:val="Style13ptBold"/>
        </w:rPr>
        <w:t xml:space="preserve">1AC </w:t>
      </w:r>
      <w:r w:rsidRPr="006C1F07">
        <w:rPr>
          <w:rStyle w:val="Style13ptBold"/>
        </w:rPr>
        <w:t>Kim</w:t>
      </w:r>
      <w:r>
        <w:rPr>
          <w:rStyle w:val="Style13ptBold"/>
        </w:rPr>
        <w:t xml:space="preserve"> 17</w:t>
      </w:r>
      <w:r>
        <w:t xml:space="preserve">— Major Jacob J. Kim, U.S. Army Foreign Area Officer Specializing in the Latin American and Northeast Asian Regions, M.A. in Latin American Studies from the University of California Los Angeles, Dissertation on Mexican Drug Cartel Influence in Government, Society, and Culture in 2014, 8-28-2017, Accessed: 10-4-2017, "Solving the Opioid National Security Crisis" Real Clear Defense, </w:t>
      </w:r>
      <w:hyperlink r:id="rId6" w:history="1">
        <w:r w:rsidRPr="00FE132F">
          <w:rPr>
            <w:rStyle w:val="Hyperlink"/>
          </w:rPr>
          <w:t>https://www.realcleardefense.com/articles/2017/08/28/solving_the_opioid_national_security_crisis_112158.html</w:t>
        </w:r>
      </w:hyperlink>
    </w:p>
    <w:p w14:paraId="31BFE461" w14:textId="77777777" w:rsidR="00572A95" w:rsidRDefault="00572A95" w:rsidP="00572A95">
      <w:r w:rsidRPr="00A45AD5">
        <w:rPr>
          <w:rStyle w:val="StyleUnderline"/>
          <w:highlight w:val="yellow"/>
        </w:rPr>
        <w:t>Opioid addiction</w:t>
      </w:r>
      <w:r w:rsidRPr="00E07136">
        <w:rPr>
          <w:rStyle w:val="StyleUnderline"/>
        </w:rPr>
        <w:t xml:space="preserve"> in the United States has quickly become </w:t>
      </w:r>
      <w:r w:rsidRPr="00E07136">
        <w:rPr>
          <w:rStyle w:val="Emphasis"/>
        </w:rPr>
        <w:t>a complex crisis</w:t>
      </w:r>
      <w:r w:rsidRPr="00E07136">
        <w:rPr>
          <w:rStyle w:val="StyleUnderline"/>
        </w:rPr>
        <w:t xml:space="preserve"> with </w:t>
      </w:r>
      <w:r w:rsidRPr="00E07136">
        <w:rPr>
          <w:rStyle w:val="Emphasis"/>
        </w:rPr>
        <w:t>enormous implications</w:t>
      </w:r>
      <w:r w:rsidRPr="00E07136">
        <w:rPr>
          <w:rStyle w:val="StyleUnderline"/>
        </w:rPr>
        <w:t>.</w:t>
      </w:r>
      <w:r>
        <w:t xml:space="preserve"> Overdose deaths involving opioids nearly tripled from 1999 to 2014, and they currently claim the lives of approximately 142 people every day.[1], [2] Experts say opioid related deaths could kill nearly 500,000 Americans in the next decade.[3] </w:t>
      </w:r>
      <w:r w:rsidRPr="00E07136">
        <w:rPr>
          <w:rStyle w:val="StyleUnderline"/>
        </w:rPr>
        <w:t xml:space="preserve">The greatest </w:t>
      </w:r>
      <w:r w:rsidRPr="00E07136">
        <w:rPr>
          <w:rStyle w:val="Emphasis"/>
        </w:rPr>
        <w:t xml:space="preserve">culprits and </w:t>
      </w:r>
      <w:r w:rsidRPr="00A45AD5">
        <w:rPr>
          <w:rStyle w:val="Emphasis"/>
          <w:highlight w:val="yellow"/>
        </w:rPr>
        <w:t>beneficiaries</w:t>
      </w:r>
      <w:r w:rsidRPr="00E07136">
        <w:rPr>
          <w:rStyle w:val="StyleUnderline"/>
        </w:rPr>
        <w:t xml:space="preserve"> of this epidemic </w:t>
      </w:r>
      <w:r w:rsidRPr="00A45AD5">
        <w:rPr>
          <w:rStyle w:val="StyleUnderline"/>
          <w:highlight w:val="yellow"/>
        </w:rPr>
        <w:t>are Mexico’s</w:t>
      </w:r>
      <w:r w:rsidRPr="00E07136">
        <w:rPr>
          <w:rStyle w:val="StyleUnderline"/>
        </w:rPr>
        <w:t xml:space="preserve"> </w:t>
      </w:r>
      <w:r w:rsidRPr="00E07136">
        <w:rPr>
          <w:rStyle w:val="Emphasis"/>
        </w:rPr>
        <w:t xml:space="preserve">drug </w:t>
      </w:r>
      <w:r w:rsidRPr="00A45AD5">
        <w:rPr>
          <w:rStyle w:val="Emphasis"/>
          <w:highlight w:val="yellow"/>
        </w:rPr>
        <w:t>cartels</w:t>
      </w:r>
      <w:r w:rsidRPr="00A45AD5">
        <w:rPr>
          <w:rStyle w:val="StyleUnderline"/>
          <w:highlight w:val="yellow"/>
        </w:rPr>
        <w:t>, which provide</w:t>
      </w:r>
      <w:r w:rsidRPr="00E07136">
        <w:rPr>
          <w:rStyle w:val="StyleUnderline"/>
        </w:rPr>
        <w:t xml:space="preserve"> </w:t>
      </w:r>
      <w:r w:rsidRPr="00E07136">
        <w:rPr>
          <w:rStyle w:val="Emphasis"/>
        </w:rPr>
        <w:t xml:space="preserve">more than </w:t>
      </w:r>
      <w:r w:rsidRPr="00A45AD5">
        <w:rPr>
          <w:rStyle w:val="Emphasis"/>
          <w:highlight w:val="yellow"/>
        </w:rPr>
        <w:t>90 percent</w:t>
      </w:r>
      <w:r w:rsidRPr="00E07136">
        <w:t xml:space="preserve"> of America’s heroin </w:t>
      </w:r>
      <w:r w:rsidRPr="00A45AD5">
        <w:rPr>
          <w:rStyle w:val="StyleUnderline"/>
          <w:highlight w:val="yellow"/>
        </w:rPr>
        <w:t xml:space="preserve">and </w:t>
      </w:r>
      <w:r w:rsidRPr="00A45AD5">
        <w:rPr>
          <w:rStyle w:val="Emphasis"/>
          <w:highlight w:val="yellow"/>
        </w:rPr>
        <w:t>rake in billions</w:t>
      </w:r>
      <w:r w:rsidRPr="00E07136">
        <w:rPr>
          <w:rStyle w:val="StyleUnderline"/>
        </w:rPr>
        <w:t xml:space="preserve"> </w:t>
      </w:r>
      <w:r w:rsidRPr="004F5E56">
        <w:rPr>
          <w:rStyle w:val="StyleUnderline"/>
        </w:rPr>
        <w:t>in profit</w:t>
      </w:r>
      <w:r w:rsidRPr="00E07136">
        <w:rPr>
          <w:rStyle w:val="StyleUnderline"/>
        </w:rPr>
        <w:t>.</w:t>
      </w:r>
      <w:r w:rsidRPr="00E07136">
        <w:t>[</w:t>
      </w:r>
      <w:r>
        <w:t xml:space="preserve">4] </w:t>
      </w:r>
      <w:r w:rsidRPr="00A45AD5">
        <w:rPr>
          <w:rStyle w:val="StyleUnderline"/>
          <w:highlight w:val="yellow"/>
        </w:rPr>
        <w:t xml:space="preserve">As long as </w:t>
      </w:r>
      <w:r w:rsidRPr="00A45AD5">
        <w:rPr>
          <w:rStyle w:val="Emphasis"/>
          <w:highlight w:val="yellow"/>
        </w:rPr>
        <w:t>demand</w:t>
      </w:r>
      <w:r w:rsidRPr="00E07136">
        <w:rPr>
          <w:rStyle w:val="Emphasis"/>
        </w:rPr>
        <w:t xml:space="preserve"> for the drug</w:t>
      </w:r>
      <w:r w:rsidRPr="00E07136">
        <w:rPr>
          <w:rStyle w:val="StyleUnderline"/>
        </w:rPr>
        <w:t xml:space="preserve"> in the U.S. </w:t>
      </w:r>
      <w:r w:rsidRPr="00A45AD5">
        <w:rPr>
          <w:rStyle w:val="StyleUnderline"/>
          <w:highlight w:val="yellow"/>
        </w:rPr>
        <w:t>remains high</w:t>
      </w:r>
      <w:r w:rsidRPr="00E07136">
        <w:rPr>
          <w:rStyle w:val="StyleUnderline"/>
        </w:rPr>
        <w:t>, Mexico’s</w:t>
      </w:r>
      <w:r>
        <w:t xml:space="preserve"> drug traffickers and </w:t>
      </w:r>
      <w:r w:rsidRPr="00A45AD5">
        <w:rPr>
          <w:rStyle w:val="Emphasis"/>
          <w:highlight w:val="yellow"/>
        </w:rPr>
        <w:t>cartels</w:t>
      </w:r>
      <w:r w:rsidRPr="00A45AD5">
        <w:rPr>
          <w:rStyle w:val="StyleUnderline"/>
          <w:highlight w:val="yellow"/>
        </w:rPr>
        <w:t xml:space="preserve"> will continue to flourish.</w:t>
      </w:r>
      <w:r w:rsidRPr="004F5E56">
        <w:t xml:space="preserve"> Significantly decreasing demand for illicit opioids in the U.S. is the most effective way to reduce the power of these cartels, and this can only be done through a combination of education, legalization</w:t>
      </w:r>
      <w:r>
        <w:t xml:space="preserve">, and effective medical treatment. One Problem Fuels the Other </w:t>
      </w:r>
      <w:r w:rsidRPr="00E07136">
        <w:rPr>
          <w:rStyle w:val="StyleUnderline"/>
        </w:rPr>
        <w:t xml:space="preserve">America’s </w:t>
      </w:r>
      <w:r w:rsidRPr="00A45AD5">
        <w:rPr>
          <w:rStyle w:val="StyleUnderline"/>
          <w:highlight w:val="yellow"/>
        </w:rPr>
        <w:t>addiction</w:t>
      </w:r>
      <w:r w:rsidRPr="004F5E56">
        <w:t xml:space="preserve"> to illicit drugs </w:t>
      </w:r>
      <w:r w:rsidRPr="00A45AD5">
        <w:rPr>
          <w:rStyle w:val="StyleUnderline"/>
          <w:highlight w:val="yellow"/>
        </w:rPr>
        <w:t>is the</w:t>
      </w:r>
      <w:r w:rsidRPr="00E07136">
        <w:rPr>
          <w:rStyle w:val="StyleUnderline"/>
        </w:rPr>
        <w:t xml:space="preserve"> </w:t>
      </w:r>
      <w:r w:rsidRPr="004F5E56">
        <w:rPr>
          <w:rStyle w:val="Emphasis"/>
        </w:rPr>
        <w:t xml:space="preserve">Mexican drug </w:t>
      </w:r>
      <w:r w:rsidRPr="00F426AD">
        <w:rPr>
          <w:rStyle w:val="Emphasis"/>
        </w:rPr>
        <w:t>cartels’</w:t>
      </w:r>
      <w:r w:rsidRPr="00F426AD">
        <w:rPr>
          <w:rStyle w:val="StyleUnderline"/>
        </w:rPr>
        <w:t xml:space="preserve"> </w:t>
      </w:r>
      <w:r w:rsidRPr="00A45AD5">
        <w:rPr>
          <w:rStyle w:val="StyleUnderline"/>
          <w:highlight w:val="yellow"/>
        </w:rPr>
        <w:t>primary source</w:t>
      </w:r>
      <w:r w:rsidRPr="004F5E56">
        <w:rPr>
          <w:rStyle w:val="StyleUnderline"/>
        </w:rPr>
        <w:t xml:space="preserve"> of income</w:t>
      </w:r>
      <w:r w:rsidRPr="00E07136">
        <w:rPr>
          <w:rStyle w:val="StyleUnderline"/>
        </w:rPr>
        <w:t>. It has</w:t>
      </w:r>
      <w:r>
        <w:t xml:space="preserve"> always </w:t>
      </w:r>
      <w:r w:rsidRPr="00E07136">
        <w:rPr>
          <w:rStyle w:val="StyleUnderline"/>
        </w:rPr>
        <w:t xml:space="preserve">been this way, but the </w:t>
      </w:r>
      <w:r w:rsidRPr="00E07136">
        <w:rPr>
          <w:rStyle w:val="Emphasis"/>
        </w:rPr>
        <w:t>drug of choice</w:t>
      </w:r>
      <w:r>
        <w:t xml:space="preserve"> </w:t>
      </w:r>
      <w:r w:rsidRPr="00E07136">
        <w:rPr>
          <w:rStyle w:val="StyleUnderline"/>
        </w:rPr>
        <w:t xml:space="preserve">has changed. Trafficking of </w:t>
      </w:r>
      <w:r w:rsidRPr="00A45AD5">
        <w:rPr>
          <w:rStyle w:val="StyleUnderline"/>
          <w:highlight w:val="yellow"/>
        </w:rPr>
        <w:t>opioids</w:t>
      </w:r>
      <w:r w:rsidRPr="00E07136">
        <w:rPr>
          <w:rStyle w:val="StyleUnderline"/>
        </w:rPr>
        <w:t xml:space="preserve"> such as fentanyl and heroin </w:t>
      </w:r>
      <w:r w:rsidRPr="00A45AD5">
        <w:rPr>
          <w:rStyle w:val="StyleUnderline"/>
          <w:highlight w:val="yellow"/>
        </w:rPr>
        <w:t>is</w:t>
      </w:r>
      <w:r w:rsidRPr="00E07136">
        <w:rPr>
          <w:rStyle w:val="StyleUnderline"/>
        </w:rPr>
        <w:t xml:space="preserve"> now </w:t>
      </w:r>
      <w:r w:rsidRPr="00A45AD5">
        <w:rPr>
          <w:rStyle w:val="Emphasis"/>
          <w:highlight w:val="yellow"/>
        </w:rPr>
        <w:t>more profitable than marijuana</w:t>
      </w:r>
      <w:r>
        <w:t xml:space="preserve"> and cocaine, </w:t>
      </w:r>
      <w:r w:rsidRPr="008F7D38">
        <w:rPr>
          <w:rStyle w:val="StyleUnderline"/>
        </w:rPr>
        <w:t xml:space="preserve">and cartels have ramped up local </w:t>
      </w:r>
      <w:r w:rsidRPr="008F7D38">
        <w:rPr>
          <w:rStyle w:val="Emphasis"/>
        </w:rPr>
        <w:t>production of opioids</w:t>
      </w:r>
      <w:r w:rsidRPr="008F7D38">
        <w:rPr>
          <w:rStyle w:val="StyleUnderline"/>
        </w:rPr>
        <w:t xml:space="preserve"> significantly since 2013</w:t>
      </w:r>
      <w:r>
        <w:t xml:space="preserve">.[5] </w:t>
      </w:r>
      <w:r w:rsidRPr="00F426AD">
        <w:rPr>
          <w:rStyle w:val="StyleUnderline"/>
        </w:rPr>
        <w:t xml:space="preserve">The </w:t>
      </w:r>
      <w:r w:rsidRPr="00A45AD5">
        <w:rPr>
          <w:rStyle w:val="StyleUnderline"/>
          <w:highlight w:val="yellow"/>
        </w:rPr>
        <w:t>profitability</w:t>
      </w:r>
      <w:r w:rsidRPr="008F7D38">
        <w:rPr>
          <w:rStyle w:val="StyleUnderline"/>
        </w:rPr>
        <w:t xml:space="preserve"> of opioids </w:t>
      </w:r>
      <w:r w:rsidRPr="00A45AD5">
        <w:rPr>
          <w:rStyle w:val="StyleUnderline"/>
          <w:highlight w:val="yellow"/>
        </w:rPr>
        <w:t>has become so high</w:t>
      </w:r>
      <w:r w:rsidRPr="008F7D38">
        <w:rPr>
          <w:rStyle w:val="StyleUnderline"/>
        </w:rPr>
        <w:t xml:space="preserve"> that gangs of </w:t>
      </w:r>
      <w:r w:rsidRPr="00A45AD5">
        <w:rPr>
          <w:rStyle w:val="StyleUnderline"/>
          <w:highlight w:val="yellow"/>
        </w:rPr>
        <w:t>rival</w:t>
      </w:r>
      <w:r w:rsidRPr="008F7D38">
        <w:rPr>
          <w:rStyle w:val="StyleUnderline"/>
        </w:rPr>
        <w:t xml:space="preserve"> </w:t>
      </w:r>
      <w:r w:rsidRPr="008F7D38">
        <w:rPr>
          <w:rStyle w:val="Emphasis"/>
        </w:rPr>
        <w:t xml:space="preserve">drug </w:t>
      </w:r>
      <w:r w:rsidRPr="00A45AD5">
        <w:rPr>
          <w:rStyle w:val="Emphasis"/>
          <w:highlight w:val="yellow"/>
        </w:rPr>
        <w:t>cartels</w:t>
      </w:r>
      <w:r w:rsidRPr="00C353EA">
        <w:rPr>
          <w:rStyle w:val="Emphasis"/>
        </w:rPr>
        <w:t xml:space="preserve"> in Mexico </w:t>
      </w:r>
      <w:r w:rsidRPr="00A45AD5">
        <w:rPr>
          <w:rStyle w:val="Emphasis"/>
          <w:highlight w:val="yellow"/>
        </w:rPr>
        <w:t>are going to war</w:t>
      </w:r>
      <w:r w:rsidRPr="008F7D38">
        <w:rPr>
          <w:rStyle w:val="StyleUnderline"/>
        </w:rPr>
        <w:t xml:space="preserve"> to control </w:t>
      </w:r>
      <w:r w:rsidRPr="008F7D38">
        <w:rPr>
          <w:rStyle w:val="Emphasis"/>
        </w:rPr>
        <w:t>poppy fields</w:t>
      </w:r>
      <w:r w:rsidRPr="008F7D38">
        <w:t>, which</w:t>
      </w:r>
      <w:r>
        <w:t xml:space="preserve"> the federal government struggles to find and destroy.[6] </w:t>
      </w:r>
      <w:r w:rsidRPr="008F7D38">
        <w:rPr>
          <w:rStyle w:val="StyleUnderline"/>
        </w:rPr>
        <w:t xml:space="preserve">In the U.S., the demand for </w:t>
      </w:r>
      <w:r w:rsidRPr="008F7D38">
        <w:rPr>
          <w:rStyle w:val="Emphasis"/>
        </w:rPr>
        <w:t>opioids shows no sign</w:t>
      </w:r>
      <w:r w:rsidRPr="008F7D38">
        <w:rPr>
          <w:rStyle w:val="StyleUnderline"/>
        </w:rPr>
        <w:t xml:space="preserve"> of abating, as addicts in all 50 states abuse everything from overprescribed OxyContin to </w:t>
      </w:r>
      <w:r w:rsidRPr="004F5E56">
        <w:rPr>
          <w:rStyle w:val="Emphasis"/>
        </w:rPr>
        <w:t>more</w:t>
      </w:r>
      <w:r w:rsidRPr="008F7D38">
        <w:rPr>
          <w:rStyle w:val="Emphasis"/>
        </w:rPr>
        <w:t xml:space="preserve"> lethal opioids </w:t>
      </w:r>
      <w:r w:rsidRPr="008F7D38">
        <w:rPr>
          <w:rStyle w:val="StyleUnderline"/>
        </w:rPr>
        <w:t xml:space="preserve">such as </w:t>
      </w:r>
      <w:r w:rsidRPr="008F7D38">
        <w:rPr>
          <w:rStyle w:val="Emphasis"/>
        </w:rPr>
        <w:t>fentanyl and heroin</w:t>
      </w:r>
      <w:r w:rsidRPr="008F7D38">
        <w:rPr>
          <w:rStyle w:val="StyleUnderline"/>
        </w:rPr>
        <w:t>.</w:t>
      </w:r>
      <w:r>
        <w:t xml:space="preserve"> </w:t>
      </w:r>
      <w:r w:rsidRPr="00A45AD5">
        <w:rPr>
          <w:rStyle w:val="StyleUnderline"/>
          <w:highlight w:val="yellow"/>
        </w:rPr>
        <w:t>If</w:t>
      </w:r>
      <w:r w:rsidRPr="008F7D38">
        <w:rPr>
          <w:rStyle w:val="StyleUnderline"/>
        </w:rPr>
        <w:t xml:space="preserve"> the </w:t>
      </w:r>
      <w:r w:rsidRPr="00A45AD5">
        <w:rPr>
          <w:rStyle w:val="StyleUnderline"/>
          <w:highlight w:val="yellow"/>
        </w:rPr>
        <w:t>demand</w:t>
      </w:r>
      <w:r w:rsidRPr="008F7D38">
        <w:rPr>
          <w:rStyle w:val="StyleUnderline"/>
        </w:rPr>
        <w:t xml:space="preserve"> for opioids in the </w:t>
      </w:r>
      <w:r w:rsidRPr="008F7D38">
        <w:rPr>
          <w:rStyle w:val="Emphasis"/>
        </w:rPr>
        <w:t xml:space="preserve">U.S. </w:t>
      </w:r>
      <w:r w:rsidRPr="00A45AD5">
        <w:rPr>
          <w:rStyle w:val="Emphasis"/>
          <w:highlight w:val="yellow"/>
        </w:rPr>
        <w:t>were to decrease</w:t>
      </w:r>
      <w:r w:rsidRPr="008F7D38">
        <w:rPr>
          <w:rStyle w:val="StyleUnderline"/>
        </w:rPr>
        <w:t xml:space="preserve">, Mexican drug </w:t>
      </w:r>
      <w:r w:rsidRPr="00A45AD5">
        <w:rPr>
          <w:rStyle w:val="StyleUnderline"/>
          <w:highlight w:val="yellow"/>
        </w:rPr>
        <w:t>cartels would</w:t>
      </w:r>
      <w:r w:rsidRPr="008F7D38">
        <w:rPr>
          <w:rStyle w:val="StyleUnderline"/>
        </w:rPr>
        <w:t xml:space="preserve"> likely </w:t>
      </w:r>
      <w:r w:rsidRPr="00A45AD5">
        <w:rPr>
          <w:rStyle w:val="StyleUnderline"/>
          <w:highlight w:val="yellow"/>
        </w:rPr>
        <w:t>lose</w:t>
      </w:r>
      <w:r>
        <w:t xml:space="preserve"> a proportional amount of </w:t>
      </w:r>
      <w:r w:rsidRPr="00A45AD5">
        <w:rPr>
          <w:rStyle w:val="Emphasis"/>
          <w:highlight w:val="yellow"/>
        </w:rPr>
        <w:t>money and power</w:t>
      </w:r>
      <w:r w:rsidRPr="00A45AD5">
        <w:rPr>
          <w:rStyle w:val="StyleUnderline"/>
          <w:highlight w:val="yellow"/>
        </w:rPr>
        <w:t>.</w:t>
      </w:r>
    </w:p>
    <w:p w14:paraId="29A9259F" w14:textId="77777777" w:rsidR="00572A95" w:rsidRDefault="00572A95" w:rsidP="00572A95">
      <w:pPr>
        <w:rPr>
          <w:b/>
          <w:bCs/>
          <w:sz w:val="28"/>
          <w:szCs w:val="28"/>
        </w:rPr>
      </w:pPr>
      <w:r w:rsidRPr="009F1361">
        <w:rPr>
          <w:b/>
          <w:bCs/>
          <w:sz w:val="28"/>
          <w:szCs w:val="28"/>
        </w:rPr>
        <w:t xml:space="preserve">[Their Card Ends] </w:t>
      </w:r>
      <w:r w:rsidRPr="009F1361">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2639"/>
          </mc:Choice>
          <mc:Fallback>
            <w:t>☹</w:t>
          </mc:Fallback>
        </mc:AlternateContent>
      </w:r>
    </w:p>
    <w:p w14:paraId="59150A12" w14:textId="77777777" w:rsidR="00572A95" w:rsidRPr="00D26A27" w:rsidRDefault="00572A95" w:rsidP="00572A95">
      <w:r w:rsidRPr="00D26A27">
        <w:t>Ineffective Strategies</w:t>
      </w:r>
    </w:p>
    <w:p w14:paraId="17302F0E" w14:textId="77777777" w:rsidR="00572A95" w:rsidRPr="00D26A27" w:rsidRDefault="00572A95" w:rsidP="00572A95">
      <w:r w:rsidRPr="00D26A27">
        <w:t>Multiple initiatives have made relatively little progress in decreasing the influence of Mexican drug cartels and the soaring demand for illicit opioids. Federal and state efforts to limit the number of painkillers a doctor can prescribe has been ineffective, with current data showing that “prescribing remains high and var[</w:t>
      </w:r>
      <w:proofErr w:type="spellStart"/>
      <w:r w:rsidRPr="00D26A27">
        <w:t>ies</w:t>
      </w:r>
      <w:proofErr w:type="spellEnd"/>
      <w:r w:rsidRPr="00D26A27">
        <w:t>] widely from county to county.”[7] Even if the prescription was not an option, it is too easy for Americans to purchase opioids through a variety of illegal means. Mexican drug traffickers have a sophisticated distribution chain in all major U.S. cities, and a growing number of transactions are completed on the dark web and delivered straight to the customer.[8][9] Meanwhile, attempts by federal and state law enforcement to arrest and incarcerate drug-abusers and traffickers have been futile. The demand is simply too high, and it is expected that President Trump’s proposed wall will do nothing to stem the tide of opioids flowing across the border.[10]</w:t>
      </w:r>
    </w:p>
    <w:p w14:paraId="2E89EFBF" w14:textId="77777777" w:rsidR="00572A95" w:rsidRPr="00D26A27" w:rsidRDefault="00572A95" w:rsidP="00572A95">
      <w:pPr>
        <w:rPr>
          <w:rStyle w:val="Emphasis"/>
        </w:rPr>
      </w:pPr>
      <w:r w:rsidRPr="00790685">
        <w:rPr>
          <w:rStyle w:val="Emphasis"/>
          <w:highlight w:val="cyan"/>
        </w:rPr>
        <w:t>Reducing U.S. Demand</w:t>
      </w:r>
    </w:p>
    <w:p w14:paraId="7CBF4D0C" w14:textId="77777777" w:rsidR="00572A95" w:rsidRPr="00D26A27" w:rsidRDefault="00572A95" w:rsidP="00572A95">
      <w:r w:rsidRPr="00D26A27">
        <w:rPr>
          <w:u w:val="single"/>
        </w:rPr>
        <w:t>Reducing America’s demand for opioids</w:t>
      </w:r>
      <w:r w:rsidRPr="00D26A27">
        <w:t xml:space="preserve"> </w:t>
      </w:r>
      <w:r w:rsidRPr="00D26A27">
        <w:rPr>
          <w:u w:val="single"/>
        </w:rPr>
        <w:t xml:space="preserve">is a </w:t>
      </w:r>
      <w:r w:rsidRPr="001616C5">
        <w:rPr>
          <w:b/>
          <w:bCs/>
          <w:u w:val="single"/>
        </w:rPr>
        <w:t>difficult</w:t>
      </w:r>
      <w:r w:rsidRPr="00D26A27">
        <w:rPr>
          <w:u w:val="single"/>
        </w:rPr>
        <w:t xml:space="preserve"> and </w:t>
      </w:r>
      <w:r w:rsidRPr="001616C5">
        <w:rPr>
          <w:b/>
          <w:bCs/>
          <w:u w:val="single"/>
        </w:rPr>
        <w:t>complex task</w:t>
      </w:r>
      <w:r w:rsidRPr="00D26A27">
        <w:t xml:space="preserve"> that requires economic and medical sensibility. Approximately 100 million Americans suffer from chronic pain.[11] Doctors in the U.S. have been prescribing excessive quantities of opioids to mitigate pain, and the addictive qualities of the drug are causing patients to seek temporary relief or highs rather than a </w:t>
      </w:r>
      <w:proofErr w:type="gramStart"/>
      <w:r w:rsidRPr="00D26A27">
        <w:t>long term</w:t>
      </w:r>
      <w:proofErr w:type="gramEnd"/>
      <w:r w:rsidRPr="00D26A27">
        <w:t xml:space="preserve"> solution. It’s a slippery slope that often leads to more dangerous opioids that are being peddled by Mexican drug cartels. Overprescribed painkillers have proliferated in American households, making them easily accessible to friends and family members and raising a new generation of addicts.[12] U.S. government officials should take the following actions to address these issues:</w:t>
      </w:r>
    </w:p>
    <w:p w14:paraId="51FBBD52" w14:textId="77777777" w:rsidR="00572A95" w:rsidRPr="00D26A27" w:rsidRDefault="00572A95" w:rsidP="00572A95">
      <w:r w:rsidRPr="00790685">
        <w:rPr>
          <w:rStyle w:val="Emphasis"/>
          <w:highlight w:val="cyan"/>
        </w:rPr>
        <w:t>Legalize</w:t>
      </w:r>
      <w:r w:rsidRPr="00305714">
        <w:rPr>
          <w:rStyle w:val="Emphasis"/>
        </w:rPr>
        <w:t xml:space="preserve"> opioid </w:t>
      </w:r>
      <w:r w:rsidRPr="00790685">
        <w:rPr>
          <w:rStyle w:val="Emphasis"/>
          <w:highlight w:val="cyan"/>
        </w:rPr>
        <w:t>painkillers</w:t>
      </w:r>
      <w:r w:rsidRPr="00305714">
        <w:rPr>
          <w:rStyle w:val="Emphasis"/>
        </w:rPr>
        <w:t xml:space="preserve"> and make them available for public purchase</w:t>
      </w:r>
      <w:r w:rsidRPr="00D26A27">
        <w:t xml:space="preserve">. </w:t>
      </w:r>
      <w:r w:rsidRPr="00305714">
        <w:rPr>
          <w:u w:val="single"/>
        </w:rPr>
        <w:t>Mexican drug</w:t>
      </w:r>
      <w:r w:rsidRPr="00D26A27">
        <w:t xml:space="preserve"> </w:t>
      </w:r>
      <w:r w:rsidRPr="00305714">
        <w:rPr>
          <w:u w:val="single"/>
        </w:rPr>
        <w:t>cartels have</w:t>
      </w:r>
      <w:r w:rsidRPr="00D26A27">
        <w:t xml:space="preserve"> </w:t>
      </w:r>
      <w:r w:rsidRPr="00305714">
        <w:rPr>
          <w:u w:val="single"/>
        </w:rPr>
        <w:t>already cornered the U.S. market share</w:t>
      </w:r>
      <w:r w:rsidRPr="00D26A27">
        <w:t xml:space="preserve"> </w:t>
      </w:r>
      <w:r w:rsidRPr="00305714">
        <w:rPr>
          <w:u w:val="single"/>
        </w:rPr>
        <w:t>for heroin</w:t>
      </w:r>
      <w:r w:rsidRPr="00D26A27">
        <w:t>.[13] </w:t>
      </w:r>
      <w:r w:rsidRPr="00305714">
        <w:rPr>
          <w:u w:val="single"/>
        </w:rPr>
        <w:t>It’s only a matter of</w:t>
      </w:r>
      <w:r w:rsidRPr="00D26A27">
        <w:t xml:space="preserve"> </w:t>
      </w:r>
      <w:r w:rsidRPr="00305714">
        <w:rPr>
          <w:u w:val="single"/>
        </w:rPr>
        <w:t>time before they have a monopoly on more common painkillers</w:t>
      </w:r>
      <w:r w:rsidRPr="00D26A27">
        <w:t xml:space="preserve"> </w:t>
      </w:r>
      <w:r w:rsidRPr="00305714">
        <w:rPr>
          <w:u w:val="single"/>
        </w:rPr>
        <w:t xml:space="preserve">to replace prescription medication </w:t>
      </w:r>
      <w:r w:rsidRPr="000F6384">
        <w:rPr>
          <w:u w:val="single"/>
        </w:rPr>
        <w:t>such as Vicodin and OxyContin.</w:t>
      </w:r>
      <w:r w:rsidRPr="00D26A27">
        <w:t xml:space="preserve"> </w:t>
      </w:r>
      <w:r w:rsidRPr="00305714">
        <w:rPr>
          <w:u w:val="single"/>
        </w:rPr>
        <w:t>Legalizing prescription pills</w:t>
      </w:r>
      <w:r w:rsidRPr="00D26A27">
        <w:t xml:space="preserve"> with codeine, hydrocodone, meperidine, and oxycodone </w:t>
      </w:r>
      <w:r w:rsidRPr="000F6384">
        <w:rPr>
          <w:u w:val="single"/>
        </w:rPr>
        <w:t xml:space="preserve">and </w:t>
      </w:r>
      <w:r w:rsidRPr="00790685">
        <w:rPr>
          <w:highlight w:val="cyan"/>
          <w:u w:val="single"/>
        </w:rPr>
        <w:t>making them available</w:t>
      </w:r>
      <w:r w:rsidRPr="000F6384">
        <w:rPr>
          <w:u w:val="single"/>
        </w:rPr>
        <w:t xml:space="preserve"> for over-the-counter purchase </w:t>
      </w:r>
      <w:r w:rsidRPr="00790685">
        <w:rPr>
          <w:highlight w:val="cyan"/>
          <w:u w:val="single"/>
        </w:rPr>
        <w:t>is a</w:t>
      </w:r>
      <w:r w:rsidRPr="000F6384">
        <w:rPr>
          <w:u w:val="single"/>
        </w:rPr>
        <w:t xml:space="preserve">n economically sensible and </w:t>
      </w:r>
      <w:r w:rsidRPr="00790685">
        <w:rPr>
          <w:b/>
          <w:bCs/>
          <w:highlight w:val="cyan"/>
          <w:u w:val="single"/>
        </w:rPr>
        <w:t>viable</w:t>
      </w:r>
      <w:r w:rsidRPr="00790685">
        <w:rPr>
          <w:highlight w:val="cyan"/>
          <w:u w:val="single"/>
        </w:rPr>
        <w:t xml:space="preserve"> method of reducing</w:t>
      </w:r>
      <w:r w:rsidRPr="000F6384">
        <w:rPr>
          <w:u w:val="single"/>
        </w:rPr>
        <w:t xml:space="preserve"> illegal </w:t>
      </w:r>
      <w:r w:rsidRPr="00790685">
        <w:rPr>
          <w:highlight w:val="cyan"/>
          <w:u w:val="single"/>
        </w:rPr>
        <w:t>opioid trafficking</w:t>
      </w:r>
      <w:r w:rsidRPr="000F6384">
        <w:rPr>
          <w:u w:val="single"/>
        </w:rPr>
        <w:t>.</w:t>
      </w:r>
      <w:r w:rsidRPr="00D26A27">
        <w:t xml:space="preserve"> </w:t>
      </w:r>
      <w:r w:rsidRPr="00790685">
        <w:rPr>
          <w:highlight w:val="cyan"/>
          <w:u w:val="single"/>
        </w:rPr>
        <w:t>The demand</w:t>
      </w:r>
      <w:r w:rsidRPr="000F6384">
        <w:rPr>
          <w:u w:val="single"/>
        </w:rPr>
        <w:t xml:space="preserve"> for cartel-trafficked opioids </w:t>
      </w:r>
      <w:r w:rsidRPr="00790685">
        <w:rPr>
          <w:highlight w:val="cyan"/>
          <w:u w:val="single"/>
        </w:rPr>
        <w:t>would</w:t>
      </w:r>
      <w:r w:rsidRPr="000F6384">
        <w:rPr>
          <w:u w:val="single"/>
        </w:rPr>
        <w:t xml:space="preserve"> </w:t>
      </w:r>
      <w:r w:rsidRPr="00790685">
        <w:rPr>
          <w:rStyle w:val="Emphasis"/>
          <w:highlight w:val="cyan"/>
        </w:rPr>
        <w:t>dramatically decrease</w:t>
      </w:r>
      <w:r w:rsidRPr="00D26A27">
        <w:t xml:space="preserve">, </w:t>
      </w:r>
      <w:r w:rsidRPr="00DD1479">
        <w:rPr>
          <w:u w:val="single"/>
        </w:rPr>
        <w:t>making more lethal opioids such as heroin among the few remaining in-demand products in cartel inventory.</w:t>
      </w:r>
      <w:r w:rsidRPr="00D26A27">
        <w:t xml:space="preserve"> </w:t>
      </w:r>
      <w:r w:rsidRPr="00654B60">
        <w:rPr>
          <w:u w:val="single"/>
        </w:rPr>
        <w:t>Once opioids become available for purchase to adults without a prescription, they should be taxed and labeled similarly to alcohol and cigarettes</w:t>
      </w:r>
      <w:r w:rsidRPr="00D26A27">
        <w:t>.  Graphic and descriptive warning labels should warn adults of the addictive and negative consequences of abusing the product.</w:t>
      </w:r>
    </w:p>
    <w:p w14:paraId="419AC549" w14:textId="77777777" w:rsidR="00572A95" w:rsidRPr="00D26A27" w:rsidRDefault="00572A95" w:rsidP="00572A95">
      <w:r w:rsidRPr="002627CD">
        <w:rPr>
          <w:u w:val="single"/>
        </w:rPr>
        <w:t>Many would balk at the idea of making such potent</w:t>
      </w:r>
      <w:r w:rsidRPr="00D26A27">
        <w:t xml:space="preserve">, </w:t>
      </w:r>
      <w:r w:rsidRPr="002627CD">
        <w:rPr>
          <w:u w:val="single"/>
        </w:rPr>
        <w:t xml:space="preserve">addictive drugs available for public </w:t>
      </w:r>
      <w:proofErr w:type="gramStart"/>
      <w:r w:rsidRPr="002627CD">
        <w:rPr>
          <w:u w:val="single"/>
        </w:rPr>
        <w:t>purchase</w:t>
      </w:r>
      <w:proofErr w:type="gramEnd"/>
      <w:r w:rsidRPr="002627CD">
        <w:rPr>
          <w:u w:val="single"/>
        </w:rPr>
        <w:t xml:space="preserve"> but it is important to remember </w:t>
      </w:r>
      <w:r w:rsidRPr="00790685">
        <w:rPr>
          <w:u w:val="single"/>
        </w:rPr>
        <w:t>that legal inaccessibility</w:t>
      </w:r>
      <w:r w:rsidRPr="00790685">
        <w:t xml:space="preserve"> </w:t>
      </w:r>
      <w:r w:rsidRPr="00790685">
        <w:rPr>
          <w:u w:val="single"/>
        </w:rPr>
        <w:t>does not</w:t>
      </w:r>
      <w:r w:rsidRPr="00790685">
        <w:t xml:space="preserve"> necessarily </w:t>
      </w:r>
      <w:r w:rsidRPr="00790685">
        <w:rPr>
          <w:u w:val="single"/>
        </w:rPr>
        <w:t>equate to a lower rate of abuse.</w:t>
      </w:r>
      <w:r w:rsidRPr="00790685">
        <w:t xml:space="preserve"> Enactment of </w:t>
      </w:r>
      <w:r w:rsidRPr="00790685">
        <w:rPr>
          <w:u w:val="single"/>
        </w:rPr>
        <w:t>Prohibition</w:t>
      </w:r>
      <w:r w:rsidRPr="00790685">
        <w:t xml:space="preserve"> </w:t>
      </w:r>
      <w:r w:rsidRPr="00790685">
        <w:rPr>
          <w:u w:val="single"/>
        </w:rPr>
        <w:t xml:space="preserve">in 1920 </w:t>
      </w:r>
      <w:proofErr w:type="gramStart"/>
      <w:r w:rsidRPr="00790685">
        <w:rPr>
          <w:u w:val="single"/>
        </w:rPr>
        <w:t>actually increased</w:t>
      </w:r>
      <w:proofErr w:type="gramEnd"/>
      <w:r w:rsidRPr="00790685">
        <w:rPr>
          <w:u w:val="single"/>
        </w:rPr>
        <w:t xml:space="preserve"> alcohol abuse, crime, corruption, and government spending</w:t>
      </w:r>
      <w:r w:rsidRPr="00790685">
        <w:t xml:space="preserve"> </w:t>
      </w:r>
      <w:r w:rsidRPr="00790685">
        <w:rPr>
          <w:u w:val="single"/>
        </w:rPr>
        <w:t>while reducing much-needed tax revenue.[</w:t>
      </w:r>
      <w:r w:rsidRPr="00790685">
        <w:t>14] </w:t>
      </w:r>
      <w:r w:rsidRPr="00790685">
        <w:rPr>
          <w:u w:val="single"/>
        </w:rPr>
        <w:t>Nearly a century later, legalization of marijuana in U.S. states such as Colorado decreased teen usage and diminished marijuana on the black market</w:t>
      </w:r>
      <w:r w:rsidRPr="00790685">
        <w:t>.[15] It is clear that imposing restrictive laws and punitive measures do little to mitigate widespread substance abuse and may likely result in wasted taxpayer</w:t>
      </w:r>
      <w:r w:rsidRPr="00D26A27">
        <w:t xml:space="preserve"> funds and other social issues.</w:t>
      </w:r>
    </w:p>
    <w:p w14:paraId="698F5AD5" w14:textId="77777777" w:rsidR="00572A95" w:rsidRPr="00D26A27" w:rsidRDefault="00572A95" w:rsidP="00572A95">
      <w:r w:rsidRPr="00790685">
        <w:rPr>
          <w:rStyle w:val="Emphasis"/>
          <w:highlight w:val="cyan"/>
        </w:rPr>
        <w:t>Increase access to affordable medication to reduce</w:t>
      </w:r>
      <w:r w:rsidRPr="00AA0260">
        <w:rPr>
          <w:rStyle w:val="Emphasis"/>
        </w:rPr>
        <w:t xml:space="preserve"> opium </w:t>
      </w:r>
      <w:r w:rsidRPr="00790685">
        <w:rPr>
          <w:rStyle w:val="Emphasis"/>
          <w:highlight w:val="cyan"/>
        </w:rPr>
        <w:t>craving</w:t>
      </w:r>
      <w:r w:rsidRPr="00AA0260">
        <w:rPr>
          <w:rStyle w:val="Emphasis"/>
        </w:rPr>
        <w:t>.</w:t>
      </w:r>
      <w:r w:rsidRPr="00D26A27">
        <w:t xml:space="preserve"> </w:t>
      </w:r>
      <w:r w:rsidRPr="00790685">
        <w:rPr>
          <w:highlight w:val="cyan"/>
          <w:u w:val="single"/>
        </w:rPr>
        <w:t>The U.S.</w:t>
      </w:r>
      <w:r w:rsidRPr="00271B20">
        <w:rPr>
          <w:u w:val="single"/>
        </w:rPr>
        <w:t xml:space="preserve"> government </w:t>
      </w:r>
      <w:r w:rsidRPr="00790685">
        <w:rPr>
          <w:highlight w:val="cyan"/>
          <w:u w:val="single"/>
        </w:rPr>
        <w:t>should</w:t>
      </w:r>
      <w:r w:rsidRPr="00271B20">
        <w:rPr>
          <w:u w:val="single"/>
        </w:rPr>
        <w:t xml:space="preserve"> widely </w:t>
      </w:r>
      <w:r w:rsidRPr="00790685">
        <w:rPr>
          <w:highlight w:val="cyan"/>
          <w:u w:val="single"/>
        </w:rPr>
        <w:t>distribute and subsidize</w:t>
      </w:r>
      <w:r w:rsidRPr="00271B20">
        <w:rPr>
          <w:u w:val="single"/>
        </w:rPr>
        <w:t xml:space="preserve"> </w:t>
      </w:r>
      <w:r w:rsidRPr="00790685">
        <w:rPr>
          <w:highlight w:val="cyan"/>
          <w:u w:val="single"/>
        </w:rPr>
        <w:t>overdose</w:t>
      </w:r>
      <w:r w:rsidRPr="00790685">
        <w:rPr>
          <w:highlight w:val="cyan"/>
        </w:rPr>
        <w:t>-</w:t>
      </w:r>
      <w:r w:rsidRPr="00790685">
        <w:rPr>
          <w:highlight w:val="cyan"/>
          <w:u w:val="single"/>
        </w:rPr>
        <w:t>reversing drugs</w:t>
      </w:r>
      <w:r w:rsidRPr="00D26A27">
        <w:t xml:space="preserve"> </w:t>
      </w:r>
      <w:r w:rsidRPr="00271B20">
        <w:rPr>
          <w:u w:val="single"/>
        </w:rPr>
        <w:t xml:space="preserve">such as naloxone </w:t>
      </w:r>
      <w:r w:rsidRPr="00790685">
        <w:rPr>
          <w:highlight w:val="cyan"/>
          <w:u w:val="single"/>
        </w:rPr>
        <w:t>as well as</w:t>
      </w:r>
      <w:r w:rsidRPr="00271B20">
        <w:rPr>
          <w:u w:val="single"/>
        </w:rPr>
        <w:t xml:space="preserve"> </w:t>
      </w:r>
      <w:r w:rsidRPr="00790685">
        <w:rPr>
          <w:highlight w:val="cyan"/>
          <w:u w:val="single"/>
        </w:rPr>
        <w:t>medicines</w:t>
      </w:r>
      <w:r w:rsidRPr="00271B20">
        <w:rPr>
          <w:u w:val="single"/>
        </w:rPr>
        <w:t xml:space="preserve"> such as methadone, buprenorphine, and naltrexone</w:t>
      </w:r>
      <w:r w:rsidRPr="00D26A27">
        <w:t xml:space="preserve"> </w:t>
      </w:r>
      <w:r w:rsidRPr="00790685">
        <w:rPr>
          <w:highlight w:val="cyan"/>
          <w:u w:val="single"/>
        </w:rPr>
        <w:t>to reduce</w:t>
      </w:r>
      <w:r w:rsidRPr="00271B20">
        <w:rPr>
          <w:u w:val="single"/>
        </w:rPr>
        <w:t xml:space="preserve"> opioid </w:t>
      </w:r>
      <w:r w:rsidRPr="00790685">
        <w:rPr>
          <w:highlight w:val="cyan"/>
          <w:u w:val="single"/>
        </w:rPr>
        <w:t>cravings</w:t>
      </w:r>
      <w:r w:rsidRPr="00271B20">
        <w:rPr>
          <w:u w:val="single"/>
        </w:rPr>
        <w:t>.</w:t>
      </w:r>
      <w:r w:rsidRPr="00D26A27">
        <w:t xml:space="preserve"> The availability and affordability of these drugs and medicines should rival that of birth control products and nicotine patches. A recent study found that treating opioid addicts with buprenorphine is effective in reducing cravings </w:t>
      </w:r>
      <w:proofErr w:type="gramStart"/>
      <w:r w:rsidRPr="00D26A27">
        <w:t>and also</w:t>
      </w:r>
      <w:proofErr w:type="gramEnd"/>
      <w:r w:rsidRPr="00D26A27">
        <w:t xml:space="preserve"> cost-effective compared to referrals and interventions.[16] This is one effort that the federal government can act on sooner rather than later as long as funds are available.</w:t>
      </w:r>
    </w:p>
    <w:p w14:paraId="3B9C8B00" w14:textId="77777777" w:rsidR="00572A95" w:rsidRPr="00D26A27" w:rsidRDefault="00572A95" w:rsidP="00572A95">
      <w:r w:rsidRPr="00790685">
        <w:rPr>
          <w:rStyle w:val="Emphasis"/>
          <w:highlight w:val="cyan"/>
        </w:rPr>
        <w:t>Subsidize</w:t>
      </w:r>
      <w:r w:rsidRPr="00790685">
        <w:rPr>
          <w:rStyle w:val="Emphasis"/>
        </w:rPr>
        <w:t xml:space="preserve"> increased research on </w:t>
      </w:r>
      <w:r w:rsidRPr="00790685">
        <w:rPr>
          <w:rStyle w:val="Emphasis"/>
          <w:highlight w:val="cyan"/>
        </w:rPr>
        <w:t>alternatives to opioids</w:t>
      </w:r>
      <w:r w:rsidRPr="00D26A27">
        <w:t xml:space="preserve">. Drug companies are already working on creating alternatives to opioids in the wake of the federal crackdown on lax prescriptions. </w:t>
      </w:r>
      <w:r w:rsidRPr="00790685">
        <w:rPr>
          <w:highlight w:val="cyan"/>
          <w:u w:val="single"/>
        </w:rPr>
        <w:t>Several</w:t>
      </w:r>
      <w:r w:rsidRPr="00790685">
        <w:rPr>
          <w:u w:val="single"/>
        </w:rPr>
        <w:t xml:space="preserve"> potential </w:t>
      </w:r>
      <w:r w:rsidRPr="00790685">
        <w:rPr>
          <w:highlight w:val="cyan"/>
          <w:u w:val="single"/>
        </w:rPr>
        <w:t>alternatives</w:t>
      </w:r>
      <w:r w:rsidRPr="00790685">
        <w:rPr>
          <w:u w:val="single"/>
        </w:rPr>
        <w:t xml:space="preserve"> offer the hope of numbing or </w:t>
      </w:r>
      <w:r w:rsidRPr="00790685">
        <w:rPr>
          <w:highlight w:val="cyan"/>
          <w:u w:val="single"/>
        </w:rPr>
        <w:t>stop</w:t>
      </w:r>
      <w:r w:rsidRPr="00790685">
        <w:rPr>
          <w:u w:val="single"/>
        </w:rPr>
        <w:t xml:space="preserve">ping </w:t>
      </w:r>
      <w:r w:rsidRPr="00790685">
        <w:rPr>
          <w:highlight w:val="cyan"/>
          <w:u w:val="single"/>
        </w:rPr>
        <w:t>pain</w:t>
      </w:r>
      <w:r w:rsidRPr="00D26A27">
        <w:t xml:space="preserve"> </w:t>
      </w:r>
      <w:r w:rsidRPr="00790685">
        <w:rPr>
          <w:highlight w:val="cyan"/>
          <w:u w:val="single"/>
        </w:rPr>
        <w:t>without</w:t>
      </w:r>
      <w:r w:rsidRPr="00790685">
        <w:rPr>
          <w:u w:val="single"/>
        </w:rPr>
        <w:t xml:space="preserve"> the addictive qualities</w:t>
      </w:r>
      <w:r w:rsidRPr="00D26A27">
        <w:t xml:space="preserve"> </w:t>
      </w:r>
      <w:r w:rsidRPr="00790685">
        <w:rPr>
          <w:u w:val="single"/>
        </w:rPr>
        <w:t>of opioids</w:t>
      </w:r>
      <w:r w:rsidRPr="00D26A27">
        <w:t xml:space="preserve"> </w:t>
      </w:r>
      <w:r w:rsidRPr="00790685">
        <w:rPr>
          <w:u w:val="single"/>
        </w:rPr>
        <w:t xml:space="preserve">or other negative </w:t>
      </w:r>
      <w:r w:rsidRPr="00790685">
        <w:rPr>
          <w:highlight w:val="cyan"/>
          <w:u w:val="single"/>
        </w:rPr>
        <w:t>side-effects</w:t>
      </w:r>
      <w:r w:rsidRPr="00D26A27">
        <w:t>. Scientists have ideas on everything from injections using synthetic capsaicin to nerve-growth inhibitors and oral drugs based on genetic mutations.[17] </w:t>
      </w:r>
      <w:r w:rsidRPr="00790685">
        <w:rPr>
          <w:u w:val="single"/>
        </w:rPr>
        <w:t>It is important for the government to support</w:t>
      </w:r>
      <w:r w:rsidRPr="00D26A27">
        <w:t xml:space="preserve"> </w:t>
      </w:r>
      <w:r w:rsidRPr="00790685">
        <w:rPr>
          <w:u w:val="single"/>
        </w:rPr>
        <w:t>and expedite these developments, particularly the ones that show the most promise,</w:t>
      </w:r>
      <w:r w:rsidRPr="00D26A27">
        <w:t xml:space="preserve"> to replace addictive opioids </w:t>
      </w:r>
      <w:proofErr w:type="gramStart"/>
      <w:r w:rsidRPr="00D26A27">
        <w:t>in the near future</w:t>
      </w:r>
      <w:proofErr w:type="gramEnd"/>
      <w:r w:rsidRPr="00D26A27">
        <w:t>.</w:t>
      </w:r>
    </w:p>
    <w:p w14:paraId="7F8D4EDF" w14:textId="77777777" w:rsidR="00572A95" w:rsidRPr="00D26A27" w:rsidRDefault="00572A95" w:rsidP="00572A95">
      <w:r w:rsidRPr="00790685">
        <w:rPr>
          <w:rStyle w:val="Emphasis"/>
          <w:highlight w:val="cyan"/>
        </w:rPr>
        <w:t>Increase access to specialty care facilities</w:t>
      </w:r>
      <w:r w:rsidRPr="00D26A27">
        <w:t>. </w:t>
      </w:r>
      <w:proofErr w:type="gramStart"/>
      <w:r w:rsidRPr="00790685">
        <w:rPr>
          <w:u w:val="single"/>
        </w:rPr>
        <w:t>The majority of</w:t>
      </w:r>
      <w:proofErr w:type="gramEnd"/>
      <w:r w:rsidRPr="00D26A27">
        <w:t xml:space="preserve"> heroin </w:t>
      </w:r>
      <w:r w:rsidRPr="00790685">
        <w:rPr>
          <w:highlight w:val="cyan"/>
          <w:u w:val="single"/>
        </w:rPr>
        <w:t>addicts</w:t>
      </w:r>
      <w:r w:rsidRPr="00790685">
        <w:rPr>
          <w:u w:val="single"/>
        </w:rPr>
        <w:t xml:space="preserve"> </w:t>
      </w:r>
      <w:r w:rsidRPr="00790685">
        <w:rPr>
          <w:highlight w:val="cyan"/>
          <w:u w:val="single"/>
        </w:rPr>
        <w:t>require</w:t>
      </w:r>
      <w:r w:rsidRPr="00790685">
        <w:rPr>
          <w:u w:val="single"/>
        </w:rPr>
        <w:t xml:space="preserve"> </w:t>
      </w:r>
      <w:r w:rsidRPr="00790685">
        <w:rPr>
          <w:highlight w:val="cyan"/>
          <w:u w:val="single"/>
        </w:rPr>
        <w:t>detoxification to</w:t>
      </w:r>
      <w:r w:rsidRPr="00790685">
        <w:rPr>
          <w:u w:val="single"/>
        </w:rPr>
        <w:t xml:space="preserve"> gradually </w:t>
      </w:r>
      <w:r w:rsidRPr="00790685">
        <w:rPr>
          <w:highlight w:val="cyan"/>
          <w:u w:val="single"/>
        </w:rPr>
        <w:t>recover from addiction</w:t>
      </w:r>
      <w:r w:rsidRPr="00D26A27">
        <w:t xml:space="preserve">. </w:t>
      </w:r>
      <w:r w:rsidRPr="00790685">
        <w:rPr>
          <w:u w:val="single"/>
        </w:rPr>
        <w:t xml:space="preserve">The federal government should </w:t>
      </w:r>
      <w:r w:rsidRPr="006859C1">
        <w:rPr>
          <w:highlight w:val="cyan"/>
          <w:u w:val="single"/>
        </w:rPr>
        <w:t>subsidize</w:t>
      </w:r>
      <w:r w:rsidRPr="00790685">
        <w:rPr>
          <w:u w:val="single"/>
        </w:rPr>
        <w:t xml:space="preserve"> special </w:t>
      </w:r>
      <w:r w:rsidRPr="006859C1">
        <w:rPr>
          <w:highlight w:val="cyan"/>
          <w:u w:val="single"/>
        </w:rPr>
        <w:t>treatment centers</w:t>
      </w:r>
      <w:r w:rsidRPr="00790685">
        <w:rPr>
          <w:u w:val="single"/>
        </w:rPr>
        <w:t>, where addicts can inject the drug under medical supervision</w:t>
      </w:r>
      <w:r w:rsidRPr="00D26A27">
        <w:t xml:space="preserve">. </w:t>
      </w:r>
      <w:r w:rsidRPr="006859C1">
        <w:rPr>
          <w:u w:val="single"/>
        </w:rPr>
        <w:t xml:space="preserve">Not only does this </w:t>
      </w:r>
      <w:r w:rsidRPr="006859C1">
        <w:rPr>
          <w:rStyle w:val="Emphasis"/>
          <w:highlight w:val="cyan"/>
        </w:rPr>
        <w:t>encourage</w:t>
      </w:r>
      <w:r w:rsidRPr="006859C1">
        <w:rPr>
          <w:u w:val="single"/>
        </w:rPr>
        <w:t xml:space="preserve"> heroin </w:t>
      </w:r>
      <w:r w:rsidRPr="006859C1">
        <w:rPr>
          <w:highlight w:val="cyan"/>
          <w:u w:val="single"/>
        </w:rPr>
        <w:t>addicts to seek treatment</w:t>
      </w:r>
      <w:r w:rsidRPr="00D26A27">
        <w:t>, but it also significantly decreases the chance of overdose deaths and infections from unsanitary conditions. This is an initiative that is backed by an increasing number of physicians and medical professionals who believe that supervised injection is the lesser of two evils.[18] Under the watchful eye and care of doctors, addicts have a chance to gradually return to normalcy.   </w:t>
      </w:r>
    </w:p>
    <w:p w14:paraId="6B17B2FA" w14:textId="77777777" w:rsidR="00572A95" w:rsidRPr="00D26A27" w:rsidRDefault="00572A95" w:rsidP="00572A95">
      <w:r w:rsidRPr="00E32E65">
        <w:rPr>
          <w:rStyle w:val="Emphasis"/>
          <w:highlight w:val="cyan"/>
        </w:rPr>
        <w:t>Increase education and awareness</w:t>
      </w:r>
      <w:r w:rsidRPr="006859C1">
        <w:rPr>
          <w:rStyle w:val="Emphasis"/>
        </w:rPr>
        <w:t xml:space="preserve"> on the use of opioids</w:t>
      </w:r>
      <w:r w:rsidRPr="00D26A27">
        <w:t>. President Trump had the right idea when he said that young people need to be taught the consequences of opioid abuse.[19] </w:t>
      </w:r>
      <w:r w:rsidRPr="00E32E65">
        <w:rPr>
          <w:u w:val="single"/>
        </w:rPr>
        <w:t xml:space="preserve">Proper education and awareness </w:t>
      </w:r>
      <w:r w:rsidRPr="00E32E65">
        <w:rPr>
          <w:highlight w:val="cyan"/>
          <w:u w:val="single"/>
        </w:rPr>
        <w:t>can alter cultural trends and significantly decreases</w:t>
      </w:r>
      <w:r w:rsidRPr="00E32E65">
        <w:rPr>
          <w:u w:val="single"/>
        </w:rPr>
        <w:t xml:space="preserve"> the </w:t>
      </w:r>
      <w:r w:rsidRPr="00E32E65">
        <w:rPr>
          <w:highlight w:val="cyan"/>
          <w:u w:val="single"/>
        </w:rPr>
        <w:t>next generation’s likelihood of</w:t>
      </w:r>
      <w:r w:rsidRPr="00E32E65">
        <w:rPr>
          <w:u w:val="single"/>
        </w:rPr>
        <w:t xml:space="preserve"> using and </w:t>
      </w:r>
      <w:r w:rsidRPr="00E32E65">
        <w:rPr>
          <w:highlight w:val="cyan"/>
          <w:u w:val="single"/>
        </w:rPr>
        <w:t>abusing opioids</w:t>
      </w:r>
      <w:r w:rsidRPr="00D26A27">
        <w:t>. Expanded drug awareness and substance abuse programs should be mandatory for school-aged children in public and private schools. Public service announcements on television, radio, and social media should constantly remind Americans of the dangers of opioid use and the medical treatments available for addicts.</w:t>
      </w:r>
    </w:p>
    <w:p w14:paraId="073A054E" w14:textId="77777777" w:rsidR="00572A95" w:rsidRDefault="00572A95" w:rsidP="00572A95"/>
    <w:p w14:paraId="57EA24C7" w14:textId="77777777" w:rsidR="00572A95" w:rsidRDefault="00572A95" w:rsidP="00572A95">
      <w:pPr>
        <w:pStyle w:val="Heading4"/>
      </w:pPr>
      <w:r>
        <w:t xml:space="preserve">Second plank </w:t>
      </w:r>
      <w:r w:rsidRPr="00687C2C">
        <w:rPr>
          <w:u w:val="single"/>
        </w:rPr>
        <w:t>solves</w:t>
      </w:r>
      <w:r>
        <w:t xml:space="preserve"> the econ adv. The </w:t>
      </w:r>
      <w:proofErr w:type="spellStart"/>
      <w:r>
        <w:t>aff</w:t>
      </w:r>
      <w:proofErr w:type="spellEnd"/>
      <w:r>
        <w:t xml:space="preserve"> </w:t>
      </w:r>
      <w:r w:rsidRPr="003A39F4">
        <w:rPr>
          <w:u w:val="single"/>
        </w:rPr>
        <w:t>doesn’t</w:t>
      </w:r>
      <w:r>
        <w:t xml:space="preserve">. We’re blue. </w:t>
      </w:r>
    </w:p>
    <w:p w14:paraId="4C91BCE9" w14:textId="77777777" w:rsidR="00572A95" w:rsidRPr="00274D32" w:rsidRDefault="00572A95" w:rsidP="00572A95">
      <w:r>
        <w:t>---competition exists in the drug market, but despite that, prices increase – means even though the plan increases competition, it can’t solve the root cause of price increases</w:t>
      </w:r>
    </w:p>
    <w:p w14:paraId="0E090F96" w14:textId="77777777" w:rsidR="00572A95" w:rsidRPr="00AC341F" w:rsidRDefault="00572A95" w:rsidP="00572A95">
      <w:r>
        <w:rPr>
          <w:rStyle w:val="Style13ptBold"/>
        </w:rPr>
        <w:t xml:space="preserve">1AC </w:t>
      </w:r>
      <w:r w:rsidRPr="00AC341F">
        <w:rPr>
          <w:rStyle w:val="Style13ptBold"/>
        </w:rPr>
        <w:t>Gupta et al. 21</w:t>
      </w:r>
      <w:r w:rsidRPr="00AC341F">
        <w:t xml:space="preserve"> (Ravi Gupta, MD,1 </w:t>
      </w:r>
      <w:proofErr w:type="spellStart"/>
      <w:r w:rsidRPr="00AC341F">
        <w:t>Nilay</w:t>
      </w:r>
      <w:proofErr w:type="spellEnd"/>
      <w:r w:rsidRPr="00AC341F">
        <w:t xml:space="preserve"> D. Shah, PhD,2 and Joseph S. Ross, MD, MHS3 1Department of Medicine, Johns Hopkins Hospital and Johns Hopkins School of Medicine, Baltimore, Maryland; 2Division of Health Care Policy and Research and Robert D. and Patricia E. Kern Center for the Science of Health Care Delivery, Mayo Clinic, Rochester, Minnesota; 3Section of General Internal Medicine, Department of Medicine, Yale University School of Medicine; Department of Health Policy and Management, Yale University School of Public Health; and the Center for Outcomes Research and Evaluation, Yale–New Haven Hospital, 2-1-2021, accessed on 7-17-2021, PubMed Central (PMC), "Generic Drugs In The United States: Policies To Address Pricing And Competition", </w:t>
      </w:r>
      <w:hyperlink r:id="rId7" w:history="1">
        <w:r w:rsidRPr="00AC341F">
          <w:rPr>
            <w:rStyle w:val="Hyperlink"/>
          </w:rPr>
          <w:t>https://www.ncbi.nlm.nih.gov/pmc/articles/PMC6355356/</w:t>
        </w:r>
      </w:hyperlink>
      <w:r w:rsidRPr="00AC341F">
        <w:t>)</w:t>
      </w:r>
    </w:p>
    <w:p w14:paraId="0CA7B846" w14:textId="77777777" w:rsidR="00572A95" w:rsidRPr="00AC341F" w:rsidRDefault="00572A95" w:rsidP="00572A95">
      <w:r w:rsidRPr="00AC341F">
        <w:t xml:space="preserve">The </w:t>
      </w:r>
      <w:r w:rsidRPr="00AC341F">
        <w:rPr>
          <w:rStyle w:val="StyleUnderline"/>
        </w:rPr>
        <w:t>cost of prescription drugs in the U.S. continues to be a source of concern</w:t>
      </w:r>
      <w:r w:rsidRPr="00AC341F">
        <w:t xml:space="preserve"> for patients, caregivers, and policymakers. In a recent poll of U.S. adults, </w:t>
      </w:r>
      <w:r w:rsidRPr="00AC341F">
        <w:rPr>
          <w:rStyle w:val="StyleUnderline"/>
        </w:rPr>
        <w:t>77%</w:t>
      </w:r>
      <w:r w:rsidRPr="00AC341F">
        <w:t xml:space="preserve"> of respondents with varying political affiliations </w:t>
      </w:r>
      <w:r w:rsidRPr="00AC341F">
        <w:rPr>
          <w:rStyle w:val="StyleUnderline"/>
        </w:rPr>
        <w:t>said that prescription drug costs were “unreasonable</w:t>
      </w:r>
      <w:r w:rsidRPr="00AC341F">
        <w:t xml:space="preserve">” (1). In 2016, the </w:t>
      </w:r>
      <w:r w:rsidRPr="00A45AD5">
        <w:rPr>
          <w:rStyle w:val="StyleUnderline"/>
          <w:highlight w:val="yellow"/>
        </w:rPr>
        <w:t xml:space="preserve">U.S. spent </w:t>
      </w:r>
      <w:r w:rsidRPr="00AC341F">
        <w:t>$</w:t>
      </w:r>
      <w:r w:rsidRPr="00AC341F">
        <w:rPr>
          <w:rStyle w:val="Emphasis"/>
        </w:rPr>
        <w:t>450 billion</w:t>
      </w:r>
      <w:r w:rsidRPr="00AC341F">
        <w:rPr>
          <w:rStyle w:val="StyleUnderline"/>
        </w:rPr>
        <w:t xml:space="preserve"> on prescription medicines, accounting for 14% of total health care spending</w:t>
      </w:r>
      <w:r w:rsidRPr="00AC341F">
        <w:t xml:space="preserve"> and projected to increase to $</w:t>
      </w:r>
      <w:r w:rsidRPr="00A45AD5">
        <w:rPr>
          <w:rStyle w:val="Emphasis"/>
          <w:highlight w:val="yellow"/>
        </w:rPr>
        <w:t>610 billion</w:t>
      </w:r>
      <w:r w:rsidRPr="00A45AD5">
        <w:rPr>
          <w:rStyle w:val="StyleUnderline"/>
          <w:highlight w:val="yellow"/>
        </w:rPr>
        <w:t xml:space="preserve"> </w:t>
      </w:r>
      <w:r w:rsidRPr="00AC341F">
        <w:rPr>
          <w:rStyle w:val="StyleUnderline"/>
        </w:rPr>
        <w:t>by 2021</w:t>
      </w:r>
      <w:r w:rsidRPr="00AC341F">
        <w:t xml:space="preserve"> (2). Much of this increase </w:t>
      </w:r>
      <w:r w:rsidRPr="00A45AD5">
        <w:rPr>
          <w:rStyle w:val="StyleUnderline"/>
          <w:highlight w:val="yellow"/>
        </w:rPr>
        <w:t xml:space="preserve">in </w:t>
      </w:r>
      <w:r w:rsidRPr="00A45AD5">
        <w:rPr>
          <w:rStyle w:val="Emphasis"/>
          <w:highlight w:val="yellow"/>
        </w:rPr>
        <w:t>drug</w:t>
      </w:r>
      <w:r w:rsidRPr="00AC341F">
        <w:t xml:space="preserve"> </w:t>
      </w:r>
      <w:r w:rsidRPr="00A45AD5">
        <w:rPr>
          <w:rStyle w:val="Emphasis"/>
          <w:highlight w:val="yellow"/>
        </w:rPr>
        <w:t>s</w:t>
      </w:r>
      <w:r w:rsidRPr="00AC341F">
        <w:t xml:space="preserve">pending is </w:t>
      </w:r>
      <w:r w:rsidRPr="00A45AD5">
        <w:rPr>
          <w:rStyle w:val="Emphasis"/>
          <w:highlight w:val="yellow"/>
        </w:rPr>
        <w:t>due to brand-name</w:t>
      </w:r>
      <w:r w:rsidRPr="00AC341F">
        <w:rPr>
          <w:rStyle w:val="Emphasis"/>
        </w:rPr>
        <w:t xml:space="preserve"> drugs that are </w:t>
      </w:r>
      <w:r w:rsidRPr="00A45AD5">
        <w:rPr>
          <w:rStyle w:val="Emphasis"/>
          <w:highlight w:val="yellow"/>
        </w:rPr>
        <w:t>protected from generic competition</w:t>
      </w:r>
      <w:r w:rsidRPr="00AC341F">
        <w:t xml:space="preserve"> by patents and regulatory exclusivity (3). </w:t>
      </w:r>
      <w:r w:rsidRPr="00AC341F">
        <w:rPr>
          <w:rStyle w:val="StyleUnderline"/>
        </w:rPr>
        <w:t xml:space="preserve">Though </w:t>
      </w:r>
      <w:r w:rsidRPr="00A45AD5">
        <w:rPr>
          <w:rStyle w:val="StyleUnderline"/>
          <w:highlight w:val="yellow"/>
        </w:rPr>
        <w:t>they constitute</w:t>
      </w:r>
      <w:r w:rsidRPr="00AC341F">
        <w:rPr>
          <w:rStyle w:val="StyleUnderline"/>
        </w:rPr>
        <w:t xml:space="preserve"> only </w:t>
      </w:r>
      <w:r w:rsidRPr="00062B52">
        <w:rPr>
          <w:rStyle w:val="StyleUnderline"/>
        </w:rPr>
        <w:t>10% of</w:t>
      </w:r>
      <w:r w:rsidRPr="00AC341F">
        <w:rPr>
          <w:rStyle w:val="StyleUnderline"/>
        </w:rPr>
        <w:t xml:space="preserve"> </w:t>
      </w:r>
      <w:r w:rsidRPr="00062B52">
        <w:rPr>
          <w:rStyle w:val="StyleUnderline"/>
        </w:rPr>
        <w:t>prescriptions</w:t>
      </w:r>
      <w:r w:rsidRPr="00AC341F">
        <w:rPr>
          <w:rStyle w:val="StyleUnderline"/>
        </w:rPr>
        <w:t xml:space="preserve"> dispensed in the U.S., brand-name drugs account for </w:t>
      </w:r>
      <w:r w:rsidRPr="00A45AD5">
        <w:rPr>
          <w:rStyle w:val="StyleUnderline"/>
          <w:highlight w:val="yellow"/>
        </w:rPr>
        <w:t xml:space="preserve">74% of </w:t>
      </w:r>
      <w:r w:rsidRPr="00AC341F">
        <w:rPr>
          <w:rStyle w:val="StyleUnderline"/>
        </w:rPr>
        <w:t xml:space="preserve">drug </w:t>
      </w:r>
      <w:r w:rsidRPr="00A45AD5">
        <w:rPr>
          <w:rStyle w:val="StyleUnderline"/>
          <w:highlight w:val="yellow"/>
        </w:rPr>
        <w:t>spending</w:t>
      </w:r>
      <w:r w:rsidRPr="00AC341F">
        <w:t xml:space="preserve"> (4). During the market exclusivity period, the brand-name manufacturer can earn sizable profits, which can help to drive further pharmaceutical innovation and investment in drug development.</w:t>
      </w:r>
    </w:p>
    <w:p w14:paraId="1955138C" w14:textId="77777777" w:rsidR="00572A95" w:rsidRPr="00AC341F" w:rsidRDefault="00572A95" w:rsidP="00572A95">
      <w:r w:rsidRPr="00AC341F">
        <w:t xml:space="preserve">In the U.S., </w:t>
      </w:r>
      <w:r w:rsidRPr="00AC341F">
        <w:rPr>
          <w:rStyle w:val="StyleUnderline"/>
        </w:rPr>
        <w:t xml:space="preserve">drug </w:t>
      </w:r>
      <w:r w:rsidRPr="00A45AD5">
        <w:rPr>
          <w:rStyle w:val="StyleUnderline"/>
          <w:highlight w:val="yellow"/>
        </w:rPr>
        <w:t xml:space="preserve">prices </w:t>
      </w:r>
      <w:r w:rsidRPr="00AC341F">
        <w:rPr>
          <w:rStyle w:val="StyleUnderline"/>
        </w:rPr>
        <w:t xml:space="preserve">typically </w:t>
      </w:r>
      <w:r w:rsidRPr="00A45AD5">
        <w:rPr>
          <w:rStyle w:val="StyleUnderline"/>
          <w:highlight w:val="yellow"/>
        </w:rPr>
        <w:t xml:space="preserve">decline rapidly once generic </w:t>
      </w:r>
      <w:r w:rsidRPr="00AC341F">
        <w:rPr>
          <w:rStyle w:val="StyleUnderline"/>
        </w:rPr>
        <w:t>drug</w:t>
      </w:r>
      <w:r w:rsidRPr="00A45AD5">
        <w:rPr>
          <w:rStyle w:val="StyleUnderline"/>
          <w:highlight w:val="yellow"/>
        </w:rPr>
        <w:t>s receive</w:t>
      </w:r>
      <w:r w:rsidRPr="00AC341F">
        <w:t xml:space="preserve"> U.S. Food and Drug Administration (FDA) </w:t>
      </w:r>
      <w:r w:rsidRPr="00A45AD5">
        <w:rPr>
          <w:rStyle w:val="StyleUnderline"/>
          <w:highlight w:val="yellow"/>
        </w:rPr>
        <w:t>approval</w:t>
      </w:r>
      <w:r w:rsidRPr="00AC341F">
        <w:t xml:space="preserve"> and begin to enter the market. The </w:t>
      </w:r>
      <w:r w:rsidRPr="001B759C">
        <w:rPr>
          <w:rStyle w:val="StyleUnderline"/>
        </w:rPr>
        <w:t xml:space="preserve">greater the number of </w:t>
      </w:r>
      <w:r w:rsidRPr="001B759C">
        <w:rPr>
          <w:rStyle w:val="Emphasis"/>
        </w:rPr>
        <w:t>generic</w:t>
      </w:r>
      <w:r w:rsidRPr="00AC341F">
        <w:rPr>
          <w:rStyle w:val="StyleUnderline"/>
        </w:rPr>
        <w:t xml:space="preserve"> manufacturers’ version</w:t>
      </w:r>
      <w:r w:rsidRPr="001B759C">
        <w:rPr>
          <w:rStyle w:val="Emphasis"/>
        </w:rPr>
        <w:t>s</w:t>
      </w:r>
      <w:r w:rsidRPr="00AC341F">
        <w:rPr>
          <w:rStyle w:val="StyleUnderline"/>
        </w:rPr>
        <w:t xml:space="preserve"> in a market, </w:t>
      </w:r>
      <w:r w:rsidRPr="001B759C">
        <w:rPr>
          <w:rStyle w:val="StyleUnderline"/>
        </w:rPr>
        <w:t xml:space="preserve">the steeper the </w:t>
      </w:r>
      <w:r w:rsidRPr="00AC341F">
        <w:rPr>
          <w:rStyle w:val="StyleUnderline"/>
        </w:rPr>
        <w:t xml:space="preserve">price </w:t>
      </w:r>
      <w:r w:rsidRPr="001B759C">
        <w:rPr>
          <w:rStyle w:val="StyleUnderline"/>
        </w:rPr>
        <w:t>decline</w:t>
      </w:r>
      <w:r w:rsidRPr="00AC341F">
        <w:rPr>
          <w:rStyle w:val="StyleUnderline"/>
        </w:rPr>
        <w:t xml:space="preserve">, with prices decreasing </w:t>
      </w:r>
      <w:r w:rsidRPr="00A45AD5">
        <w:rPr>
          <w:rStyle w:val="StyleUnderline"/>
          <w:highlight w:val="yellow"/>
        </w:rPr>
        <w:t>to less than 20%</w:t>
      </w:r>
      <w:r w:rsidRPr="00AC341F">
        <w:rPr>
          <w:rStyle w:val="StyleUnderline"/>
        </w:rPr>
        <w:t xml:space="preserve"> of the original drug’s price </w:t>
      </w:r>
      <w:r w:rsidRPr="00AC341F">
        <w:t xml:space="preserve">(5, 6). In 2016, generic drugs accounted for only 27% of overall U.S. drug spending yet constituted 89% of drug prescriptions in the U.S. (7), a dramatic increase from just 19% of prescriptions in 1984 (8). </w:t>
      </w:r>
      <w:r w:rsidRPr="00AC341F">
        <w:rPr>
          <w:rStyle w:val="Emphasis"/>
        </w:rPr>
        <w:t xml:space="preserve">Low-cost generic drugs </w:t>
      </w:r>
      <w:r w:rsidRPr="00A45AD5">
        <w:rPr>
          <w:rStyle w:val="Emphasis"/>
          <w:highlight w:val="yellow"/>
        </w:rPr>
        <w:t>generated</w:t>
      </w:r>
      <w:r w:rsidRPr="00AC341F">
        <w:rPr>
          <w:rStyle w:val="Emphasis"/>
        </w:rPr>
        <w:t xml:space="preserve"> $253 billion </w:t>
      </w:r>
      <w:r w:rsidRPr="00A45AD5">
        <w:rPr>
          <w:rStyle w:val="Emphasis"/>
          <w:highlight w:val="yellow"/>
        </w:rPr>
        <w:t>in savings</w:t>
      </w:r>
      <w:r w:rsidRPr="00AC341F">
        <w:rPr>
          <w:rStyle w:val="Emphasis"/>
        </w:rPr>
        <w:t xml:space="preserve"> to the U.S. health care system in 2017 and </w:t>
      </w:r>
      <w:r w:rsidRPr="00A45AD5">
        <w:rPr>
          <w:rStyle w:val="Emphasis"/>
          <w:highlight w:val="yellow"/>
        </w:rPr>
        <w:t xml:space="preserve">more than </w:t>
      </w:r>
      <w:r w:rsidRPr="00AC341F">
        <w:rPr>
          <w:rStyle w:val="StyleUnderline"/>
        </w:rPr>
        <w:t>$</w:t>
      </w:r>
      <w:r w:rsidRPr="00A45AD5">
        <w:rPr>
          <w:rStyle w:val="Emphasis"/>
          <w:highlight w:val="yellow"/>
        </w:rPr>
        <w:t>1 trillion</w:t>
      </w:r>
      <w:r w:rsidRPr="00AC341F">
        <w:rPr>
          <w:rStyle w:val="Emphasis"/>
        </w:rPr>
        <w:t xml:space="preserve"> in the past decade</w:t>
      </w:r>
      <w:r w:rsidRPr="00AC341F">
        <w:t xml:space="preserve"> (4, 9). Appropriate use of low-cost generic drugs is associated with improved patient medication adherence (10, 11) and health outcomes (12).</w:t>
      </w:r>
    </w:p>
    <w:p w14:paraId="6FDBAB96" w14:textId="77777777" w:rsidR="00572A95" w:rsidRDefault="00572A95" w:rsidP="00572A95">
      <w:r w:rsidRPr="00AC341F">
        <w:t xml:space="preserve">In the past decade, however, </w:t>
      </w:r>
      <w:r w:rsidRPr="00AC341F">
        <w:rPr>
          <w:rStyle w:val="StyleUnderline"/>
        </w:rPr>
        <w:t>there has been growing concern about the rapid rise in costs and shortages of generic drugs</w:t>
      </w:r>
      <w:r w:rsidRPr="00AC341F">
        <w:t xml:space="preserve">, despite their substantially lower prices when compared to brand-name drugs. A recent U.S. Government Accountability Office report found that 315 of 1,441 (22%) generic drugs sold in the U.S. experienced price increases of 100% or more from 2010 to 2015, many of which were older, small-market medicines (13). </w:t>
      </w:r>
      <w:r w:rsidRPr="00A45AD5">
        <w:rPr>
          <w:rStyle w:val="StyleUnderline"/>
          <w:highlight w:val="yellow"/>
        </w:rPr>
        <w:t xml:space="preserve">Shortages of </w:t>
      </w:r>
      <w:r w:rsidRPr="00A45AD5">
        <w:rPr>
          <w:rStyle w:val="Emphasis"/>
          <w:highlight w:val="yellow"/>
        </w:rPr>
        <w:t>generic</w:t>
      </w:r>
      <w:r w:rsidRPr="00A17988">
        <w:rPr>
          <w:rStyle w:val="StyleUnderline"/>
        </w:rPr>
        <w:t xml:space="preserve"> </w:t>
      </w:r>
      <w:r w:rsidRPr="00AC341F">
        <w:rPr>
          <w:rStyle w:val="StyleUnderline"/>
        </w:rPr>
        <w:t>drug</w:t>
      </w:r>
      <w:r w:rsidRPr="00A45AD5">
        <w:rPr>
          <w:rStyle w:val="Emphasis"/>
          <w:highlight w:val="yellow"/>
        </w:rPr>
        <w:t>s</w:t>
      </w:r>
      <w:r w:rsidRPr="00AC341F">
        <w:rPr>
          <w:rStyle w:val="StyleUnderline"/>
        </w:rPr>
        <w:t xml:space="preserve"> in the U.S. </w:t>
      </w:r>
      <w:r w:rsidRPr="00A45AD5">
        <w:rPr>
          <w:rStyle w:val="StyleUnderline"/>
          <w:highlight w:val="yellow"/>
        </w:rPr>
        <w:t>have</w:t>
      </w:r>
      <w:r w:rsidRPr="00AC341F">
        <w:rPr>
          <w:rStyle w:val="StyleUnderline"/>
        </w:rPr>
        <w:t xml:space="preserve"> also </w:t>
      </w:r>
      <w:r w:rsidRPr="00A45AD5">
        <w:rPr>
          <w:rStyle w:val="StyleUnderline"/>
          <w:highlight w:val="yellow"/>
        </w:rPr>
        <w:t>risen,</w:t>
      </w:r>
      <w:r w:rsidRPr="00AC341F">
        <w:rPr>
          <w:rStyle w:val="StyleUnderline"/>
        </w:rPr>
        <w:t xml:space="preserve"> </w:t>
      </w:r>
      <w:r w:rsidRPr="00A45AD5">
        <w:rPr>
          <w:rStyle w:val="StyleUnderline"/>
          <w:highlight w:val="yellow"/>
        </w:rPr>
        <w:t>quadrupling</w:t>
      </w:r>
      <w:r w:rsidRPr="00AC341F">
        <w:rPr>
          <w:rStyle w:val="StyleUnderline"/>
        </w:rPr>
        <w:t xml:space="preserve"> between 2005 and 2011, from 61 to 250 drugs</w:t>
      </w:r>
      <w:r w:rsidRPr="00AC341F">
        <w:t xml:space="preserve"> (14, 15). Large </w:t>
      </w:r>
      <w:r w:rsidRPr="00A45AD5">
        <w:rPr>
          <w:rStyle w:val="StyleUnderline"/>
          <w:highlight w:val="yellow"/>
        </w:rPr>
        <w:t>price increases</w:t>
      </w:r>
      <w:r w:rsidRPr="008F093F">
        <w:rPr>
          <w:rStyle w:val="StyleUnderline"/>
        </w:rPr>
        <w:t xml:space="preserve"> of generic drugs </w:t>
      </w:r>
      <w:r w:rsidRPr="00A45AD5">
        <w:rPr>
          <w:rStyle w:val="StyleUnderline"/>
          <w:highlight w:val="yellow"/>
        </w:rPr>
        <w:t>have been associated with decreases in</w:t>
      </w:r>
      <w:r w:rsidRPr="008F093F">
        <w:rPr>
          <w:rStyle w:val="StyleUnderline"/>
        </w:rPr>
        <w:t xml:space="preserve"> physician </w:t>
      </w:r>
      <w:r w:rsidRPr="00A45AD5">
        <w:rPr>
          <w:rStyle w:val="StyleUnderline"/>
          <w:highlight w:val="yellow"/>
        </w:rPr>
        <w:t>prescribing and</w:t>
      </w:r>
      <w:r w:rsidRPr="008F093F">
        <w:rPr>
          <w:rStyle w:val="StyleUnderline"/>
        </w:rPr>
        <w:t xml:space="preserve"> drug </w:t>
      </w:r>
      <w:r w:rsidRPr="00A45AD5">
        <w:rPr>
          <w:rStyle w:val="StyleUnderline"/>
          <w:highlight w:val="yellow"/>
        </w:rPr>
        <w:t>utilization</w:t>
      </w:r>
      <w:r w:rsidRPr="00AC341F">
        <w:t xml:space="preserve"> (16). Despite no longer being protected by patents and regulatory exclusivity, these older drugs experiencing price increases and shortages often lack robust competition. </w:t>
      </w:r>
    </w:p>
    <w:p w14:paraId="59528F81" w14:textId="77777777" w:rsidR="00572A95" w:rsidRPr="00915C65" w:rsidRDefault="00572A95" w:rsidP="00572A95">
      <w:pPr>
        <w:rPr>
          <w:b/>
          <w:bCs/>
          <w:sz w:val="32"/>
          <w:szCs w:val="32"/>
        </w:rPr>
      </w:pPr>
      <w:r w:rsidRPr="00915C65">
        <w:rPr>
          <w:b/>
          <w:bCs/>
          <w:sz w:val="32"/>
          <w:szCs w:val="32"/>
        </w:rPr>
        <w:t xml:space="preserve">[Their card ends] </w:t>
      </w:r>
      <w:r w:rsidRPr="00915C65">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2639"/>
          </mc:Choice>
          <mc:Fallback>
            <w:t>☹</w:t>
          </mc:Fallback>
        </mc:AlternateContent>
      </w:r>
    </w:p>
    <w:p w14:paraId="4F582500" w14:textId="77777777" w:rsidR="00572A95" w:rsidRPr="009A6500" w:rsidRDefault="00572A95" w:rsidP="00572A95">
      <w:pPr>
        <w:rPr>
          <w:sz w:val="14"/>
          <w:szCs w:val="14"/>
        </w:rPr>
      </w:pPr>
      <w:r w:rsidRPr="009A6500">
        <w:rPr>
          <w:sz w:val="14"/>
          <w:szCs w:val="14"/>
        </w:rPr>
        <w:t>In some cases, individual companies have drawn sharp public condemnation for dramatically raising the price of single-source drugs that have been off-patent for decades. The most notable example was that of Turing Pharmaceutical's acquisition of pyrimethamine (Daraprim), wherein pharmaceutical entrepreneurs acquired the rights to the drug and raised its price from $13.50 to $750 a tablet due to the absence of any competition.</w:t>
      </w:r>
      <w:hyperlink r:id="rId8" w:anchor="cpt1314-bib-0017" w:history="1">
        <w:r w:rsidRPr="009A6500">
          <w:rPr>
            <w:rStyle w:val="Hyperlink"/>
            <w:sz w:val="14"/>
            <w:szCs w:val="14"/>
          </w:rPr>
          <w:t>17</w:t>
        </w:r>
      </w:hyperlink>
      <w:r w:rsidRPr="009A6500">
        <w:rPr>
          <w:sz w:val="14"/>
          <w:szCs w:val="14"/>
        </w:rPr>
        <w:t> To address this issue, the FDA recently published lists of drugs that are off-patent yet still lack any generic versions, with the aim of attracting additional competitors to enter specific drugs’ markets.</w:t>
      </w:r>
      <w:hyperlink r:id="rId9" w:anchor="cpt1314-bib-0018" w:history="1">
        <w:r w:rsidRPr="009A6500">
          <w:rPr>
            <w:rStyle w:val="Hyperlink"/>
            <w:sz w:val="14"/>
            <w:szCs w:val="14"/>
          </w:rPr>
          <w:t>18</w:t>
        </w:r>
      </w:hyperlink>
    </w:p>
    <w:p w14:paraId="03904260" w14:textId="77777777" w:rsidR="00572A95" w:rsidRPr="009A6500" w:rsidRDefault="00572A95" w:rsidP="00572A95">
      <w:pPr>
        <w:rPr>
          <w:sz w:val="16"/>
        </w:rPr>
      </w:pPr>
      <w:r w:rsidRPr="00D9220B">
        <w:rPr>
          <w:rStyle w:val="Emphasis"/>
          <w:highlight w:val="cyan"/>
        </w:rPr>
        <w:t>Although competition</w:t>
      </w:r>
      <w:r w:rsidRPr="009A6500">
        <w:rPr>
          <w:sz w:val="16"/>
        </w:rPr>
        <w:t xml:space="preserve"> </w:t>
      </w:r>
      <w:r w:rsidRPr="00D9220B">
        <w:rPr>
          <w:highlight w:val="cyan"/>
          <w:u w:val="single"/>
        </w:rPr>
        <w:t>from multiple</w:t>
      </w:r>
      <w:r w:rsidRPr="00351E8C">
        <w:rPr>
          <w:u w:val="single"/>
        </w:rPr>
        <w:t xml:space="preserve"> independent </w:t>
      </w:r>
      <w:r w:rsidRPr="00D9220B">
        <w:rPr>
          <w:highlight w:val="cyan"/>
          <w:u w:val="single"/>
        </w:rPr>
        <w:t xml:space="preserve">competitors </w:t>
      </w:r>
      <w:r w:rsidRPr="00D9220B">
        <w:rPr>
          <w:rStyle w:val="Emphasis"/>
          <w:highlight w:val="cyan"/>
        </w:rPr>
        <w:t>exists</w:t>
      </w:r>
      <w:r w:rsidRPr="009A6500">
        <w:rPr>
          <w:sz w:val="16"/>
          <w:highlight w:val="cyan"/>
        </w:rPr>
        <w:t xml:space="preserve"> </w:t>
      </w:r>
      <w:r w:rsidRPr="00D9220B">
        <w:rPr>
          <w:highlight w:val="cyan"/>
          <w:u w:val="single"/>
        </w:rPr>
        <w:t>for</w:t>
      </w:r>
      <w:r w:rsidRPr="00351E8C">
        <w:rPr>
          <w:u w:val="single"/>
        </w:rPr>
        <w:t xml:space="preserve"> most</w:t>
      </w:r>
      <w:r w:rsidRPr="009A6500">
        <w:rPr>
          <w:sz w:val="16"/>
        </w:rPr>
        <w:t xml:space="preserve"> large-market and easy-to-manufacture </w:t>
      </w:r>
      <w:r w:rsidRPr="00D9220B">
        <w:rPr>
          <w:b/>
          <w:bCs/>
          <w:highlight w:val="cyan"/>
          <w:u w:val="single"/>
        </w:rPr>
        <w:t>generic drugs</w:t>
      </w:r>
      <w:r w:rsidRPr="009A6500">
        <w:rPr>
          <w:sz w:val="16"/>
        </w:rPr>
        <w:t xml:space="preserve"> </w:t>
      </w:r>
      <w:r w:rsidRPr="00351E8C">
        <w:rPr>
          <w:u w:val="single"/>
        </w:rPr>
        <w:t xml:space="preserve">and helps drive down prices, </w:t>
      </w:r>
      <w:r w:rsidRPr="001263E7">
        <w:rPr>
          <w:rStyle w:val="Emphasis"/>
          <w:sz w:val="28"/>
          <w:szCs w:val="28"/>
          <w:highlight w:val="cyan"/>
        </w:rPr>
        <w:t>many drugs have increased in price despite</w:t>
      </w:r>
      <w:r w:rsidRPr="00D9220B">
        <w:rPr>
          <w:rStyle w:val="Emphasis"/>
          <w:sz w:val="28"/>
          <w:szCs w:val="28"/>
        </w:rPr>
        <w:t xml:space="preserve"> </w:t>
      </w:r>
      <w:r w:rsidRPr="001263E7">
        <w:rPr>
          <w:rStyle w:val="Emphasis"/>
          <w:sz w:val="28"/>
          <w:szCs w:val="28"/>
          <w:highlight w:val="cyan"/>
        </w:rPr>
        <w:t>facing competition</w:t>
      </w:r>
      <w:r w:rsidRPr="009A6500">
        <w:rPr>
          <w:sz w:val="16"/>
          <w:szCs w:val="28"/>
        </w:rPr>
        <w:t xml:space="preserve"> </w:t>
      </w:r>
      <w:r w:rsidRPr="00351E8C">
        <w:rPr>
          <w:u w:val="single"/>
        </w:rPr>
        <w:t>from generic versions.</w:t>
      </w:r>
      <w:r w:rsidRPr="009A6500">
        <w:rPr>
          <w:sz w:val="16"/>
        </w:rPr>
        <w:t xml:space="preserve"> These specific drug markets often continue to lack sufficient generic competition, face supply limitations due to concentration of manufacturers, or experience market exit of individual manufacturers due to low profits. </w:t>
      </w:r>
      <w:r w:rsidRPr="00D17477">
        <w:rPr>
          <w:u w:val="single"/>
        </w:rPr>
        <w:t xml:space="preserve">Complicated </w:t>
      </w:r>
      <w:r w:rsidRPr="00D17477">
        <w:rPr>
          <w:highlight w:val="cyan"/>
          <w:u w:val="single"/>
        </w:rPr>
        <w:t>arrangements</w:t>
      </w:r>
      <w:r w:rsidRPr="009A6500">
        <w:rPr>
          <w:sz w:val="16"/>
        </w:rPr>
        <w:t xml:space="preserve"> </w:t>
      </w:r>
      <w:r w:rsidRPr="00D17477">
        <w:rPr>
          <w:highlight w:val="cyan"/>
          <w:u w:val="single"/>
        </w:rPr>
        <w:t>among</w:t>
      </w:r>
      <w:r w:rsidRPr="00D17477">
        <w:rPr>
          <w:u w:val="single"/>
        </w:rPr>
        <w:t xml:space="preserve"> drug </w:t>
      </w:r>
      <w:r w:rsidRPr="00D17477">
        <w:rPr>
          <w:highlight w:val="cyan"/>
          <w:u w:val="single"/>
        </w:rPr>
        <w:t>manufacturers</w:t>
      </w:r>
      <w:r w:rsidRPr="009A6500">
        <w:rPr>
          <w:sz w:val="16"/>
        </w:rPr>
        <w:t xml:space="preserve">, </w:t>
      </w:r>
      <w:r w:rsidRPr="00D17477">
        <w:rPr>
          <w:u w:val="single"/>
        </w:rPr>
        <w:t xml:space="preserve">pharmaceutical benefit </w:t>
      </w:r>
      <w:r w:rsidRPr="00D17477">
        <w:rPr>
          <w:highlight w:val="cyan"/>
          <w:u w:val="single"/>
        </w:rPr>
        <w:t>managers</w:t>
      </w:r>
      <w:r w:rsidRPr="009A6500">
        <w:rPr>
          <w:sz w:val="16"/>
        </w:rPr>
        <w:t xml:space="preserve">, </w:t>
      </w:r>
      <w:r w:rsidRPr="00D17477">
        <w:rPr>
          <w:u w:val="single"/>
        </w:rPr>
        <w:t>and insurance companies can also result in the use of brand-name drugs even though generic alternatives are available</w:t>
      </w:r>
      <w:r w:rsidRPr="009A6500">
        <w:rPr>
          <w:sz w:val="16"/>
        </w:rPr>
        <w:t>. A recent report from the Office of the Assistant Secretary for Planning and Evaluation found that Medicare Part D plans spent almost $9 billion on brand-name drugs when therapeutically equivalent generics were available, and the program could have saved $3 billion had generic versions been dispensed instead.</w:t>
      </w:r>
      <w:hyperlink r:id="rId10" w:anchor="cpt1314-bib-0019" w:history="1">
        <w:r w:rsidRPr="009A6500">
          <w:rPr>
            <w:rStyle w:val="Hyperlink"/>
            <w:sz w:val="16"/>
          </w:rPr>
          <w:t>19</w:t>
        </w:r>
      </w:hyperlink>
    </w:p>
    <w:p w14:paraId="504F1A64" w14:textId="77777777" w:rsidR="00572A95" w:rsidRPr="009A6500" w:rsidRDefault="00572A95" w:rsidP="00572A95">
      <w:pPr>
        <w:rPr>
          <w:sz w:val="2"/>
          <w:szCs w:val="2"/>
        </w:rPr>
      </w:pPr>
      <w:r w:rsidRPr="009A6500">
        <w:rPr>
          <w:sz w:val="2"/>
          <w:szCs w:val="2"/>
        </w:rPr>
        <w:t>Here, we examine the reasons underlying the price increases of off-patent drugs, some of which continue to lack any competition from generic versions, and others that have increased in price despite having generic versions. We discuss the role of the FDA in promoting competition through prioritization of approval applications for off-patent drugs with few generic competitors. We also examine policy solutions and areas for further research that could help address the price increases of off-patent drugs.</w:t>
      </w:r>
    </w:p>
    <w:p w14:paraId="05B44D0B" w14:textId="77777777" w:rsidR="00572A95" w:rsidRPr="009A6500" w:rsidRDefault="00572A95" w:rsidP="00572A95">
      <w:pPr>
        <w:rPr>
          <w:sz w:val="2"/>
          <w:szCs w:val="2"/>
        </w:rPr>
      </w:pPr>
      <w:proofErr w:type="spellStart"/>
      <w:r w:rsidRPr="009A6500">
        <w:rPr>
          <w:sz w:val="2"/>
          <w:szCs w:val="2"/>
        </w:rPr>
        <w:t>Fda</w:t>
      </w:r>
      <w:proofErr w:type="spellEnd"/>
      <w:r w:rsidRPr="009A6500">
        <w:rPr>
          <w:sz w:val="2"/>
          <w:szCs w:val="2"/>
        </w:rPr>
        <w:t xml:space="preserve"> drug approval and price impact of generic drugs</w:t>
      </w:r>
    </w:p>
    <w:p w14:paraId="70FC42E2" w14:textId="77777777" w:rsidR="00572A95" w:rsidRPr="009A6500" w:rsidRDefault="00572A95" w:rsidP="00572A95">
      <w:pPr>
        <w:rPr>
          <w:sz w:val="2"/>
          <w:szCs w:val="2"/>
        </w:rPr>
      </w:pPr>
      <w:r w:rsidRPr="009A6500">
        <w:rPr>
          <w:sz w:val="2"/>
          <w:szCs w:val="2"/>
        </w:rPr>
        <w:t>The Drug Price Competition and Patent Term Restoration Act of 1984—commonly known as the Hatch-Waxman Act—instigated the growth of generic drugs in the United States by allowing for their earlier and less costly FDA approval. The new system aimed to accelerate patient access to affordable prescription drugs while also protecting pharmaceutical innovation. In the first phase of this system, to spur continued innovation, manufacturers of brand-name drugs approved by the FDA are awarded a monopoly consisting of patent protection and 5–7 years of market exclusivity. During this time, no other competitor can enter the market, and the manufacturer of the sole-source drug can set any price. In the second phase, once the patent protection and exclusivity extensions have ended, the FDA approves additional drugs that are proven to be bioequivalent and considered interchangeable with the original drug product.</w:t>
      </w:r>
    </w:p>
    <w:p w14:paraId="189ED888" w14:textId="77777777" w:rsidR="00572A95" w:rsidRPr="009A6500" w:rsidRDefault="00572A95" w:rsidP="00572A95">
      <w:pPr>
        <w:rPr>
          <w:sz w:val="2"/>
          <w:szCs w:val="2"/>
        </w:rPr>
      </w:pPr>
      <w:r w:rsidRPr="009A6500">
        <w:rPr>
          <w:sz w:val="2"/>
          <w:szCs w:val="2"/>
        </w:rPr>
        <w:t xml:space="preserve">Although manufacturers of a new drug product that has </w:t>
      </w:r>
      <w:proofErr w:type="gramStart"/>
      <w:r w:rsidRPr="009A6500">
        <w:rPr>
          <w:sz w:val="2"/>
          <w:szCs w:val="2"/>
        </w:rPr>
        <w:t>never before</w:t>
      </w:r>
      <w:proofErr w:type="gramEnd"/>
      <w:r w:rsidRPr="009A6500">
        <w:rPr>
          <w:sz w:val="2"/>
          <w:szCs w:val="2"/>
        </w:rPr>
        <w:t xml:space="preserve"> been approved by the FDA submit a New Drug Application to obtain approval, manufacturers of generic drugs submit Abbreviated New Drug Applications. Prior to the 1984 Hatch-Waxman Act, generic drug manufacturers were required to conduct the same lengthy and expensive clinical trials as their brand-name counterparts </w:t>
      </w:r>
      <w:proofErr w:type="gramStart"/>
      <w:r w:rsidRPr="009A6500">
        <w:rPr>
          <w:sz w:val="2"/>
          <w:szCs w:val="2"/>
        </w:rPr>
        <w:t>in order to</w:t>
      </w:r>
      <w:proofErr w:type="gramEnd"/>
      <w:r w:rsidRPr="009A6500">
        <w:rPr>
          <w:sz w:val="2"/>
          <w:szCs w:val="2"/>
        </w:rPr>
        <w:t xml:space="preserve"> demonstrate their version's safety and efficacy. As a result, few generic drugs made it to market. To introduce greater competition, the Hatch-Waxman Act established a new system in which instead of repeating clinical trials, manufacturers of generic drugs must demonstrate bioequivalence to their brand-name counterparts, meaning that the drug must contain the same active ingredient in the same dosage form and route of administration and have the same availability of the active ingredient at the site of action. Comparisons of generic drugs with the original brand-name drug have largely demonstrated clinical equivalence.</w:t>
      </w:r>
      <w:hyperlink r:id="rId11" w:anchor="cpt1314-bib-0020" w:history="1">
        <w:r w:rsidRPr="009A6500">
          <w:rPr>
            <w:rStyle w:val="Hyperlink"/>
            <w:sz w:val="2"/>
            <w:szCs w:val="2"/>
          </w:rPr>
          <w:t>20</w:t>
        </w:r>
      </w:hyperlink>
      <w:r w:rsidRPr="009A6500">
        <w:rPr>
          <w:sz w:val="2"/>
          <w:szCs w:val="2"/>
        </w:rPr>
        <w:t>-</w:t>
      </w:r>
      <w:hyperlink r:id="rId12" w:anchor="cpt1314-bib-0023" w:history="1">
        <w:r w:rsidRPr="009A6500">
          <w:rPr>
            <w:rStyle w:val="Hyperlink"/>
            <w:sz w:val="2"/>
            <w:szCs w:val="2"/>
          </w:rPr>
          <w:t>23</w:t>
        </w:r>
      </w:hyperlink>
      <w:r w:rsidRPr="009A6500">
        <w:rPr>
          <w:sz w:val="2"/>
          <w:szCs w:val="2"/>
        </w:rPr>
        <w:t> The equivalence of some drugs, such as levothyroxine</w:t>
      </w:r>
      <w:hyperlink r:id="rId13" w:anchor="cpt1314-bib-0024" w:history="1">
        <w:r w:rsidRPr="009A6500">
          <w:rPr>
            <w:rStyle w:val="Hyperlink"/>
            <w:sz w:val="2"/>
            <w:szCs w:val="2"/>
          </w:rPr>
          <w:t>24</w:t>
        </w:r>
      </w:hyperlink>
      <w:r w:rsidRPr="009A6500">
        <w:rPr>
          <w:sz w:val="2"/>
          <w:szCs w:val="2"/>
        </w:rPr>
        <w:t> and lamotrigine,</w:t>
      </w:r>
      <w:hyperlink r:id="rId14" w:anchor="cpt1314-bib-0025" w:history="1">
        <w:r w:rsidRPr="009A6500">
          <w:rPr>
            <w:rStyle w:val="Hyperlink"/>
            <w:sz w:val="2"/>
            <w:szCs w:val="2"/>
          </w:rPr>
          <w:t>25</w:t>
        </w:r>
      </w:hyperlink>
      <w:r w:rsidRPr="009A6500">
        <w:rPr>
          <w:sz w:val="2"/>
          <w:szCs w:val="2"/>
        </w:rPr>
        <w:t>, </w:t>
      </w:r>
      <w:hyperlink r:id="rId15" w:anchor="cpt1314-bib-0026" w:history="1">
        <w:r w:rsidRPr="009A6500">
          <w:rPr>
            <w:rStyle w:val="Hyperlink"/>
            <w:sz w:val="2"/>
            <w:szCs w:val="2"/>
          </w:rPr>
          <w:t>26</w:t>
        </w:r>
      </w:hyperlink>
      <w:r w:rsidRPr="009A6500">
        <w:rPr>
          <w:sz w:val="2"/>
          <w:szCs w:val="2"/>
        </w:rPr>
        <w:t> has been called into question, although evidence from comparisons of brand-name and generic versions confirm their equivalence.</w:t>
      </w:r>
      <w:hyperlink r:id="rId16" w:anchor="cpt1314-bib-0027" w:history="1">
        <w:r w:rsidRPr="009A6500">
          <w:rPr>
            <w:rStyle w:val="Hyperlink"/>
            <w:sz w:val="2"/>
            <w:szCs w:val="2"/>
          </w:rPr>
          <w:t>27</w:t>
        </w:r>
      </w:hyperlink>
      <w:r w:rsidRPr="009A6500">
        <w:rPr>
          <w:sz w:val="2"/>
          <w:szCs w:val="2"/>
        </w:rPr>
        <w:t>, </w:t>
      </w:r>
      <w:hyperlink r:id="rId17" w:anchor="cpt1314-bib-0028" w:history="1">
        <w:r w:rsidRPr="009A6500">
          <w:rPr>
            <w:rStyle w:val="Hyperlink"/>
            <w:sz w:val="2"/>
            <w:szCs w:val="2"/>
          </w:rPr>
          <w:t>28</w:t>
        </w:r>
      </w:hyperlink>
    </w:p>
    <w:p w14:paraId="20E599C6" w14:textId="77777777" w:rsidR="00572A95" w:rsidRPr="009A6500" w:rsidRDefault="00572A95" w:rsidP="00572A95">
      <w:pPr>
        <w:rPr>
          <w:sz w:val="2"/>
          <w:szCs w:val="2"/>
        </w:rPr>
      </w:pPr>
      <w:r w:rsidRPr="009A6500">
        <w:rPr>
          <w:sz w:val="2"/>
          <w:szCs w:val="2"/>
        </w:rPr>
        <w:t>The Hatch-Waxman Act allows manufacturers of generic drugs to begin conducting bioequivalence tests and to apply for FDA approval prior to the expiration of brand-name patent protection and exclusivity extensions. A generic manufacturer must either wait for the expiration of any patents held by the original drug before marketing its drug, or it can certify (Paragraph IV certification) that its drug does not infringe the patents, that the patents are invalid, or both.</w:t>
      </w:r>
      <w:hyperlink r:id="rId18" w:anchor="cpt1314-bib-0029" w:history="1">
        <w:r w:rsidRPr="009A6500">
          <w:rPr>
            <w:rStyle w:val="Hyperlink"/>
            <w:sz w:val="2"/>
            <w:szCs w:val="2"/>
          </w:rPr>
          <w:t>29</w:t>
        </w:r>
      </w:hyperlink>
      <w:r w:rsidRPr="009A6500">
        <w:rPr>
          <w:sz w:val="2"/>
          <w:szCs w:val="2"/>
        </w:rPr>
        <w:t> The first generic manufacturer to file a substantially complete Abbreviated New Drug Application and a successful Paragraph IV certification is awarded 180 days of exclusivity, during which time a second generic manufacturer cannot sell their drug. The 180-day exclusivity period was created to incentivize the entry of generic manufacturers into individual drug markets. However, during this duopoly period, prices do not appreciably decline given the lack of competitors,</w:t>
      </w:r>
      <w:hyperlink r:id="rId19" w:anchor="cpt1314-bib-0030" w:history="1">
        <w:r w:rsidRPr="009A6500">
          <w:rPr>
            <w:rStyle w:val="Hyperlink"/>
            <w:sz w:val="2"/>
            <w:szCs w:val="2"/>
          </w:rPr>
          <w:t>30</w:t>
        </w:r>
      </w:hyperlink>
      <w:r w:rsidRPr="009A6500">
        <w:rPr>
          <w:sz w:val="2"/>
          <w:szCs w:val="2"/>
        </w:rPr>
        <w:t> leading some observers to question the continued utility of this exclusivity period.</w:t>
      </w:r>
      <w:hyperlink r:id="rId20" w:anchor="cpt1314-bib-0031" w:history="1">
        <w:r w:rsidRPr="009A6500">
          <w:rPr>
            <w:rStyle w:val="Hyperlink"/>
            <w:sz w:val="2"/>
            <w:szCs w:val="2"/>
          </w:rPr>
          <w:t>31</w:t>
        </w:r>
      </w:hyperlink>
    </w:p>
    <w:p w14:paraId="2348F588" w14:textId="77777777" w:rsidR="00572A95" w:rsidRPr="009A6500" w:rsidRDefault="00572A95" w:rsidP="00572A95">
      <w:pPr>
        <w:rPr>
          <w:sz w:val="2"/>
          <w:szCs w:val="2"/>
        </w:rPr>
      </w:pPr>
      <w:r w:rsidRPr="009A6500">
        <w:rPr>
          <w:sz w:val="2"/>
          <w:szCs w:val="2"/>
        </w:rPr>
        <w:t>Prices typically decrease rapidly with the entry of subsequent generic manufacturers. Generic drugs that entered the market between 2002 and 2014 reduced drug prices by 51% in the first year, and after a plateau in drug prices during the 180-day exclusivity when only the first generic drug manufacturer can market its drug, nearly all reductions in the price of oral medications occurred in the first 8 months after generic entry.</w:t>
      </w:r>
      <w:hyperlink r:id="rId21" w:anchor="cpt1314-bib-0032" w:history="1">
        <w:r w:rsidRPr="009A6500">
          <w:rPr>
            <w:rStyle w:val="Hyperlink"/>
            <w:sz w:val="2"/>
            <w:szCs w:val="2"/>
          </w:rPr>
          <w:t>32</w:t>
        </w:r>
      </w:hyperlink>
      <w:r w:rsidRPr="009A6500">
        <w:rPr>
          <w:sz w:val="2"/>
          <w:szCs w:val="2"/>
        </w:rPr>
        <w:t> As the number of generic manufacturers within specific drug markets increases, drug prices continue to decline. A 2005 FDA analysis found that after patent and exclusivity expiration, the introduction of one generic manufacturer into the market reduced the price of the drug by only 6%</w:t>
      </w:r>
      <w:hyperlink r:id="rId22" w:anchor="cpt1314-bib-0005" w:history="1">
        <w:r w:rsidRPr="009A6500">
          <w:rPr>
            <w:rStyle w:val="Hyperlink"/>
            <w:sz w:val="2"/>
            <w:szCs w:val="2"/>
          </w:rPr>
          <w:t>5</w:t>
        </w:r>
      </w:hyperlink>
      <w:r w:rsidRPr="009A6500">
        <w:rPr>
          <w:sz w:val="2"/>
          <w:szCs w:val="2"/>
        </w:rPr>
        <w:t> (Figure </w:t>
      </w:r>
      <w:hyperlink r:id="rId23" w:anchor="cpt1314-fig-0001" w:history="1">
        <w:r w:rsidRPr="009A6500">
          <w:rPr>
            <w:rStyle w:val="Hyperlink"/>
            <w:sz w:val="2"/>
            <w:szCs w:val="2"/>
          </w:rPr>
          <w:t>1</w:t>
        </w:r>
      </w:hyperlink>
      <w:r w:rsidRPr="009A6500">
        <w:rPr>
          <w:sz w:val="2"/>
          <w:szCs w:val="2"/>
        </w:rPr>
        <w:t>). With two generic manufacturers, the price reached 52% of the brand-name drug's price. Additional studies have found that at least four generic manufacturers are required to achieve substantial price reductions.</w:t>
      </w:r>
      <w:hyperlink r:id="rId24" w:anchor="cpt1314-bib-0030" w:history="1">
        <w:r w:rsidRPr="009A6500">
          <w:rPr>
            <w:rStyle w:val="Hyperlink"/>
            <w:sz w:val="2"/>
            <w:szCs w:val="2"/>
          </w:rPr>
          <w:t>30</w:t>
        </w:r>
      </w:hyperlink>
      <w:r w:rsidRPr="009A6500">
        <w:rPr>
          <w:sz w:val="2"/>
          <w:szCs w:val="2"/>
        </w:rPr>
        <w:t>, </w:t>
      </w:r>
      <w:hyperlink r:id="rId25" w:anchor="cpt1314-bib-0033" w:history="1">
        <w:r w:rsidRPr="009A6500">
          <w:rPr>
            <w:rStyle w:val="Hyperlink"/>
            <w:sz w:val="2"/>
            <w:szCs w:val="2"/>
          </w:rPr>
          <w:t>33</w:t>
        </w:r>
      </w:hyperlink>
      <w:r w:rsidRPr="009A6500">
        <w:rPr>
          <w:sz w:val="2"/>
          <w:szCs w:val="2"/>
        </w:rPr>
        <w:t> A more recent analysis corroborated these results, finding that the impact on price was most evident with the entry of three to four generic manufacturers,</w:t>
      </w:r>
      <w:hyperlink r:id="rId26" w:anchor="cpt1314-bib-0006" w:history="1">
        <w:r w:rsidRPr="009A6500">
          <w:rPr>
            <w:rStyle w:val="Hyperlink"/>
            <w:sz w:val="2"/>
            <w:szCs w:val="2"/>
          </w:rPr>
          <w:t>6</w:t>
        </w:r>
      </w:hyperlink>
      <w:r w:rsidRPr="009A6500">
        <w:rPr>
          <w:sz w:val="2"/>
          <w:szCs w:val="2"/>
        </w:rPr>
        <w:t> although more than one-third of off-patent drugs have three or fewer generic versions.</w:t>
      </w:r>
      <w:hyperlink r:id="rId27" w:anchor="cpt1314-bib-0034" w:history="1">
        <w:r w:rsidRPr="009A6500">
          <w:rPr>
            <w:rStyle w:val="Hyperlink"/>
            <w:sz w:val="2"/>
            <w:szCs w:val="2"/>
          </w:rPr>
          <w:t>34</w:t>
        </w:r>
      </w:hyperlink>
      <w:r w:rsidRPr="009A6500">
        <w:rPr>
          <w:sz w:val="2"/>
          <w:szCs w:val="2"/>
        </w:rPr>
        <w:t> The spread of laws throughout every state that authorize, and in some states require, automatic substitution of generic drugs for their brand-name counterparts at the pharmacy has helped contribute to the rapid market penetration of generic drugs.</w:t>
      </w:r>
      <w:hyperlink r:id="rId28" w:anchor="cpt1314-bib-0035" w:history="1">
        <w:r w:rsidRPr="009A6500">
          <w:rPr>
            <w:rStyle w:val="Hyperlink"/>
            <w:sz w:val="2"/>
            <w:szCs w:val="2"/>
          </w:rPr>
          <w:t>35</w:t>
        </w:r>
      </w:hyperlink>
    </w:p>
    <w:p w14:paraId="41002983" w14:textId="77777777" w:rsidR="00572A95" w:rsidRPr="009A6500" w:rsidRDefault="00572A95" w:rsidP="00572A95">
      <w:pPr>
        <w:rPr>
          <w:sz w:val="2"/>
          <w:szCs w:val="2"/>
        </w:rPr>
      </w:pPr>
      <w:r w:rsidRPr="009A6500">
        <w:rPr>
          <w:sz w:val="2"/>
          <w:szCs w:val="2"/>
        </w:rPr>
        <w:t>Delayed availability of generic drugs</w:t>
      </w:r>
    </w:p>
    <w:p w14:paraId="3E456EE4" w14:textId="77777777" w:rsidR="00572A95" w:rsidRPr="009A6500" w:rsidRDefault="00572A95" w:rsidP="00572A95">
      <w:pPr>
        <w:rPr>
          <w:sz w:val="2"/>
          <w:szCs w:val="2"/>
        </w:rPr>
      </w:pPr>
      <w:r w:rsidRPr="009A6500">
        <w:rPr>
          <w:sz w:val="2"/>
          <w:szCs w:val="2"/>
        </w:rPr>
        <w:t>Given the impending loss of profits of brand-name manufacturers’ products with expiring patents and exclusivity, the period of patent and exclusivity expiration or invalidation typically generates substantial litigation as manufacturers of brand-name drugs challenge the generic manufacturers’ certifications. Brand-name manufacturers often engage in various strategies to delay and prevent the entry of generic drugs into the market during this period. Such strategies increase overall spending on drugs and may delay patient access to low-cost generic drug alternatives.</w:t>
      </w:r>
    </w:p>
    <w:p w14:paraId="08BBF4AD" w14:textId="77777777" w:rsidR="00572A95" w:rsidRPr="009A6500" w:rsidRDefault="00572A95" w:rsidP="00572A95">
      <w:pPr>
        <w:rPr>
          <w:sz w:val="2"/>
          <w:szCs w:val="2"/>
        </w:rPr>
      </w:pPr>
      <w:r w:rsidRPr="009A6500">
        <w:rPr>
          <w:sz w:val="2"/>
          <w:szCs w:val="2"/>
        </w:rPr>
        <w:t>One way in which brand-name manufacturers achieve this is by modifying their initial drug, such as by developing an extended-release version that can reduce the number of times a patient takes the medication in a day, thereby helping improve adherence. In many cases, however, in a strategy called “product-hopping,” the brand-name manufacturer precludes automatic switching of its drug for a generic version by launching a branded reformulation at the time of generic entry and simultaneously discontinuing its original version. In the case of fenofibrate, for example, Abbott Laboratories engaged in a serial switching strategy in which at the time of generic entry it launched multiple sequential branded reformulations without demonstrated superiority to the original product,</w:t>
      </w:r>
      <w:hyperlink r:id="rId29" w:anchor="cpt1314-bib-0036" w:history="1">
        <w:r w:rsidRPr="009A6500">
          <w:rPr>
            <w:rStyle w:val="Hyperlink"/>
            <w:sz w:val="2"/>
            <w:szCs w:val="2"/>
          </w:rPr>
          <w:t>36</w:t>
        </w:r>
      </w:hyperlink>
      <w:r w:rsidRPr="009A6500">
        <w:rPr>
          <w:sz w:val="2"/>
          <w:szCs w:val="2"/>
        </w:rPr>
        <w:t> which prevented their substitution with generics of the older products. Abbott also simultaneously filed patent litigation to delay the approval of generic versions.</w:t>
      </w:r>
    </w:p>
    <w:p w14:paraId="2DA64E24" w14:textId="77777777" w:rsidR="00572A95" w:rsidRPr="009A6500" w:rsidRDefault="00572A95" w:rsidP="00572A95">
      <w:pPr>
        <w:rPr>
          <w:sz w:val="2"/>
          <w:szCs w:val="2"/>
        </w:rPr>
      </w:pPr>
      <w:r w:rsidRPr="009A6500">
        <w:rPr>
          <w:sz w:val="2"/>
          <w:szCs w:val="2"/>
        </w:rPr>
        <w:t>Similarly, brand-name manufacturers may acquire “secondary patents” that cover peripheral aspects of the drug product, such as modified forms of the active ingredient, salt moieties, and various methods of administration. These additional patents make it difficult for successful challenges by generic competitors once the patent period has ended. One analysis found that among drugs approved by the FDA between 1988 and 2005, secondary patents extended the original drug's patent life by an average of 6.7 years.</w:t>
      </w:r>
      <w:hyperlink r:id="rId30" w:anchor="cpt1314-bib-0037" w:history="1">
        <w:r w:rsidRPr="009A6500">
          <w:rPr>
            <w:rStyle w:val="Hyperlink"/>
            <w:sz w:val="2"/>
            <w:szCs w:val="2"/>
          </w:rPr>
          <w:t>37</w:t>
        </w:r>
      </w:hyperlink>
      <w:r w:rsidRPr="009A6500">
        <w:rPr>
          <w:sz w:val="2"/>
          <w:szCs w:val="2"/>
        </w:rPr>
        <w:t> Features covered by secondary patents sometimes offer improvements that are beneficial for patients, but in many cases they do not represent a therapeutic advance.</w:t>
      </w:r>
      <w:hyperlink r:id="rId31" w:anchor="cpt1314-bib-0038" w:history="1">
        <w:r w:rsidRPr="009A6500">
          <w:rPr>
            <w:rStyle w:val="Hyperlink"/>
            <w:sz w:val="2"/>
            <w:szCs w:val="2"/>
          </w:rPr>
          <w:t>38</w:t>
        </w:r>
      </w:hyperlink>
    </w:p>
    <w:p w14:paraId="601084E2" w14:textId="77777777" w:rsidR="00572A95" w:rsidRPr="009A6500" w:rsidRDefault="00572A95" w:rsidP="00572A95">
      <w:pPr>
        <w:rPr>
          <w:sz w:val="2"/>
          <w:szCs w:val="2"/>
        </w:rPr>
      </w:pPr>
      <w:r w:rsidRPr="009A6500">
        <w:rPr>
          <w:sz w:val="2"/>
          <w:szCs w:val="2"/>
        </w:rPr>
        <w:t>Brand-name drug manufacturers have also used “reverse-payment” or “pay-for-delay” settlements to delay generic entry. In these settlements, the brand-name drug manufacturer and the first generic drug manufacturer come to an agreement in which the latter withdraws its legal challenge to the brand-name drug manufacturers’ patent and delays the generic drug's market entry in exchange for monetary compensation. In other situations, brand-name manufacturers release a branded generic, called an “authorized generic,” to compete with the newly approved generic versions. There is some evidence suggesting that authorized generics may prevent multiple generic drugs from entering the market and limit potential competition.</w:t>
      </w:r>
      <w:hyperlink r:id="rId32" w:anchor="cpt1314-bib-0039" w:history="1">
        <w:r w:rsidRPr="009A6500">
          <w:rPr>
            <w:rStyle w:val="Hyperlink"/>
            <w:sz w:val="2"/>
            <w:szCs w:val="2"/>
          </w:rPr>
          <w:t>39</w:t>
        </w:r>
      </w:hyperlink>
    </w:p>
    <w:p w14:paraId="74C6A8B7" w14:textId="77777777" w:rsidR="00572A95" w:rsidRPr="009A6500" w:rsidRDefault="00572A95" w:rsidP="00572A95">
      <w:pPr>
        <w:rPr>
          <w:sz w:val="2"/>
          <w:szCs w:val="2"/>
        </w:rPr>
      </w:pPr>
      <w:r w:rsidRPr="009A6500">
        <w:rPr>
          <w:sz w:val="2"/>
          <w:szCs w:val="2"/>
        </w:rPr>
        <w:t>Another way that brand-name drug manufacturers can delay the entry of generic competitors is by using citizen petitions, which were intended to allow an average citizen to voice their concerns regarding a drug product. A recent analysis found, however, that brand-name drug manufacturers were increasingly filing citizen petitions with trivial claims just prior to generic entry, thereby delaying approval of generic versions and extending their monopoly period.</w:t>
      </w:r>
      <w:hyperlink r:id="rId33" w:anchor="cpt1314-bib-0040" w:history="1">
        <w:r w:rsidRPr="009A6500">
          <w:rPr>
            <w:rStyle w:val="Hyperlink"/>
            <w:sz w:val="2"/>
            <w:szCs w:val="2"/>
          </w:rPr>
          <w:t>40</w:t>
        </w:r>
      </w:hyperlink>
      <w:r w:rsidRPr="009A6500">
        <w:rPr>
          <w:sz w:val="2"/>
          <w:szCs w:val="2"/>
        </w:rPr>
        <w:t> Filing of citizen petitions increased between 2001 and 2010, with half filed by brand-name companies targeting generic drugs.</w:t>
      </w:r>
      <w:hyperlink r:id="rId34" w:anchor="cpt1314-bib-0041" w:history="1">
        <w:r w:rsidRPr="009A6500">
          <w:rPr>
            <w:rStyle w:val="Hyperlink"/>
            <w:sz w:val="2"/>
            <w:szCs w:val="2"/>
          </w:rPr>
          <w:t>41</w:t>
        </w:r>
      </w:hyperlink>
      <w:r w:rsidRPr="009A6500">
        <w:rPr>
          <w:sz w:val="2"/>
          <w:szCs w:val="2"/>
        </w:rPr>
        <w:t> Although the FDA is required to rule on citizen petitions within 180 days, the number of citizen petitions does not seem to have declined.</w:t>
      </w:r>
      <w:hyperlink r:id="rId35" w:anchor="cpt1314-bib-0041" w:history="1">
        <w:r w:rsidRPr="009A6500">
          <w:rPr>
            <w:rStyle w:val="Hyperlink"/>
            <w:sz w:val="2"/>
            <w:szCs w:val="2"/>
          </w:rPr>
          <w:t>41</w:t>
        </w:r>
      </w:hyperlink>
      <w:r w:rsidRPr="009A6500">
        <w:rPr>
          <w:sz w:val="2"/>
          <w:szCs w:val="2"/>
        </w:rPr>
        <w:t> Finally, brand-name manufacturers can delay generic entry by invoking risk evaluation and mitigation strategies requirements.</w:t>
      </w:r>
      <w:hyperlink r:id="rId36" w:anchor="cpt1314-bib-0042" w:history="1">
        <w:r w:rsidRPr="009A6500">
          <w:rPr>
            <w:rStyle w:val="Hyperlink"/>
            <w:sz w:val="2"/>
            <w:szCs w:val="2"/>
          </w:rPr>
          <w:t>42</w:t>
        </w:r>
      </w:hyperlink>
      <w:r w:rsidRPr="009A6500">
        <w:rPr>
          <w:sz w:val="2"/>
          <w:szCs w:val="2"/>
        </w:rPr>
        <w:t>, </w:t>
      </w:r>
      <w:hyperlink r:id="rId37" w:anchor="cpt1314-bib-0043" w:history="1">
        <w:r w:rsidRPr="009A6500">
          <w:rPr>
            <w:rStyle w:val="Hyperlink"/>
            <w:sz w:val="2"/>
            <w:szCs w:val="2"/>
          </w:rPr>
          <w:t>43</w:t>
        </w:r>
      </w:hyperlink>
      <w:r w:rsidRPr="009A6500">
        <w:rPr>
          <w:sz w:val="2"/>
          <w:szCs w:val="2"/>
        </w:rPr>
        <w:t> In doing so, the brand-name manufacturers refuse to provide generic drug manufacturers with samples of their drugs in order for the generic manufacturers to conduct bioequivalence studies for FDA approval of their application. Brand-name manufacturers can also delay negotiations with generic drug manufacturers to meet the FDA requirement of developing a single shared REMS program, thus preventing the final approval of the generic drug.</w:t>
      </w:r>
    </w:p>
    <w:p w14:paraId="044373CA" w14:textId="77777777" w:rsidR="00572A95" w:rsidRPr="009A6500" w:rsidRDefault="00572A95" w:rsidP="00572A95">
      <w:pPr>
        <w:rPr>
          <w:sz w:val="2"/>
          <w:szCs w:val="2"/>
        </w:rPr>
      </w:pPr>
      <w:r w:rsidRPr="009A6500">
        <w:rPr>
          <w:sz w:val="2"/>
          <w:szCs w:val="2"/>
        </w:rPr>
        <w:t>Causes of high prices for generic drugs</w:t>
      </w:r>
    </w:p>
    <w:p w14:paraId="2ABDB0E0" w14:textId="77777777" w:rsidR="00572A95" w:rsidRPr="009A6500" w:rsidRDefault="00572A95" w:rsidP="00572A95">
      <w:pPr>
        <w:rPr>
          <w:sz w:val="2"/>
          <w:szCs w:val="2"/>
        </w:rPr>
      </w:pPr>
      <w:r w:rsidRPr="009A6500">
        <w:rPr>
          <w:sz w:val="2"/>
          <w:szCs w:val="2"/>
        </w:rPr>
        <w:t>Once brand-name drug patent protections and regulatory exclusivities expire, in most cases, particularly for widely used drugs, multiple generic competitors enter the market, and prices quickly decline. The number of generic drugs that enter markets is driven by a variety of manufacturer-specific factors, including the availability and cost of raw materials, fixed start-up costs, synchronization with other product lines manufactured by the company, and experience with similar drug products. The time to drug approval and the attractiveness of specific drug markets, based on size of the patient population being treated and projected profits, also dictate the competitiveness of the market. Previous studies have demonstrated that the number of generic manufacturers entering a market is greater for drugs with higher sales prior to expiration of patents and exclusivity.</w:t>
      </w:r>
      <w:hyperlink r:id="rId38" w:anchor="cpt1314-bib-0044" w:history="1">
        <w:r w:rsidRPr="009A6500">
          <w:rPr>
            <w:rStyle w:val="Hyperlink"/>
            <w:sz w:val="2"/>
            <w:szCs w:val="2"/>
          </w:rPr>
          <w:t>44</w:t>
        </w:r>
      </w:hyperlink>
      <w:r w:rsidRPr="009A6500">
        <w:rPr>
          <w:sz w:val="2"/>
          <w:szCs w:val="2"/>
        </w:rPr>
        <w:t>, </w:t>
      </w:r>
      <w:hyperlink r:id="rId39" w:anchor="cpt1314-bib-0045" w:history="1">
        <w:r w:rsidRPr="009A6500">
          <w:rPr>
            <w:rStyle w:val="Hyperlink"/>
            <w:sz w:val="2"/>
            <w:szCs w:val="2"/>
          </w:rPr>
          <w:t>45</w:t>
        </w:r>
      </w:hyperlink>
      <w:r w:rsidRPr="009A6500">
        <w:rPr>
          <w:sz w:val="2"/>
          <w:szCs w:val="2"/>
        </w:rPr>
        <w:t> Drugs that treat smaller patient populations, such as many older orphan drugs, have fewer generic competitors.</w:t>
      </w:r>
      <w:hyperlink r:id="rId40" w:anchor="cpt1314-bib-0034" w:history="1">
        <w:r w:rsidRPr="009A6500">
          <w:rPr>
            <w:rStyle w:val="Hyperlink"/>
            <w:sz w:val="2"/>
            <w:szCs w:val="2"/>
          </w:rPr>
          <w:t>34</w:t>
        </w:r>
      </w:hyperlink>
    </w:p>
    <w:p w14:paraId="4A374675" w14:textId="77777777" w:rsidR="00572A95" w:rsidRPr="009A6500" w:rsidRDefault="00572A95" w:rsidP="00572A95">
      <w:pPr>
        <w:rPr>
          <w:sz w:val="2"/>
          <w:szCs w:val="2"/>
        </w:rPr>
      </w:pPr>
      <w:r w:rsidRPr="009A6500">
        <w:rPr>
          <w:sz w:val="2"/>
          <w:szCs w:val="2"/>
        </w:rPr>
        <w:t>Some generic markets, however, have faced price escalations in part due to increasing concentration and reduced competitiveness of the generic drug industry. One reason for increased concentration is that, although the number of mergers and acquisitions among generic companies has remained steady over the past several years, the transactions have increased in value and a greater number have involved large companies,</w:t>
      </w:r>
      <w:hyperlink r:id="rId41" w:anchor="cpt1314-bib-0046" w:history="1">
        <w:r w:rsidRPr="009A6500">
          <w:rPr>
            <w:rStyle w:val="Hyperlink"/>
            <w:sz w:val="2"/>
            <w:szCs w:val="2"/>
          </w:rPr>
          <w:t>46</w:t>
        </w:r>
      </w:hyperlink>
      <w:r w:rsidRPr="009A6500">
        <w:rPr>
          <w:sz w:val="2"/>
          <w:szCs w:val="2"/>
        </w:rPr>
        <w:t> suggesting growing consolidation among larger companies. In 2016, for example, Teva, one of the largest generic drug companies in the world, acquired Allergen's generic business, prompting the Federal Trade Commission (FTC) to require Teva to divest 79 pharmaceutical products given the anticompetitive nature of the merger.</w:t>
      </w:r>
      <w:hyperlink r:id="rId42" w:anchor="cpt1314-bib-0047" w:history="1">
        <w:r w:rsidRPr="009A6500">
          <w:rPr>
            <w:rStyle w:val="Hyperlink"/>
            <w:sz w:val="2"/>
            <w:szCs w:val="2"/>
          </w:rPr>
          <w:t>47</w:t>
        </w:r>
      </w:hyperlink>
      <w:r w:rsidRPr="009A6500">
        <w:rPr>
          <w:sz w:val="2"/>
          <w:szCs w:val="2"/>
        </w:rPr>
        <w:t> Large generic drug companies that own more extensive drug portfolios can more easily increase prices in noncompetitive markets to balance lower profits in more competitive ones.</w:t>
      </w:r>
    </w:p>
    <w:p w14:paraId="4596E27A" w14:textId="77777777" w:rsidR="00572A95" w:rsidRPr="009A6500" w:rsidRDefault="00572A95" w:rsidP="00572A95">
      <w:pPr>
        <w:rPr>
          <w:sz w:val="2"/>
          <w:szCs w:val="2"/>
        </w:rPr>
      </w:pPr>
      <w:r w:rsidRPr="009A6500">
        <w:rPr>
          <w:sz w:val="2"/>
          <w:szCs w:val="2"/>
        </w:rPr>
        <w:t>Another reason for recent price escalations pertains to the number of generic manufacturers entering and exiting in the industry. Historically, the number of generic manufacturers entering the drug industry was greater than the number exiting. A recent analysis found, however, that in the last 5 years the number of manufacturers exiting the industry has begun to outpace the number entering.</w:t>
      </w:r>
      <w:hyperlink r:id="rId43" w:anchor="cpt1314-bib-0048" w:history="1">
        <w:r w:rsidRPr="009A6500">
          <w:rPr>
            <w:rStyle w:val="Hyperlink"/>
            <w:sz w:val="2"/>
            <w:szCs w:val="2"/>
          </w:rPr>
          <w:t>48</w:t>
        </w:r>
      </w:hyperlink>
      <w:r w:rsidRPr="009A6500">
        <w:rPr>
          <w:sz w:val="2"/>
          <w:szCs w:val="2"/>
        </w:rPr>
        <w:t> One explanation for decreased entry to specific markets is that the generic drug industry is composed primarily of relatively small companies with limited drug portfolios, each of which on average brings modest revenue.</w:t>
      </w:r>
      <w:hyperlink r:id="rId44" w:anchor="cpt1314-bib-0048" w:history="1">
        <w:r w:rsidRPr="009A6500">
          <w:rPr>
            <w:rStyle w:val="Hyperlink"/>
            <w:sz w:val="2"/>
            <w:szCs w:val="2"/>
          </w:rPr>
          <w:t>48</w:t>
        </w:r>
      </w:hyperlink>
      <w:r w:rsidRPr="009A6500">
        <w:rPr>
          <w:sz w:val="2"/>
          <w:szCs w:val="2"/>
        </w:rPr>
        <w:t> New manufacturers may find it difficult to enter a market given the modest revenue associated with each drug product, in addition to the start-up time and cost for approval. In certain scenarios, particularly for drugs in mature markets with a large number of competitors, as the price of the drug product approaches its marginal cost, generic manufacturers make a calculated decision to exit the market.</w:t>
      </w:r>
      <w:hyperlink r:id="rId45" w:anchor="cpt1314-bib-0049" w:history="1">
        <w:r w:rsidRPr="009A6500">
          <w:rPr>
            <w:rStyle w:val="Hyperlink"/>
            <w:sz w:val="2"/>
            <w:szCs w:val="2"/>
          </w:rPr>
          <w:t>49</w:t>
        </w:r>
      </w:hyperlink>
      <w:r w:rsidRPr="009A6500">
        <w:rPr>
          <w:sz w:val="2"/>
          <w:szCs w:val="2"/>
        </w:rPr>
        <w:t> As the competition decreases in these markets, the remaining manufacturers can dramatically raise the price of drugs.</w:t>
      </w:r>
    </w:p>
    <w:p w14:paraId="487B3258" w14:textId="77777777" w:rsidR="00572A95" w:rsidRPr="009A6500" w:rsidRDefault="00572A95" w:rsidP="00572A95">
      <w:pPr>
        <w:rPr>
          <w:sz w:val="2"/>
          <w:szCs w:val="2"/>
        </w:rPr>
      </w:pPr>
      <w:r w:rsidRPr="009A6500">
        <w:rPr>
          <w:sz w:val="2"/>
          <w:szCs w:val="2"/>
        </w:rPr>
        <w:t>The most notable examples of price increases have been among drugs in monopolistic or duopolistic markets, including pyrimethamine,</w:t>
      </w:r>
      <w:hyperlink r:id="rId46" w:anchor="cpt1314-bib-0017" w:history="1">
        <w:r w:rsidRPr="009A6500">
          <w:rPr>
            <w:rStyle w:val="Hyperlink"/>
            <w:sz w:val="2"/>
            <w:szCs w:val="2"/>
          </w:rPr>
          <w:t>17</w:t>
        </w:r>
      </w:hyperlink>
      <w:r w:rsidRPr="009A6500">
        <w:rPr>
          <w:sz w:val="2"/>
          <w:szCs w:val="2"/>
        </w:rPr>
        <w:t> nitroprusside,</w:t>
      </w:r>
      <w:hyperlink r:id="rId47" w:anchor="cpt1314-bib-0016" w:history="1">
        <w:r w:rsidRPr="009A6500">
          <w:rPr>
            <w:rStyle w:val="Hyperlink"/>
            <w:sz w:val="2"/>
            <w:szCs w:val="2"/>
          </w:rPr>
          <w:t>16</w:t>
        </w:r>
      </w:hyperlink>
      <w:r w:rsidRPr="009A6500">
        <w:rPr>
          <w:sz w:val="2"/>
          <w:szCs w:val="2"/>
        </w:rPr>
        <w:t> isoproterenol,</w:t>
      </w:r>
      <w:hyperlink r:id="rId48" w:anchor="cpt1314-bib-0016" w:history="1">
        <w:r w:rsidRPr="009A6500">
          <w:rPr>
            <w:rStyle w:val="Hyperlink"/>
            <w:sz w:val="2"/>
            <w:szCs w:val="2"/>
          </w:rPr>
          <w:t>16</w:t>
        </w:r>
      </w:hyperlink>
      <w:r w:rsidRPr="009A6500">
        <w:rPr>
          <w:sz w:val="2"/>
          <w:szCs w:val="2"/>
        </w:rPr>
        <w:t> and albendazole.</w:t>
      </w:r>
      <w:hyperlink r:id="rId49" w:anchor="cpt1314-bib-0050" w:history="1">
        <w:r w:rsidRPr="009A6500">
          <w:rPr>
            <w:rStyle w:val="Hyperlink"/>
            <w:sz w:val="2"/>
            <w:szCs w:val="2"/>
          </w:rPr>
          <w:t>50</w:t>
        </w:r>
      </w:hyperlink>
      <w:r w:rsidRPr="009A6500">
        <w:rPr>
          <w:sz w:val="2"/>
          <w:szCs w:val="2"/>
        </w:rPr>
        <w:t xml:space="preserve"> Drugs with such limited competition are vulnerable to being acquired by a new company that can then dramatically raise the price of the drug. The price of repository corticotropin, for example, used to treat infantile spasms, multiple sclerosis exacerbations, and various autoimmune states, increased from $1,650 to over $24,000 per 5-mL vial when it was acquired by </w:t>
      </w:r>
      <w:proofErr w:type="spellStart"/>
      <w:r w:rsidRPr="009A6500">
        <w:rPr>
          <w:sz w:val="2"/>
          <w:szCs w:val="2"/>
        </w:rPr>
        <w:t>Questcor</w:t>
      </w:r>
      <w:proofErr w:type="spellEnd"/>
      <w:r w:rsidRPr="009A6500">
        <w:rPr>
          <w:sz w:val="2"/>
          <w:szCs w:val="2"/>
        </w:rPr>
        <w:t xml:space="preserve"> in 2001, and increased again to $34,034 after being acquired a second time by Mallinckrodt in 2014.</w:t>
      </w:r>
      <w:hyperlink r:id="rId50" w:anchor="cpt1314-bib-0051" w:history="1">
        <w:r w:rsidRPr="009A6500">
          <w:rPr>
            <w:rStyle w:val="Hyperlink"/>
            <w:sz w:val="2"/>
            <w:szCs w:val="2"/>
          </w:rPr>
          <w:t>51</w:t>
        </w:r>
      </w:hyperlink>
      <w:r w:rsidRPr="009A6500">
        <w:rPr>
          <w:sz w:val="2"/>
          <w:szCs w:val="2"/>
        </w:rPr>
        <w:t> There is evidence to suggest that this practice may be more widespread</w:t>
      </w:r>
      <w:hyperlink r:id="rId51" w:anchor="cpt1314-bib-0052" w:history="1">
        <w:r w:rsidRPr="009A6500">
          <w:rPr>
            <w:rStyle w:val="Hyperlink"/>
            <w:sz w:val="2"/>
            <w:szCs w:val="2"/>
          </w:rPr>
          <w:t>52</w:t>
        </w:r>
      </w:hyperlink>
      <w:r w:rsidRPr="009A6500">
        <w:rPr>
          <w:sz w:val="2"/>
          <w:szCs w:val="2"/>
        </w:rPr>
        <w:t> and that companies may be targeting old, essential medicines that are particularly susceptible.</w:t>
      </w:r>
      <w:hyperlink r:id="rId52" w:anchor="cpt1314-bib-0053" w:history="1">
        <w:r w:rsidRPr="009A6500">
          <w:rPr>
            <w:rStyle w:val="Hyperlink"/>
            <w:sz w:val="2"/>
            <w:szCs w:val="2"/>
          </w:rPr>
          <w:t>53</w:t>
        </w:r>
      </w:hyperlink>
      <w:r w:rsidRPr="009A6500">
        <w:rPr>
          <w:sz w:val="2"/>
          <w:szCs w:val="2"/>
        </w:rPr>
        <w:t> In most cases, acquisitions do not offer valuable drug modifications and provide no additional benefit to patients. Additional entrants into suddenly more lucrative markets may be dissuaded by the threat that the initial manufacturer will drop the price of its product. Drug products with few competitors are also more susceptible to shortages, which can lead to abrupt price increases, particularly among injectable drugs.</w:t>
      </w:r>
      <w:hyperlink r:id="rId53" w:anchor="cpt1314-bib-0054" w:history="1">
        <w:r w:rsidRPr="009A6500">
          <w:rPr>
            <w:rStyle w:val="Hyperlink"/>
            <w:sz w:val="2"/>
            <w:szCs w:val="2"/>
          </w:rPr>
          <w:t>54</w:t>
        </w:r>
      </w:hyperlink>
      <w:r w:rsidRPr="009A6500">
        <w:rPr>
          <w:sz w:val="2"/>
          <w:szCs w:val="2"/>
        </w:rPr>
        <w:t>, </w:t>
      </w:r>
      <w:hyperlink r:id="rId54" w:anchor="cpt1314-bib-0055" w:history="1">
        <w:r w:rsidRPr="009A6500">
          <w:rPr>
            <w:rStyle w:val="Hyperlink"/>
            <w:sz w:val="2"/>
            <w:szCs w:val="2"/>
          </w:rPr>
          <w:t>55</w:t>
        </w:r>
      </w:hyperlink>
    </w:p>
    <w:p w14:paraId="39473382" w14:textId="77777777" w:rsidR="00572A95" w:rsidRPr="009A6500" w:rsidRDefault="00572A95" w:rsidP="00572A95">
      <w:pPr>
        <w:rPr>
          <w:sz w:val="2"/>
          <w:szCs w:val="2"/>
        </w:rPr>
      </w:pPr>
      <w:r w:rsidRPr="009A6500">
        <w:rPr>
          <w:sz w:val="2"/>
          <w:szCs w:val="2"/>
        </w:rPr>
        <w:t>Some drugs remain expensive despite generic competition, often due to insufficient generic substitution for the brand-name drug. For example, after the patent expiration of the cholesterol-lowering drug Lipitor (atorvastatin) and the availability of a generic version, continued prescription of Lipitor resulted in $2.1 billion in extra spending,</w:t>
      </w:r>
      <w:hyperlink r:id="rId55" w:anchor="cpt1314-bib-0056" w:history="1">
        <w:r w:rsidRPr="009A6500">
          <w:rPr>
            <w:rStyle w:val="Hyperlink"/>
            <w:sz w:val="2"/>
            <w:szCs w:val="2"/>
          </w:rPr>
          <w:t>56</w:t>
        </w:r>
      </w:hyperlink>
      <w:r w:rsidRPr="009A6500">
        <w:rPr>
          <w:sz w:val="2"/>
          <w:szCs w:val="2"/>
        </w:rPr>
        <w:t> likely due to both brand-name drug coupon promotion and arrangements made between pharmacy benefit managers and the brand-name drug manufacturer.</w:t>
      </w:r>
      <w:hyperlink r:id="rId56" w:anchor="cpt1314-bib-0057" w:history="1">
        <w:r w:rsidRPr="009A6500">
          <w:rPr>
            <w:rStyle w:val="Hyperlink"/>
            <w:sz w:val="2"/>
            <w:szCs w:val="2"/>
          </w:rPr>
          <w:t>57</w:t>
        </w:r>
      </w:hyperlink>
      <w:r w:rsidRPr="009A6500">
        <w:rPr>
          <w:sz w:val="2"/>
          <w:szCs w:val="2"/>
        </w:rPr>
        <w:t> Recent analyses found that Medicare Part D could realize sizeable savings through greater promotion of generic substitution.</w:t>
      </w:r>
      <w:hyperlink r:id="rId57" w:anchor="cpt1314-bib-0019" w:history="1">
        <w:r w:rsidRPr="009A6500">
          <w:rPr>
            <w:rStyle w:val="Hyperlink"/>
            <w:sz w:val="2"/>
            <w:szCs w:val="2"/>
          </w:rPr>
          <w:t>19</w:t>
        </w:r>
      </w:hyperlink>
      <w:r w:rsidRPr="009A6500">
        <w:rPr>
          <w:sz w:val="2"/>
          <w:szCs w:val="2"/>
        </w:rPr>
        <w:t>, </w:t>
      </w:r>
      <w:hyperlink r:id="rId58" w:anchor="cpt1314-bib-0058" w:history="1">
        <w:r w:rsidRPr="009A6500">
          <w:rPr>
            <w:rStyle w:val="Hyperlink"/>
            <w:sz w:val="2"/>
            <w:szCs w:val="2"/>
          </w:rPr>
          <w:t>58</w:t>
        </w:r>
      </w:hyperlink>
      <w:r w:rsidRPr="009A6500">
        <w:rPr>
          <w:sz w:val="2"/>
          <w:szCs w:val="2"/>
        </w:rPr>
        <w:t> Another report found that Medicare could have saved nearly $1 billion in 2016 had generic constituents of brand-name combination drug products been substituted.</w:t>
      </w:r>
      <w:hyperlink r:id="rId59" w:anchor="cpt1314-bib-0059" w:history="1">
        <w:r w:rsidRPr="009A6500">
          <w:rPr>
            <w:rStyle w:val="Hyperlink"/>
            <w:sz w:val="2"/>
            <w:szCs w:val="2"/>
          </w:rPr>
          <w:t>59</w:t>
        </w:r>
      </w:hyperlink>
      <w:r w:rsidRPr="009A6500">
        <w:rPr>
          <w:sz w:val="2"/>
          <w:szCs w:val="2"/>
        </w:rPr>
        <w:t> Even when generics are prescribed, until recently, pharmacy contracts with insurers and pharmacy benefit managers sometimes included a “gag clause” prohibiting pharmacists from telling patients that a drug might be cheaper if paid for directly, without insurance, as opposed to through the insurance copay. For example, despite being offered through Medicare prescription drug plans, many generic drug products are cheaper through commercial generic drug discount programs like Walmart's $4 drug program.</w:t>
      </w:r>
      <w:hyperlink r:id="rId60" w:anchor="cpt1314-bib-0060" w:history="1">
        <w:r w:rsidRPr="009A6500">
          <w:rPr>
            <w:rStyle w:val="Hyperlink"/>
            <w:sz w:val="2"/>
            <w:szCs w:val="2"/>
          </w:rPr>
          <w:t>60</w:t>
        </w:r>
      </w:hyperlink>
    </w:p>
    <w:p w14:paraId="7B8FDE63" w14:textId="77777777" w:rsidR="00572A95" w:rsidRPr="009A6500" w:rsidRDefault="00572A95" w:rsidP="00572A95">
      <w:pPr>
        <w:rPr>
          <w:sz w:val="2"/>
          <w:szCs w:val="2"/>
        </w:rPr>
      </w:pPr>
      <w:r w:rsidRPr="009A6500">
        <w:rPr>
          <w:sz w:val="2"/>
          <w:szCs w:val="2"/>
        </w:rPr>
        <w:t>As noted above, brand-name drug manufacturers also produce drug coupons that lower patient cost-sharing for brand-name drug products beyond that of generic alternatives, thereby undermining the tiered-formulary system used by insurers to promote the use of cheaper generic versions.</w:t>
      </w:r>
      <w:hyperlink r:id="rId61" w:anchor="cpt1314-bib-0061" w:history="1">
        <w:r w:rsidRPr="009A6500">
          <w:rPr>
            <w:rStyle w:val="Hyperlink"/>
            <w:sz w:val="2"/>
            <w:szCs w:val="2"/>
          </w:rPr>
          <w:t>61</w:t>
        </w:r>
      </w:hyperlink>
      <w:r w:rsidRPr="009A6500">
        <w:rPr>
          <w:sz w:val="2"/>
          <w:szCs w:val="2"/>
        </w:rPr>
        <w:t>, </w:t>
      </w:r>
      <w:hyperlink r:id="rId62" w:anchor="cpt1314-bib-0062" w:history="1">
        <w:r w:rsidRPr="009A6500">
          <w:rPr>
            <w:rStyle w:val="Hyperlink"/>
            <w:sz w:val="2"/>
            <w:szCs w:val="2"/>
          </w:rPr>
          <w:t>62</w:t>
        </w:r>
      </w:hyperlink>
      <w:r w:rsidRPr="009A6500">
        <w:rPr>
          <w:sz w:val="2"/>
          <w:szCs w:val="2"/>
        </w:rPr>
        <w:t> Although coupons make drug products more affordable for patients in the short-term through lower out-of-pocket costs, systemwide spending increases because insurers must still pay the cost of the brand-name drug to the manufacturer. Moreover, insurers may ultimately pass on the increased costs to the patients through higher premiums.</w:t>
      </w:r>
    </w:p>
    <w:p w14:paraId="595365D6" w14:textId="77777777" w:rsidR="00572A95" w:rsidRPr="009A6500" w:rsidRDefault="00572A95" w:rsidP="00572A95">
      <w:pPr>
        <w:rPr>
          <w:sz w:val="2"/>
          <w:szCs w:val="2"/>
        </w:rPr>
      </w:pPr>
      <w:r w:rsidRPr="009A6500">
        <w:rPr>
          <w:sz w:val="2"/>
          <w:szCs w:val="2"/>
        </w:rPr>
        <w:t xml:space="preserve">Role of the </w:t>
      </w:r>
      <w:proofErr w:type="spellStart"/>
      <w:r w:rsidRPr="009A6500">
        <w:rPr>
          <w:sz w:val="2"/>
          <w:szCs w:val="2"/>
        </w:rPr>
        <w:t>fda</w:t>
      </w:r>
      <w:proofErr w:type="spellEnd"/>
      <w:r w:rsidRPr="009A6500">
        <w:rPr>
          <w:sz w:val="2"/>
          <w:szCs w:val="2"/>
        </w:rPr>
        <w:t xml:space="preserve"> and review prioritization</w:t>
      </w:r>
    </w:p>
    <w:p w14:paraId="6F76B5E8" w14:textId="77777777" w:rsidR="00572A95" w:rsidRPr="009A6500" w:rsidRDefault="00572A95" w:rsidP="00572A95">
      <w:pPr>
        <w:rPr>
          <w:sz w:val="2"/>
          <w:szCs w:val="2"/>
        </w:rPr>
      </w:pPr>
      <w:r w:rsidRPr="009A6500">
        <w:rPr>
          <w:sz w:val="2"/>
          <w:szCs w:val="2"/>
        </w:rPr>
        <w:t>The time and cost of FDA approval of generic drug applications can be an additional barrier to generic entry into drug markets. Due to under-resourcing,</w:t>
      </w:r>
      <w:hyperlink r:id="rId63" w:anchor="cpt1314-bib-0063" w:history="1">
        <w:r w:rsidRPr="009A6500">
          <w:rPr>
            <w:rStyle w:val="Hyperlink"/>
            <w:sz w:val="2"/>
            <w:szCs w:val="2"/>
          </w:rPr>
          <w:t>63</w:t>
        </w:r>
      </w:hyperlink>
      <w:r w:rsidRPr="009A6500">
        <w:rPr>
          <w:sz w:val="2"/>
          <w:szCs w:val="2"/>
        </w:rPr>
        <w:t xml:space="preserve"> prior to 2013, the FDA accumulated a large backlog of generic drug applications, and review times increased to over 3 years, a long delay in drug approval. In 2012, Congress passed the Generic Drug User Fee Amendments, also known as GDUFA I, as part of the FDA Safety and Innovation Act, requiring the generic drug industry to pay $300 million per year for 5 years to the FDA. This legislation helped to nearly eliminate </w:t>
      </w:r>
      <w:proofErr w:type="gramStart"/>
      <w:r w:rsidRPr="009A6500">
        <w:rPr>
          <w:sz w:val="2"/>
          <w:szCs w:val="2"/>
        </w:rPr>
        <w:t>the majority of</w:t>
      </w:r>
      <w:proofErr w:type="gramEnd"/>
      <w:r w:rsidRPr="009A6500">
        <w:rPr>
          <w:sz w:val="2"/>
          <w:szCs w:val="2"/>
        </w:rPr>
        <w:t xml:space="preserve"> the backlog by the end of 2017 and decrease application review times to &lt; 1 year. Moreover, 2017 saw the largest number of generic drug approvals, of which 80 were first generics for brand-name drugs</w:t>
      </w:r>
      <w:hyperlink r:id="rId64" w:anchor="cpt1314-bib-0064" w:history="1">
        <w:r w:rsidRPr="009A6500">
          <w:rPr>
            <w:rStyle w:val="Hyperlink"/>
            <w:sz w:val="2"/>
            <w:szCs w:val="2"/>
          </w:rPr>
          <w:t>64</w:t>
        </w:r>
      </w:hyperlink>
      <w:r w:rsidRPr="009A6500">
        <w:rPr>
          <w:sz w:val="2"/>
          <w:szCs w:val="2"/>
        </w:rPr>
        <w:t>, </w:t>
      </w:r>
      <w:hyperlink r:id="rId65" w:anchor="cpt1314-bib-0065" w:history="1">
        <w:r w:rsidRPr="009A6500">
          <w:rPr>
            <w:rStyle w:val="Hyperlink"/>
            <w:sz w:val="2"/>
            <w:szCs w:val="2"/>
          </w:rPr>
          <w:t>65</w:t>
        </w:r>
      </w:hyperlink>
      <w:r w:rsidRPr="009A6500">
        <w:rPr>
          <w:sz w:val="2"/>
          <w:szCs w:val="2"/>
        </w:rPr>
        <w:t> (Figure </w:t>
      </w:r>
      <w:hyperlink r:id="rId66" w:anchor="cpt1314-fig-0002" w:history="1">
        <w:r w:rsidRPr="009A6500">
          <w:rPr>
            <w:rStyle w:val="Hyperlink"/>
            <w:sz w:val="2"/>
            <w:szCs w:val="2"/>
          </w:rPr>
          <w:t>2</w:t>
        </w:r>
      </w:hyperlink>
      <w:r w:rsidRPr="009A6500">
        <w:rPr>
          <w:sz w:val="2"/>
          <w:szCs w:val="2"/>
        </w:rPr>
        <w:t>).</w:t>
      </w:r>
    </w:p>
    <w:p w14:paraId="382D6617" w14:textId="77777777" w:rsidR="00572A95" w:rsidRPr="009A6500" w:rsidRDefault="00572A95" w:rsidP="00572A95">
      <w:pPr>
        <w:rPr>
          <w:sz w:val="2"/>
          <w:szCs w:val="2"/>
        </w:rPr>
      </w:pPr>
      <w:r w:rsidRPr="009A6500">
        <w:rPr>
          <w:sz w:val="2"/>
          <w:szCs w:val="2"/>
        </w:rPr>
        <w:t>Although part of the delay in generic drug approval is due to the speed of the FDA, inadequate applications submitted by generic companies are also part of the problem. According to the FDA's estimate, &lt; 10% of generic drug applications are approved in the first review cycle, compared to 90% of new drug applications for brand-name drugs.</w:t>
      </w:r>
      <w:hyperlink r:id="rId67" w:anchor="cpt1314-bib-0066" w:history="1">
        <w:r w:rsidRPr="009A6500">
          <w:rPr>
            <w:rStyle w:val="Hyperlink"/>
            <w:sz w:val="2"/>
            <w:szCs w:val="2"/>
          </w:rPr>
          <w:t>66</w:t>
        </w:r>
      </w:hyperlink>
      <w:r w:rsidRPr="009A6500">
        <w:rPr>
          <w:sz w:val="2"/>
          <w:szCs w:val="2"/>
        </w:rPr>
        <w:t> On average, in late 2017, generic drug applications required four review cycles for approval, often due to the applicant providing insufficient scientific evidence to support approval. Multiple review cycles further delay the availability of generic drugs, although the number of cycles needed for approval seems to be declining.</w:t>
      </w:r>
      <w:hyperlink r:id="rId68" w:anchor="cpt1314-bib-0067" w:history="1">
        <w:r w:rsidRPr="009A6500">
          <w:rPr>
            <w:rStyle w:val="Hyperlink"/>
            <w:sz w:val="2"/>
            <w:szCs w:val="2"/>
          </w:rPr>
          <w:t>67</w:t>
        </w:r>
      </w:hyperlink>
    </w:p>
    <w:p w14:paraId="40B24DE8" w14:textId="77777777" w:rsidR="00572A95" w:rsidRPr="009A6500" w:rsidRDefault="00572A95" w:rsidP="00572A95">
      <w:pPr>
        <w:rPr>
          <w:sz w:val="2"/>
          <w:szCs w:val="2"/>
        </w:rPr>
      </w:pPr>
      <w:r w:rsidRPr="009A6500">
        <w:rPr>
          <w:sz w:val="2"/>
          <w:szCs w:val="2"/>
        </w:rPr>
        <w:t>In 2017, as part of the FDA Reauthorization Act, the GDUFA was reauthorized for an additional 5 years, known as GDUFA II. Instead of requiring flat fees for all generic manufacturers, which favored large companies with multiple drug portfolios, GDUFA II introduced a tiered system in which the fees differed based on the number of drug portfolios held by the generic company, with the aim of reducing the barrier to entry for smaller companies. GDUFA II also set a goal of completing application reviews within 8 months if no preapproval facility inspection was required and 10 months if an inspection was deemed necessary. In 2017, the FDA also announced a Drug Competition Action Plan to streamline the generic drug approval process to address the issue of multiple review cycles and to prevent “gaming” of the system by brand-name manufacturers, which impedes generic competition, such as by making it difficult for generic manufacturers to purchase drug samples to conduct bioequivalence studies.</w:t>
      </w:r>
      <w:hyperlink r:id="rId69" w:anchor="cpt1314-bib-0068" w:history="1">
        <w:r w:rsidRPr="009A6500">
          <w:rPr>
            <w:rStyle w:val="Hyperlink"/>
            <w:sz w:val="2"/>
            <w:szCs w:val="2"/>
          </w:rPr>
          <w:t>68</w:t>
        </w:r>
      </w:hyperlink>
      <w:r w:rsidRPr="009A6500">
        <w:rPr>
          <w:sz w:val="2"/>
          <w:szCs w:val="2"/>
        </w:rPr>
        <w:t>, </w:t>
      </w:r>
      <w:hyperlink r:id="rId70" w:anchor="cpt1314-bib-0069" w:history="1">
        <w:r w:rsidRPr="009A6500">
          <w:rPr>
            <w:rStyle w:val="Hyperlink"/>
            <w:sz w:val="2"/>
            <w:szCs w:val="2"/>
          </w:rPr>
          <w:t>69</w:t>
        </w:r>
      </w:hyperlink>
      <w:r w:rsidRPr="009A6500">
        <w:rPr>
          <w:sz w:val="2"/>
          <w:szCs w:val="2"/>
        </w:rPr>
        <w:t> The Action Plan also specifically aims to update the FDA's scientific and regulatory capabilities to assess the bioequivalence of complex drugs, such as products that are difficult to measure in the blood or act locally on an organ.</w:t>
      </w:r>
      <w:hyperlink r:id="rId71" w:anchor="cpt1314-bib-0069" w:history="1">
        <w:r w:rsidRPr="009A6500">
          <w:rPr>
            <w:rStyle w:val="Hyperlink"/>
            <w:sz w:val="2"/>
            <w:szCs w:val="2"/>
          </w:rPr>
          <w:t>69</w:t>
        </w:r>
      </w:hyperlink>
    </w:p>
    <w:p w14:paraId="1363970C" w14:textId="77777777" w:rsidR="00572A95" w:rsidRPr="009A6500" w:rsidRDefault="00572A95" w:rsidP="00572A95">
      <w:pPr>
        <w:rPr>
          <w:sz w:val="2"/>
          <w:szCs w:val="2"/>
        </w:rPr>
      </w:pPr>
      <w:r w:rsidRPr="009A6500">
        <w:rPr>
          <w:sz w:val="2"/>
          <w:szCs w:val="2"/>
        </w:rPr>
        <w:t>The FDA Reauthorization Act also authorized the Office of Generic Drugs to expedite the review of generic drug applications for products with fewer than three competitors to help attract additional manufacturers to noncompetitive drug markets.</w:t>
      </w:r>
      <w:hyperlink r:id="rId72" w:anchor="cpt1314-bib-0070" w:history="1">
        <w:r w:rsidRPr="009A6500">
          <w:rPr>
            <w:rStyle w:val="Hyperlink"/>
            <w:sz w:val="2"/>
            <w:szCs w:val="2"/>
          </w:rPr>
          <w:t>70</w:t>
        </w:r>
      </w:hyperlink>
      <w:r w:rsidRPr="009A6500">
        <w:rPr>
          <w:sz w:val="2"/>
          <w:szCs w:val="2"/>
        </w:rPr>
        <w:t>, </w:t>
      </w:r>
      <w:hyperlink r:id="rId73" w:anchor="cpt1314-bib-0071" w:history="1">
        <w:r w:rsidRPr="009A6500">
          <w:rPr>
            <w:rStyle w:val="Hyperlink"/>
            <w:sz w:val="2"/>
            <w:szCs w:val="2"/>
          </w:rPr>
          <w:t>71</w:t>
        </w:r>
      </w:hyperlink>
      <w:r w:rsidRPr="009A6500">
        <w:rPr>
          <w:sz w:val="2"/>
          <w:szCs w:val="2"/>
        </w:rPr>
        <w:t> In addition, the act created a new pathway for generic drug approval called the Competitive Generic Therapy (CGT) designation.</w:t>
      </w:r>
      <w:hyperlink r:id="rId74" w:anchor="cpt1314-bib-0072" w:history="1">
        <w:r w:rsidRPr="009A6500">
          <w:rPr>
            <w:rStyle w:val="Hyperlink"/>
            <w:sz w:val="2"/>
            <w:szCs w:val="2"/>
          </w:rPr>
          <w:t>72</w:t>
        </w:r>
      </w:hyperlink>
      <w:r w:rsidRPr="009A6500">
        <w:rPr>
          <w:sz w:val="2"/>
          <w:szCs w:val="2"/>
        </w:rPr>
        <w:t xml:space="preserve"> A drug is eligible for this designation if the FDA determines there is “inadequate generic competition,” meaning that there is only one other approved, marketed drug product. As part of the pathway, the FDA will provide additional resources and advising to the applicant throughout the approval process. If approved, these CGT-designated drugs are awarded 180 days of exclusivity, a period in which no other drugs can be </w:t>
      </w:r>
      <w:proofErr w:type="gramStart"/>
      <w:r w:rsidRPr="009A6500">
        <w:rPr>
          <w:sz w:val="2"/>
          <w:szCs w:val="2"/>
        </w:rPr>
        <w:t>marketed, if</w:t>
      </w:r>
      <w:proofErr w:type="gramEnd"/>
      <w:r w:rsidRPr="009A6500">
        <w:rPr>
          <w:sz w:val="2"/>
          <w:szCs w:val="2"/>
        </w:rPr>
        <w:t xml:space="preserve"> the applicant begins to market the drug within 75 days of approval. Furthermore, in an effort to improve transparency and promote the competitiveness of monopolistic markets, the FDA published a publicly available list of off-patent drugs that have been approved for &gt; 1 year but still lack any generic competition.</w:t>
      </w:r>
      <w:hyperlink r:id="rId75" w:anchor="cpt1314-bib-0018" w:history="1">
        <w:r w:rsidRPr="009A6500">
          <w:rPr>
            <w:rStyle w:val="Hyperlink"/>
            <w:sz w:val="2"/>
            <w:szCs w:val="2"/>
          </w:rPr>
          <w:t>18</w:t>
        </w:r>
      </w:hyperlink>
      <w:r w:rsidRPr="009A6500">
        <w:rPr>
          <w:sz w:val="2"/>
          <w:szCs w:val="2"/>
        </w:rPr>
        <w:t> The FDA plans to update this list every 6 months.</w:t>
      </w:r>
    </w:p>
    <w:p w14:paraId="6EA6720F" w14:textId="77777777" w:rsidR="00572A95" w:rsidRPr="009A6500" w:rsidRDefault="00572A95" w:rsidP="00572A95">
      <w:pPr>
        <w:rPr>
          <w:sz w:val="2"/>
          <w:szCs w:val="2"/>
        </w:rPr>
      </w:pPr>
      <w:r w:rsidRPr="009A6500">
        <w:rPr>
          <w:sz w:val="2"/>
          <w:szCs w:val="2"/>
        </w:rPr>
        <w:t>These measures are encouraging, although their effect is not yet clear. The FDA continues to approve generic drug applications at a higher rate than before, but whether this is due to the additional resources now available to the agency or because of incentives, such as prioritization of review, remains uncertain and requires additional investigation. The larger reason that certain markets contain few generic competitors is because of limited demand for the drug product and, thus, lower potential profits. Increasing the speed with which generic drug applications are approved by the FDA is a necessary step in promoting generic competition, but it is not enough. Additional solutions are needed to help spur competition and thereby reduce prices of and shortages among generic drugs.</w:t>
      </w:r>
    </w:p>
    <w:p w14:paraId="0272AD54" w14:textId="77777777" w:rsidR="00572A95" w:rsidRPr="00915C65" w:rsidRDefault="00572A95" w:rsidP="00572A95">
      <w:r w:rsidRPr="009A6500">
        <w:rPr>
          <w:highlight w:val="cyan"/>
          <w:u w:val="single"/>
        </w:rPr>
        <w:t xml:space="preserve">Additional </w:t>
      </w:r>
      <w:r w:rsidRPr="009A6500">
        <w:rPr>
          <w:rStyle w:val="Emphasis"/>
          <w:highlight w:val="cyan"/>
        </w:rPr>
        <w:t>policy solutions</w:t>
      </w:r>
      <w:r w:rsidRPr="00915C65">
        <w:t xml:space="preserve"> and areas for research</w:t>
      </w:r>
    </w:p>
    <w:p w14:paraId="04701702" w14:textId="77777777" w:rsidR="00572A95" w:rsidRPr="00915C65" w:rsidRDefault="00572A95" w:rsidP="00572A95">
      <w:r w:rsidRPr="00AA5057">
        <w:rPr>
          <w:u w:val="single"/>
        </w:rPr>
        <w:t>For drug markets with few competitors</w:t>
      </w:r>
      <w:r w:rsidRPr="00AA5057">
        <w:t xml:space="preserve"> </w:t>
      </w:r>
      <w:r w:rsidRPr="00AA5057">
        <w:rPr>
          <w:u w:val="single"/>
        </w:rPr>
        <w:t>and limited demand</w:t>
      </w:r>
      <w:r w:rsidRPr="00AA5057">
        <w:t xml:space="preserve"> to attract greater competition, </w:t>
      </w:r>
      <w:r w:rsidRPr="00AA5057">
        <w:rPr>
          <w:u w:val="single"/>
        </w:rPr>
        <w:t>one strategy could be the development</w:t>
      </w:r>
      <w:r w:rsidRPr="00D17477">
        <w:rPr>
          <w:u w:val="single"/>
        </w:rPr>
        <w:t xml:space="preserve"> of a </w:t>
      </w:r>
      <w:r w:rsidRPr="00D17477">
        <w:rPr>
          <w:highlight w:val="cyan"/>
          <w:u w:val="single"/>
        </w:rPr>
        <w:t>nonprofit</w:t>
      </w:r>
      <w:r w:rsidRPr="00D17477">
        <w:rPr>
          <w:u w:val="single"/>
        </w:rPr>
        <w:t xml:space="preserve"> generic </w:t>
      </w:r>
      <w:r w:rsidRPr="00D17477">
        <w:rPr>
          <w:highlight w:val="cyan"/>
          <w:u w:val="single"/>
        </w:rPr>
        <w:t>drug manufacturer with</w:t>
      </w:r>
      <w:r w:rsidRPr="00D17477">
        <w:rPr>
          <w:u w:val="single"/>
        </w:rPr>
        <w:t xml:space="preserve"> the clear </w:t>
      </w:r>
      <w:r w:rsidRPr="00D17477">
        <w:rPr>
          <w:highlight w:val="cyan"/>
          <w:u w:val="single"/>
        </w:rPr>
        <w:t>aim</w:t>
      </w:r>
      <w:r w:rsidRPr="00D17477">
        <w:rPr>
          <w:highlight w:val="cyan"/>
        </w:rPr>
        <w:t xml:space="preserve"> </w:t>
      </w:r>
      <w:r w:rsidRPr="00D17477">
        <w:rPr>
          <w:highlight w:val="cyan"/>
          <w:u w:val="single"/>
        </w:rPr>
        <w:t>of providing</w:t>
      </w:r>
      <w:r w:rsidRPr="00D17477">
        <w:rPr>
          <w:u w:val="single"/>
        </w:rPr>
        <w:t xml:space="preserve"> a </w:t>
      </w:r>
      <w:r w:rsidRPr="00D17477">
        <w:rPr>
          <w:highlight w:val="cyan"/>
          <w:u w:val="single"/>
        </w:rPr>
        <w:t>stable supply of affordable medicines</w:t>
      </w:r>
      <w:r w:rsidRPr="00D17477">
        <w:rPr>
          <w:u w:val="single"/>
        </w:rPr>
        <w:t>.</w:t>
      </w:r>
      <w:hyperlink r:id="rId76" w:anchor="cpt1314-bib-0073" w:history="1">
        <w:r w:rsidRPr="00915C65">
          <w:rPr>
            <w:rStyle w:val="Hyperlink"/>
          </w:rPr>
          <w:t>73</w:t>
        </w:r>
      </w:hyperlink>
      <w:r w:rsidRPr="00915C65">
        <w:t> </w:t>
      </w:r>
      <w:r w:rsidRPr="00D17477">
        <w:rPr>
          <w:u w:val="single"/>
        </w:rPr>
        <w:t>For example</w:t>
      </w:r>
      <w:r w:rsidRPr="00915C65">
        <w:t xml:space="preserve">, </w:t>
      </w:r>
      <w:r w:rsidRPr="00D17477">
        <w:rPr>
          <w:u w:val="single"/>
        </w:rPr>
        <w:t>a collaboration of Intermountain Healthcare, Trinity Health, SSM Health, and Ascension</w:t>
      </w:r>
      <w:r w:rsidRPr="00915C65">
        <w:t xml:space="preserve">, </w:t>
      </w:r>
      <w:r w:rsidRPr="00D17477">
        <w:rPr>
          <w:u w:val="single"/>
        </w:rPr>
        <w:t>together with the Department of Veteran Affairs, is forming a nonprofit generic drug company called Project Rx that will either manufacturer generic drugs or subcontract with other organizations</w:t>
      </w:r>
      <w:r w:rsidRPr="00915C65">
        <w:t>.</w:t>
      </w:r>
      <w:hyperlink r:id="rId77" w:anchor="cpt1314-bib-0074" w:history="1">
        <w:r w:rsidRPr="00915C65">
          <w:rPr>
            <w:rStyle w:val="Hyperlink"/>
          </w:rPr>
          <w:t>74</w:t>
        </w:r>
      </w:hyperlink>
      <w:r w:rsidRPr="00915C65">
        <w:t> </w:t>
      </w:r>
      <w:r w:rsidRPr="009A6500">
        <w:rPr>
          <w:highlight w:val="cyan"/>
          <w:u w:val="single"/>
        </w:rPr>
        <w:t>Such a nonprofit manufacturer</w:t>
      </w:r>
      <w:r w:rsidRPr="00D17477">
        <w:rPr>
          <w:u w:val="single"/>
        </w:rPr>
        <w:t xml:space="preserve"> could </w:t>
      </w:r>
      <w:r w:rsidRPr="009A6500">
        <w:rPr>
          <w:highlight w:val="cyan"/>
          <w:u w:val="single"/>
        </w:rPr>
        <w:t>rely on</w:t>
      </w:r>
      <w:r w:rsidRPr="00D17477">
        <w:rPr>
          <w:u w:val="single"/>
        </w:rPr>
        <w:t xml:space="preserve"> purchasing </w:t>
      </w:r>
      <w:r w:rsidRPr="009A6500">
        <w:rPr>
          <w:highlight w:val="cyan"/>
          <w:u w:val="single"/>
        </w:rPr>
        <w:t>agreements that set a predetermined price</w:t>
      </w:r>
      <w:r w:rsidRPr="00915C65">
        <w:t xml:space="preserve"> and minimum volume to ensure stable demand and to prevent being driven out of the market by existing for-profit manufacturers that suddenly decrease the drug's price. A similar arrangement could be led by the federal government through bulk purchasing of single-source drugs at a negotiated price in situations where drugs face dramatic price increases. Long-term contracts with the government ensuring stable demand could also be used to incentivize additional manufacturers to enter these markets.</w:t>
      </w:r>
    </w:p>
    <w:p w14:paraId="5B2F50A3" w14:textId="77777777" w:rsidR="00572A95" w:rsidRPr="00915C65" w:rsidRDefault="00572A95" w:rsidP="00572A95">
      <w:r w:rsidRPr="00D17477">
        <w:rPr>
          <w:highlight w:val="cyan"/>
          <w:u w:val="single"/>
        </w:rPr>
        <w:t>Another strategy</w:t>
      </w:r>
      <w:r w:rsidRPr="00D17477">
        <w:rPr>
          <w:u w:val="single"/>
        </w:rPr>
        <w:t xml:space="preserve"> to increase competition for off-patent drugs with few US versions </w:t>
      </w:r>
      <w:r w:rsidRPr="00D17477">
        <w:rPr>
          <w:highlight w:val="cyan"/>
          <w:u w:val="single"/>
        </w:rPr>
        <w:t>is to import</w:t>
      </w:r>
      <w:r w:rsidRPr="00D17477">
        <w:rPr>
          <w:u w:val="single"/>
        </w:rPr>
        <w:t xml:space="preserve"> </w:t>
      </w:r>
      <w:r w:rsidRPr="00D17477">
        <w:rPr>
          <w:highlight w:val="cyan"/>
          <w:u w:val="single"/>
        </w:rPr>
        <w:t>additional</w:t>
      </w:r>
      <w:r w:rsidRPr="00D17477">
        <w:rPr>
          <w:u w:val="single"/>
        </w:rPr>
        <w:t xml:space="preserve"> generic </w:t>
      </w:r>
      <w:r w:rsidRPr="00D17477">
        <w:rPr>
          <w:highlight w:val="cyan"/>
          <w:u w:val="single"/>
        </w:rPr>
        <w:t>versions</w:t>
      </w:r>
      <w:r w:rsidRPr="00D17477">
        <w:rPr>
          <w:u w:val="single"/>
        </w:rPr>
        <w:t xml:space="preserve"> that </w:t>
      </w:r>
      <w:r w:rsidRPr="00AA5057">
        <w:rPr>
          <w:u w:val="single"/>
        </w:rPr>
        <w:t>have not been approved in the United States but have been approved in other countries with comparable regulatory approval standards and</w:t>
      </w:r>
      <w:r w:rsidRPr="00D17477">
        <w:rPr>
          <w:u w:val="single"/>
        </w:rPr>
        <w:t xml:space="preserve"> requirements.</w:t>
      </w:r>
      <w:r w:rsidRPr="00915C65">
        <w:t xml:space="preserve"> The FDA recently announced plans to create a working group to examine how to safely import drugs when there is a sharp price increase of an off-patent, single-source drug.</w:t>
      </w:r>
      <w:hyperlink r:id="rId78" w:anchor="cpt1314-bib-0075" w:history="1">
        <w:r w:rsidRPr="00915C65">
          <w:rPr>
            <w:rStyle w:val="Hyperlink"/>
          </w:rPr>
          <w:t>75</w:t>
        </w:r>
      </w:hyperlink>
      <w:r w:rsidRPr="00915C65">
        <w:t> </w:t>
      </w:r>
      <w:r w:rsidRPr="00D17477">
        <w:rPr>
          <w:u w:val="single"/>
        </w:rPr>
        <w:t>Imported drugs are already widely used in the United States</w:t>
      </w:r>
      <w:r w:rsidRPr="00915C65">
        <w:t>, with drugs manufactured outside the United States constituting approximately one-quarter of the US pharmaceutical market.</w:t>
      </w:r>
      <w:hyperlink r:id="rId79" w:anchor="cpt1314-bib-0076" w:history="1">
        <w:r w:rsidRPr="00915C65">
          <w:rPr>
            <w:rStyle w:val="Hyperlink"/>
          </w:rPr>
          <w:t>76</w:t>
        </w:r>
      </w:hyperlink>
      <w:r w:rsidRPr="00915C65">
        <w:t xml:space="preserve"> One way that the FDA could accelerate the importation of generic drugs is through a mechanism known as reciprocal approval, in which the FDA would issue its approval of a drug based on the evidence of the drug's prior approval by another stringent national regulatory authority. </w:t>
      </w:r>
      <w:r w:rsidRPr="00975C1C">
        <w:rPr>
          <w:u w:val="single"/>
        </w:rPr>
        <w:t xml:space="preserve">Such a </w:t>
      </w:r>
      <w:r w:rsidRPr="00975C1C">
        <w:rPr>
          <w:highlight w:val="cyan"/>
          <w:u w:val="single"/>
        </w:rPr>
        <w:t>system</w:t>
      </w:r>
      <w:r w:rsidRPr="00975C1C">
        <w:rPr>
          <w:u w:val="single"/>
        </w:rPr>
        <w:t xml:space="preserve"> could </w:t>
      </w:r>
      <w:r w:rsidRPr="00975C1C">
        <w:rPr>
          <w:highlight w:val="cyan"/>
          <w:u w:val="single"/>
        </w:rPr>
        <w:t>incentivize</w:t>
      </w:r>
      <w:r w:rsidRPr="00975C1C">
        <w:rPr>
          <w:u w:val="single"/>
        </w:rPr>
        <w:t xml:space="preserve"> the entry of previously </w:t>
      </w:r>
      <w:r w:rsidRPr="00975C1C">
        <w:rPr>
          <w:highlight w:val="cyan"/>
          <w:u w:val="single"/>
        </w:rPr>
        <w:t>non-FDA</w:t>
      </w:r>
      <w:r w:rsidRPr="00975C1C">
        <w:rPr>
          <w:u w:val="single"/>
        </w:rPr>
        <w:t xml:space="preserve">–approved generic </w:t>
      </w:r>
      <w:r w:rsidRPr="00975C1C">
        <w:rPr>
          <w:highlight w:val="cyan"/>
          <w:u w:val="single"/>
        </w:rPr>
        <w:t>versions</w:t>
      </w:r>
      <w:r w:rsidRPr="00975C1C">
        <w:rPr>
          <w:u w:val="single"/>
        </w:rPr>
        <w:t xml:space="preserve"> of drugs manufactured by companies that may have otherwise been deterred by the cost of additional approval by the FDA</w:t>
      </w:r>
      <w:r w:rsidRPr="00915C65">
        <w:t>.</w:t>
      </w:r>
      <w:hyperlink r:id="rId80" w:anchor="cpt1314-bib-0077" w:history="1">
        <w:r w:rsidRPr="00915C65">
          <w:rPr>
            <w:rStyle w:val="Hyperlink"/>
          </w:rPr>
          <w:t>77</w:t>
        </w:r>
      </w:hyperlink>
      <w:r w:rsidRPr="00915C65">
        <w:t> </w:t>
      </w:r>
      <w:r w:rsidRPr="00975C1C">
        <w:rPr>
          <w:u w:val="single"/>
        </w:rPr>
        <w:t xml:space="preserve">A </w:t>
      </w:r>
      <w:r w:rsidRPr="00975C1C">
        <w:rPr>
          <w:highlight w:val="cyan"/>
          <w:u w:val="single"/>
        </w:rPr>
        <w:t>recent analysis suggests</w:t>
      </w:r>
      <w:r w:rsidRPr="00915C65">
        <w:t xml:space="preserve"> that almost half of off-patent drugs approved by the FDA since 1939 with limited generic competition in the United States </w:t>
      </w:r>
      <w:r w:rsidRPr="00975C1C">
        <w:rPr>
          <w:highlight w:val="cyan"/>
          <w:u w:val="single"/>
        </w:rPr>
        <w:t>could reach four or more</w:t>
      </w:r>
      <w:r w:rsidRPr="00975C1C">
        <w:rPr>
          <w:u w:val="single"/>
        </w:rPr>
        <w:t xml:space="preserve"> generic </w:t>
      </w:r>
      <w:r w:rsidRPr="00975C1C">
        <w:rPr>
          <w:highlight w:val="cyan"/>
          <w:u w:val="single"/>
        </w:rPr>
        <w:t>competitors</w:t>
      </w:r>
      <w:r w:rsidRPr="00975C1C">
        <w:rPr>
          <w:u w:val="single"/>
        </w:rPr>
        <w:t xml:space="preserve"> through a system of reciprocal approval.</w:t>
      </w:r>
      <w:hyperlink r:id="rId81" w:anchor="cpt1314-bib-0078" w:history="1">
        <w:r w:rsidRPr="00915C65">
          <w:rPr>
            <w:rStyle w:val="Hyperlink"/>
          </w:rPr>
          <w:t>78</w:t>
        </w:r>
      </w:hyperlink>
      <w:r w:rsidRPr="00915C65">
        <w:t> </w:t>
      </w:r>
      <w:r w:rsidRPr="00D17477">
        <w:rPr>
          <w:u w:val="single"/>
        </w:rPr>
        <w:t xml:space="preserve">Such a </w:t>
      </w:r>
      <w:r w:rsidRPr="00D17477">
        <w:rPr>
          <w:highlight w:val="cyan"/>
          <w:u w:val="single"/>
        </w:rPr>
        <w:t>system would preclude the need for a manufacturer</w:t>
      </w:r>
      <w:r w:rsidRPr="00D17477">
        <w:rPr>
          <w:u w:val="single"/>
        </w:rPr>
        <w:t xml:space="preserve"> </w:t>
      </w:r>
      <w:r w:rsidRPr="00D17477">
        <w:rPr>
          <w:highlight w:val="cyan"/>
          <w:u w:val="single"/>
        </w:rPr>
        <w:t>to</w:t>
      </w:r>
      <w:r w:rsidRPr="00D17477">
        <w:rPr>
          <w:u w:val="single"/>
        </w:rPr>
        <w:t xml:space="preserve"> newly </w:t>
      </w:r>
      <w:r w:rsidRPr="00D17477">
        <w:rPr>
          <w:highlight w:val="cyan"/>
          <w:u w:val="single"/>
        </w:rPr>
        <w:t>enter</w:t>
      </w:r>
      <w:r w:rsidRPr="00D17477">
        <w:rPr>
          <w:u w:val="single"/>
        </w:rPr>
        <w:t xml:space="preserve"> </w:t>
      </w:r>
      <w:r w:rsidRPr="00D17477">
        <w:rPr>
          <w:highlight w:val="cyan"/>
          <w:u w:val="single"/>
        </w:rPr>
        <w:t>the market</w:t>
      </w:r>
      <w:r w:rsidRPr="00D17477">
        <w:rPr>
          <w:u w:val="single"/>
        </w:rPr>
        <w:t xml:space="preserve"> by obtaining the FDA approval and building new manufacturing capabilities</w:t>
      </w:r>
      <w:r w:rsidRPr="00915C65">
        <w:t>. Further research is needed to better understand the ability of non-US manufacturers to handle the increased demand that such a system would create, along with the price points of the drugs outside the United States.</w:t>
      </w:r>
    </w:p>
    <w:p w14:paraId="413574CB" w14:textId="77777777" w:rsidR="00572A95" w:rsidRPr="009A6500" w:rsidRDefault="00572A95" w:rsidP="00572A95">
      <w:pPr>
        <w:rPr>
          <w:sz w:val="16"/>
          <w:szCs w:val="16"/>
        </w:rPr>
      </w:pPr>
      <w:r w:rsidRPr="009A6500">
        <w:rPr>
          <w:sz w:val="16"/>
          <w:szCs w:val="16"/>
        </w:rPr>
        <w:t>The FDA will also need to continue to work closely with the FTC to address anticompetitive mergers and acquisitions that lead to increasing industry concentration, as it did when Teva acquired Allergen's generic business.</w:t>
      </w:r>
      <w:hyperlink r:id="rId82" w:anchor="cpt1314-bib-0047" w:history="1">
        <w:r w:rsidRPr="009A6500">
          <w:rPr>
            <w:rStyle w:val="Hyperlink"/>
            <w:sz w:val="16"/>
            <w:szCs w:val="16"/>
          </w:rPr>
          <w:t>47</w:t>
        </w:r>
      </w:hyperlink>
      <w:r w:rsidRPr="009A6500">
        <w:rPr>
          <w:sz w:val="16"/>
          <w:szCs w:val="16"/>
        </w:rPr>
        <w:t> The two agencies will also have to carefully monitor the acquisitions of small generic companies and individual off-patent drugs in monopolistic or duopolistic markets that face sudden price increases. The FDA and FTC recently held a joint public meeting to discuss shared efforts in addressing rising generic drug prices.</w:t>
      </w:r>
      <w:hyperlink r:id="rId83" w:anchor="cpt1314-bib-0079" w:history="1">
        <w:r w:rsidRPr="009A6500">
          <w:rPr>
            <w:rStyle w:val="Hyperlink"/>
            <w:sz w:val="16"/>
            <w:szCs w:val="16"/>
          </w:rPr>
          <w:t>79</w:t>
        </w:r>
      </w:hyperlink>
    </w:p>
    <w:p w14:paraId="3ACE5667" w14:textId="77777777" w:rsidR="00572A95" w:rsidRPr="00915C65" w:rsidRDefault="00572A95" w:rsidP="00572A95">
      <w:r w:rsidRPr="00AA5057">
        <w:rPr>
          <w:u w:val="single"/>
        </w:rPr>
        <w:t>Furthermore</w:t>
      </w:r>
      <w:r w:rsidRPr="009A6500">
        <w:rPr>
          <w:u w:val="single"/>
        </w:rPr>
        <w:t>,</w:t>
      </w:r>
      <w:r w:rsidRPr="00915C65">
        <w:t xml:space="preserve"> when there are no approved generic versions for off-patent drugs, </w:t>
      </w:r>
      <w:r w:rsidRPr="009A6500">
        <w:rPr>
          <w:highlight w:val="cyan"/>
          <w:u w:val="single"/>
        </w:rPr>
        <w:t>promoting</w:t>
      </w:r>
      <w:r w:rsidRPr="009A6500">
        <w:rPr>
          <w:u w:val="single"/>
        </w:rPr>
        <w:t xml:space="preserve"> the </w:t>
      </w:r>
      <w:r w:rsidRPr="009A6500">
        <w:rPr>
          <w:highlight w:val="cyan"/>
          <w:u w:val="single"/>
        </w:rPr>
        <w:t xml:space="preserve">substitution of in-class generic drugs, </w:t>
      </w:r>
      <w:r w:rsidRPr="00AA5057">
        <w:rPr>
          <w:u w:val="single"/>
        </w:rPr>
        <w:t>known as therapeutic substitution, could be one</w:t>
      </w:r>
      <w:r w:rsidRPr="009A6500">
        <w:rPr>
          <w:u w:val="single"/>
        </w:rPr>
        <w:t xml:space="preserve"> potential </w:t>
      </w:r>
      <w:r w:rsidRPr="00AA5057">
        <w:rPr>
          <w:u w:val="single"/>
        </w:rPr>
        <w:t>solution</w:t>
      </w:r>
      <w:r w:rsidRPr="00915C65">
        <w:t xml:space="preserve">. </w:t>
      </w:r>
      <w:r w:rsidRPr="009A6500">
        <w:rPr>
          <w:u w:val="single"/>
        </w:rPr>
        <w:t xml:space="preserve">One </w:t>
      </w:r>
      <w:r w:rsidRPr="009A6500">
        <w:rPr>
          <w:highlight w:val="cyan"/>
          <w:u w:val="single"/>
        </w:rPr>
        <w:t>study found</w:t>
      </w:r>
      <w:r w:rsidRPr="00915C65">
        <w:t xml:space="preserve"> that between 2010 and 2012, &gt; $</w:t>
      </w:r>
      <w:r w:rsidRPr="009A6500">
        <w:rPr>
          <w:highlight w:val="cyan"/>
          <w:u w:val="single"/>
        </w:rPr>
        <w:t>73 billion was spent on brand-name drugs</w:t>
      </w:r>
      <w:r w:rsidRPr="009A6500">
        <w:rPr>
          <w:u w:val="single"/>
        </w:rPr>
        <w:t xml:space="preserve"> </w:t>
      </w:r>
      <w:r w:rsidRPr="009A6500">
        <w:rPr>
          <w:highlight w:val="cyan"/>
          <w:u w:val="single"/>
        </w:rPr>
        <w:t>when there was</w:t>
      </w:r>
      <w:r w:rsidRPr="009A6500">
        <w:rPr>
          <w:u w:val="single"/>
        </w:rPr>
        <w:t xml:space="preserve"> no FDA-approved generic</w:t>
      </w:r>
      <w:r w:rsidRPr="00915C65">
        <w:t xml:space="preserve">, </w:t>
      </w:r>
      <w:r w:rsidRPr="009A6500">
        <w:rPr>
          <w:u w:val="single"/>
        </w:rPr>
        <w:t xml:space="preserve">but </w:t>
      </w:r>
      <w:r w:rsidRPr="009A6500">
        <w:rPr>
          <w:highlight w:val="cyan"/>
          <w:u w:val="single"/>
        </w:rPr>
        <w:t>a within-class generic</w:t>
      </w:r>
      <w:r w:rsidRPr="009A6500">
        <w:rPr>
          <w:u w:val="single"/>
        </w:rPr>
        <w:t xml:space="preserve"> was </w:t>
      </w:r>
      <w:r w:rsidRPr="009A6500">
        <w:rPr>
          <w:highlight w:val="cyan"/>
          <w:u w:val="single"/>
        </w:rPr>
        <w:t>available</w:t>
      </w:r>
      <w:r w:rsidRPr="009A6500">
        <w:rPr>
          <w:u w:val="single"/>
        </w:rPr>
        <w:t>.</w:t>
      </w:r>
      <w:hyperlink r:id="rId84" w:anchor="cpt1314-bib-0080" w:history="1">
        <w:r w:rsidRPr="00915C65">
          <w:rPr>
            <w:rStyle w:val="Hyperlink"/>
          </w:rPr>
          <w:t>80</w:t>
        </w:r>
      </w:hyperlink>
      <w:r w:rsidRPr="00915C65">
        <w:t xml:space="preserve"> Where clinically appropriate, </w:t>
      </w:r>
      <w:r w:rsidRPr="009A6500">
        <w:rPr>
          <w:highlight w:val="cyan"/>
          <w:u w:val="single"/>
        </w:rPr>
        <w:t>such</w:t>
      </w:r>
      <w:r w:rsidRPr="009A6500">
        <w:rPr>
          <w:u w:val="single"/>
        </w:rPr>
        <w:t xml:space="preserve"> therapeutic </w:t>
      </w:r>
      <w:r w:rsidRPr="009A6500">
        <w:rPr>
          <w:highlight w:val="cyan"/>
          <w:u w:val="single"/>
        </w:rPr>
        <w:t>substitution</w:t>
      </w:r>
      <w:r w:rsidRPr="00915C65">
        <w:t xml:space="preserve"> </w:t>
      </w:r>
      <w:r w:rsidRPr="009A6500">
        <w:rPr>
          <w:highlight w:val="cyan"/>
          <w:u w:val="single"/>
        </w:rPr>
        <w:t>could result in substantial savings</w:t>
      </w:r>
      <w:r w:rsidRPr="00915C65">
        <w:t xml:space="preserve"> </w:t>
      </w:r>
      <w:r w:rsidRPr="009A6500">
        <w:rPr>
          <w:u w:val="single"/>
        </w:rPr>
        <w:t xml:space="preserve">for patients </w:t>
      </w:r>
      <w:r w:rsidRPr="00AA5057">
        <w:rPr>
          <w:u w:val="single"/>
        </w:rPr>
        <w:t>and for the health system.</w:t>
      </w:r>
      <w:r w:rsidRPr="00AA5057">
        <w:t xml:space="preserve"> Moreover, allowing for therapeutic substitution of the generic constituents of brand-name combination drugs could also generate savings. As most states have enacted pharmacy-level generic substitution laws to promote generic drug use when available, additional research is</w:t>
      </w:r>
      <w:r w:rsidRPr="00915C65">
        <w:t xml:space="preserve"> needed to further understand when therapeutic substitutions are safe, beneficial, and feasibly implementable, based on patient and clinician preferences, as well as outcomes.</w:t>
      </w:r>
    </w:p>
    <w:p w14:paraId="18D59246" w14:textId="77777777" w:rsidR="00572A95" w:rsidRPr="00CA1F09" w:rsidRDefault="00572A95" w:rsidP="00572A95"/>
    <w:p w14:paraId="54594DA3" w14:textId="77777777" w:rsidR="00572A95" w:rsidRDefault="00572A95" w:rsidP="00572A95">
      <w:pPr>
        <w:pStyle w:val="Heading4"/>
      </w:pPr>
      <w:r>
        <w:t xml:space="preserve">Third plank </w:t>
      </w:r>
      <w:r w:rsidRPr="00683B87">
        <w:rPr>
          <w:u w:val="single"/>
        </w:rPr>
        <w:t>solves</w:t>
      </w:r>
      <w:r>
        <w:t xml:space="preserve"> innovation adv, but </w:t>
      </w:r>
      <w:r w:rsidRPr="00C4564B">
        <w:rPr>
          <w:u w:val="single"/>
        </w:rPr>
        <w:t>intervening actors</w:t>
      </w:r>
      <w:r>
        <w:t xml:space="preserve"> solve </w:t>
      </w:r>
      <w:r w:rsidRPr="00C4564B">
        <w:rPr>
          <w:u w:val="single"/>
        </w:rPr>
        <w:t>regardless</w:t>
      </w:r>
      <w:r>
        <w:t xml:space="preserve">. We’re blue. </w:t>
      </w:r>
    </w:p>
    <w:p w14:paraId="010447A0" w14:textId="77777777" w:rsidR="00572A95" w:rsidRPr="00FE0B6B" w:rsidRDefault="00572A95" w:rsidP="00572A95">
      <w:r>
        <w:t xml:space="preserve">---over 135 nations have already completed national plans to develop AMR drugs which resolves their impact even if the US fails to innovate. </w:t>
      </w:r>
    </w:p>
    <w:p w14:paraId="1C3C7DB3" w14:textId="77777777" w:rsidR="00572A95" w:rsidRPr="00AC341F" w:rsidRDefault="00572A95" w:rsidP="00572A95">
      <w:r>
        <w:rPr>
          <w:rStyle w:val="Style13ptBold"/>
        </w:rPr>
        <w:t xml:space="preserve">1AC </w:t>
      </w:r>
      <w:r w:rsidRPr="00AC341F">
        <w:rPr>
          <w:rStyle w:val="Style13ptBold"/>
        </w:rPr>
        <w:t>Davies 6-4</w:t>
      </w:r>
      <w:r w:rsidRPr="00AC341F">
        <w:t xml:space="preserve"> (Professor Dame Sally Davies is UK Special Envoy on Antimicrobial Resistance; Thomas </w:t>
      </w:r>
      <w:proofErr w:type="spellStart"/>
      <w:r w:rsidRPr="00AC341F">
        <w:t>Cueni</w:t>
      </w:r>
      <w:proofErr w:type="spellEnd"/>
      <w:r w:rsidRPr="00AC341F">
        <w:t xml:space="preserve"> is Director General of the International Federation of Pharmaceutical Manufacturers and Associations (IFPMA), 6-4-2021, accessed on 6-11-2021, The Telegraph, "The silent pandemic of superbugs could be far deadlier than Covid-19 – we must fix it", https://www.telegraph.co.uk/global-health/science-and-disease/silent-pandemic-superbugs-could-far-deadlier-covid-19-must/)</w:t>
      </w:r>
    </w:p>
    <w:p w14:paraId="57AEF4D3" w14:textId="77777777" w:rsidR="00572A95" w:rsidRPr="003C6354" w:rsidRDefault="00572A95" w:rsidP="00572A95">
      <w:pPr>
        <w:rPr>
          <w:sz w:val="16"/>
        </w:rPr>
      </w:pPr>
      <w:r w:rsidRPr="00397D21">
        <w:rPr>
          <w:sz w:val="16"/>
        </w:rPr>
        <w:t xml:space="preserve">In 2016, the United States National Security Council drew up a playbook on fighting pandemics so that the next response to an epidemic was better handled than the response to the spread of Ebola. The same year, the </w:t>
      </w:r>
      <w:r w:rsidRPr="00AC341F">
        <w:rPr>
          <w:rStyle w:val="StyleUnderline"/>
        </w:rPr>
        <w:t>G7 put tackling antimicrobial resistance (AMR) on the agenda.</w:t>
      </w:r>
      <w:r w:rsidRPr="00397D21">
        <w:rPr>
          <w:sz w:val="16"/>
        </w:rPr>
        <w:t xml:space="preserve"> Today, </w:t>
      </w:r>
      <w:r w:rsidRPr="00AC341F">
        <w:rPr>
          <w:rStyle w:val="Emphasis"/>
        </w:rPr>
        <w:t>the twin global health security threats of viruses and bacteria are very real.</w:t>
      </w:r>
      <w:r w:rsidRPr="00397D21">
        <w:rPr>
          <w:sz w:val="16"/>
        </w:rPr>
        <w:t xml:space="preserve"> Every corner of our health system depends on antibiotics. It’s thanks to antibiotics that illnesses such as pneumonia, meningitis and TB are now treatable. They are used for caesarean sections, routine operations such as arthroscopic knee surgery, and cancer chemotherapy. Worryingly, bacteria mutate, just as viruses do. As a result, increasingly people are dying of diseases where the existing antibiotics did not work. </w:t>
      </w:r>
      <w:r w:rsidRPr="00A45AD5">
        <w:rPr>
          <w:rStyle w:val="StyleUnderline"/>
          <w:highlight w:val="yellow"/>
        </w:rPr>
        <w:t xml:space="preserve">Since 2016, over 3.5 million </w:t>
      </w:r>
      <w:r w:rsidRPr="00AC341F">
        <w:rPr>
          <w:rStyle w:val="StyleUnderline"/>
        </w:rPr>
        <w:t xml:space="preserve">people have </w:t>
      </w:r>
      <w:r w:rsidRPr="00A45AD5">
        <w:rPr>
          <w:rStyle w:val="StyleUnderline"/>
          <w:highlight w:val="yellow"/>
        </w:rPr>
        <w:t>died of</w:t>
      </w:r>
      <w:r w:rsidRPr="00CB21A0">
        <w:rPr>
          <w:rStyle w:val="StyleUnderline"/>
        </w:rPr>
        <w:t xml:space="preserve"> </w:t>
      </w:r>
      <w:r w:rsidRPr="00AC341F">
        <w:rPr>
          <w:rStyle w:val="StyleUnderline"/>
        </w:rPr>
        <w:t xml:space="preserve">a </w:t>
      </w:r>
      <w:r w:rsidRPr="00A45AD5">
        <w:rPr>
          <w:rStyle w:val="StyleUnderline"/>
          <w:highlight w:val="yellow"/>
        </w:rPr>
        <w:t>drug-resistant infection</w:t>
      </w:r>
      <w:r w:rsidRPr="00427AE0">
        <w:rPr>
          <w:rStyle w:val="StyleUnderline"/>
        </w:rPr>
        <w:t>.</w:t>
      </w:r>
      <w:r w:rsidRPr="00397D21">
        <w:rPr>
          <w:sz w:val="16"/>
        </w:rPr>
        <w:t xml:space="preserve"> Overuse of antibiotics and declining investment in research for new and novel drugs are the causes of this pandemic hidden in plain sight. Without urgent action, </w:t>
      </w:r>
      <w:r w:rsidRPr="00A45AD5">
        <w:rPr>
          <w:rStyle w:val="Emphasis"/>
          <w:highlight w:val="yellow"/>
        </w:rPr>
        <w:t>10 million</w:t>
      </w:r>
      <w:r w:rsidRPr="00397D21">
        <w:rPr>
          <w:sz w:val="16"/>
        </w:rPr>
        <w:t xml:space="preserve"> people globally </w:t>
      </w:r>
      <w:r w:rsidRPr="00A45AD5">
        <w:rPr>
          <w:rStyle w:val="StyleUnderline"/>
          <w:highlight w:val="yellow"/>
        </w:rPr>
        <w:t xml:space="preserve">could die </w:t>
      </w:r>
      <w:r w:rsidRPr="00A45AD5">
        <w:rPr>
          <w:rStyle w:val="Emphasis"/>
          <w:highlight w:val="yellow"/>
        </w:rPr>
        <w:t>annually</w:t>
      </w:r>
      <w:r w:rsidRPr="00CB21A0">
        <w:rPr>
          <w:rStyle w:val="StyleUnderline"/>
        </w:rPr>
        <w:t xml:space="preserve"> </w:t>
      </w:r>
      <w:proofErr w:type="gramStart"/>
      <w:r w:rsidRPr="00AC341F">
        <w:rPr>
          <w:rStyle w:val="StyleUnderline"/>
        </w:rPr>
        <w:t xml:space="preserve">as a result </w:t>
      </w:r>
      <w:r w:rsidRPr="00A45AD5">
        <w:rPr>
          <w:rStyle w:val="StyleUnderline"/>
          <w:highlight w:val="yellow"/>
        </w:rPr>
        <w:t>of</w:t>
      </w:r>
      <w:proofErr w:type="gramEnd"/>
      <w:r w:rsidRPr="00A45AD5">
        <w:rPr>
          <w:rStyle w:val="StyleUnderline"/>
          <w:highlight w:val="yellow"/>
        </w:rPr>
        <w:t xml:space="preserve"> AMR</w:t>
      </w:r>
      <w:r w:rsidRPr="00397D21">
        <w:rPr>
          <w:sz w:val="16"/>
        </w:rPr>
        <w:t xml:space="preserve"> by 2050. The question is, how to make sure that one goes from policy papers, dire </w:t>
      </w:r>
      <w:proofErr w:type="gramStart"/>
      <w:r w:rsidRPr="00397D21">
        <w:rPr>
          <w:sz w:val="16"/>
        </w:rPr>
        <w:t>projections</w:t>
      </w:r>
      <w:proofErr w:type="gramEnd"/>
      <w:r w:rsidRPr="00397D21">
        <w:rPr>
          <w:sz w:val="16"/>
        </w:rPr>
        <w:t xml:space="preserve"> and simulations to action? In the case of Covid-19, against the odds and in record time, </w:t>
      </w:r>
      <w:r w:rsidRPr="00AC341F">
        <w:rPr>
          <w:rStyle w:val="StyleUnderline"/>
        </w:rPr>
        <w:t>we already have a range of vaccines</w:t>
      </w:r>
      <w:r w:rsidRPr="00397D21">
        <w:rPr>
          <w:sz w:val="16"/>
        </w:rPr>
        <w:t xml:space="preserve"> to protect against the SARS-CoV-2 virus. The speed of the response is thanks to decades of research on vaccine technologies. In contrast, </w:t>
      </w:r>
      <w:r w:rsidRPr="00A45AD5">
        <w:rPr>
          <w:rStyle w:val="Emphasis"/>
          <w:highlight w:val="yellow"/>
        </w:rPr>
        <w:t>research for new antibiotics</w:t>
      </w:r>
      <w:r w:rsidRPr="00AC341F">
        <w:rPr>
          <w:rStyle w:val="Emphasis"/>
        </w:rPr>
        <w:t xml:space="preserve"> that could stave off the worst of AMR </w:t>
      </w:r>
      <w:r w:rsidRPr="00A45AD5">
        <w:rPr>
          <w:rStyle w:val="Emphasis"/>
          <w:highlight w:val="yellow"/>
        </w:rPr>
        <w:t>has been stuck</w:t>
      </w:r>
      <w:r w:rsidRPr="00AC341F">
        <w:rPr>
          <w:rStyle w:val="Emphasis"/>
        </w:rPr>
        <w:t xml:space="preserve"> in the doldrums</w:t>
      </w:r>
      <w:r w:rsidRPr="00397D21">
        <w:rPr>
          <w:sz w:val="16"/>
        </w:rPr>
        <w:t xml:space="preserve">. And whilst </w:t>
      </w:r>
      <w:r w:rsidRPr="008C1E06">
        <w:rPr>
          <w:rStyle w:val="Emphasis"/>
        </w:rPr>
        <w:t>there are exciting signs at the early end of the pipeline</w:t>
      </w:r>
      <w:r w:rsidRPr="00397D21">
        <w:rPr>
          <w:sz w:val="16"/>
        </w:rPr>
        <w:t xml:space="preserve">, this innovation is primarily happening in small companies without the infrastructure to take a promising product all the way to market. Between 2018 and 2020, four companies that had brought new antibiotics to market declared bankruptcy or put themselves up for sale, despite having survived the perilous, decade-long process of development and testing to get a new drug approved. </w:t>
      </w:r>
      <w:r w:rsidRPr="008C1E06">
        <w:rPr>
          <w:rStyle w:val="Emphasis"/>
        </w:rPr>
        <w:t>To give a boost to the antibiotics pipeline</w:t>
      </w:r>
      <w:r w:rsidRPr="00397D21">
        <w:rPr>
          <w:sz w:val="16"/>
        </w:rPr>
        <w:t xml:space="preserve">, </w:t>
      </w:r>
      <w:r w:rsidRPr="008C1E06">
        <w:rPr>
          <w:u w:val="single"/>
        </w:rPr>
        <w:t xml:space="preserve">the </w:t>
      </w:r>
      <w:r w:rsidRPr="00C0088E">
        <w:rPr>
          <w:highlight w:val="cyan"/>
          <w:u w:val="single"/>
        </w:rPr>
        <w:t>AMR Action Fund</w:t>
      </w:r>
      <w:r w:rsidRPr="008C1E06">
        <w:rPr>
          <w:u w:val="single"/>
        </w:rPr>
        <w:t xml:space="preserve"> has been </w:t>
      </w:r>
      <w:r w:rsidRPr="00C0088E">
        <w:rPr>
          <w:highlight w:val="cyan"/>
          <w:u w:val="single"/>
        </w:rPr>
        <w:t>created to develop</w:t>
      </w:r>
      <w:r w:rsidRPr="008C1E06">
        <w:rPr>
          <w:u w:val="single"/>
        </w:rPr>
        <w:t xml:space="preserve"> </w:t>
      </w:r>
      <w:r w:rsidRPr="00397D21">
        <w:rPr>
          <w:sz w:val="16"/>
        </w:rPr>
        <w:t>two to</w:t>
      </w:r>
      <w:r w:rsidRPr="008C1E06">
        <w:rPr>
          <w:u w:val="single"/>
        </w:rPr>
        <w:t xml:space="preserve"> </w:t>
      </w:r>
      <w:r w:rsidRPr="00C0088E">
        <w:rPr>
          <w:highlight w:val="cyan"/>
          <w:u w:val="single"/>
        </w:rPr>
        <w:t>four</w:t>
      </w:r>
      <w:r w:rsidRPr="008C1E06">
        <w:rPr>
          <w:u w:val="single"/>
        </w:rPr>
        <w:t xml:space="preserve"> </w:t>
      </w:r>
      <w:r w:rsidRPr="00C0088E">
        <w:rPr>
          <w:highlight w:val="cyan"/>
          <w:u w:val="single"/>
        </w:rPr>
        <w:t>new antibiotics by 2030</w:t>
      </w:r>
      <w:r w:rsidRPr="008C1E06">
        <w:rPr>
          <w:u w:val="single"/>
        </w:rPr>
        <w:t>, thanks to close to $US 1 billion from pharmaceutical companies</w:t>
      </w:r>
      <w:r w:rsidRPr="00397D21">
        <w:rPr>
          <w:sz w:val="16"/>
        </w:rPr>
        <w:t xml:space="preserve">, topped up with support from the European Investment Bank and the </w:t>
      </w:r>
      <w:proofErr w:type="spellStart"/>
      <w:r w:rsidRPr="00397D21">
        <w:rPr>
          <w:sz w:val="16"/>
        </w:rPr>
        <w:t>Wellcome</w:t>
      </w:r>
      <w:proofErr w:type="spellEnd"/>
      <w:r w:rsidRPr="00397D21">
        <w:rPr>
          <w:sz w:val="16"/>
        </w:rPr>
        <w:t xml:space="preserve"> Trust. </w:t>
      </w:r>
      <w:r w:rsidRPr="008C1E06">
        <w:rPr>
          <w:u w:val="single"/>
        </w:rPr>
        <w:t>To ensure there is a healthy pipeline of antibiotics that keep up with bacteria’s natural evolution to build resistance,</w:t>
      </w:r>
      <w:r w:rsidRPr="00397D21">
        <w:rPr>
          <w:sz w:val="16"/>
        </w:rPr>
        <w:t xml:space="preserve"> we need more than a fund to boost innovation. Once new antibiotics are approved, they need to be used sparingly to preserve effectiveness and slow the development of further resistance. While this makes sense for public health, it doesn’t support the level of investment needed to maintain a robust antibiotic pipeline. Despite the huge societal costs of AMR, our health care systems are not currently designed to </w:t>
      </w:r>
      <w:proofErr w:type="spellStart"/>
      <w:r w:rsidRPr="00397D21">
        <w:rPr>
          <w:sz w:val="16"/>
        </w:rPr>
        <w:t>recognise</w:t>
      </w:r>
      <w:proofErr w:type="spellEnd"/>
      <w:r w:rsidRPr="00397D21">
        <w:rPr>
          <w:sz w:val="16"/>
        </w:rPr>
        <w:t xml:space="preserve"> the value of new antibiotics. </w:t>
      </w:r>
      <w:r w:rsidRPr="00C0088E">
        <w:rPr>
          <w:rStyle w:val="StyleUnderline"/>
          <w:b/>
          <w:bCs/>
          <w:highlight w:val="cyan"/>
        </w:rPr>
        <w:t>We need</w:t>
      </w:r>
      <w:r w:rsidRPr="00AC341F">
        <w:rPr>
          <w:rStyle w:val="StyleUnderline"/>
        </w:rPr>
        <w:t xml:space="preserve"> adapted </w:t>
      </w:r>
      <w:r w:rsidRPr="00C0088E">
        <w:rPr>
          <w:rStyle w:val="Emphasis"/>
          <w:highlight w:val="cyan"/>
        </w:rPr>
        <w:t>market-based</w:t>
      </w:r>
      <w:r w:rsidRPr="00AC341F">
        <w:rPr>
          <w:rStyle w:val="StyleUnderline"/>
        </w:rPr>
        <w:t xml:space="preserve"> </w:t>
      </w:r>
      <w:r w:rsidRPr="008C1E06">
        <w:rPr>
          <w:rStyle w:val="StyleUnderline"/>
          <w:b/>
          <w:bCs/>
        </w:rPr>
        <w:t xml:space="preserve">policy </w:t>
      </w:r>
      <w:r w:rsidRPr="00C0088E">
        <w:rPr>
          <w:rStyle w:val="StyleUnderline"/>
          <w:b/>
          <w:bCs/>
          <w:highlight w:val="cyan"/>
        </w:rPr>
        <w:t>reforms</w:t>
      </w:r>
      <w:r w:rsidRPr="00AC341F">
        <w:rPr>
          <w:rStyle w:val="StyleUnderline"/>
        </w:rPr>
        <w:t xml:space="preserve">, </w:t>
      </w:r>
      <w:r w:rsidRPr="00C0088E">
        <w:rPr>
          <w:rStyle w:val="StyleUnderline"/>
          <w:highlight w:val="cyan"/>
        </w:rPr>
        <w:t xml:space="preserve">including </w:t>
      </w:r>
      <w:r w:rsidRPr="00C0088E">
        <w:rPr>
          <w:rStyle w:val="StyleUnderline"/>
          <w:b/>
          <w:bCs/>
          <w:highlight w:val="cyan"/>
        </w:rPr>
        <w:t>reimbursement</w:t>
      </w:r>
      <w:r w:rsidRPr="00C0088E">
        <w:rPr>
          <w:rStyle w:val="StyleUnderline"/>
          <w:highlight w:val="cyan"/>
        </w:rPr>
        <w:t xml:space="preserve"> reform and new ‘</w:t>
      </w:r>
      <w:r w:rsidRPr="00C0088E">
        <w:rPr>
          <w:rStyle w:val="StyleUnderline"/>
          <w:b/>
          <w:bCs/>
          <w:highlight w:val="cyan"/>
        </w:rPr>
        <w:t>pull’</w:t>
      </w:r>
      <w:r w:rsidRPr="00C0088E">
        <w:rPr>
          <w:rStyle w:val="StyleUnderline"/>
          <w:highlight w:val="cyan"/>
        </w:rPr>
        <w:t xml:space="preserve"> incentives to create</w:t>
      </w:r>
      <w:r w:rsidRPr="00AC341F">
        <w:rPr>
          <w:rStyle w:val="StyleUnderline"/>
        </w:rPr>
        <w:t xml:space="preserve"> market </w:t>
      </w:r>
      <w:r w:rsidRPr="00C0088E">
        <w:rPr>
          <w:rStyle w:val="StyleUnderline"/>
          <w:highlight w:val="cyan"/>
        </w:rPr>
        <w:t>conditions that enable sustainable investment</w:t>
      </w:r>
      <w:r w:rsidRPr="00AC341F">
        <w:rPr>
          <w:rStyle w:val="StyleUnderline"/>
        </w:rPr>
        <w:t xml:space="preserve"> in antibiotic R&amp;D.</w:t>
      </w:r>
      <w:r w:rsidRPr="00397D21">
        <w:rPr>
          <w:sz w:val="16"/>
        </w:rPr>
        <w:t xml:space="preserve"> We need industry to fully </w:t>
      </w:r>
      <w:proofErr w:type="spellStart"/>
      <w:r w:rsidRPr="00397D21">
        <w:rPr>
          <w:sz w:val="16"/>
        </w:rPr>
        <w:t>recognise</w:t>
      </w:r>
      <w:proofErr w:type="spellEnd"/>
      <w:r w:rsidRPr="00397D21">
        <w:rPr>
          <w:sz w:val="16"/>
        </w:rPr>
        <w:t xml:space="preserve"> the insurance value that antibiotics provide them. We need healthcare systems to pay their ‘fair share’ for innovation. And most of all, we need governments, </w:t>
      </w:r>
      <w:proofErr w:type="gramStart"/>
      <w:r w:rsidRPr="00397D21">
        <w:rPr>
          <w:sz w:val="16"/>
        </w:rPr>
        <w:t>researchers</w:t>
      </w:r>
      <w:proofErr w:type="gramEnd"/>
      <w:r w:rsidRPr="00397D21">
        <w:rPr>
          <w:sz w:val="16"/>
        </w:rPr>
        <w:t xml:space="preserve"> and life sciences companies to work together, to put patient needs at the forefront. </w:t>
      </w:r>
      <w:r w:rsidRPr="00C0088E">
        <w:rPr>
          <w:u w:val="single"/>
        </w:rPr>
        <w:t xml:space="preserve">Some governments have started to take decisive action to </w:t>
      </w:r>
      <w:proofErr w:type="spellStart"/>
      <w:r w:rsidRPr="00C0088E">
        <w:rPr>
          <w:u w:val="single"/>
        </w:rPr>
        <w:t>revitalise</w:t>
      </w:r>
      <w:proofErr w:type="spellEnd"/>
      <w:r w:rsidRPr="00C0088E">
        <w:rPr>
          <w:u w:val="single"/>
        </w:rPr>
        <w:t xml:space="preserve"> the antibiotics market.</w:t>
      </w:r>
      <w:r w:rsidRPr="00397D21">
        <w:rPr>
          <w:sz w:val="16"/>
        </w:rPr>
        <w:t xml:space="preserve"> The </w:t>
      </w:r>
      <w:r w:rsidRPr="00AC341F">
        <w:rPr>
          <w:rStyle w:val="Emphasis"/>
        </w:rPr>
        <w:t>U</w:t>
      </w:r>
      <w:r w:rsidRPr="00AC341F">
        <w:rPr>
          <w:rStyle w:val="StyleUnderline"/>
        </w:rPr>
        <w:t xml:space="preserve">nited </w:t>
      </w:r>
      <w:r w:rsidRPr="00AC341F">
        <w:rPr>
          <w:rStyle w:val="Emphasis"/>
        </w:rPr>
        <w:t>K</w:t>
      </w:r>
      <w:r w:rsidRPr="00AC341F">
        <w:rPr>
          <w:rStyle w:val="StyleUnderline"/>
        </w:rPr>
        <w:t>ingdom NHS’s ‘Netflix’ model to value antibiotics differently and pay for them by subscription rather than per pill</w:t>
      </w:r>
      <w:r w:rsidRPr="00397D21">
        <w:rPr>
          <w:sz w:val="16"/>
        </w:rPr>
        <w:t xml:space="preserve"> has been designed to empower the health service in England to keep watch over antibiotic use whilst also encouraging investment in developing the new treatments we all need. It </w:t>
      </w:r>
      <w:r w:rsidRPr="00AC341F">
        <w:rPr>
          <w:rStyle w:val="StyleUnderline"/>
        </w:rPr>
        <w:t>is a positive example</w:t>
      </w:r>
      <w:r w:rsidRPr="00397D21">
        <w:rPr>
          <w:sz w:val="16"/>
        </w:rPr>
        <w:t xml:space="preserve"> of what can emerge from collaborative dialogue between government, </w:t>
      </w:r>
      <w:proofErr w:type="gramStart"/>
      <w:r w:rsidRPr="00397D21">
        <w:rPr>
          <w:sz w:val="16"/>
        </w:rPr>
        <w:t>clinicians</w:t>
      </w:r>
      <w:proofErr w:type="gramEnd"/>
      <w:r w:rsidRPr="00397D21">
        <w:rPr>
          <w:sz w:val="16"/>
        </w:rPr>
        <w:t xml:space="preserve"> and industry. In the </w:t>
      </w:r>
      <w:r w:rsidRPr="00AC341F">
        <w:rPr>
          <w:rStyle w:val="StyleUnderline"/>
        </w:rPr>
        <w:t xml:space="preserve">United States, </w:t>
      </w:r>
      <w:r w:rsidRPr="00C0088E">
        <w:rPr>
          <w:rStyle w:val="StyleUnderline"/>
          <w:highlight w:val="cyan"/>
        </w:rPr>
        <w:t>the PASTEUR Act</w:t>
      </w:r>
      <w:r w:rsidRPr="00AC341F">
        <w:rPr>
          <w:rStyle w:val="StyleUnderline"/>
        </w:rPr>
        <w:t xml:space="preserve"> that is currently before Congress should </w:t>
      </w:r>
      <w:r w:rsidRPr="00C0088E">
        <w:rPr>
          <w:rStyle w:val="StyleUnderline"/>
          <w:highlight w:val="cyan"/>
        </w:rPr>
        <w:t>create</w:t>
      </w:r>
      <w:r w:rsidRPr="00AC341F">
        <w:rPr>
          <w:rStyle w:val="StyleUnderline"/>
        </w:rPr>
        <w:t xml:space="preserve"> a </w:t>
      </w:r>
      <w:r w:rsidRPr="00C0088E">
        <w:rPr>
          <w:rStyle w:val="Emphasis"/>
          <w:highlight w:val="cyan"/>
        </w:rPr>
        <w:t>predictable path</w:t>
      </w:r>
      <w:r w:rsidRPr="00C0088E">
        <w:rPr>
          <w:rStyle w:val="StyleUnderline"/>
          <w:highlight w:val="cyan"/>
        </w:rPr>
        <w:t xml:space="preserve"> to rewarding new antibiotics</w:t>
      </w:r>
      <w:r w:rsidRPr="00AC341F">
        <w:rPr>
          <w:rStyle w:val="StyleUnderline"/>
        </w:rPr>
        <w:t xml:space="preserve"> for their value to society </w:t>
      </w:r>
      <w:r w:rsidRPr="00C0088E">
        <w:rPr>
          <w:rStyle w:val="StyleUnderline"/>
          <w:highlight w:val="cyan"/>
        </w:rPr>
        <w:t>via a subscription contract</w:t>
      </w:r>
      <w:r w:rsidRPr="00AC341F">
        <w:rPr>
          <w:rStyle w:val="StyleUnderline"/>
        </w:rPr>
        <w:t xml:space="preserve"> (valued at $750m to $3bn) that prepays for all US federal use of the drug.</w:t>
      </w:r>
      <w:r w:rsidRPr="00397D21">
        <w:rPr>
          <w:sz w:val="16"/>
        </w:rPr>
        <w:t xml:space="preserve"> </w:t>
      </w:r>
      <w:r w:rsidRPr="00C0088E">
        <w:rPr>
          <w:highlight w:val="cyan"/>
          <w:u w:val="single"/>
        </w:rPr>
        <w:t>This would</w:t>
      </w:r>
      <w:r w:rsidRPr="00397D21">
        <w:rPr>
          <w:sz w:val="16"/>
        </w:rPr>
        <w:t xml:space="preserve"> be a delinked pull incentive that is large enough to </w:t>
      </w:r>
      <w:r w:rsidRPr="00C0088E">
        <w:rPr>
          <w:highlight w:val="cyan"/>
          <w:u w:val="single"/>
        </w:rPr>
        <w:t>move</w:t>
      </w:r>
      <w:r w:rsidRPr="00C0088E">
        <w:rPr>
          <w:u w:val="single"/>
        </w:rPr>
        <w:t xml:space="preserve"> the </w:t>
      </w:r>
      <w:r w:rsidRPr="00C0088E">
        <w:rPr>
          <w:highlight w:val="cyan"/>
          <w:u w:val="single"/>
        </w:rPr>
        <w:t>R&amp;D</w:t>
      </w:r>
      <w:r w:rsidRPr="00C0088E">
        <w:rPr>
          <w:u w:val="single"/>
        </w:rPr>
        <w:t xml:space="preserve"> </w:t>
      </w:r>
      <w:r w:rsidRPr="00C0088E">
        <w:rPr>
          <w:highlight w:val="cyan"/>
          <w:u w:val="single"/>
        </w:rPr>
        <w:t>needle</w:t>
      </w:r>
      <w:r w:rsidRPr="00C0088E">
        <w:rPr>
          <w:u w:val="single"/>
        </w:rPr>
        <w:t>, with powerful support for antibiotic stewardship</w:t>
      </w:r>
      <w:r w:rsidRPr="00397D21">
        <w:rPr>
          <w:sz w:val="16"/>
        </w:rPr>
        <w:t xml:space="preserve">. </w:t>
      </w:r>
      <w:r w:rsidRPr="00E0004C">
        <w:rPr>
          <w:rStyle w:val="Emphasis"/>
          <w:highlight w:val="cyan"/>
        </w:rPr>
        <w:t>More generally</w:t>
      </w:r>
      <w:r w:rsidRPr="00397D21">
        <w:rPr>
          <w:sz w:val="16"/>
        </w:rPr>
        <w:t xml:space="preserve">, </w:t>
      </w:r>
      <w:r w:rsidRPr="00CF15A0">
        <w:rPr>
          <w:u w:val="single"/>
        </w:rPr>
        <w:t xml:space="preserve">the </w:t>
      </w:r>
      <w:r w:rsidRPr="00397D21">
        <w:rPr>
          <w:b/>
          <w:bCs/>
          <w:u w:val="single"/>
        </w:rPr>
        <w:t>global community</w:t>
      </w:r>
      <w:r w:rsidRPr="00CF15A0">
        <w:rPr>
          <w:u w:val="single"/>
        </w:rPr>
        <w:t xml:space="preserve"> is</w:t>
      </w:r>
      <w:r w:rsidRPr="00397D21">
        <w:rPr>
          <w:sz w:val="16"/>
        </w:rPr>
        <w:t xml:space="preserve"> </w:t>
      </w:r>
      <w:r w:rsidRPr="00CF15A0">
        <w:rPr>
          <w:u w:val="single"/>
        </w:rPr>
        <w:t xml:space="preserve">also moving to </w:t>
      </w:r>
      <w:proofErr w:type="gramStart"/>
      <w:r w:rsidRPr="00CF15A0">
        <w:rPr>
          <w:u w:val="single"/>
        </w:rPr>
        <w:t>take action</w:t>
      </w:r>
      <w:proofErr w:type="gramEnd"/>
      <w:r w:rsidRPr="00CF15A0">
        <w:rPr>
          <w:u w:val="single"/>
        </w:rPr>
        <w:t xml:space="preserve"> on AMR</w:t>
      </w:r>
      <w:r w:rsidRPr="00397D21">
        <w:rPr>
          <w:sz w:val="16"/>
        </w:rPr>
        <w:t xml:space="preserve"> – </w:t>
      </w:r>
      <w:r w:rsidRPr="00E0004C">
        <w:rPr>
          <w:rStyle w:val="Emphasis"/>
          <w:highlight w:val="cyan"/>
        </w:rPr>
        <w:t>135 countries</w:t>
      </w:r>
      <w:r w:rsidRPr="00327661">
        <w:rPr>
          <w:u w:val="single"/>
        </w:rPr>
        <w:t xml:space="preserve"> have </w:t>
      </w:r>
      <w:proofErr w:type="spellStart"/>
      <w:r w:rsidRPr="00327661">
        <w:rPr>
          <w:b/>
          <w:bCs/>
          <w:highlight w:val="cyan"/>
          <w:u w:val="single"/>
        </w:rPr>
        <w:t>finalised</w:t>
      </w:r>
      <w:proofErr w:type="spellEnd"/>
      <w:r w:rsidRPr="00E0004C">
        <w:rPr>
          <w:highlight w:val="cyan"/>
          <w:u w:val="single"/>
        </w:rPr>
        <w:t xml:space="preserve"> national</w:t>
      </w:r>
      <w:r w:rsidRPr="00CF15A0">
        <w:rPr>
          <w:u w:val="single"/>
        </w:rPr>
        <w:t xml:space="preserve"> action </w:t>
      </w:r>
      <w:r w:rsidRPr="00E0004C">
        <w:rPr>
          <w:highlight w:val="cyan"/>
          <w:u w:val="single"/>
        </w:rPr>
        <w:t>plans</w:t>
      </w:r>
      <w:r w:rsidRPr="00CF15A0">
        <w:rPr>
          <w:u w:val="single"/>
        </w:rPr>
        <w:t>,</w:t>
      </w:r>
      <w:r w:rsidRPr="00397D21">
        <w:rPr>
          <w:sz w:val="16"/>
        </w:rPr>
        <w:t xml:space="preserve"> but they must be fully funded and implemented. These are good actions and are </w:t>
      </w:r>
      <w:r w:rsidRPr="00E0004C">
        <w:rPr>
          <w:highlight w:val="cyan"/>
          <w:u w:val="single"/>
        </w:rPr>
        <w:t>pointing us in</w:t>
      </w:r>
      <w:r w:rsidRPr="00397D21">
        <w:rPr>
          <w:u w:val="single"/>
        </w:rPr>
        <w:t xml:space="preserve"> </w:t>
      </w:r>
      <w:r w:rsidRPr="00E0004C">
        <w:rPr>
          <w:highlight w:val="cyan"/>
          <w:u w:val="single"/>
        </w:rPr>
        <w:t xml:space="preserve">the </w:t>
      </w:r>
      <w:r w:rsidRPr="00E0004C">
        <w:rPr>
          <w:rStyle w:val="Emphasis"/>
          <w:highlight w:val="cyan"/>
        </w:rPr>
        <w:t>right direction</w:t>
      </w:r>
      <w:r w:rsidRPr="00397D21">
        <w:rPr>
          <w:sz w:val="16"/>
        </w:rPr>
        <w:t xml:space="preserve">. But, if Covid-19 has taught us something, it is that global health security, as the name implies, needs to be truly global. As the G7 Health Ministers meet, it is crucial that they give AMR a last push and agree global action to strengthen research and development for new antibiotics, once and for all. Let us not fall into the trap of tunnel vision and squander the opportunity that we have been building up to over the past seven years, to fix </w:t>
      </w:r>
      <w:r w:rsidRPr="00A45AD5">
        <w:rPr>
          <w:rStyle w:val="Emphasis"/>
          <w:highlight w:val="yellow"/>
        </w:rPr>
        <w:t xml:space="preserve">this silent pandemic </w:t>
      </w:r>
      <w:r w:rsidRPr="00AC341F">
        <w:rPr>
          <w:rStyle w:val="Emphasis"/>
        </w:rPr>
        <w:t xml:space="preserve">of AMR, which otherwise could have consequences </w:t>
      </w:r>
      <w:r w:rsidRPr="00A45AD5">
        <w:rPr>
          <w:rStyle w:val="Emphasis"/>
          <w:highlight w:val="yellow"/>
        </w:rPr>
        <w:t>far more deadly than Covid</w:t>
      </w:r>
      <w:r w:rsidRPr="00AC341F">
        <w:rPr>
          <w:rStyle w:val="Emphasis"/>
        </w:rPr>
        <w:t>-19</w:t>
      </w:r>
      <w:r w:rsidRPr="00397D21">
        <w:rPr>
          <w:sz w:val="16"/>
        </w:rPr>
        <w:t>.</w:t>
      </w:r>
    </w:p>
    <w:p w14:paraId="6DF31BDA" w14:textId="77777777" w:rsidR="00572A95" w:rsidRDefault="00572A95" w:rsidP="00572A95">
      <w:pPr>
        <w:pStyle w:val="Heading3"/>
      </w:pPr>
      <w:r>
        <w:t>States CP</w:t>
      </w:r>
    </w:p>
    <w:p w14:paraId="22807096" w14:textId="77777777" w:rsidR="00572A95" w:rsidRDefault="00572A95" w:rsidP="00572A95">
      <w:pPr>
        <w:pStyle w:val="Heading4"/>
      </w:pPr>
      <w:r>
        <w:t xml:space="preserve">The fifty states and all relevant entities through </w:t>
      </w:r>
      <w:r w:rsidRPr="00E55604">
        <w:rPr>
          <w:rStyle w:val="StyleUnderline"/>
          <w:sz w:val="26"/>
          <w:szCs w:val="26"/>
          <w:u w:val="none"/>
        </w:rPr>
        <w:t xml:space="preserve">the </w:t>
      </w:r>
      <w:r w:rsidRPr="00E55604">
        <w:rPr>
          <w:rStyle w:val="Emphasis"/>
          <w:bCs/>
          <w:sz w:val="26"/>
          <w:szCs w:val="26"/>
          <w:u w:val="none"/>
        </w:rPr>
        <w:t>N</w:t>
      </w:r>
      <w:r w:rsidRPr="00E55604">
        <w:rPr>
          <w:rStyle w:val="StyleUnderline"/>
          <w:sz w:val="26"/>
          <w:szCs w:val="26"/>
          <w:u w:val="none"/>
        </w:rPr>
        <w:t xml:space="preserve">ational </w:t>
      </w:r>
      <w:r w:rsidRPr="00E55604">
        <w:rPr>
          <w:rStyle w:val="Emphasis"/>
          <w:bCs/>
          <w:sz w:val="26"/>
          <w:szCs w:val="26"/>
          <w:u w:val="none"/>
        </w:rPr>
        <w:t>A</w:t>
      </w:r>
      <w:r w:rsidRPr="00E55604">
        <w:rPr>
          <w:rStyle w:val="StyleUnderline"/>
          <w:sz w:val="26"/>
          <w:szCs w:val="26"/>
          <w:u w:val="none"/>
        </w:rPr>
        <w:t xml:space="preserve">ssociation of </w:t>
      </w:r>
      <w:r w:rsidRPr="00E55604">
        <w:rPr>
          <w:rStyle w:val="Emphasis"/>
          <w:bCs/>
          <w:sz w:val="26"/>
          <w:szCs w:val="26"/>
          <w:u w:val="none"/>
        </w:rPr>
        <w:t>A</w:t>
      </w:r>
      <w:r w:rsidRPr="00E55604">
        <w:rPr>
          <w:rStyle w:val="StyleUnderline"/>
          <w:sz w:val="26"/>
          <w:szCs w:val="26"/>
          <w:u w:val="none"/>
        </w:rPr>
        <w:t xml:space="preserve">ttorneys </w:t>
      </w:r>
      <w:r w:rsidRPr="00E55604">
        <w:rPr>
          <w:rStyle w:val="Emphasis"/>
          <w:bCs/>
          <w:sz w:val="26"/>
          <w:szCs w:val="26"/>
          <w:u w:val="none"/>
        </w:rPr>
        <w:t>G</w:t>
      </w:r>
      <w:r w:rsidRPr="00E55604">
        <w:rPr>
          <w:rStyle w:val="StyleUnderline"/>
          <w:sz w:val="26"/>
          <w:szCs w:val="26"/>
          <w:u w:val="none"/>
        </w:rPr>
        <w:t>eneral</w:t>
      </w:r>
      <w:r w:rsidRPr="007E0F6F">
        <w:t xml:space="preserve"> Antitrust Task Force</w:t>
      </w:r>
      <w:r>
        <w:t xml:space="preserve"> should prevent anticompetitive settlements related to pharmaceutical patents</w:t>
      </w:r>
    </w:p>
    <w:p w14:paraId="346BDDAB" w14:textId="77777777" w:rsidR="00572A95" w:rsidRPr="004F2E52" w:rsidRDefault="00572A95" w:rsidP="00572A95"/>
    <w:p w14:paraId="2923C549" w14:textId="77777777" w:rsidR="00572A95" w:rsidRPr="00FD0B14" w:rsidRDefault="00572A95" w:rsidP="00572A95">
      <w:pPr>
        <w:pStyle w:val="Heading4"/>
      </w:pPr>
      <w:r>
        <w:t>States solve</w:t>
      </w:r>
    </w:p>
    <w:p w14:paraId="5C544507" w14:textId="77777777" w:rsidR="00572A95" w:rsidRDefault="00572A95" w:rsidP="00572A95">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85" w:history="1">
        <w:r w:rsidRPr="00FA11A3">
          <w:rPr>
            <w:rStyle w:val="Hyperlink"/>
          </w:rPr>
          <w:t>https://globalcompetitionreview.com/guide/private-litigation-guide/second-edition/article/the-role-of-us-state-antitrust-enforcement</w:t>
        </w:r>
      </w:hyperlink>
      <w:r w:rsidRPr="00CF1925">
        <w:t>]</w:t>
      </w:r>
    </w:p>
    <w:p w14:paraId="27E910A2" w14:textId="77777777" w:rsidR="00572A95" w:rsidRPr="00FD0B14" w:rsidRDefault="00572A95" w:rsidP="00572A95">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332FF0B1" w14:textId="77777777" w:rsidR="00572A95" w:rsidRPr="00617289" w:rsidRDefault="00572A95" w:rsidP="00572A95">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86"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7"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88"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89" w:anchor="footnote-123" w:history="1">
        <w:r w:rsidRPr="00617289">
          <w:rPr>
            <w:rStyle w:val="Hyperlink"/>
            <w:sz w:val="16"/>
          </w:rPr>
          <w:t>[5]</w:t>
        </w:r>
      </w:hyperlink>
    </w:p>
    <w:p w14:paraId="513187F9" w14:textId="77777777" w:rsidR="00572A95" w:rsidRPr="00FD0B14" w:rsidRDefault="00572A95" w:rsidP="00572A95">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90"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91"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92" w:anchor="footnote-120" w:history="1">
        <w:r w:rsidRPr="00FD0B14">
          <w:rPr>
            <w:rStyle w:val="Hyperlink"/>
            <w:sz w:val="16"/>
          </w:rPr>
          <w:t>[8]</w:t>
        </w:r>
      </w:hyperlink>
    </w:p>
    <w:p w14:paraId="743A34D8" w14:textId="77777777" w:rsidR="00572A95" w:rsidRPr="00617289" w:rsidRDefault="00572A95" w:rsidP="00572A95">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93"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94"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780A370E" w14:textId="77777777" w:rsidR="00572A95" w:rsidRPr="003C6354" w:rsidRDefault="00572A95" w:rsidP="00572A95">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95"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96"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97"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98" w:anchor="footnote-114" w:history="1">
        <w:r w:rsidRPr="00FD0B14">
          <w:rPr>
            <w:rStyle w:val="Hyperlink"/>
            <w:sz w:val="16"/>
          </w:rPr>
          <w:t>[14]</w:t>
        </w:r>
      </w:hyperlink>
    </w:p>
    <w:p w14:paraId="3AEF0634" w14:textId="77777777" w:rsidR="00572A95" w:rsidRDefault="00572A95" w:rsidP="00572A95">
      <w:pPr>
        <w:pStyle w:val="Heading3"/>
      </w:pPr>
      <w:r>
        <w:t>Regs CP</w:t>
      </w:r>
    </w:p>
    <w:p w14:paraId="7ECDC4F0" w14:textId="77777777" w:rsidR="00572A95" w:rsidRPr="00FB7E65" w:rsidRDefault="00572A95" w:rsidP="00572A95">
      <w:pPr>
        <w:pStyle w:val="Heading4"/>
      </w:pPr>
      <w:r>
        <w:t>The United States federal government should reform patent law to prevent anticompetitive settlements related to pharmaceutical patents</w:t>
      </w:r>
    </w:p>
    <w:p w14:paraId="37093967" w14:textId="77777777" w:rsidR="00572A95" w:rsidRDefault="00572A95" w:rsidP="00572A95"/>
    <w:p w14:paraId="77EBF4F6" w14:textId="77777777" w:rsidR="00572A95" w:rsidRDefault="00572A95" w:rsidP="00572A95">
      <w:pPr>
        <w:pStyle w:val="Heading4"/>
      </w:pPr>
      <w:r>
        <w:t xml:space="preserve">Regulation is better than antitrust. </w:t>
      </w:r>
    </w:p>
    <w:p w14:paraId="32218BB0" w14:textId="77777777" w:rsidR="00572A95" w:rsidRPr="00F67C7C" w:rsidRDefault="00572A95" w:rsidP="00572A95">
      <w:pPr>
        <w:rPr>
          <w:rFonts w:asciiTheme="minorHAnsi" w:hAnsiTheme="minorHAnsi" w:cstheme="minorHAnsi"/>
        </w:rPr>
      </w:pPr>
      <w:r w:rsidRPr="00F67C7C">
        <w:rPr>
          <w:rFonts w:asciiTheme="minorHAnsi" w:hAnsiTheme="minorHAnsi" w:cstheme="minorHAnsi"/>
        </w:rPr>
        <w:t xml:space="preserve">Dennis W. </w:t>
      </w:r>
      <w:r w:rsidRPr="00F67C7C">
        <w:rPr>
          <w:rStyle w:val="Style13ptBold"/>
          <w:rFonts w:asciiTheme="minorHAnsi" w:hAnsiTheme="minorHAnsi" w:cstheme="minorHAnsi"/>
        </w:rPr>
        <w:t>Carlton et al. 16,</w:t>
      </w:r>
      <w:r w:rsidRPr="00F67C7C">
        <w:rPr>
          <w:rFonts w:asciiTheme="minorHAnsi" w:hAnsiTheme="minorHAnsi" w:cstheme="minorHAnsi"/>
        </w:rPr>
        <w:t xml:space="preserve"> David McDaniel Keller Professor of Economics, Booth School of Business, University of Chicago; Research Associate, National Bureau of Economic Research, 9-20-2016, "DOES THE FTC’S THEORY OF PRODUCT HOPPING PROMOTE </w:t>
      </w:r>
      <w:proofErr w:type="gramStart"/>
      <w:r w:rsidRPr="00F67C7C">
        <w:rPr>
          <w:rFonts w:asciiTheme="minorHAnsi" w:hAnsiTheme="minorHAnsi" w:cstheme="minorHAnsi"/>
        </w:rPr>
        <w:t>COMPETITION?,</w:t>
      </w:r>
      <w:proofErr w:type="gramEnd"/>
      <w:r w:rsidRPr="00F67C7C">
        <w:rPr>
          <w:rFonts w:asciiTheme="minorHAnsi" w:hAnsiTheme="minorHAnsi" w:cstheme="minorHAnsi"/>
        </w:rPr>
        <w:t>" Journal of Competition Law &amp; Economics, DOI: 10.1093/</w:t>
      </w:r>
      <w:proofErr w:type="spellStart"/>
      <w:r w:rsidRPr="00F67C7C">
        <w:rPr>
          <w:rFonts w:asciiTheme="minorHAnsi" w:hAnsiTheme="minorHAnsi" w:cstheme="minorHAnsi"/>
        </w:rPr>
        <w:t>joclec</w:t>
      </w:r>
      <w:proofErr w:type="spellEnd"/>
      <w:r w:rsidRPr="00F67C7C">
        <w:rPr>
          <w:rFonts w:asciiTheme="minorHAnsi" w:hAnsiTheme="minorHAnsi" w:cstheme="minorHAnsi"/>
        </w:rPr>
        <w:t xml:space="preserve">/nhw025 </w:t>
      </w:r>
    </w:p>
    <w:p w14:paraId="4BF89E67"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highlight w:val="cyan"/>
        </w:rPr>
        <w:t>The FTC’s</w:t>
      </w:r>
      <w:r w:rsidRPr="00F67C7C">
        <w:rPr>
          <w:rFonts w:asciiTheme="minorHAnsi" w:hAnsiTheme="minorHAnsi" w:cstheme="minorHAnsi"/>
          <w:sz w:val="14"/>
        </w:rPr>
        <w:t xml:space="preserve"> novel “</w:t>
      </w:r>
      <w:r w:rsidRPr="00F67C7C">
        <w:rPr>
          <w:rStyle w:val="StyleUnderline"/>
          <w:rFonts w:asciiTheme="minorHAnsi" w:hAnsiTheme="minorHAnsi" w:cstheme="minorHAnsi"/>
          <w:b/>
          <w:bCs/>
          <w:highlight w:val="cyan"/>
        </w:rPr>
        <w:t>product hopping</w:t>
      </w:r>
      <w:r w:rsidRPr="00F67C7C">
        <w:rPr>
          <w:rFonts w:asciiTheme="minorHAnsi" w:hAnsiTheme="minorHAnsi" w:cstheme="minorHAnsi"/>
          <w:sz w:val="14"/>
        </w:rPr>
        <w:t xml:space="preserve">” </w:t>
      </w:r>
      <w:r w:rsidRPr="00F67C7C">
        <w:rPr>
          <w:rStyle w:val="StyleUnderline"/>
          <w:rFonts w:asciiTheme="minorHAnsi" w:hAnsiTheme="minorHAnsi" w:cstheme="minorHAnsi"/>
          <w:highlight w:val="cyan"/>
        </w:rPr>
        <w:t>theory</w:t>
      </w:r>
      <w:r w:rsidRPr="00F67C7C">
        <w:rPr>
          <w:rFonts w:asciiTheme="minorHAnsi" w:hAnsiTheme="minorHAnsi" w:cstheme="minorHAnsi"/>
          <w:sz w:val="14"/>
        </w:rPr>
        <w:t xml:space="preserve"> ha</w:t>
      </w:r>
      <w:r w:rsidRPr="00F67C7C">
        <w:rPr>
          <w:rStyle w:val="StyleUnderline"/>
          <w:rFonts w:asciiTheme="minorHAnsi" w:hAnsiTheme="minorHAnsi" w:cstheme="minorHAnsi"/>
        </w:rPr>
        <w:t>s</w:t>
      </w:r>
      <w:r w:rsidRPr="00F67C7C">
        <w:rPr>
          <w:rFonts w:asciiTheme="minorHAnsi" w:hAnsiTheme="minorHAnsi" w:cstheme="minorHAnsi"/>
          <w:sz w:val="14"/>
        </w:rPr>
        <w:t xml:space="preserve"> recently </w:t>
      </w:r>
      <w:r w:rsidRPr="00F67C7C">
        <w:rPr>
          <w:rStyle w:val="StyleUnderline"/>
          <w:rFonts w:asciiTheme="minorHAnsi" w:hAnsiTheme="minorHAnsi" w:cstheme="minorHAnsi"/>
        </w:rPr>
        <w:t>appeared in court cases</w:t>
      </w:r>
      <w:r w:rsidRPr="00F67C7C">
        <w:rPr>
          <w:rFonts w:asciiTheme="minorHAnsi" w:hAnsiTheme="minorHAnsi" w:cstheme="minorHAnsi"/>
          <w:sz w:val="14"/>
        </w:rPr>
        <w:t xml:space="preserve"> and has led to </w:t>
      </w:r>
      <w:proofErr w:type="spellStart"/>
      <w:r w:rsidRPr="00F67C7C">
        <w:rPr>
          <w:rFonts w:asciiTheme="minorHAnsi" w:hAnsiTheme="minorHAnsi" w:cstheme="minorHAnsi"/>
          <w:sz w:val="14"/>
        </w:rPr>
        <w:t>publically</w:t>
      </w:r>
      <w:proofErr w:type="spellEnd"/>
      <w:r w:rsidRPr="00F67C7C">
        <w:rPr>
          <w:rFonts w:asciiTheme="minorHAnsi" w:hAnsiTheme="minorHAnsi" w:cstheme="minorHAnsi"/>
          <w:sz w:val="14"/>
        </w:rPr>
        <w:t xml:space="preserve"> reported FTC investigations.1 Courts have disagreed on the merits of the theory.2 </w:t>
      </w:r>
      <w:r w:rsidRPr="00F67C7C">
        <w:rPr>
          <w:rStyle w:val="StyleUnderline"/>
          <w:rFonts w:asciiTheme="minorHAnsi" w:hAnsiTheme="minorHAnsi" w:cstheme="minorHAnsi"/>
        </w:rPr>
        <w:t>According to this theory</w:t>
      </w:r>
      <w:r w:rsidRPr="00F67C7C">
        <w:rPr>
          <w:rFonts w:asciiTheme="minorHAnsi" w:hAnsiTheme="minorHAnsi" w:cstheme="minorHAnsi"/>
          <w:sz w:val="14"/>
        </w:rPr>
        <w:t xml:space="preserve">, under certain circumstances explained in more detail below, </w:t>
      </w:r>
      <w:r w:rsidRPr="00F67C7C">
        <w:rPr>
          <w:rStyle w:val="StyleUnderline"/>
          <w:rFonts w:asciiTheme="minorHAnsi" w:hAnsiTheme="minorHAnsi" w:cstheme="minorHAnsi"/>
        </w:rPr>
        <w:t>a firm can violate</w:t>
      </w:r>
      <w:r w:rsidRPr="00F67C7C">
        <w:rPr>
          <w:rFonts w:asciiTheme="minorHAnsi" w:hAnsiTheme="minorHAnsi" w:cstheme="minorHAnsi"/>
          <w:sz w:val="14"/>
        </w:rPr>
        <w:t xml:space="preserve"> the </w:t>
      </w:r>
      <w:r w:rsidRPr="00F67C7C">
        <w:rPr>
          <w:rStyle w:val="StyleUnderline"/>
          <w:rFonts w:asciiTheme="minorHAnsi" w:hAnsiTheme="minorHAnsi" w:cstheme="minorHAnsi"/>
          <w:b/>
          <w:bCs/>
        </w:rPr>
        <w:t>antitrust</w:t>
      </w:r>
      <w:r w:rsidRPr="00F67C7C">
        <w:rPr>
          <w:rFonts w:asciiTheme="minorHAnsi" w:hAnsiTheme="minorHAnsi" w:cstheme="minorHAnsi"/>
          <w:sz w:val="14"/>
        </w:rPr>
        <w:t xml:space="preserve"> laws </w:t>
      </w:r>
      <w:r w:rsidRPr="00F67C7C">
        <w:rPr>
          <w:rStyle w:val="StyleUnderline"/>
          <w:rFonts w:asciiTheme="minorHAnsi" w:hAnsiTheme="minorHAnsi" w:cstheme="minorHAnsi"/>
        </w:rPr>
        <w:t>by introducing a</w:t>
      </w:r>
      <w:r w:rsidRPr="00F67C7C">
        <w:rPr>
          <w:rFonts w:asciiTheme="minorHAnsi" w:hAnsiTheme="minorHAnsi" w:cstheme="minorHAnsi"/>
          <w:sz w:val="14"/>
        </w:rPr>
        <w:t xml:space="preserve"> new </w:t>
      </w:r>
      <w:r w:rsidRPr="00F67C7C">
        <w:rPr>
          <w:rStyle w:val="StyleUnderline"/>
          <w:rFonts w:asciiTheme="minorHAnsi" w:hAnsiTheme="minorHAnsi" w:cstheme="minorHAnsi"/>
        </w:rPr>
        <w:t>product that harms its rivals and consumers</w:t>
      </w:r>
      <w:r w:rsidRPr="00F67C7C">
        <w:rPr>
          <w:rFonts w:asciiTheme="minorHAnsi" w:hAnsiTheme="minorHAnsi" w:cstheme="minorHAnsi"/>
          <w:sz w:val="14"/>
        </w:rPr>
        <w:t>. Rivals are supposedly harmed because they lose sales to the new product. Consumers are supposedly harmed because they are assumed to gain no significant therapeutic benefits from the new product compared to the old one but must pay a higher price for the new product. Al</w:t>
      </w:r>
      <w:r w:rsidRPr="00F67C7C">
        <w:rPr>
          <w:rStyle w:val="StyleUnderline"/>
          <w:rFonts w:asciiTheme="minorHAnsi" w:hAnsiTheme="minorHAnsi" w:cstheme="minorHAnsi"/>
        </w:rPr>
        <w:t>though</w:t>
      </w:r>
      <w:r w:rsidRPr="00F67C7C">
        <w:rPr>
          <w:rFonts w:asciiTheme="minorHAnsi" w:hAnsiTheme="minorHAnsi" w:cstheme="minorHAnsi"/>
          <w:sz w:val="14"/>
        </w:rPr>
        <w:t xml:space="preserve"> the FTC so far has </w:t>
      </w:r>
      <w:r w:rsidRPr="00F67C7C">
        <w:rPr>
          <w:rStyle w:val="StyleUnderline"/>
          <w:rFonts w:asciiTheme="minorHAnsi" w:hAnsiTheme="minorHAnsi" w:cstheme="minorHAnsi"/>
        </w:rPr>
        <w:t>applied</w:t>
      </w:r>
      <w:r w:rsidRPr="00F67C7C">
        <w:rPr>
          <w:rFonts w:asciiTheme="minorHAnsi" w:hAnsiTheme="minorHAnsi" w:cstheme="minorHAnsi"/>
          <w:sz w:val="14"/>
        </w:rPr>
        <w:t xml:space="preserve"> the theory only </w:t>
      </w:r>
      <w:r w:rsidRPr="00F67C7C">
        <w:rPr>
          <w:rStyle w:val="StyleUnderline"/>
          <w:rFonts w:asciiTheme="minorHAnsi" w:hAnsiTheme="minorHAnsi" w:cstheme="minorHAnsi"/>
        </w:rPr>
        <w:t>to pharma</w:t>
      </w:r>
      <w:r w:rsidRPr="00F67C7C">
        <w:rPr>
          <w:rFonts w:asciiTheme="minorHAnsi" w:hAnsiTheme="minorHAnsi" w:cstheme="minorHAnsi"/>
          <w:sz w:val="14"/>
        </w:rPr>
        <w:t xml:space="preserve">ceuticals, </w:t>
      </w:r>
      <w:r w:rsidRPr="00F67C7C">
        <w:rPr>
          <w:rStyle w:val="StyleUnderline"/>
          <w:rFonts w:asciiTheme="minorHAnsi" w:hAnsiTheme="minorHAnsi" w:cstheme="minorHAnsi"/>
          <w:b/>
          <w:bCs/>
        </w:rPr>
        <w:t>nothing</w:t>
      </w:r>
      <w:r w:rsidRPr="00F67C7C">
        <w:rPr>
          <w:rFonts w:asciiTheme="minorHAnsi" w:hAnsiTheme="minorHAnsi" w:cstheme="minorHAnsi"/>
          <w:sz w:val="14"/>
        </w:rPr>
        <w:t xml:space="preserve"> in the theory </w:t>
      </w:r>
      <w:r w:rsidRPr="00F67C7C">
        <w:rPr>
          <w:rStyle w:val="StyleUnderline"/>
          <w:rFonts w:asciiTheme="minorHAnsi" w:hAnsiTheme="minorHAnsi" w:cstheme="minorHAnsi"/>
          <w:b/>
          <w:bCs/>
        </w:rPr>
        <w:t>limits its application</w:t>
      </w:r>
      <w:r w:rsidRPr="00F67C7C">
        <w:rPr>
          <w:rFonts w:asciiTheme="minorHAnsi" w:hAnsiTheme="minorHAnsi" w:cstheme="minorHAnsi"/>
          <w:sz w:val="14"/>
        </w:rPr>
        <w:t xml:space="preserve"> to the drug industry. </w:t>
      </w:r>
      <w:r w:rsidRPr="00F67C7C">
        <w:rPr>
          <w:rStyle w:val="StyleUnderline"/>
          <w:rFonts w:asciiTheme="minorHAnsi" w:hAnsiTheme="minorHAnsi" w:cstheme="minorHAnsi"/>
        </w:rPr>
        <w:t xml:space="preserve">The theory </w:t>
      </w:r>
      <w:r w:rsidRPr="00F67C7C">
        <w:rPr>
          <w:rStyle w:val="StyleUnderline"/>
          <w:rFonts w:asciiTheme="minorHAnsi" w:hAnsiTheme="minorHAnsi" w:cstheme="minorHAnsi"/>
          <w:highlight w:val="cyan"/>
        </w:rPr>
        <w:t>is</w:t>
      </w:r>
      <w:r w:rsidRPr="00F67C7C">
        <w:rPr>
          <w:rFonts w:asciiTheme="minorHAnsi" w:hAnsiTheme="minorHAnsi" w:cstheme="minorHAnsi"/>
          <w:sz w:val="14"/>
        </w:rPr>
        <w:t xml:space="preserve"> at best </w:t>
      </w:r>
      <w:r w:rsidRPr="00F67C7C">
        <w:rPr>
          <w:rStyle w:val="StyleUnderline"/>
          <w:rFonts w:asciiTheme="minorHAnsi" w:hAnsiTheme="minorHAnsi" w:cstheme="minorHAnsi"/>
          <w:highlight w:val="cyan"/>
        </w:rPr>
        <w:t xml:space="preserve">a </w:t>
      </w:r>
      <w:r w:rsidRPr="00F67C7C">
        <w:rPr>
          <w:rStyle w:val="StyleUnderline"/>
          <w:rFonts w:asciiTheme="minorHAnsi" w:hAnsiTheme="minorHAnsi" w:cstheme="minorHAnsi"/>
          <w:b/>
          <w:bCs/>
          <w:highlight w:val="cyan"/>
        </w:rPr>
        <w:t>misguided attempt</w:t>
      </w:r>
      <w:r w:rsidRPr="00F67C7C">
        <w:rPr>
          <w:rStyle w:val="StyleUnderline"/>
          <w:rFonts w:asciiTheme="minorHAnsi" w:hAnsiTheme="minorHAnsi" w:cstheme="minorHAnsi"/>
          <w:highlight w:val="cyan"/>
        </w:rPr>
        <w:t xml:space="preserve"> to fix a </w:t>
      </w:r>
      <w:r w:rsidRPr="00F67C7C">
        <w:rPr>
          <w:rStyle w:val="Emphasis"/>
          <w:rFonts w:asciiTheme="minorHAnsi" w:hAnsiTheme="minorHAnsi" w:cstheme="minorHAnsi"/>
          <w:highlight w:val="cyan"/>
        </w:rPr>
        <w:t>regulatory problem</w:t>
      </w:r>
      <w:r w:rsidRPr="00F67C7C">
        <w:rPr>
          <w:rFonts w:asciiTheme="minorHAnsi" w:hAnsiTheme="minorHAnsi" w:cstheme="minorHAnsi"/>
          <w:sz w:val="14"/>
        </w:rPr>
        <w:t xml:space="preserve"> in the pharmaceutical industry associated with the Hatch-Waxman Act3 </w:t>
      </w:r>
      <w:r w:rsidRPr="00F67C7C">
        <w:rPr>
          <w:rStyle w:val="StyleUnderline"/>
          <w:rFonts w:asciiTheme="minorHAnsi" w:hAnsiTheme="minorHAnsi" w:cstheme="minorHAnsi"/>
        </w:rPr>
        <w:t>and is premised on the proposition that competition does n</w:t>
      </w:r>
      <w:r w:rsidRPr="00F67C7C">
        <w:rPr>
          <w:rFonts w:asciiTheme="minorHAnsi" w:hAnsiTheme="minorHAnsi" w:cstheme="minorHAnsi"/>
          <w:sz w:val="14"/>
        </w:rPr>
        <w:t>o</w:t>
      </w:r>
      <w:r w:rsidRPr="00F67C7C">
        <w:rPr>
          <w:rStyle w:val="StyleUnderline"/>
          <w:rFonts w:asciiTheme="minorHAnsi" w:hAnsiTheme="minorHAnsi" w:cstheme="minorHAnsi"/>
        </w:rPr>
        <w:t>t work</w:t>
      </w:r>
      <w:r w:rsidRPr="00F67C7C">
        <w:rPr>
          <w:rFonts w:asciiTheme="minorHAnsi" w:hAnsiTheme="minorHAnsi" w:cstheme="minorHAnsi"/>
          <w:sz w:val="14"/>
        </w:rPr>
        <w:t xml:space="preserve">. </w:t>
      </w:r>
      <w:r w:rsidRPr="00F67C7C">
        <w:rPr>
          <w:rStyle w:val="StyleUnderline"/>
          <w:rFonts w:asciiTheme="minorHAnsi" w:hAnsiTheme="minorHAnsi" w:cstheme="minorHAnsi"/>
          <w:highlight w:val="cyan"/>
        </w:rPr>
        <w:t xml:space="preserve">Using </w:t>
      </w:r>
      <w:r w:rsidRPr="00F67C7C">
        <w:rPr>
          <w:rStyle w:val="StyleUnderline"/>
          <w:rFonts w:asciiTheme="minorHAnsi" w:hAnsiTheme="minorHAnsi" w:cstheme="minorHAnsi"/>
          <w:b/>
          <w:bCs/>
          <w:highlight w:val="cyan"/>
        </w:rPr>
        <w:t>antitrust</w:t>
      </w:r>
      <w:r w:rsidRPr="00F67C7C">
        <w:rPr>
          <w:rFonts w:asciiTheme="minorHAnsi" w:hAnsiTheme="minorHAnsi" w:cstheme="minorHAnsi"/>
          <w:sz w:val="14"/>
        </w:rPr>
        <w:t xml:space="preserve"> law </w:t>
      </w:r>
      <w:r w:rsidRPr="00F67C7C">
        <w:rPr>
          <w:rStyle w:val="StyleUnderline"/>
          <w:rFonts w:asciiTheme="minorHAnsi" w:hAnsiTheme="minorHAnsi" w:cstheme="minorHAnsi"/>
          <w:highlight w:val="cyan"/>
        </w:rPr>
        <w:t>to fix</w:t>
      </w:r>
      <w:r w:rsidRPr="00F67C7C">
        <w:rPr>
          <w:rFonts w:asciiTheme="minorHAnsi" w:hAnsiTheme="minorHAnsi" w:cstheme="minorHAnsi"/>
          <w:sz w:val="14"/>
        </w:rPr>
        <w:t xml:space="preserve"> such </w:t>
      </w:r>
      <w:r w:rsidRPr="00F67C7C">
        <w:rPr>
          <w:rStyle w:val="StyleUnderline"/>
          <w:rFonts w:asciiTheme="minorHAnsi" w:hAnsiTheme="minorHAnsi" w:cstheme="minorHAnsi"/>
          <w:highlight w:val="cyan"/>
        </w:rPr>
        <w:t xml:space="preserve">a </w:t>
      </w:r>
      <w:r w:rsidRPr="00F67C7C">
        <w:rPr>
          <w:rStyle w:val="Emphasis"/>
          <w:rFonts w:asciiTheme="minorHAnsi" w:hAnsiTheme="minorHAnsi" w:cstheme="minorHAnsi"/>
          <w:highlight w:val="cyan"/>
        </w:rPr>
        <w:t>regulatory problem</w:t>
      </w:r>
      <w:r w:rsidRPr="00F67C7C">
        <w:rPr>
          <w:rFonts w:asciiTheme="minorHAnsi" w:hAnsiTheme="minorHAnsi" w:cstheme="minorHAnsi"/>
          <w:sz w:val="14"/>
        </w:rPr>
        <w:t xml:space="preserve">, assuming one exists, </w:t>
      </w:r>
      <w:r w:rsidRPr="00F67C7C">
        <w:rPr>
          <w:rStyle w:val="StyleUnderline"/>
          <w:rFonts w:asciiTheme="minorHAnsi" w:hAnsiTheme="minorHAnsi" w:cstheme="minorHAnsi"/>
        </w:rPr>
        <w:t>would</w:t>
      </w:r>
      <w:r w:rsidRPr="00F67C7C">
        <w:rPr>
          <w:rFonts w:asciiTheme="minorHAnsi" w:hAnsiTheme="minorHAnsi" w:cstheme="minorHAnsi"/>
          <w:sz w:val="14"/>
        </w:rPr>
        <w:t xml:space="preserve"> not only potentially </w:t>
      </w:r>
      <w:r w:rsidRPr="00F67C7C">
        <w:rPr>
          <w:rStyle w:val="StyleUnderline"/>
          <w:rFonts w:asciiTheme="minorHAnsi" w:hAnsiTheme="minorHAnsi" w:cstheme="minorHAnsi"/>
        </w:rPr>
        <w:t>cause consumer harm</w:t>
      </w:r>
      <w:r w:rsidRPr="00F67C7C">
        <w:rPr>
          <w:rFonts w:asciiTheme="minorHAnsi" w:hAnsiTheme="minorHAnsi" w:cstheme="minorHAnsi"/>
          <w:sz w:val="14"/>
        </w:rPr>
        <w:t xml:space="preserve"> in pharmaceutical markets, </w:t>
      </w:r>
      <w:r w:rsidRPr="00F67C7C">
        <w:rPr>
          <w:rStyle w:val="StyleUnderline"/>
          <w:rFonts w:asciiTheme="minorHAnsi" w:hAnsiTheme="minorHAnsi" w:cstheme="minorHAnsi"/>
        </w:rPr>
        <w:t xml:space="preserve">but also create an </w:t>
      </w:r>
      <w:r w:rsidRPr="00F67C7C">
        <w:rPr>
          <w:rStyle w:val="StyleUnderline"/>
          <w:rFonts w:asciiTheme="minorHAnsi" w:hAnsiTheme="minorHAnsi" w:cstheme="minorHAnsi"/>
          <w:b/>
          <w:bCs/>
        </w:rPr>
        <w:t>undesirable antitrust precedent</w:t>
      </w:r>
      <w:r w:rsidRPr="00F67C7C">
        <w:rPr>
          <w:rStyle w:val="StyleUnderline"/>
          <w:rFonts w:asciiTheme="minorHAnsi" w:hAnsiTheme="minorHAnsi" w:cstheme="minorHAnsi"/>
        </w:rPr>
        <w:t xml:space="preserve"> for </w:t>
      </w:r>
      <w:r w:rsidRPr="00F67C7C">
        <w:rPr>
          <w:rStyle w:val="Emphasis"/>
          <w:rFonts w:asciiTheme="minorHAnsi" w:hAnsiTheme="minorHAnsi" w:cstheme="minorHAnsi"/>
        </w:rPr>
        <w:t>other industries</w:t>
      </w:r>
      <w:r w:rsidRPr="00F67C7C">
        <w:rPr>
          <w:rFonts w:asciiTheme="minorHAnsi" w:hAnsiTheme="minorHAnsi" w:cstheme="minorHAnsi"/>
          <w:sz w:val="14"/>
        </w:rPr>
        <w:t>.</w:t>
      </w:r>
    </w:p>
    <w:p w14:paraId="1BE1A97D" w14:textId="77777777" w:rsidR="00572A95" w:rsidRPr="002F756F" w:rsidRDefault="00572A95" w:rsidP="00572A95">
      <w:pPr>
        <w:rPr>
          <w:rFonts w:asciiTheme="minorHAnsi" w:hAnsiTheme="minorHAnsi" w:cstheme="minorHAnsi"/>
          <w:sz w:val="14"/>
        </w:rPr>
      </w:pPr>
      <w:r w:rsidRPr="00F67C7C">
        <w:rPr>
          <w:rFonts w:asciiTheme="minorHAnsi" w:hAnsiTheme="minorHAnsi" w:cstheme="minorHAnsi"/>
          <w:sz w:val="14"/>
        </w:rPr>
        <w:t xml:space="preserve">Assuming for sake of argument that there is a problem to be fixed in pharmaceutical markets, the appropriate remedy would be to alter the regulation, as opposed to applying the antitrust laws, which is designed to address harm to competition and not harm caused by ineffective regulations. The objective of the antitrust laws is to promote market competition, based on the underlying assumption that such competition benefits rather than harms consumers. The creation, introduction, and promotion of new products and the protection of investments by limiting “free-riding” off these investments by other competing firms is desirable competitive behavior. To use the antitrust laws to condemn such behavior would therefore misuse antitrust law. Creating disincentives for firms to introduce new branded products, under the guise of “fixing” problems that exists only when viewed by the FTC in the context of Hatch-Waxman’s regulatory objectives, contradicts the antitrust law’s </w:t>
      </w:r>
      <w:proofErr w:type="gramStart"/>
      <w:r w:rsidRPr="00F67C7C">
        <w:rPr>
          <w:rFonts w:asciiTheme="minorHAnsi" w:hAnsiTheme="minorHAnsi" w:cstheme="minorHAnsi"/>
          <w:sz w:val="14"/>
        </w:rPr>
        <w:t>ultimate goal</w:t>
      </w:r>
      <w:proofErr w:type="gramEnd"/>
      <w:r w:rsidRPr="00F67C7C">
        <w:rPr>
          <w:rFonts w:asciiTheme="minorHAnsi" w:hAnsiTheme="minorHAnsi" w:cstheme="minorHAnsi"/>
          <w:sz w:val="14"/>
        </w:rPr>
        <w:t xml:space="preserve"> of promoting competition. Even worse, the consequence of </w:t>
      </w:r>
      <w:r w:rsidRPr="00F67C7C">
        <w:rPr>
          <w:rStyle w:val="StyleUnderline"/>
          <w:rFonts w:asciiTheme="minorHAnsi" w:hAnsiTheme="minorHAnsi" w:cstheme="minorHAnsi"/>
        </w:rPr>
        <w:t>attempting to fix the problem</w:t>
      </w:r>
      <w:r w:rsidRPr="00F67C7C">
        <w:rPr>
          <w:rFonts w:asciiTheme="minorHAnsi" w:hAnsiTheme="minorHAnsi" w:cstheme="minorHAnsi"/>
          <w:sz w:val="14"/>
        </w:rPr>
        <w:t xml:space="preserve">, if one indeed exists, </w:t>
      </w:r>
      <w:r w:rsidRPr="00F67C7C">
        <w:rPr>
          <w:rStyle w:val="StyleUnderline"/>
          <w:rFonts w:asciiTheme="minorHAnsi" w:hAnsiTheme="minorHAnsi" w:cstheme="minorHAnsi"/>
        </w:rPr>
        <w:t xml:space="preserve">through </w:t>
      </w:r>
      <w:r w:rsidRPr="00F67C7C">
        <w:rPr>
          <w:rStyle w:val="Emphasis"/>
          <w:rFonts w:asciiTheme="minorHAnsi" w:hAnsiTheme="minorHAnsi" w:cstheme="minorHAnsi"/>
        </w:rPr>
        <w:t>antitrust</w:t>
      </w:r>
      <w:r w:rsidRPr="00F67C7C">
        <w:rPr>
          <w:rFonts w:asciiTheme="minorHAnsi" w:hAnsiTheme="minorHAnsi" w:cstheme="minorHAnsi"/>
          <w:sz w:val="14"/>
        </w:rPr>
        <w:t xml:space="preserve"> enforcement </w:t>
      </w:r>
      <w:r w:rsidRPr="00F67C7C">
        <w:rPr>
          <w:rStyle w:val="StyleUnderline"/>
          <w:rFonts w:asciiTheme="minorHAnsi" w:hAnsiTheme="minorHAnsi" w:cstheme="minorHAnsi"/>
          <w:highlight w:val="cyan"/>
        </w:rPr>
        <w:t>will</w:t>
      </w:r>
      <w:r w:rsidRPr="00F67C7C">
        <w:rPr>
          <w:rFonts w:asciiTheme="minorHAnsi" w:hAnsiTheme="minorHAnsi" w:cstheme="minorHAnsi"/>
          <w:sz w:val="14"/>
        </w:rPr>
        <w:t xml:space="preserve"> be to </w:t>
      </w:r>
      <w:r w:rsidRPr="00F67C7C">
        <w:rPr>
          <w:rStyle w:val="Emphasis"/>
          <w:rFonts w:asciiTheme="minorHAnsi" w:hAnsiTheme="minorHAnsi" w:cstheme="minorHAnsi"/>
          <w:highlight w:val="cyan"/>
        </w:rPr>
        <w:t>chill incentives for</w:t>
      </w:r>
      <w:r w:rsidRPr="00F67C7C">
        <w:rPr>
          <w:rStyle w:val="Emphasis"/>
          <w:rFonts w:asciiTheme="minorHAnsi" w:hAnsiTheme="minorHAnsi" w:cstheme="minorHAnsi"/>
        </w:rPr>
        <w:t xml:space="preserve"> product </w:t>
      </w:r>
      <w:r w:rsidRPr="00F67C7C">
        <w:rPr>
          <w:rStyle w:val="Emphasis"/>
          <w:rFonts w:asciiTheme="minorHAnsi" w:hAnsiTheme="minorHAnsi" w:cstheme="minorHAnsi"/>
          <w:highlight w:val="cyan"/>
        </w:rPr>
        <w:t>innovation</w:t>
      </w:r>
      <w:r w:rsidRPr="00F67C7C">
        <w:rPr>
          <w:rFonts w:asciiTheme="minorHAnsi" w:hAnsiTheme="minorHAnsi" w:cstheme="minorHAnsi"/>
          <w:sz w:val="14"/>
        </w:rPr>
        <w:t xml:space="preserve"> </w:t>
      </w:r>
      <w:r w:rsidRPr="00F67C7C">
        <w:rPr>
          <w:rStyle w:val="StyleUnderline"/>
          <w:rFonts w:asciiTheme="minorHAnsi" w:hAnsiTheme="minorHAnsi" w:cstheme="minorHAnsi"/>
          <w:highlight w:val="cyan"/>
        </w:rPr>
        <w:t>in</w:t>
      </w:r>
      <w:r w:rsidRPr="00F67C7C">
        <w:rPr>
          <w:rFonts w:asciiTheme="minorHAnsi" w:hAnsiTheme="minorHAnsi" w:cstheme="minorHAnsi"/>
          <w:sz w:val="14"/>
        </w:rPr>
        <w:t xml:space="preserve"> an industry where the most important </w:t>
      </w:r>
      <w:r w:rsidRPr="00F67C7C">
        <w:rPr>
          <w:rStyle w:val="StyleUnderline"/>
          <w:rFonts w:asciiTheme="minorHAnsi" w:hAnsiTheme="minorHAnsi" w:cstheme="minorHAnsi"/>
          <w:highlight w:val="cyan"/>
        </w:rPr>
        <w:t>health</w:t>
      </w:r>
      <w:r w:rsidRPr="00F67C7C">
        <w:rPr>
          <w:rFonts w:asciiTheme="minorHAnsi" w:hAnsiTheme="minorHAnsi" w:cstheme="minorHAnsi"/>
          <w:sz w:val="14"/>
        </w:rPr>
        <w:t xml:space="preserve"> advances come from product innovations. Furthermore, </w:t>
      </w:r>
      <w:r w:rsidRPr="00F67C7C">
        <w:rPr>
          <w:rStyle w:val="StyleUnderline"/>
          <w:rFonts w:asciiTheme="minorHAnsi" w:hAnsiTheme="minorHAnsi" w:cstheme="minorHAnsi"/>
        </w:rPr>
        <w:t xml:space="preserve">such an attempt could </w:t>
      </w:r>
      <w:r w:rsidRPr="00F67C7C">
        <w:rPr>
          <w:rStyle w:val="StyleUnderline"/>
          <w:rFonts w:asciiTheme="minorHAnsi" w:hAnsiTheme="minorHAnsi" w:cstheme="minorHAnsi"/>
          <w:highlight w:val="cyan"/>
        </w:rPr>
        <w:t>also</w:t>
      </w:r>
      <w:r w:rsidRPr="00F67C7C">
        <w:rPr>
          <w:rStyle w:val="StyleUnderline"/>
          <w:rFonts w:asciiTheme="minorHAnsi" w:hAnsiTheme="minorHAnsi" w:cstheme="minorHAnsi"/>
        </w:rPr>
        <w:t xml:space="preserve"> chill</w:t>
      </w:r>
      <w:r w:rsidRPr="00F67C7C">
        <w:rPr>
          <w:rFonts w:asciiTheme="minorHAnsi" w:hAnsiTheme="minorHAnsi" w:cstheme="minorHAnsi"/>
          <w:sz w:val="14"/>
        </w:rPr>
        <w:t xml:space="preserve"> product </w:t>
      </w:r>
      <w:r w:rsidRPr="00F67C7C">
        <w:rPr>
          <w:rStyle w:val="StyleUnderline"/>
          <w:rFonts w:asciiTheme="minorHAnsi" w:hAnsiTheme="minorHAnsi" w:cstheme="minorHAnsi"/>
        </w:rPr>
        <w:t xml:space="preserve">innovation </w:t>
      </w:r>
      <w:r w:rsidRPr="00F67C7C">
        <w:rPr>
          <w:rStyle w:val="StyleUnderline"/>
          <w:rFonts w:asciiTheme="minorHAnsi" w:hAnsiTheme="minorHAnsi" w:cstheme="minorHAnsi"/>
          <w:highlight w:val="cyan"/>
        </w:rPr>
        <w:t xml:space="preserve">in </w:t>
      </w:r>
      <w:r w:rsidRPr="00F67C7C">
        <w:rPr>
          <w:rStyle w:val="StyleUnderline"/>
          <w:rFonts w:asciiTheme="minorHAnsi" w:hAnsiTheme="minorHAnsi" w:cstheme="minorHAnsi"/>
          <w:b/>
          <w:bCs/>
          <w:highlight w:val="cyan"/>
        </w:rPr>
        <w:t xml:space="preserve">other </w:t>
      </w:r>
      <w:proofErr w:type="gramStart"/>
      <w:r w:rsidRPr="00F67C7C">
        <w:rPr>
          <w:rStyle w:val="StyleUnderline"/>
          <w:rFonts w:asciiTheme="minorHAnsi" w:hAnsiTheme="minorHAnsi" w:cstheme="minorHAnsi"/>
          <w:b/>
          <w:bCs/>
          <w:highlight w:val="cyan"/>
        </w:rPr>
        <w:t>industries</w:t>
      </w:r>
      <w:r w:rsidRPr="00F67C7C">
        <w:rPr>
          <w:rFonts w:asciiTheme="minorHAnsi" w:hAnsiTheme="minorHAnsi" w:cstheme="minorHAnsi"/>
          <w:sz w:val="14"/>
        </w:rPr>
        <w:t xml:space="preserve">, </w:t>
      </w:r>
      <w:r w:rsidRPr="00F67C7C">
        <w:rPr>
          <w:rStyle w:val="Emphasis"/>
          <w:rFonts w:asciiTheme="minorHAnsi" w:hAnsiTheme="minorHAnsi" w:cstheme="minorHAnsi"/>
          <w:highlight w:val="cyan"/>
        </w:rPr>
        <w:t>because</w:t>
      </w:r>
      <w:proofErr w:type="gramEnd"/>
      <w:r w:rsidRPr="00F67C7C">
        <w:rPr>
          <w:rStyle w:val="Emphasis"/>
          <w:rFonts w:asciiTheme="minorHAnsi" w:hAnsiTheme="minorHAnsi" w:cstheme="minorHAnsi"/>
          <w:highlight w:val="cyan"/>
        </w:rPr>
        <w:t xml:space="preserve"> antitrust</w:t>
      </w:r>
      <w:r w:rsidRPr="00F67C7C">
        <w:rPr>
          <w:rStyle w:val="Emphasis"/>
          <w:rFonts w:asciiTheme="minorHAnsi" w:hAnsiTheme="minorHAnsi" w:cstheme="minorHAnsi"/>
        </w:rPr>
        <w:t xml:space="preserve"> law </w:t>
      </w:r>
      <w:r w:rsidRPr="00F67C7C">
        <w:rPr>
          <w:rStyle w:val="Emphasis"/>
          <w:rFonts w:asciiTheme="minorHAnsi" w:hAnsiTheme="minorHAnsi" w:cstheme="minorHAnsi"/>
          <w:highlight w:val="cyan"/>
        </w:rPr>
        <w:t>applies</w:t>
      </w:r>
      <w:r w:rsidRPr="00F67C7C">
        <w:rPr>
          <w:rStyle w:val="Emphasis"/>
          <w:rFonts w:asciiTheme="minorHAnsi" w:hAnsiTheme="minorHAnsi" w:cstheme="minorHAnsi"/>
        </w:rPr>
        <w:t xml:space="preserve"> broadly </w:t>
      </w:r>
      <w:r w:rsidRPr="00F67C7C">
        <w:rPr>
          <w:rStyle w:val="Emphasis"/>
          <w:rFonts w:asciiTheme="minorHAnsi" w:hAnsiTheme="minorHAnsi" w:cstheme="minorHAnsi"/>
          <w:highlight w:val="cyan"/>
        </w:rPr>
        <w:t>to all</w:t>
      </w:r>
      <w:r w:rsidRPr="00F67C7C">
        <w:rPr>
          <w:rStyle w:val="Emphasis"/>
          <w:rFonts w:asciiTheme="minorHAnsi" w:hAnsiTheme="minorHAnsi" w:cstheme="minorHAnsi"/>
        </w:rPr>
        <w:t xml:space="preserve"> industries</w:t>
      </w:r>
      <w:r w:rsidRPr="00F67C7C">
        <w:rPr>
          <w:rFonts w:asciiTheme="minorHAnsi" w:hAnsiTheme="minorHAnsi" w:cstheme="minorHAnsi"/>
          <w:sz w:val="14"/>
        </w:rPr>
        <w:t xml:space="preserve">, and </w:t>
      </w:r>
      <w:r w:rsidRPr="00F67C7C">
        <w:rPr>
          <w:rStyle w:val="StyleUnderline"/>
          <w:rFonts w:asciiTheme="minorHAnsi" w:hAnsiTheme="minorHAnsi" w:cstheme="minorHAnsi"/>
        </w:rPr>
        <w:t>not merely</w:t>
      </w:r>
      <w:r w:rsidRPr="00F67C7C">
        <w:rPr>
          <w:rFonts w:asciiTheme="minorHAnsi" w:hAnsiTheme="minorHAnsi" w:cstheme="minorHAnsi"/>
          <w:sz w:val="14"/>
        </w:rPr>
        <w:t xml:space="preserve"> the </w:t>
      </w:r>
      <w:r w:rsidRPr="00F67C7C">
        <w:rPr>
          <w:rStyle w:val="StyleUnderline"/>
          <w:rFonts w:asciiTheme="minorHAnsi" w:hAnsiTheme="minorHAnsi" w:cstheme="minorHAnsi"/>
        </w:rPr>
        <w:t>pharma</w:t>
      </w:r>
      <w:r w:rsidRPr="00F67C7C">
        <w:rPr>
          <w:rFonts w:asciiTheme="minorHAnsi" w:hAnsiTheme="minorHAnsi" w:cstheme="minorHAnsi"/>
          <w:sz w:val="14"/>
        </w:rPr>
        <w:t>ceutical industry.</w:t>
      </w:r>
    </w:p>
    <w:p w14:paraId="3B2FF29B" w14:textId="77777777" w:rsidR="00572A95" w:rsidRDefault="00572A95" w:rsidP="00572A95">
      <w:pPr>
        <w:pStyle w:val="Heading3"/>
      </w:pPr>
      <w:r>
        <w:t>FTC DA</w:t>
      </w:r>
    </w:p>
    <w:p w14:paraId="397B081D" w14:textId="77777777" w:rsidR="00572A95" w:rsidRPr="005D1722" w:rsidRDefault="00572A95" w:rsidP="00572A95">
      <w:pPr>
        <w:pStyle w:val="Heading4"/>
        <w:rPr>
          <w:b w:val="0"/>
          <w:bCs/>
        </w:rPr>
      </w:pPr>
      <w:r>
        <w:t xml:space="preserve">The FTC’s focusing on </w:t>
      </w:r>
      <w:r>
        <w:rPr>
          <w:u w:val="single"/>
        </w:rPr>
        <w:t>international outreach</w:t>
      </w:r>
      <w:r w:rsidRPr="00F57A1D">
        <w:t xml:space="preserve"> </w:t>
      </w:r>
      <w:r>
        <w:t xml:space="preserve">to globally coordinate investigations---new authorities and burdens </w:t>
      </w:r>
      <w:r w:rsidRPr="00F57A1D">
        <w:rPr>
          <w:u w:val="single"/>
        </w:rPr>
        <w:t>trade off</w:t>
      </w:r>
      <w:r>
        <w:t xml:space="preserve">, </w:t>
      </w:r>
      <w:r>
        <w:rPr>
          <w:u w:val="single"/>
        </w:rPr>
        <w:t>crushing</w:t>
      </w:r>
      <w:r>
        <w:t xml:space="preserve"> cooperative controls over AI---</w:t>
      </w:r>
      <w:r>
        <w:rPr>
          <w:b w:val="0"/>
          <w:bCs/>
        </w:rPr>
        <w:t>no agency is a magic pudding!</w:t>
      </w:r>
    </w:p>
    <w:p w14:paraId="3FF31847" w14:textId="77777777" w:rsidR="00572A95" w:rsidRPr="00B05DF7" w:rsidRDefault="00572A95" w:rsidP="00572A95">
      <w:r>
        <w:t>--ICN = international competition network</w:t>
      </w:r>
    </w:p>
    <w:p w14:paraId="6BF72A2A" w14:textId="77777777" w:rsidR="00572A95" w:rsidRPr="00F95C44" w:rsidRDefault="00572A95" w:rsidP="00572A95">
      <w:r w:rsidRPr="00D370A8">
        <w:rPr>
          <w:rStyle w:val="Style13ptBold"/>
        </w:rPr>
        <w:t>Boswell et al. 19</w:t>
      </w:r>
      <w:r>
        <w:t xml:space="preserve">, Matthew Boswell is the Commissioner of Competition of the Competition Bureau Canada; Laureen </w:t>
      </w:r>
      <w:proofErr w:type="spellStart"/>
      <w:r>
        <w:t>Kapin</w:t>
      </w:r>
      <w:proofErr w:type="spellEnd"/>
      <w:r>
        <w:t xml:space="preserve"> (moderator) has practiced consumer protection law with the U.S. Federal Trade Commission for the past 18 years; Molly </w:t>
      </w:r>
      <w:proofErr w:type="spellStart"/>
      <w:r>
        <w:t>Askin</w:t>
      </w:r>
      <w:proofErr w:type="spellEnd"/>
      <w:r>
        <w:t xml:space="preserve"> (moderator) is Counsel for International Antitrust at the U.S. Federal Trade Commission’s Office of International Affairs; Fiona Schaeffer is an antitrust partner at Milbank LLP; Maria Coppola (moderator) is counsel for international antitrust at the U.S. Federal Trade Commission, where she is responsible for the agency’s enforcement and policy work with Europe; Marcus </w:t>
      </w:r>
      <w:proofErr w:type="spellStart"/>
      <w:r>
        <w:t>Bezzi</w:t>
      </w:r>
      <w:proofErr w:type="spellEnd"/>
      <w:r>
        <w:t xml:space="preserve"> has been Executive General Manager at the Australian Competition and Consumer Commission (ACCC) since early 2009, “FTC Hearing #11: The FTC’s Role in a Changing World,” 3/26/19, https://www.ftc.gov/news-events/events-calendar/ftc-hearing-11-competition-consumer-protection-21st-century</w:t>
      </w:r>
    </w:p>
    <w:p w14:paraId="04198D50" w14:textId="77777777" w:rsidR="00572A95" w:rsidRPr="00F95C44" w:rsidRDefault="00572A95" w:rsidP="00572A95">
      <w:pPr>
        <w:rPr>
          <w:sz w:val="16"/>
        </w:rPr>
      </w:pPr>
      <w:r w:rsidRPr="00F95C44">
        <w:rPr>
          <w:sz w:val="16"/>
        </w:rPr>
        <w:t xml:space="preserve">MR. BOSWELL: Oh, okay. Well, I'll go back to what has been </w:t>
      </w:r>
      <w:r w:rsidRPr="00B82C72">
        <w:rPr>
          <w:rStyle w:val="StyleUnderline"/>
          <w:highlight w:val="cyan"/>
        </w:rPr>
        <w:t>a</w:t>
      </w:r>
      <w:r w:rsidRPr="00451161">
        <w:rPr>
          <w:rStyle w:val="StyleUnderline"/>
        </w:rPr>
        <w:t xml:space="preserve"> </w:t>
      </w:r>
      <w:r w:rsidRPr="00451161">
        <w:rPr>
          <w:rStyle w:val="Emphasis"/>
        </w:rPr>
        <w:t xml:space="preserve">common </w:t>
      </w:r>
      <w:r w:rsidRPr="00B82C72">
        <w:rPr>
          <w:rStyle w:val="Emphasis"/>
          <w:highlight w:val="cyan"/>
        </w:rPr>
        <w:t>theme</w:t>
      </w:r>
      <w:r w:rsidRPr="00F95C44">
        <w:rPr>
          <w:sz w:val="16"/>
        </w:rPr>
        <w:t xml:space="preserve">, which </w:t>
      </w:r>
      <w:r w:rsidRPr="00B82C72">
        <w:rPr>
          <w:rStyle w:val="StyleUnderline"/>
          <w:highlight w:val="cyan"/>
        </w:rPr>
        <w:t>is</w:t>
      </w:r>
      <w:r w:rsidRPr="00E87913">
        <w:rPr>
          <w:rStyle w:val="StyleUnderline"/>
        </w:rPr>
        <w:t xml:space="preserve"> </w:t>
      </w:r>
      <w:r w:rsidRPr="00682C7F">
        <w:rPr>
          <w:rStyle w:val="StyleUnderline"/>
        </w:rPr>
        <w:t xml:space="preserve">supporting the ongoing personal </w:t>
      </w:r>
      <w:r w:rsidRPr="00B82C72">
        <w:rPr>
          <w:rStyle w:val="Emphasis"/>
          <w:highlight w:val="cyan"/>
        </w:rPr>
        <w:t>relations</w:t>
      </w:r>
      <w:r w:rsidRPr="00682C7F">
        <w:rPr>
          <w:rStyle w:val="StyleUnderline"/>
        </w:rPr>
        <w:t xml:space="preserve">hips between people </w:t>
      </w:r>
      <w:r w:rsidRPr="00B82C72">
        <w:rPr>
          <w:rStyle w:val="Emphasis"/>
          <w:highlight w:val="cyan"/>
        </w:rPr>
        <w:t>around the world</w:t>
      </w:r>
      <w:r w:rsidRPr="00F95C44">
        <w:rPr>
          <w:sz w:val="16"/>
        </w:rPr>
        <w:t xml:space="preserve">. You know, </w:t>
      </w:r>
      <w:r w:rsidRPr="00451161">
        <w:rPr>
          <w:rStyle w:val="StyleUnderline"/>
        </w:rPr>
        <w:t xml:space="preserve">people move in and out of jobs. </w:t>
      </w:r>
      <w:r w:rsidRPr="00682C7F">
        <w:rPr>
          <w:rStyle w:val="StyleUnderline"/>
        </w:rPr>
        <w:t xml:space="preserve">You </w:t>
      </w:r>
      <w:proofErr w:type="gramStart"/>
      <w:r w:rsidRPr="00682C7F">
        <w:rPr>
          <w:rStyle w:val="StyleUnderline"/>
        </w:rPr>
        <w:t>have to</w:t>
      </w:r>
      <w:proofErr w:type="gramEnd"/>
      <w:r w:rsidRPr="00682C7F">
        <w:rPr>
          <w:rStyle w:val="StyleUnderline"/>
        </w:rPr>
        <w:t xml:space="preserve"> </w:t>
      </w:r>
      <w:r w:rsidRPr="00682C7F">
        <w:rPr>
          <w:rStyle w:val="Emphasis"/>
        </w:rPr>
        <w:t>keep</w:t>
      </w:r>
      <w:r w:rsidRPr="00682C7F">
        <w:rPr>
          <w:rStyle w:val="StyleUnderline"/>
        </w:rPr>
        <w:t xml:space="preserve"> </w:t>
      </w:r>
      <w:r w:rsidRPr="00B82C72">
        <w:rPr>
          <w:rStyle w:val="StyleUnderline"/>
          <w:highlight w:val="cyan"/>
        </w:rPr>
        <w:t>those</w:t>
      </w:r>
      <w:r w:rsidRPr="00451161">
        <w:rPr>
          <w:rStyle w:val="StyleUnderline"/>
        </w:rPr>
        <w:t xml:space="preserve"> </w:t>
      </w:r>
      <w:r w:rsidRPr="00682C7F">
        <w:rPr>
          <w:rStyle w:val="StyleUnderline"/>
        </w:rPr>
        <w:t>relationships,</w:t>
      </w:r>
      <w:r w:rsidRPr="006D56C1">
        <w:rPr>
          <w:rStyle w:val="StyleUnderline"/>
        </w:rPr>
        <w:t xml:space="preserve"> </w:t>
      </w:r>
      <w:r w:rsidRPr="00682C7F">
        <w:rPr>
          <w:rStyle w:val="StyleUnderline"/>
        </w:rPr>
        <w:t xml:space="preserve">and it </w:t>
      </w:r>
      <w:r w:rsidRPr="00B82C72">
        <w:rPr>
          <w:rStyle w:val="StyleUnderline"/>
          <w:highlight w:val="cyan"/>
        </w:rPr>
        <w:t xml:space="preserve">can be </w:t>
      </w:r>
      <w:r w:rsidRPr="00B82C72">
        <w:rPr>
          <w:rStyle w:val="Emphasis"/>
          <w:highlight w:val="cyan"/>
        </w:rPr>
        <w:t>expensive</w:t>
      </w:r>
      <w:r w:rsidRPr="00F95C44">
        <w:rPr>
          <w:sz w:val="16"/>
        </w:rPr>
        <w:t xml:space="preserve">. And </w:t>
      </w:r>
      <w:r w:rsidRPr="00B82C72">
        <w:rPr>
          <w:rStyle w:val="StyleUnderline"/>
          <w:highlight w:val="cyan"/>
        </w:rPr>
        <w:t>it can be</w:t>
      </w:r>
      <w:r w:rsidRPr="00682C7F">
        <w:rPr>
          <w:rStyle w:val="StyleUnderline"/>
        </w:rPr>
        <w:t xml:space="preserve"> to certain outside parties</w:t>
      </w:r>
      <w:r w:rsidRPr="00682C7F">
        <w:rPr>
          <w:sz w:val="16"/>
        </w:rPr>
        <w:t xml:space="preserve"> </w:t>
      </w:r>
      <w:r w:rsidRPr="00B82C72">
        <w:rPr>
          <w:rStyle w:val="Emphasis"/>
          <w:highlight w:val="cyan"/>
        </w:rPr>
        <w:t>hard to justify</w:t>
      </w:r>
      <w:r w:rsidRPr="00682C7F">
        <w:rPr>
          <w:sz w:val="16"/>
        </w:rPr>
        <w:t xml:space="preserve"> </w:t>
      </w:r>
      <w:proofErr w:type="gramStart"/>
      <w:r w:rsidRPr="00682C7F">
        <w:rPr>
          <w:rStyle w:val="StyleUnderline"/>
        </w:rPr>
        <w:t>to</w:t>
      </w:r>
      <w:r w:rsidRPr="00682C7F">
        <w:rPr>
          <w:sz w:val="16"/>
        </w:rPr>
        <w:t xml:space="preserve"> </w:t>
      </w:r>
      <w:r w:rsidRPr="00682C7F">
        <w:rPr>
          <w:rStyle w:val="StyleUnderline"/>
        </w:rPr>
        <w:t>expend</w:t>
      </w:r>
      <w:proofErr w:type="gramEnd"/>
      <w:r w:rsidRPr="00682C7F">
        <w:rPr>
          <w:rStyle w:val="StyleUnderline"/>
        </w:rPr>
        <w:t xml:space="preserve"> </w:t>
      </w:r>
      <w:r w:rsidRPr="00B82C72">
        <w:rPr>
          <w:rStyle w:val="StyleUnderline"/>
          <w:highlight w:val="cyan"/>
        </w:rPr>
        <w:t>those resources</w:t>
      </w:r>
      <w:r w:rsidRPr="00B82C72">
        <w:rPr>
          <w:sz w:val="16"/>
          <w:highlight w:val="cyan"/>
        </w:rPr>
        <w:t xml:space="preserve"> </w:t>
      </w:r>
      <w:r w:rsidRPr="00682C7F">
        <w:rPr>
          <w:rStyle w:val="StyleUnderline"/>
        </w:rPr>
        <w:t xml:space="preserve">on having people </w:t>
      </w:r>
      <w:r w:rsidRPr="00682C7F">
        <w:rPr>
          <w:rStyle w:val="Emphasis"/>
        </w:rPr>
        <w:t>attend</w:t>
      </w:r>
      <w:r w:rsidRPr="00682C7F">
        <w:rPr>
          <w:sz w:val="16"/>
        </w:rPr>
        <w:t xml:space="preserve">, for example, </w:t>
      </w:r>
      <w:r w:rsidRPr="00682C7F">
        <w:rPr>
          <w:rStyle w:val="Emphasis"/>
        </w:rPr>
        <w:t>ICN workshops</w:t>
      </w:r>
      <w:r w:rsidRPr="00682C7F">
        <w:rPr>
          <w:sz w:val="16"/>
        </w:rPr>
        <w:t xml:space="preserve"> </w:t>
      </w:r>
      <w:r w:rsidRPr="00682C7F">
        <w:rPr>
          <w:rStyle w:val="StyleUnderline"/>
        </w:rPr>
        <w:t xml:space="preserve">so that they </w:t>
      </w:r>
      <w:r w:rsidRPr="00682C7F">
        <w:rPr>
          <w:rStyle w:val="Emphasis"/>
        </w:rPr>
        <w:t>know people around</w:t>
      </w:r>
      <w:r w:rsidRPr="00451161">
        <w:rPr>
          <w:rStyle w:val="Emphasis"/>
        </w:rPr>
        <w:t xml:space="preserve"> the world</w:t>
      </w:r>
      <w:r w:rsidRPr="00F95C44">
        <w:rPr>
          <w:sz w:val="16"/>
        </w:rPr>
        <w:t xml:space="preserve">, </w:t>
      </w:r>
      <w:r w:rsidRPr="00B82C72">
        <w:rPr>
          <w:rStyle w:val="StyleUnderline"/>
          <w:highlight w:val="cyan"/>
        </w:rPr>
        <w:t>they're</w:t>
      </w:r>
      <w:r w:rsidRPr="00B82C72">
        <w:rPr>
          <w:sz w:val="16"/>
          <w:highlight w:val="cyan"/>
        </w:rPr>
        <w:t xml:space="preserve"> </w:t>
      </w:r>
      <w:r w:rsidRPr="00B82C72">
        <w:rPr>
          <w:rStyle w:val="Emphasis"/>
          <w:highlight w:val="cyan"/>
        </w:rPr>
        <w:t>sharing best practices</w:t>
      </w:r>
      <w:r w:rsidRPr="00F95C44">
        <w:rPr>
          <w:sz w:val="16"/>
        </w:rPr>
        <w:t xml:space="preserve">, we’re not reinventing the wheel. </w:t>
      </w:r>
      <w:r w:rsidRPr="00B82C72">
        <w:rPr>
          <w:rStyle w:val="StyleUnderline"/>
          <w:highlight w:val="cyan"/>
        </w:rPr>
        <w:t>Somebody has</w:t>
      </w:r>
      <w:r w:rsidRPr="00682C7F">
        <w:rPr>
          <w:rStyle w:val="StyleUnderline"/>
        </w:rPr>
        <w:t xml:space="preserve"> come up with </w:t>
      </w:r>
      <w:r w:rsidRPr="00B82C72">
        <w:rPr>
          <w:rStyle w:val="Emphasis"/>
          <w:highlight w:val="cyan"/>
        </w:rPr>
        <w:t>a</w:t>
      </w:r>
      <w:r w:rsidRPr="00682C7F">
        <w:rPr>
          <w:rStyle w:val="StyleUnderline"/>
        </w:rPr>
        <w:t xml:space="preserve"> good </w:t>
      </w:r>
      <w:r w:rsidRPr="00B82C72">
        <w:rPr>
          <w:rStyle w:val="StyleUnderline"/>
          <w:highlight w:val="cyan"/>
        </w:rPr>
        <w:t>way to do something, we should have</w:t>
      </w:r>
      <w:r w:rsidRPr="00451161">
        <w:rPr>
          <w:rStyle w:val="StyleUnderline"/>
        </w:rPr>
        <w:t xml:space="preserve"> those </w:t>
      </w:r>
      <w:r w:rsidRPr="00B82C72">
        <w:rPr>
          <w:rStyle w:val="Emphasis"/>
          <w:highlight w:val="cyan"/>
        </w:rPr>
        <w:t>relations</w:t>
      </w:r>
      <w:r w:rsidRPr="00682C7F">
        <w:rPr>
          <w:rStyle w:val="StyleUnderline"/>
        </w:rPr>
        <w:t xml:space="preserve">hips </w:t>
      </w:r>
      <w:r w:rsidRPr="00B82C72">
        <w:rPr>
          <w:rStyle w:val="StyleUnderline"/>
          <w:highlight w:val="cyan"/>
        </w:rPr>
        <w:t>where we</w:t>
      </w:r>
      <w:r w:rsidRPr="00451161">
        <w:rPr>
          <w:rStyle w:val="StyleUnderline"/>
        </w:rPr>
        <w:t xml:space="preserve"> can</w:t>
      </w:r>
      <w:r w:rsidRPr="00F95C44">
        <w:rPr>
          <w:sz w:val="16"/>
        </w:rPr>
        <w:t xml:space="preserve"> </w:t>
      </w:r>
      <w:r w:rsidRPr="00B82C72">
        <w:rPr>
          <w:rStyle w:val="Emphasis"/>
          <w:highlight w:val="cyan"/>
        </w:rPr>
        <w:t>learn</w:t>
      </w:r>
      <w:r w:rsidRPr="00195CA2">
        <w:rPr>
          <w:rStyle w:val="StyleUnderline"/>
        </w:rPr>
        <w:t xml:space="preserve"> it, </w:t>
      </w:r>
      <w:r w:rsidRPr="00B82C72">
        <w:rPr>
          <w:rStyle w:val="StyleUnderline"/>
          <w:highlight w:val="cyan"/>
        </w:rPr>
        <w:t xml:space="preserve">but it </w:t>
      </w:r>
      <w:r w:rsidRPr="00B82C72">
        <w:rPr>
          <w:rStyle w:val="Emphasis"/>
          <w:highlight w:val="cyan"/>
        </w:rPr>
        <w:t>costs money</w:t>
      </w:r>
      <w:r w:rsidRPr="00F95C44">
        <w:rPr>
          <w:sz w:val="16"/>
        </w:rPr>
        <w:t xml:space="preserve"> to invest and </w:t>
      </w:r>
      <w:r w:rsidRPr="00451161">
        <w:rPr>
          <w:rStyle w:val="StyleUnderline"/>
        </w:rPr>
        <w:t>to</w:t>
      </w:r>
      <w:r w:rsidRPr="00F95C44">
        <w:rPr>
          <w:sz w:val="16"/>
        </w:rPr>
        <w:t xml:space="preserve"> always </w:t>
      </w:r>
      <w:r w:rsidRPr="00451161">
        <w:rPr>
          <w:rStyle w:val="StyleUnderline"/>
        </w:rPr>
        <w:t>invest in relationships.</w:t>
      </w:r>
      <w:r w:rsidRPr="00F95C44">
        <w:rPr>
          <w:sz w:val="16"/>
        </w:rPr>
        <w:t xml:space="preserve"> </w:t>
      </w:r>
    </w:p>
    <w:p w14:paraId="634EF9DF" w14:textId="77777777" w:rsidR="00572A95" w:rsidRPr="00F95C44" w:rsidRDefault="00572A95" w:rsidP="00572A95">
      <w:pPr>
        <w:rPr>
          <w:sz w:val="16"/>
        </w:rPr>
      </w:pPr>
      <w:r w:rsidRPr="00F95C44">
        <w:rPr>
          <w:sz w:val="16"/>
        </w:rPr>
        <w:t xml:space="preserve">MS. KAPIN: Well, I want to thank everyone. I think we heard a recognition that </w:t>
      </w:r>
      <w:r w:rsidRPr="00451161">
        <w:rPr>
          <w:rStyle w:val="StyleUnderline"/>
        </w:rPr>
        <w:t xml:space="preserve">we should recognize the value of </w:t>
      </w:r>
      <w:r w:rsidRPr="00B82C72">
        <w:rPr>
          <w:rStyle w:val="Emphasis"/>
          <w:highlight w:val="cyan"/>
        </w:rPr>
        <w:t>infrastructure</w:t>
      </w:r>
      <w:r w:rsidRPr="00F95C44">
        <w:rPr>
          <w:sz w:val="16"/>
        </w:rPr>
        <w:t xml:space="preserve">, some </w:t>
      </w:r>
      <w:r w:rsidRPr="00B82C72">
        <w:rPr>
          <w:rStyle w:val="StyleUnderline"/>
          <w:highlight w:val="cyan"/>
        </w:rPr>
        <w:t xml:space="preserve">common </w:t>
      </w:r>
      <w:r w:rsidRPr="00B82C72">
        <w:rPr>
          <w:rStyle w:val="Emphasis"/>
          <w:highlight w:val="cyan"/>
        </w:rPr>
        <w:t>protocols</w:t>
      </w:r>
      <w:r w:rsidRPr="00195CA2">
        <w:rPr>
          <w:rStyle w:val="StyleUnderline"/>
        </w:rPr>
        <w:t xml:space="preserve"> and </w:t>
      </w:r>
      <w:r w:rsidRPr="00195CA2">
        <w:rPr>
          <w:rStyle w:val="Emphasis"/>
        </w:rPr>
        <w:t>definitions</w:t>
      </w:r>
      <w:r w:rsidRPr="00195CA2">
        <w:rPr>
          <w:sz w:val="16"/>
        </w:rPr>
        <w:t xml:space="preserve"> </w:t>
      </w:r>
      <w:r w:rsidRPr="00195CA2">
        <w:rPr>
          <w:rStyle w:val="StyleUnderline"/>
        </w:rPr>
        <w:t>and</w:t>
      </w:r>
      <w:r w:rsidRPr="00F95C44">
        <w:rPr>
          <w:sz w:val="16"/>
        </w:rPr>
        <w:t xml:space="preserve"> </w:t>
      </w:r>
      <w:r w:rsidRPr="00451161">
        <w:rPr>
          <w:rStyle w:val="Emphasis"/>
        </w:rPr>
        <w:t>best practices</w:t>
      </w:r>
      <w:r w:rsidRPr="00F95C44">
        <w:rPr>
          <w:sz w:val="16"/>
        </w:rPr>
        <w:t xml:space="preserve"> </w:t>
      </w:r>
      <w:r w:rsidRPr="00451161">
        <w:rPr>
          <w:rStyle w:val="StyleUnderline"/>
        </w:rPr>
        <w:t>can</w:t>
      </w:r>
      <w:r w:rsidRPr="00F95C44">
        <w:rPr>
          <w:sz w:val="16"/>
        </w:rPr>
        <w:t xml:space="preserve"> also </w:t>
      </w:r>
      <w:r w:rsidRPr="00B82C72">
        <w:rPr>
          <w:rStyle w:val="StyleUnderline"/>
          <w:highlight w:val="cyan"/>
        </w:rPr>
        <w:t>help</w:t>
      </w:r>
      <w:r w:rsidRPr="00F95C44">
        <w:rPr>
          <w:sz w:val="16"/>
        </w:rPr>
        <w:t xml:space="preserve"> us </w:t>
      </w:r>
      <w:r w:rsidRPr="00B82C72">
        <w:rPr>
          <w:rStyle w:val="Emphasis"/>
          <w:highlight w:val="cyan"/>
        </w:rPr>
        <w:t>overcome</w:t>
      </w:r>
      <w:r w:rsidRPr="00F95C44">
        <w:rPr>
          <w:sz w:val="16"/>
        </w:rPr>
        <w:t xml:space="preserve"> the </w:t>
      </w:r>
      <w:r w:rsidRPr="00B82C72">
        <w:rPr>
          <w:rStyle w:val="Emphasis"/>
          <w:highlight w:val="cyan"/>
        </w:rPr>
        <w:t>challenges</w:t>
      </w:r>
      <w:r w:rsidRPr="00F95C44">
        <w:rPr>
          <w:sz w:val="16"/>
        </w:rPr>
        <w:t xml:space="preserve"> </w:t>
      </w:r>
      <w:r w:rsidRPr="00451161">
        <w:rPr>
          <w:rStyle w:val="StyleUnderline"/>
        </w:rPr>
        <w:t>for</w:t>
      </w:r>
      <w:r w:rsidRPr="00F95C44">
        <w:rPr>
          <w:sz w:val="16"/>
        </w:rPr>
        <w:t xml:space="preserve"> international </w:t>
      </w:r>
      <w:r w:rsidRPr="00195CA2">
        <w:rPr>
          <w:rStyle w:val="StyleUnderline"/>
        </w:rPr>
        <w:t>cooperation</w:t>
      </w:r>
      <w:r w:rsidRPr="00195CA2">
        <w:rPr>
          <w:sz w:val="16"/>
        </w:rPr>
        <w:t xml:space="preserve">. But first and foremost, what I heard echoed was the recognition that </w:t>
      </w:r>
      <w:r w:rsidRPr="00195CA2">
        <w:rPr>
          <w:rStyle w:val="StyleUnderline"/>
        </w:rPr>
        <w:t>this</w:t>
      </w:r>
      <w:r w:rsidRPr="00195CA2">
        <w:rPr>
          <w:sz w:val="16"/>
        </w:rPr>
        <w:t xml:space="preserve"> </w:t>
      </w:r>
      <w:r w:rsidRPr="00195CA2">
        <w:rPr>
          <w:rStyle w:val="Emphasis"/>
        </w:rPr>
        <w:t>human glue</w:t>
      </w:r>
      <w:r w:rsidRPr="00195CA2">
        <w:rPr>
          <w:sz w:val="16"/>
        </w:rPr>
        <w:t xml:space="preserve"> really </w:t>
      </w:r>
      <w:r w:rsidRPr="00195CA2">
        <w:rPr>
          <w:rStyle w:val="StyleUnderline"/>
        </w:rPr>
        <w:t>is the stuff that lets us stick together and accomplish our common goals</w:t>
      </w:r>
      <w:r w:rsidRPr="00195CA2">
        <w:rPr>
          <w:sz w:val="16"/>
        </w:rPr>
        <w:t>. So, Molly?</w:t>
      </w:r>
      <w:r w:rsidRPr="00F95C44">
        <w:rPr>
          <w:sz w:val="16"/>
        </w:rPr>
        <w:t xml:space="preserve"> </w:t>
      </w:r>
    </w:p>
    <w:p w14:paraId="67D4C89C" w14:textId="77777777" w:rsidR="00572A95" w:rsidRPr="00F95C44" w:rsidRDefault="00572A95" w:rsidP="00572A95">
      <w:pPr>
        <w:rPr>
          <w:sz w:val="16"/>
        </w:rPr>
      </w:pPr>
      <w:r w:rsidRPr="00F95C44">
        <w:rPr>
          <w:sz w:val="16"/>
        </w:rPr>
        <w:t xml:space="preserve">MS. ASKIN: I think one thing I've also heard is the importance of the </w:t>
      </w:r>
      <w:r w:rsidRPr="00F95C44">
        <w:rPr>
          <w:rStyle w:val="StyleUnderline"/>
        </w:rPr>
        <w:t>networks</w:t>
      </w:r>
      <w:r w:rsidRPr="00F95C44">
        <w:rPr>
          <w:sz w:val="16"/>
        </w:rPr>
        <w:t xml:space="preserve"> that we have seen evolve over, if we’re looking at the past 25 years, either be founded in the first instance or </w:t>
      </w:r>
      <w:r w:rsidRPr="00F95C44">
        <w:rPr>
          <w:rStyle w:val="Emphasis"/>
        </w:rPr>
        <w:t>have</w:t>
      </w:r>
      <w:r w:rsidRPr="00F95C44">
        <w:rPr>
          <w:sz w:val="16"/>
        </w:rPr>
        <w:t xml:space="preserve"> changed in their mission to really be able </w:t>
      </w:r>
      <w:r w:rsidRPr="00F95C44">
        <w:rPr>
          <w:rStyle w:val="StyleUnderline"/>
        </w:rPr>
        <w:t xml:space="preserve">to be </w:t>
      </w:r>
      <w:r w:rsidRPr="00F95C44">
        <w:rPr>
          <w:rStyle w:val="Emphasis"/>
        </w:rPr>
        <w:t>nimble enough</w:t>
      </w:r>
      <w:r w:rsidRPr="00F95C44">
        <w:rPr>
          <w:sz w:val="16"/>
        </w:rPr>
        <w:t xml:space="preserve"> </w:t>
      </w:r>
      <w:r w:rsidRPr="00F95C44">
        <w:rPr>
          <w:rStyle w:val="StyleUnderline"/>
        </w:rPr>
        <w:t>to address</w:t>
      </w:r>
      <w:r w:rsidRPr="00F95C44">
        <w:rPr>
          <w:sz w:val="16"/>
        </w:rPr>
        <w:t xml:space="preserve"> some of these </w:t>
      </w:r>
      <w:r w:rsidRPr="00F95C44">
        <w:rPr>
          <w:rStyle w:val="StyleUnderline"/>
        </w:rPr>
        <w:t xml:space="preserve">important issues and give agencies a </w:t>
      </w:r>
      <w:r w:rsidRPr="00F95C44">
        <w:rPr>
          <w:rStyle w:val="Emphasis"/>
        </w:rPr>
        <w:t>forum for interaction</w:t>
      </w:r>
      <w:r w:rsidRPr="00F95C44">
        <w:rPr>
          <w:sz w:val="16"/>
        </w:rPr>
        <w:t xml:space="preserve"> </w:t>
      </w:r>
      <w:r w:rsidRPr="00F95C44">
        <w:rPr>
          <w:rStyle w:val="StyleUnderline"/>
        </w:rPr>
        <w:t xml:space="preserve">that can </w:t>
      </w:r>
      <w:r w:rsidRPr="00F95C44">
        <w:rPr>
          <w:rStyle w:val="Emphasis"/>
        </w:rPr>
        <w:t>facilitate</w:t>
      </w:r>
      <w:r w:rsidRPr="00F95C44">
        <w:rPr>
          <w:sz w:val="16"/>
        </w:rPr>
        <w:t xml:space="preserve"> both the tools and the </w:t>
      </w:r>
      <w:r w:rsidRPr="00F95C44">
        <w:rPr>
          <w:rStyle w:val="Emphasis"/>
        </w:rPr>
        <w:t>relationships</w:t>
      </w:r>
      <w:r w:rsidRPr="00F95C44">
        <w:rPr>
          <w:sz w:val="16"/>
        </w:rPr>
        <w:t xml:space="preserve">. So thank you all very much for participating. And we are now going to go into a 15- minute break and return for the next panel at 11:30. Thank you. </w:t>
      </w:r>
    </w:p>
    <w:p w14:paraId="6920F863" w14:textId="77777777" w:rsidR="00572A95" w:rsidRPr="00F95C44" w:rsidRDefault="00572A95" w:rsidP="00572A95">
      <w:pPr>
        <w:rPr>
          <w:sz w:val="4"/>
          <w:szCs w:val="10"/>
        </w:rPr>
      </w:pPr>
      <w:r w:rsidRPr="00F95C44">
        <w:rPr>
          <w:sz w:val="4"/>
          <w:szCs w:val="10"/>
        </w:rPr>
        <w:t xml:space="preserve">MS. KAPIN: Thank you. </w:t>
      </w:r>
    </w:p>
    <w:p w14:paraId="30E5E780" w14:textId="77777777" w:rsidR="00572A95" w:rsidRPr="00F95C44" w:rsidRDefault="00572A95" w:rsidP="00572A95">
      <w:pPr>
        <w:rPr>
          <w:sz w:val="4"/>
          <w:szCs w:val="10"/>
        </w:rPr>
      </w:pPr>
      <w:r w:rsidRPr="00F95C44">
        <w:rPr>
          <w:sz w:val="4"/>
          <w:szCs w:val="10"/>
        </w:rPr>
        <w:t xml:space="preserve">CONSUMER PROTECTION AND PRIVACY ENFORCEMENT COOPERATION </w:t>
      </w:r>
    </w:p>
    <w:p w14:paraId="7EEEE4CD" w14:textId="77777777" w:rsidR="00572A95" w:rsidRPr="00F95C44" w:rsidRDefault="00572A95" w:rsidP="00572A95">
      <w:pPr>
        <w:rPr>
          <w:sz w:val="4"/>
          <w:szCs w:val="10"/>
        </w:rPr>
      </w:pPr>
      <w:r w:rsidRPr="00F95C44">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w:t>
      </w:r>
      <w:proofErr w:type="gramStart"/>
      <w:r w:rsidRPr="00F95C44">
        <w:rPr>
          <w:sz w:val="4"/>
          <w:szCs w:val="10"/>
        </w:rPr>
        <w:t>a number of</w:t>
      </w:r>
      <w:proofErr w:type="gramEnd"/>
      <w:r w:rsidRPr="00F95C44">
        <w:rPr>
          <w:sz w:val="4"/>
          <w:szCs w:val="10"/>
        </w:rPr>
        <w:t xml:space="preserve"> very interesting enforcement developments and challenges all over the world. Now we’re going to take a deeper dive into enforcement cooperation </w:t>
      </w:r>
      <w:proofErr w:type="gramStart"/>
      <w:r w:rsidRPr="00F95C44">
        <w:rPr>
          <w:sz w:val="4"/>
          <w:szCs w:val="10"/>
        </w:rPr>
        <w:t>in the area of</w:t>
      </w:r>
      <w:proofErr w:type="gramEnd"/>
      <w:r w:rsidRPr="00F95C44">
        <w:rPr>
          <w:sz w:val="4"/>
          <w:szCs w:val="10"/>
        </w:rPr>
        <w:t xml:space="preserve">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w:t>
      </w:r>
      <w:proofErr w:type="gramStart"/>
      <w:r w:rsidRPr="00F95C44">
        <w:rPr>
          <w:sz w:val="4"/>
          <w:szCs w:val="10"/>
        </w:rPr>
        <w:t>so as to</w:t>
      </w:r>
      <w:proofErr w:type="gramEnd"/>
      <w:r w:rsidRPr="00F95C44">
        <w:rPr>
          <w:sz w:val="4"/>
          <w:szCs w:val="10"/>
        </w:rPr>
        <w:t xml:space="preserve">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2DCC7B5E" w14:textId="77777777" w:rsidR="00572A95" w:rsidRPr="00F95C44" w:rsidRDefault="00572A95" w:rsidP="00572A95">
      <w:pPr>
        <w:rPr>
          <w:sz w:val="4"/>
          <w:szCs w:val="10"/>
        </w:rPr>
      </w:pPr>
      <w:r w:rsidRPr="00F95C44">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w:t>
      </w:r>
      <w:proofErr w:type="gramStart"/>
      <w:r w:rsidRPr="00F95C44">
        <w:rPr>
          <w:sz w:val="4"/>
          <w:szCs w:val="10"/>
        </w:rPr>
        <w:t>later on</w:t>
      </w:r>
      <w:proofErr w:type="gramEnd"/>
      <w:r w:rsidRPr="00F95C44">
        <w:rPr>
          <w:sz w:val="4"/>
          <w:szCs w:val="10"/>
        </w:rPr>
        <w:t xml:space="preserve">.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w:t>
      </w:r>
      <w:proofErr w:type="gramStart"/>
      <w:r w:rsidRPr="00F95C44">
        <w:rPr>
          <w:sz w:val="4"/>
          <w:szCs w:val="10"/>
        </w:rPr>
        <w:t>actually quite</w:t>
      </w:r>
      <w:proofErr w:type="gramEnd"/>
      <w:r w:rsidRPr="00F95C44">
        <w:rPr>
          <w:sz w:val="4"/>
          <w:szCs w:val="10"/>
        </w:rPr>
        <w:t xml:space="preserv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w:t>
      </w:r>
      <w:proofErr w:type="gramStart"/>
      <w:r w:rsidRPr="00F95C44">
        <w:rPr>
          <w:sz w:val="4"/>
          <w:szCs w:val="10"/>
        </w:rPr>
        <w:t>various different</w:t>
      </w:r>
      <w:proofErr w:type="gramEnd"/>
      <w:r w:rsidRPr="00F95C44">
        <w:rPr>
          <w:sz w:val="4"/>
          <w:szCs w:val="10"/>
        </w:rPr>
        <w:t xml:space="preserve"> files. And most of the major cases we have on </w:t>
      </w:r>
      <w:proofErr w:type="gramStart"/>
      <w:r w:rsidRPr="00F95C44">
        <w:rPr>
          <w:sz w:val="4"/>
          <w:szCs w:val="10"/>
        </w:rPr>
        <w:t>at the moment</w:t>
      </w:r>
      <w:proofErr w:type="gramEnd"/>
      <w:r w:rsidRPr="00F95C44">
        <w:rPr>
          <w:sz w:val="4"/>
          <w:szCs w:val="10"/>
        </w:rPr>
        <w:t xml:space="preserve">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w:t>
      </w:r>
      <w:proofErr w:type="gramStart"/>
      <w:r w:rsidRPr="00F95C44">
        <w:rPr>
          <w:sz w:val="4"/>
          <w:szCs w:val="10"/>
        </w:rPr>
        <w:t>a number of</w:t>
      </w:r>
      <w:proofErr w:type="gramEnd"/>
      <w:r w:rsidRPr="00F95C44">
        <w:rPr>
          <w:sz w:val="4"/>
          <w:szCs w:val="10"/>
        </w:rPr>
        <w:t xml:space="preserve">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w:t>
      </w:r>
      <w:proofErr w:type="gramStart"/>
      <w:r w:rsidRPr="00F95C44">
        <w:rPr>
          <w:sz w:val="4"/>
          <w:szCs w:val="10"/>
        </w:rPr>
        <w:t>In the course of</w:t>
      </w:r>
      <w:proofErr w:type="gramEnd"/>
      <w:r w:rsidRPr="00F95C44">
        <w:rPr>
          <w:sz w:val="4"/>
          <w:szCs w:val="10"/>
        </w:rPr>
        <w:t xml:space="preserve">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w:t>
      </w:r>
      <w:proofErr w:type="gramStart"/>
      <w:r w:rsidRPr="00F95C44">
        <w:rPr>
          <w:sz w:val="4"/>
          <w:szCs w:val="10"/>
        </w:rPr>
        <w:t>particular note</w:t>
      </w:r>
      <w:proofErr w:type="gramEnd"/>
      <w:r w:rsidRPr="00F95C44">
        <w:rPr>
          <w:sz w:val="4"/>
          <w:szCs w:val="10"/>
        </w:rPr>
        <w:t xml:space="preserve"> are the DPA 2018, which is the Data Protection Act in the UK. That contains formal information gateways. That allows us to share information for law enforcement purposes or for regulatory purposes where there’s an overlap and there’s a public interest. Of relevance to the FTC </w:t>
      </w:r>
      <w:proofErr w:type="gramStart"/>
      <w:r w:rsidRPr="00F95C44">
        <w:rPr>
          <w:sz w:val="4"/>
          <w:szCs w:val="10"/>
        </w:rPr>
        <w:t>in particular is</w:t>
      </w:r>
      <w:proofErr w:type="gramEnd"/>
      <w:r w:rsidRPr="00F95C44">
        <w:rPr>
          <w:sz w:val="4"/>
          <w:szCs w:val="10"/>
        </w:rPr>
        <w:t xml:space="preserve"> Schedule 2 of the DPA. That sets out the conditions for public interest and information- sharing within the UK law. And I understand the UK has been working through these for </w:t>
      </w:r>
      <w:proofErr w:type="gramStart"/>
      <w:r w:rsidRPr="00F95C44">
        <w:rPr>
          <w:sz w:val="4"/>
          <w:szCs w:val="10"/>
        </w:rPr>
        <w:t>a number of</w:t>
      </w:r>
      <w:proofErr w:type="gramEnd"/>
      <w:r w:rsidRPr="00F95C44">
        <w:rPr>
          <w:sz w:val="4"/>
          <w:szCs w:val="10"/>
        </w:rPr>
        <w:t xml:space="preserve">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w:t>
      </w:r>
      <w:proofErr w:type="gramStart"/>
      <w:r w:rsidRPr="00F95C44">
        <w:rPr>
          <w:sz w:val="4"/>
          <w:szCs w:val="10"/>
        </w:rPr>
        <w:t>a number of</w:t>
      </w:r>
      <w:proofErr w:type="gramEnd"/>
      <w:r w:rsidRPr="00F95C44">
        <w:rPr>
          <w:sz w:val="4"/>
          <w:szCs w:val="10"/>
        </w:rPr>
        <w:t xml:space="preserve">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F95C44">
        <w:rPr>
          <w:sz w:val="4"/>
          <w:szCs w:val="10"/>
        </w:rPr>
        <w:t>adtech</w:t>
      </w:r>
      <w:proofErr w:type="spellEnd"/>
      <w:r w:rsidRPr="00F95C44">
        <w:rPr>
          <w:sz w:val="4"/>
          <w:szCs w:val="10"/>
        </w:rPr>
        <w:t xml:space="preserve">, microtargeting and profiling of citizens, part of the bread and butter of those cases we're working through. And our ability to work with international colleagues, in particular the FTC, has been </w:t>
      </w:r>
      <w:proofErr w:type="gramStart"/>
      <w:r w:rsidRPr="00F95C44">
        <w:rPr>
          <w:sz w:val="4"/>
          <w:szCs w:val="10"/>
        </w:rPr>
        <w:t>really helpful</w:t>
      </w:r>
      <w:proofErr w:type="gramEnd"/>
      <w:r w:rsidRPr="00F95C44">
        <w:rPr>
          <w:sz w:val="4"/>
          <w:szCs w:val="10"/>
        </w:rPr>
        <w:t xml:space="preserve">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w:t>
      </w:r>
      <w:proofErr w:type="gramStart"/>
      <w:r w:rsidRPr="00F95C44">
        <w:rPr>
          <w:sz w:val="4"/>
          <w:szCs w:val="10"/>
        </w:rPr>
        <w:t>in particular with</w:t>
      </w:r>
      <w:proofErr w:type="gramEnd"/>
      <w:r w:rsidRPr="00F95C44">
        <w:rPr>
          <w:sz w:val="4"/>
          <w:szCs w:val="10"/>
        </w:rPr>
        <w:t xml:space="preserve">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18A59866" w14:textId="77777777" w:rsidR="00572A95" w:rsidRPr="00F95C44" w:rsidRDefault="00572A95" w:rsidP="00572A95">
      <w:pPr>
        <w:rPr>
          <w:sz w:val="4"/>
          <w:szCs w:val="10"/>
        </w:rPr>
      </w:pPr>
      <w:r w:rsidRPr="00F95C44">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23D42CF7" w14:textId="77777777" w:rsidR="00572A95" w:rsidRPr="00F95C44" w:rsidRDefault="00572A95" w:rsidP="00572A95">
      <w:pPr>
        <w:rPr>
          <w:sz w:val="4"/>
          <w:szCs w:val="10"/>
        </w:rPr>
      </w:pPr>
      <w:r w:rsidRPr="00F95C44">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1DCDC424" w14:textId="77777777" w:rsidR="00572A95" w:rsidRPr="00F95C44" w:rsidRDefault="00572A95" w:rsidP="00572A95">
      <w:pPr>
        <w:rPr>
          <w:sz w:val="4"/>
          <w:szCs w:val="10"/>
        </w:rPr>
      </w:pPr>
      <w:r w:rsidRPr="00F95C44">
        <w:rPr>
          <w:sz w:val="4"/>
          <w:szCs w:val="10"/>
        </w:rPr>
        <w:t>MR. DIPPLE-JOHNSTONE: Yes, yes. And it's not something we've -- you know, which is uncommon to us. We get that call often. I mean, we want to be clear, we're not the “ministry of no.” But</w:t>
      </w:r>
      <w:proofErr w:type="gramStart"/>
      <w:r w:rsidRPr="00F95C44">
        <w:rPr>
          <w:sz w:val="4"/>
          <w:szCs w:val="10"/>
        </w:rPr>
        <w:t>, actually, what’s</w:t>
      </w:r>
      <w:proofErr w:type="gramEnd"/>
      <w:r w:rsidRPr="00F95C44">
        <w:rPr>
          <w:sz w:val="4"/>
          <w:szCs w:val="10"/>
        </w:rPr>
        <w:t xml:space="preserve">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w:t>
      </w:r>
      <w:proofErr w:type="gramStart"/>
      <w:r w:rsidRPr="00F95C44">
        <w:rPr>
          <w:sz w:val="4"/>
          <w:szCs w:val="10"/>
        </w:rPr>
        <w:t>really important</w:t>
      </w:r>
      <w:proofErr w:type="gramEnd"/>
      <w:r w:rsidRPr="00F95C44">
        <w:rPr>
          <w:sz w:val="4"/>
          <w:szCs w:val="10"/>
        </w:rPr>
        <w:t xml:space="preserve">. So if those international networks can really help their members understanding where the right levers are and how their respective national laws work, that can only be a good thing. </w:t>
      </w:r>
    </w:p>
    <w:p w14:paraId="79EA6CB2" w14:textId="77777777" w:rsidR="00572A95" w:rsidRPr="00F95C44" w:rsidRDefault="00572A95" w:rsidP="00572A95">
      <w:pPr>
        <w:rPr>
          <w:sz w:val="4"/>
          <w:szCs w:val="10"/>
        </w:rPr>
      </w:pPr>
      <w:r w:rsidRPr="00F95C44">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3158DDC7" w14:textId="77777777" w:rsidR="00572A95" w:rsidRPr="00F95C44" w:rsidRDefault="00572A95" w:rsidP="00572A95">
      <w:pPr>
        <w:rPr>
          <w:sz w:val="4"/>
          <w:szCs w:val="10"/>
        </w:rPr>
      </w:pPr>
      <w:r w:rsidRPr="00F95C44">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w:t>
      </w:r>
      <w:proofErr w:type="gramStart"/>
      <w:r w:rsidRPr="00F95C44">
        <w:rPr>
          <w:sz w:val="4"/>
          <w:szCs w:val="10"/>
        </w:rPr>
        <w:t>have to</w:t>
      </w:r>
      <w:proofErr w:type="gramEnd"/>
      <w:r w:rsidRPr="00F95C44">
        <w:rPr>
          <w:sz w:val="4"/>
          <w:szCs w:val="10"/>
        </w:rPr>
        <w:t xml:space="preserve">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3940F189" w14:textId="77777777" w:rsidR="00572A95" w:rsidRPr="00F95C44" w:rsidRDefault="00572A95" w:rsidP="00572A95">
      <w:pPr>
        <w:rPr>
          <w:sz w:val="4"/>
          <w:szCs w:val="10"/>
        </w:rPr>
      </w:pPr>
      <w:r w:rsidRPr="00F95C44">
        <w:rPr>
          <w:sz w:val="4"/>
          <w:szCs w:val="10"/>
        </w:rPr>
        <w:t xml:space="preserve">MS. FEUER: Thanks. As a follow-up, I asked you about how important this is for foreign governments, but I'm wondering what you hear from your industry stakeholders here in the US. </w:t>
      </w:r>
    </w:p>
    <w:p w14:paraId="0B7EF13C" w14:textId="77777777" w:rsidR="00572A95" w:rsidRPr="00F95C44" w:rsidRDefault="00572A95" w:rsidP="00572A95">
      <w:pPr>
        <w:rPr>
          <w:sz w:val="4"/>
          <w:szCs w:val="10"/>
        </w:rPr>
      </w:pPr>
      <w:r w:rsidRPr="00F95C44">
        <w:rPr>
          <w:sz w:val="4"/>
          <w:szCs w:val="10"/>
        </w:rPr>
        <w:t xml:space="preserve">MR. SULLIVAN: I don't want to generalize. We certainly hear a lot. I think there's a strong recognition among most of the stakeholders that we engage with, sort of along the lines of what I just said. I mean, </w:t>
      </w:r>
      <w:proofErr w:type="gramStart"/>
      <w:r w:rsidRPr="00F95C44">
        <w:rPr>
          <w:sz w:val="4"/>
          <w:szCs w:val="10"/>
        </w:rPr>
        <w:t>first of all</w:t>
      </w:r>
      <w:proofErr w:type="gramEnd"/>
      <w:r w:rsidRPr="00F95C44">
        <w:rPr>
          <w:sz w:val="4"/>
          <w:szCs w:val="10"/>
        </w:rPr>
        <w:t xml:space="preserve">,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1FF943D2" w14:textId="77777777" w:rsidR="00572A95" w:rsidRPr="00F95C44" w:rsidRDefault="00572A95" w:rsidP="00572A95">
      <w:pPr>
        <w:rPr>
          <w:sz w:val="4"/>
          <w:szCs w:val="10"/>
        </w:rPr>
      </w:pPr>
      <w:r w:rsidRPr="00F95C44">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F95C44">
        <w:rPr>
          <w:sz w:val="4"/>
          <w:szCs w:val="10"/>
        </w:rPr>
        <w:t>Paule</w:t>
      </w:r>
      <w:proofErr w:type="spellEnd"/>
      <w:r w:rsidRPr="00F95C44">
        <w:rPr>
          <w:sz w:val="4"/>
          <w:szCs w:val="10"/>
        </w:rPr>
        <w:t xml:space="preserve"> wants to hop in. </w:t>
      </w:r>
    </w:p>
    <w:p w14:paraId="38AB8B88" w14:textId="77777777" w:rsidR="00572A95" w:rsidRPr="00F95C44" w:rsidRDefault="00572A95" w:rsidP="00572A95">
      <w:pPr>
        <w:rPr>
          <w:sz w:val="4"/>
          <w:szCs w:val="10"/>
        </w:rPr>
      </w:pPr>
      <w:r w:rsidRPr="00F95C44">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w:t>
      </w:r>
      <w:proofErr w:type="gramStart"/>
      <w:r w:rsidRPr="00F95C44">
        <w:rPr>
          <w:sz w:val="4"/>
          <w:szCs w:val="10"/>
        </w:rPr>
        <w:t>first of all</w:t>
      </w:r>
      <w:proofErr w:type="gramEnd"/>
      <w:r w:rsidRPr="00F95C44">
        <w:rPr>
          <w:sz w:val="4"/>
          <w:szCs w:val="10"/>
        </w:rPr>
        <w:t xml:space="preserve">,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w:t>
      </w:r>
      <w:proofErr w:type="gramStart"/>
      <w:r w:rsidRPr="00F95C44">
        <w:rPr>
          <w:sz w:val="4"/>
          <w:szCs w:val="10"/>
        </w:rPr>
        <w:t>look into</w:t>
      </w:r>
      <w:proofErr w:type="gramEnd"/>
      <w:r w:rsidRPr="00F95C44">
        <w:rPr>
          <w:sz w:val="4"/>
          <w:szCs w:val="10"/>
        </w:rPr>
        <w:t xml:space="preserve">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w:t>
      </w:r>
      <w:proofErr w:type="gramStart"/>
      <w:r w:rsidRPr="00F95C44">
        <w:rPr>
          <w:sz w:val="4"/>
          <w:szCs w:val="10"/>
        </w:rPr>
        <w:t>in order to</w:t>
      </w:r>
      <w:proofErr w:type="gramEnd"/>
      <w:r w:rsidRPr="00F95C44">
        <w:rPr>
          <w:sz w:val="4"/>
          <w:szCs w:val="10"/>
        </w:rPr>
        <w:t xml:space="preserve"> also create the seamless facilities, including for law enforcement purposes. </w:t>
      </w:r>
    </w:p>
    <w:p w14:paraId="2814BBBF" w14:textId="77777777" w:rsidR="00572A95" w:rsidRPr="00F95C44" w:rsidRDefault="00572A95" w:rsidP="00572A95">
      <w:pPr>
        <w:rPr>
          <w:sz w:val="4"/>
          <w:szCs w:val="10"/>
        </w:rPr>
      </w:pPr>
      <w:r w:rsidRPr="00F95C44">
        <w:rPr>
          <w:sz w:val="4"/>
          <w:szCs w:val="10"/>
        </w:rPr>
        <w:t xml:space="preserve">MS. FEUER: Thank you. Anyone else? Kurt. </w:t>
      </w:r>
    </w:p>
    <w:p w14:paraId="3E7351F9" w14:textId="77777777" w:rsidR="00572A95" w:rsidRPr="00F95C44" w:rsidRDefault="00572A95" w:rsidP="00572A95">
      <w:pPr>
        <w:rPr>
          <w:sz w:val="4"/>
          <w:szCs w:val="10"/>
        </w:rPr>
      </w:pPr>
      <w:r w:rsidRPr="00F95C44">
        <w:rPr>
          <w:sz w:val="4"/>
          <w:szCs w:val="10"/>
        </w:rPr>
        <w:t>MR. GRESENZ: So I agree with Marie-</w:t>
      </w:r>
      <w:proofErr w:type="spellStart"/>
      <w:r w:rsidRPr="00F95C44">
        <w:rPr>
          <w:sz w:val="4"/>
          <w:szCs w:val="10"/>
        </w:rPr>
        <w:t>Paule's</w:t>
      </w:r>
      <w:proofErr w:type="spellEnd"/>
      <w:r w:rsidRPr="00F95C44">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F95C44">
        <w:rPr>
          <w:sz w:val="4"/>
          <w:szCs w:val="10"/>
        </w:rPr>
        <w:t>Paule</w:t>
      </w:r>
      <w:proofErr w:type="spellEnd"/>
      <w:r w:rsidRPr="00F95C44">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691C9126" w14:textId="77777777" w:rsidR="00572A95" w:rsidRPr="00F95C44" w:rsidRDefault="00572A95" w:rsidP="00572A95">
      <w:pPr>
        <w:rPr>
          <w:sz w:val="4"/>
          <w:szCs w:val="10"/>
        </w:rPr>
      </w:pPr>
      <w:r w:rsidRPr="00F95C44">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F95C44">
        <w:rPr>
          <w:sz w:val="4"/>
          <w:szCs w:val="10"/>
        </w:rPr>
        <w:t>Paule</w:t>
      </w:r>
      <w:proofErr w:type="spellEnd"/>
      <w:r w:rsidRPr="00F95C44">
        <w:rPr>
          <w:sz w:val="4"/>
          <w:szCs w:val="10"/>
        </w:rPr>
        <w:t xml:space="preserve"> </w:t>
      </w:r>
      <w:proofErr w:type="spellStart"/>
      <w:r w:rsidRPr="00F95C44">
        <w:rPr>
          <w:sz w:val="4"/>
          <w:szCs w:val="10"/>
        </w:rPr>
        <w:t>Benassi</w:t>
      </w:r>
      <w:proofErr w:type="spellEnd"/>
      <w:r w:rsidRPr="00F95C44">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F95C44">
        <w:rPr>
          <w:sz w:val="4"/>
          <w:szCs w:val="10"/>
        </w:rPr>
        <w:t>Paule</w:t>
      </w:r>
      <w:proofErr w:type="spellEnd"/>
      <w:r w:rsidRPr="00F95C44">
        <w:rPr>
          <w:sz w:val="4"/>
          <w:szCs w:val="10"/>
        </w:rPr>
        <w:t xml:space="preserve">, can you start us off? </w:t>
      </w:r>
    </w:p>
    <w:p w14:paraId="07F95AE4" w14:textId="77777777" w:rsidR="00572A95" w:rsidRPr="00F95C44" w:rsidRDefault="00572A95" w:rsidP="00572A95">
      <w:pPr>
        <w:rPr>
          <w:sz w:val="4"/>
          <w:szCs w:val="10"/>
        </w:rPr>
      </w:pPr>
      <w:r w:rsidRPr="00F95C44">
        <w:rPr>
          <w:sz w:val="4"/>
          <w:szCs w:val="10"/>
        </w:rPr>
        <w:t xml:space="preserve">MS. BENASSI: So thank you, Stacey and thank you for the FTC to invite me. So, </w:t>
      </w:r>
      <w:proofErr w:type="gramStart"/>
      <w:r w:rsidRPr="00F95C44">
        <w:rPr>
          <w:sz w:val="4"/>
          <w:szCs w:val="10"/>
        </w:rPr>
        <w:t>first of all</w:t>
      </w:r>
      <w:proofErr w:type="gramEnd"/>
      <w:r w:rsidRPr="00F95C44">
        <w:rPr>
          <w:sz w:val="4"/>
          <w:szCs w:val="10"/>
        </w:rPr>
        <w:t xml:space="preserve">,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w:t>
      </w:r>
      <w:proofErr w:type="gramStart"/>
      <w:r w:rsidRPr="00F95C44">
        <w:rPr>
          <w:sz w:val="4"/>
          <w:szCs w:val="10"/>
        </w:rPr>
        <w:t>in the area of</w:t>
      </w:r>
      <w:proofErr w:type="gramEnd"/>
      <w:r w:rsidRPr="00F95C44">
        <w:rPr>
          <w:sz w:val="4"/>
          <w:szCs w:val="10"/>
        </w:rPr>
        <w:t xml:space="preserve">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w:t>
      </w:r>
      <w:proofErr w:type="gramStart"/>
      <w:r w:rsidRPr="00F95C44">
        <w:rPr>
          <w:sz w:val="4"/>
          <w:szCs w:val="10"/>
        </w:rPr>
        <w:t>is in charge of</w:t>
      </w:r>
      <w:proofErr w:type="gramEnd"/>
      <w:r w:rsidRPr="00F95C44">
        <w:rPr>
          <w:sz w:val="4"/>
          <w:szCs w:val="10"/>
        </w:rPr>
        <w:t xml:space="preserve">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F95C44">
        <w:rPr>
          <w:sz w:val="4"/>
          <w:szCs w:val="10"/>
        </w:rPr>
        <w:t>a</w:t>
      </w:r>
      <w:proofErr w:type="gramEnd"/>
      <w:r w:rsidRPr="00F95C44">
        <w:rPr>
          <w:sz w:val="4"/>
          <w:szCs w:val="10"/>
        </w:rPr>
        <w:t xml:space="preserve">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w:t>
      </w:r>
      <w:proofErr w:type="gramStart"/>
      <w:r w:rsidRPr="00F95C44">
        <w:rPr>
          <w:sz w:val="4"/>
          <w:szCs w:val="10"/>
        </w:rPr>
        <w:t>on the basis of</w:t>
      </w:r>
      <w:proofErr w:type="gramEnd"/>
      <w:r w:rsidRPr="00F95C44">
        <w:rPr>
          <w:sz w:val="4"/>
          <w:szCs w:val="10"/>
        </w:rPr>
        <w:t xml:space="preserve">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w:t>
      </w:r>
      <w:proofErr w:type="gramStart"/>
      <w:r w:rsidRPr="00F95C44">
        <w:rPr>
          <w:sz w:val="4"/>
          <w:szCs w:val="10"/>
        </w:rPr>
        <w:t>on the basis of</w:t>
      </w:r>
      <w:proofErr w:type="gramEnd"/>
      <w:r w:rsidRPr="00F95C44">
        <w:rPr>
          <w:sz w:val="4"/>
          <w:szCs w:val="10"/>
        </w:rPr>
        <w:t xml:space="preserve">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04208884" w14:textId="77777777" w:rsidR="00572A95" w:rsidRPr="00F95C44" w:rsidRDefault="00572A95" w:rsidP="00572A95">
      <w:pPr>
        <w:rPr>
          <w:sz w:val="4"/>
          <w:szCs w:val="10"/>
        </w:rPr>
      </w:pPr>
      <w:r w:rsidRPr="00F95C44">
        <w:rPr>
          <w:sz w:val="4"/>
          <w:szCs w:val="10"/>
        </w:rPr>
        <w:t xml:space="preserve">MS. FEUER: Thank you very much, Marie- </w:t>
      </w:r>
      <w:proofErr w:type="spellStart"/>
      <w:r w:rsidRPr="00F95C44">
        <w:rPr>
          <w:sz w:val="4"/>
          <w:szCs w:val="10"/>
        </w:rPr>
        <w:t>Paule</w:t>
      </w:r>
      <w:proofErr w:type="spellEnd"/>
      <w:r w:rsidRPr="00F95C44">
        <w:rPr>
          <w:sz w:val="4"/>
          <w:szCs w:val="10"/>
        </w:rPr>
        <w:t xml:space="preserve">. And that was the perfect segue to Jeff Thompson, who is from the RCMP's Canadian Anti-Fraud Centre. And, Jeff, maybe you can sort of talk us through a little bit about what some of the tools and challenges you </w:t>
      </w:r>
      <w:proofErr w:type="gramStart"/>
      <w:r w:rsidRPr="00F95C44">
        <w:rPr>
          <w:sz w:val="4"/>
          <w:szCs w:val="10"/>
        </w:rPr>
        <w:t>face</w:t>
      </w:r>
      <w:proofErr w:type="gramEnd"/>
      <w:r w:rsidRPr="00F95C44">
        <w:rPr>
          <w:sz w:val="4"/>
          <w:szCs w:val="10"/>
        </w:rPr>
        <w:t xml:space="preserve"> and we face in cooperating on US- Canada cross-border fraud matters. </w:t>
      </w:r>
    </w:p>
    <w:p w14:paraId="6F21DF75" w14:textId="77777777" w:rsidR="00572A95" w:rsidRPr="00F95C44" w:rsidRDefault="00572A95" w:rsidP="00572A95">
      <w:pPr>
        <w:rPr>
          <w:sz w:val="4"/>
          <w:szCs w:val="10"/>
        </w:rPr>
      </w:pPr>
      <w:r w:rsidRPr="00F95C44">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w:t>
      </w:r>
      <w:proofErr w:type="gramStart"/>
      <w:r w:rsidRPr="00F95C44">
        <w:rPr>
          <w:sz w:val="4"/>
          <w:szCs w:val="10"/>
        </w:rPr>
        <w:t>scam opportunities</w:t>
      </w:r>
      <w:proofErr w:type="gramEnd"/>
      <w:r w:rsidRPr="00F95C44">
        <w:rPr>
          <w:sz w:val="4"/>
          <w:szCs w:val="10"/>
        </w:rPr>
        <w:t xml:space="preserve">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w:t>
      </w:r>
      <w:proofErr w:type="gramStart"/>
      <w:r w:rsidRPr="00F95C44">
        <w:rPr>
          <w:sz w:val="4"/>
          <w:szCs w:val="10"/>
        </w:rPr>
        <w:t>dates back to</w:t>
      </w:r>
      <w:proofErr w:type="gramEnd"/>
      <w:r w:rsidRPr="00F95C44">
        <w:rPr>
          <w:sz w:val="4"/>
          <w:szCs w:val="10"/>
        </w:rPr>
        <w:t xml:space="preserve"> 1997, when Former President Clinton and Prime Minister Chretien met at the first US Cross- Border Crime Forum. It was at this meeting that telemarketing fraud first got identified as a major Canada-US cross-border crime concern. And it also made </w:t>
      </w:r>
      <w:proofErr w:type="gramStart"/>
      <w:r w:rsidRPr="00F95C44">
        <w:rPr>
          <w:sz w:val="4"/>
          <w:szCs w:val="10"/>
        </w:rPr>
        <w:t>a number of</w:t>
      </w:r>
      <w:proofErr w:type="gramEnd"/>
      <w:r w:rsidRPr="00F95C44">
        <w:rPr>
          <w:sz w:val="4"/>
          <w:szCs w:val="10"/>
        </w:rPr>
        <w:t xml:space="preserve">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F95C44">
        <w:rPr>
          <w:sz w:val="4"/>
          <w:szCs w:val="10"/>
        </w:rPr>
        <w:t>Sentinel</w:t>
      </w:r>
      <w:proofErr w:type="gramEnd"/>
      <w:r w:rsidRPr="00F95C44">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w:t>
      </w:r>
      <w:proofErr w:type="gramStart"/>
      <w:r w:rsidRPr="00F95C44">
        <w:rPr>
          <w:sz w:val="4"/>
          <w:szCs w:val="10"/>
        </w:rPr>
        <w:t>as long as</w:t>
      </w:r>
      <w:proofErr w:type="gramEnd"/>
      <w:r w:rsidRPr="00F95C44">
        <w:rPr>
          <w:sz w:val="4"/>
          <w:szCs w:val="10"/>
        </w:rPr>
        <w:t xml:space="preserve">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F95C44">
        <w:rPr>
          <w:sz w:val="4"/>
          <w:szCs w:val="10"/>
        </w:rPr>
        <w:t>provide assistance to</w:t>
      </w:r>
      <w:proofErr w:type="gramEnd"/>
      <w:r w:rsidRPr="00F95C44">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w:t>
      </w:r>
      <w:proofErr w:type="gramStart"/>
      <w:r w:rsidRPr="00F95C44">
        <w:rPr>
          <w:sz w:val="4"/>
          <w:szCs w:val="10"/>
        </w:rPr>
        <w:t>a number of</w:t>
      </w:r>
      <w:proofErr w:type="gramEnd"/>
      <w:r w:rsidRPr="00F95C44">
        <w:rPr>
          <w:sz w:val="4"/>
          <w:szCs w:val="10"/>
        </w:rPr>
        <w:t xml:space="preserve"> cases, the criminals and criminal groups involved are deeply rooted in Canada and the US and that </w:t>
      </w:r>
      <w:proofErr w:type="spellStart"/>
      <w:r w:rsidRPr="00F95C44">
        <w:rPr>
          <w:sz w:val="4"/>
          <w:szCs w:val="10"/>
        </w:rPr>
        <w:t>moreso</w:t>
      </w:r>
      <w:proofErr w:type="spellEnd"/>
      <w:r w:rsidRPr="00F95C44">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F95C44">
        <w:rPr>
          <w:sz w:val="4"/>
          <w:szCs w:val="10"/>
        </w:rPr>
        <w:t>Albeit,</w:t>
      </w:r>
      <w:proofErr w:type="gramEnd"/>
      <w:r w:rsidRPr="00F95C44">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01866B7E" w14:textId="77777777" w:rsidR="00572A95" w:rsidRPr="00F95C44" w:rsidRDefault="00572A95" w:rsidP="00572A95">
      <w:pPr>
        <w:rPr>
          <w:sz w:val="4"/>
          <w:szCs w:val="10"/>
        </w:rPr>
      </w:pPr>
      <w:r w:rsidRPr="00F95C44">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F95C44">
        <w:rPr>
          <w:sz w:val="4"/>
          <w:szCs w:val="10"/>
        </w:rPr>
        <w:t>Paule</w:t>
      </w:r>
      <w:proofErr w:type="spellEnd"/>
      <w:r w:rsidRPr="00F95C44">
        <w:rPr>
          <w:sz w:val="4"/>
          <w:szCs w:val="10"/>
        </w:rPr>
        <w:t xml:space="preserve"> and Jeff Thompson, and then I do want to turn back to Secretary Sullivan. But, first, Marie-</w:t>
      </w:r>
      <w:proofErr w:type="spellStart"/>
      <w:r w:rsidRPr="00F95C44">
        <w:rPr>
          <w:sz w:val="4"/>
          <w:szCs w:val="10"/>
        </w:rPr>
        <w:t>Paule</w:t>
      </w:r>
      <w:proofErr w:type="spellEnd"/>
      <w:r w:rsidRPr="00F95C44">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1CD6681D" w14:textId="77777777" w:rsidR="00572A95" w:rsidRPr="00F95C44" w:rsidRDefault="00572A95" w:rsidP="00572A95">
      <w:pPr>
        <w:rPr>
          <w:sz w:val="4"/>
          <w:szCs w:val="10"/>
        </w:rPr>
      </w:pPr>
      <w:r w:rsidRPr="00F95C44">
        <w:rPr>
          <w:sz w:val="4"/>
          <w:szCs w:val="10"/>
        </w:rPr>
        <w:t xml:space="preserve">MS. BENASSI: Thank you, Stacy, for this. So, </w:t>
      </w:r>
      <w:proofErr w:type="gramStart"/>
      <w:r w:rsidRPr="00F95C44">
        <w:rPr>
          <w:sz w:val="4"/>
          <w:szCs w:val="10"/>
        </w:rPr>
        <w:t>first of all</w:t>
      </w:r>
      <w:proofErr w:type="gramEnd"/>
      <w:r w:rsidRPr="00F95C44">
        <w:rPr>
          <w:sz w:val="4"/>
          <w:szCs w:val="10"/>
        </w:rPr>
        <w:t xml:space="preserve">,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w:t>
      </w:r>
      <w:proofErr w:type="gramStart"/>
      <w:r w:rsidRPr="00F95C44">
        <w:rPr>
          <w:sz w:val="4"/>
          <w:szCs w:val="10"/>
        </w:rPr>
        <w:t>and also</w:t>
      </w:r>
      <w:proofErr w:type="gramEnd"/>
      <w:r w:rsidRPr="00F95C44">
        <w:rPr>
          <w:sz w:val="4"/>
          <w:szCs w:val="10"/>
        </w:rPr>
        <w:t xml:space="preserve">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6864E1DF" w14:textId="77777777" w:rsidR="00572A95" w:rsidRPr="00F95C44" w:rsidRDefault="00572A95" w:rsidP="00572A95">
      <w:pPr>
        <w:rPr>
          <w:sz w:val="4"/>
          <w:szCs w:val="10"/>
        </w:rPr>
      </w:pPr>
      <w:r w:rsidRPr="00F95C44">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013A1C58" w14:textId="77777777" w:rsidR="00572A95" w:rsidRPr="00F95C44" w:rsidRDefault="00572A95" w:rsidP="00572A95">
      <w:pPr>
        <w:rPr>
          <w:sz w:val="4"/>
          <w:szCs w:val="10"/>
        </w:rPr>
      </w:pPr>
      <w:r w:rsidRPr="00F95C44">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F95C44">
        <w:rPr>
          <w:sz w:val="4"/>
          <w:szCs w:val="10"/>
        </w:rPr>
        <w:t>priorities.</w:t>
      </w:r>
      <w:proofErr w:type="gramEnd"/>
      <w:r w:rsidRPr="00F95C44">
        <w:rPr>
          <w:sz w:val="4"/>
          <w:szCs w:val="10"/>
        </w:rPr>
        <w:t xml:space="preserve"> I touched on the three frameworks, and I just quickly wanted to go through some of the tools within those frameworks, if I could, which from our perspective are </w:t>
      </w:r>
      <w:proofErr w:type="gramStart"/>
      <w:r w:rsidRPr="00F95C44">
        <w:rPr>
          <w:sz w:val="4"/>
          <w:szCs w:val="10"/>
        </w:rPr>
        <w:t>absolutely critical</w:t>
      </w:r>
      <w:proofErr w:type="gramEnd"/>
      <w:r w:rsidRPr="00F95C44">
        <w:rPr>
          <w:sz w:val="4"/>
          <w:szCs w:val="10"/>
        </w:rPr>
        <w:t xml:space="preserve"> to digital trade because, again, right now, there is no single comprehensive binding multilateral approach governing these cross-border data flows. So you know, again, I'm repeating myself a </w:t>
      </w:r>
      <w:proofErr w:type="gramStart"/>
      <w:r w:rsidRPr="00F95C44">
        <w:rPr>
          <w:sz w:val="4"/>
          <w:szCs w:val="10"/>
        </w:rPr>
        <w:t>bit</w:t>
      </w:r>
      <w:proofErr w:type="gramEnd"/>
      <w:r w:rsidRPr="00F95C44">
        <w:rPr>
          <w:sz w:val="4"/>
          <w:szCs w:val="10"/>
        </w:rPr>
        <w:t xml:space="preserve">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w:t>
      </w:r>
      <w:proofErr w:type="gramStart"/>
      <w:r w:rsidRPr="00F95C44">
        <w:rPr>
          <w:sz w:val="4"/>
          <w:szCs w:val="10"/>
        </w:rPr>
        <w:t>has to</w:t>
      </w:r>
      <w:proofErr w:type="gramEnd"/>
      <w:r w:rsidRPr="00F95C44">
        <w:rPr>
          <w:sz w:val="4"/>
          <w:szCs w:val="10"/>
        </w:rPr>
        <w:t xml:space="preserve">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w:t>
      </w:r>
      <w:proofErr w:type="gramStart"/>
      <w:r w:rsidRPr="00F95C44">
        <w:rPr>
          <w:sz w:val="4"/>
          <w:szCs w:val="10"/>
        </w:rPr>
        <w:t>absolutely critical</w:t>
      </w:r>
      <w:proofErr w:type="gramEnd"/>
      <w:r w:rsidRPr="00F95C44">
        <w:rPr>
          <w:sz w:val="4"/>
          <w:szCs w:val="10"/>
        </w:rPr>
        <w:t xml:space="preserve">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w:t>
      </w:r>
      <w:proofErr w:type="gramStart"/>
      <w:r w:rsidRPr="00F95C44">
        <w:rPr>
          <w:sz w:val="4"/>
          <w:szCs w:val="10"/>
        </w:rPr>
        <w:t>actually the</w:t>
      </w:r>
      <w:proofErr w:type="gramEnd"/>
      <w:r w:rsidRPr="00F95C44">
        <w:rPr>
          <w:sz w:val="4"/>
          <w:szCs w:val="10"/>
        </w:rPr>
        <w:t xml:space="preserv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w:t>
      </w:r>
      <w:proofErr w:type="gramStart"/>
      <w:r w:rsidRPr="00F95C44">
        <w:rPr>
          <w:sz w:val="4"/>
          <w:szCs w:val="10"/>
        </w:rPr>
        <w:t>absolutely key</w:t>
      </w:r>
      <w:proofErr w:type="gramEnd"/>
      <w:r w:rsidRPr="00F95C44">
        <w:rPr>
          <w:sz w:val="4"/>
          <w:szCs w:val="10"/>
        </w:rPr>
        <w:t xml:space="preserve">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w:t>
      </w:r>
      <w:proofErr w:type="gramStart"/>
      <w:r w:rsidRPr="00F95C44">
        <w:rPr>
          <w:sz w:val="4"/>
          <w:szCs w:val="10"/>
        </w:rPr>
        <w:t>actually SMEs</w:t>
      </w:r>
      <w:proofErr w:type="gramEnd"/>
      <w:r w:rsidRPr="00F95C44">
        <w:rPr>
          <w:sz w:val="4"/>
          <w:szCs w:val="10"/>
        </w:rPr>
        <w:t xml:space="preserve">,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2D5DFC30" w14:textId="77777777" w:rsidR="00572A95" w:rsidRPr="00F95C44" w:rsidRDefault="00572A95" w:rsidP="00572A95">
      <w:pPr>
        <w:rPr>
          <w:sz w:val="4"/>
          <w:szCs w:val="10"/>
        </w:rPr>
      </w:pPr>
      <w:r w:rsidRPr="00F95C44">
        <w:rPr>
          <w:sz w:val="4"/>
          <w:szCs w:val="10"/>
        </w:rPr>
        <w:t xml:space="preserve">MS. FEUER: Thank you very much. I want to turn back to Jeff for a minute. So everyone has done, I think, a </w:t>
      </w:r>
      <w:proofErr w:type="gramStart"/>
      <w:r w:rsidRPr="00F95C44">
        <w:rPr>
          <w:sz w:val="4"/>
          <w:szCs w:val="10"/>
        </w:rPr>
        <w:t>really fantastic</w:t>
      </w:r>
      <w:proofErr w:type="gramEnd"/>
      <w:r w:rsidRPr="00F95C44">
        <w:rPr>
          <w:sz w:val="4"/>
          <w:szCs w:val="10"/>
        </w:rPr>
        <w:t xml:space="preserve">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09A09B54" w14:textId="77777777" w:rsidR="00572A95" w:rsidRPr="00F95C44" w:rsidRDefault="00572A95" w:rsidP="00572A95">
      <w:pPr>
        <w:rPr>
          <w:sz w:val="4"/>
          <w:szCs w:val="10"/>
        </w:rPr>
      </w:pPr>
      <w:r w:rsidRPr="00F95C44">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w:t>
      </w:r>
      <w:proofErr w:type="gramStart"/>
      <w:r w:rsidRPr="00F95C44">
        <w:rPr>
          <w:sz w:val="4"/>
          <w:szCs w:val="10"/>
        </w:rPr>
        <w:t>a number of</w:t>
      </w:r>
      <w:proofErr w:type="gramEnd"/>
      <w:r w:rsidRPr="00F95C44">
        <w:rPr>
          <w:sz w:val="4"/>
          <w:szCs w:val="10"/>
        </w:rPr>
        <w:t xml:space="preserve">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F95C44">
        <w:rPr>
          <w:sz w:val="4"/>
          <w:szCs w:val="10"/>
        </w:rPr>
        <w:t>nondelivery</w:t>
      </w:r>
      <w:proofErr w:type="spellEnd"/>
      <w:r w:rsidRPr="00F95C44">
        <w:rPr>
          <w:sz w:val="4"/>
          <w:szCs w:val="10"/>
        </w:rPr>
        <w:t xml:space="preserve"> goods. So the information we house that there's other alternatives to enforcement, and those are some of the areas that need to be improved on internationally. </w:t>
      </w:r>
    </w:p>
    <w:p w14:paraId="717394FB" w14:textId="77777777" w:rsidR="00572A95" w:rsidRPr="00F95C44" w:rsidRDefault="00572A95" w:rsidP="00572A95">
      <w:pPr>
        <w:rPr>
          <w:sz w:val="4"/>
          <w:szCs w:val="10"/>
        </w:rPr>
      </w:pPr>
      <w:r w:rsidRPr="00F95C44">
        <w:rPr>
          <w:sz w:val="4"/>
          <w:szCs w:val="10"/>
        </w:rPr>
        <w:t xml:space="preserve">MS. FEUER: Thank you very much. I now turn to Kurt </w:t>
      </w:r>
      <w:proofErr w:type="spellStart"/>
      <w:r w:rsidRPr="00F95C44">
        <w:rPr>
          <w:sz w:val="4"/>
          <w:szCs w:val="10"/>
        </w:rPr>
        <w:t>Gresenz</w:t>
      </w:r>
      <w:proofErr w:type="spellEnd"/>
      <w:r w:rsidRPr="00F95C44">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7A2750DC" w14:textId="77777777" w:rsidR="00572A95" w:rsidRPr="00F95C44" w:rsidRDefault="00572A95" w:rsidP="00572A95">
      <w:pPr>
        <w:rPr>
          <w:sz w:val="4"/>
          <w:szCs w:val="10"/>
        </w:rPr>
      </w:pPr>
      <w:r w:rsidRPr="00F95C44">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w:t>
      </w:r>
      <w:proofErr w:type="gramStart"/>
      <w:r w:rsidRPr="00F95C44">
        <w:rPr>
          <w:sz w:val="4"/>
          <w:szCs w:val="10"/>
        </w:rPr>
        <w:t>pretty broad</w:t>
      </w:r>
      <w:proofErr w:type="gramEnd"/>
      <w:r w:rsidRPr="00F95C44">
        <w:rPr>
          <w:sz w:val="4"/>
          <w:szCs w:val="10"/>
        </w:rPr>
        <w:t xml:space="preserve">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F95C44">
        <w:rPr>
          <w:sz w:val="4"/>
          <w:szCs w:val="10"/>
        </w:rPr>
        <w:t>has to</w:t>
      </w:r>
      <w:proofErr w:type="gramEnd"/>
      <w:r w:rsidRPr="00F95C44">
        <w:rPr>
          <w:sz w:val="4"/>
          <w:szCs w:val="10"/>
        </w:rPr>
        <w:t xml:space="preserve">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F95C44">
        <w:rPr>
          <w:sz w:val="4"/>
          <w:szCs w:val="10"/>
        </w:rPr>
        <w:t>sending</w:t>
      </w:r>
      <w:proofErr w:type="gramEnd"/>
      <w:r w:rsidRPr="00F95C44">
        <w:rPr>
          <w:sz w:val="4"/>
          <w:szCs w:val="10"/>
        </w:rPr>
        <w:t xml:space="preserve"> the funds elsewhere. I would </w:t>
      </w:r>
      <w:proofErr w:type="gramStart"/>
      <w:r w:rsidRPr="00F95C44">
        <w:rPr>
          <w:sz w:val="4"/>
          <w:szCs w:val="10"/>
        </w:rPr>
        <w:t>actually build</w:t>
      </w:r>
      <w:proofErr w:type="gramEnd"/>
      <w:r w:rsidRPr="00F95C44">
        <w:rPr>
          <w:sz w:val="4"/>
          <w:szCs w:val="10"/>
        </w:rPr>
        <w:t xml:space="preserve">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w:t>
      </w:r>
      <w:proofErr w:type="gramStart"/>
      <w:r w:rsidRPr="00F95C44">
        <w:rPr>
          <w:sz w:val="4"/>
          <w:szCs w:val="10"/>
        </w:rPr>
        <w:t>have to</w:t>
      </w:r>
      <w:proofErr w:type="gramEnd"/>
      <w:r w:rsidRPr="00F95C44">
        <w:rPr>
          <w:sz w:val="4"/>
          <w:szCs w:val="10"/>
        </w:rPr>
        <w:t xml:space="preserve"> be cognizant that there are competing policy concerns with how we approach our enforcement tasks. So for example, a sophisticated fraudster is going to have some basic awareness of what the regulatory scope is </w:t>
      </w:r>
      <w:proofErr w:type="gramStart"/>
      <w:r w:rsidRPr="00F95C44">
        <w:rPr>
          <w:sz w:val="4"/>
          <w:szCs w:val="10"/>
        </w:rPr>
        <w:t>in a given</w:t>
      </w:r>
      <w:proofErr w:type="gramEnd"/>
      <w:r w:rsidRPr="00F95C44">
        <w:rPr>
          <w:sz w:val="4"/>
          <w:szCs w:val="10"/>
        </w:rPr>
        <w:t xml:space="preserve">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w:t>
      </w:r>
      <w:proofErr w:type="gramStart"/>
      <w:r w:rsidRPr="00F95C44">
        <w:rPr>
          <w:sz w:val="4"/>
          <w:szCs w:val="10"/>
        </w:rPr>
        <w:t>are things that are</w:t>
      </w:r>
      <w:proofErr w:type="gramEnd"/>
      <w:r w:rsidRPr="00F95C44">
        <w:rPr>
          <w:sz w:val="4"/>
          <w:szCs w:val="10"/>
        </w:rPr>
        <w:t xml:space="preserv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w:t>
      </w:r>
      <w:proofErr w:type="gramStart"/>
      <w:r w:rsidRPr="00F95C44">
        <w:rPr>
          <w:sz w:val="4"/>
          <w:szCs w:val="10"/>
        </w:rPr>
        <w:t>down</w:t>
      </w:r>
      <w:proofErr w:type="gramEnd"/>
      <w:r w:rsidRPr="00F95C44">
        <w:rPr>
          <w:sz w:val="4"/>
          <w:szCs w:val="10"/>
        </w:rPr>
        <w:t xml:space="preserve">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F95C44">
        <w:rPr>
          <w:sz w:val="4"/>
          <w:szCs w:val="10"/>
        </w:rPr>
        <w:t>leak</w:t>
      </w:r>
      <w:proofErr w:type="spellEnd"/>
      <w:r w:rsidRPr="00F95C44">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F95C44">
        <w:rPr>
          <w:sz w:val="4"/>
          <w:szCs w:val="10"/>
        </w:rPr>
        <w:t>is.</w:t>
      </w:r>
      <w:proofErr w:type="gramEnd"/>
      <w:r w:rsidRPr="00F95C44">
        <w:rPr>
          <w:sz w:val="4"/>
          <w:szCs w:val="10"/>
        </w:rPr>
        <w:t xml:space="preserve"> So cooperation works, but we </w:t>
      </w:r>
      <w:proofErr w:type="gramStart"/>
      <w:r w:rsidRPr="00F95C44">
        <w:rPr>
          <w:sz w:val="4"/>
          <w:szCs w:val="10"/>
        </w:rPr>
        <w:t>have to</w:t>
      </w:r>
      <w:proofErr w:type="gramEnd"/>
      <w:r w:rsidRPr="00F95C44">
        <w:rPr>
          <w:sz w:val="4"/>
          <w:szCs w:val="10"/>
        </w:rPr>
        <w:t xml:space="preserve"> be, I think, vigilant of the challenges to that, and like we’ve already talked about in the GDPR space, how do we get to a solution that works for most people most of the time. </w:t>
      </w:r>
    </w:p>
    <w:p w14:paraId="51561144" w14:textId="77777777" w:rsidR="00572A95" w:rsidRPr="00F95C44" w:rsidRDefault="00572A95" w:rsidP="00572A95">
      <w:pPr>
        <w:rPr>
          <w:sz w:val="4"/>
          <w:szCs w:val="10"/>
        </w:rPr>
      </w:pPr>
      <w:r w:rsidRPr="00F95C44">
        <w:rPr>
          <w:sz w:val="4"/>
          <w:szCs w:val="10"/>
        </w:rPr>
        <w:t xml:space="preserve">MS. FEUER: Thank you very much. So let me ask you one follow-up, which is about your statutory authority which underlies your ability to cooperate. I know that you have some tools that you've had since the 1970s that are somewhat </w:t>
      </w:r>
      <w:proofErr w:type="gramStart"/>
      <w:r w:rsidRPr="00F95C44">
        <w:rPr>
          <w:sz w:val="4"/>
          <w:szCs w:val="10"/>
        </w:rPr>
        <w:t>similar to</w:t>
      </w:r>
      <w:proofErr w:type="gramEnd"/>
      <w:r w:rsidRPr="00F95C44">
        <w:rPr>
          <w:sz w:val="4"/>
          <w:szCs w:val="10"/>
        </w:rPr>
        <w:t xml:space="preserve"> what we have in SAFE WEB. And I'm wondering how they </w:t>
      </w:r>
      <w:proofErr w:type="gramStart"/>
      <w:r w:rsidRPr="00F95C44">
        <w:rPr>
          <w:sz w:val="4"/>
          <w:szCs w:val="10"/>
        </w:rPr>
        <w:t>actually underpin</w:t>
      </w:r>
      <w:proofErr w:type="gramEnd"/>
      <w:r w:rsidRPr="00F95C44">
        <w:rPr>
          <w:sz w:val="4"/>
          <w:szCs w:val="10"/>
        </w:rPr>
        <w:t xml:space="preserve"> what you do and how effective you think having that statutory authority has been. </w:t>
      </w:r>
    </w:p>
    <w:p w14:paraId="6DE13597" w14:textId="77777777" w:rsidR="00572A95" w:rsidRPr="00F95C44" w:rsidRDefault="00572A95" w:rsidP="00572A95">
      <w:pPr>
        <w:rPr>
          <w:sz w:val="4"/>
          <w:szCs w:val="10"/>
        </w:rPr>
      </w:pPr>
      <w:r w:rsidRPr="00F95C44">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w:t>
      </w:r>
      <w:proofErr w:type="gramStart"/>
      <w:r w:rsidRPr="00F95C44">
        <w:rPr>
          <w:sz w:val="4"/>
          <w:szCs w:val="10"/>
        </w:rPr>
        <w:t>provided that</w:t>
      </w:r>
      <w:proofErr w:type="gramEnd"/>
      <w:r w:rsidRPr="00F95C44">
        <w:rPr>
          <w:sz w:val="4"/>
          <w:szCs w:val="10"/>
        </w:rPr>
        <w:t xml:space="preserve"> person demonstrates need and can make appropriate provisions of confidentiality. And I think </w:t>
      </w:r>
      <w:proofErr w:type="gramStart"/>
      <w:r w:rsidRPr="00F95C44">
        <w:rPr>
          <w:sz w:val="4"/>
          <w:szCs w:val="10"/>
        </w:rPr>
        <w:t>more or less that</w:t>
      </w:r>
      <w:proofErr w:type="gramEnd"/>
      <w:r w:rsidRPr="00F95C44">
        <w:rPr>
          <w:sz w:val="4"/>
          <w:szCs w:val="10"/>
        </w:rPr>
        <w:t xml:space="preserve">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w:t>
      </w:r>
      <w:proofErr w:type="gramStart"/>
      <w:r w:rsidRPr="00F95C44">
        <w:rPr>
          <w:sz w:val="4"/>
          <w:szCs w:val="10"/>
        </w:rPr>
        <w:t>have to</w:t>
      </w:r>
      <w:proofErr w:type="gramEnd"/>
      <w:r w:rsidRPr="00F95C44">
        <w:rPr>
          <w:sz w:val="4"/>
          <w:szCs w:val="10"/>
        </w:rPr>
        <w:t xml:space="preserve"> make sure that there's -- well, for us to start with, the requesting authority has to be a foreign securities authority, which means do they enforce laws that fall within their securities regulation. Number two, the authority </w:t>
      </w:r>
      <w:proofErr w:type="gramStart"/>
      <w:r w:rsidRPr="00F95C44">
        <w:rPr>
          <w:sz w:val="4"/>
          <w:szCs w:val="10"/>
        </w:rPr>
        <w:t>has to</w:t>
      </w:r>
      <w:proofErr w:type="gramEnd"/>
      <w:r w:rsidRPr="00F95C44">
        <w:rPr>
          <w:sz w:val="4"/>
          <w:szCs w:val="10"/>
        </w:rPr>
        <w:t xml:space="preserve"> be able to provide reciprocal assistance. And, again, if it’s an MMOU party, that's already written in and baked into our principal cooperation mechanism. The sharing </w:t>
      </w:r>
      <w:proofErr w:type="gramStart"/>
      <w:r w:rsidRPr="00F95C44">
        <w:rPr>
          <w:sz w:val="4"/>
          <w:szCs w:val="10"/>
        </w:rPr>
        <w:t>has to</w:t>
      </w:r>
      <w:proofErr w:type="gramEnd"/>
      <w:r w:rsidRPr="00F95C44">
        <w:rPr>
          <w:sz w:val="4"/>
          <w:szCs w:val="10"/>
        </w:rPr>
        <w:t xml:space="preserve">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3D1E487" w14:textId="77777777" w:rsidR="00572A95" w:rsidRPr="00F95C44" w:rsidRDefault="00572A95" w:rsidP="00572A95">
      <w:pPr>
        <w:rPr>
          <w:sz w:val="4"/>
          <w:szCs w:val="10"/>
        </w:rPr>
      </w:pPr>
      <w:r w:rsidRPr="00F95C44">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w:t>
      </w:r>
      <w:proofErr w:type="gramStart"/>
      <w:r w:rsidRPr="00F95C44">
        <w:rPr>
          <w:sz w:val="4"/>
          <w:szCs w:val="10"/>
        </w:rPr>
        <w:t>actually have</w:t>
      </w:r>
      <w:proofErr w:type="gramEnd"/>
      <w:r w:rsidRPr="00F95C44">
        <w:rPr>
          <w:sz w:val="4"/>
          <w:szCs w:val="10"/>
        </w:rPr>
        <w:t xml:space="preser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F95C44">
        <w:rPr>
          <w:sz w:val="4"/>
          <w:szCs w:val="10"/>
        </w:rPr>
        <w:t>country</w:t>
      </w:r>
      <w:proofErr w:type="gramEnd"/>
      <w:r w:rsidRPr="00F95C44">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563906DA" w14:textId="77777777" w:rsidR="00572A95" w:rsidRPr="00F95C44" w:rsidRDefault="00572A95" w:rsidP="00572A95">
      <w:pPr>
        <w:rPr>
          <w:sz w:val="4"/>
          <w:szCs w:val="10"/>
        </w:rPr>
      </w:pPr>
      <w:r w:rsidRPr="00F95C44">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64C8C41E" w14:textId="77777777" w:rsidR="00572A95" w:rsidRPr="00F95C44" w:rsidRDefault="00572A95" w:rsidP="00572A95">
      <w:pPr>
        <w:rPr>
          <w:sz w:val="4"/>
          <w:szCs w:val="10"/>
        </w:rPr>
      </w:pPr>
      <w:r w:rsidRPr="00F95C44">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w:t>
      </w:r>
      <w:proofErr w:type="gramStart"/>
      <w:r w:rsidRPr="00F95C44">
        <w:rPr>
          <w:sz w:val="4"/>
          <w:szCs w:val="10"/>
        </w:rPr>
        <w:t>similar to</w:t>
      </w:r>
      <w:proofErr w:type="gramEnd"/>
      <w:r w:rsidRPr="00F95C44">
        <w:rPr>
          <w:sz w:val="4"/>
          <w:szCs w:val="10"/>
        </w:rPr>
        <w:t xml:space="preserve">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F95C44">
        <w:rPr>
          <w:sz w:val="4"/>
          <w:szCs w:val="10"/>
        </w:rPr>
        <w:t>Paule</w:t>
      </w:r>
      <w:proofErr w:type="spellEnd"/>
      <w:r w:rsidRPr="00F95C44">
        <w:rPr>
          <w:sz w:val="4"/>
          <w:szCs w:val="10"/>
        </w:rPr>
        <w:t xml:space="preserve">? </w:t>
      </w:r>
    </w:p>
    <w:p w14:paraId="05189476" w14:textId="77777777" w:rsidR="00572A95" w:rsidRPr="00F95C44" w:rsidRDefault="00572A95" w:rsidP="00572A95">
      <w:pPr>
        <w:rPr>
          <w:sz w:val="4"/>
          <w:szCs w:val="10"/>
        </w:rPr>
      </w:pPr>
      <w:r w:rsidRPr="00F95C44">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w:t>
      </w:r>
      <w:proofErr w:type="gramStart"/>
      <w:r w:rsidRPr="00F95C44">
        <w:rPr>
          <w:sz w:val="4"/>
          <w:szCs w:val="10"/>
        </w:rPr>
        <w:t>harmonization, when</w:t>
      </w:r>
      <w:proofErr w:type="gramEnd"/>
      <w:r w:rsidRPr="00F95C44">
        <w:rPr>
          <w:sz w:val="4"/>
          <w:szCs w:val="10"/>
        </w:rPr>
        <w:t xml:space="preserve"> it is minimum harmonized. So it means that you cannot take an enforcement action for a violation which goes beyond the minimum </w:t>
      </w:r>
      <w:proofErr w:type="gramStart"/>
      <w:r w:rsidRPr="00F95C44">
        <w:rPr>
          <w:sz w:val="4"/>
          <w:szCs w:val="10"/>
        </w:rPr>
        <w:t>harmonization</w:t>
      </w:r>
      <w:proofErr w:type="gramEnd"/>
      <w:r w:rsidRPr="00F95C44">
        <w:rPr>
          <w:sz w:val="4"/>
          <w:szCs w:val="10"/>
        </w:rPr>
        <w:t xml:space="preserve">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1B041304" w14:textId="77777777" w:rsidR="00572A95" w:rsidRPr="00F95C44" w:rsidRDefault="00572A95" w:rsidP="00572A95">
      <w:pPr>
        <w:rPr>
          <w:sz w:val="4"/>
          <w:szCs w:val="10"/>
        </w:rPr>
      </w:pPr>
      <w:r w:rsidRPr="00F95C44">
        <w:rPr>
          <w:sz w:val="4"/>
          <w:szCs w:val="10"/>
        </w:rPr>
        <w:t xml:space="preserve">MS. FEUER: Jeff. </w:t>
      </w:r>
    </w:p>
    <w:p w14:paraId="065A3103" w14:textId="77777777" w:rsidR="00572A95" w:rsidRPr="00F95C44" w:rsidRDefault="00572A95" w:rsidP="00572A95">
      <w:pPr>
        <w:rPr>
          <w:sz w:val="4"/>
          <w:szCs w:val="10"/>
        </w:rPr>
      </w:pPr>
      <w:r w:rsidRPr="00F95C44">
        <w:rPr>
          <w:sz w:val="4"/>
          <w:szCs w:val="10"/>
        </w:rPr>
        <w:t xml:space="preserve">MR. THOMPSON: Yeah, I think this touches a little bit on what I was referring to with disruption as well. Enforcement is not the only answer where we can't enforce the law in another </w:t>
      </w:r>
      <w:proofErr w:type="gramStart"/>
      <w:r w:rsidRPr="00F95C44">
        <w:rPr>
          <w:sz w:val="4"/>
          <w:szCs w:val="10"/>
        </w:rPr>
        <w:t>country</w:t>
      </w:r>
      <w:proofErr w:type="gramEnd"/>
      <w:r w:rsidRPr="00F95C44">
        <w:rPr>
          <w:sz w:val="4"/>
          <w:szCs w:val="10"/>
        </w:rPr>
        <w:t xml:space="preserve">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4D16E82D" w14:textId="77777777" w:rsidR="00572A95" w:rsidRPr="00F95C44" w:rsidRDefault="00572A95" w:rsidP="00572A95">
      <w:pPr>
        <w:rPr>
          <w:sz w:val="4"/>
          <w:szCs w:val="10"/>
        </w:rPr>
      </w:pPr>
      <w:r w:rsidRPr="00F95C44">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w:t>
      </w:r>
      <w:proofErr w:type="gramStart"/>
      <w:r w:rsidRPr="00F95C44">
        <w:rPr>
          <w:sz w:val="4"/>
          <w:szCs w:val="10"/>
        </w:rPr>
        <w:t>and also</w:t>
      </w:r>
      <w:proofErr w:type="gramEnd"/>
      <w:r w:rsidRPr="00F95C44">
        <w:rPr>
          <w:sz w:val="4"/>
          <w:szCs w:val="10"/>
        </w:rPr>
        <w:t xml:space="preserve">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02D5E702" w14:textId="77777777" w:rsidR="00572A95" w:rsidRPr="00F95C44" w:rsidRDefault="00572A95" w:rsidP="00572A95">
      <w:pPr>
        <w:rPr>
          <w:sz w:val="4"/>
          <w:szCs w:val="10"/>
        </w:rPr>
      </w:pPr>
      <w:r w:rsidRPr="00F95C44">
        <w:rPr>
          <w:sz w:val="4"/>
          <w:szCs w:val="10"/>
        </w:rPr>
        <w:t xml:space="preserve">MR. GRESENZ: Yes, I was </w:t>
      </w:r>
      <w:proofErr w:type="gramStart"/>
      <w:r w:rsidRPr="00F95C44">
        <w:rPr>
          <w:sz w:val="4"/>
          <w:szCs w:val="10"/>
        </w:rPr>
        <w:t>actually thinking</w:t>
      </w:r>
      <w:proofErr w:type="gramEnd"/>
      <w:r w:rsidRPr="00F95C44">
        <w:rPr>
          <w:sz w:val="4"/>
          <w:szCs w:val="10"/>
        </w:rPr>
        <w:t xml:space="preserve">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w:t>
      </w:r>
      <w:proofErr w:type="gramStart"/>
      <w:r w:rsidRPr="00F95C44">
        <w:rPr>
          <w:sz w:val="4"/>
          <w:szCs w:val="10"/>
        </w:rPr>
        <w:t>have to</w:t>
      </w:r>
      <w:proofErr w:type="gramEnd"/>
      <w:r w:rsidRPr="00F95C44">
        <w:rPr>
          <w:sz w:val="4"/>
          <w:szCs w:val="10"/>
        </w:rPr>
        <w:t xml:space="preserve"> be sensitive to that. You know, the question there is let's say we ask for help in a case and they're looking at it and they say, well, we don't want to tell you because you're going to </w:t>
      </w:r>
      <w:proofErr w:type="gramStart"/>
      <w:r w:rsidRPr="00F95C44">
        <w:rPr>
          <w:sz w:val="4"/>
          <w:szCs w:val="10"/>
        </w:rPr>
        <w:t>take action</w:t>
      </w:r>
      <w:proofErr w:type="gramEnd"/>
      <w:r w:rsidRPr="00F95C44">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w:t>
      </w:r>
      <w:proofErr w:type="gramStart"/>
      <w:r w:rsidRPr="00F95C44">
        <w:rPr>
          <w:sz w:val="4"/>
          <w:szCs w:val="10"/>
        </w:rPr>
        <w:t>really good</w:t>
      </w:r>
      <w:proofErr w:type="gramEnd"/>
      <w:r w:rsidRPr="00F95C44">
        <w:rPr>
          <w:sz w:val="4"/>
          <w:szCs w:val="10"/>
        </w:rPr>
        <w:t xml:space="preserve">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w:t>
      </w:r>
      <w:proofErr w:type="gramStart"/>
      <w:r w:rsidRPr="00F95C44">
        <w:rPr>
          <w:sz w:val="4"/>
          <w:szCs w:val="10"/>
        </w:rPr>
        <w:t>have to</w:t>
      </w:r>
      <w:proofErr w:type="gramEnd"/>
      <w:r w:rsidRPr="00F95C44">
        <w:rPr>
          <w:sz w:val="4"/>
          <w:szCs w:val="10"/>
        </w:rPr>
        <w:t xml:space="preserve"> decide are they going to step up and are they going to help. </w:t>
      </w:r>
    </w:p>
    <w:p w14:paraId="630BF757" w14:textId="77777777" w:rsidR="00572A95" w:rsidRPr="00F95C44" w:rsidRDefault="00572A95" w:rsidP="00572A95">
      <w:pPr>
        <w:rPr>
          <w:sz w:val="4"/>
          <w:szCs w:val="10"/>
        </w:rPr>
      </w:pPr>
      <w:r w:rsidRPr="00F95C44">
        <w:rPr>
          <w:sz w:val="4"/>
          <w:szCs w:val="10"/>
        </w:rPr>
        <w:t xml:space="preserve">MS. FEUER: Right. So </w:t>
      </w:r>
      <w:proofErr w:type="gramStart"/>
      <w:r w:rsidRPr="00F95C44">
        <w:rPr>
          <w:sz w:val="4"/>
          <w:szCs w:val="10"/>
        </w:rPr>
        <w:t>really interesting</w:t>
      </w:r>
      <w:proofErr w:type="gramEnd"/>
      <w:r w:rsidRPr="00F95C44">
        <w:rPr>
          <w:sz w:val="4"/>
          <w:szCs w:val="10"/>
        </w:rPr>
        <w:t xml:space="preserve">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5D1CA69D" w14:textId="77777777" w:rsidR="00572A95" w:rsidRPr="00F95C44" w:rsidRDefault="00572A95" w:rsidP="00572A95">
      <w:pPr>
        <w:rPr>
          <w:sz w:val="4"/>
          <w:szCs w:val="10"/>
        </w:rPr>
      </w:pPr>
      <w:r w:rsidRPr="00F95C44">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2F30B5FE" w14:textId="77777777" w:rsidR="00572A95" w:rsidRPr="00F95C44" w:rsidRDefault="00572A95" w:rsidP="00572A95">
      <w:pPr>
        <w:rPr>
          <w:sz w:val="4"/>
          <w:szCs w:val="10"/>
        </w:rPr>
      </w:pPr>
      <w:r w:rsidRPr="00F95C44">
        <w:rPr>
          <w:sz w:val="4"/>
          <w:szCs w:val="10"/>
        </w:rPr>
        <w:t xml:space="preserve">MS. FEUER: And I thought you were going to mention GPEN again. </w:t>
      </w:r>
    </w:p>
    <w:p w14:paraId="7AC2ACC2" w14:textId="77777777" w:rsidR="00572A95" w:rsidRPr="00F95C44" w:rsidRDefault="00572A95" w:rsidP="00572A95">
      <w:pPr>
        <w:rPr>
          <w:sz w:val="4"/>
          <w:szCs w:val="10"/>
        </w:rPr>
      </w:pPr>
      <w:r w:rsidRPr="00F95C44">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196A865D" w14:textId="77777777" w:rsidR="00572A95" w:rsidRPr="00F95C44" w:rsidRDefault="00572A95" w:rsidP="00572A95">
      <w:pPr>
        <w:rPr>
          <w:sz w:val="4"/>
          <w:szCs w:val="10"/>
        </w:rPr>
      </w:pPr>
      <w:r w:rsidRPr="00F95C44">
        <w:rPr>
          <w:sz w:val="4"/>
          <w:szCs w:val="10"/>
        </w:rPr>
        <w:t xml:space="preserve">MS. FEUER: So any other observations on the question? It focuses on whether changes in privacy laws might affect cooperation, but I think the question is </w:t>
      </w:r>
      <w:proofErr w:type="gramStart"/>
      <w:r w:rsidRPr="00F95C44">
        <w:rPr>
          <w:sz w:val="4"/>
          <w:szCs w:val="10"/>
        </w:rPr>
        <w:t>really broader</w:t>
      </w:r>
      <w:proofErr w:type="gramEnd"/>
      <w:r w:rsidRPr="00F95C44">
        <w:rPr>
          <w:sz w:val="4"/>
          <w:szCs w:val="10"/>
        </w:rPr>
        <w:t xml:space="preserve">.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26B1693D" w14:textId="77777777" w:rsidR="00572A95" w:rsidRPr="00F95C44" w:rsidRDefault="00572A95" w:rsidP="00572A95">
      <w:pPr>
        <w:rPr>
          <w:sz w:val="4"/>
          <w:szCs w:val="10"/>
        </w:rPr>
      </w:pPr>
      <w:r w:rsidRPr="00F95C44">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w:t>
      </w:r>
      <w:proofErr w:type="gramStart"/>
      <w:r w:rsidRPr="00F95C44">
        <w:rPr>
          <w:sz w:val="4"/>
          <w:szCs w:val="10"/>
        </w:rPr>
        <w:t>personal opinion</w:t>
      </w:r>
      <w:proofErr w:type="gramEnd"/>
      <w:r w:rsidRPr="00F95C44">
        <w:rPr>
          <w:sz w:val="4"/>
          <w:szCs w:val="10"/>
        </w:rPr>
        <w:t xml:space="preserve">. I think we're probably quite a </w:t>
      </w:r>
      <w:proofErr w:type="gramStart"/>
      <w:r w:rsidRPr="00F95C44">
        <w:rPr>
          <w:sz w:val="4"/>
          <w:szCs w:val="10"/>
        </w:rPr>
        <w:t>long ways</w:t>
      </w:r>
      <w:proofErr w:type="gramEnd"/>
      <w:r w:rsidRPr="00F95C44">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w:t>
      </w:r>
      <w:proofErr w:type="gramStart"/>
      <w:r w:rsidRPr="00F95C44">
        <w:rPr>
          <w:sz w:val="4"/>
          <w:szCs w:val="10"/>
        </w:rPr>
        <w:t>have to</w:t>
      </w:r>
      <w:proofErr w:type="gramEnd"/>
      <w:r w:rsidRPr="00F95C44">
        <w:rPr>
          <w:sz w:val="4"/>
          <w:szCs w:val="10"/>
        </w:rPr>
        <w:t xml:space="preserve">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w:t>
      </w:r>
      <w:proofErr w:type="gramStart"/>
      <w:r w:rsidRPr="00F95C44">
        <w:rPr>
          <w:sz w:val="4"/>
          <w:szCs w:val="10"/>
        </w:rPr>
        <w:t>definitely protects</w:t>
      </w:r>
      <w:proofErr w:type="gramEnd"/>
      <w:r w:rsidRPr="00F95C44">
        <w:rPr>
          <w:sz w:val="4"/>
          <w:szCs w:val="10"/>
        </w:rPr>
        <w:t xml:space="preserve">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7F1F1FA0" w14:textId="77777777" w:rsidR="00572A95" w:rsidRPr="00F95C44" w:rsidRDefault="00572A95" w:rsidP="00572A95">
      <w:pPr>
        <w:rPr>
          <w:sz w:val="4"/>
          <w:szCs w:val="10"/>
        </w:rPr>
      </w:pPr>
      <w:r w:rsidRPr="00F95C44">
        <w:rPr>
          <w:sz w:val="4"/>
          <w:szCs w:val="10"/>
        </w:rPr>
        <w:t>MS. FEUER: Thanks. Anyone else? Marie-</w:t>
      </w:r>
      <w:proofErr w:type="spellStart"/>
      <w:r w:rsidRPr="00F95C44">
        <w:rPr>
          <w:sz w:val="4"/>
          <w:szCs w:val="10"/>
        </w:rPr>
        <w:t>Paule</w:t>
      </w:r>
      <w:proofErr w:type="spellEnd"/>
      <w:r w:rsidRPr="00F95C44">
        <w:rPr>
          <w:sz w:val="4"/>
          <w:szCs w:val="10"/>
        </w:rPr>
        <w:t xml:space="preserve">? </w:t>
      </w:r>
    </w:p>
    <w:p w14:paraId="680D2E7D" w14:textId="77777777" w:rsidR="00572A95" w:rsidRPr="00F95C44" w:rsidRDefault="00572A95" w:rsidP="00572A95">
      <w:pPr>
        <w:rPr>
          <w:sz w:val="4"/>
          <w:szCs w:val="10"/>
        </w:rPr>
      </w:pPr>
      <w:r w:rsidRPr="00F95C44">
        <w:rPr>
          <w:sz w:val="4"/>
          <w:szCs w:val="10"/>
        </w:rPr>
        <w:t xml:space="preserve">MS. BENASSI: I agree with what James Sullivan said. I think it's going to be </w:t>
      </w:r>
      <w:proofErr w:type="gramStart"/>
      <w:r w:rsidRPr="00F95C44">
        <w:rPr>
          <w:sz w:val="4"/>
          <w:szCs w:val="10"/>
        </w:rPr>
        <w:t>really incredibly</w:t>
      </w:r>
      <w:proofErr w:type="gramEnd"/>
      <w:r w:rsidRPr="00F95C44">
        <w:rPr>
          <w:sz w:val="4"/>
          <w:szCs w:val="10"/>
        </w:rPr>
        <w:t xml:space="preserve"> difficult to sort of have a very harmonized universal framework for that data protection but also for consumer protection. And in the European Union, we are -- we have these principle-based laws and even in case of maximum </w:t>
      </w:r>
      <w:proofErr w:type="spellStart"/>
      <w:r w:rsidRPr="00F95C44">
        <w:rPr>
          <w:sz w:val="4"/>
          <w:szCs w:val="10"/>
        </w:rPr>
        <w:t>harmonizations</w:t>
      </w:r>
      <w:proofErr w:type="spellEnd"/>
      <w:r w:rsidRPr="00F95C44">
        <w:rPr>
          <w:sz w:val="4"/>
          <w:szCs w:val="10"/>
        </w:rPr>
        <w:t xml:space="preserve">, there remain some differences. So our reply is to work on common enforcement actions and develop these actions in a way that they have </w:t>
      </w:r>
      <w:proofErr w:type="gramStart"/>
      <w:r w:rsidRPr="00F95C44">
        <w:rPr>
          <w:sz w:val="4"/>
          <w:szCs w:val="10"/>
        </w:rPr>
        <w:t>become also</w:t>
      </w:r>
      <w:proofErr w:type="gramEnd"/>
      <w:r w:rsidRPr="00F95C44">
        <w:rPr>
          <w:sz w:val="4"/>
          <w:szCs w:val="10"/>
        </w:rPr>
        <w:t xml:space="preserve">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F95C44">
        <w:rPr>
          <w:sz w:val="4"/>
          <w:szCs w:val="10"/>
        </w:rPr>
        <w:t>that,</w:t>
      </w:r>
      <w:proofErr w:type="gramEnd"/>
      <w:r w:rsidRPr="00F95C44">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5CBD6ADE" w14:textId="77777777" w:rsidR="00572A95" w:rsidRPr="00F95C44" w:rsidRDefault="00572A95" w:rsidP="00572A95">
      <w:pPr>
        <w:rPr>
          <w:sz w:val="4"/>
          <w:szCs w:val="10"/>
        </w:rPr>
      </w:pPr>
      <w:r w:rsidRPr="00F95C44">
        <w:rPr>
          <w:sz w:val="4"/>
          <w:szCs w:val="10"/>
        </w:rPr>
        <w:t xml:space="preserve">MS. FEUER: Thank you. Anyone else? So in the few minutes we have remaining, what I'd like to do is turn to each of the panelists and, </w:t>
      </w:r>
      <w:proofErr w:type="gramStart"/>
      <w:r w:rsidRPr="00F95C44">
        <w:rPr>
          <w:sz w:val="4"/>
          <w:szCs w:val="10"/>
        </w:rPr>
        <w:t>similar to</w:t>
      </w:r>
      <w:proofErr w:type="gramEnd"/>
      <w:r w:rsidRPr="00F95C44">
        <w:rPr>
          <w:sz w:val="4"/>
          <w:szCs w:val="10"/>
        </w:rPr>
        <w:t xml:space="preserve">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69B9B158" w14:textId="77777777" w:rsidR="00572A95" w:rsidRPr="00F95C44" w:rsidRDefault="00572A95" w:rsidP="00572A95">
      <w:pPr>
        <w:rPr>
          <w:sz w:val="4"/>
          <w:szCs w:val="10"/>
        </w:rPr>
      </w:pPr>
      <w:r w:rsidRPr="00F95C44">
        <w:rPr>
          <w:sz w:val="4"/>
          <w:szCs w:val="10"/>
        </w:rPr>
        <w:t xml:space="preserve">MR. GRESENZ: So when you started with tools, I did remember the third tool that was so important that I forgot it, but it </w:t>
      </w:r>
      <w:proofErr w:type="gramStart"/>
      <w:r w:rsidRPr="00F95C44">
        <w:rPr>
          <w:sz w:val="4"/>
          <w:szCs w:val="10"/>
        </w:rPr>
        <w:t>actually is</w:t>
      </w:r>
      <w:proofErr w:type="gramEnd"/>
      <w:r w:rsidRPr="00F95C44">
        <w:rPr>
          <w:sz w:val="4"/>
          <w:szCs w:val="10"/>
        </w:rPr>
        <w:t xml:space="preserve">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F95C44">
        <w:rPr>
          <w:sz w:val="4"/>
          <w:szCs w:val="10"/>
        </w:rPr>
        <w:t>act</w:t>
      </w:r>
      <w:proofErr w:type="gramEnd"/>
      <w:r w:rsidRPr="00F95C44">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w:t>
      </w:r>
      <w:proofErr w:type="gramStart"/>
      <w:r w:rsidRPr="00F95C44">
        <w:rPr>
          <w:sz w:val="4"/>
          <w:szCs w:val="10"/>
        </w:rPr>
        <w:t>has to</w:t>
      </w:r>
      <w:proofErr w:type="gramEnd"/>
      <w:r w:rsidRPr="00F95C44">
        <w:rPr>
          <w:sz w:val="4"/>
          <w:szCs w:val="10"/>
        </w:rPr>
        <w:t xml:space="preserve">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F95C44">
        <w:rPr>
          <w:sz w:val="4"/>
          <w:szCs w:val="10"/>
        </w:rPr>
        <w:t>more narrow</w:t>
      </w:r>
      <w:proofErr w:type="gramEnd"/>
      <w:r w:rsidRPr="00F95C44">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13D56FFD" w14:textId="77777777" w:rsidR="00572A95" w:rsidRPr="00F95C44" w:rsidRDefault="00572A95" w:rsidP="00572A95">
      <w:pPr>
        <w:rPr>
          <w:sz w:val="4"/>
          <w:szCs w:val="10"/>
        </w:rPr>
      </w:pPr>
      <w:r w:rsidRPr="00F95C44">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7E35E96A" w14:textId="77777777" w:rsidR="00572A95" w:rsidRPr="00F95C44" w:rsidRDefault="00572A95" w:rsidP="00572A95">
      <w:pPr>
        <w:rPr>
          <w:sz w:val="4"/>
          <w:szCs w:val="10"/>
        </w:rPr>
      </w:pPr>
      <w:r w:rsidRPr="00F95C44">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754883A9" w14:textId="77777777" w:rsidR="00572A95" w:rsidRPr="00F95C44" w:rsidRDefault="00572A95" w:rsidP="00572A95">
      <w:pPr>
        <w:rPr>
          <w:sz w:val="4"/>
          <w:szCs w:val="10"/>
        </w:rPr>
      </w:pPr>
      <w:r w:rsidRPr="00F95C44">
        <w:rPr>
          <w:sz w:val="4"/>
          <w:szCs w:val="10"/>
        </w:rPr>
        <w:t>MS. FEUER: Thank you. So intelligence is key to international cooperation. Marie-</w:t>
      </w:r>
      <w:proofErr w:type="spellStart"/>
      <w:r w:rsidRPr="00F95C44">
        <w:rPr>
          <w:sz w:val="4"/>
          <w:szCs w:val="10"/>
        </w:rPr>
        <w:t>Paule</w:t>
      </w:r>
      <w:proofErr w:type="spellEnd"/>
      <w:r w:rsidRPr="00F95C44">
        <w:rPr>
          <w:sz w:val="4"/>
          <w:szCs w:val="10"/>
        </w:rPr>
        <w:t xml:space="preserve">? </w:t>
      </w:r>
    </w:p>
    <w:p w14:paraId="79EFE9D8" w14:textId="77777777" w:rsidR="00572A95" w:rsidRPr="00F95C44" w:rsidRDefault="00572A95" w:rsidP="00572A95">
      <w:pPr>
        <w:rPr>
          <w:sz w:val="4"/>
          <w:szCs w:val="10"/>
        </w:rPr>
      </w:pPr>
      <w:r w:rsidRPr="00F95C44">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w:t>
      </w:r>
      <w:proofErr w:type="gramStart"/>
      <w:r w:rsidRPr="00F95C44">
        <w:rPr>
          <w:sz w:val="4"/>
          <w:szCs w:val="10"/>
        </w:rPr>
        <w:t>And also</w:t>
      </w:r>
      <w:proofErr w:type="gramEnd"/>
      <w:r w:rsidRPr="00F95C44">
        <w:rPr>
          <w:sz w:val="4"/>
          <w:szCs w:val="10"/>
        </w:rPr>
        <w:t xml:space="preserve">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F95C44">
        <w:rPr>
          <w:sz w:val="4"/>
          <w:szCs w:val="10"/>
        </w:rPr>
        <w:t>these kind of activities</w:t>
      </w:r>
      <w:proofErr w:type="gramEnd"/>
      <w:r w:rsidRPr="00F95C44">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F95C44">
        <w:rPr>
          <w:sz w:val="4"/>
          <w:szCs w:val="10"/>
        </w:rPr>
        <w:t>developing</w:t>
      </w:r>
      <w:proofErr w:type="gramEnd"/>
      <w:r w:rsidRPr="00F95C44">
        <w:rPr>
          <w:sz w:val="4"/>
          <w:szCs w:val="10"/>
        </w:rPr>
        <w:t xml:space="preserve"> and which are based on the data economics. So on this we need to build links between competition, data protection, and consumer protection </w:t>
      </w:r>
      <w:proofErr w:type="gramStart"/>
      <w:r w:rsidRPr="00F95C44">
        <w:rPr>
          <w:sz w:val="4"/>
          <w:szCs w:val="10"/>
        </w:rPr>
        <w:t>in order to</w:t>
      </w:r>
      <w:proofErr w:type="gramEnd"/>
      <w:r w:rsidRPr="00F95C44">
        <w:rPr>
          <w:sz w:val="4"/>
          <w:szCs w:val="10"/>
        </w:rPr>
        <w:t xml:space="preserve"> understand this and see how -- what are the impact on consumers in terms of also the possible harm and also for businesses, possible lack of competition that this type of new data models are creating. </w:t>
      </w:r>
    </w:p>
    <w:p w14:paraId="03EB02A0" w14:textId="77777777" w:rsidR="00572A95" w:rsidRPr="00F95C44" w:rsidRDefault="00572A95" w:rsidP="00572A95">
      <w:pPr>
        <w:rPr>
          <w:sz w:val="4"/>
          <w:szCs w:val="10"/>
        </w:rPr>
      </w:pPr>
      <w:r w:rsidRPr="00F95C44">
        <w:rPr>
          <w:sz w:val="4"/>
          <w:szCs w:val="10"/>
        </w:rPr>
        <w:t xml:space="preserve">MS. FEUER: Thank you. Secretary Sullivan. </w:t>
      </w:r>
    </w:p>
    <w:p w14:paraId="69D0710A" w14:textId="77777777" w:rsidR="00572A95" w:rsidRPr="00F95C44" w:rsidRDefault="00572A95" w:rsidP="00572A95">
      <w:pPr>
        <w:rPr>
          <w:sz w:val="4"/>
          <w:szCs w:val="10"/>
        </w:rPr>
      </w:pPr>
      <w:r w:rsidRPr="00F95C44">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w:t>
      </w:r>
      <w:proofErr w:type="gramStart"/>
      <w:r w:rsidRPr="00F95C44">
        <w:rPr>
          <w:sz w:val="4"/>
          <w:szCs w:val="10"/>
        </w:rPr>
        <w:t>has to</w:t>
      </w:r>
      <w:proofErr w:type="gramEnd"/>
      <w:r w:rsidRPr="00F95C44">
        <w:rPr>
          <w:sz w:val="4"/>
          <w:szCs w:val="10"/>
        </w:rPr>
        <w:t xml:space="preserve">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7C8D8052" w14:textId="77777777" w:rsidR="00572A95" w:rsidRPr="00F95C44" w:rsidRDefault="00572A95" w:rsidP="00572A95">
      <w:pPr>
        <w:rPr>
          <w:sz w:val="4"/>
          <w:szCs w:val="10"/>
        </w:rPr>
      </w:pPr>
      <w:r w:rsidRPr="00F95C44">
        <w:rPr>
          <w:sz w:val="4"/>
          <w:szCs w:val="10"/>
        </w:rPr>
        <w:t xml:space="preserve">MS. FEUER: Thank you. And the clock is quickly counting down, so I’ll ask Commissioner Dipple-Johnstone to say a final word. </w:t>
      </w:r>
    </w:p>
    <w:p w14:paraId="5B80B503" w14:textId="77777777" w:rsidR="00572A95" w:rsidRPr="00F95C44" w:rsidRDefault="00572A95" w:rsidP="00572A95">
      <w:pPr>
        <w:rPr>
          <w:sz w:val="4"/>
          <w:szCs w:val="10"/>
        </w:rPr>
      </w:pPr>
      <w:r w:rsidRPr="00F95C44">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w:t>
      </w:r>
      <w:proofErr w:type="gramStart"/>
      <w:r w:rsidRPr="00F95C44">
        <w:rPr>
          <w:sz w:val="4"/>
          <w:szCs w:val="10"/>
        </w:rPr>
        <w:t>have to</w:t>
      </w:r>
      <w:proofErr w:type="gramEnd"/>
      <w:r w:rsidRPr="00F95C44">
        <w:rPr>
          <w:sz w:val="4"/>
          <w:szCs w:val="10"/>
        </w:rPr>
        <w:t xml:space="preserve"> work with so that the offer we can make internationally is the right one. </w:t>
      </w:r>
    </w:p>
    <w:p w14:paraId="73AD0B3B" w14:textId="77777777" w:rsidR="00572A95" w:rsidRPr="00F95C44" w:rsidRDefault="00572A95" w:rsidP="00572A95">
      <w:pPr>
        <w:rPr>
          <w:sz w:val="4"/>
          <w:szCs w:val="10"/>
        </w:rPr>
      </w:pPr>
      <w:r w:rsidRPr="00F95C44">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5094B9CA" w14:textId="77777777" w:rsidR="00572A95" w:rsidRPr="00F95C44" w:rsidRDefault="00572A95" w:rsidP="00572A95">
      <w:pPr>
        <w:rPr>
          <w:sz w:val="4"/>
          <w:szCs w:val="10"/>
        </w:rPr>
      </w:pPr>
      <w:r w:rsidRPr="00F95C44">
        <w:rPr>
          <w:sz w:val="4"/>
          <w:szCs w:val="10"/>
        </w:rPr>
        <w:t xml:space="preserve">AFTERNOON SESSION </w:t>
      </w:r>
    </w:p>
    <w:p w14:paraId="74A84ED3" w14:textId="77777777" w:rsidR="00572A95" w:rsidRPr="00F95C44" w:rsidRDefault="00572A95" w:rsidP="00572A95">
      <w:pPr>
        <w:rPr>
          <w:sz w:val="4"/>
          <w:szCs w:val="10"/>
        </w:rPr>
      </w:pPr>
      <w:r w:rsidRPr="00F95C44">
        <w:rPr>
          <w:sz w:val="4"/>
          <w:szCs w:val="10"/>
        </w:rPr>
        <w:t xml:space="preserve">COMPETITION ENFORCEMENT COOPERATION </w:t>
      </w:r>
    </w:p>
    <w:p w14:paraId="77E4E9B0" w14:textId="77777777" w:rsidR="00572A95" w:rsidRPr="00F95C44" w:rsidRDefault="00572A95" w:rsidP="00572A95">
      <w:pPr>
        <w:rPr>
          <w:sz w:val="4"/>
          <w:szCs w:val="10"/>
        </w:rPr>
      </w:pPr>
      <w:r w:rsidRPr="00F95C44">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F95C44">
        <w:rPr>
          <w:sz w:val="4"/>
          <w:szCs w:val="10"/>
        </w:rPr>
        <w:t>Banasevic</w:t>
      </w:r>
      <w:proofErr w:type="spellEnd"/>
      <w:r w:rsidRPr="00F95C44">
        <w:rPr>
          <w:sz w:val="4"/>
          <w:szCs w:val="10"/>
        </w:rPr>
        <w:t xml:space="preserve">. Nick is from the European Commission’s DG Competition where he heads the unit that covers IT, internet, and consumer electronics. So we’ve had the very good fortune to cooperate with Nick on </w:t>
      </w:r>
      <w:proofErr w:type="gramStart"/>
      <w:r w:rsidRPr="00F95C44">
        <w:rPr>
          <w:sz w:val="4"/>
          <w:szCs w:val="10"/>
        </w:rPr>
        <w:t>a number of</w:t>
      </w:r>
      <w:proofErr w:type="gramEnd"/>
      <w:r w:rsidRPr="00F95C44">
        <w:rPr>
          <w:sz w:val="4"/>
          <w:szCs w:val="10"/>
        </w:rPr>
        <w:t xml:space="preserve"> cases. Next to Nick is Marcus </w:t>
      </w:r>
      <w:proofErr w:type="spellStart"/>
      <w:r w:rsidRPr="00F95C44">
        <w:rPr>
          <w:sz w:val="4"/>
          <w:szCs w:val="10"/>
        </w:rPr>
        <w:t>Bezzi</w:t>
      </w:r>
      <w:proofErr w:type="spellEnd"/>
      <w:r w:rsidRPr="00F95C44">
        <w:rPr>
          <w:sz w:val="4"/>
          <w:szCs w:val="10"/>
        </w:rPr>
        <w:t xml:space="preserve">. He is the Executive Director at the Australian Competition and Consumer Commission, where, among other things, he oversees </w:t>
      </w:r>
      <w:proofErr w:type="gramStart"/>
      <w:r w:rsidRPr="00F95C44">
        <w:rPr>
          <w:sz w:val="4"/>
          <w:szCs w:val="10"/>
        </w:rPr>
        <w:t>all of</w:t>
      </w:r>
      <w:proofErr w:type="gramEnd"/>
      <w:r w:rsidRPr="00F95C44">
        <w:rPr>
          <w:sz w:val="4"/>
          <w:szCs w:val="10"/>
        </w:rPr>
        <w:t xml:space="preserve">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w:t>
      </w:r>
      <w:proofErr w:type="gramStart"/>
      <w:r w:rsidRPr="00F95C44">
        <w:rPr>
          <w:sz w:val="4"/>
          <w:szCs w:val="10"/>
        </w:rPr>
        <w:t>mergers in particular</w:t>
      </w:r>
      <w:proofErr w:type="gramEnd"/>
      <w:r w:rsidRPr="00F95C44">
        <w:rPr>
          <w:sz w:val="4"/>
          <w:szCs w:val="10"/>
        </w:rPr>
        <w:t xml:space="preserve">.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F95C44">
        <w:rPr>
          <w:sz w:val="4"/>
          <w:szCs w:val="10"/>
        </w:rPr>
        <w:t>noncartel</w:t>
      </w:r>
      <w:proofErr w:type="spellEnd"/>
      <w:r w:rsidRPr="00F95C44">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w:t>
      </w:r>
      <w:proofErr w:type="gramStart"/>
      <w:r w:rsidRPr="00F95C44">
        <w:rPr>
          <w:sz w:val="4"/>
          <w:szCs w:val="10"/>
        </w:rPr>
        <w:t>a number of</w:t>
      </w:r>
      <w:proofErr w:type="gramEnd"/>
      <w:r w:rsidRPr="00F95C44">
        <w:rPr>
          <w:sz w:val="4"/>
          <w:szCs w:val="10"/>
        </w:rPr>
        <w:t xml:space="preserve">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23E5FAA7" w14:textId="77777777" w:rsidR="00572A95" w:rsidRPr="00F95C44" w:rsidRDefault="00572A95" w:rsidP="00572A95">
      <w:pPr>
        <w:rPr>
          <w:sz w:val="4"/>
          <w:szCs w:val="10"/>
        </w:rPr>
      </w:pPr>
      <w:r w:rsidRPr="00F95C44">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w:t>
      </w:r>
      <w:proofErr w:type="gramStart"/>
      <w:r w:rsidRPr="00F95C44">
        <w:rPr>
          <w:sz w:val="4"/>
          <w:szCs w:val="10"/>
        </w:rPr>
        <w:t>by definition is</w:t>
      </w:r>
      <w:proofErr w:type="gramEnd"/>
      <w:r w:rsidRPr="00F95C44">
        <w:rPr>
          <w:sz w:val="4"/>
          <w:szCs w:val="10"/>
        </w:rPr>
        <w:t xml:space="preserve">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w:t>
      </w:r>
      <w:proofErr w:type="gramStart"/>
      <w:r w:rsidRPr="00F95C44">
        <w:rPr>
          <w:sz w:val="4"/>
          <w:szCs w:val="10"/>
        </w:rPr>
        <w:t>the majority of</w:t>
      </w:r>
      <w:proofErr w:type="gramEnd"/>
      <w:r w:rsidRPr="00F95C44">
        <w:rPr>
          <w:sz w:val="4"/>
          <w:szCs w:val="10"/>
        </w:rPr>
        <w:t xml:space="preserve"> your time, although you might spend a lot in an individual case on cooperation, I think it’s trying really -- in terms of what agencies can gain and benefit mutually. Don’t view it as add-on activity, something extra that you </w:t>
      </w:r>
      <w:proofErr w:type="gramStart"/>
      <w:r w:rsidRPr="00F95C44">
        <w:rPr>
          <w:sz w:val="4"/>
          <w:szCs w:val="10"/>
        </w:rPr>
        <w:t>have to</w:t>
      </w:r>
      <w:proofErr w:type="gramEnd"/>
      <w:r w:rsidRPr="00F95C44">
        <w:rPr>
          <w:sz w:val="4"/>
          <w:szCs w:val="10"/>
        </w:rPr>
        <w:t xml:space="preserve"> do. It can really bring organic benefits to either an individual case -- and, hopefully, I’ll give some examples -- </w:t>
      </w:r>
      <w:proofErr w:type="gramStart"/>
      <w:r w:rsidRPr="00F95C44">
        <w:rPr>
          <w:sz w:val="4"/>
          <w:szCs w:val="10"/>
        </w:rPr>
        <w:t>and also</w:t>
      </w:r>
      <w:proofErr w:type="gramEnd"/>
      <w:r w:rsidRPr="00F95C44">
        <w:rPr>
          <w:sz w:val="4"/>
          <w:szCs w:val="10"/>
        </w:rPr>
        <w:t xml:space="preserve">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w:t>
      </w:r>
      <w:proofErr w:type="gramStart"/>
      <w:r w:rsidRPr="00F95C44">
        <w:rPr>
          <w:sz w:val="4"/>
          <w:szCs w:val="10"/>
        </w:rPr>
        <w:t>years</w:t>
      </w:r>
      <w:proofErr w:type="gramEnd"/>
      <w:r w:rsidRPr="00F95C44">
        <w:rPr>
          <w:sz w:val="4"/>
          <w:szCs w:val="10"/>
        </w:rPr>
        <w:t xml:space="preserve"> and I will give some more insights as we go on. </w:t>
      </w:r>
    </w:p>
    <w:p w14:paraId="48CD99EE" w14:textId="77777777" w:rsidR="00572A95" w:rsidRPr="00F95C44" w:rsidRDefault="00572A95" w:rsidP="00572A95">
      <w:pPr>
        <w:rPr>
          <w:sz w:val="4"/>
          <w:szCs w:val="10"/>
        </w:rPr>
      </w:pPr>
      <w:r w:rsidRPr="00F95C44">
        <w:rPr>
          <w:sz w:val="4"/>
          <w:szCs w:val="10"/>
        </w:rPr>
        <w:t xml:space="preserve">MS. COPPOLA: Thanks. Marcus? </w:t>
      </w:r>
    </w:p>
    <w:p w14:paraId="12972152" w14:textId="77777777" w:rsidR="00572A95" w:rsidRPr="00F95C44" w:rsidRDefault="00572A95" w:rsidP="00572A95">
      <w:pPr>
        <w:rPr>
          <w:sz w:val="4"/>
          <w:szCs w:val="10"/>
        </w:rPr>
      </w:pPr>
      <w:r w:rsidRPr="00F95C44">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w:t>
      </w:r>
      <w:proofErr w:type="gramStart"/>
      <w:r w:rsidRPr="00F95C44">
        <w:rPr>
          <w:sz w:val="4"/>
          <w:szCs w:val="10"/>
        </w:rPr>
        <w:t>have to</w:t>
      </w:r>
      <w:proofErr w:type="gramEnd"/>
      <w:r w:rsidRPr="00F95C44">
        <w:rPr>
          <w:sz w:val="4"/>
          <w:szCs w:val="10"/>
        </w:rPr>
        <w:t xml:space="preserve"> respond to the pace of change and globalization by working more closely together. We </w:t>
      </w:r>
      <w:proofErr w:type="gramStart"/>
      <w:r w:rsidRPr="00F95C44">
        <w:rPr>
          <w:sz w:val="4"/>
          <w:szCs w:val="10"/>
        </w:rPr>
        <w:t>have to</w:t>
      </w:r>
      <w:proofErr w:type="gramEnd"/>
      <w:r w:rsidRPr="00F95C44">
        <w:rPr>
          <w:sz w:val="4"/>
          <w:szCs w:val="10"/>
        </w:rPr>
        <w:t xml:space="preserve"> be more joined up and timely. And we need to do this for three reasons. Firstly, because I believe that in doing so, we will facilitate more efficient commerce. It will </w:t>
      </w:r>
      <w:proofErr w:type="gramStart"/>
      <w:r w:rsidRPr="00F95C44">
        <w:rPr>
          <w:sz w:val="4"/>
          <w:szCs w:val="10"/>
        </w:rPr>
        <w:t>actually be</w:t>
      </w:r>
      <w:proofErr w:type="gramEnd"/>
      <w:r w:rsidRPr="00F95C44">
        <w:rPr>
          <w:sz w:val="4"/>
          <w:szCs w:val="10"/>
        </w:rPr>
        <w:t xml:space="preserv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4AE602CE" w14:textId="77777777" w:rsidR="00572A95" w:rsidRPr="00F95C44" w:rsidRDefault="00572A95" w:rsidP="00572A95">
      <w:pPr>
        <w:rPr>
          <w:sz w:val="4"/>
          <w:szCs w:val="10"/>
        </w:rPr>
      </w:pPr>
      <w:r w:rsidRPr="00F95C44">
        <w:rPr>
          <w:sz w:val="4"/>
          <w:szCs w:val="10"/>
        </w:rPr>
        <w:t xml:space="preserve">MS. COPPOLA: Great. </w:t>
      </w:r>
    </w:p>
    <w:p w14:paraId="750685A1" w14:textId="77777777" w:rsidR="00572A95" w:rsidRPr="00F95C44" w:rsidRDefault="00572A95" w:rsidP="00572A95">
      <w:pPr>
        <w:rPr>
          <w:sz w:val="4"/>
          <w:szCs w:val="10"/>
        </w:rPr>
      </w:pPr>
      <w:r w:rsidRPr="00F95C44">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F95C44">
        <w:rPr>
          <w:sz w:val="4"/>
          <w:szCs w:val="10"/>
        </w:rPr>
        <w:t>Kovacic</w:t>
      </w:r>
      <w:proofErr w:type="spellEnd"/>
      <w:r w:rsidRPr="00F95C44">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w:t>
      </w:r>
      <w:proofErr w:type="gramStart"/>
      <w:r w:rsidRPr="00F95C44">
        <w:rPr>
          <w:sz w:val="4"/>
          <w:szCs w:val="10"/>
        </w:rPr>
        <w:t>all of</w:t>
      </w:r>
      <w:proofErr w:type="gramEnd"/>
      <w:r w:rsidRPr="00F95C44">
        <w:rPr>
          <w:sz w:val="4"/>
          <w:szCs w:val="10"/>
        </w:rPr>
        <w:t xml:space="preserve">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F95C44">
        <w:rPr>
          <w:sz w:val="4"/>
          <w:szCs w:val="10"/>
        </w:rPr>
        <w:t>Kovacic’s</w:t>
      </w:r>
      <w:proofErr w:type="spellEnd"/>
      <w:r w:rsidRPr="00F95C44">
        <w:rPr>
          <w:sz w:val="4"/>
          <w:szCs w:val="10"/>
        </w:rPr>
        <w:t xml:space="preserve"> human glue analogy, more at that human level than at the formal, procedural MLAT kind of level that I think we’ve all worked with or had our frustrations with over the last decade or </w:t>
      </w:r>
      <w:proofErr w:type="gramStart"/>
      <w:r w:rsidRPr="00F95C44">
        <w:rPr>
          <w:sz w:val="4"/>
          <w:szCs w:val="10"/>
        </w:rPr>
        <w:t>so, and</w:t>
      </w:r>
      <w:proofErr w:type="gramEnd"/>
      <w:r w:rsidRPr="00F95C44">
        <w:rPr>
          <w:sz w:val="4"/>
          <w:szCs w:val="10"/>
        </w:rPr>
        <w:t xml:space="preserve"> have found that it is these informal connections and understandings that have facilitated greater cooperation more than the very formalistic process. </w:t>
      </w:r>
    </w:p>
    <w:p w14:paraId="164167CE" w14:textId="77777777" w:rsidR="00572A95" w:rsidRPr="00F95C44" w:rsidRDefault="00572A95" w:rsidP="00572A95">
      <w:pPr>
        <w:rPr>
          <w:sz w:val="4"/>
          <w:szCs w:val="10"/>
        </w:rPr>
      </w:pPr>
      <w:r w:rsidRPr="00F95C44">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w:t>
      </w:r>
      <w:proofErr w:type="gramStart"/>
      <w:r w:rsidRPr="00F95C44">
        <w:rPr>
          <w:sz w:val="4"/>
          <w:szCs w:val="10"/>
        </w:rPr>
        <w:t>all of</w:t>
      </w:r>
      <w:proofErr w:type="gramEnd"/>
      <w:r w:rsidRPr="00F95C44">
        <w:rPr>
          <w:sz w:val="4"/>
          <w:szCs w:val="10"/>
        </w:rPr>
        <w:t xml:space="preserve">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F95C44">
        <w:rPr>
          <w:sz w:val="4"/>
          <w:szCs w:val="10"/>
        </w:rPr>
        <w:t>benefit</w:t>
      </w:r>
      <w:proofErr w:type="gramEnd"/>
      <w:r w:rsidRPr="00F95C44">
        <w:rPr>
          <w:sz w:val="4"/>
          <w:szCs w:val="10"/>
        </w:rPr>
        <w:t xml:space="preserve">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6637F61E" w14:textId="77777777" w:rsidR="00572A95" w:rsidRPr="00F95C44" w:rsidRDefault="00572A95" w:rsidP="00572A95">
      <w:pPr>
        <w:rPr>
          <w:sz w:val="4"/>
          <w:szCs w:val="10"/>
        </w:rPr>
      </w:pPr>
      <w:r w:rsidRPr="00F95C44">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F95C44">
        <w:rPr>
          <w:sz w:val="4"/>
          <w:szCs w:val="10"/>
        </w:rPr>
        <w:t>time.</w:t>
      </w:r>
      <w:proofErr w:type="gramEnd"/>
      <w:r w:rsidRPr="00F95C44">
        <w:rPr>
          <w:sz w:val="4"/>
          <w:szCs w:val="10"/>
        </w:rPr>
        <w:t xml:space="preserve"> </w:t>
      </w:r>
    </w:p>
    <w:p w14:paraId="0BE9C427" w14:textId="77777777" w:rsidR="00572A95" w:rsidRPr="00F95C44" w:rsidRDefault="00572A95" w:rsidP="00572A95">
      <w:pPr>
        <w:rPr>
          <w:sz w:val="4"/>
          <w:szCs w:val="10"/>
        </w:rPr>
      </w:pPr>
      <w:r w:rsidRPr="00F95C44">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F95C44">
        <w:rPr>
          <w:sz w:val="4"/>
          <w:szCs w:val="10"/>
        </w:rPr>
        <w:t>really</w:t>
      </w:r>
      <w:proofErr w:type="gramEnd"/>
      <w:r w:rsidRPr="00F95C44">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F95C44">
        <w:rPr>
          <w:sz w:val="4"/>
          <w:szCs w:val="10"/>
        </w:rPr>
        <w:t>well</w:t>
      </w:r>
      <w:proofErr w:type="gramEnd"/>
      <w:r w:rsidRPr="00F95C44">
        <w:rPr>
          <w:sz w:val="4"/>
          <w:szCs w:val="10"/>
        </w:rPr>
        <w:t xml:space="preserve"> and we don’t have to rely upon the formal. A lot of the time in Australia, we use the processes to coordinate remedies and people can reasonably expect us to do that in </w:t>
      </w:r>
      <w:proofErr w:type="gramStart"/>
      <w:r w:rsidRPr="00F95C44">
        <w:rPr>
          <w:sz w:val="4"/>
          <w:szCs w:val="10"/>
        </w:rPr>
        <w:t>a fairly efficient</w:t>
      </w:r>
      <w:proofErr w:type="gramEnd"/>
      <w:r w:rsidRPr="00F95C44">
        <w:rPr>
          <w:sz w:val="4"/>
          <w:szCs w:val="10"/>
        </w:rPr>
        <w:t xml:space="preserve"> way. I think that is a good aspect of the current system. </w:t>
      </w:r>
    </w:p>
    <w:p w14:paraId="2216CB2F" w14:textId="77777777" w:rsidR="00572A95" w:rsidRPr="00F95C44" w:rsidRDefault="00572A95" w:rsidP="00572A95">
      <w:pPr>
        <w:rPr>
          <w:sz w:val="4"/>
          <w:szCs w:val="10"/>
        </w:rPr>
      </w:pPr>
      <w:r w:rsidRPr="00F95C44">
        <w:rPr>
          <w:sz w:val="4"/>
          <w:szCs w:val="10"/>
        </w:rPr>
        <w:t xml:space="preserve">MS. COPPOLA: Thanks. Jeanne, do you want to – </w:t>
      </w:r>
    </w:p>
    <w:p w14:paraId="5F7D9AB2" w14:textId="77777777" w:rsidR="00572A95" w:rsidRPr="00F95C44" w:rsidRDefault="00572A95" w:rsidP="00572A95">
      <w:pPr>
        <w:rPr>
          <w:sz w:val="4"/>
          <w:szCs w:val="10"/>
        </w:rPr>
      </w:pPr>
      <w:r w:rsidRPr="00F95C44">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F95C44">
        <w:rPr>
          <w:sz w:val="4"/>
          <w:szCs w:val="10"/>
        </w:rPr>
        <w:t>parties</w:t>
      </w:r>
      <w:proofErr w:type="gramEnd"/>
      <w:r w:rsidRPr="00F95C44">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w:t>
      </w:r>
      <w:proofErr w:type="gramStart"/>
      <w:r w:rsidRPr="00F95C44">
        <w:rPr>
          <w:sz w:val="4"/>
          <w:szCs w:val="10"/>
        </w:rPr>
        <w:t>actually be</w:t>
      </w:r>
      <w:proofErr w:type="gramEnd"/>
      <w:r w:rsidRPr="00F95C44">
        <w:rPr>
          <w:sz w:val="4"/>
          <w:szCs w:val="10"/>
        </w:rPr>
        <w:t xml:space="preserv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70A48996" w14:textId="77777777" w:rsidR="00572A95" w:rsidRPr="00F95C44" w:rsidRDefault="00572A95" w:rsidP="00572A95">
      <w:pPr>
        <w:rPr>
          <w:sz w:val="4"/>
          <w:szCs w:val="10"/>
        </w:rPr>
      </w:pPr>
      <w:r w:rsidRPr="00F95C44">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733F210C" w14:textId="77777777" w:rsidR="00572A95" w:rsidRPr="00F95C44" w:rsidRDefault="00572A95" w:rsidP="00572A95">
      <w:pPr>
        <w:rPr>
          <w:sz w:val="4"/>
          <w:szCs w:val="10"/>
        </w:rPr>
      </w:pPr>
      <w:r w:rsidRPr="00F95C44">
        <w:rPr>
          <w:sz w:val="4"/>
          <w:szCs w:val="10"/>
        </w:rPr>
        <w:t xml:space="preserve">MR. BANASEVIC: I agree with everything so far. So not – </w:t>
      </w:r>
    </w:p>
    <w:p w14:paraId="57E3B661" w14:textId="77777777" w:rsidR="00572A95" w:rsidRPr="00F95C44" w:rsidRDefault="00572A95" w:rsidP="00572A95">
      <w:pPr>
        <w:rPr>
          <w:sz w:val="4"/>
          <w:szCs w:val="10"/>
        </w:rPr>
      </w:pPr>
      <w:r w:rsidRPr="00F95C44">
        <w:rPr>
          <w:sz w:val="4"/>
          <w:szCs w:val="10"/>
        </w:rPr>
        <w:t xml:space="preserve">MS. COPPOLA: Okay. Can we be clear? You </w:t>
      </w:r>
      <w:proofErr w:type="gramStart"/>
      <w:r w:rsidRPr="00F95C44">
        <w:rPr>
          <w:sz w:val="4"/>
          <w:szCs w:val="10"/>
        </w:rPr>
        <w:t>have to</w:t>
      </w:r>
      <w:proofErr w:type="gramEnd"/>
      <w:r w:rsidRPr="00F95C44">
        <w:rPr>
          <w:sz w:val="4"/>
          <w:szCs w:val="10"/>
        </w:rPr>
        <w:t xml:space="preserve"> disagree at some point. This would be like dreadfully boring if you – </w:t>
      </w:r>
    </w:p>
    <w:p w14:paraId="55D88C2A" w14:textId="77777777" w:rsidR="00572A95" w:rsidRPr="00F95C44" w:rsidRDefault="00572A95" w:rsidP="00572A95">
      <w:pPr>
        <w:rPr>
          <w:sz w:val="4"/>
          <w:szCs w:val="10"/>
        </w:rPr>
      </w:pPr>
      <w:r w:rsidRPr="00F95C44">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w:t>
      </w:r>
      <w:proofErr w:type="gramStart"/>
      <w:r w:rsidRPr="00F95C44">
        <w:rPr>
          <w:sz w:val="4"/>
          <w:szCs w:val="10"/>
        </w:rPr>
        <w:t>that actually, you</w:t>
      </w:r>
      <w:proofErr w:type="gramEnd"/>
      <w:r w:rsidRPr="00F95C44">
        <w:rPr>
          <w:sz w:val="4"/>
          <w:szCs w:val="10"/>
        </w:rPr>
        <w:t xml:space="preserve">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F95C44">
        <w:rPr>
          <w:sz w:val="4"/>
          <w:szCs w:val="10"/>
        </w:rPr>
        <w:t>waiver</w:t>
      </w:r>
      <w:proofErr w:type="gramEnd"/>
      <w:r w:rsidRPr="00F95C44">
        <w:rPr>
          <w:sz w:val="4"/>
          <w:szCs w:val="10"/>
        </w:rPr>
        <w:t xml:space="preserve"> we’re able to, from our perspective, in terms of what we can gain, talk about theories of harm in the abstract and general levels, test, test theories, test realities. So I think if we’re doing that anyway, there is an </w:t>
      </w:r>
      <w:proofErr w:type="gramStart"/>
      <w:r w:rsidRPr="00F95C44">
        <w:rPr>
          <w:sz w:val="4"/>
          <w:szCs w:val="10"/>
        </w:rPr>
        <w:t>interest for</w:t>
      </w:r>
      <w:proofErr w:type="gramEnd"/>
      <w:r w:rsidRPr="00F95C44">
        <w:rPr>
          <w:sz w:val="4"/>
          <w:szCs w:val="10"/>
        </w:rPr>
        <w:t xml:space="preserve">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6F861ACB" w14:textId="77777777" w:rsidR="00572A95" w:rsidRPr="00F95C44" w:rsidRDefault="00572A95" w:rsidP="00572A95">
      <w:pPr>
        <w:rPr>
          <w:sz w:val="4"/>
          <w:szCs w:val="10"/>
        </w:rPr>
      </w:pPr>
      <w:r w:rsidRPr="00F95C44">
        <w:rPr>
          <w:sz w:val="4"/>
          <w:szCs w:val="10"/>
        </w:rPr>
        <w:t xml:space="preserve">MS. COPPOLA: Thanks. I think that the last point you mentioned, this idea that the effects of case cooperation are not just contained to the case itself, but to a longer-term story of deepening the understanding between agencies is </w:t>
      </w:r>
      <w:proofErr w:type="gramStart"/>
      <w:r w:rsidRPr="00F95C44">
        <w:rPr>
          <w:sz w:val="4"/>
          <w:szCs w:val="10"/>
        </w:rPr>
        <w:t>really important</w:t>
      </w:r>
      <w:proofErr w:type="gramEnd"/>
      <w:r w:rsidRPr="00F95C44">
        <w:rPr>
          <w:sz w:val="4"/>
          <w:szCs w:val="10"/>
        </w:rPr>
        <w:t xml:space="preserve">. Fiona? </w:t>
      </w:r>
    </w:p>
    <w:p w14:paraId="06BEE166" w14:textId="77777777" w:rsidR="00572A95" w:rsidRPr="00F95C44" w:rsidRDefault="00572A95" w:rsidP="00572A95">
      <w:pPr>
        <w:rPr>
          <w:sz w:val="4"/>
          <w:szCs w:val="10"/>
        </w:rPr>
      </w:pPr>
      <w:r w:rsidRPr="00F95C44">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w:t>
      </w:r>
      <w:proofErr w:type="gramStart"/>
      <w:r w:rsidRPr="00F95C44">
        <w:rPr>
          <w:sz w:val="4"/>
          <w:szCs w:val="10"/>
        </w:rPr>
        <w:t>has to</w:t>
      </w:r>
      <w:proofErr w:type="gramEnd"/>
      <w:r w:rsidRPr="00F95C44">
        <w:rPr>
          <w:sz w:val="4"/>
          <w:szCs w:val="10"/>
        </w:rPr>
        <w:t xml:space="preserve">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w:t>
      </w:r>
      <w:proofErr w:type="gramStart"/>
      <w:r w:rsidRPr="00F95C44">
        <w:rPr>
          <w:sz w:val="4"/>
          <w:szCs w:val="10"/>
        </w:rPr>
        <w:t>in order to</w:t>
      </w:r>
      <w:proofErr w:type="gramEnd"/>
      <w:r w:rsidRPr="00F95C44">
        <w:rPr>
          <w:sz w:val="4"/>
          <w:szCs w:val="10"/>
        </w:rPr>
        <w:t xml:space="preserve">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F95C44">
        <w:rPr>
          <w:sz w:val="4"/>
          <w:szCs w:val="10"/>
        </w:rPr>
        <w:t>power</w:t>
      </w:r>
      <w:proofErr w:type="gramEnd"/>
      <w:r w:rsidRPr="00F95C44">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63D9BF13" w14:textId="77777777" w:rsidR="00572A95" w:rsidRPr="00F95C44" w:rsidRDefault="00572A95" w:rsidP="00572A95">
      <w:pPr>
        <w:rPr>
          <w:sz w:val="4"/>
          <w:szCs w:val="10"/>
        </w:rPr>
      </w:pPr>
      <w:r w:rsidRPr="00F95C44">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F95C44">
        <w:rPr>
          <w:sz w:val="4"/>
          <w:szCs w:val="10"/>
        </w:rPr>
        <w:t>son</w:t>
      </w:r>
      <w:proofErr w:type="gramEnd"/>
      <w:r w:rsidRPr="00F95C44">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33841E82" w14:textId="77777777" w:rsidR="00572A95" w:rsidRPr="00F95C44" w:rsidRDefault="00572A95" w:rsidP="00572A95">
      <w:pPr>
        <w:rPr>
          <w:sz w:val="4"/>
          <w:szCs w:val="10"/>
        </w:rPr>
      </w:pPr>
      <w:r w:rsidRPr="00F95C44">
        <w:rPr>
          <w:sz w:val="4"/>
          <w:szCs w:val="10"/>
        </w:rPr>
        <w:t xml:space="preserve">MR. BEZZI: Would you like me to go first? </w:t>
      </w:r>
    </w:p>
    <w:p w14:paraId="6E933C90" w14:textId="77777777" w:rsidR="00572A95" w:rsidRPr="00F95C44" w:rsidRDefault="00572A95" w:rsidP="00572A95">
      <w:pPr>
        <w:rPr>
          <w:sz w:val="4"/>
          <w:szCs w:val="10"/>
        </w:rPr>
      </w:pPr>
      <w:r w:rsidRPr="00F95C44">
        <w:rPr>
          <w:sz w:val="4"/>
          <w:szCs w:val="10"/>
        </w:rPr>
        <w:t xml:space="preserve">MS. COPPOLA: Yes. That’s why I’m looking at you. I’m sorry. (Laughter.) </w:t>
      </w:r>
    </w:p>
    <w:p w14:paraId="21874A43" w14:textId="77777777" w:rsidR="00572A95" w:rsidRPr="00F95C44" w:rsidRDefault="00572A95" w:rsidP="00572A95">
      <w:pPr>
        <w:rPr>
          <w:sz w:val="4"/>
          <w:szCs w:val="10"/>
        </w:rPr>
      </w:pPr>
      <w:r w:rsidRPr="00F95C44">
        <w:rPr>
          <w:sz w:val="4"/>
          <w:szCs w:val="10"/>
        </w:rPr>
        <w:t xml:space="preserve">MR. BEZZI: Well, where do I start. So informal -- I’ll start on the informal. </w:t>
      </w:r>
      <w:proofErr w:type="gramStart"/>
      <w:r w:rsidRPr="00F95C44">
        <w:rPr>
          <w:sz w:val="4"/>
          <w:szCs w:val="10"/>
        </w:rPr>
        <w:t>And,</w:t>
      </w:r>
      <w:proofErr w:type="gramEnd"/>
      <w:r w:rsidRPr="00F95C44">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F95C44">
        <w:rPr>
          <w:sz w:val="4"/>
          <w:szCs w:val="10"/>
        </w:rPr>
        <w:t>first generation</w:t>
      </w:r>
      <w:proofErr w:type="gramEnd"/>
      <w:r w:rsidRPr="00F95C44">
        <w:rPr>
          <w:sz w:val="4"/>
          <w:szCs w:val="10"/>
        </w:rPr>
        <w:t xml:space="preserve"> cooperation agreements with. And they help to create a formal framework in which we can engage in informal cooperation. And I should </w:t>
      </w:r>
      <w:proofErr w:type="gramStart"/>
      <w:r w:rsidRPr="00F95C44">
        <w:rPr>
          <w:sz w:val="4"/>
          <w:szCs w:val="10"/>
        </w:rPr>
        <w:t>actually just</w:t>
      </w:r>
      <w:proofErr w:type="gramEnd"/>
      <w:r w:rsidRPr="00F95C44">
        <w:rPr>
          <w:sz w:val="4"/>
          <w:szCs w:val="10"/>
        </w:rPr>
        <w:t xml:space="preserve">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w:t>
      </w:r>
      <w:proofErr w:type="gramStart"/>
      <w:r w:rsidRPr="00F95C44">
        <w:rPr>
          <w:sz w:val="4"/>
          <w:szCs w:val="10"/>
        </w:rPr>
        <w:t>actually mean</w:t>
      </w:r>
      <w:proofErr w:type="gramEnd"/>
      <w:r w:rsidRPr="00F95C44">
        <w:rPr>
          <w:sz w:val="4"/>
          <w:szCs w:val="10"/>
        </w:rPr>
        <w:t>?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w:t>
      </w:r>
      <w:proofErr w:type="gramStart"/>
      <w:r w:rsidRPr="00F95C44">
        <w:rPr>
          <w:sz w:val="4"/>
          <w:szCs w:val="10"/>
        </w:rPr>
        <w:t>, actually, look</w:t>
      </w:r>
      <w:proofErr w:type="gramEnd"/>
      <w:r w:rsidRPr="00F95C44">
        <w:rPr>
          <w:sz w:val="4"/>
          <w:szCs w:val="10"/>
        </w:rPr>
        <w:t xml:space="preserve"> here, it’s a better place to look. Those sorts of discussions happen between case </w:t>
      </w:r>
      <w:proofErr w:type="gramStart"/>
      <w:r w:rsidRPr="00F95C44">
        <w:rPr>
          <w:sz w:val="4"/>
          <w:szCs w:val="10"/>
        </w:rPr>
        <w:t>teams</w:t>
      </w:r>
      <w:proofErr w:type="gramEnd"/>
      <w:r w:rsidRPr="00F95C44">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5E38C02F" w14:textId="77777777" w:rsidR="00572A95" w:rsidRPr="00F95C44" w:rsidRDefault="00572A95" w:rsidP="00572A95">
      <w:pPr>
        <w:rPr>
          <w:sz w:val="4"/>
          <w:szCs w:val="10"/>
        </w:rPr>
      </w:pPr>
      <w:r w:rsidRPr="00F95C44">
        <w:rPr>
          <w:sz w:val="4"/>
          <w:szCs w:val="10"/>
        </w:rPr>
        <w:t xml:space="preserve">MS. COPPOLA: I think we heard on the consumer protection and privacy panel that some of that investigative assistance is already happening on that side. So it’s – </w:t>
      </w:r>
    </w:p>
    <w:p w14:paraId="4231AEBB" w14:textId="77777777" w:rsidR="00572A95" w:rsidRPr="00F95C44" w:rsidRDefault="00572A95" w:rsidP="00572A95">
      <w:pPr>
        <w:rPr>
          <w:sz w:val="4"/>
          <w:szCs w:val="10"/>
        </w:rPr>
      </w:pPr>
      <w:r w:rsidRPr="00F95C44">
        <w:rPr>
          <w:sz w:val="4"/>
          <w:szCs w:val="10"/>
        </w:rPr>
        <w:t xml:space="preserve">MR. BEZZI: Very much so, yes. </w:t>
      </w:r>
    </w:p>
    <w:p w14:paraId="070905BE" w14:textId="77777777" w:rsidR="00572A95" w:rsidRPr="00F95C44" w:rsidRDefault="00572A95" w:rsidP="00572A95">
      <w:pPr>
        <w:rPr>
          <w:sz w:val="4"/>
          <w:szCs w:val="10"/>
        </w:rPr>
      </w:pPr>
      <w:r w:rsidRPr="00F95C44">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002DFA48" w14:textId="77777777" w:rsidR="00572A95" w:rsidRPr="00F95C44" w:rsidRDefault="00572A95" w:rsidP="00572A95">
      <w:pPr>
        <w:rPr>
          <w:sz w:val="4"/>
          <w:szCs w:val="10"/>
        </w:rPr>
      </w:pPr>
      <w:r w:rsidRPr="00F95C44">
        <w:rPr>
          <w:sz w:val="4"/>
          <w:szCs w:val="10"/>
        </w:rPr>
        <w:t xml:space="preserve">MS. PRATT: Yeah, I’ll try not to do – </w:t>
      </w:r>
    </w:p>
    <w:p w14:paraId="7EE74EBB" w14:textId="77777777" w:rsidR="00572A95" w:rsidRPr="00F95C44" w:rsidRDefault="00572A95" w:rsidP="00572A95">
      <w:pPr>
        <w:rPr>
          <w:sz w:val="4"/>
          <w:szCs w:val="10"/>
        </w:rPr>
      </w:pPr>
      <w:r w:rsidRPr="00F95C44">
        <w:rPr>
          <w:sz w:val="4"/>
          <w:szCs w:val="10"/>
        </w:rPr>
        <w:t xml:space="preserve">MS. COPPOLA: So we can just – </w:t>
      </w:r>
    </w:p>
    <w:p w14:paraId="0AC44D15" w14:textId="77777777" w:rsidR="00572A95" w:rsidRPr="00F95C44" w:rsidRDefault="00572A95" w:rsidP="00572A95">
      <w:pPr>
        <w:rPr>
          <w:sz w:val="4"/>
          <w:szCs w:val="10"/>
        </w:rPr>
      </w:pPr>
      <w:r w:rsidRPr="00F95C44">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F95C44">
        <w:rPr>
          <w:sz w:val="4"/>
          <w:szCs w:val="10"/>
        </w:rPr>
        <w:t>development</w:t>
      </w:r>
      <w:proofErr w:type="gramEnd"/>
      <w:r w:rsidRPr="00F95C44">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F95C44">
        <w:rPr>
          <w:sz w:val="4"/>
          <w:szCs w:val="10"/>
        </w:rPr>
        <w:t>commonality</w:t>
      </w:r>
      <w:proofErr w:type="gramEnd"/>
      <w:r w:rsidRPr="00F95C44">
        <w:rPr>
          <w:sz w:val="4"/>
          <w:szCs w:val="10"/>
        </w:rPr>
        <w:t xml:space="preserve"> in the analysis that we do in mergers. </w:t>
      </w:r>
    </w:p>
    <w:p w14:paraId="27CDC4C5" w14:textId="77777777" w:rsidR="00572A95" w:rsidRPr="00F95C44" w:rsidRDefault="00572A95" w:rsidP="00572A95">
      <w:pPr>
        <w:rPr>
          <w:sz w:val="4"/>
          <w:szCs w:val="10"/>
        </w:rPr>
      </w:pPr>
      <w:r w:rsidRPr="00F95C44">
        <w:rPr>
          <w:sz w:val="4"/>
          <w:szCs w:val="10"/>
        </w:rPr>
        <w:t xml:space="preserve">MR. BEZZI: We loved having you, too, Jeanne. It was great having you. </w:t>
      </w:r>
    </w:p>
    <w:p w14:paraId="1C027E81" w14:textId="77777777" w:rsidR="00572A95" w:rsidRPr="00F95C44" w:rsidRDefault="00572A95" w:rsidP="00572A95">
      <w:pPr>
        <w:rPr>
          <w:sz w:val="4"/>
          <w:szCs w:val="10"/>
        </w:rPr>
      </w:pPr>
      <w:r w:rsidRPr="00F95C44">
        <w:rPr>
          <w:sz w:val="4"/>
          <w:szCs w:val="10"/>
        </w:rPr>
        <w:t xml:space="preserve">MS. PRATT: It was a tough winter in Ottawa, I have to say. The other thing that we have found valuable is taking some time out, maybe more publicly, to have workshops on </w:t>
      </w:r>
      <w:proofErr w:type="gramStart"/>
      <w:r w:rsidRPr="00F95C44">
        <w:rPr>
          <w:sz w:val="4"/>
          <w:szCs w:val="10"/>
        </w:rPr>
        <w:t>particular issues</w:t>
      </w:r>
      <w:proofErr w:type="gramEnd"/>
      <w:r w:rsidRPr="00F95C44">
        <w:rPr>
          <w:sz w:val="4"/>
          <w:szCs w:val="10"/>
        </w:rPr>
        <w:t xml:space="preserve">.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w:t>
      </w:r>
      <w:proofErr w:type="gramStart"/>
      <w:r w:rsidRPr="00F95C44">
        <w:rPr>
          <w:sz w:val="4"/>
          <w:szCs w:val="10"/>
        </w:rPr>
        <w:t>As long as</w:t>
      </w:r>
      <w:proofErr w:type="gramEnd"/>
      <w:r w:rsidRPr="00F95C44">
        <w:rPr>
          <w:sz w:val="4"/>
          <w:szCs w:val="10"/>
        </w:rPr>
        <w:t xml:space="preserve">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26BBD289" w14:textId="77777777" w:rsidR="00572A95" w:rsidRPr="00F95C44" w:rsidRDefault="00572A95" w:rsidP="00572A95">
      <w:pPr>
        <w:rPr>
          <w:sz w:val="4"/>
          <w:szCs w:val="10"/>
        </w:rPr>
      </w:pPr>
      <w:r w:rsidRPr="00F95C44">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w:t>
      </w:r>
      <w:proofErr w:type="gramStart"/>
      <w:r w:rsidRPr="00F95C44">
        <w:rPr>
          <w:sz w:val="4"/>
          <w:szCs w:val="10"/>
        </w:rPr>
        <w:t>actually implement</w:t>
      </w:r>
      <w:proofErr w:type="gramEnd"/>
      <w:r w:rsidRPr="00F95C44">
        <w:rPr>
          <w:sz w:val="4"/>
          <w:szCs w:val="10"/>
        </w:rPr>
        <w:t xml:space="preserve">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0E88AA0A" w14:textId="77777777" w:rsidR="00572A95" w:rsidRPr="00F95C44" w:rsidRDefault="00572A95" w:rsidP="00572A95">
      <w:pPr>
        <w:rPr>
          <w:sz w:val="4"/>
          <w:szCs w:val="10"/>
        </w:rPr>
      </w:pPr>
      <w:r w:rsidRPr="00F95C44">
        <w:rPr>
          <w:sz w:val="4"/>
          <w:szCs w:val="10"/>
        </w:rPr>
        <w:t xml:space="preserve">MR. BANASEVIC: So I’m going to go back in time a bit and give you a couple of examples of very intense cooperation with the FTC and the DOJ. </w:t>
      </w:r>
      <w:proofErr w:type="gramStart"/>
      <w:r w:rsidRPr="00F95C44">
        <w:rPr>
          <w:sz w:val="4"/>
          <w:szCs w:val="10"/>
        </w:rPr>
        <w:t>Actually, let</w:t>
      </w:r>
      <w:proofErr w:type="gramEnd"/>
      <w:r w:rsidRPr="00F95C44">
        <w:rPr>
          <w:sz w:val="4"/>
          <w:szCs w:val="10"/>
        </w:rPr>
        <w:t xml:space="preserve">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F95C44">
        <w:rPr>
          <w:sz w:val="4"/>
          <w:szCs w:val="10"/>
        </w:rPr>
        <w:t>Motorola</w:t>
      </w:r>
      <w:proofErr w:type="gramEnd"/>
      <w:r w:rsidRPr="00F95C44">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2BEFF410" w14:textId="77777777" w:rsidR="00572A95" w:rsidRPr="00F95C44" w:rsidRDefault="00572A95" w:rsidP="00572A95">
      <w:pPr>
        <w:rPr>
          <w:sz w:val="4"/>
          <w:szCs w:val="10"/>
        </w:rPr>
      </w:pPr>
      <w:r w:rsidRPr="00F95C44">
        <w:rPr>
          <w:sz w:val="4"/>
          <w:szCs w:val="10"/>
        </w:rPr>
        <w:t xml:space="preserve">MS. COPPOLA: Yeah, I think interplay of the case level and the policy level is a </w:t>
      </w:r>
      <w:proofErr w:type="gramStart"/>
      <w:r w:rsidRPr="00F95C44">
        <w:rPr>
          <w:sz w:val="4"/>
          <w:szCs w:val="10"/>
        </w:rPr>
        <w:t>really good</w:t>
      </w:r>
      <w:proofErr w:type="gramEnd"/>
      <w:r w:rsidRPr="00F95C44">
        <w:rPr>
          <w:sz w:val="4"/>
          <w:szCs w:val="10"/>
        </w:rPr>
        <w:t xml:space="preserve">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2F72C6A8" w14:textId="77777777" w:rsidR="00572A95" w:rsidRPr="00F95C44" w:rsidRDefault="00572A95" w:rsidP="00572A95">
      <w:pPr>
        <w:rPr>
          <w:sz w:val="4"/>
          <w:szCs w:val="10"/>
        </w:rPr>
      </w:pPr>
      <w:r w:rsidRPr="00F95C44">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w:t>
      </w:r>
      <w:proofErr w:type="gramStart"/>
      <w:r w:rsidRPr="00F95C44">
        <w:rPr>
          <w:sz w:val="4"/>
          <w:szCs w:val="10"/>
        </w:rPr>
        <w:t>actually get</w:t>
      </w:r>
      <w:proofErr w:type="gramEnd"/>
      <w:r w:rsidRPr="00F95C44">
        <w:rPr>
          <w:sz w:val="4"/>
          <w:szCs w:val="10"/>
        </w:rPr>
        <w:t xml:space="preserve"> on the clock in say Europe or China versus in the US. And </w:t>
      </w:r>
      <w:proofErr w:type="gramStart"/>
      <w:r w:rsidRPr="00F95C44">
        <w:rPr>
          <w:sz w:val="4"/>
          <w:szCs w:val="10"/>
        </w:rPr>
        <w:t>all of</w:t>
      </w:r>
      <w:proofErr w:type="gramEnd"/>
      <w:r w:rsidRPr="00F95C44">
        <w:rPr>
          <w:sz w:val="4"/>
          <w:szCs w:val="10"/>
        </w:rPr>
        <w:t xml:space="preserve"> that leads to, you know, in many cases, if not an impossibility, certainly, all of the stars would have to align for the timing to actually be the same. So we are working with different processes, different timetables, and I think we </w:t>
      </w:r>
      <w:proofErr w:type="gramStart"/>
      <w:r w:rsidRPr="00F95C44">
        <w:rPr>
          <w:sz w:val="4"/>
          <w:szCs w:val="10"/>
        </w:rPr>
        <w:t>have to</w:t>
      </w:r>
      <w:proofErr w:type="gramEnd"/>
      <w:r w:rsidRPr="00F95C44">
        <w:rPr>
          <w:sz w:val="4"/>
          <w:szCs w:val="10"/>
        </w:rPr>
        <w:t xml:space="preserve"> accept that the timing is not going to be the same. The question is, can we make it sufficiently compatible that we can have substantive discussions at a similar time frame, particularly on remedies. That will, you know, minimize </w:t>
      </w:r>
      <w:proofErr w:type="gramStart"/>
      <w:r w:rsidRPr="00F95C44">
        <w:rPr>
          <w:sz w:val="4"/>
          <w:szCs w:val="10"/>
        </w:rPr>
        <w:t>inefficiencies</w:t>
      </w:r>
      <w:proofErr w:type="gramEnd"/>
      <w:r w:rsidRPr="00F95C44">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F95C44">
        <w:rPr>
          <w:sz w:val="4"/>
          <w:szCs w:val="10"/>
        </w:rPr>
        <w:t>question.</w:t>
      </w:r>
      <w:proofErr w:type="gramEnd"/>
      <w:r w:rsidRPr="00F95C44">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F95C44">
        <w:rPr>
          <w:sz w:val="4"/>
          <w:szCs w:val="10"/>
        </w:rPr>
        <w:t>multicounsel</w:t>
      </w:r>
      <w:proofErr w:type="spellEnd"/>
      <w:r w:rsidRPr="00F95C44">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613BE163" w14:textId="77777777" w:rsidR="00572A95" w:rsidRPr="00F95C44" w:rsidRDefault="00572A95" w:rsidP="00572A95">
      <w:pPr>
        <w:rPr>
          <w:sz w:val="4"/>
          <w:szCs w:val="10"/>
        </w:rPr>
      </w:pPr>
      <w:r w:rsidRPr="00F95C44">
        <w:rPr>
          <w:sz w:val="4"/>
          <w:szCs w:val="10"/>
        </w:rPr>
        <w:t xml:space="preserve">MS. SCHAEFFER: But I don’t think that that’s necessarily the case, not for all meetings or forms of cooperation. So that’s something I think we could do more with. </w:t>
      </w:r>
    </w:p>
    <w:p w14:paraId="5142824F" w14:textId="77777777" w:rsidR="00572A95" w:rsidRPr="00F95C44" w:rsidRDefault="00572A95" w:rsidP="00572A95">
      <w:pPr>
        <w:rPr>
          <w:sz w:val="4"/>
          <w:szCs w:val="10"/>
        </w:rPr>
      </w:pPr>
      <w:r w:rsidRPr="00F95C44">
        <w:rPr>
          <w:sz w:val="4"/>
          <w:szCs w:val="10"/>
        </w:rPr>
        <w:t xml:space="preserve">MS. COPPOLA: That’s </w:t>
      </w:r>
      <w:proofErr w:type="gramStart"/>
      <w:r w:rsidRPr="00F95C44">
        <w:rPr>
          <w:sz w:val="4"/>
          <w:szCs w:val="10"/>
        </w:rPr>
        <w:t>a really interesting</w:t>
      </w:r>
      <w:proofErr w:type="gramEnd"/>
      <w:r w:rsidRPr="00F95C44">
        <w:rPr>
          <w:sz w:val="4"/>
          <w:szCs w:val="10"/>
        </w:rPr>
        <w:t xml:space="preserve"> idea. I mean, we’ve heard earlier, and on this panel, that there’s a lot of joint </w:t>
      </w:r>
      <w:proofErr w:type="gramStart"/>
      <w:r w:rsidRPr="00F95C44">
        <w:rPr>
          <w:sz w:val="4"/>
          <w:szCs w:val="10"/>
        </w:rPr>
        <w:t>third party</w:t>
      </w:r>
      <w:proofErr w:type="gramEnd"/>
      <w:r w:rsidRPr="00F95C44">
        <w:rPr>
          <w:sz w:val="4"/>
          <w:szCs w:val="10"/>
        </w:rPr>
        <w:t xml:space="preserve"> calls. I know at the FTC we have limited experience with joint party calls, but that’s a </w:t>
      </w:r>
      <w:proofErr w:type="gramStart"/>
      <w:r w:rsidRPr="00F95C44">
        <w:rPr>
          <w:sz w:val="4"/>
          <w:szCs w:val="10"/>
        </w:rPr>
        <w:t>really neat</w:t>
      </w:r>
      <w:proofErr w:type="gramEnd"/>
      <w:r w:rsidRPr="00F95C44">
        <w:rPr>
          <w:sz w:val="4"/>
          <w:szCs w:val="10"/>
        </w:rPr>
        <w:t xml:space="preserve">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7F8DE763" w14:textId="77777777" w:rsidR="00572A95" w:rsidRPr="00F95C44" w:rsidRDefault="00572A95" w:rsidP="00572A95">
      <w:pPr>
        <w:rPr>
          <w:sz w:val="4"/>
          <w:szCs w:val="10"/>
        </w:rPr>
      </w:pPr>
      <w:r w:rsidRPr="00F95C44">
        <w:rPr>
          <w:sz w:val="4"/>
          <w:szCs w:val="10"/>
        </w:rPr>
        <w:t xml:space="preserve">MR. BEZZI: So an information gateway is a legislative provision that enables our </w:t>
      </w:r>
      <w:proofErr w:type="gramStart"/>
      <w:r w:rsidRPr="00F95C44">
        <w:rPr>
          <w:sz w:val="4"/>
          <w:szCs w:val="10"/>
        </w:rPr>
        <w:t>Chairman</w:t>
      </w:r>
      <w:proofErr w:type="gramEnd"/>
      <w:r w:rsidRPr="00F95C44">
        <w:rPr>
          <w:sz w:val="4"/>
          <w:szCs w:val="10"/>
        </w:rPr>
        <w:t xml:space="preserve">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w:t>
      </w:r>
      <w:proofErr w:type="gramStart"/>
      <w:r w:rsidRPr="00F95C44">
        <w:rPr>
          <w:sz w:val="4"/>
          <w:szCs w:val="10"/>
        </w:rPr>
        <w:t>fairly rigorous</w:t>
      </w:r>
      <w:proofErr w:type="gramEnd"/>
      <w:r w:rsidRPr="00F95C44">
        <w:rPr>
          <w:sz w:val="4"/>
          <w:szCs w:val="10"/>
        </w:rPr>
        <w:t xml:space="preserve">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01F2C73E" w14:textId="77777777" w:rsidR="00572A95" w:rsidRPr="00F95C44" w:rsidRDefault="00572A95" w:rsidP="00572A95">
      <w:pPr>
        <w:rPr>
          <w:sz w:val="4"/>
          <w:szCs w:val="10"/>
        </w:rPr>
      </w:pPr>
      <w:r w:rsidRPr="00F95C44">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59D235D1" w14:textId="77777777" w:rsidR="00572A95" w:rsidRPr="00F95C44" w:rsidRDefault="00572A95" w:rsidP="00572A95">
      <w:pPr>
        <w:rPr>
          <w:sz w:val="4"/>
          <w:szCs w:val="10"/>
        </w:rPr>
      </w:pPr>
      <w:r w:rsidRPr="00F95C44">
        <w:rPr>
          <w:sz w:val="4"/>
          <w:szCs w:val="10"/>
        </w:rPr>
        <w:t xml:space="preserve">MS. PRATT: Yeah, I mean with great -- it’s -- we </w:t>
      </w:r>
      <w:proofErr w:type="gramStart"/>
      <w:r w:rsidRPr="00F95C44">
        <w:rPr>
          <w:sz w:val="4"/>
          <w:szCs w:val="10"/>
        </w:rPr>
        <w:t>have to</w:t>
      </w:r>
      <w:proofErr w:type="gramEnd"/>
      <w:r w:rsidRPr="00F95C44">
        <w:rPr>
          <w:sz w:val="4"/>
          <w:szCs w:val="10"/>
        </w:rPr>
        <w:t xml:space="preserve">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w:t>
      </w:r>
      <w:proofErr w:type="gramStart"/>
      <w:r w:rsidRPr="00F95C44">
        <w:rPr>
          <w:sz w:val="4"/>
          <w:szCs w:val="10"/>
        </w:rPr>
        <w:t>really important</w:t>
      </w:r>
      <w:proofErr w:type="gramEnd"/>
      <w:r w:rsidRPr="00F95C44">
        <w:rPr>
          <w:sz w:val="4"/>
          <w:szCs w:val="10"/>
        </w:rPr>
        <w:t xml:space="preserve">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w:t>
      </w:r>
      <w:proofErr w:type="gramStart"/>
      <w:r w:rsidRPr="00F95C44">
        <w:rPr>
          <w:sz w:val="4"/>
          <w:szCs w:val="10"/>
        </w:rPr>
        <w:t>similar to</w:t>
      </w:r>
      <w:proofErr w:type="gramEnd"/>
      <w:r w:rsidRPr="00F95C44">
        <w:rPr>
          <w:sz w:val="4"/>
          <w:szCs w:val="10"/>
        </w:rPr>
        <w:t xml:space="preserve">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06777C7" w14:textId="77777777" w:rsidR="00572A95" w:rsidRPr="00F95C44" w:rsidRDefault="00572A95" w:rsidP="00572A95">
      <w:pPr>
        <w:rPr>
          <w:sz w:val="4"/>
          <w:szCs w:val="10"/>
        </w:rPr>
      </w:pPr>
      <w:r w:rsidRPr="00F95C44">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F95C44">
        <w:rPr>
          <w:sz w:val="4"/>
          <w:szCs w:val="10"/>
        </w:rPr>
        <w:t>second generation</w:t>
      </w:r>
      <w:proofErr w:type="gramEnd"/>
      <w:r w:rsidRPr="00F95C44">
        <w:rPr>
          <w:sz w:val="4"/>
          <w:szCs w:val="10"/>
        </w:rPr>
        <w:t xml:space="preserve"> agreement that you have with Switzerland. Do you want to share a little bit of your experience with those? </w:t>
      </w:r>
    </w:p>
    <w:p w14:paraId="4C6B10DE" w14:textId="77777777" w:rsidR="00572A95" w:rsidRPr="00F95C44" w:rsidRDefault="00572A95" w:rsidP="00572A95">
      <w:pPr>
        <w:rPr>
          <w:sz w:val="4"/>
          <w:szCs w:val="10"/>
        </w:rPr>
      </w:pPr>
      <w:r w:rsidRPr="00F95C44">
        <w:rPr>
          <w:sz w:val="4"/>
          <w:szCs w:val="10"/>
        </w:rPr>
        <w:t xml:space="preserve">MR. BANASEVIC: Sure. Again, the ECN is -- again, I don’t want to say it’s the highest level of cooperation, but everything is open there. </w:t>
      </w:r>
    </w:p>
    <w:p w14:paraId="4272ECFD" w14:textId="77777777" w:rsidR="00572A95" w:rsidRPr="00F95C44" w:rsidRDefault="00572A95" w:rsidP="00572A95">
      <w:pPr>
        <w:rPr>
          <w:sz w:val="4"/>
          <w:szCs w:val="10"/>
        </w:rPr>
      </w:pPr>
      <w:r w:rsidRPr="00F95C44">
        <w:rPr>
          <w:sz w:val="4"/>
          <w:szCs w:val="10"/>
        </w:rPr>
        <w:t xml:space="preserve">MS. COPPOLA: Right, right. </w:t>
      </w:r>
    </w:p>
    <w:p w14:paraId="4DFA85AB" w14:textId="77777777" w:rsidR="00572A95" w:rsidRPr="00F95C44" w:rsidRDefault="00572A95" w:rsidP="00572A95">
      <w:pPr>
        <w:rPr>
          <w:sz w:val="4"/>
          <w:szCs w:val="10"/>
        </w:rPr>
      </w:pPr>
      <w:r w:rsidRPr="00F95C44">
        <w:rPr>
          <w:sz w:val="4"/>
          <w:szCs w:val="10"/>
        </w:rPr>
        <w:t>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w:t>
      </w:r>
      <w:proofErr w:type="gramStart"/>
      <w:r w:rsidRPr="00F95C44">
        <w:rPr>
          <w:sz w:val="4"/>
          <w:szCs w:val="10"/>
        </w:rPr>
        <w:t>, actually, I</w:t>
      </w:r>
      <w:proofErr w:type="gramEnd"/>
      <w:r w:rsidRPr="00F95C44">
        <w:rPr>
          <w:sz w:val="4"/>
          <w:szCs w:val="10"/>
        </w:rPr>
        <w:t xml:space="preserve"> think it resonated. I mean, we have a </w:t>
      </w:r>
      <w:proofErr w:type="gramStart"/>
      <w:r w:rsidRPr="00F95C44">
        <w:rPr>
          <w:sz w:val="4"/>
          <w:szCs w:val="10"/>
        </w:rPr>
        <w:t>second generation</w:t>
      </w:r>
      <w:proofErr w:type="gramEnd"/>
      <w:r w:rsidRPr="00F95C44">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w:t>
      </w:r>
      <w:proofErr w:type="gramStart"/>
      <w:r w:rsidRPr="00F95C44">
        <w:rPr>
          <w:sz w:val="4"/>
          <w:szCs w:val="10"/>
        </w:rPr>
        <w:t>actually we</w:t>
      </w:r>
      <w:proofErr w:type="gramEnd"/>
      <w:r w:rsidRPr="00F95C44">
        <w:rPr>
          <w:sz w:val="4"/>
          <w:szCs w:val="10"/>
        </w:rPr>
        <w:t xml:space="preserve"> haven’t needed to use -- to invoke those provisions. And it’s </w:t>
      </w:r>
      <w:proofErr w:type="gramStart"/>
      <w:r w:rsidRPr="00F95C44">
        <w:rPr>
          <w:sz w:val="4"/>
          <w:szCs w:val="10"/>
        </w:rPr>
        <w:t>actually encouraged</w:t>
      </w:r>
      <w:proofErr w:type="gramEnd"/>
      <w:r w:rsidRPr="00F95C44">
        <w:rPr>
          <w:sz w:val="4"/>
          <w:szCs w:val="10"/>
        </w:rPr>
        <w:t xml:space="preserve"> that that framework, and maybe the trust or the mechanics of how things work, have encouraged information provision without needing to use the formal provisions under the agreement. So I think that’s an interesting point. </w:t>
      </w:r>
    </w:p>
    <w:p w14:paraId="1EE6D035" w14:textId="77777777" w:rsidR="00572A95" w:rsidRPr="00F95C44" w:rsidRDefault="00572A95" w:rsidP="00572A95">
      <w:pPr>
        <w:rPr>
          <w:sz w:val="4"/>
          <w:szCs w:val="10"/>
        </w:rPr>
      </w:pPr>
      <w:r w:rsidRPr="00F95C44">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17CE47FD" w14:textId="77777777" w:rsidR="00572A95" w:rsidRPr="00F95C44" w:rsidRDefault="00572A95" w:rsidP="00572A95">
      <w:pPr>
        <w:rPr>
          <w:sz w:val="4"/>
          <w:szCs w:val="10"/>
        </w:rPr>
      </w:pPr>
      <w:r w:rsidRPr="00F95C44">
        <w:rPr>
          <w:sz w:val="4"/>
          <w:szCs w:val="10"/>
        </w:rPr>
        <w:t xml:space="preserve">MS. SCHAEFFER: From a merging party’s perspective or from an investigated party’s perspective? </w:t>
      </w:r>
    </w:p>
    <w:p w14:paraId="5FAC7A5E" w14:textId="77777777" w:rsidR="00572A95" w:rsidRPr="00F95C44" w:rsidRDefault="00572A95" w:rsidP="00572A95">
      <w:pPr>
        <w:rPr>
          <w:sz w:val="4"/>
          <w:szCs w:val="10"/>
        </w:rPr>
      </w:pPr>
      <w:r w:rsidRPr="00F95C44">
        <w:rPr>
          <w:sz w:val="4"/>
          <w:szCs w:val="10"/>
        </w:rPr>
        <w:t xml:space="preserve">MS. COPPOLA: From both. </w:t>
      </w:r>
    </w:p>
    <w:p w14:paraId="76DF5098" w14:textId="77777777" w:rsidR="00572A95" w:rsidRPr="00F95C44" w:rsidRDefault="00572A95" w:rsidP="00572A95">
      <w:pPr>
        <w:rPr>
          <w:sz w:val="4"/>
          <w:szCs w:val="10"/>
        </w:rPr>
      </w:pPr>
      <w:r w:rsidRPr="00F95C44">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F95C44">
        <w:rPr>
          <w:sz w:val="4"/>
          <w:szCs w:val="10"/>
        </w:rPr>
        <w:t>rare</w:t>
      </w:r>
      <w:proofErr w:type="gramEnd"/>
      <w:r w:rsidRPr="00F95C44">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w:t>
      </w:r>
      <w:proofErr w:type="gramStart"/>
      <w:r w:rsidRPr="00F95C44">
        <w:rPr>
          <w:sz w:val="4"/>
          <w:szCs w:val="10"/>
        </w:rPr>
        <w:t>all of</w:t>
      </w:r>
      <w:proofErr w:type="gramEnd"/>
      <w:r w:rsidRPr="00F95C44">
        <w:rPr>
          <w:sz w:val="4"/>
          <w:szCs w:val="10"/>
        </w:rPr>
        <w:t xml:space="preserve">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w:t>
      </w:r>
      <w:proofErr w:type="gramStart"/>
      <w:r w:rsidRPr="00F95C44">
        <w:rPr>
          <w:sz w:val="4"/>
          <w:szCs w:val="10"/>
        </w:rPr>
        <w:t>particular various</w:t>
      </w:r>
      <w:proofErr w:type="gramEnd"/>
      <w:r w:rsidRPr="00F95C44">
        <w:rPr>
          <w:sz w:val="4"/>
          <w:szCs w:val="10"/>
        </w:rPr>
        <w:t xml:space="preserve">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F95C44">
        <w:rPr>
          <w:sz w:val="4"/>
          <w:szCs w:val="10"/>
        </w:rPr>
        <w:t>are the real issues here</w:t>
      </w:r>
      <w:proofErr w:type="gramEnd"/>
      <w:r w:rsidRPr="00F95C44">
        <w:rPr>
          <w:sz w:val="4"/>
          <w:szCs w:val="10"/>
        </w:rPr>
        <w:t xml:space="preserve">, what are some of the false paradigms or paths that, you know, we looked at five years ago but discovered really weren’t productive. </w:t>
      </w:r>
    </w:p>
    <w:p w14:paraId="7023DF5C" w14:textId="77777777" w:rsidR="00572A95" w:rsidRPr="00F95C44" w:rsidRDefault="00572A95" w:rsidP="00572A95">
      <w:pPr>
        <w:rPr>
          <w:sz w:val="4"/>
          <w:szCs w:val="10"/>
        </w:rPr>
      </w:pPr>
      <w:r w:rsidRPr="00F95C44">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B3CCE46" w14:textId="77777777" w:rsidR="00572A95" w:rsidRPr="00F95C44" w:rsidRDefault="00572A95" w:rsidP="00572A95">
      <w:pPr>
        <w:rPr>
          <w:sz w:val="4"/>
          <w:szCs w:val="10"/>
        </w:rPr>
      </w:pPr>
      <w:r w:rsidRPr="00F95C44">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56C22507" w14:textId="77777777" w:rsidR="00572A95" w:rsidRPr="00F95C44" w:rsidRDefault="00572A95" w:rsidP="00572A95">
      <w:pPr>
        <w:rPr>
          <w:sz w:val="4"/>
          <w:szCs w:val="10"/>
        </w:rPr>
      </w:pPr>
      <w:r w:rsidRPr="00F95C44">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w:t>
      </w:r>
      <w:proofErr w:type="gramStart"/>
      <w:r w:rsidRPr="00F95C44">
        <w:rPr>
          <w:sz w:val="4"/>
          <w:szCs w:val="10"/>
        </w:rPr>
        <w:t>you have</w:t>
      </w:r>
      <w:proofErr w:type="gramEnd"/>
      <w:r w:rsidRPr="00F95C44">
        <w:rPr>
          <w:sz w:val="4"/>
          <w:szCs w:val="10"/>
        </w:rPr>
        <w:t xml:space="preserve"> a gateway provision, that facilitates that cooperation quite well. </w:t>
      </w:r>
    </w:p>
    <w:p w14:paraId="71134FF6" w14:textId="77777777" w:rsidR="00572A95" w:rsidRPr="00F95C44" w:rsidRDefault="00572A95" w:rsidP="00572A95">
      <w:pPr>
        <w:rPr>
          <w:sz w:val="4"/>
          <w:szCs w:val="10"/>
        </w:rPr>
      </w:pPr>
      <w:r w:rsidRPr="00F95C44">
        <w:rPr>
          <w:sz w:val="4"/>
          <w:szCs w:val="10"/>
        </w:rPr>
        <w:t xml:space="preserve">MR. BEZZI: I agree with that. I mean, parties know -- if ever we are using an information gateway, and it happens rarely, but they know. It’s not done secretly; it’s done in their knowledge; it’s done transparently. </w:t>
      </w:r>
    </w:p>
    <w:p w14:paraId="0CEF8915" w14:textId="77777777" w:rsidR="00572A95" w:rsidRPr="00F95C44" w:rsidRDefault="00572A95" w:rsidP="00572A95">
      <w:pPr>
        <w:rPr>
          <w:sz w:val="4"/>
          <w:szCs w:val="10"/>
        </w:rPr>
      </w:pPr>
      <w:r w:rsidRPr="00F95C44">
        <w:rPr>
          <w:sz w:val="4"/>
          <w:szCs w:val="10"/>
        </w:rPr>
        <w:t xml:space="preserve">MS. COPPOLA: Fiona, I may have misinterpreted you. When you were talking about backdoor, I think you meant even in the presence of waivers. You didn’t mean out extralegally, right? </w:t>
      </w:r>
    </w:p>
    <w:p w14:paraId="5C6A8FB8" w14:textId="77777777" w:rsidR="00572A95" w:rsidRPr="00F95C44" w:rsidRDefault="00572A95" w:rsidP="00572A95">
      <w:pPr>
        <w:rPr>
          <w:sz w:val="4"/>
          <w:szCs w:val="10"/>
        </w:rPr>
      </w:pPr>
      <w:r w:rsidRPr="00F95C44">
        <w:rPr>
          <w:sz w:val="4"/>
          <w:szCs w:val="10"/>
        </w:rPr>
        <w:t xml:space="preserve">MS. SCHAEFFER: Yeah, I meant exchange of confidential information, where there are waivers, but the agency couldn’t get the information directly. </w:t>
      </w:r>
    </w:p>
    <w:p w14:paraId="7F185C4F" w14:textId="77777777" w:rsidR="00572A95" w:rsidRPr="00F95C44" w:rsidRDefault="00572A95" w:rsidP="00572A95">
      <w:pPr>
        <w:rPr>
          <w:sz w:val="4"/>
          <w:szCs w:val="10"/>
        </w:rPr>
      </w:pPr>
      <w:r w:rsidRPr="00F95C44">
        <w:rPr>
          <w:sz w:val="4"/>
          <w:szCs w:val="10"/>
        </w:rPr>
        <w:t xml:space="preserve">MS. COPPOLA: Right, right. Nick, do you have anything you wanted to add here? </w:t>
      </w:r>
    </w:p>
    <w:p w14:paraId="649A3410" w14:textId="77777777" w:rsidR="00572A95" w:rsidRPr="00F95C44" w:rsidRDefault="00572A95" w:rsidP="00572A95">
      <w:pPr>
        <w:rPr>
          <w:sz w:val="4"/>
          <w:szCs w:val="10"/>
        </w:rPr>
      </w:pPr>
      <w:r w:rsidRPr="00F95C44">
        <w:rPr>
          <w:sz w:val="4"/>
          <w:szCs w:val="10"/>
        </w:rPr>
        <w:t xml:space="preserve">MR. BANASEVIC: Nothing spectacular. </w:t>
      </w:r>
    </w:p>
    <w:p w14:paraId="0ACC4346" w14:textId="77777777" w:rsidR="00572A95" w:rsidRPr="00F95C44" w:rsidRDefault="00572A95" w:rsidP="00572A95">
      <w:pPr>
        <w:rPr>
          <w:sz w:val="4"/>
          <w:szCs w:val="10"/>
        </w:rPr>
      </w:pPr>
      <w:r w:rsidRPr="00F95C44">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593D98C3" w14:textId="77777777" w:rsidR="00572A95" w:rsidRPr="00F95C44" w:rsidRDefault="00572A95" w:rsidP="00572A95">
      <w:pPr>
        <w:rPr>
          <w:sz w:val="16"/>
        </w:rPr>
      </w:pPr>
      <w:r w:rsidRPr="00F95C44">
        <w:rPr>
          <w:sz w:val="16"/>
        </w:rPr>
        <w:t xml:space="preserve">MS. SCHAEFFER: Sure. Well, we were having a discussion at lunch and Marcus mentioned the magic pudding story. I said to Marcus, will this audience understand </w:t>
      </w:r>
      <w:r w:rsidRPr="007B2A11">
        <w:rPr>
          <w:rStyle w:val="StyleUnderline"/>
        </w:rPr>
        <w:t>the magic pudding story</w:t>
      </w:r>
      <w:r w:rsidRPr="00F95C44">
        <w:rPr>
          <w:sz w:val="16"/>
        </w:rPr>
        <w:t xml:space="preserve">? And looking around the room, I see there are bemused faces. Well, it’s a story we all told our children growing up in Australia where, as a child, I really enjoyed it. The </w:t>
      </w:r>
      <w:r w:rsidRPr="00F95C44">
        <w:rPr>
          <w:rStyle w:val="StyleUnderline"/>
        </w:rPr>
        <w:t xml:space="preserve">magic pudding just never </w:t>
      </w:r>
      <w:r w:rsidRPr="007B2A11">
        <w:rPr>
          <w:rStyle w:val="StyleUnderline"/>
        </w:rPr>
        <w:t>stopped producing pudding until the entire town was flooded with porridge and pudding everywhere</w:t>
      </w:r>
      <w:r w:rsidRPr="00F95C44">
        <w:rPr>
          <w:sz w:val="16"/>
        </w:rPr>
        <w:t xml:space="preserve">. Well, </w:t>
      </w:r>
      <w:r w:rsidRPr="00B82C72">
        <w:rPr>
          <w:rStyle w:val="Emphasis"/>
          <w:sz w:val="40"/>
          <w:szCs w:val="40"/>
          <w:highlight w:val="cyan"/>
        </w:rPr>
        <w:t>no agency is a magic pudding</w:t>
      </w:r>
      <w:r w:rsidRPr="00B82C72">
        <w:rPr>
          <w:rStyle w:val="StyleUnderline"/>
          <w:highlight w:val="cyan"/>
        </w:rPr>
        <w:t xml:space="preserve">. Agencies have </w:t>
      </w:r>
      <w:r w:rsidRPr="00B82C72">
        <w:rPr>
          <w:rStyle w:val="Emphasis"/>
          <w:highlight w:val="cyan"/>
        </w:rPr>
        <w:t>limited resources</w:t>
      </w:r>
      <w:r w:rsidRPr="00B82C72">
        <w:rPr>
          <w:rStyle w:val="StyleUnderline"/>
          <w:highlight w:val="cyan"/>
        </w:rPr>
        <w:t xml:space="preserve">. They </w:t>
      </w:r>
      <w:r w:rsidRPr="00B82C72">
        <w:rPr>
          <w:rStyle w:val="Emphasis"/>
          <w:highlight w:val="cyan"/>
        </w:rPr>
        <w:t>can’t just keep</w:t>
      </w:r>
      <w:r w:rsidRPr="00F95C44">
        <w:rPr>
          <w:rStyle w:val="Emphasis"/>
        </w:rPr>
        <w:t xml:space="preserve"> on </w:t>
      </w:r>
      <w:r w:rsidRPr="00B82C72">
        <w:rPr>
          <w:rStyle w:val="Emphasis"/>
          <w:highlight w:val="cyan"/>
        </w:rPr>
        <w:t>producing</w:t>
      </w:r>
      <w:r w:rsidRPr="00F95C44">
        <w:rPr>
          <w:sz w:val="16"/>
        </w:rPr>
        <w:t xml:space="preserve">. And I think </w:t>
      </w:r>
      <w:r w:rsidRPr="00F95C44">
        <w:rPr>
          <w:rStyle w:val="StyleUnderline"/>
        </w:rPr>
        <w:t>from an agency perspective</w:t>
      </w:r>
      <w:r w:rsidRPr="00F95C44">
        <w:rPr>
          <w:sz w:val="16"/>
        </w:rPr>
        <w:t xml:space="preserve">, as well as from the parties’ perspective, </w:t>
      </w:r>
      <w:r w:rsidRPr="00B82C72">
        <w:rPr>
          <w:rStyle w:val="StyleUnderline"/>
          <w:highlight w:val="cyan"/>
        </w:rPr>
        <w:t>one always ought to ask</w:t>
      </w:r>
      <w:r w:rsidRPr="00F95C44">
        <w:rPr>
          <w:rStyle w:val="StyleUnderline"/>
        </w:rPr>
        <w:t xml:space="preserve"> what are </w:t>
      </w:r>
      <w:r w:rsidRPr="00B82C72">
        <w:rPr>
          <w:rStyle w:val="StyleUnderline"/>
          <w:highlight w:val="cyan"/>
        </w:rPr>
        <w:t>the</w:t>
      </w:r>
      <w:r w:rsidRPr="00B82C72">
        <w:rPr>
          <w:sz w:val="16"/>
          <w:highlight w:val="cyan"/>
        </w:rPr>
        <w:t xml:space="preserve"> </w:t>
      </w:r>
      <w:r w:rsidRPr="00B82C72">
        <w:rPr>
          <w:rStyle w:val="Emphasis"/>
          <w:highlight w:val="cyan"/>
        </w:rPr>
        <w:t>incremental benefits</w:t>
      </w:r>
      <w:r w:rsidRPr="00B82C72">
        <w:rPr>
          <w:sz w:val="16"/>
          <w:highlight w:val="cyan"/>
        </w:rPr>
        <w:t xml:space="preserve"> </w:t>
      </w:r>
      <w:r w:rsidRPr="00B82C72">
        <w:rPr>
          <w:rStyle w:val="StyleUnderline"/>
          <w:highlight w:val="cyan"/>
        </w:rPr>
        <w:t xml:space="preserve">of </w:t>
      </w:r>
      <w:r w:rsidRPr="00B82C72">
        <w:rPr>
          <w:rStyle w:val="Emphasis"/>
          <w:highlight w:val="cyan"/>
        </w:rPr>
        <w:t>this</w:t>
      </w:r>
      <w:r w:rsidRPr="00F95C44">
        <w:rPr>
          <w:rStyle w:val="Emphasis"/>
        </w:rPr>
        <w:t xml:space="preserve"> additional </w:t>
      </w:r>
      <w:r w:rsidRPr="00B82C72">
        <w:rPr>
          <w:rStyle w:val="Emphasis"/>
          <w:highlight w:val="cyan"/>
        </w:rPr>
        <w:t>investigation</w:t>
      </w:r>
      <w:r w:rsidRPr="00F95C44">
        <w:rPr>
          <w:sz w:val="16"/>
        </w:rPr>
        <w:t xml:space="preserve"> we’re doing </w:t>
      </w:r>
      <w:r w:rsidRPr="00B82C72">
        <w:rPr>
          <w:rStyle w:val="StyleUnderline"/>
          <w:highlight w:val="cyan"/>
        </w:rPr>
        <w:t>over</w:t>
      </w:r>
      <w:r w:rsidRPr="00F95C44">
        <w:rPr>
          <w:sz w:val="16"/>
        </w:rPr>
        <w:t xml:space="preserve"> -- you know, on top of what </w:t>
      </w:r>
      <w:r w:rsidRPr="00F95C44">
        <w:rPr>
          <w:rStyle w:val="Emphasis"/>
        </w:rPr>
        <w:t xml:space="preserve">five </w:t>
      </w:r>
      <w:r w:rsidRPr="00B82C72">
        <w:rPr>
          <w:rStyle w:val="Emphasis"/>
          <w:highlight w:val="cyan"/>
        </w:rPr>
        <w:t>other</w:t>
      </w:r>
      <w:r w:rsidRPr="00F95C44">
        <w:rPr>
          <w:sz w:val="16"/>
        </w:rPr>
        <w:t xml:space="preserve"> agencie</w:t>
      </w:r>
      <w:r w:rsidRPr="00B82C72">
        <w:rPr>
          <w:rStyle w:val="Emphasis"/>
          <w:highlight w:val="cyan"/>
        </w:rPr>
        <w:t>s</w:t>
      </w:r>
      <w:r w:rsidRPr="00F95C44">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B82C72">
        <w:rPr>
          <w:rStyle w:val="StyleUnderline"/>
          <w:highlight w:val="cyan"/>
        </w:rPr>
        <w:t>at</w:t>
      </w:r>
      <w:r w:rsidRPr="00B82C72">
        <w:rPr>
          <w:sz w:val="16"/>
          <w:highlight w:val="cyan"/>
        </w:rPr>
        <w:t xml:space="preserve"> </w:t>
      </w:r>
      <w:r w:rsidRPr="00B82C72">
        <w:rPr>
          <w:rStyle w:val="Emphasis"/>
          <w:highlight w:val="cyan"/>
        </w:rPr>
        <w:t>each stage</w:t>
      </w:r>
      <w:r w:rsidRPr="00F95C44">
        <w:rPr>
          <w:sz w:val="16"/>
        </w:rPr>
        <w:t xml:space="preserve"> </w:t>
      </w:r>
      <w:r w:rsidRPr="00F95C44">
        <w:rPr>
          <w:rStyle w:val="StyleUnderline"/>
        </w:rPr>
        <w:t>of</w:t>
      </w:r>
      <w:r w:rsidRPr="00F95C44">
        <w:rPr>
          <w:sz w:val="16"/>
        </w:rPr>
        <w:t xml:space="preserve"> the </w:t>
      </w:r>
      <w:r w:rsidRPr="00F95C44">
        <w:rPr>
          <w:rStyle w:val="StyleUnderline"/>
        </w:rPr>
        <w:t>investigation</w:t>
      </w:r>
      <w:r w:rsidRPr="00F95C44">
        <w:rPr>
          <w:sz w:val="16"/>
        </w:rPr>
        <w:t xml:space="preserve">, </w:t>
      </w:r>
      <w:r w:rsidRPr="00F95C44">
        <w:rPr>
          <w:rStyle w:val="StyleUnderline"/>
        </w:rPr>
        <w:t>it’s useful for</w:t>
      </w:r>
      <w:r w:rsidRPr="00F95C44">
        <w:rPr>
          <w:sz w:val="16"/>
        </w:rPr>
        <w:t xml:space="preserve"> the </w:t>
      </w:r>
      <w:r w:rsidRPr="00F95C44">
        <w:rPr>
          <w:rStyle w:val="StyleUnderline"/>
        </w:rPr>
        <w:t xml:space="preserve">agencies to ask themselves, </w:t>
      </w:r>
      <w:r w:rsidRPr="00B82C72">
        <w:rPr>
          <w:rStyle w:val="StyleUnderline"/>
          <w:highlight w:val="cyan"/>
        </w:rPr>
        <w:t xml:space="preserve">what is the </w:t>
      </w:r>
      <w:r w:rsidRPr="00B82C72">
        <w:rPr>
          <w:rStyle w:val="Emphasis"/>
          <w:highlight w:val="cyan"/>
        </w:rPr>
        <w:t>incremental value</w:t>
      </w:r>
      <w:r w:rsidRPr="00F95C44">
        <w:rPr>
          <w:sz w:val="16"/>
        </w:rPr>
        <w:t xml:space="preserve"> and what are the areas of this transaction that may be specific to our jurisdiction that the other people aren’t covering? </w:t>
      </w:r>
      <w:r w:rsidRPr="00F95C44">
        <w:rPr>
          <w:rStyle w:val="StyleUnderline"/>
        </w:rPr>
        <w:t xml:space="preserve">What are the holes that </w:t>
      </w:r>
      <w:r w:rsidRPr="00F95C44">
        <w:rPr>
          <w:rStyle w:val="Emphasis"/>
        </w:rPr>
        <w:t>we need to fill</w:t>
      </w:r>
      <w:r w:rsidRPr="00F95C4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F95C44">
        <w:rPr>
          <w:sz w:val="16"/>
        </w:rPr>
        <w:t>are the specific impacts of this transaction or our conduct on this jurisdiction</w:t>
      </w:r>
      <w:proofErr w:type="gramEnd"/>
      <w:r w:rsidRPr="00F95C44">
        <w:rPr>
          <w:sz w:val="16"/>
        </w:rPr>
        <w:t xml:space="preserve">. </w:t>
      </w:r>
    </w:p>
    <w:p w14:paraId="2B1A63DB" w14:textId="77777777" w:rsidR="00572A95" w:rsidRPr="00F95C44" w:rsidRDefault="00572A95" w:rsidP="00572A95">
      <w:pPr>
        <w:rPr>
          <w:sz w:val="16"/>
        </w:rPr>
      </w:pPr>
      <w:r w:rsidRPr="00F95C44">
        <w:rPr>
          <w:sz w:val="16"/>
        </w:rPr>
        <w:t xml:space="preserve">MS. COPPOLA: Mm-hmm, mm-hmm. That’s very interesting. Thank you, Fiona. Marcus, what did you say to the magic pudding discussion and what are your thoughts on the topic more generally? </w:t>
      </w:r>
    </w:p>
    <w:p w14:paraId="2E759B6E" w14:textId="77777777" w:rsidR="00572A95" w:rsidRPr="00F76053" w:rsidRDefault="00572A95" w:rsidP="00572A95">
      <w:pPr>
        <w:rPr>
          <w:sz w:val="16"/>
        </w:rPr>
      </w:pPr>
      <w:r w:rsidRPr="00F95C44">
        <w:rPr>
          <w:sz w:val="16"/>
        </w:rPr>
        <w:t xml:space="preserve">MR. BEZZI: Well, exactly, we are not a magic pudding. </w:t>
      </w:r>
      <w:r w:rsidRPr="00F76053">
        <w:rPr>
          <w:rStyle w:val="StyleUnderline"/>
        </w:rPr>
        <w:t xml:space="preserve">We have </w:t>
      </w:r>
      <w:r w:rsidRPr="00F76053">
        <w:rPr>
          <w:rStyle w:val="Emphasis"/>
        </w:rPr>
        <w:t>limited resources</w:t>
      </w:r>
      <w:r w:rsidRPr="00F76053">
        <w:rPr>
          <w:rStyle w:val="StyleUnderline"/>
        </w:rPr>
        <w:t xml:space="preserve">. </w:t>
      </w:r>
      <w:r w:rsidRPr="00B82C72">
        <w:rPr>
          <w:rStyle w:val="StyleUnderline"/>
          <w:highlight w:val="cyan"/>
        </w:rPr>
        <w:t>We’ve got to</w:t>
      </w:r>
      <w:r w:rsidRPr="00F76053">
        <w:rPr>
          <w:rStyle w:val="StyleUnderline"/>
        </w:rPr>
        <w:t xml:space="preserve"> </w:t>
      </w:r>
      <w:r w:rsidRPr="00F76053">
        <w:rPr>
          <w:rStyle w:val="Emphasis"/>
        </w:rPr>
        <w:t>use them intelligently</w:t>
      </w:r>
      <w:r w:rsidRPr="00F76053">
        <w:rPr>
          <w:sz w:val="16"/>
        </w:rPr>
        <w:t xml:space="preserve">. </w:t>
      </w:r>
      <w:r w:rsidRPr="00F76053">
        <w:rPr>
          <w:rStyle w:val="StyleUnderline"/>
        </w:rPr>
        <w:t>So we’ve got</w:t>
      </w:r>
      <w:r w:rsidRPr="00F95C44">
        <w:rPr>
          <w:rStyle w:val="StyleUnderline"/>
        </w:rPr>
        <w:t xml:space="preserve"> to </w:t>
      </w:r>
      <w:r w:rsidRPr="00B82C72">
        <w:rPr>
          <w:rStyle w:val="Emphasis"/>
          <w:highlight w:val="cyan"/>
        </w:rPr>
        <w:t>focus</w:t>
      </w:r>
      <w:r w:rsidRPr="00F76053">
        <w:rPr>
          <w:sz w:val="16"/>
        </w:rPr>
        <w:t xml:space="preserve"> </w:t>
      </w:r>
      <w:r w:rsidRPr="00F76053">
        <w:rPr>
          <w:rStyle w:val="StyleUnderline"/>
        </w:rPr>
        <w:t xml:space="preserve">on the things that are </w:t>
      </w:r>
      <w:r w:rsidRPr="00F76053">
        <w:rPr>
          <w:rStyle w:val="Emphasis"/>
        </w:rPr>
        <w:t>most important</w:t>
      </w:r>
      <w:r w:rsidRPr="00F76053">
        <w:rPr>
          <w:sz w:val="16"/>
        </w:rPr>
        <w:t xml:space="preserve"> within our jurisdiction. </w:t>
      </w:r>
    </w:p>
    <w:p w14:paraId="70D8A0C0" w14:textId="77777777" w:rsidR="00572A95" w:rsidRPr="00F76053" w:rsidRDefault="00572A95" w:rsidP="00572A95">
      <w:pPr>
        <w:rPr>
          <w:sz w:val="4"/>
          <w:szCs w:val="12"/>
        </w:rPr>
      </w:pPr>
      <w:r w:rsidRPr="00F76053">
        <w:rPr>
          <w:sz w:val="4"/>
          <w:szCs w:val="12"/>
        </w:rPr>
        <w:t xml:space="preserve">Fiona raised the cartel issue and international cartels. We could all spend </w:t>
      </w:r>
      <w:proofErr w:type="gramStart"/>
      <w:r w:rsidRPr="00F76053">
        <w:rPr>
          <w:sz w:val="4"/>
          <w:szCs w:val="12"/>
        </w:rPr>
        <w:t>all of</w:t>
      </w:r>
      <w:proofErr w:type="gramEnd"/>
      <w:r w:rsidRPr="00F76053">
        <w:rPr>
          <w:sz w:val="4"/>
          <w:szCs w:val="12"/>
        </w:rPr>
        <w:t xml:space="preserve">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419BE521" w14:textId="77777777" w:rsidR="00572A95" w:rsidRPr="00F76053" w:rsidRDefault="00572A95" w:rsidP="00572A95">
      <w:pPr>
        <w:rPr>
          <w:sz w:val="4"/>
          <w:szCs w:val="12"/>
        </w:rPr>
      </w:pPr>
      <w:r w:rsidRPr="00F7605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14B1F4BD" w14:textId="77777777" w:rsidR="00572A95" w:rsidRPr="00BB4DC7" w:rsidRDefault="00572A95" w:rsidP="00572A95">
      <w:pPr>
        <w:rPr>
          <w:sz w:val="4"/>
          <w:szCs w:val="12"/>
        </w:rPr>
      </w:pPr>
      <w:r w:rsidRPr="00F76053">
        <w:rPr>
          <w:sz w:val="4"/>
          <w:szCs w:val="12"/>
        </w:rPr>
        <w:t>MS. COPPOLA: Right. That allows you to have something that you can enforce of there is a –</w:t>
      </w:r>
      <w:r w:rsidRPr="00BB4DC7">
        <w:rPr>
          <w:sz w:val="4"/>
          <w:szCs w:val="12"/>
        </w:rPr>
        <w:t xml:space="preserve"> </w:t>
      </w:r>
    </w:p>
    <w:p w14:paraId="0A06B0A9" w14:textId="77777777" w:rsidR="00572A95" w:rsidRPr="00BB4DC7" w:rsidRDefault="00572A95" w:rsidP="00572A95">
      <w:pPr>
        <w:rPr>
          <w:sz w:val="4"/>
          <w:szCs w:val="12"/>
        </w:rPr>
      </w:pPr>
      <w:r w:rsidRPr="00BB4DC7">
        <w:rPr>
          <w:sz w:val="4"/>
          <w:szCs w:val="12"/>
        </w:rPr>
        <w:t xml:space="preserve">MR. BEZZI: We’ve got something that we can enforce. </w:t>
      </w:r>
    </w:p>
    <w:p w14:paraId="3DB3E723" w14:textId="77777777" w:rsidR="00572A95" w:rsidRPr="00BB4DC7" w:rsidRDefault="00572A95" w:rsidP="00572A95">
      <w:pPr>
        <w:rPr>
          <w:sz w:val="4"/>
          <w:szCs w:val="12"/>
        </w:rPr>
      </w:pPr>
      <w:r w:rsidRPr="00BB4DC7">
        <w:rPr>
          <w:sz w:val="4"/>
          <w:szCs w:val="12"/>
        </w:rPr>
        <w:t xml:space="preserve">MS. COPPOLA: Right. </w:t>
      </w:r>
    </w:p>
    <w:p w14:paraId="39B6F5D8" w14:textId="77777777" w:rsidR="00572A95" w:rsidRPr="00BB4DC7" w:rsidRDefault="00572A95" w:rsidP="00572A95">
      <w:pPr>
        <w:rPr>
          <w:sz w:val="4"/>
          <w:szCs w:val="12"/>
        </w:rPr>
      </w:pPr>
      <w:r w:rsidRPr="00BB4DC7">
        <w:rPr>
          <w:sz w:val="4"/>
          <w:szCs w:val="12"/>
        </w:rPr>
        <w:t xml:space="preserve">MR. BEZZI: And we’re recognizing that our resources will be managed in a better way. </w:t>
      </w:r>
    </w:p>
    <w:p w14:paraId="3B0227ED" w14:textId="77777777" w:rsidR="00572A95" w:rsidRPr="00BB4DC7" w:rsidRDefault="00572A95" w:rsidP="00572A95">
      <w:pPr>
        <w:rPr>
          <w:sz w:val="4"/>
          <w:szCs w:val="12"/>
        </w:rPr>
      </w:pPr>
      <w:r w:rsidRPr="00BB4DC7">
        <w:rPr>
          <w:sz w:val="4"/>
          <w:szCs w:val="12"/>
        </w:rPr>
        <w:t xml:space="preserve">MS. COPPOLA: Better focused. Right, right. </w:t>
      </w:r>
    </w:p>
    <w:p w14:paraId="5CC27B60" w14:textId="77777777" w:rsidR="00572A95" w:rsidRPr="00BB4DC7" w:rsidRDefault="00572A95" w:rsidP="00572A95">
      <w:pPr>
        <w:rPr>
          <w:sz w:val="4"/>
          <w:szCs w:val="12"/>
        </w:rPr>
      </w:pPr>
      <w:r w:rsidRPr="00BB4DC7">
        <w:rPr>
          <w:sz w:val="4"/>
          <w:szCs w:val="12"/>
        </w:rPr>
        <w:t xml:space="preserve">Jeanne? </w:t>
      </w:r>
    </w:p>
    <w:p w14:paraId="2C03E845" w14:textId="77777777" w:rsidR="00572A95" w:rsidRPr="00BB4DC7" w:rsidRDefault="00572A95" w:rsidP="00572A95">
      <w:pPr>
        <w:rPr>
          <w:sz w:val="4"/>
          <w:szCs w:val="12"/>
        </w:rPr>
      </w:pPr>
      <w:r w:rsidRPr="00BB4DC7">
        <w:rPr>
          <w:sz w:val="4"/>
          <w:szCs w:val="12"/>
        </w:rPr>
        <w:t xml:space="preserve">MS. PRATT: Well, I guess speaking -- the Canadian approach in </w:t>
      </w:r>
      <w:proofErr w:type="gramStart"/>
      <w:r w:rsidRPr="00BB4DC7">
        <w:rPr>
          <w:sz w:val="4"/>
          <w:szCs w:val="12"/>
        </w:rPr>
        <w:t>mergers in particular, we</w:t>
      </w:r>
      <w:proofErr w:type="gramEnd"/>
      <w:r w:rsidRPr="00BB4DC7">
        <w:rPr>
          <w:sz w:val="4"/>
          <w:szCs w:val="12"/>
        </w:rPr>
        <w:t xml:space="preserve"> actually have accepted and gone probably one step further than what Marcus was saying and not even put a consent agreement in place in Canada because we have been satisfied that the remedy mostly in the United States addresses our concern. </w:t>
      </w:r>
    </w:p>
    <w:p w14:paraId="2CF2631A" w14:textId="77777777" w:rsidR="00572A95" w:rsidRPr="00BB4DC7" w:rsidRDefault="00572A95" w:rsidP="00572A95">
      <w:pPr>
        <w:rPr>
          <w:sz w:val="4"/>
          <w:szCs w:val="12"/>
        </w:rPr>
      </w:pPr>
      <w:r w:rsidRPr="00BB4DC7">
        <w:rPr>
          <w:sz w:val="4"/>
          <w:szCs w:val="12"/>
        </w:rPr>
        <w:t xml:space="preserve">The only way we get there, though, is, again, to have </w:t>
      </w:r>
      <w:proofErr w:type="gramStart"/>
      <w:r w:rsidRPr="00BB4DC7">
        <w:rPr>
          <w:sz w:val="4"/>
          <w:szCs w:val="12"/>
        </w:rPr>
        <w:t>really close</w:t>
      </w:r>
      <w:proofErr w:type="gramEnd"/>
      <w:r w:rsidRPr="00BB4DC7">
        <w:rPr>
          <w:sz w:val="4"/>
          <w:szCs w:val="12"/>
        </w:rPr>
        <w:t xml:space="preserv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9D0B396" w14:textId="77777777" w:rsidR="00572A95" w:rsidRPr="00BB4DC7" w:rsidRDefault="00572A95" w:rsidP="00572A95">
      <w:pPr>
        <w:rPr>
          <w:sz w:val="4"/>
          <w:szCs w:val="12"/>
        </w:rPr>
      </w:pPr>
      <w:r w:rsidRPr="00BB4DC7">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068664DA" w14:textId="77777777" w:rsidR="00572A95" w:rsidRPr="00BB4DC7" w:rsidRDefault="00572A95" w:rsidP="00572A95">
      <w:pPr>
        <w:rPr>
          <w:sz w:val="4"/>
          <w:szCs w:val="12"/>
        </w:rPr>
      </w:pPr>
      <w:r w:rsidRPr="00BB4DC7">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6CD7AD20" w14:textId="77777777" w:rsidR="00572A95" w:rsidRPr="00BB4DC7" w:rsidRDefault="00572A95" w:rsidP="00572A95">
      <w:pPr>
        <w:rPr>
          <w:sz w:val="4"/>
          <w:szCs w:val="12"/>
        </w:rPr>
      </w:pPr>
      <w:r w:rsidRPr="00BB4DC7">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29198BBA" w14:textId="77777777" w:rsidR="00572A95" w:rsidRPr="00BB4DC7" w:rsidRDefault="00572A95" w:rsidP="00572A95">
      <w:pPr>
        <w:rPr>
          <w:sz w:val="4"/>
          <w:szCs w:val="12"/>
        </w:rPr>
      </w:pPr>
      <w:r w:rsidRPr="00BB4DC7">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54123603" w14:textId="77777777" w:rsidR="00572A95" w:rsidRPr="00BB4DC7" w:rsidRDefault="00572A95" w:rsidP="00572A95">
      <w:pPr>
        <w:rPr>
          <w:sz w:val="4"/>
          <w:szCs w:val="12"/>
        </w:rPr>
      </w:pPr>
      <w:r w:rsidRPr="00BB4DC7">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59AEE9F4" w14:textId="77777777" w:rsidR="00572A95" w:rsidRPr="00BB4DC7" w:rsidRDefault="00572A95" w:rsidP="00572A95">
      <w:pPr>
        <w:rPr>
          <w:sz w:val="4"/>
          <w:szCs w:val="12"/>
        </w:rPr>
      </w:pPr>
      <w:r w:rsidRPr="00BB4DC7">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w:t>
      </w:r>
      <w:proofErr w:type="gramStart"/>
      <w:r w:rsidRPr="00BB4DC7">
        <w:rPr>
          <w:sz w:val="4"/>
          <w:szCs w:val="12"/>
        </w:rPr>
        <w:t>actually benefit</w:t>
      </w:r>
      <w:proofErr w:type="gramEnd"/>
      <w:r w:rsidRPr="00BB4DC7">
        <w:rPr>
          <w:sz w:val="4"/>
          <w:szCs w:val="12"/>
        </w:rPr>
        <w:t xml:space="preserve"> because they didn’t have to face an injunction proceeding north of the border as well as south of the border. We benefitted greatly from cooperation in that case. </w:t>
      </w:r>
    </w:p>
    <w:p w14:paraId="26521FD1" w14:textId="77777777" w:rsidR="00572A95" w:rsidRPr="00BB4DC7" w:rsidRDefault="00572A95" w:rsidP="00572A95">
      <w:pPr>
        <w:rPr>
          <w:sz w:val="4"/>
          <w:szCs w:val="12"/>
        </w:rPr>
      </w:pPr>
      <w:r w:rsidRPr="00BB4DC7">
        <w:rPr>
          <w:sz w:val="4"/>
          <w:szCs w:val="12"/>
        </w:rPr>
        <w:t xml:space="preserve">Again, we had one of our Department of Justice lawyers come and was seconded and was </w:t>
      </w:r>
      <w:proofErr w:type="gramStart"/>
      <w:r w:rsidRPr="00BB4DC7">
        <w:rPr>
          <w:sz w:val="4"/>
          <w:szCs w:val="12"/>
        </w:rPr>
        <w:t>actually part</w:t>
      </w:r>
      <w:proofErr w:type="gramEnd"/>
      <w:r w:rsidRPr="00BB4DC7">
        <w:rPr>
          <w:sz w:val="4"/>
          <w:szCs w:val="12"/>
        </w:rPr>
        <w:t xml:space="preserve">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379B572A" w14:textId="77777777" w:rsidR="00572A95" w:rsidRPr="00BB4DC7" w:rsidRDefault="00572A95" w:rsidP="00572A95">
      <w:pPr>
        <w:rPr>
          <w:sz w:val="4"/>
          <w:szCs w:val="12"/>
        </w:rPr>
      </w:pPr>
      <w:r w:rsidRPr="00BB4DC7">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5D6BAF9C" w14:textId="77777777" w:rsidR="00572A95" w:rsidRPr="00BB4DC7" w:rsidRDefault="00572A95" w:rsidP="00572A95">
      <w:pPr>
        <w:rPr>
          <w:sz w:val="4"/>
          <w:szCs w:val="12"/>
        </w:rPr>
      </w:pPr>
      <w:r w:rsidRPr="00BB4DC7">
        <w:rPr>
          <w:sz w:val="4"/>
          <w:szCs w:val="12"/>
        </w:rPr>
        <w:t xml:space="preserve">Nick, we haven’t heard from you yet on remedies coordination or forbearance. Is there anything you want to add? </w:t>
      </w:r>
    </w:p>
    <w:p w14:paraId="073CED36" w14:textId="77777777" w:rsidR="00572A95" w:rsidRPr="00BB4DC7" w:rsidRDefault="00572A95" w:rsidP="00572A95">
      <w:pPr>
        <w:rPr>
          <w:sz w:val="4"/>
          <w:szCs w:val="12"/>
        </w:rPr>
      </w:pPr>
      <w:r w:rsidRPr="00BB4DC7">
        <w:rPr>
          <w:sz w:val="4"/>
          <w:szCs w:val="12"/>
        </w:rPr>
        <w:t xml:space="preserve">MR. BANASEVIC: The first thing I want to say is I’m going to look up, after this panel, what a trimmable horizontal actuator is. </w:t>
      </w:r>
    </w:p>
    <w:p w14:paraId="4764D58F" w14:textId="77777777" w:rsidR="00572A95" w:rsidRPr="00BB4DC7" w:rsidRDefault="00572A95" w:rsidP="00572A95">
      <w:pPr>
        <w:rPr>
          <w:sz w:val="4"/>
          <w:szCs w:val="12"/>
        </w:rPr>
      </w:pPr>
      <w:r w:rsidRPr="00BB4DC7">
        <w:rPr>
          <w:sz w:val="4"/>
          <w:szCs w:val="12"/>
        </w:rPr>
        <w:t>(Laughter.)</w:t>
      </w:r>
    </w:p>
    <w:p w14:paraId="0261977C" w14:textId="77777777" w:rsidR="00572A95" w:rsidRPr="00BB4DC7" w:rsidRDefault="00572A95" w:rsidP="00572A95">
      <w:pPr>
        <w:rPr>
          <w:sz w:val="4"/>
          <w:szCs w:val="12"/>
        </w:rPr>
      </w:pPr>
      <w:r w:rsidRPr="00BB4DC7">
        <w:rPr>
          <w:sz w:val="4"/>
          <w:szCs w:val="12"/>
        </w:rPr>
        <w:t xml:space="preserve">MS. SCHAEFFER: I was going to say, that’s what you need cooperation for. It takes three agencies to understand that. </w:t>
      </w:r>
    </w:p>
    <w:p w14:paraId="74FD1CED" w14:textId="77777777" w:rsidR="00572A95" w:rsidRPr="00BB4DC7" w:rsidRDefault="00572A95" w:rsidP="00572A95">
      <w:pPr>
        <w:rPr>
          <w:sz w:val="4"/>
          <w:szCs w:val="12"/>
        </w:rPr>
      </w:pPr>
      <w:r w:rsidRPr="00BB4DC7">
        <w:rPr>
          <w:sz w:val="4"/>
          <w:szCs w:val="12"/>
        </w:rPr>
        <w:t xml:space="preserve">MS. COPPOLA: Right. </w:t>
      </w:r>
    </w:p>
    <w:p w14:paraId="2D4BA8BC" w14:textId="77777777" w:rsidR="00572A95" w:rsidRPr="00BB4DC7" w:rsidRDefault="00572A95" w:rsidP="00572A95">
      <w:pPr>
        <w:rPr>
          <w:sz w:val="4"/>
          <w:szCs w:val="12"/>
        </w:rPr>
      </w:pPr>
      <w:r w:rsidRPr="00BB4DC7">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w:t>
      </w:r>
      <w:proofErr w:type="gramStart"/>
      <w:r w:rsidRPr="00BB4DC7">
        <w:rPr>
          <w:sz w:val="4"/>
          <w:szCs w:val="12"/>
        </w:rPr>
        <w:t>have to</w:t>
      </w:r>
      <w:proofErr w:type="gramEnd"/>
      <w:r w:rsidRPr="00BB4DC7">
        <w:rPr>
          <w:sz w:val="4"/>
          <w:szCs w:val="12"/>
        </w:rPr>
        <w:t xml:space="preserve">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4A950FC9" w14:textId="77777777" w:rsidR="00572A95" w:rsidRPr="00BB4DC7" w:rsidRDefault="00572A95" w:rsidP="00572A95">
      <w:pPr>
        <w:rPr>
          <w:sz w:val="4"/>
          <w:szCs w:val="12"/>
        </w:rPr>
      </w:pPr>
      <w:r w:rsidRPr="00BB4DC7">
        <w:rPr>
          <w:sz w:val="4"/>
          <w:szCs w:val="12"/>
        </w:rPr>
        <w:t xml:space="preserve">with scarce resources that any public body </w:t>
      </w:r>
      <w:proofErr w:type="gramStart"/>
      <w:r w:rsidRPr="00BB4DC7">
        <w:rPr>
          <w:sz w:val="4"/>
          <w:szCs w:val="12"/>
        </w:rPr>
        <w:t>has by definition, is</w:t>
      </w:r>
      <w:proofErr w:type="gramEnd"/>
      <w:r w:rsidRPr="00BB4DC7">
        <w:rPr>
          <w:sz w:val="4"/>
          <w:szCs w:val="12"/>
        </w:rPr>
        <w:t xml:space="preserve"> a number of things, but not least the impact -- the potential impact in our market, in our jurisdiction. We’re responsible for a jurisdiction of 500 million people. </w:t>
      </w:r>
    </w:p>
    <w:p w14:paraId="538B638A" w14:textId="77777777" w:rsidR="00572A95" w:rsidRPr="00BB4DC7" w:rsidRDefault="00572A95" w:rsidP="00572A95">
      <w:pPr>
        <w:rPr>
          <w:sz w:val="4"/>
          <w:szCs w:val="12"/>
        </w:rPr>
      </w:pPr>
      <w:r w:rsidRPr="00BB4DC7">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257696F3" w14:textId="77777777" w:rsidR="00572A95" w:rsidRPr="00BB4DC7" w:rsidRDefault="00572A95" w:rsidP="00572A95">
      <w:pPr>
        <w:rPr>
          <w:sz w:val="4"/>
          <w:szCs w:val="12"/>
        </w:rPr>
      </w:pPr>
      <w:r w:rsidRPr="00BB4DC7">
        <w:rPr>
          <w:sz w:val="4"/>
          <w:szCs w:val="12"/>
        </w:rPr>
        <w:t xml:space="preserve">That being said, I think I understand </w:t>
      </w:r>
      <w:proofErr w:type="gramStart"/>
      <w:r w:rsidRPr="00BB4DC7">
        <w:rPr>
          <w:sz w:val="4"/>
          <w:szCs w:val="12"/>
        </w:rPr>
        <w:t>as well the argument</w:t>
      </w:r>
      <w:proofErr w:type="gramEnd"/>
      <w:r w:rsidRPr="00BB4DC7">
        <w:rPr>
          <w:sz w:val="4"/>
          <w:szCs w:val="12"/>
        </w:rPr>
        <w:t xml:space="preserve">, particularly in the sector for which I’m responsible, the high-tech sector, companies operate globally, so the issue is raised, well, could you have different solutions in different jurisdictions? I </w:t>
      </w:r>
      <w:proofErr w:type="gramStart"/>
      <w:r w:rsidRPr="00BB4DC7">
        <w:rPr>
          <w:sz w:val="4"/>
          <w:szCs w:val="12"/>
        </w:rPr>
        <w:t>actually think</w:t>
      </w:r>
      <w:proofErr w:type="gramEnd"/>
      <w:r w:rsidRPr="00BB4DC7">
        <w:rPr>
          <w:sz w:val="4"/>
          <w:szCs w:val="12"/>
        </w:rPr>
        <w:t xml:space="preserve"> this risk of diversion is somehow overblown in terms of just perception. It’s not that this is going around willy- </w:t>
      </w:r>
      <w:proofErr w:type="spellStart"/>
      <w:r w:rsidRPr="00BB4DC7">
        <w:rPr>
          <w:sz w:val="4"/>
          <w:szCs w:val="12"/>
        </w:rPr>
        <w:t>nilly</w:t>
      </w:r>
      <w:proofErr w:type="spellEnd"/>
      <w:r w:rsidRPr="00BB4DC7">
        <w:rPr>
          <w:sz w:val="4"/>
          <w:szCs w:val="12"/>
        </w:rPr>
        <w:t xml:space="preserve"> in every case in every sector. I think that’s slightly a perception issue and</w:t>
      </w:r>
      <w:proofErr w:type="gramStart"/>
      <w:r w:rsidRPr="00BB4DC7">
        <w:rPr>
          <w:sz w:val="4"/>
          <w:szCs w:val="12"/>
        </w:rPr>
        <w:t>, actually, more</w:t>
      </w:r>
      <w:proofErr w:type="gramEnd"/>
      <w:r w:rsidRPr="00BB4DC7">
        <w:rPr>
          <w:sz w:val="4"/>
          <w:szCs w:val="12"/>
        </w:rPr>
        <w:t xml:space="preserve"> generally illustrates my core point in the benefits of really having up front, preemptively with partner agencies, discussions about the approach to be taken. </w:t>
      </w:r>
    </w:p>
    <w:p w14:paraId="5189BEBE" w14:textId="77777777" w:rsidR="00572A95" w:rsidRPr="00BB4DC7" w:rsidRDefault="00572A95" w:rsidP="00572A95">
      <w:pPr>
        <w:rPr>
          <w:sz w:val="4"/>
          <w:szCs w:val="12"/>
        </w:rPr>
      </w:pPr>
      <w:r w:rsidRPr="00BB4DC7">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2C677064" w14:textId="77777777" w:rsidR="00572A95" w:rsidRPr="00BB4DC7" w:rsidRDefault="00572A95" w:rsidP="00572A95">
      <w:pPr>
        <w:rPr>
          <w:sz w:val="4"/>
          <w:szCs w:val="12"/>
        </w:rPr>
      </w:pPr>
      <w:r w:rsidRPr="00BB4DC7">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BB4DC7">
        <w:rPr>
          <w:sz w:val="4"/>
          <w:szCs w:val="12"/>
        </w:rPr>
        <w:t>can you</w:t>
      </w:r>
      <w:proofErr w:type="gramEnd"/>
      <w:r w:rsidRPr="00BB4DC7">
        <w:rPr>
          <w:sz w:val="4"/>
          <w:szCs w:val="12"/>
        </w:rPr>
        <w:t xml:space="preserve"> expect from the investigating agencies. And, Nick, according to this week’s Economist, you guys are the determinators. So I’m going to let you answer that question. </w:t>
      </w:r>
    </w:p>
    <w:p w14:paraId="174F7F5A" w14:textId="77777777" w:rsidR="00572A95" w:rsidRPr="00BB4DC7" w:rsidRDefault="00572A95" w:rsidP="00572A95">
      <w:pPr>
        <w:rPr>
          <w:sz w:val="4"/>
          <w:szCs w:val="12"/>
        </w:rPr>
      </w:pPr>
      <w:r w:rsidRPr="00BB4DC7">
        <w:rPr>
          <w:sz w:val="4"/>
          <w:szCs w:val="12"/>
        </w:rPr>
        <w:t xml:space="preserve">MR. BANASEVIC: Is that a type of actuator? A determinator? </w:t>
      </w:r>
    </w:p>
    <w:p w14:paraId="5FD55D0F" w14:textId="77777777" w:rsidR="00572A95" w:rsidRPr="00BB4DC7" w:rsidRDefault="00572A95" w:rsidP="00572A95">
      <w:pPr>
        <w:rPr>
          <w:sz w:val="4"/>
          <w:szCs w:val="12"/>
        </w:rPr>
      </w:pPr>
      <w:r w:rsidRPr="00BB4DC7">
        <w:rPr>
          <w:sz w:val="4"/>
          <w:szCs w:val="12"/>
        </w:rPr>
        <w:t xml:space="preserve">MS. COPPOLA: There’s these like big guns and, yeah, sledgehammers. </w:t>
      </w:r>
    </w:p>
    <w:p w14:paraId="175FFF97" w14:textId="77777777" w:rsidR="00572A95" w:rsidRPr="00BB4DC7" w:rsidRDefault="00572A95" w:rsidP="00572A95">
      <w:pPr>
        <w:rPr>
          <w:sz w:val="4"/>
          <w:szCs w:val="12"/>
        </w:rPr>
      </w:pPr>
      <w:r w:rsidRPr="00BB4DC7">
        <w:rPr>
          <w:sz w:val="4"/>
          <w:szCs w:val="12"/>
        </w:rPr>
        <w:t xml:space="preserve">MR. BANASEVIC: I’m not allowed to say anything about ongoing cases, so – </w:t>
      </w:r>
    </w:p>
    <w:p w14:paraId="58DCEFFD" w14:textId="77777777" w:rsidR="00572A95" w:rsidRPr="00BB4DC7" w:rsidRDefault="00572A95" w:rsidP="00572A95">
      <w:pPr>
        <w:rPr>
          <w:sz w:val="4"/>
          <w:szCs w:val="12"/>
        </w:rPr>
      </w:pPr>
      <w:r w:rsidRPr="00BB4DC7">
        <w:rPr>
          <w:sz w:val="4"/>
          <w:szCs w:val="12"/>
        </w:rPr>
        <w:t xml:space="preserve">MS. COPPOLA: Right. </w:t>
      </w:r>
    </w:p>
    <w:p w14:paraId="2EEF963A" w14:textId="77777777" w:rsidR="00572A95" w:rsidRPr="00BB4DC7" w:rsidRDefault="00572A95" w:rsidP="00572A95">
      <w:pPr>
        <w:rPr>
          <w:sz w:val="4"/>
          <w:szCs w:val="12"/>
        </w:rPr>
      </w:pPr>
      <w:r w:rsidRPr="00BB4DC7">
        <w:rPr>
          <w:sz w:val="4"/>
          <w:szCs w:val="12"/>
        </w:rPr>
        <w:t xml:space="preserve">MR. BANASEVIC: So what was the – </w:t>
      </w:r>
    </w:p>
    <w:p w14:paraId="3862F654" w14:textId="77777777" w:rsidR="00572A95" w:rsidRPr="00BB4DC7" w:rsidRDefault="00572A95" w:rsidP="00572A95">
      <w:pPr>
        <w:rPr>
          <w:sz w:val="4"/>
          <w:szCs w:val="12"/>
        </w:rPr>
      </w:pPr>
      <w:r w:rsidRPr="00BB4DC7">
        <w:rPr>
          <w:sz w:val="4"/>
          <w:szCs w:val="12"/>
        </w:rPr>
        <w:t xml:space="preserve">MS. COPPOLA: The question was, how can -- I think the question is, how can those agencies effectively investigate? What kind of joint – </w:t>
      </w:r>
    </w:p>
    <w:p w14:paraId="4790C464" w14:textId="77777777" w:rsidR="00572A95" w:rsidRPr="00BB4DC7" w:rsidRDefault="00572A95" w:rsidP="00572A95">
      <w:pPr>
        <w:rPr>
          <w:sz w:val="4"/>
          <w:szCs w:val="12"/>
        </w:rPr>
      </w:pPr>
      <w:r w:rsidRPr="00BB4DC7">
        <w:rPr>
          <w:sz w:val="4"/>
          <w:szCs w:val="12"/>
        </w:rPr>
        <w:t xml:space="preserve">MR. BANASEVIC: I think I </w:t>
      </w:r>
      <w:proofErr w:type="gramStart"/>
      <w:r w:rsidRPr="00BB4DC7">
        <w:rPr>
          <w:sz w:val="4"/>
          <w:szCs w:val="12"/>
        </w:rPr>
        <w:t>have to</w:t>
      </w:r>
      <w:proofErr w:type="gramEnd"/>
      <w:r w:rsidRPr="00BB4DC7">
        <w:rPr>
          <w:sz w:val="4"/>
          <w:szCs w:val="12"/>
        </w:rPr>
        <w:t xml:space="preserve">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17CAFBEF" w14:textId="77777777" w:rsidR="00572A95" w:rsidRPr="00BB4DC7" w:rsidRDefault="00572A95" w:rsidP="00572A95">
      <w:pPr>
        <w:rPr>
          <w:sz w:val="4"/>
          <w:szCs w:val="12"/>
        </w:rPr>
      </w:pPr>
      <w:r w:rsidRPr="00BB4DC7">
        <w:rPr>
          <w:sz w:val="4"/>
          <w:szCs w:val="12"/>
        </w:rPr>
        <w:t xml:space="preserve">MS. COPPOLA: Right. </w:t>
      </w:r>
    </w:p>
    <w:p w14:paraId="612FBDDD" w14:textId="77777777" w:rsidR="00572A95" w:rsidRPr="00BB4DC7" w:rsidRDefault="00572A95" w:rsidP="00572A95">
      <w:pPr>
        <w:rPr>
          <w:sz w:val="4"/>
          <w:szCs w:val="12"/>
        </w:rPr>
      </w:pPr>
      <w:r w:rsidRPr="00BB4DC7">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7F93B068" w14:textId="77777777" w:rsidR="00572A95" w:rsidRPr="00BB4DC7" w:rsidRDefault="00572A95" w:rsidP="00572A95">
      <w:pPr>
        <w:rPr>
          <w:sz w:val="4"/>
          <w:szCs w:val="12"/>
        </w:rPr>
      </w:pPr>
      <w:r w:rsidRPr="00BB4DC7">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5FE37FEA" w14:textId="77777777" w:rsidR="00572A95" w:rsidRPr="00BB4DC7" w:rsidRDefault="00572A95" w:rsidP="00572A95">
      <w:pPr>
        <w:rPr>
          <w:sz w:val="4"/>
          <w:szCs w:val="12"/>
        </w:rPr>
      </w:pPr>
      <w:r w:rsidRPr="00BB4DC7">
        <w:rPr>
          <w:sz w:val="4"/>
          <w:szCs w:val="12"/>
        </w:rPr>
        <w:t xml:space="preserve">And we certainly have a lot of </w:t>
      </w:r>
      <w:proofErr w:type="spellStart"/>
      <w:r w:rsidRPr="00BB4DC7">
        <w:rPr>
          <w:sz w:val="4"/>
          <w:szCs w:val="12"/>
        </w:rPr>
        <w:t>intermelding</w:t>
      </w:r>
      <w:proofErr w:type="spellEnd"/>
      <w:r w:rsidRPr="00BB4DC7">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35AF10D8" w14:textId="77777777" w:rsidR="00572A95" w:rsidRPr="00BB4DC7" w:rsidRDefault="00572A95" w:rsidP="00572A95">
      <w:pPr>
        <w:rPr>
          <w:sz w:val="4"/>
          <w:szCs w:val="12"/>
        </w:rPr>
      </w:pPr>
      <w:r w:rsidRPr="00BB4DC7">
        <w:rPr>
          <w:sz w:val="4"/>
          <w:szCs w:val="12"/>
        </w:rPr>
        <w:t xml:space="preserve">MS. COPPOLA: We are very close to the end of the session. So I guess, Marcus and Jeanne, starting with you, and if there’s time, we’ll move on to Fiona and Nick. What are your last words of advice for the FTC </w:t>
      </w:r>
      <w:proofErr w:type="gramStart"/>
      <w:r w:rsidRPr="00BB4DC7">
        <w:rPr>
          <w:sz w:val="4"/>
          <w:szCs w:val="12"/>
        </w:rPr>
        <w:t>in the area of</w:t>
      </w:r>
      <w:proofErr w:type="gramEnd"/>
      <w:r w:rsidRPr="00BB4DC7">
        <w:rPr>
          <w:sz w:val="4"/>
          <w:szCs w:val="12"/>
        </w:rPr>
        <w:t xml:space="preserve"> enforcement cooperation?</w:t>
      </w:r>
    </w:p>
    <w:p w14:paraId="18260A55" w14:textId="77777777" w:rsidR="00572A95" w:rsidRPr="00BB4DC7" w:rsidRDefault="00572A95" w:rsidP="00572A95">
      <w:pPr>
        <w:rPr>
          <w:sz w:val="4"/>
          <w:szCs w:val="12"/>
        </w:rPr>
      </w:pPr>
      <w:r w:rsidRPr="00BB4DC7">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06672CE2" w14:textId="77777777" w:rsidR="00572A95" w:rsidRPr="00BB4DC7" w:rsidRDefault="00572A95" w:rsidP="00572A95">
      <w:pPr>
        <w:rPr>
          <w:sz w:val="4"/>
          <w:szCs w:val="12"/>
        </w:rPr>
      </w:pPr>
      <w:r w:rsidRPr="00BB4DC7">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3F3190F3" w14:textId="77777777" w:rsidR="00572A95" w:rsidRPr="00BB4DC7" w:rsidRDefault="00572A95" w:rsidP="00572A95">
      <w:pPr>
        <w:rPr>
          <w:sz w:val="4"/>
          <w:szCs w:val="12"/>
        </w:rPr>
      </w:pPr>
      <w:r w:rsidRPr="00BB4DC7">
        <w:rPr>
          <w:sz w:val="4"/>
          <w:szCs w:val="12"/>
        </w:rPr>
        <w:t xml:space="preserve">MR. BEZZI: So I won’t advise the FTC, but the advice that I’ll give to the ACCC is that we need 21st Cooperation and mutual assistance frameworks. </w:t>
      </w:r>
    </w:p>
    <w:p w14:paraId="6B92929E" w14:textId="77777777" w:rsidR="00572A95" w:rsidRPr="00BB4DC7" w:rsidRDefault="00572A95" w:rsidP="00572A95">
      <w:pPr>
        <w:rPr>
          <w:sz w:val="4"/>
          <w:szCs w:val="12"/>
        </w:rPr>
      </w:pPr>
      <w:r w:rsidRPr="00BB4DC7">
        <w:rPr>
          <w:sz w:val="4"/>
          <w:szCs w:val="12"/>
        </w:rPr>
        <w:t xml:space="preserve">MS. COPPOLA: Thanks. </w:t>
      </w:r>
    </w:p>
    <w:p w14:paraId="710F9727" w14:textId="77777777" w:rsidR="00572A95" w:rsidRPr="00BB4DC7" w:rsidRDefault="00572A95" w:rsidP="00572A95">
      <w:pPr>
        <w:rPr>
          <w:sz w:val="4"/>
          <w:szCs w:val="12"/>
        </w:rPr>
      </w:pPr>
      <w:r w:rsidRPr="00BB4DC7">
        <w:rPr>
          <w:sz w:val="4"/>
          <w:szCs w:val="12"/>
        </w:rPr>
        <w:t xml:space="preserve">Nick, Fiona, anything to add? </w:t>
      </w:r>
    </w:p>
    <w:p w14:paraId="7E26B8C3" w14:textId="77777777" w:rsidR="00572A95" w:rsidRPr="00BB4DC7" w:rsidRDefault="00572A95" w:rsidP="00572A95">
      <w:pPr>
        <w:rPr>
          <w:sz w:val="4"/>
          <w:szCs w:val="12"/>
        </w:rPr>
      </w:pPr>
      <w:r w:rsidRPr="00BB4DC7">
        <w:rPr>
          <w:sz w:val="4"/>
          <w:szCs w:val="12"/>
        </w:rPr>
        <w:t xml:space="preserve">MR. BANASEVIC; I’ve said it all, I don’t want to repeat. I think it’s don’t underestimate it, use it, and benefit from the interactions and the knowledge you can have with colleagues. </w:t>
      </w:r>
    </w:p>
    <w:p w14:paraId="2E8B0BF3" w14:textId="77777777" w:rsidR="00572A95" w:rsidRPr="00BB4DC7" w:rsidRDefault="00572A95" w:rsidP="00572A95">
      <w:pPr>
        <w:rPr>
          <w:sz w:val="4"/>
          <w:szCs w:val="12"/>
        </w:rPr>
      </w:pPr>
      <w:r w:rsidRPr="00BB4DC7">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27562D8A" w14:textId="77777777" w:rsidR="00572A95" w:rsidRPr="00BB4DC7" w:rsidRDefault="00572A95" w:rsidP="00572A95">
      <w:pPr>
        <w:rPr>
          <w:sz w:val="4"/>
          <w:szCs w:val="12"/>
        </w:rPr>
      </w:pPr>
      <w:r w:rsidRPr="00BB4DC7">
        <w:rPr>
          <w:sz w:val="4"/>
          <w:szCs w:val="12"/>
        </w:rPr>
        <w:t xml:space="preserve">(Applause.) </w:t>
      </w:r>
    </w:p>
    <w:p w14:paraId="301DCCD1" w14:textId="77777777" w:rsidR="00572A95" w:rsidRPr="00BB4DC7" w:rsidRDefault="00572A95" w:rsidP="00572A95">
      <w:pPr>
        <w:rPr>
          <w:sz w:val="4"/>
          <w:szCs w:val="12"/>
        </w:rPr>
      </w:pPr>
      <w:r w:rsidRPr="00BB4DC7">
        <w:rPr>
          <w:sz w:val="4"/>
          <w:szCs w:val="12"/>
        </w:rPr>
        <w:t xml:space="preserve">(Brief break.) </w:t>
      </w:r>
    </w:p>
    <w:p w14:paraId="024744EC" w14:textId="77777777" w:rsidR="00572A95" w:rsidRPr="00BB4DC7" w:rsidRDefault="00572A95" w:rsidP="00572A95">
      <w:pPr>
        <w:rPr>
          <w:sz w:val="4"/>
          <w:szCs w:val="12"/>
        </w:rPr>
      </w:pPr>
      <w:r w:rsidRPr="00BB4DC7">
        <w:rPr>
          <w:sz w:val="4"/>
          <w:szCs w:val="12"/>
        </w:rPr>
        <w:t xml:space="preserve">INTERNATIONAL ENGAGEMENT AND EMERGING TECHNOLOGIES: ARTIFICIAL INTELLIGENCE CASE STUDY </w:t>
      </w:r>
    </w:p>
    <w:p w14:paraId="032BC0CB" w14:textId="77777777" w:rsidR="00572A95" w:rsidRPr="00BB4DC7" w:rsidRDefault="00572A95" w:rsidP="00572A95">
      <w:pPr>
        <w:rPr>
          <w:sz w:val="4"/>
          <w:szCs w:val="12"/>
        </w:rPr>
      </w:pPr>
      <w:r w:rsidRPr="00BB4DC7">
        <w:rPr>
          <w:sz w:val="4"/>
          <w:szCs w:val="12"/>
        </w:rPr>
        <w:t xml:space="preserve">MS. WOODS BELL: Hello, everyone. Welcome back from break. I’m Deon Woods Bell. I’m a lawyer in the Office of International Affairs at the Federal Trade Commission. I’m so excited to be here today. </w:t>
      </w:r>
    </w:p>
    <w:p w14:paraId="408FE1EC" w14:textId="77777777" w:rsidR="00572A95" w:rsidRPr="00BB4DC7" w:rsidRDefault="00572A95" w:rsidP="00572A95">
      <w:pPr>
        <w:rPr>
          <w:sz w:val="4"/>
          <w:szCs w:val="12"/>
        </w:rPr>
      </w:pPr>
      <w:r w:rsidRPr="00BB4DC7">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6ADAF1B8" w14:textId="77777777" w:rsidR="00572A95" w:rsidRPr="00BB4DC7" w:rsidRDefault="00572A95" w:rsidP="00572A95">
      <w:pPr>
        <w:rPr>
          <w:sz w:val="4"/>
          <w:szCs w:val="12"/>
        </w:rPr>
      </w:pPr>
      <w:r w:rsidRPr="00BB4DC7">
        <w:rPr>
          <w:sz w:val="4"/>
          <w:szCs w:val="12"/>
        </w:rPr>
        <w:t xml:space="preserve">She’s received so many awards we could not list them all in her bio, nor could I enumerate them here today. One of my </w:t>
      </w:r>
      <w:proofErr w:type="gramStart"/>
      <w:r w:rsidRPr="00BB4DC7">
        <w:rPr>
          <w:sz w:val="4"/>
          <w:szCs w:val="12"/>
        </w:rPr>
        <w:t>favorite</w:t>
      </w:r>
      <w:proofErr w:type="gramEnd"/>
      <w:r w:rsidRPr="00BB4DC7">
        <w:rPr>
          <w:sz w:val="4"/>
          <w:szCs w:val="12"/>
        </w:rPr>
        <w:t xml:space="preserve"> is the Top 50 Influencers on Big Data in 2015. And one of my favorite memories is working together with her in Brussels on these same issues. Thank you, and please welcome Julie. </w:t>
      </w:r>
    </w:p>
    <w:p w14:paraId="6C7813FB" w14:textId="77777777" w:rsidR="00572A95" w:rsidRPr="00BB4DC7" w:rsidRDefault="00572A95" w:rsidP="00572A95">
      <w:pPr>
        <w:rPr>
          <w:sz w:val="4"/>
          <w:szCs w:val="12"/>
        </w:rPr>
      </w:pPr>
      <w:r w:rsidRPr="00BB4DC7">
        <w:rPr>
          <w:sz w:val="4"/>
          <w:szCs w:val="12"/>
        </w:rPr>
        <w:t xml:space="preserve">(Applause.) </w:t>
      </w:r>
    </w:p>
    <w:p w14:paraId="55A37300" w14:textId="77777777" w:rsidR="00572A95" w:rsidRPr="00BB4DC7" w:rsidRDefault="00572A95" w:rsidP="00572A95">
      <w:pPr>
        <w:rPr>
          <w:sz w:val="4"/>
          <w:szCs w:val="12"/>
        </w:rPr>
      </w:pPr>
      <w:r w:rsidRPr="00BB4DC7">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7A7FB9B6" w14:textId="77777777" w:rsidR="00572A95" w:rsidRPr="00BB4DC7" w:rsidRDefault="00572A95" w:rsidP="00572A95">
      <w:pPr>
        <w:rPr>
          <w:sz w:val="14"/>
        </w:rPr>
      </w:pPr>
      <w:r w:rsidRPr="00BB4DC7">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11047ED8" w14:textId="77777777" w:rsidR="00572A95" w:rsidRPr="00F601CF" w:rsidRDefault="00572A95" w:rsidP="00572A95">
      <w:pPr>
        <w:rPr>
          <w:rStyle w:val="StyleUnderline"/>
        </w:rPr>
      </w:pPr>
      <w:r w:rsidRPr="00BB4DC7">
        <w:rPr>
          <w:sz w:val="14"/>
        </w:rPr>
        <w:t xml:space="preserve">Today’s discussion comes at a critical moment. </w:t>
      </w:r>
      <w:r w:rsidRPr="00312801">
        <w:rPr>
          <w:rStyle w:val="StyleUnderline"/>
        </w:rPr>
        <w:t>During the past few years, how people work, play, and learn about the world has been</w:t>
      </w:r>
      <w:r w:rsidRPr="00BB4DC7">
        <w:rPr>
          <w:sz w:val="14"/>
        </w:rPr>
        <w:t xml:space="preserve"> </w:t>
      </w:r>
      <w:r w:rsidRPr="00312801">
        <w:rPr>
          <w:rStyle w:val="Emphasis"/>
        </w:rPr>
        <w:t>transformed</w:t>
      </w:r>
      <w:r w:rsidRPr="00312801">
        <w:rPr>
          <w:rStyle w:val="StyleUnderline"/>
        </w:rPr>
        <w:t xml:space="preserve">. </w:t>
      </w:r>
      <w:r w:rsidRPr="00312801">
        <w:rPr>
          <w:rStyle w:val="Emphasis"/>
        </w:rPr>
        <w:t>Industries</w:t>
      </w:r>
      <w:r w:rsidRPr="00BB4DC7">
        <w:rPr>
          <w:sz w:val="14"/>
        </w:rPr>
        <w:t xml:space="preserve"> </w:t>
      </w:r>
      <w:r w:rsidRPr="00312801">
        <w:rPr>
          <w:rStyle w:val="StyleUnderline"/>
        </w:rPr>
        <w:t>have been</w:t>
      </w:r>
      <w:r w:rsidRPr="00BB4DC7">
        <w:rPr>
          <w:sz w:val="14"/>
        </w:rPr>
        <w:t xml:space="preserve"> </w:t>
      </w:r>
      <w:r w:rsidRPr="00312801">
        <w:rPr>
          <w:rStyle w:val="Emphasis"/>
        </w:rPr>
        <w:t>reinvented</w:t>
      </w:r>
      <w:r w:rsidRPr="00312801">
        <w:rPr>
          <w:rStyle w:val="StyleUnderline"/>
        </w:rPr>
        <w:t>. New ways to treat diseases emerge almost every day</w:t>
      </w:r>
      <w:r w:rsidRPr="00F601CF">
        <w:rPr>
          <w:rStyle w:val="StyleUnderline"/>
        </w:rPr>
        <w:t>. Driving</w:t>
      </w:r>
      <w:r w:rsidRPr="00BB4DC7">
        <w:rPr>
          <w:sz w:val="14"/>
        </w:rPr>
        <w:t xml:space="preserve"> all </w:t>
      </w:r>
      <w:r w:rsidRPr="00F601CF">
        <w:rPr>
          <w:rStyle w:val="StyleUnderline"/>
        </w:rPr>
        <w:t>this change are</w:t>
      </w:r>
      <w:r w:rsidRPr="00BB4DC7">
        <w:rPr>
          <w:sz w:val="14"/>
        </w:rPr>
        <w:t xml:space="preserve"> </w:t>
      </w:r>
      <w:r w:rsidRPr="00F601CF">
        <w:rPr>
          <w:rStyle w:val="Emphasis"/>
        </w:rPr>
        <w:t>groundbreaking technologies</w:t>
      </w:r>
      <w:r w:rsidRPr="00BB4DC7">
        <w:rPr>
          <w:sz w:val="14"/>
        </w:rPr>
        <w:t xml:space="preserve"> </w:t>
      </w:r>
      <w:r w:rsidRPr="00F601CF">
        <w:rPr>
          <w:rStyle w:val="StyleUnderline"/>
        </w:rPr>
        <w:t>like</w:t>
      </w:r>
      <w:r w:rsidRPr="00BB4DC7">
        <w:rPr>
          <w:sz w:val="14"/>
        </w:rPr>
        <w:t xml:space="preserve"> </w:t>
      </w:r>
      <w:r w:rsidRPr="00F601CF">
        <w:rPr>
          <w:rStyle w:val="Emphasis"/>
        </w:rPr>
        <w:t>cloud computing</w:t>
      </w:r>
      <w:r w:rsidRPr="00BB4DC7">
        <w:rPr>
          <w:sz w:val="14"/>
        </w:rPr>
        <w:t xml:space="preserve"> that enable us to collect and analyze data scale that has </w:t>
      </w:r>
      <w:proofErr w:type="gramStart"/>
      <w:r w:rsidRPr="00BB4DC7">
        <w:rPr>
          <w:sz w:val="14"/>
        </w:rPr>
        <w:t>never before</w:t>
      </w:r>
      <w:proofErr w:type="gramEnd"/>
      <w:r w:rsidRPr="00BB4DC7">
        <w:rPr>
          <w:sz w:val="14"/>
        </w:rPr>
        <w:t xml:space="preserve"> been possible. </w:t>
      </w:r>
      <w:r w:rsidRPr="00F601CF">
        <w:rPr>
          <w:rStyle w:val="StyleUnderline"/>
        </w:rPr>
        <w:t>But what we</w:t>
      </w:r>
      <w:r w:rsidRPr="00BB4DC7">
        <w:rPr>
          <w:sz w:val="14"/>
        </w:rPr>
        <w:t xml:space="preserve"> have </w:t>
      </w:r>
      <w:r w:rsidRPr="00F601CF">
        <w:rPr>
          <w:rStyle w:val="StyleUnderline"/>
        </w:rPr>
        <w:t>experienced so far is</w:t>
      </w:r>
      <w:r w:rsidRPr="00BB4DC7">
        <w:rPr>
          <w:sz w:val="14"/>
        </w:rPr>
        <w:t xml:space="preserve"> </w:t>
      </w:r>
      <w:r w:rsidRPr="00F601CF">
        <w:rPr>
          <w:rStyle w:val="Emphasis"/>
        </w:rPr>
        <w:t>just the beginning</w:t>
      </w:r>
      <w:r w:rsidRPr="00F601CF">
        <w:rPr>
          <w:rStyle w:val="StyleUnderline"/>
        </w:rPr>
        <w:t xml:space="preserve">. </w:t>
      </w:r>
    </w:p>
    <w:p w14:paraId="7482E488" w14:textId="77777777" w:rsidR="00572A95" w:rsidRPr="00BB4DC7" w:rsidRDefault="00572A95" w:rsidP="00572A95">
      <w:pPr>
        <w:rPr>
          <w:sz w:val="14"/>
        </w:rPr>
      </w:pPr>
      <w:r w:rsidRPr="00044971">
        <w:rPr>
          <w:rStyle w:val="Emphasis"/>
        </w:rPr>
        <w:t>Rapid progress</w:t>
      </w:r>
      <w:r w:rsidRPr="00044971">
        <w:rPr>
          <w:sz w:val="14"/>
        </w:rPr>
        <w:t xml:space="preserve"> </w:t>
      </w:r>
      <w:r w:rsidRPr="00044971">
        <w:rPr>
          <w:rStyle w:val="StyleUnderline"/>
        </w:rPr>
        <w:t>in the f</w:t>
      </w:r>
      <w:r w:rsidRPr="00F601CF">
        <w:rPr>
          <w:rStyle w:val="StyleUnderline"/>
        </w:rPr>
        <w:t>ield of</w:t>
      </w:r>
      <w:r w:rsidRPr="00BB4DC7">
        <w:rPr>
          <w:sz w:val="14"/>
        </w:rPr>
        <w:t xml:space="preserve"> </w:t>
      </w:r>
      <w:r w:rsidRPr="00B82C72">
        <w:rPr>
          <w:rStyle w:val="Emphasis"/>
          <w:highlight w:val="cyan"/>
        </w:rPr>
        <w:t>a</w:t>
      </w:r>
      <w:r w:rsidRPr="00BB4DC7">
        <w:rPr>
          <w:sz w:val="14"/>
        </w:rPr>
        <w:t xml:space="preserve">rtificial </w:t>
      </w:r>
      <w:r w:rsidRPr="00B82C72">
        <w:rPr>
          <w:rStyle w:val="Emphasis"/>
          <w:highlight w:val="cyan"/>
        </w:rPr>
        <w:t>i</w:t>
      </w:r>
      <w:r w:rsidRPr="00BB4DC7">
        <w:rPr>
          <w:sz w:val="14"/>
        </w:rPr>
        <w:t xml:space="preserve">ntelligence </w:t>
      </w:r>
      <w:r w:rsidRPr="00F601CF">
        <w:rPr>
          <w:rStyle w:val="StyleUnderline"/>
        </w:rPr>
        <w:t xml:space="preserve">has </w:t>
      </w:r>
      <w:r w:rsidRPr="00F76053">
        <w:rPr>
          <w:rStyle w:val="StyleUnderline"/>
        </w:rPr>
        <w:t>delivered us to the</w:t>
      </w:r>
      <w:r w:rsidRPr="00F76053">
        <w:rPr>
          <w:sz w:val="14"/>
        </w:rPr>
        <w:t xml:space="preserve"> </w:t>
      </w:r>
      <w:r w:rsidRPr="00F76053">
        <w:rPr>
          <w:rStyle w:val="Emphasis"/>
        </w:rPr>
        <w:t>threshold of a new era</w:t>
      </w:r>
      <w:r w:rsidRPr="00F76053">
        <w:rPr>
          <w:sz w:val="14"/>
        </w:rPr>
        <w:t xml:space="preserve"> of computing </w:t>
      </w:r>
      <w:r w:rsidRPr="00F76053">
        <w:rPr>
          <w:rStyle w:val="StyleUnderline"/>
        </w:rPr>
        <w:t xml:space="preserve">that </w:t>
      </w:r>
      <w:r w:rsidRPr="00B82C72">
        <w:rPr>
          <w:rStyle w:val="StyleUnderline"/>
          <w:highlight w:val="cyan"/>
        </w:rPr>
        <w:t>will</w:t>
      </w:r>
      <w:r w:rsidRPr="00B82C72">
        <w:rPr>
          <w:sz w:val="14"/>
          <w:highlight w:val="cyan"/>
        </w:rPr>
        <w:t xml:space="preserve"> </w:t>
      </w:r>
      <w:r w:rsidRPr="00B82C72">
        <w:rPr>
          <w:rStyle w:val="Emphasis"/>
          <w:highlight w:val="cyan"/>
        </w:rPr>
        <w:t>transform every</w:t>
      </w:r>
      <w:r w:rsidRPr="00BB4DC7">
        <w:rPr>
          <w:sz w:val="14"/>
        </w:rPr>
        <w:t xml:space="preserve"> field of human </w:t>
      </w:r>
      <w:r w:rsidRPr="00B82C72">
        <w:rPr>
          <w:rStyle w:val="Emphasis"/>
          <w:highlight w:val="cyan"/>
        </w:rPr>
        <w:t>endeavor</w:t>
      </w:r>
      <w:r w:rsidRPr="00BB4DC7">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5C861ADC" w14:textId="77777777" w:rsidR="00572A95" w:rsidRPr="00BB4DC7" w:rsidRDefault="00572A95" w:rsidP="00572A95">
      <w:pPr>
        <w:rPr>
          <w:sz w:val="14"/>
        </w:rPr>
      </w:pPr>
      <w:r w:rsidRPr="00BB4DC7">
        <w:rPr>
          <w:sz w:val="14"/>
        </w:rPr>
        <w:t xml:space="preserve">This is just a hint of what’s possible. </w:t>
      </w:r>
      <w:r w:rsidRPr="00F601CF">
        <w:rPr>
          <w:rStyle w:val="Emphasis"/>
        </w:rPr>
        <w:t>A</w:t>
      </w:r>
      <w:r w:rsidRPr="00BB4DC7">
        <w:rPr>
          <w:sz w:val="14"/>
        </w:rPr>
        <w:t xml:space="preserve">rtificial </w:t>
      </w:r>
      <w:r w:rsidRPr="00F601CF">
        <w:rPr>
          <w:rStyle w:val="Emphasis"/>
        </w:rPr>
        <w:t>i</w:t>
      </w:r>
      <w:r w:rsidRPr="00BB4DC7">
        <w:rPr>
          <w:sz w:val="14"/>
        </w:rPr>
        <w:t xml:space="preserve">ntelligence </w:t>
      </w:r>
      <w:r w:rsidRPr="00F601CF">
        <w:rPr>
          <w:rStyle w:val="StyleUnderline"/>
        </w:rPr>
        <w:t>has the potential to improve</w:t>
      </w:r>
      <w:r w:rsidRPr="00BB4DC7">
        <w:rPr>
          <w:sz w:val="14"/>
        </w:rPr>
        <w:t xml:space="preserve"> </w:t>
      </w:r>
      <w:r w:rsidRPr="00B82C72">
        <w:rPr>
          <w:rStyle w:val="Emphasis"/>
          <w:highlight w:val="cyan"/>
        </w:rPr>
        <w:t>productivity</w:t>
      </w:r>
      <w:r w:rsidRPr="00F601CF">
        <w:rPr>
          <w:rStyle w:val="StyleUnderline"/>
        </w:rPr>
        <w:t>, drive</w:t>
      </w:r>
      <w:r w:rsidRPr="00BB4DC7">
        <w:rPr>
          <w:sz w:val="14"/>
        </w:rPr>
        <w:t xml:space="preserve"> </w:t>
      </w:r>
      <w:r w:rsidRPr="00F601CF">
        <w:rPr>
          <w:rStyle w:val="Emphasis"/>
        </w:rPr>
        <w:t xml:space="preserve">economic </w:t>
      </w:r>
      <w:r w:rsidRPr="00B82C72">
        <w:rPr>
          <w:rStyle w:val="Emphasis"/>
          <w:highlight w:val="cyan"/>
        </w:rPr>
        <w:t>growth</w:t>
      </w:r>
      <w:r w:rsidRPr="00F601CF">
        <w:rPr>
          <w:rStyle w:val="StyleUnderline"/>
        </w:rPr>
        <w:t>, and help</w:t>
      </w:r>
      <w:r w:rsidRPr="00BB4DC7">
        <w:rPr>
          <w:sz w:val="14"/>
        </w:rPr>
        <w:t xml:space="preserve"> us </w:t>
      </w:r>
      <w:r w:rsidRPr="00F601CF">
        <w:rPr>
          <w:rStyle w:val="StyleUnderline"/>
        </w:rPr>
        <w:t>address</w:t>
      </w:r>
      <w:r w:rsidRPr="00BB4DC7">
        <w:rPr>
          <w:sz w:val="14"/>
        </w:rPr>
        <w:t xml:space="preserve"> some of </w:t>
      </w:r>
      <w:r w:rsidRPr="00F601CF">
        <w:rPr>
          <w:rStyle w:val="StyleUnderline"/>
        </w:rPr>
        <w:t>the most</w:t>
      </w:r>
      <w:r w:rsidRPr="00BB4DC7">
        <w:rPr>
          <w:sz w:val="14"/>
        </w:rPr>
        <w:t xml:space="preserve"> </w:t>
      </w:r>
      <w:r w:rsidRPr="00F601CF">
        <w:rPr>
          <w:rStyle w:val="Emphasis"/>
        </w:rPr>
        <w:t>pressing challenges</w:t>
      </w:r>
      <w:r w:rsidRPr="00BB4DC7">
        <w:rPr>
          <w:sz w:val="14"/>
        </w:rPr>
        <w:t xml:space="preserve"> </w:t>
      </w:r>
      <w:r w:rsidRPr="00F601CF">
        <w:rPr>
          <w:rStyle w:val="StyleUnderline"/>
        </w:rPr>
        <w:t>in</w:t>
      </w:r>
      <w:r w:rsidRPr="00BB4DC7">
        <w:rPr>
          <w:sz w:val="14"/>
        </w:rPr>
        <w:t xml:space="preserve"> accessibility, </w:t>
      </w:r>
      <w:r w:rsidRPr="00B82C72">
        <w:rPr>
          <w:rStyle w:val="Emphasis"/>
          <w:highlight w:val="cyan"/>
        </w:rPr>
        <w:t>health care</w:t>
      </w:r>
      <w:r w:rsidRPr="00B82C72">
        <w:rPr>
          <w:rStyle w:val="StyleUnderline"/>
          <w:highlight w:val="cyan"/>
        </w:rPr>
        <w:t xml:space="preserve">, </w:t>
      </w:r>
      <w:r w:rsidRPr="00B82C72">
        <w:rPr>
          <w:rStyle w:val="Emphasis"/>
          <w:highlight w:val="cyan"/>
        </w:rPr>
        <w:t>sustainability</w:t>
      </w:r>
      <w:r w:rsidRPr="00B82C72">
        <w:rPr>
          <w:rStyle w:val="StyleUnderline"/>
          <w:highlight w:val="cyan"/>
        </w:rPr>
        <w:t xml:space="preserve">, </w:t>
      </w:r>
      <w:r w:rsidRPr="00B82C72">
        <w:rPr>
          <w:rStyle w:val="Emphasis"/>
          <w:highlight w:val="cyan"/>
        </w:rPr>
        <w:t>poverty</w:t>
      </w:r>
      <w:r w:rsidRPr="00B82C72">
        <w:rPr>
          <w:rStyle w:val="StyleUnderline"/>
          <w:highlight w:val="cyan"/>
        </w:rPr>
        <w:t>, and</w:t>
      </w:r>
      <w:r w:rsidRPr="00BB4DC7">
        <w:rPr>
          <w:sz w:val="14"/>
        </w:rPr>
        <w:t xml:space="preserve"> much </w:t>
      </w:r>
      <w:r w:rsidRPr="00B82C72">
        <w:rPr>
          <w:rStyle w:val="Emphasis"/>
          <w:highlight w:val="cyan"/>
        </w:rPr>
        <w:t>more</w:t>
      </w:r>
      <w:r w:rsidRPr="00B82C72">
        <w:rPr>
          <w:rStyle w:val="StyleUnderline"/>
          <w:highlight w:val="cyan"/>
        </w:rPr>
        <w:t>. Yet</w:t>
      </w:r>
      <w:r w:rsidRPr="00BB4DC7">
        <w:rPr>
          <w:sz w:val="14"/>
        </w:rPr>
        <w:t xml:space="preserve">, history teaches us that </w:t>
      </w:r>
      <w:r w:rsidRPr="00B82C72">
        <w:rPr>
          <w:rStyle w:val="StyleUnderline"/>
          <w:highlight w:val="cyan"/>
        </w:rPr>
        <w:t>change</w:t>
      </w:r>
      <w:r w:rsidRPr="00F601CF">
        <w:rPr>
          <w:rStyle w:val="StyleUnderline"/>
        </w:rPr>
        <w:t xml:space="preserve"> of this magnitude has always </w:t>
      </w:r>
      <w:r w:rsidRPr="00B82C72">
        <w:rPr>
          <w:rStyle w:val="StyleUnderline"/>
          <w:highlight w:val="cyan"/>
        </w:rPr>
        <w:t>come with</w:t>
      </w:r>
      <w:r w:rsidRPr="00F601CF">
        <w:rPr>
          <w:rStyle w:val="StyleUnderline"/>
        </w:rPr>
        <w:t xml:space="preserve"> deep</w:t>
      </w:r>
      <w:r w:rsidRPr="00BB4DC7">
        <w:rPr>
          <w:sz w:val="14"/>
        </w:rPr>
        <w:t xml:space="preserve"> </w:t>
      </w:r>
      <w:r w:rsidRPr="00B82C72">
        <w:rPr>
          <w:rStyle w:val="Emphasis"/>
          <w:highlight w:val="cyan"/>
        </w:rPr>
        <w:t>doubts</w:t>
      </w:r>
      <w:r w:rsidRPr="00B82C72">
        <w:rPr>
          <w:sz w:val="14"/>
          <w:highlight w:val="cyan"/>
        </w:rPr>
        <w:t xml:space="preserve"> </w:t>
      </w:r>
      <w:r w:rsidRPr="00B82C72">
        <w:rPr>
          <w:rStyle w:val="StyleUnderline"/>
          <w:highlight w:val="cyan"/>
        </w:rPr>
        <w:t>and</w:t>
      </w:r>
      <w:r w:rsidRPr="00B82C72">
        <w:rPr>
          <w:sz w:val="14"/>
          <w:highlight w:val="cyan"/>
        </w:rPr>
        <w:t xml:space="preserve"> </w:t>
      </w:r>
      <w:r w:rsidRPr="00B82C72">
        <w:rPr>
          <w:rStyle w:val="Emphasis"/>
          <w:highlight w:val="cyan"/>
        </w:rPr>
        <w:t>uncertainty</w:t>
      </w:r>
      <w:r w:rsidRPr="00BB4DC7">
        <w:rPr>
          <w:sz w:val="14"/>
        </w:rPr>
        <w:t xml:space="preserve">. </w:t>
      </w:r>
    </w:p>
    <w:p w14:paraId="1FC141AA" w14:textId="77777777" w:rsidR="00572A95" w:rsidRPr="00BB4DC7" w:rsidRDefault="00572A95" w:rsidP="00572A95">
      <w:pPr>
        <w:rPr>
          <w:sz w:val="14"/>
        </w:rPr>
      </w:pPr>
      <w:r w:rsidRPr="00BB4DC7">
        <w:rPr>
          <w:sz w:val="14"/>
        </w:rPr>
        <w:t xml:space="preserve">I believe that </w:t>
      </w:r>
      <w:r w:rsidRPr="000F60BD">
        <w:rPr>
          <w:rStyle w:val="StyleUnderline"/>
        </w:rPr>
        <w:t xml:space="preserve">if we are </w:t>
      </w:r>
      <w:r w:rsidRPr="00B82C72">
        <w:rPr>
          <w:rStyle w:val="StyleUnderline"/>
          <w:highlight w:val="cyan"/>
        </w:rPr>
        <w:t>to</w:t>
      </w:r>
      <w:r w:rsidRPr="00B82C72">
        <w:rPr>
          <w:sz w:val="14"/>
          <w:highlight w:val="cyan"/>
        </w:rPr>
        <w:t xml:space="preserve"> </w:t>
      </w:r>
      <w:r w:rsidRPr="00B82C72">
        <w:rPr>
          <w:rStyle w:val="Emphasis"/>
          <w:highlight w:val="cyan"/>
        </w:rPr>
        <w:t>realize</w:t>
      </w:r>
      <w:r w:rsidRPr="00B82C72">
        <w:rPr>
          <w:sz w:val="14"/>
          <w:highlight w:val="cyan"/>
        </w:rPr>
        <w:t xml:space="preserve"> </w:t>
      </w:r>
      <w:r w:rsidRPr="00B82C72">
        <w:rPr>
          <w:rStyle w:val="StyleUnderline"/>
          <w:highlight w:val="cyan"/>
        </w:rPr>
        <w:t>the</w:t>
      </w:r>
      <w:r w:rsidRPr="00B82C72">
        <w:rPr>
          <w:sz w:val="14"/>
          <w:highlight w:val="cyan"/>
        </w:rPr>
        <w:t xml:space="preserve"> </w:t>
      </w:r>
      <w:r w:rsidRPr="00B82C72">
        <w:rPr>
          <w:rStyle w:val="Emphasis"/>
          <w:highlight w:val="cyan"/>
        </w:rPr>
        <w:t>promise</w:t>
      </w:r>
      <w:r w:rsidRPr="00BB4DC7">
        <w:rPr>
          <w:sz w:val="14"/>
        </w:rPr>
        <w:t xml:space="preserve"> </w:t>
      </w:r>
      <w:r w:rsidRPr="000F60BD">
        <w:rPr>
          <w:rStyle w:val="StyleUnderline"/>
        </w:rPr>
        <w:t>of</w:t>
      </w:r>
      <w:r w:rsidRPr="00BB4DC7">
        <w:rPr>
          <w:sz w:val="14"/>
        </w:rPr>
        <w:t xml:space="preserve"> </w:t>
      </w:r>
      <w:r w:rsidRPr="000F60BD">
        <w:rPr>
          <w:rStyle w:val="Emphasis"/>
        </w:rPr>
        <w:t>a</w:t>
      </w:r>
      <w:r w:rsidRPr="00BB4DC7">
        <w:rPr>
          <w:sz w:val="14"/>
        </w:rPr>
        <w:t xml:space="preserve">rtificial </w:t>
      </w:r>
      <w:r w:rsidRPr="000F60BD">
        <w:rPr>
          <w:rStyle w:val="Emphasis"/>
        </w:rPr>
        <w:t>i</w:t>
      </w:r>
      <w:r w:rsidRPr="00BB4DC7">
        <w:rPr>
          <w:sz w:val="14"/>
        </w:rPr>
        <w:t xml:space="preserve">ntelligence, </w:t>
      </w:r>
      <w:r w:rsidRPr="00B82C72">
        <w:rPr>
          <w:rStyle w:val="StyleUnderline"/>
          <w:highlight w:val="cyan"/>
        </w:rPr>
        <w:t>we must</w:t>
      </w:r>
      <w:r w:rsidRPr="009303E4">
        <w:rPr>
          <w:rStyle w:val="StyleUnderline"/>
        </w:rPr>
        <w:t xml:space="preserve"> </w:t>
      </w:r>
      <w:r w:rsidRPr="009303E4">
        <w:rPr>
          <w:rStyle w:val="Emphasis"/>
        </w:rPr>
        <w:t>acknowledge</w:t>
      </w:r>
      <w:r w:rsidRPr="009303E4">
        <w:rPr>
          <w:rStyle w:val="StyleUnderline"/>
        </w:rPr>
        <w:t xml:space="preserve"> these doubts and work</w:t>
      </w:r>
      <w:r w:rsidRPr="000F60BD">
        <w:rPr>
          <w:rStyle w:val="StyleUnderline"/>
        </w:rPr>
        <w:t xml:space="preserve"> to </w:t>
      </w:r>
      <w:r w:rsidRPr="00B82C72">
        <w:rPr>
          <w:rStyle w:val="StyleUnderline"/>
          <w:highlight w:val="cyan"/>
        </w:rPr>
        <w:t>build</w:t>
      </w:r>
      <w:r w:rsidRPr="00B82C72">
        <w:rPr>
          <w:sz w:val="14"/>
          <w:highlight w:val="cyan"/>
        </w:rPr>
        <w:t xml:space="preserve"> </w:t>
      </w:r>
      <w:r w:rsidRPr="00B82C72">
        <w:rPr>
          <w:rStyle w:val="Emphasis"/>
          <w:highlight w:val="cyan"/>
        </w:rPr>
        <w:t>trust</w:t>
      </w:r>
      <w:r w:rsidRPr="00BB4DC7">
        <w:rPr>
          <w:sz w:val="14"/>
        </w:rPr>
        <w:t xml:space="preserve">, trust that technology companies are working not just to maximize profits, but to improve people’s lives; trust that we use the personal data we collect safely, responsibly, and respectfully. </w:t>
      </w:r>
      <w:r w:rsidRPr="00B82C72">
        <w:rPr>
          <w:rStyle w:val="StyleUnderline"/>
          <w:highlight w:val="cyan"/>
        </w:rPr>
        <w:t>But</w:t>
      </w:r>
      <w:r w:rsidRPr="00BB4DC7">
        <w:rPr>
          <w:sz w:val="14"/>
        </w:rPr>
        <w:t xml:space="preserve"> as we are learning the hard way, in the technology industry, </w:t>
      </w:r>
      <w:r w:rsidRPr="00B82C72">
        <w:rPr>
          <w:rStyle w:val="Emphasis"/>
          <w:highlight w:val="cyan"/>
        </w:rPr>
        <w:t>trust</w:t>
      </w:r>
      <w:r w:rsidRPr="00B82C72">
        <w:rPr>
          <w:sz w:val="14"/>
          <w:highlight w:val="cyan"/>
        </w:rPr>
        <w:t xml:space="preserve"> </w:t>
      </w:r>
      <w:r w:rsidRPr="00B82C72">
        <w:rPr>
          <w:rStyle w:val="StyleUnderline"/>
          <w:highlight w:val="cyan"/>
        </w:rPr>
        <w:t>is</w:t>
      </w:r>
      <w:r w:rsidRPr="00B82C72">
        <w:rPr>
          <w:sz w:val="14"/>
          <w:highlight w:val="cyan"/>
        </w:rPr>
        <w:t xml:space="preserve"> </w:t>
      </w:r>
      <w:r w:rsidRPr="00B82C72">
        <w:rPr>
          <w:rStyle w:val="Emphasis"/>
          <w:highlight w:val="cyan"/>
        </w:rPr>
        <w:t>fragile</w:t>
      </w:r>
      <w:r w:rsidRPr="00BB4DC7">
        <w:rPr>
          <w:sz w:val="14"/>
        </w:rPr>
        <w:t xml:space="preserve">. </w:t>
      </w:r>
    </w:p>
    <w:p w14:paraId="5400E522" w14:textId="77777777" w:rsidR="00572A95" w:rsidRPr="00BB4DC7" w:rsidRDefault="00572A95" w:rsidP="00572A95">
      <w:pPr>
        <w:rPr>
          <w:sz w:val="14"/>
        </w:rPr>
      </w:pPr>
      <w:r w:rsidRPr="00BB4DC7">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B82C72">
        <w:rPr>
          <w:rStyle w:val="Emphasis"/>
          <w:highlight w:val="cyan"/>
        </w:rPr>
        <w:t>tech</w:t>
      </w:r>
      <w:r w:rsidRPr="000F60BD">
        <w:rPr>
          <w:rStyle w:val="StyleUnderline"/>
        </w:rPr>
        <w:t xml:space="preserve">nology </w:t>
      </w:r>
      <w:r w:rsidRPr="00B82C72">
        <w:rPr>
          <w:rStyle w:val="StyleUnderline"/>
          <w:highlight w:val="cyan"/>
        </w:rPr>
        <w:t>is neither</w:t>
      </w:r>
      <w:r w:rsidRPr="000F60BD">
        <w:rPr>
          <w:rStyle w:val="StyleUnderline"/>
        </w:rPr>
        <w:t xml:space="preserve"> inherently </w:t>
      </w:r>
      <w:r w:rsidRPr="00B82C72">
        <w:rPr>
          <w:rStyle w:val="StyleUnderline"/>
          <w:highlight w:val="cyan"/>
        </w:rPr>
        <w:t>good nor bad</w:t>
      </w:r>
      <w:r w:rsidRPr="000F60BD">
        <w:rPr>
          <w:rStyle w:val="StyleUnderline"/>
        </w:rPr>
        <w:t xml:space="preserve">. Cloud computing and </w:t>
      </w:r>
      <w:r w:rsidRPr="00B82C72">
        <w:rPr>
          <w:rStyle w:val="Emphasis"/>
          <w:highlight w:val="cyan"/>
        </w:rPr>
        <w:t>a</w:t>
      </w:r>
      <w:r w:rsidRPr="000F60BD">
        <w:rPr>
          <w:rStyle w:val="StyleUnderline"/>
        </w:rPr>
        <w:t xml:space="preserve">rtificial </w:t>
      </w:r>
      <w:r w:rsidRPr="00B82C72">
        <w:rPr>
          <w:rStyle w:val="Emphasis"/>
          <w:highlight w:val="cyan"/>
        </w:rPr>
        <w:t>i</w:t>
      </w:r>
      <w:r w:rsidRPr="000F60BD">
        <w:rPr>
          <w:rStyle w:val="StyleUnderline"/>
        </w:rPr>
        <w:t xml:space="preserve">ntelligence </w:t>
      </w:r>
      <w:r w:rsidRPr="00B82C72">
        <w:rPr>
          <w:rStyle w:val="StyleUnderline"/>
          <w:highlight w:val="cyan"/>
        </w:rPr>
        <w:t>are just</w:t>
      </w:r>
      <w:r w:rsidRPr="00B82C72">
        <w:rPr>
          <w:sz w:val="14"/>
          <w:highlight w:val="cyan"/>
        </w:rPr>
        <w:t xml:space="preserve"> </w:t>
      </w:r>
      <w:proofErr w:type="gramStart"/>
      <w:r w:rsidRPr="00B82C72">
        <w:rPr>
          <w:rStyle w:val="Emphasis"/>
          <w:highlight w:val="cyan"/>
        </w:rPr>
        <w:t>tools</w:t>
      </w:r>
      <w:proofErr w:type="gramEnd"/>
      <w:r w:rsidRPr="00BB4DC7">
        <w:rPr>
          <w:sz w:val="14"/>
        </w:rPr>
        <w:t xml:space="preserve"> that people can use to be more productive and effective, basically the equivalent of the first Industrial Revolution’s steam engine. </w:t>
      </w:r>
      <w:r w:rsidRPr="00B82C72">
        <w:rPr>
          <w:rStyle w:val="StyleUnderline"/>
          <w:highlight w:val="cyan"/>
        </w:rPr>
        <w:t>But</w:t>
      </w:r>
      <w:r w:rsidRPr="00BB4DC7">
        <w:rPr>
          <w:sz w:val="14"/>
        </w:rPr>
        <w:t xml:space="preserve"> it is also true that </w:t>
      </w:r>
      <w:r w:rsidRPr="000F60BD">
        <w:rPr>
          <w:rStyle w:val="StyleUnderline"/>
        </w:rPr>
        <w:t>because technology has never been</w:t>
      </w:r>
      <w:r w:rsidRPr="00BB4DC7">
        <w:rPr>
          <w:sz w:val="14"/>
        </w:rPr>
        <w:t xml:space="preserve"> </w:t>
      </w:r>
      <w:r w:rsidRPr="000F60BD">
        <w:rPr>
          <w:rStyle w:val="Emphasis"/>
        </w:rPr>
        <w:t>more powerful</w:t>
      </w:r>
      <w:r w:rsidRPr="000F60BD">
        <w:rPr>
          <w:rStyle w:val="StyleUnderline"/>
        </w:rPr>
        <w:t xml:space="preserve">, </w:t>
      </w:r>
      <w:r w:rsidRPr="00B82C72">
        <w:rPr>
          <w:rStyle w:val="StyleUnderline"/>
          <w:highlight w:val="cyan"/>
        </w:rPr>
        <w:t>the</w:t>
      </w:r>
      <w:r w:rsidRPr="00BB4DC7">
        <w:rPr>
          <w:sz w:val="14"/>
        </w:rPr>
        <w:t xml:space="preserve"> potential </w:t>
      </w:r>
      <w:r w:rsidRPr="00B82C72">
        <w:rPr>
          <w:rStyle w:val="Emphasis"/>
          <w:highlight w:val="cyan"/>
        </w:rPr>
        <w:t>impact</w:t>
      </w:r>
      <w:r w:rsidRPr="00BB4DC7">
        <w:rPr>
          <w:sz w:val="14"/>
        </w:rPr>
        <w:t xml:space="preserve">, </w:t>
      </w:r>
      <w:r w:rsidRPr="000F60BD">
        <w:rPr>
          <w:rStyle w:val="StyleUnderline"/>
        </w:rPr>
        <w:t>both</w:t>
      </w:r>
      <w:r w:rsidRPr="00BB4DC7">
        <w:rPr>
          <w:sz w:val="14"/>
        </w:rPr>
        <w:t xml:space="preserve"> </w:t>
      </w:r>
      <w:r w:rsidRPr="00B82C72">
        <w:rPr>
          <w:rStyle w:val="StyleUnderline"/>
          <w:highlight w:val="cyan"/>
        </w:rPr>
        <w:t>positive</w:t>
      </w:r>
      <w:r w:rsidRPr="00B82C72">
        <w:rPr>
          <w:sz w:val="14"/>
          <w:highlight w:val="cyan"/>
        </w:rPr>
        <w:t xml:space="preserve"> </w:t>
      </w:r>
      <w:r w:rsidRPr="00B82C72">
        <w:rPr>
          <w:rStyle w:val="Emphasis"/>
          <w:highlight w:val="cyan"/>
        </w:rPr>
        <w:t>and</w:t>
      </w:r>
      <w:r w:rsidRPr="00B82C72">
        <w:rPr>
          <w:sz w:val="14"/>
          <w:highlight w:val="cyan"/>
        </w:rPr>
        <w:t xml:space="preserve"> </w:t>
      </w:r>
      <w:r w:rsidRPr="00B82C72">
        <w:rPr>
          <w:rStyle w:val="StyleUnderline"/>
          <w:highlight w:val="cyan"/>
        </w:rPr>
        <w:t>negative, has</w:t>
      </w:r>
      <w:r w:rsidRPr="00B82C72">
        <w:rPr>
          <w:sz w:val="14"/>
          <w:highlight w:val="cyan"/>
        </w:rPr>
        <w:t xml:space="preserve"> </w:t>
      </w:r>
      <w:r w:rsidRPr="00B82C72">
        <w:rPr>
          <w:rStyle w:val="Emphasis"/>
          <w:highlight w:val="cyan"/>
        </w:rPr>
        <w:t>never been greater</w:t>
      </w:r>
      <w:r w:rsidRPr="00BB4DC7">
        <w:rPr>
          <w:sz w:val="14"/>
        </w:rPr>
        <w:t xml:space="preserve">. </w:t>
      </w:r>
    </w:p>
    <w:p w14:paraId="4163230A" w14:textId="77777777" w:rsidR="00572A95" w:rsidRPr="00BB4DC7" w:rsidRDefault="00572A95" w:rsidP="00572A95">
      <w:pPr>
        <w:rPr>
          <w:sz w:val="14"/>
        </w:rPr>
      </w:pPr>
      <w:r w:rsidRPr="00BB4DC7">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w:t>
      </w:r>
      <w:proofErr w:type="gramStart"/>
      <w:r w:rsidRPr="00BB4DC7">
        <w:rPr>
          <w:sz w:val="14"/>
        </w:rPr>
        <w:t>have to</w:t>
      </w:r>
      <w:proofErr w:type="gramEnd"/>
      <w:r w:rsidRPr="00BB4DC7">
        <w:rPr>
          <w:sz w:val="14"/>
        </w:rPr>
        <w:t xml:space="preserve"> be willing to decide that there are things that they should not do as well. </w:t>
      </w:r>
    </w:p>
    <w:p w14:paraId="134420BC" w14:textId="77777777" w:rsidR="00572A95" w:rsidRPr="00BB4DC7" w:rsidRDefault="00572A95" w:rsidP="00572A95">
      <w:pPr>
        <w:rPr>
          <w:sz w:val="4"/>
          <w:szCs w:val="12"/>
        </w:rPr>
      </w:pPr>
      <w:r w:rsidRPr="00BB4DC7">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37A88791" w14:textId="77777777" w:rsidR="00572A95" w:rsidRPr="00BB4DC7" w:rsidRDefault="00572A95" w:rsidP="00572A95">
      <w:pPr>
        <w:rPr>
          <w:sz w:val="4"/>
          <w:szCs w:val="12"/>
        </w:rPr>
      </w:pPr>
      <w:r w:rsidRPr="00BB4DC7">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57659327" w14:textId="77777777" w:rsidR="00572A95" w:rsidRPr="00BB4DC7" w:rsidRDefault="00572A95" w:rsidP="00572A95">
      <w:pPr>
        <w:rPr>
          <w:sz w:val="4"/>
          <w:szCs w:val="12"/>
        </w:rPr>
      </w:pPr>
      <w:r w:rsidRPr="00BB4DC7">
        <w:rPr>
          <w:sz w:val="4"/>
          <w:szCs w:val="12"/>
        </w:rPr>
        <w:t xml:space="preserve">Now, while these principles are at the center of every </w:t>
      </w:r>
      <w:proofErr w:type="gramStart"/>
      <w:r w:rsidRPr="00BB4DC7">
        <w:rPr>
          <w:sz w:val="4"/>
          <w:szCs w:val="12"/>
        </w:rPr>
        <w:t>decision</w:t>
      </w:r>
      <w:proofErr w:type="gramEnd"/>
      <w:r w:rsidRPr="00BB4DC7">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6ECB11F6" w14:textId="77777777" w:rsidR="00572A95" w:rsidRPr="00BB4DC7" w:rsidRDefault="00572A95" w:rsidP="00572A95">
      <w:pPr>
        <w:rPr>
          <w:sz w:val="4"/>
          <w:szCs w:val="12"/>
        </w:rPr>
      </w:pPr>
      <w:r w:rsidRPr="00BB4DC7">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7F7CFF8D" w14:textId="77777777" w:rsidR="00572A95" w:rsidRPr="00BB4DC7" w:rsidRDefault="00572A95" w:rsidP="00572A95">
      <w:pPr>
        <w:rPr>
          <w:sz w:val="4"/>
          <w:szCs w:val="12"/>
        </w:rPr>
      </w:pPr>
      <w:r w:rsidRPr="00BB4DC7">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7964C7B8" w14:textId="77777777" w:rsidR="00572A95" w:rsidRPr="00BB4DC7" w:rsidRDefault="00572A95" w:rsidP="00572A95">
      <w:pPr>
        <w:rPr>
          <w:sz w:val="4"/>
          <w:szCs w:val="12"/>
        </w:rPr>
      </w:pPr>
      <w:r w:rsidRPr="00BB4DC7">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2A4ED5A8" w14:textId="77777777" w:rsidR="00572A95" w:rsidRPr="00BB4DC7" w:rsidRDefault="00572A95" w:rsidP="00572A95">
      <w:pPr>
        <w:rPr>
          <w:sz w:val="4"/>
          <w:szCs w:val="12"/>
        </w:rPr>
      </w:pPr>
      <w:proofErr w:type="gramStart"/>
      <w:r w:rsidRPr="00BB4DC7">
        <w:rPr>
          <w:sz w:val="4"/>
          <w:szCs w:val="12"/>
        </w:rPr>
        <w:t>This is why</w:t>
      </w:r>
      <w:proofErr w:type="gramEnd"/>
      <w:r w:rsidRPr="00BB4DC7">
        <w:rPr>
          <w:sz w:val="4"/>
          <w:szCs w:val="12"/>
        </w:rPr>
        <w:t xml:space="preserve">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2D675298" w14:textId="77777777" w:rsidR="00572A95" w:rsidRPr="00BB4DC7" w:rsidRDefault="00572A95" w:rsidP="00572A95">
      <w:pPr>
        <w:rPr>
          <w:sz w:val="4"/>
          <w:szCs w:val="12"/>
        </w:rPr>
      </w:pPr>
      <w:r w:rsidRPr="00BB4DC7">
        <w:rPr>
          <w:sz w:val="4"/>
          <w:szCs w:val="12"/>
        </w:rPr>
        <w:t xml:space="preserve">the rise of a global movement to adopt frameworks that enhance consumer control mechanisms modeled on those required by Europe’s GDPR. </w:t>
      </w:r>
    </w:p>
    <w:p w14:paraId="6FD84C69" w14:textId="77777777" w:rsidR="00572A95" w:rsidRPr="00BB4DC7" w:rsidRDefault="00572A95" w:rsidP="00572A95">
      <w:pPr>
        <w:rPr>
          <w:sz w:val="4"/>
          <w:szCs w:val="12"/>
        </w:rPr>
      </w:pPr>
      <w:r w:rsidRPr="00BB4DC7">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w:t>
      </w:r>
      <w:proofErr w:type="gramStart"/>
      <w:r w:rsidRPr="00BB4DC7">
        <w:rPr>
          <w:sz w:val="4"/>
          <w:szCs w:val="12"/>
        </w:rPr>
        <w:t>All of</w:t>
      </w:r>
      <w:proofErr w:type="gramEnd"/>
      <w:r w:rsidRPr="00BB4DC7">
        <w:rPr>
          <w:sz w:val="4"/>
          <w:szCs w:val="12"/>
        </w:rPr>
        <w:t xml:space="preserve"> these requirements that will be new in Brazil are tightly aligned with GDPR. </w:t>
      </w:r>
    </w:p>
    <w:p w14:paraId="57F84504" w14:textId="77777777" w:rsidR="00572A95" w:rsidRPr="00BB4DC7" w:rsidRDefault="00572A95" w:rsidP="00572A95">
      <w:pPr>
        <w:rPr>
          <w:sz w:val="4"/>
          <w:szCs w:val="12"/>
        </w:rPr>
      </w:pPr>
      <w:r w:rsidRPr="00BB4DC7">
        <w:rPr>
          <w:sz w:val="4"/>
          <w:szCs w:val="12"/>
        </w:rPr>
        <w:t xml:space="preserve">In India and Kenya, new privacy laws modeled on GDPR are also currently moving through the legislative process. </w:t>
      </w:r>
    </w:p>
    <w:p w14:paraId="6A7C8171" w14:textId="77777777" w:rsidR="00572A95" w:rsidRPr="00BB4DC7" w:rsidRDefault="00572A95" w:rsidP="00572A95">
      <w:pPr>
        <w:rPr>
          <w:sz w:val="4"/>
          <w:szCs w:val="12"/>
        </w:rPr>
      </w:pPr>
      <w:r w:rsidRPr="00BB4DC7">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457EC7D5" w14:textId="77777777" w:rsidR="00572A95" w:rsidRPr="00BB4DC7" w:rsidRDefault="00572A95" w:rsidP="00572A95">
      <w:pPr>
        <w:rPr>
          <w:sz w:val="4"/>
          <w:szCs w:val="12"/>
        </w:rPr>
      </w:pPr>
      <w:r w:rsidRPr="00BB4DC7">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2BC512EB" w14:textId="77777777" w:rsidR="00572A95" w:rsidRPr="00BB4DC7" w:rsidRDefault="00572A95" w:rsidP="00572A95">
      <w:pPr>
        <w:rPr>
          <w:sz w:val="14"/>
        </w:rPr>
      </w:pPr>
      <w:r w:rsidRPr="00BB4DC7">
        <w:rPr>
          <w:sz w:val="14"/>
        </w:rPr>
        <w:t xml:space="preserve">At Microsoft, we believe </w:t>
      </w:r>
      <w:r w:rsidRPr="00B82C72">
        <w:rPr>
          <w:rStyle w:val="StyleUnderline"/>
          <w:highlight w:val="cyan"/>
        </w:rPr>
        <w:t>it is time for</w:t>
      </w:r>
      <w:r w:rsidRPr="00BB4DC7">
        <w:rPr>
          <w:sz w:val="14"/>
        </w:rPr>
        <w:t xml:space="preserve"> </w:t>
      </w:r>
      <w:r w:rsidRPr="000F60BD">
        <w:rPr>
          <w:rStyle w:val="Emphasis"/>
        </w:rPr>
        <w:t>U</w:t>
      </w:r>
      <w:r w:rsidRPr="00BB4DC7">
        <w:rPr>
          <w:sz w:val="14"/>
        </w:rPr>
        <w:t xml:space="preserve">nited </w:t>
      </w:r>
      <w:r w:rsidRPr="000F60BD">
        <w:rPr>
          <w:rStyle w:val="Emphasis"/>
        </w:rPr>
        <w:t>S</w:t>
      </w:r>
      <w:r w:rsidRPr="00BB4DC7">
        <w:rPr>
          <w:sz w:val="14"/>
        </w:rPr>
        <w:t xml:space="preserve">tates </w:t>
      </w:r>
      <w:r w:rsidRPr="00B94B97">
        <w:rPr>
          <w:rStyle w:val="StyleUnderline"/>
        </w:rPr>
        <w:t xml:space="preserve">to adopt </w:t>
      </w:r>
      <w:r w:rsidRPr="00B82C72">
        <w:rPr>
          <w:rStyle w:val="StyleUnderline"/>
          <w:highlight w:val="cyan"/>
        </w:rPr>
        <w:t>a</w:t>
      </w:r>
      <w:r w:rsidRPr="00B82C72">
        <w:rPr>
          <w:sz w:val="14"/>
          <w:highlight w:val="cyan"/>
        </w:rPr>
        <w:t xml:space="preserve"> </w:t>
      </w:r>
      <w:r w:rsidRPr="00B82C72">
        <w:rPr>
          <w:rStyle w:val="Emphasis"/>
          <w:highlight w:val="cyan"/>
        </w:rPr>
        <w:t>new</w:t>
      </w:r>
      <w:r w:rsidRPr="00BB4DC7">
        <w:rPr>
          <w:sz w:val="14"/>
        </w:rPr>
        <w:t xml:space="preserve"> legal </w:t>
      </w:r>
      <w:r w:rsidRPr="00B82C72">
        <w:rPr>
          <w:rStyle w:val="Emphasis"/>
          <w:highlight w:val="cyan"/>
        </w:rPr>
        <w:t>framework</w:t>
      </w:r>
      <w:r w:rsidRPr="00BB4DC7">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B82C72">
        <w:rPr>
          <w:rStyle w:val="Emphasis"/>
          <w:highlight w:val="cyan"/>
        </w:rPr>
        <w:t>embedded</w:t>
      </w:r>
      <w:r w:rsidRPr="00B82C72">
        <w:rPr>
          <w:sz w:val="14"/>
          <w:highlight w:val="cyan"/>
        </w:rPr>
        <w:t xml:space="preserve"> </w:t>
      </w:r>
      <w:r w:rsidRPr="00B82C72">
        <w:rPr>
          <w:rStyle w:val="StyleUnderline"/>
          <w:highlight w:val="cyan"/>
        </w:rPr>
        <w:t>at the</w:t>
      </w:r>
      <w:r w:rsidRPr="00BB4DC7">
        <w:rPr>
          <w:sz w:val="14"/>
        </w:rPr>
        <w:t xml:space="preserve"> </w:t>
      </w:r>
      <w:r w:rsidRPr="00445936">
        <w:rPr>
          <w:rStyle w:val="Emphasis"/>
        </w:rPr>
        <w:t xml:space="preserve">US </w:t>
      </w:r>
      <w:r w:rsidRPr="00B82C72">
        <w:rPr>
          <w:rStyle w:val="Emphasis"/>
          <w:highlight w:val="cyan"/>
        </w:rPr>
        <w:t>F</w:t>
      </w:r>
      <w:r w:rsidRPr="00BB4DC7">
        <w:rPr>
          <w:sz w:val="14"/>
        </w:rPr>
        <w:t xml:space="preserve">ederal </w:t>
      </w:r>
      <w:r w:rsidRPr="00B82C72">
        <w:rPr>
          <w:rStyle w:val="Emphasis"/>
          <w:highlight w:val="cyan"/>
        </w:rPr>
        <w:t>T</w:t>
      </w:r>
      <w:r w:rsidRPr="00BB4DC7">
        <w:rPr>
          <w:sz w:val="14"/>
        </w:rPr>
        <w:t xml:space="preserve">rade </w:t>
      </w:r>
      <w:r w:rsidRPr="00B82C72">
        <w:rPr>
          <w:rStyle w:val="Emphasis"/>
          <w:highlight w:val="cyan"/>
        </w:rPr>
        <w:t>C</w:t>
      </w:r>
      <w:r w:rsidRPr="00BB4DC7">
        <w:rPr>
          <w:sz w:val="14"/>
        </w:rPr>
        <w:t xml:space="preserve">ommission. </w:t>
      </w:r>
    </w:p>
    <w:p w14:paraId="4273815C" w14:textId="77777777" w:rsidR="00572A95" w:rsidRPr="00BB4DC7" w:rsidRDefault="00572A95" w:rsidP="00572A95">
      <w:pPr>
        <w:rPr>
          <w:sz w:val="14"/>
        </w:rPr>
      </w:pPr>
      <w:r w:rsidRPr="00BB4DC7">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445936">
        <w:rPr>
          <w:rStyle w:val="StyleUnderline"/>
        </w:rPr>
        <w:t>technology has shown that it can provide</w:t>
      </w:r>
      <w:r w:rsidRPr="00BB4DC7">
        <w:rPr>
          <w:sz w:val="14"/>
        </w:rPr>
        <w:t xml:space="preserve"> </w:t>
      </w:r>
      <w:r w:rsidRPr="00445936">
        <w:rPr>
          <w:rStyle w:val="Emphasis"/>
        </w:rPr>
        <w:t>new</w:t>
      </w:r>
      <w:r w:rsidRPr="00BB4DC7">
        <w:rPr>
          <w:sz w:val="14"/>
        </w:rPr>
        <w:t xml:space="preserve"> and </w:t>
      </w:r>
      <w:r w:rsidRPr="00445936">
        <w:rPr>
          <w:rStyle w:val="Emphasis"/>
        </w:rPr>
        <w:t>positive benefits</w:t>
      </w:r>
      <w:r w:rsidRPr="00BB4DC7">
        <w:rPr>
          <w:sz w:val="14"/>
        </w:rPr>
        <w:t xml:space="preserve"> when used to identify missing children or diagnose diseases. </w:t>
      </w:r>
      <w:r w:rsidRPr="00445936">
        <w:rPr>
          <w:rStyle w:val="StyleUnderline"/>
        </w:rPr>
        <w:t xml:space="preserve">But </w:t>
      </w:r>
      <w:r w:rsidRPr="00B82C72">
        <w:rPr>
          <w:rStyle w:val="StyleUnderline"/>
          <w:highlight w:val="cyan"/>
        </w:rPr>
        <w:t>there is</w:t>
      </w:r>
      <w:r w:rsidRPr="00445936">
        <w:rPr>
          <w:rStyle w:val="StyleUnderline"/>
        </w:rPr>
        <w:t xml:space="preserve"> a</w:t>
      </w:r>
      <w:r w:rsidRPr="00BB4DC7">
        <w:rPr>
          <w:sz w:val="14"/>
        </w:rPr>
        <w:t xml:space="preserve"> </w:t>
      </w:r>
      <w:r w:rsidRPr="00B82C72">
        <w:rPr>
          <w:rStyle w:val="Emphasis"/>
          <w:highlight w:val="cyan"/>
        </w:rPr>
        <w:t>real risk</w:t>
      </w:r>
      <w:r w:rsidRPr="00BB4DC7">
        <w:rPr>
          <w:sz w:val="14"/>
        </w:rPr>
        <w:t xml:space="preserve"> </w:t>
      </w:r>
      <w:r w:rsidRPr="00445936">
        <w:rPr>
          <w:rStyle w:val="StyleUnderline"/>
        </w:rPr>
        <w:t>that</w:t>
      </w:r>
      <w:r w:rsidRPr="00BB4DC7">
        <w:rPr>
          <w:sz w:val="14"/>
        </w:rPr>
        <w:t xml:space="preserve"> -- there is a real risk which </w:t>
      </w:r>
      <w:r w:rsidRPr="00445936">
        <w:rPr>
          <w:rStyle w:val="Emphasis"/>
        </w:rPr>
        <w:t>includes</w:t>
      </w:r>
      <w:r w:rsidRPr="00BB4DC7">
        <w:rPr>
          <w:sz w:val="14"/>
        </w:rPr>
        <w:t xml:space="preserve"> </w:t>
      </w:r>
      <w:r w:rsidRPr="00445936">
        <w:rPr>
          <w:rStyle w:val="StyleUnderline"/>
        </w:rPr>
        <w:t xml:space="preserve">the danger </w:t>
      </w:r>
      <w:r w:rsidRPr="00B82C72">
        <w:rPr>
          <w:rStyle w:val="StyleUnderline"/>
          <w:highlight w:val="cyan"/>
        </w:rPr>
        <w:t>that</w:t>
      </w:r>
      <w:r w:rsidRPr="00445936">
        <w:rPr>
          <w:rStyle w:val="StyleUnderline"/>
        </w:rPr>
        <w:t xml:space="preserve"> it </w:t>
      </w:r>
      <w:r w:rsidRPr="00B82C72">
        <w:rPr>
          <w:rStyle w:val="StyleUnderline"/>
          <w:highlight w:val="cyan"/>
        </w:rPr>
        <w:t>will</w:t>
      </w:r>
      <w:r w:rsidRPr="00B82C72">
        <w:rPr>
          <w:sz w:val="14"/>
          <w:highlight w:val="cyan"/>
        </w:rPr>
        <w:t xml:space="preserve"> </w:t>
      </w:r>
      <w:r w:rsidRPr="00B82C72">
        <w:rPr>
          <w:rStyle w:val="Emphasis"/>
          <w:highlight w:val="cyan"/>
        </w:rPr>
        <w:t>reinforce</w:t>
      </w:r>
      <w:r w:rsidRPr="00BB4DC7">
        <w:rPr>
          <w:sz w:val="14"/>
        </w:rPr>
        <w:t xml:space="preserve"> social </w:t>
      </w:r>
      <w:r w:rsidRPr="00B82C72">
        <w:rPr>
          <w:rStyle w:val="Emphasis"/>
          <w:highlight w:val="cyan"/>
        </w:rPr>
        <w:t>bias</w:t>
      </w:r>
      <w:r w:rsidRPr="00B82C72">
        <w:rPr>
          <w:sz w:val="14"/>
          <w:highlight w:val="cyan"/>
        </w:rPr>
        <w:t xml:space="preserve"> </w:t>
      </w:r>
      <w:r w:rsidRPr="00B82C72">
        <w:rPr>
          <w:rStyle w:val="StyleUnderline"/>
          <w:highlight w:val="cyan"/>
        </w:rPr>
        <w:t>and</w:t>
      </w:r>
      <w:r w:rsidRPr="00445936">
        <w:rPr>
          <w:rStyle w:val="StyleUnderline"/>
        </w:rPr>
        <w:t xml:space="preserve"> be used as a</w:t>
      </w:r>
      <w:r w:rsidRPr="00BB4DC7">
        <w:rPr>
          <w:sz w:val="14"/>
        </w:rPr>
        <w:t xml:space="preserve"> </w:t>
      </w:r>
      <w:r w:rsidRPr="00B82C72">
        <w:rPr>
          <w:rStyle w:val="Emphasis"/>
          <w:highlight w:val="cyan"/>
        </w:rPr>
        <w:t>surveillance</w:t>
      </w:r>
      <w:r w:rsidRPr="00445936">
        <w:rPr>
          <w:rStyle w:val="Emphasis"/>
        </w:rPr>
        <w:t xml:space="preserve"> tool</w:t>
      </w:r>
      <w:r w:rsidRPr="00BB4DC7">
        <w:rPr>
          <w:sz w:val="14"/>
        </w:rPr>
        <w:t xml:space="preserve"> </w:t>
      </w:r>
      <w:r w:rsidRPr="00445936">
        <w:rPr>
          <w:rStyle w:val="StyleUnderline"/>
        </w:rPr>
        <w:t>that</w:t>
      </w:r>
      <w:r w:rsidRPr="00BB4DC7">
        <w:rPr>
          <w:sz w:val="14"/>
        </w:rPr>
        <w:t xml:space="preserve"> </w:t>
      </w:r>
      <w:r w:rsidRPr="00445936">
        <w:rPr>
          <w:rStyle w:val="Emphasis"/>
        </w:rPr>
        <w:t>encroaches</w:t>
      </w:r>
      <w:r w:rsidRPr="00BB4DC7">
        <w:rPr>
          <w:sz w:val="14"/>
        </w:rPr>
        <w:t xml:space="preserve"> individual </w:t>
      </w:r>
      <w:r w:rsidRPr="00445936">
        <w:rPr>
          <w:rStyle w:val="Emphasis"/>
        </w:rPr>
        <w:t>freedom</w:t>
      </w:r>
      <w:r w:rsidRPr="00BB4DC7">
        <w:rPr>
          <w:sz w:val="14"/>
        </w:rPr>
        <w:t xml:space="preserve">. </w:t>
      </w:r>
    </w:p>
    <w:p w14:paraId="643684E8" w14:textId="77777777" w:rsidR="00572A95" w:rsidRPr="00BB4DC7" w:rsidRDefault="00572A95" w:rsidP="00572A95">
      <w:pPr>
        <w:rPr>
          <w:sz w:val="14"/>
        </w:rPr>
      </w:pPr>
      <w:proofErr w:type="gramStart"/>
      <w:r w:rsidRPr="00BB4DC7">
        <w:rPr>
          <w:sz w:val="14"/>
        </w:rPr>
        <w:t>This is why</w:t>
      </w:r>
      <w:proofErr w:type="gramEnd"/>
      <w:r w:rsidRPr="00BB4DC7">
        <w:rPr>
          <w:sz w:val="14"/>
        </w:rPr>
        <w:t xml:space="preserve">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1A9593FF" w14:textId="77777777" w:rsidR="00572A95" w:rsidRPr="00BB4DC7" w:rsidRDefault="00572A95" w:rsidP="00572A95">
      <w:pPr>
        <w:rPr>
          <w:sz w:val="14"/>
        </w:rPr>
      </w:pPr>
      <w:r w:rsidRPr="00BB4DC7">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75B5DB3" w14:textId="77777777" w:rsidR="00572A95" w:rsidRPr="00BB4DC7" w:rsidRDefault="00572A95" w:rsidP="00572A95">
      <w:pPr>
        <w:rPr>
          <w:sz w:val="14"/>
        </w:rPr>
      </w:pPr>
      <w:r w:rsidRPr="00B82C72">
        <w:rPr>
          <w:rStyle w:val="StyleUnderline"/>
          <w:highlight w:val="cyan"/>
        </w:rPr>
        <w:t>This</w:t>
      </w:r>
      <w:r w:rsidRPr="000F60BD">
        <w:rPr>
          <w:rStyle w:val="StyleUnderline"/>
        </w:rPr>
        <w:t xml:space="preserve"> will </w:t>
      </w:r>
      <w:r w:rsidRPr="00B82C72">
        <w:rPr>
          <w:rStyle w:val="StyleUnderline"/>
          <w:highlight w:val="cyan"/>
        </w:rPr>
        <w:t>require</w:t>
      </w:r>
      <w:r w:rsidRPr="000F60BD">
        <w:rPr>
          <w:rStyle w:val="StyleUnderline"/>
        </w:rPr>
        <w:t xml:space="preserve"> a</w:t>
      </w:r>
      <w:r w:rsidRPr="00BB4DC7">
        <w:rPr>
          <w:sz w:val="14"/>
        </w:rPr>
        <w:t xml:space="preserve"> </w:t>
      </w:r>
      <w:r w:rsidRPr="00A06F16">
        <w:rPr>
          <w:rStyle w:val="Emphasis"/>
        </w:rPr>
        <w:t>commitment</w:t>
      </w:r>
      <w:r w:rsidRPr="00BB4DC7">
        <w:rPr>
          <w:sz w:val="14"/>
        </w:rPr>
        <w:t xml:space="preserve"> from all of us </w:t>
      </w:r>
      <w:r w:rsidRPr="00B82C72">
        <w:rPr>
          <w:rStyle w:val="StyleUnderline"/>
          <w:highlight w:val="cyan"/>
        </w:rPr>
        <w:t>to</w:t>
      </w:r>
      <w:r w:rsidRPr="00445936">
        <w:rPr>
          <w:rStyle w:val="StyleUnderline"/>
        </w:rPr>
        <w:t xml:space="preserve"> engage in</w:t>
      </w:r>
      <w:r w:rsidRPr="00BB4DC7">
        <w:rPr>
          <w:sz w:val="14"/>
        </w:rPr>
        <w:t xml:space="preserve"> </w:t>
      </w:r>
      <w:r w:rsidRPr="00445936">
        <w:rPr>
          <w:rStyle w:val="Emphasis"/>
        </w:rPr>
        <w:t xml:space="preserve">ongoing </w:t>
      </w:r>
      <w:r w:rsidRPr="00A06F16">
        <w:rPr>
          <w:rStyle w:val="Emphasis"/>
        </w:rPr>
        <w:t xml:space="preserve">discussions and </w:t>
      </w:r>
      <w:r w:rsidRPr="00B82C72">
        <w:rPr>
          <w:rStyle w:val="Emphasis"/>
          <w:highlight w:val="cyan"/>
        </w:rPr>
        <w:t>consultations</w:t>
      </w:r>
      <w:r w:rsidRPr="00B82C72">
        <w:rPr>
          <w:sz w:val="14"/>
          <w:highlight w:val="cyan"/>
        </w:rPr>
        <w:t xml:space="preserve"> </w:t>
      </w:r>
      <w:r w:rsidRPr="00B82C72">
        <w:rPr>
          <w:rStyle w:val="StyleUnderline"/>
          <w:highlight w:val="cyan"/>
        </w:rPr>
        <w:t>that</w:t>
      </w:r>
      <w:r w:rsidRPr="00B82C72">
        <w:rPr>
          <w:sz w:val="14"/>
          <w:highlight w:val="cyan"/>
        </w:rPr>
        <w:t xml:space="preserve"> </w:t>
      </w:r>
      <w:r w:rsidRPr="00B82C72">
        <w:rPr>
          <w:rStyle w:val="Emphasis"/>
          <w:highlight w:val="cyan"/>
        </w:rPr>
        <w:t>span governments</w:t>
      </w:r>
      <w:r w:rsidRPr="00BB4DC7">
        <w:rPr>
          <w:sz w:val="14"/>
        </w:rPr>
        <w:t xml:space="preserve"> and sectors</w:t>
      </w:r>
      <w:r w:rsidRPr="00A06F16">
        <w:rPr>
          <w:sz w:val="14"/>
        </w:rPr>
        <w:t xml:space="preserve">. </w:t>
      </w:r>
      <w:r w:rsidRPr="00A06F16">
        <w:rPr>
          <w:rStyle w:val="StyleUnderline"/>
        </w:rPr>
        <w:t xml:space="preserve">This means </w:t>
      </w:r>
      <w:r w:rsidRPr="00B82C72">
        <w:rPr>
          <w:rStyle w:val="StyleUnderline"/>
          <w:highlight w:val="cyan"/>
        </w:rPr>
        <w:t>it’s</w:t>
      </w:r>
      <w:r w:rsidRPr="00B82C72">
        <w:rPr>
          <w:sz w:val="14"/>
          <w:highlight w:val="cyan"/>
        </w:rPr>
        <w:t xml:space="preserve"> </w:t>
      </w:r>
      <w:r w:rsidRPr="00B82C72">
        <w:rPr>
          <w:rStyle w:val="Emphasis"/>
          <w:highlight w:val="cyan"/>
        </w:rPr>
        <w:t>essential for the</w:t>
      </w:r>
      <w:r w:rsidRPr="00445936">
        <w:rPr>
          <w:rStyle w:val="Emphasis"/>
        </w:rPr>
        <w:t xml:space="preserve"> US Government and</w:t>
      </w:r>
      <w:r w:rsidRPr="00BB4DC7">
        <w:rPr>
          <w:sz w:val="14"/>
        </w:rPr>
        <w:t xml:space="preserve"> its agencies, including </w:t>
      </w:r>
      <w:r w:rsidRPr="00445936">
        <w:rPr>
          <w:rStyle w:val="Emphasis"/>
        </w:rPr>
        <w:t xml:space="preserve">the </w:t>
      </w:r>
      <w:r w:rsidRPr="00B82C72">
        <w:rPr>
          <w:rStyle w:val="Emphasis"/>
          <w:highlight w:val="cyan"/>
        </w:rPr>
        <w:t>FTC</w:t>
      </w:r>
      <w:r w:rsidRPr="00B82C72">
        <w:rPr>
          <w:rStyle w:val="StyleUnderline"/>
          <w:highlight w:val="cyan"/>
        </w:rPr>
        <w:t>, to engage in</w:t>
      </w:r>
      <w:r w:rsidRPr="00445936">
        <w:rPr>
          <w:rStyle w:val="StyleUnderline"/>
        </w:rPr>
        <w:t xml:space="preserve"> </w:t>
      </w:r>
      <w:r w:rsidRPr="009701C0">
        <w:rPr>
          <w:rStyle w:val="StyleUnderline"/>
        </w:rPr>
        <w:t>a</w:t>
      </w:r>
      <w:r w:rsidRPr="00BB4DC7">
        <w:rPr>
          <w:sz w:val="14"/>
        </w:rPr>
        <w:t xml:space="preserve"> </w:t>
      </w:r>
      <w:r w:rsidRPr="00B82C72">
        <w:rPr>
          <w:rStyle w:val="Emphasis"/>
          <w:highlight w:val="cyan"/>
        </w:rPr>
        <w:t>broad</w:t>
      </w:r>
      <w:r w:rsidRPr="00445936">
        <w:rPr>
          <w:rStyle w:val="Emphasis"/>
        </w:rPr>
        <w:t xml:space="preserve"> range of </w:t>
      </w:r>
      <w:r w:rsidRPr="00B82C72">
        <w:rPr>
          <w:rStyle w:val="Emphasis"/>
          <w:highlight w:val="cyan"/>
        </w:rPr>
        <w:t>discussions</w:t>
      </w:r>
      <w:r w:rsidRPr="00B82C72">
        <w:rPr>
          <w:sz w:val="14"/>
          <w:highlight w:val="cyan"/>
        </w:rPr>
        <w:t xml:space="preserve"> </w:t>
      </w:r>
      <w:r w:rsidRPr="00B82C72">
        <w:rPr>
          <w:rStyle w:val="StyleUnderline"/>
          <w:highlight w:val="cyan"/>
        </w:rPr>
        <w:t>with</w:t>
      </w:r>
      <w:r w:rsidRPr="00B82C72">
        <w:rPr>
          <w:sz w:val="14"/>
          <w:highlight w:val="cyan"/>
        </w:rPr>
        <w:t xml:space="preserve"> </w:t>
      </w:r>
      <w:r w:rsidRPr="00B82C72">
        <w:rPr>
          <w:rStyle w:val="Emphasis"/>
          <w:highlight w:val="cyan"/>
        </w:rPr>
        <w:t>other governments</w:t>
      </w:r>
      <w:r w:rsidRPr="0031413D">
        <w:rPr>
          <w:sz w:val="14"/>
        </w:rPr>
        <w:t xml:space="preserve"> </w:t>
      </w:r>
      <w:r w:rsidRPr="0031413D">
        <w:rPr>
          <w:rStyle w:val="StyleUnderline"/>
        </w:rPr>
        <w:t>on</w:t>
      </w:r>
      <w:r w:rsidRPr="0031413D">
        <w:rPr>
          <w:sz w:val="14"/>
        </w:rPr>
        <w:t xml:space="preserve"> </w:t>
      </w:r>
      <w:r w:rsidRPr="0031413D">
        <w:rPr>
          <w:rStyle w:val="Emphasis"/>
        </w:rPr>
        <w:t>digital issues</w:t>
      </w:r>
      <w:r w:rsidRPr="00BB4DC7">
        <w:rPr>
          <w:sz w:val="14"/>
        </w:rPr>
        <w:t xml:space="preserve"> like we are doing with the honored guests here today. </w:t>
      </w:r>
    </w:p>
    <w:p w14:paraId="0726817C" w14:textId="77777777" w:rsidR="00572A95" w:rsidRPr="00BB4DC7" w:rsidRDefault="00572A95" w:rsidP="00572A95">
      <w:pPr>
        <w:rPr>
          <w:sz w:val="14"/>
        </w:rPr>
      </w:pPr>
      <w:r w:rsidRPr="00BB4DC7">
        <w:rPr>
          <w:sz w:val="14"/>
        </w:rPr>
        <w:t xml:space="preserve">Just as </w:t>
      </w:r>
      <w:r w:rsidRPr="00445936">
        <w:rPr>
          <w:rStyle w:val="Emphasis"/>
        </w:rPr>
        <w:t>important</w:t>
      </w:r>
      <w:r w:rsidRPr="00BB4DC7">
        <w:rPr>
          <w:sz w:val="14"/>
        </w:rPr>
        <w:t xml:space="preserve"> </w:t>
      </w:r>
      <w:r w:rsidRPr="00445936">
        <w:rPr>
          <w:rStyle w:val="StyleUnderline"/>
        </w:rPr>
        <w:t>are</w:t>
      </w:r>
      <w:r w:rsidRPr="00BB4DC7">
        <w:rPr>
          <w:sz w:val="14"/>
        </w:rPr>
        <w:t xml:space="preserve"> </w:t>
      </w:r>
      <w:r w:rsidRPr="00445936">
        <w:rPr>
          <w:rStyle w:val="Emphasis"/>
        </w:rPr>
        <w:t>gatherings</w:t>
      </w:r>
      <w:r w:rsidRPr="00BB4DC7">
        <w:rPr>
          <w:sz w:val="14"/>
        </w:rPr>
        <w:t xml:space="preserve"> like this </w:t>
      </w:r>
      <w:r w:rsidRPr="00445936">
        <w:rPr>
          <w:rStyle w:val="StyleUnderline"/>
        </w:rPr>
        <w:t>that</w:t>
      </w:r>
      <w:r w:rsidRPr="00BB4DC7">
        <w:rPr>
          <w:sz w:val="14"/>
        </w:rPr>
        <w:t xml:space="preserve"> will </w:t>
      </w:r>
      <w:r w:rsidRPr="00445936">
        <w:rPr>
          <w:rStyle w:val="Emphasis"/>
        </w:rPr>
        <w:t>bring people together from around the world</w:t>
      </w:r>
      <w:r w:rsidRPr="00BB4DC7">
        <w:rPr>
          <w:sz w:val="14"/>
        </w:rPr>
        <w:t xml:space="preserve"> </w:t>
      </w:r>
      <w:r w:rsidRPr="00445936">
        <w:rPr>
          <w:rStyle w:val="StyleUnderline"/>
        </w:rPr>
        <w:t>to</w:t>
      </w:r>
      <w:r w:rsidRPr="00BB4DC7">
        <w:rPr>
          <w:sz w:val="14"/>
        </w:rPr>
        <w:t xml:space="preserve"> </w:t>
      </w:r>
      <w:r w:rsidRPr="00445936">
        <w:rPr>
          <w:rStyle w:val="Emphasis"/>
        </w:rPr>
        <w:t>explore policy approaches</w:t>
      </w:r>
      <w:r w:rsidRPr="00BB4DC7">
        <w:rPr>
          <w:sz w:val="14"/>
        </w:rPr>
        <w:t xml:space="preserve"> </w:t>
      </w:r>
      <w:r w:rsidRPr="00445936">
        <w:rPr>
          <w:rStyle w:val="StyleUnderline"/>
        </w:rPr>
        <w:t>to</w:t>
      </w:r>
      <w:r w:rsidRPr="00BB4DC7">
        <w:rPr>
          <w:sz w:val="14"/>
        </w:rPr>
        <w:t xml:space="preserve"> new emerging technologies like </w:t>
      </w:r>
      <w:r w:rsidRPr="00445936">
        <w:rPr>
          <w:rStyle w:val="Emphasis"/>
        </w:rPr>
        <w:t>a</w:t>
      </w:r>
      <w:r w:rsidRPr="00BB4DC7">
        <w:rPr>
          <w:sz w:val="14"/>
        </w:rPr>
        <w:t xml:space="preserve">rtificial </w:t>
      </w:r>
      <w:r w:rsidRPr="00445936">
        <w:rPr>
          <w:rStyle w:val="Emphasis"/>
        </w:rPr>
        <w:t>i</w:t>
      </w:r>
      <w:r w:rsidRPr="00BB4DC7">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6B42236C" w14:textId="77777777" w:rsidR="00572A95" w:rsidRPr="00BB4DC7" w:rsidRDefault="00572A95" w:rsidP="00572A95">
      <w:pPr>
        <w:rPr>
          <w:sz w:val="14"/>
        </w:rPr>
      </w:pPr>
      <w:r w:rsidRPr="00BB4DC7">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6355DAF9" w14:textId="77777777" w:rsidR="00572A95" w:rsidRPr="00BB4DC7" w:rsidRDefault="00572A95" w:rsidP="00572A95">
      <w:pPr>
        <w:rPr>
          <w:sz w:val="14"/>
        </w:rPr>
      </w:pPr>
      <w:r w:rsidRPr="00445936">
        <w:rPr>
          <w:rStyle w:val="StyleUnderline"/>
        </w:rPr>
        <w:t>Today, we stand at the beginning of a</w:t>
      </w:r>
      <w:r w:rsidRPr="00BB4DC7">
        <w:rPr>
          <w:sz w:val="14"/>
        </w:rPr>
        <w:t xml:space="preserve"> </w:t>
      </w:r>
      <w:r w:rsidRPr="00445936">
        <w:rPr>
          <w:rStyle w:val="Emphasis"/>
        </w:rPr>
        <w:t>new era of disruption</w:t>
      </w:r>
      <w:r w:rsidRPr="00BB4DC7">
        <w:rPr>
          <w:sz w:val="14"/>
        </w:rPr>
        <w:t xml:space="preserve"> and change, </w:t>
      </w:r>
      <w:r w:rsidRPr="00445936">
        <w:rPr>
          <w:rStyle w:val="StyleUnderline"/>
        </w:rPr>
        <w:t>a time of</w:t>
      </w:r>
      <w:r w:rsidRPr="00BB4DC7">
        <w:rPr>
          <w:sz w:val="14"/>
        </w:rPr>
        <w:t xml:space="preserve"> </w:t>
      </w:r>
      <w:r w:rsidRPr="00445936">
        <w:rPr>
          <w:rStyle w:val="Emphasis"/>
        </w:rPr>
        <w:t>tech</w:t>
      </w:r>
      <w:r w:rsidRPr="00BB4DC7">
        <w:rPr>
          <w:sz w:val="14"/>
        </w:rPr>
        <w:t>nology</w:t>
      </w:r>
      <w:r w:rsidRPr="00445936">
        <w:rPr>
          <w:rStyle w:val="Emphasis"/>
        </w:rPr>
        <w:t>- driven transformation</w:t>
      </w:r>
      <w:r w:rsidRPr="00BB4DC7">
        <w:rPr>
          <w:sz w:val="14"/>
        </w:rPr>
        <w:t xml:space="preserve"> </w:t>
      </w:r>
      <w:r w:rsidRPr="00445936">
        <w:rPr>
          <w:rStyle w:val="StyleUnderline"/>
        </w:rPr>
        <w:t>that will require</w:t>
      </w:r>
      <w:r w:rsidRPr="00BB4DC7">
        <w:rPr>
          <w:sz w:val="14"/>
        </w:rPr>
        <w:t xml:space="preserve"> the recognition of new rights and the development of </w:t>
      </w:r>
      <w:r w:rsidRPr="00445936">
        <w:rPr>
          <w:rStyle w:val="Emphasis"/>
        </w:rPr>
        <w:t>new laws</w:t>
      </w:r>
      <w:r w:rsidRPr="00BB4DC7">
        <w:rPr>
          <w:sz w:val="14"/>
        </w:rPr>
        <w:t xml:space="preserve"> </w:t>
      </w:r>
      <w:r w:rsidRPr="00445936">
        <w:rPr>
          <w:rStyle w:val="StyleUnderline"/>
        </w:rPr>
        <w:t>to meet the demands of our societies. It’s a task that will ask us</w:t>
      </w:r>
      <w:r w:rsidRPr="00BB4DC7">
        <w:rPr>
          <w:sz w:val="14"/>
        </w:rPr>
        <w:t xml:space="preserve"> </w:t>
      </w:r>
      <w:r w:rsidRPr="00445936">
        <w:rPr>
          <w:rStyle w:val="StyleUnderline"/>
        </w:rPr>
        <w:t>to</w:t>
      </w:r>
      <w:r w:rsidRPr="00BB4DC7">
        <w:rPr>
          <w:sz w:val="14"/>
        </w:rPr>
        <w:t xml:space="preserve"> </w:t>
      </w:r>
      <w:r w:rsidRPr="00445936">
        <w:rPr>
          <w:rStyle w:val="Emphasis"/>
        </w:rPr>
        <w:t>convene</w:t>
      </w:r>
      <w:r w:rsidRPr="00BB4DC7">
        <w:rPr>
          <w:sz w:val="14"/>
        </w:rPr>
        <w:t xml:space="preserve"> </w:t>
      </w:r>
      <w:r w:rsidRPr="00445936">
        <w:rPr>
          <w:rStyle w:val="StyleUnderline"/>
        </w:rPr>
        <w:t>in</w:t>
      </w:r>
      <w:r w:rsidRPr="00BB4DC7">
        <w:rPr>
          <w:sz w:val="14"/>
        </w:rPr>
        <w:t xml:space="preserve"> hearings like this one and in forums, </w:t>
      </w:r>
      <w:proofErr w:type="gramStart"/>
      <w:r w:rsidRPr="00445936">
        <w:rPr>
          <w:rStyle w:val="Emphasis"/>
        </w:rPr>
        <w:t>meetings</w:t>
      </w:r>
      <w:proofErr w:type="gramEnd"/>
      <w:r w:rsidRPr="00445936">
        <w:rPr>
          <w:rStyle w:val="Emphasis"/>
        </w:rPr>
        <w:t xml:space="preserve"> and conferences around the world</w:t>
      </w:r>
      <w:r w:rsidRPr="00BB4DC7">
        <w:rPr>
          <w:sz w:val="14"/>
        </w:rPr>
        <w:t xml:space="preserve"> </w:t>
      </w:r>
      <w:r w:rsidRPr="00445936">
        <w:rPr>
          <w:rStyle w:val="StyleUnderline"/>
        </w:rPr>
        <w:t>to</w:t>
      </w:r>
      <w:r w:rsidRPr="00BB4DC7">
        <w:rPr>
          <w:sz w:val="14"/>
        </w:rPr>
        <w:t xml:space="preserve"> </w:t>
      </w:r>
      <w:r w:rsidRPr="00445936">
        <w:rPr>
          <w:rStyle w:val="Emphasis"/>
        </w:rPr>
        <w:t>grapple</w:t>
      </w:r>
      <w:r w:rsidRPr="00BB4DC7">
        <w:rPr>
          <w:sz w:val="14"/>
        </w:rPr>
        <w:t xml:space="preserve"> openly and honestly </w:t>
      </w:r>
      <w:r w:rsidRPr="00445936">
        <w:rPr>
          <w:rStyle w:val="StyleUnderline"/>
        </w:rPr>
        <w:t>with</w:t>
      </w:r>
      <w:r w:rsidRPr="00BB4DC7">
        <w:rPr>
          <w:sz w:val="14"/>
        </w:rPr>
        <w:t xml:space="preserve"> a host of </w:t>
      </w:r>
      <w:r w:rsidRPr="00445936">
        <w:rPr>
          <w:rStyle w:val="StyleUnderline"/>
        </w:rPr>
        <w:t>issues that will touch</w:t>
      </w:r>
      <w:r w:rsidRPr="00BB4DC7">
        <w:rPr>
          <w:sz w:val="14"/>
        </w:rPr>
        <w:t xml:space="preserve"> on virtually </w:t>
      </w:r>
      <w:r w:rsidRPr="00445936">
        <w:rPr>
          <w:rStyle w:val="Emphasis"/>
        </w:rPr>
        <w:t>every aspect of our lives</w:t>
      </w:r>
      <w:r w:rsidRPr="00BB4DC7">
        <w:rPr>
          <w:sz w:val="14"/>
        </w:rPr>
        <w:t xml:space="preserve"> and our businesses. </w:t>
      </w:r>
    </w:p>
    <w:p w14:paraId="6FBE5C4B" w14:textId="77777777" w:rsidR="00572A95" w:rsidRPr="00BB4DC7" w:rsidRDefault="00572A95" w:rsidP="00572A95">
      <w:pPr>
        <w:rPr>
          <w:sz w:val="14"/>
        </w:rPr>
      </w:pPr>
      <w:r w:rsidRPr="00BB4DC7">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74E7A147" w14:textId="77777777" w:rsidR="00572A95" w:rsidRPr="00BB4DC7" w:rsidRDefault="00572A95" w:rsidP="00572A95">
      <w:pPr>
        <w:rPr>
          <w:sz w:val="4"/>
          <w:szCs w:val="12"/>
        </w:rPr>
      </w:pPr>
      <w:r w:rsidRPr="00BB4DC7">
        <w:rPr>
          <w:sz w:val="4"/>
          <w:szCs w:val="12"/>
        </w:rPr>
        <w:t xml:space="preserve">(Applause.) </w:t>
      </w:r>
    </w:p>
    <w:p w14:paraId="752320B1" w14:textId="77777777" w:rsidR="00572A95" w:rsidRPr="00BB4DC7" w:rsidRDefault="00572A95" w:rsidP="00572A95">
      <w:pPr>
        <w:rPr>
          <w:sz w:val="4"/>
          <w:szCs w:val="12"/>
        </w:rPr>
      </w:pPr>
      <w:r w:rsidRPr="00BB4DC7">
        <w:rPr>
          <w:sz w:val="4"/>
          <w:szCs w:val="12"/>
        </w:rPr>
        <w:t xml:space="preserve">INTERNATIONAL ENGAGEMENT AND EMERGING TECHNOLOGIES: ARTIFICIAL INTELLIGENCE CASE STUDY (PANEL) </w:t>
      </w:r>
    </w:p>
    <w:p w14:paraId="5FAA28E6" w14:textId="77777777" w:rsidR="00572A95" w:rsidRPr="00BB4DC7" w:rsidRDefault="00572A95" w:rsidP="00572A95">
      <w:pPr>
        <w:rPr>
          <w:sz w:val="4"/>
          <w:szCs w:val="12"/>
        </w:rPr>
      </w:pPr>
      <w:r w:rsidRPr="00BB4DC7">
        <w:rPr>
          <w:sz w:val="4"/>
          <w:szCs w:val="12"/>
        </w:rPr>
        <w:t xml:space="preserve">MS. WOODS BELL: Thank you. Thank you very much, Julie, for those remarks. You outlined very well the tremendous potential of AI and that’s one of the reasons why we’re here today, to discuss them even further. </w:t>
      </w:r>
    </w:p>
    <w:p w14:paraId="1DEFF079" w14:textId="77777777" w:rsidR="00572A95" w:rsidRPr="00BB4DC7" w:rsidRDefault="00572A95" w:rsidP="00572A95">
      <w:pPr>
        <w:rPr>
          <w:sz w:val="4"/>
          <w:szCs w:val="12"/>
        </w:rPr>
      </w:pPr>
      <w:r w:rsidRPr="00BB4DC7">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18E92189" w14:textId="77777777" w:rsidR="00572A95" w:rsidRPr="00BB4DC7" w:rsidRDefault="00572A95" w:rsidP="00572A95">
      <w:pPr>
        <w:rPr>
          <w:sz w:val="4"/>
          <w:szCs w:val="12"/>
        </w:rPr>
      </w:pPr>
      <w:r w:rsidRPr="00BB4DC7">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42B83480" w14:textId="77777777" w:rsidR="00572A95" w:rsidRPr="00BB4DC7" w:rsidRDefault="00572A95" w:rsidP="00572A95">
      <w:pPr>
        <w:rPr>
          <w:sz w:val="4"/>
          <w:szCs w:val="12"/>
        </w:rPr>
      </w:pPr>
      <w:r w:rsidRPr="00BB4DC7">
        <w:rPr>
          <w:sz w:val="4"/>
          <w:szCs w:val="12"/>
        </w:rPr>
        <w:t xml:space="preserve">During this panel, we’ll touch upon a variety of </w:t>
      </w:r>
      <w:proofErr w:type="gramStart"/>
      <w:r w:rsidRPr="00BB4DC7">
        <w:rPr>
          <w:sz w:val="4"/>
          <w:szCs w:val="12"/>
        </w:rPr>
        <w:t>issues</w:t>
      </w:r>
      <w:proofErr w:type="gramEnd"/>
      <w:r w:rsidRPr="00BB4DC7">
        <w:rPr>
          <w:sz w:val="4"/>
          <w:szCs w:val="12"/>
        </w:rPr>
        <w:t xml:space="preserve"> and we’ll go deeper and let you see what these colleagues have to offer. We won’t go into </w:t>
      </w:r>
      <w:proofErr w:type="gramStart"/>
      <w:r w:rsidRPr="00BB4DC7">
        <w:rPr>
          <w:sz w:val="4"/>
          <w:szCs w:val="12"/>
        </w:rPr>
        <w:t>great detail</w:t>
      </w:r>
      <w:proofErr w:type="gramEnd"/>
      <w:r w:rsidRPr="00BB4DC7">
        <w:rPr>
          <w:sz w:val="4"/>
          <w:szCs w:val="12"/>
        </w:rPr>
        <w:t xml:space="preserve"> on their bios, but we couldn’t resist showing off a little bit for you and letting you know who they are. </w:t>
      </w:r>
    </w:p>
    <w:p w14:paraId="2FC2E107" w14:textId="77777777" w:rsidR="00572A95" w:rsidRPr="00BB4DC7" w:rsidRDefault="00572A95" w:rsidP="00572A95">
      <w:pPr>
        <w:rPr>
          <w:sz w:val="4"/>
          <w:szCs w:val="12"/>
        </w:rPr>
      </w:pPr>
      <w:r w:rsidRPr="00BB4DC7">
        <w:rPr>
          <w:sz w:val="4"/>
          <w:szCs w:val="12"/>
        </w:rPr>
        <w:t xml:space="preserve">On the line from Harvard is </w:t>
      </w:r>
      <w:proofErr w:type="spellStart"/>
      <w:r w:rsidRPr="00BB4DC7">
        <w:rPr>
          <w:sz w:val="4"/>
          <w:szCs w:val="12"/>
        </w:rPr>
        <w:t>Chinmayi</w:t>
      </w:r>
      <w:proofErr w:type="spellEnd"/>
      <w:r w:rsidRPr="00BB4DC7">
        <w:rPr>
          <w:sz w:val="4"/>
          <w:szCs w:val="12"/>
        </w:rPr>
        <w:t xml:space="preserve"> Arun. She’s a fellow at the Harvard Berkman Klein Center for Internet &amp; Society, and she’s the Assistant Professor of Law at the National Law University in Delhi. Her chair is </w:t>
      </w:r>
      <w:proofErr w:type="gramStart"/>
      <w:r w:rsidRPr="00BB4DC7">
        <w:rPr>
          <w:sz w:val="4"/>
          <w:szCs w:val="12"/>
        </w:rPr>
        <w:t>there</w:t>
      </w:r>
      <w:proofErr w:type="gramEnd"/>
      <w:r w:rsidRPr="00BB4DC7">
        <w:rPr>
          <w:sz w:val="4"/>
          <w:szCs w:val="12"/>
        </w:rPr>
        <w:t xml:space="preserve"> and her picture will soon be on the line as she can hear us right now. </w:t>
      </w:r>
    </w:p>
    <w:p w14:paraId="623F8ACE" w14:textId="77777777" w:rsidR="00572A95" w:rsidRPr="00BB4DC7" w:rsidRDefault="00572A95" w:rsidP="00572A95">
      <w:pPr>
        <w:rPr>
          <w:sz w:val="4"/>
          <w:szCs w:val="12"/>
        </w:rPr>
      </w:pPr>
      <w:r w:rsidRPr="00BB4DC7">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3ABCE2B1" w14:textId="77777777" w:rsidR="00572A95" w:rsidRPr="00BB4DC7" w:rsidRDefault="00572A95" w:rsidP="00572A95">
      <w:pPr>
        <w:rPr>
          <w:sz w:val="4"/>
          <w:szCs w:val="12"/>
        </w:rPr>
      </w:pPr>
      <w:r w:rsidRPr="00BB4DC7">
        <w:rPr>
          <w:sz w:val="4"/>
          <w:szCs w:val="12"/>
        </w:rPr>
        <w:t xml:space="preserve">(Laughter.) </w:t>
      </w:r>
    </w:p>
    <w:p w14:paraId="7B5182AE" w14:textId="77777777" w:rsidR="00572A95" w:rsidRPr="00BB4DC7" w:rsidRDefault="00572A95" w:rsidP="00572A95">
      <w:pPr>
        <w:rPr>
          <w:sz w:val="4"/>
          <w:szCs w:val="12"/>
        </w:rPr>
      </w:pPr>
      <w:r w:rsidRPr="00BB4DC7">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010F3A03" w14:textId="77777777" w:rsidR="00572A95" w:rsidRPr="00BB4DC7" w:rsidRDefault="00572A95" w:rsidP="00572A95">
      <w:pPr>
        <w:rPr>
          <w:sz w:val="4"/>
          <w:szCs w:val="12"/>
        </w:rPr>
      </w:pPr>
      <w:r w:rsidRPr="00BB4DC7">
        <w:rPr>
          <w:sz w:val="4"/>
          <w:szCs w:val="12"/>
        </w:rPr>
        <w:t xml:space="preserve">Next over to Marcela. She’s a partner at VMCA </w:t>
      </w:r>
      <w:proofErr w:type="spellStart"/>
      <w:r w:rsidRPr="00BB4DC7">
        <w:rPr>
          <w:sz w:val="4"/>
          <w:szCs w:val="12"/>
        </w:rPr>
        <w:t>Advogados</w:t>
      </w:r>
      <w:proofErr w:type="spellEnd"/>
      <w:r w:rsidRPr="00BB4DC7">
        <w:rPr>
          <w:sz w:val="4"/>
          <w:szCs w:val="12"/>
        </w:rPr>
        <w:t xml:space="preserve"> in Brazil focusing on data protection and antitrust. She’s served as Advisor and Chief of Staff for the President of Brazil’s famous CADE. </w:t>
      </w:r>
    </w:p>
    <w:p w14:paraId="40312EAD" w14:textId="77777777" w:rsidR="00572A95" w:rsidRPr="00BB4DC7" w:rsidRDefault="00572A95" w:rsidP="00572A95">
      <w:pPr>
        <w:rPr>
          <w:sz w:val="4"/>
          <w:szCs w:val="12"/>
        </w:rPr>
      </w:pPr>
      <w:r w:rsidRPr="00BB4DC7">
        <w:rPr>
          <w:sz w:val="4"/>
          <w:szCs w:val="12"/>
        </w:rPr>
        <w:t xml:space="preserve">Over to Isabelle. She’s President and Member of the Board </w:t>
      </w:r>
      <w:proofErr w:type="spellStart"/>
      <w:r w:rsidRPr="00BB4DC7">
        <w:rPr>
          <w:sz w:val="4"/>
          <w:szCs w:val="12"/>
        </w:rPr>
        <w:t>Autorité</w:t>
      </w:r>
      <w:proofErr w:type="spellEnd"/>
      <w:r w:rsidRPr="00BB4DC7">
        <w:rPr>
          <w:sz w:val="4"/>
          <w:szCs w:val="12"/>
        </w:rPr>
        <w:t xml:space="preserve"> de la Concurrence, as she was previously the President of the Sixth Chamber of the Conseil </w:t>
      </w:r>
      <w:proofErr w:type="spellStart"/>
      <w:r w:rsidRPr="00BB4DC7">
        <w:rPr>
          <w:sz w:val="4"/>
          <w:szCs w:val="12"/>
        </w:rPr>
        <w:t>d'État</w:t>
      </w:r>
      <w:proofErr w:type="spellEnd"/>
      <w:r w:rsidRPr="00BB4DC7">
        <w:rPr>
          <w:sz w:val="4"/>
          <w:szCs w:val="12"/>
        </w:rPr>
        <w:t xml:space="preserve">, the French Supreme Administrative Court, and other governmental capacities. </w:t>
      </w:r>
    </w:p>
    <w:p w14:paraId="39D8756C" w14:textId="77777777" w:rsidR="00572A95" w:rsidRPr="00BB4DC7" w:rsidRDefault="00572A95" w:rsidP="00572A95">
      <w:pPr>
        <w:rPr>
          <w:sz w:val="4"/>
          <w:szCs w:val="12"/>
        </w:rPr>
      </w:pPr>
      <w:r w:rsidRPr="00BB4DC7">
        <w:rPr>
          <w:sz w:val="4"/>
          <w:szCs w:val="12"/>
        </w:rPr>
        <w:t xml:space="preserve">And </w:t>
      </w:r>
      <w:proofErr w:type="gramStart"/>
      <w:r w:rsidRPr="00BB4DC7">
        <w:rPr>
          <w:sz w:val="4"/>
          <w:szCs w:val="12"/>
        </w:rPr>
        <w:t>last but not least</w:t>
      </w:r>
      <w:proofErr w:type="gramEnd"/>
      <w:r w:rsidRPr="00BB4DC7">
        <w:rPr>
          <w:sz w:val="4"/>
          <w:szCs w:val="12"/>
        </w:rPr>
        <w:t xml:space="preserve">, we have Omer </w:t>
      </w:r>
      <w:proofErr w:type="spellStart"/>
      <w:r w:rsidRPr="00BB4DC7">
        <w:rPr>
          <w:sz w:val="4"/>
          <w:szCs w:val="12"/>
        </w:rPr>
        <w:t>Tene</w:t>
      </w:r>
      <w:proofErr w:type="spellEnd"/>
      <w:r w:rsidRPr="00BB4DC7">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401D759E" w14:textId="77777777" w:rsidR="00572A95" w:rsidRPr="00BB4DC7" w:rsidRDefault="00572A95" w:rsidP="00572A95">
      <w:pPr>
        <w:rPr>
          <w:sz w:val="4"/>
          <w:szCs w:val="12"/>
        </w:rPr>
      </w:pPr>
      <w:r w:rsidRPr="00BB4DC7">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45360FE1" w14:textId="77777777" w:rsidR="00572A95" w:rsidRPr="00BB4DC7" w:rsidRDefault="00572A95" w:rsidP="00572A95">
      <w:pPr>
        <w:rPr>
          <w:sz w:val="4"/>
          <w:szCs w:val="12"/>
        </w:rPr>
      </w:pPr>
      <w:r w:rsidRPr="00BB4DC7">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BB4DC7">
        <w:rPr>
          <w:sz w:val="4"/>
          <w:szCs w:val="12"/>
        </w:rPr>
        <w:t>Chinmayi</w:t>
      </w:r>
      <w:proofErr w:type="spellEnd"/>
      <w:r w:rsidRPr="00BB4DC7">
        <w:rPr>
          <w:sz w:val="4"/>
          <w:szCs w:val="12"/>
        </w:rPr>
        <w:t xml:space="preserve">. </w:t>
      </w:r>
    </w:p>
    <w:p w14:paraId="460C10A4" w14:textId="77777777" w:rsidR="00572A95" w:rsidRPr="00BB4DC7" w:rsidRDefault="00572A95" w:rsidP="00572A95">
      <w:pPr>
        <w:rPr>
          <w:sz w:val="4"/>
          <w:szCs w:val="12"/>
        </w:rPr>
      </w:pPr>
      <w:r w:rsidRPr="00BB4DC7">
        <w:rPr>
          <w:sz w:val="4"/>
          <w:szCs w:val="12"/>
        </w:rPr>
        <w:t xml:space="preserve">MS. ARUN: Thank you for having me. It’s such an honor to be a part of this panel, and I’m happy to see that the FTC is listening to voices from around the world. </w:t>
      </w:r>
    </w:p>
    <w:p w14:paraId="57E73E9D" w14:textId="77777777" w:rsidR="00572A95" w:rsidRPr="00BB4DC7" w:rsidRDefault="00572A95" w:rsidP="00572A95">
      <w:pPr>
        <w:rPr>
          <w:sz w:val="4"/>
          <w:szCs w:val="12"/>
        </w:rPr>
      </w:pPr>
      <w:r w:rsidRPr="00BB4DC7">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5D5A0179" w14:textId="77777777" w:rsidR="00572A95" w:rsidRPr="00BB4DC7" w:rsidRDefault="00572A95" w:rsidP="00572A95">
      <w:pPr>
        <w:rPr>
          <w:sz w:val="4"/>
          <w:szCs w:val="12"/>
        </w:rPr>
      </w:pPr>
      <w:r w:rsidRPr="00BB4DC7">
        <w:rPr>
          <w:sz w:val="4"/>
          <w:szCs w:val="12"/>
        </w:rPr>
        <w:t xml:space="preserve">The second would be in terms of data because, as you know, it’s a very big country and it provides large and rich data sets that can be complicated in ways that I’m going to describe to you shortly. </w:t>
      </w:r>
    </w:p>
    <w:p w14:paraId="60F76322" w14:textId="77777777" w:rsidR="00572A95" w:rsidRPr="00BB4DC7" w:rsidRDefault="00572A95" w:rsidP="00572A95">
      <w:pPr>
        <w:rPr>
          <w:sz w:val="4"/>
          <w:szCs w:val="12"/>
        </w:rPr>
      </w:pPr>
      <w:r w:rsidRPr="00BB4DC7">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0DA309F0" w14:textId="77777777" w:rsidR="00572A95" w:rsidRPr="00BB4DC7" w:rsidRDefault="00572A95" w:rsidP="00572A95">
      <w:pPr>
        <w:rPr>
          <w:sz w:val="4"/>
          <w:szCs w:val="12"/>
        </w:rPr>
      </w:pPr>
      <w:r w:rsidRPr="00BB4DC7">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42C0F5F5" w14:textId="77777777" w:rsidR="00572A95" w:rsidRPr="00BB4DC7" w:rsidRDefault="00572A95" w:rsidP="00572A95">
      <w:pPr>
        <w:rPr>
          <w:sz w:val="4"/>
          <w:szCs w:val="12"/>
        </w:rPr>
      </w:pPr>
      <w:r w:rsidRPr="00BB4DC7">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7FA89390" w14:textId="77777777" w:rsidR="00572A95" w:rsidRPr="00BB4DC7" w:rsidRDefault="00572A95" w:rsidP="00572A95">
      <w:pPr>
        <w:rPr>
          <w:sz w:val="4"/>
          <w:szCs w:val="12"/>
        </w:rPr>
      </w:pPr>
      <w:r w:rsidRPr="00BB4DC7">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0131FA2C" w14:textId="77777777" w:rsidR="00572A95" w:rsidRPr="00BB4DC7" w:rsidRDefault="00572A95" w:rsidP="00572A95">
      <w:pPr>
        <w:tabs>
          <w:tab w:val="left" w:pos="2520"/>
        </w:tabs>
        <w:rPr>
          <w:sz w:val="4"/>
          <w:szCs w:val="12"/>
        </w:rPr>
      </w:pPr>
      <w:r w:rsidRPr="00BB4DC7">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75570B06" w14:textId="77777777" w:rsidR="00572A95" w:rsidRPr="00BB4DC7" w:rsidRDefault="00572A95" w:rsidP="00572A95">
      <w:pPr>
        <w:rPr>
          <w:sz w:val="4"/>
          <w:szCs w:val="12"/>
        </w:rPr>
      </w:pPr>
      <w:r w:rsidRPr="00BB4DC7">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274EE95B" w14:textId="77777777" w:rsidR="00572A95" w:rsidRPr="00BB4DC7" w:rsidRDefault="00572A95" w:rsidP="00572A95">
      <w:pPr>
        <w:rPr>
          <w:sz w:val="4"/>
          <w:szCs w:val="12"/>
        </w:rPr>
      </w:pPr>
      <w:r w:rsidRPr="00BB4DC7">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195B16F6" w14:textId="77777777" w:rsidR="00572A95" w:rsidRPr="00BB4DC7" w:rsidRDefault="00572A95" w:rsidP="00572A95">
      <w:pPr>
        <w:rPr>
          <w:sz w:val="4"/>
          <w:szCs w:val="12"/>
        </w:rPr>
      </w:pPr>
      <w:r w:rsidRPr="00BB4DC7">
        <w:rPr>
          <w:sz w:val="4"/>
          <w:szCs w:val="12"/>
        </w:rPr>
        <w:t xml:space="preserve">I’m going to stop here. I just wanted to flag all of this in case anyone has questions later. Thank you so much. </w:t>
      </w:r>
    </w:p>
    <w:p w14:paraId="568C991B" w14:textId="77777777" w:rsidR="00572A95" w:rsidRPr="00BB4DC7" w:rsidRDefault="00572A95" w:rsidP="00572A95">
      <w:pPr>
        <w:rPr>
          <w:sz w:val="4"/>
          <w:szCs w:val="12"/>
        </w:rPr>
      </w:pPr>
      <w:r w:rsidRPr="00BB4DC7">
        <w:rPr>
          <w:sz w:val="4"/>
          <w:szCs w:val="12"/>
        </w:rPr>
        <w:t xml:space="preserve">MS. CONNELLY: Thank you very much for those </w:t>
      </w:r>
      <w:proofErr w:type="gramStart"/>
      <w:r w:rsidRPr="00BB4DC7">
        <w:rPr>
          <w:sz w:val="4"/>
          <w:szCs w:val="12"/>
        </w:rPr>
        <w:t>really interesting</w:t>
      </w:r>
      <w:proofErr w:type="gramEnd"/>
      <w:r w:rsidRPr="00BB4DC7">
        <w:rPr>
          <w:sz w:val="4"/>
          <w:szCs w:val="12"/>
        </w:rPr>
        <w:t xml:space="preserve"> comments. </w:t>
      </w:r>
    </w:p>
    <w:p w14:paraId="6ADA946C" w14:textId="77777777" w:rsidR="00572A95" w:rsidRPr="00BB4DC7" w:rsidRDefault="00572A95" w:rsidP="00572A95">
      <w:pPr>
        <w:rPr>
          <w:sz w:val="4"/>
          <w:szCs w:val="12"/>
        </w:rPr>
      </w:pPr>
      <w:r w:rsidRPr="00BB4DC7">
        <w:rPr>
          <w:sz w:val="4"/>
          <w:szCs w:val="12"/>
        </w:rPr>
        <w:t xml:space="preserve">We’ll move down the line and next up is James. </w:t>
      </w:r>
    </w:p>
    <w:p w14:paraId="5E7CD77D" w14:textId="77777777" w:rsidR="00572A95" w:rsidRPr="00BB4DC7" w:rsidRDefault="00572A95" w:rsidP="00572A95">
      <w:pPr>
        <w:rPr>
          <w:sz w:val="4"/>
          <w:szCs w:val="12"/>
        </w:rPr>
      </w:pPr>
      <w:r w:rsidRPr="00BB4DC7">
        <w:rPr>
          <w:sz w:val="4"/>
          <w:szCs w:val="12"/>
        </w:rPr>
        <w:t xml:space="preserve">MR. DIPPLE-JOHNSTONE: Thank you very much and thank you. It’s an honor to be here on this panel with you today. </w:t>
      </w:r>
    </w:p>
    <w:p w14:paraId="7663B1BF" w14:textId="77777777" w:rsidR="00572A95" w:rsidRPr="00BB4DC7" w:rsidRDefault="00572A95" w:rsidP="00572A95">
      <w:pPr>
        <w:rPr>
          <w:sz w:val="4"/>
          <w:szCs w:val="12"/>
        </w:rPr>
      </w:pPr>
      <w:r w:rsidRPr="00BB4DC7">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69A6D655" w14:textId="77777777" w:rsidR="00572A95" w:rsidRPr="00BB4DC7" w:rsidRDefault="00572A95" w:rsidP="00572A95">
      <w:pPr>
        <w:rPr>
          <w:sz w:val="4"/>
          <w:szCs w:val="12"/>
        </w:rPr>
      </w:pPr>
      <w:r w:rsidRPr="00BB4DC7">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w:t>
      </w:r>
      <w:proofErr w:type="gramStart"/>
      <w:r w:rsidRPr="00BB4DC7">
        <w:rPr>
          <w:sz w:val="4"/>
          <w:szCs w:val="12"/>
        </w:rPr>
        <w:t>but actually, we</w:t>
      </w:r>
      <w:proofErr w:type="gramEnd"/>
      <w:r w:rsidRPr="00BB4DC7">
        <w:rPr>
          <w:sz w:val="4"/>
          <w:szCs w:val="12"/>
        </w:rPr>
        <w:t xml:space="preserv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40797516" w14:textId="77777777" w:rsidR="00572A95" w:rsidRPr="00BB4DC7" w:rsidRDefault="00572A95" w:rsidP="00572A95">
      <w:pPr>
        <w:rPr>
          <w:sz w:val="4"/>
          <w:szCs w:val="12"/>
        </w:rPr>
      </w:pPr>
      <w:r w:rsidRPr="00BB4DC7">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w:t>
      </w:r>
      <w:proofErr w:type="gramStart"/>
      <w:r w:rsidRPr="00BB4DC7">
        <w:rPr>
          <w:sz w:val="4"/>
          <w:szCs w:val="12"/>
        </w:rPr>
        <w:t>a number of</w:t>
      </w:r>
      <w:proofErr w:type="gramEnd"/>
      <w:r w:rsidRPr="00BB4DC7">
        <w:rPr>
          <w:sz w:val="4"/>
          <w:szCs w:val="12"/>
        </w:rPr>
        <w:t xml:space="preserve"> organizations around the world. </w:t>
      </w:r>
    </w:p>
    <w:p w14:paraId="0E8DB0A6" w14:textId="77777777" w:rsidR="00572A95" w:rsidRPr="00BB4DC7" w:rsidRDefault="00572A95" w:rsidP="00572A95">
      <w:pPr>
        <w:rPr>
          <w:sz w:val="4"/>
          <w:szCs w:val="12"/>
        </w:rPr>
      </w:pPr>
      <w:r w:rsidRPr="00BB4DC7">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6CBE9A1B" w14:textId="77777777" w:rsidR="00572A95" w:rsidRPr="00BB4DC7" w:rsidRDefault="00572A95" w:rsidP="00572A95">
      <w:pPr>
        <w:rPr>
          <w:sz w:val="4"/>
          <w:szCs w:val="12"/>
        </w:rPr>
      </w:pPr>
      <w:r w:rsidRPr="00BB4DC7">
        <w:rPr>
          <w:sz w:val="4"/>
          <w:szCs w:val="12"/>
        </w:rPr>
        <w:t xml:space="preserve">And so that’s why, as a regulator, we are </w:t>
      </w:r>
      <w:proofErr w:type="gramStart"/>
      <w:r w:rsidRPr="00BB4DC7">
        <w:rPr>
          <w:sz w:val="4"/>
          <w:szCs w:val="12"/>
        </w:rPr>
        <w:t>really keen</w:t>
      </w:r>
      <w:proofErr w:type="gramEnd"/>
      <w:r w:rsidRPr="00BB4DC7">
        <w:rPr>
          <w:sz w:val="4"/>
          <w:szCs w:val="12"/>
        </w:rPr>
        <w:t xml:space="preserve">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672AFAC9" w14:textId="77777777" w:rsidR="00572A95" w:rsidRPr="00BB4DC7" w:rsidRDefault="00572A95" w:rsidP="00572A95">
      <w:pPr>
        <w:rPr>
          <w:sz w:val="4"/>
          <w:szCs w:val="12"/>
        </w:rPr>
      </w:pPr>
      <w:r w:rsidRPr="00BB4DC7">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6E3F052" w14:textId="77777777" w:rsidR="00572A95" w:rsidRPr="00BB4DC7" w:rsidRDefault="00572A95" w:rsidP="00572A95">
      <w:pPr>
        <w:rPr>
          <w:sz w:val="4"/>
          <w:szCs w:val="12"/>
        </w:rPr>
      </w:pPr>
      <w:r w:rsidRPr="00BB4DC7">
        <w:rPr>
          <w:sz w:val="4"/>
          <w:szCs w:val="12"/>
        </w:rPr>
        <w:t xml:space="preserve">MS. CONNELLY: Thank you. </w:t>
      </w:r>
    </w:p>
    <w:p w14:paraId="21876AEF" w14:textId="77777777" w:rsidR="00572A95" w:rsidRPr="00BB4DC7" w:rsidRDefault="00572A95" w:rsidP="00572A95">
      <w:pPr>
        <w:rPr>
          <w:sz w:val="4"/>
          <w:szCs w:val="12"/>
        </w:rPr>
      </w:pPr>
      <w:r w:rsidRPr="00BB4DC7">
        <w:rPr>
          <w:sz w:val="4"/>
          <w:szCs w:val="12"/>
        </w:rPr>
        <w:t xml:space="preserve">Francis? </w:t>
      </w:r>
    </w:p>
    <w:p w14:paraId="631E1116" w14:textId="77777777" w:rsidR="00572A95" w:rsidRPr="00BB4DC7" w:rsidRDefault="00572A95" w:rsidP="00572A95">
      <w:pPr>
        <w:rPr>
          <w:sz w:val="4"/>
          <w:szCs w:val="12"/>
        </w:rPr>
      </w:pPr>
      <w:r w:rsidRPr="00BB4DC7">
        <w:rPr>
          <w:sz w:val="4"/>
          <w:szCs w:val="12"/>
        </w:rPr>
        <w:t xml:space="preserve">MR. KARIUKI: Thank you, </w:t>
      </w:r>
      <w:proofErr w:type="gramStart"/>
      <w:r w:rsidRPr="00BB4DC7">
        <w:rPr>
          <w:sz w:val="4"/>
          <w:szCs w:val="12"/>
        </w:rPr>
        <w:t>Ellen</w:t>
      </w:r>
      <w:proofErr w:type="gramEnd"/>
      <w:r w:rsidRPr="00BB4DC7">
        <w:rPr>
          <w:sz w:val="4"/>
          <w:szCs w:val="12"/>
        </w:rPr>
        <w:t xml:space="preserve"> and Deon. It’s a pleasure for me to be here and to share my thoughts </w:t>
      </w:r>
      <w:proofErr w:type="gramStart"/>
      <w:r w:rsidRPr="00BB4DC7">
        <w:rPr>
          <w:sz w:val="4"/>
          <w:szCs w:val="12"/>
        </w:rPr>
        <w:t>in regard to</w:t>
      </w:r>
      <w:proofErr w:type="gramEnd"/>
      <w:r w:rsidRPr="00BB4DC7">
        <w:rPr>
          <w:sz w:val="4"/>
          <w:szCs w:val="12"/>
        </w:rPr>
        <w:t xml:space="preserve"> AI. </w:t>
      </w:r>
    </w:p>
    <w:p w14:paraId="13827706" w14:textId="77777777" w:rsidR="00572A95" w:rsidRPr="00BB4DC7" w:rsidRDefault="00572A95" w:rsidP="00572A95">
      <w:pPr>
        <w:rPr>
          <w:sz w:val="4"/>
          <w:szCs w:val="12"/>
        </w:rPr>
      </w:pPr>
      <w:r w:rsidRPr="00BB4DC7">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0F1CE897" w14:textId="77777777" w:rsidR="00572A95" w:rsidRPr="00BB4DC7" w:rsidRDefault="00572A95" w:rsidP="00572A95">
      <w:pPr>
        <w:rPr>
          <w:sz w:val="4"/>
          <w:szCs w:val="12"/>
        </w:rPr>
      </w:pPr>
      <w:r w:rsidRPr="00BB4DC7">
        <w:rPr>
          <w:sz w:val="4"/>
          <w:szCs w:val="12"/>
        </w:rPr>
        <w:t xml:space="preserve">However, the other challenge of -- an encountered challenge </w:t>
      </w:r>
      <w:proofErr w:type="gramStart"/>
      <w:r w:rsidRPr="00BB4DC7">
        <w:rPr>
          <w:sz w:val="4"/>
          <w:szCs w:val="12"/>
        </w:rPr>
        <w:t>in regard to</w:t>
      </w:r>
      <w:proofErr w:type="gramEnd"/>
      <w:r w:rsidRPr="00BB4DC7">
        <w:rPr>
          <w:sz w:val="4"/>
          <w:szCs w:val="12"/>
        </w:rPr>
        <w:t xml:space="preserve">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6313A04D" w14:textId="77777777" w:rsidR="00572A95" w:rsidRPr="00BB4DC7" w:rsidRDefault="00572A95" w:rsidP="00572A95">
      <w:pPr>
        <w:rPr>
          <w:sz w:val="4"/>
          <w:szCs w:val="12"/>
        </w:rPr>
      </w:pPr>
      <w:r w:rsidRPr="00BB4DC7">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02F993B3" w14:textId="77777777" w:rsidR="00572A95" w:rsidRPr="00BB4DC7" w:rsidRDefault="00572A95" w:rsidP="00572A95">
      <w:pPr>
        <w:rPr>
          <w:sz w:val="4"/>
          <w:szCs w:val="12"/>
        </w:rPr>
      </w:pPr>
      <w:r w:rsidRPr="00BB4DC7">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w:t>
      </w:r>
      <w:proofErr w:type="gramStart"/>
      <w:r w:rsidRPr="00BB4DC7">
        <w:rPr>
          <w:sz w:val="4"/>
          <w:szCs w:val="12"/>
        </w:rPr>
        <w:t>and also</w:t>
      </w:r>
      <w:proofErr w:type="gramEnd"/>
      <w:r w:rsidRPr="00BB4DC7">
        <w:rPr>
          <w:sz w:val="4"/>
          <w:szCs w:val="12"/>
        </w:rPr>
        <w:t xml:space="preserve"> in the insurance sector. </w:t>
      </w:r>
    </w:p>
    <w:p w14:paraId="3BA3F8D1" w14:textId="77777777" w:rsidR="00572A95" w:rsidRPr="00BB4DC7" w:rsidRDefault="00572A95" w:rsidP="00572A95">
      <w:pPr>
        <w:rPr>
          <w:sz w:val="4"/>
          <w:szCs w:val="12"/>
        </w:rPr>
      </w:pPr>
      <w:r w:rsidRPr="00BB4DC7">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1C8D4C03" w14:textId="77777777" w:rsidR="00572A95" w:rsidRPr="00BB4DC7" w:rsidRDefault="00572A95" w:rsidP="00572A95">
      <w:pPr>
        <w:rPr>
          <w:sz w:val="4"/>
          <w:szCs w:val="12"/>
        </w:rPr>
      </w:pPr>
      <w:r w:rsidRPr="00BB4DC7">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w:t>
      </w:r>
      <w:proofErr w:type="gramStart"/>
      <w:r w:rsidRPr="00BB4DC7">
        <w:rPr>
          <w:sz w:val="4"/>
          <w:szCs w:val="12"/>
        </w:rPr>
        <w:t>blindly</w:t>
      </w:r>
      <w:proofErr w:type="gramEnd"/>
      <w:r w:rsidRPr="00BB4DC7">
        <w:rPr>
          <w:sz w:val="4"/>
          <w:szCs w:val="12"/>
        </w:rPr>
        <w:t xml:space="preserve"> and we might be flying into a storm. </w:t>
      </w:r>
    </w:p>
    <w:p w14:paraId="73A9D0A6" w14:textId="77777777" w:rsidR="00572A95" w:rsidRPr="0031413D" w:rsidRDefault="00572A95" w:rsidP="00572A95">
      <w:pPr>
        <w:rPr>
          <w:sz w:val="4"/>
          <w:szCs w:val="12"/>
        </w:rPr>
      </w:pPr>
      <w:r w:rsidRPr="0031413D">
        <w:rPr>
          <w:sz w:val="4"/>
          <w:szCs w:val="12"/>
        </w:rPr>
        <w:t xml:space="preserve">MS. CONNELLY: Thank you. </w:t>
      </w:r>
    </w:p>
    <w:p w14:paraId="54B66E09" w14:textId="77777777" w:rsidR="00572A95" w:rsidRPr="0031413D" w:rsidRDefault="00572A95" w:rsidP="00572A95">
      <w:pPr>
        <w:rPr>
          <w:sz w:val="4"/>
          <w:szCs w:val="12"/>
        </w:rPr>
      </w:pPr>
      <w:r w:rsidRPr="0031413D">
        <w:rPr>
          <w:sz w:val="4"/>
          <w:szCs w:val="12"/>
        </w:rPr>
        <w:t xml:space="preserve">Marcela? </w:t>
      </w:r>
    </w:p>
    <w:p w14:paraId="75A82150" w14:textId="77777777" w:rsidR="00572A95" w:rsidRPr="0031413D" w:rsidRDefault="00572A95" w:rsidP="00572A95">
      <w:pPr>
        <w:rPr>
          <w:sz w:val="4"/>
          <w:szCs w:val="12"/>
        </w:rPr>
      </w:pPr>
      <w:r w:rsidRPr="0031413D">
        <w:rPr>
          <w:sz w:val="4"/>
          <w:szCs w:val="12"/>
        </w:rPr>
        <w:t xml:space="preserve">MS. MATTIUZZO: So </w:t>
      </w:r>
      <w:proofErr w:type="gramStart"/>
      <w:r w:rsidRPr="0031413D">
        <w:rPr>
          <w:sz w:val="4"/>
          <w:szCs w:val="12"/>
        </w:rPr>
        <w:t>first of all</w:t>
      </w:r>
      <w:proofErr w:type="gramEnd"/>
      <w:r w:rsidRPr="0031413D">
        <w:rPr>
          <w:sz w:val="4"/>
          <w:szCs w:val="12"/>
        </w:rPr>
        <w:t xml:space="preserve">, thank you, Deon and Ellen, for the invitation for the FTC, to you both for inviting me personally, but also Brazil to be a part of this discussion. </w:t>
      </w:r>
    </w:p>
    <w:p w14:paraId="4E12F64B" w14:textId="77777777" w:rsidR="00572A95" w:rsidRPr="0031413D" w:rsidRDefault="00572A95" w:rsidP="00572A95">
      <w:pPr>
        <w:rPr>
          <w:sz w:val="4"/>
          <w:szCs w:val="12"/>
        </w:rPr>
      </w:pPr>
      <w:r w:rsidRPr="0031413D">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w:t>
      </w:r>
      <w:proofErr w:type="gramStart"/>
      <w:r w:rsidRPr="0031413D">
        <w:rPr>
          <w:sz w:val="4"/>
          <w:szCs w:val="12"/>
        </w:rPr>
        <w:t>exactly the same</w:t>
      </w:r>
      <w:proofErr w:type="gramEnd"/>
      <w:r w:rsidRPr="0031413D">
        <w:rPr>
          <w:sz w:val="4"/>
          <w:szCs w:val="12"/>
        </w:rPr>
        <w:t xml:space="preserve">, but that point in the same direction, and also convergence within the many fields of law that are connected to AI. </w:t>
      </w:r>
    </w:p>
    <w:p w14:paraId="487F7B61" w14:textId="77777777" w:rsidR="00572A95" w:rsidRPr="00BB4DC7" w:rsidRDefault="00572A95" w:rsidP="00572A95">
      <w:pPr>
        <w:rPr>
          <w:sz w:val="14"/>
        </w:rPr>
      </w:pPr>
      <w:r w:rsidRPr="0031413D">
        <w:rPr>
          <w:sz w:val="14"/>
        </w:rPr>
        <w:t xml:space="preserve">So here, at </w:t>
      </w:r>
      <w:r w:rsidRPr="0031413D">
        <w:rPr>
          <w:rStyle w:val="StyleUnderline"/>
        </w:rPr>
        <w:t>the</w:t>
      </w:r>
      <w:r w:rsidRPr="0031413D">
        <w:rPr>
          <w:sz w:val="14"/>
        </w:rPr>
        <w:t xml:space="preserve"> </w:t>
      </w:r>
      <w:r w:rsidRPr="0031413D">
        <w:rPr>
          <w:rStyle w:val="Emphasis"/>
        </w:rPr>
        <w:t>FTC</w:t>
      </w:r>
      <w:r w:rsidRPr="0031413D">
        <w:rPr>
          <w:sz w:val="14"/>
        </w:rPr>
        <w:t xml:space="preserve">, we’re </w:t>
      </w:r>
      <w:r w:rsidRPr="0031413D">
        <w:rPr>
          <w:rStyle w:val="Emphasis"/>
        </w:rPr>
        <w:t>naturally</w:t>
      </w:r>
      <w:r w:rsidRPr="0031413D">
        <w:rPr>
          <w:sz w:val="14"/>
        </w:rPr>
        <w:t xml:space="preserve"> </w:t>
      </w:r>
      <w:r w:rsidRPr="0031413D">
        <w:rPr>
          <w:rStyle w:val="Emphasis"/>
        </w:rPr>
        <w:t>discuss</w:t>
      </w:r>
      <w:r w:rsidRPr="0031413D">
        <w:rPr>
          <w:sz w:val="14"/>
        </w:rPr>
        <w:t xml:space="preserve">ing </w:t>
      </w:r>
      <w:r w:rsidRPr="0031413D">
        <w:rPr>
          <w:rStyle w:val="Emphasis"/>
        </w:rPr>
        <w:t>antitrust</w:t>
      </w:r>
      <w:r w:rsidRPr="0031413D">
        <w:rPr>
          <w:sz w:val="14"/>
        </w:rPr>
        <w:t>, consumer protection, and privacy. And even when we’re speaking only of these three areas of law, we can already see that sometimes the objectives of these policies are not always totally convergent.</w:t>
      </w:r>
      <w:r w:rsidRPr="00BB4DC7">
        <w:rPr>
          <w:sz w:val="14"/>
        </w:rPr>
        <w:t xml:space="preserve"> </w:t>
      </w:r>
    </w:p>
    <w:p w14:paraId="5DAD13CD" w14:textId="77777777" w:rsidR="00572A95" w:rsidRPr="00BB4DC7" w:rsidRDefault="00572A95" w:rsidP="00572A95">
      <w:pPr>
        <w:rPr>
          <w:sz w:val="14"/>
        </w:rPr>
      </w:pPr>
      <w:r w:rsidRPr="00BB4DC7">
        <w:rPr>
          <w:sz w:val="14"/>
        </w:rPr>
        <w:t xml:space="preserve">So, what I would like to -- just to give an example, I guess, that is comparing privacy and antitrust that to me is very clear. What </w:t>
      </w:r>
      <w:r w:rsidRPr="00BB4DC7">
        <w:rPr>
          <w:rStyle w:val="StyleUnderline"/>
        </w:rPr>
        <w:t>technology has enabled</w:t>
      </w:r>
      <w:r w:rsidRPr="00BB4DC7">
        <w:rPr>
          <w:sz w:val="14"/>
        </w:rPr>
        <w:t xml:space="preserve"> today is for </w:t>
      </w:r>
      <w:r w:rsidRPr="00BB4DC7">
        <w:rPr>
          <w:rStyle w:val="StyleUnderline"/>
        </w:rPr>
        <w:t xml:space="preserve">many companies to </w:t>
      </w:r>
      <w:r w:rsidRPr="00BB4DC7">
        <w:rPr>
          <w:rStyle w:val="Emphasis"/>
        </w:rPr>
        <w:t>unilaterally access information</w:t>
      </w:r>
      <w:r w:rsidRPr="00BB4DC7">
        <w:rPr>
          <w:sz w:val="14"/>
        </w:rPr>
        <w:t xml:space="preserve"> </w:t>
      </w:r>
      <w:r w:rsidRPr="00BB4DC7">
        <w:rPr>
          <w:rStyle w:val="StyleUnderline"/>
        </w:rPr>
        <w:t>and</w:t>
      </w:r>
      <w:r w:rsidRPr="00BB4DC7">
        <w:rPr>
          <w:sz w:val="14"/>
        </w:rPr>
        <w:t xml:space="preserve"> </w:t>
      </w:r>
      <w:r w:rsidRPr="00BB4DC7">
        <w:rPr>
          <w:rStyle w:val="Emphasis"/>
        </w:rPr>
        <w:t>AI</w:t>
      </w:r>
      <w:r w:rsidRPr="00BB4DC7">
        <w:rPr>
          <w:sz w:val="14"/>
        </w:rPr>
        <w:t xml:space="preserve"> </w:t>
      </w:r>
      <w:r w:rsidRPr="00BB4DC7">
        <w:rPr>
          <w:rStyle w:val="StyleUnderline"/>
        </w:rPr>
        <w:t>has also allowed that</w:t>
      </w:r>
      <w:r w:rsidRPr="00BB4DC7">
        <w:rPr>
          <w:sz w:val="14"/>
        </w:rPr>
        <w:t xml:space="preserve"> information, this </w:t>
      </w:r>
      <w:r w:rsidRPr="00BB4DC7">
        <w:rPr>
          <w:rStyle w:val="Emphasis"/>
        </w:rPr>
        <w:t>data</w:t>
      </w:r>
      <w:r w:rsidRPr="00BB4DC7">
        <w:rPr>
          <w:rStyle w:val="StyleUnderline"/>
        </w:rPr>
        <w:t>, to be</w:t>
      </w:r>
      <w:r w:rsidRPr="00BB4DC7">
        <w:rPr>
          <w:sz w:val="14"/>
        </w:rPr>
        <w:t xml:space="preserve"> </w:t>
      </w:r>
      <w:r w:rsidRPr="00BB4DC7">
        <w:rPr>
          <w:rStyle w:val="Emphasis"/>
        </w:rPr>
        <w:t>combined</w:t>
      </w:r>
      <w:r w:rsidRPr="00BB4DC7">
        <w:rPr>
          <w:sz w:val="14"/>
        </w:rPr>
        <w:t xml:space="preserve"> </w:t>
      </w:r>
      <w:r w:rsidRPr="00BB4DC7">
        <w:rPr>
          <w:rStyle w:val="StyleUnderline"/>
        </w:rPr>
        <w:t>and</w:t>
      </w:r>
      <w:r w:rsidRPr="00BB4DC7">
        <w:rPr>
          <w:sz w:val="14"/>
        </w:rPr>
        <w:t xml:space="preserve"> </w:t>
      </w:r>
      <w:r w:rsidRPr="00BB4DC7">
        <w:rPr>
          <w:rStyle w:val="Emphasis"/>
        </w:rPr>
        <w:t>used efficiently</w:t>
      </w:r>
      <w:r w:rsidRPr="00BB4DC7">
        <w:rPr>
          <w:sz w:val="14"/>
        </w:rPr>
        <w:t xml:space="preserve"> for many purposes. So now we can know who bought something, how that person bought it, and so forth, and create, for example, consumer profiles. </w:t>
      </w:r>
    </w:p>
    <w:p w14:paraId="53DD77F6" w14:textId="77777777" w:rsidR="00572A95" w:rsidRPr="0031413D" w:rsidRDefault="00572A95" w:rsidP="00572A95">
      <w:pPr>
        <w:rPr>
          <w:sz w:val="6"/>
          <w:szCs w:val="14"/>
        </w:rPr>
      </w:pPr>
      <w:r w:rsidRPr="0031413D">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7250060F" w14:textId="77777777" w:rsidR="00572A95" w:rsidRPr="0031413D" w:rsidRDefault="00572A95" w:rsidP="00572A95">
      <w:pPr>
        <w:rPr>
          <w:sz w:val="6"/>
          <w:szCs w:val="14"/>
        </w:rPr>
      </w:pPr>
      <w:r w:rsidRPr="0031413D">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31413D">
        <w:rPr>
          <w:sz w:val="6"/>
          <w:szCs w:val="14"/>
        </w:rPr>
        <w:t>in regards to</w:t>
      </w:r>
      <w:proofErr w:type="gramEnd"/>
      <w:r w:rsidRPr="0031413D">
        <w:rPr>
          <w:sz w:val="6"/>
          <w:szCs w:val="14"/>
        </w:rPr>
        <w:t xml:space="preserve"> data protection legislation, our specific legislation was approved just last August, August 2018, and has not yet come into force. </w:t>
      </w:r>
    </w:p>
    <w:p w14:paraId="03056AA9" w14:textId="77777777" w:rsidR="00572A95" w:rsidRPr="00BB4DC7" w:rsidRDefault="00572A95" w:rsidP="00572A95">
      <w:pPr>
        <w:rPr>
          <w:sz w:val="14"/>
        </w:rPr>
      </w:pPr>
      <w:r w:rsidRPr="00BB4DC7">
        <w:rPr>
          <w:sz w:val="14"/>
        </w:rPr>
        <w:t xml:space="preserve">So </w:t>
      </w:r>
      <w:r w:rsidRPr="00B82C72">
        <w:rPr>
          <w:rStyle w:val="StyleUnderline"/>
          <w:highlight w:val="cyan"/>
        </w:rPr>
        <w:t xml:space="preserve">building policy that brings </w:t>
      </w:r>
      <w:proofErr w:type="gramStart"/>
      <w:r w:rsidRPr="00B82C72">
        <w:rPr>
          <w:rStyle w:val="Emphasis"/>
          <w:highlight w:val="cyan"/>
        </w:rPr>
        <w:t>all</w:t>
      </w:r>
      <w:r w:rsidRPr="00BB4DC7">
        <w:rPr>
          <w:sz w:val="14"/>
        </w:rPr>
        <w:t xml:space="preserve"> of</w:t>
      </w:r>
      <w:proofErr w:type="gramEnd"/>
      <w:r w:rsidRPr="00BB4DC7">
        <w:rPr>
          <w:sz w:val="14"/>
        </w:rPr>
        <w:t xml:space="preserve"> these </w:t>
      </w:r>
      <w:r w:rsidRPr="00B82C72">
        <w:rPr>
          <w:rStyle w:val="StyleUnderline"/>
          <w:highlight w:val="cyan"/>
        </w:rPr>
        <w:t>areas</w:t>
      </w:r>
      <w:r w:rsidRPr="00BB4DC7">
        <w:rPr>
          <w:rStyle w:val="StyleUnderline"/>
        </w:rPr>
        <w:t xml:space="preserve"> of law </w:t>
      </w:r>
      <w:r w:rsidRPr="00B82C72">
        <w:rPr>
          <w:rStyle w:val="StyleUnderline"/>
          <w:highlight w:val="cyan"/>
        </w:rPr>
        <w:t>together in</w:t>
      </w:r>
      <w:r w:rsidRPr="00BB4DC7">
        <w:rPr>
          <w:rStyle w:val="StyleUnderline"/>
        </w:rPr>
        <w:t xml:space="preserve"> a</w:t>
      </w:r>
      <w:r w:rsidRPr="00BB4DC7">
        <w:rPr>
          <w:sz w:val="14"/>
        </w:rPr>
        <w:t xml:space="preserve"> </w:t>
      </w:r>
      <w:r w:rsidRPr="00B82C72">
        <w:rPr>
          <w:rStyle w:val="Emphasis"/>
          <w:highlight w:val="cyan"/>
        </w:rPr>
        <w:t>coherent fashion</w:t>
      </w:r>
      <w:r w:rsidRPr="00B82C72">
        <w:rPr>
          <w:sz w:val="14"/>
          <w:highlight w:val="cyan"/>
        </w:rPr>
        <w:t xml:space="preserve"> </w:t>
      </w:r>
      <w:r w:rsidRPr="00B82C72">
        <w:rPr>
          <w:rStyle w:val="StyleUnderline"/>
          <w:highlight w:val="cyan"/>
        </w:rPr>
        <w:t>to</w:t>
      </w:r>
      <w:r w:rsidRPr="00B82C72">
        <w:rPr>
          <w:sz w:val="14"/>
          <w:highlight w:val="cyan"/>
        </w:rPr>
        <w:t xml:space="preserve"> </w:t>
      </w:r>
      <w:r w:rsidRPr="00B82C72">
        <w:rPr>
          <w:rStyle w:val="Emphasis"/>
          <w:highlight w:val="cyan"/>
        </w:rPr>
        <w:t>address AI</w:t>
      </w:r>
      <w:r w:rsidRPr="00BB4DC7">
        <w:rPr>
          <w:sz w:val="14"/>
        </w:rPr>
        <w:t xml:space="preserve"> challenges </w:t>
      </w:r>
      <w:r w:rsidRPr="00B82C72">
        <w:rPr>
          <w:rStyle w:val="StyleUnderline"/>
          <w:highlight w:val="cyan"/>
        </w:rPr>
        <w:t>seems</w:t>
      </w:r>
      <w:r w:rsidRPr="00BB4DC7">
        <w:rPr>
          <w:sz w:val="14"/>
        </w:rPr>
        <w:t xml:space="preserve"> to me </w:t>
      </w:r>
      <w:r w:rsidRPr="00BB4DC7">
        <w:rPr>
          <w:rStyle w:val="StyleUnderline"/>
        </w:rPr>
        <w:t>to be a</w:t>
      </w:r>
      <w:r w:rsidRPr="00BB4DC7">
        <w:rPr>
          <w:sz w:val="14"/>
        </w:rPr>
        <w:t xml:space="preserve"> </w:t>
      </w:r>
      <w:r w:rsidRPr="00B82C72">
        <w:rPr>
          <w:rStyle w:val="Emphasis"/>
          <w:highlight w:val="cyan"/>
        </w:rPr>
        <w:t>particularly important</w:t>
      </w:r>
      <w:r w:rsidRPr="00BB4DC7">
        <w:rPr>
          <w:rStyle w:val="Emphasis"/>
        </w:rPr>
        <w:t xml:space="preserve"> goal</w:t>
      </w:r>
      <w:r w:rsidRPr="00BB4DC7">
        <w:rPr>
          <w:sz w:val="14"/>
        </w:rPr>
        <w:t xml:space="preserve"> and a particularly important topic </w:t>
      </w:r>
      <w:r w:rsidRPr="00BB4DC7">
        <w:rPr>
          <w:rStyle w:val="StyleUnderline"/>
        </w:rPr>
        <w:t>for us to focus on</w:t>
      </w:r>
      <w:r w:rsidRPr="00BB4DC7">
        <w:rPr>
          <w:sz w:val="14"/>
        </w:rPr>
        <w:t xml:space="preserve">. </w:t>
      </w:r>
    </w:p>
    <w:p w14:paraId="01D97698" w14:textId="77777777" w:rsidR="00572A95" w:rsidRPr="0031413D" w:rsidRDefault="00572A95" w:rsidP="00572A95">
      <w:pPr>
        <w:rPr>
          <w:sz w:val="6"/>
          <w:szCs w:val="14"/>
        </w:rPr>
      </w:pPr>
      <w:r w:rsidRPr="0031413D">
        <w:rPr>
          <w:sz w:val="6"/>
          <w:szCs w:val="14"/>
        </w:rPr>
        <w:t xml:space="preserve">MS. CONNELLY: Thank you, Marcela. Isabelle? </w:t>
      </w:r>
    </w:p>
    <w:p w14:paraId="0EA7443F" w14:textId="77777777" w:rsidR="00572A95" w:rsidRPr="0031413D" w:rsidRDefault="00572A95" w:rsidP="00572A95">
      <w:pPr>
        <w:rPr>
          <w:sz w:val="6"/>
          <w:szCs w:val="14"/>
        </w:rPr>
      </w:pPr>
      <w:r w:rsidRPr="0031413D">
        <w:rPr>
          <w:sz w:val="6"/>
          <w:szCs w:val="14"/>
        </w:rPr>
        <w:t xml:space="preserve">MS. DE SILVA: Thanks a lot to the FTC for the invitation. I’m </w:t>
      </w:r>
      <w:proofErr w:type="gramStart"/>
      <w:r w:rsidRPr="0031413D">
        <w:rPr>
          <w:sz w:val="6"/>
          <w:szCs w:val="14"/>
        </w:rPr>
        <w:t>really glad</w:t>
      </w:r>
      <w:proofErr w:type="gramEnd"/>
      <w:r w:rsidRPr="0031413D">
        <w:rPr>
          <w:sz w:val="6"/>
          <w:szCs w:val="14"/>
        </w:rPr>
        <w:t xml:space="preserve"> to be here. </w:t>
      </w:r>
    </w:p>
    <w:p w14:paraId="41F1D0A4" w14:textId="77777777" w:rsidR="00572A95" w:rsidRPr="0031413D" w:rsidRDefault="00572A95" w:rsidP="00572A95">
      <w:pPr>
        <w:rPr>
          <w:sz w:val="6"/>
          <w:szCs w:val="14"/>
        </w:rPr>
      </w:pPr>
      <w:r w:rsidRPr="0031413D">
        <w:rPr>
          <w:sz w:val="6"/>
          <w:szCs w:val="14"/>
        </w:rPr>
        <w:t xml:space="preserve">I would like to say that, for me, the main point is that we think data, artificial intelligence, algorithm, are </w:t>
      </w:r>
      <w:proofErr w:type="gramStart"/>
      <w:r w:rsidRPr="0031413D">
        <w:rPr>
          <w:sz w:val="6"/>
          <w:szCs w:val="14"/>
        </w:rPr>
        <w:t>really key</w:t>
      </w:r>
      <w:proofErr w:type="gramEnd"/>
      <w:r w:rsidRPr="0031413D">
        <w:rPr>
          <w:sz w:val="6"/>
          <w:szCs w:val="14"/>
        </w:rPr>
        <w:t xml:space="preserve"> to the competitive process and that is why we must look at it closely. Of course, those processes </w:t>
      </w:r>
      <w:proofErr w:type="gramStart"/>
      <w:r w:rsidRPr="0031413D">
        <w:rPr>
          <w:sz w:val="6"/>
          <w:szCs w:val="14"/>
        </w:rPr>
        <w:t>affect also</w:t>
      </w:r>
      <w:proofErr w:type="gramEnd"/>
      <w:r w:rsidRPr="0031413D">
        <w:rPr>
          <w:sz w:val="6"/>
          <w:szCs w:val="14"/>
        </w:rPr>
        <w:t xml:space="preserve"> the way the state is being run. They also affect and they change society, but for us, the main issue is how do they affect the competitive </w:t>
      </w:r>
      <w:proofErr w:type="gramStart"/>
      <w:r w:rsidRPr="0031413D">
        <w:rPr>
          <w:sz w:val="6"/>
          <w:szCs w:val="14"/>
        </w:rPr>
        <w:t>process</w:t>
      </w:r>
      <w:proofErr w:type="gramEnd"/>
      <w:r w:rsidRPr="0031413D">
        <w:rPr>
          <w:sz w:val="6"/>
          <w:szCs w:val="14"/>
        </w:rPr>
        <w:t xml:space="preserve"> and the way companies do business? </w:t>
      </w:r>
    </w:p>
    <w:p w14:paraId="74DDF8CA" w14:textId="77777777" w:rsidR="00572A95" w:rsidRPr="0031413D" w:rsidRDefault="00572A95" w:rsidP="00572A95">
      <w:pPr>
        <w:rPr>
          <w:sz w:val="6"/>
          <w:szCs w:val="14"/>
        </w:rPr>
      </w:pPr>
      <w:r w:rsidRPr="0031413D">
        <w:rPr>
          <w:sz w:val="6"/>
          <w:szCs w:val="14"/>
        </w:rPr>
        <w:t xml:space="preserve">So what we see is that we really need to invest a lot more than before in understanding what is going on in the market, in the companies, </w:t>
      </w:r>
      <w:proofErr w:type="gramStart"/>
      <w:r w:rsidRPr="0031413D">
        <w:rPr>
          <w:sz w:val="6"/>
          <w:szCs w:val="14"/>
        </w:rPr>
        <w:t>and also</w:t>
      </w:r>
      <w:proofErr w:type="gramEnd"/>
      <w:r w:rsidRPr="0031413D">
        <w:rPr>
          <w:sz w:val="6"/>
          <w:szCs w:val="14"/>
        </w:rPr>
        <w:t xml:space="preserve"> to use all our different tools, legal tools, to gain a better understanding and also to give better vision to the market, and I will try to illustrate this with some examples. </w:t>
      </w:r>
    </w:p>
    <w:p w14:paraId="029E4384" w14:textId="77777777" w:rsidR="00572A95" w:rsidRPr="0031413D" w:rsidRDefault="00572A95" w:rsidP="00572A95">
      <w:pPr>
        <w:rPr>
          <w:sz w:val="6"/>
          <w:szCs w:val="14"/>
        </w:rPr>
      </w:pPr>
      <w:r w:rsidRPr="0031413D">
        <w:rPr>
          <w:sz w:val="6"/>
          <w:szCs w:val="14"/>
        </w:rPr>
        <w:t xml:space="preserve">So </w:t>
      </w:r>
      <w:proofErr w:type="gramStart"/>
      <w:r w:rsidRPr="0031413D">
        <w:rPr>
          <w:sz w:val="6"/>
          <w:szCs w:val="14"/>
        </w:rPr>
        <w:t>first of all</w:t>
      </w:r>
      <w:proofErr w:type="gramEnd"/>
      <w:r w:rsidRPr="0031413D">
        <w:rPr>
          <w:sz w:val="6"/>
          <w:szCs w:val="14"/>
        </w:rPr>
        <w:t xml:space="preserve">,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31413D">
        <w:rPr>
          <w:sz w:val="6"/>
          <w:szCs w:val="14"/>
        </w:rPr>
        <w:t>followup</w:t>
      </w:r>
      <w:proofErr w:type="spellEnd"/>
      <w:r w:rsidRPr="0031413D">
        <w:rPr>
          <w:sz w:val="6"/>
          <w:szCs w:val="14"/>
        </w:rPr>
        <w:t xml:space="preserve"> with Australia, who has finished a very interesting report on online advertising. </w:t>
      </w:r>
    </w:p>
    <w:p w14:paraId="0C90C23F" w14:textId="77777777" w:rsidR="00572A95" w:rsidRPr="0031413D" w:rsidRDefault="00572A95" w:rsidP="00572A95">
      <w:pPr>
        <w:rPr>
          <w:sz w:val="6"/>
          <w:szCs w:val="14"/>
        </w:rPr>
      </w:pPr>
      <w:r w:rsidRPr="0031413D">
        <w:rPr>
          <w:sz w:val="6"/>
          <w:szCs w:val="14"/>
        </w:rPr>
        <w:t xml:space="preserve">And in this way, we get a lot of information from companies. They are sometimes reluctant to give information, but we have the legal framework that enable us to get a lot of information. </w:t>
      </w:r>
    </w:p>
    <w:p w14:paraId="2878B392" w14:textId="77777777" w:rsidR="00572A95" w:rsidRPr="0031413D" w:rsidRDefault="00572A95" w:rsidP="00572A95">
      <w:pPr>
        <w:rPr>
          <w:sz w:val="6"/>
          <w:szCs w:val="14"/>
        </w:rPr>
      </w:pPr>
      <w:r w:rsidRPr="0031413D">
        <w:rPr>
          <w:sz w:val="6"/>
          <w:szCs w:val="14"/>
        </w:rPr>
        <w:t xml:space="preserve">And </w:t>
      </w:r>
      <w:proofErr w:type="gramStart"/>
      <w:r w:rsidRPr="0031413D">
        <w:rPr>
          <w:sz w:val="6"/>
          <w:szCs w:val="14"/>
        </w:rPr>
        <w:t>also</w:t>
      </w:r>
      <w:proofErr w:type="gramEnd"/>
      <w:r w:rsidRPr="0031413D">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98DB9DA" w14:textId="77777777" w:rsidR="00572A95" w:rsidRPr="0031413D" w:rsidRDefault="00572A95" w:rsidP="00572A95">
      <w:pPr>
        <w:rPr>
          <w:sz w:val="6"/>
          <w:szCs w:val="14"/>
        </w:rPr>
      </w:pPr>
      <w:r w:rsidRPr="0031413D">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0D1FB847" w14:textId="77777777" w:rsidR="00572A95" w:rsidRPr="0031413D" w:rsidRDefault="00572A95" w:rsidP="00572A95">
      <w:pPr>
        <w:rPr>
          <w:sz w:val="6"/>
          <w:szCs w:val="14"/>
        </w:rPr>
      </w:pPr>
      <w:r w:rsidRPr="0031413D">
        <w:rPr>
          <w:sz w:val="6"/>
          <w:szCs w:val="14"/>
        </w:rPr>
        <w:t xml:space="preserve">So what is the interest of this? It’s really to show the impact we see that algorithms have on the competitive process and maybe I will </w:t>
      </w:r>
      <w:proofErr w:type="gramStart"/>
      <w:r w:rsidRPr="0031413D">
        <w:rPr>
          <w:sz w:val="6"/>
          <w:szCs w:val="14"/>
        </w:rPr>
        <w:t>tell</w:t>
      </w:r>
      <w:proofErr w:type="gramEnd"/>
      <w:r w:rsidRPr="0031413D">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14ED2FF2" w14:textId="77777777" w:rsidR="00572A95" w:rsidRDefault="00572A95" w:rsidP="00572A95">
      <w:pPr>
        <w:rPr>
          <w:sz w:val="14"/>
        </w:rPr>
      </w:pPr>
      <w:r w:rsidRPr="00BB4DC7">
        <w:rPr>
          <w:sz w:val="14"/>
        </w:rPr>
        <w:t xml:space="preserve">And, finally, </w:t>
      </w:r>
      <w:r w:rsidRPr="00B82C72">
        <w:rPr>
          <w:rStyle w:val="Emphasis"/>
          <w:highlight w:val="cyan"/>
        </w:rPr>
        <w:t>a</w:t>
      </w:r>
      <w:r w:rsidRPr="00BB4DC7">
        <w:rPr>
          <w:sz w:val="14"/>
        </w:rPr>
        <w:t xml:space="preserve">nother </w:t>
      </w:r>
      <w:r w:rsidRPr="00B82C72">
        <w:rPr>
          <w:rStyle w:val="Emphasis"/>
          <w:highlight w:val="cyan"/>
        </w:rPr>
        <w:t>tool</w:t>
      </w:r>
      <w:r w:rsidRPr="00BB4DC7">
        <w:rPr>
          <w:sz w:val="14"/>
        </w:rPr>
        <w:t xml:space="preserve"> </w:t>
      </w:r>
      <w:r w:rsidRPr="00BB4DC7">
        <w:rPr>
          <w:rStyle w:val="StyleUnderline"/>
        </w:rPr>
        <w:t xml:space="preserve">that </w:t>
      </w:r>
      <w:r w:rsidRPr="00B82C72">
        <w:rPr>
          <w:rStyle w:val="StyleUnderline"/>
          <w:highlight w:val="cyan"/>
        </w:rPr>
        <w:t>we use is</w:t>
      </w:r>
      <w:r w:rsidRPr="00BB4DC7">
        <w:rPr>
          <w:rStyle w:val="StyleUnderline"/>
        </w:rPr>
        <w:t xml:space="preserve"> the</w:t>
      </w:r>
      <w:r w:rsidRPr="00BB4DC7">
        <w:rPr>
          <w:sz w:val="14"/>
        </w:rPr>
        <w:t xml:space="preserve"> </w:t>
      </w:r>
      <w:r w:rsidRPr="00BB4DC7">
        <w:rPr>
          <w:rStyle w:val="Emphasis"/>
        </w:rPr>
        <w:t>conference</w:t>
      </w:r>
      <w:r w:rsidRPr="00BB4DC7">
        <w:rPr>
          <w:sz w:val="14"/>
        </w:rPr>
        <w:t xml:space="preserve"> </w:t>
      </w:r>
      <w:r w:rsidRPr="00BB4DC7">
        <w:rPr>
          <w:rStyle w:val="StyleUnderline"/>
        </w:rPr>
        <w:t>or</w:t>
      </w:r>
      <w:r w:rsidRPr="00BB4DC7">
        <w:rPr>
          <w:sz w:val="14"/>
        </w:rPr>
        <w:t xml:space="preserve"> </w:t>
      </w:r>
      <w:r w:rsidRPr="00B82C72">
        <w:rPr>
          <w:rStyle w:val="Emphasis"/>
          <w:highlight w:val="cyan"/>
        </w:rPr>
        <w:t>hearings</w:t>
      </w:r>
      <w:r w:rsidRPr="00BB4DC7">
        <w:rPr>
          <w:sz w:val="14"/>
        </w:rPr>
        <w:t xml:space="preserve"> like you have today </w:t>
      </w:r>
      <w:r w:rsidRPr="00B82C72">
        <w:rPr>
          <w:rStyle w:val="Emphasis"/>
          <w:highlight w:val="cyan"/>
        </w:rPr>
        <w:t>at the FTC</w:t>
      </w:r>
      <w:r w:rsidRPr="00BB4DC7">
        <w:rPr>
          <w:sz w:val="14"/>
        </w:rPr>
        <w:t xml:space="preserve">, but really focusing on what is new, for example, in the field of algorithm. Last year, we had lots of meetings with scientists, sociology experts about what is new about algorithm </w:t>
      </w:r>
      <w:proofErr w:type="gramStart"/>
      <w:r w:rsidRPr="00BB4DC7">
        <w:rPr>
          <w:sz w:val="14"/>
        </w:rPr>
        <w:t>and also</w:t>
      </w:r>
      <w:proofErr w:type="gramEnd"/>
      <w:r w:rsidRPr="00BB4DC7">
        <w:rPr>
          <w:sz w:val="14"/>
        </w:rPr>
        <w:t xml:space="preserve"> about companies. For example, we had meetings with Google and Facebook to know how they use algorithm in a very precise and detailed matter to help us to understand how it’s being used. </w:t>
      </w:r>
    </w:p>
    <w:p w14:paraId="6A551A92" w14:textId="77777777" w:rsidR="00572A95" w:rsidRPr="00CB3C6C" w:rsidRDefault="00572A95" w:rsidP="00572A95">
      <w:pPr>
        <w:pStyle w:val="Heading4"/>
      </w:pPr>
      <w:r>
        <w:rPr>
          <w:u w:val="single"/>
        </w:rPr>
        <w:t>Upside</w:t>
      </w:r>
      <w:r>
        <w:t xml:space="preserve"> AND </w:t>
      </w:r>
      <w:r>
        <w:rPr>
          <w:u w:val="single"/>
        </w:rPr>
        <w:t>downside</w:t>
      </w:r>
      <w:r>
        <w:t xml:space="preserve"> risks of AI are </w:t>
      </w:r>
      <w:r>
        <w:rPr>
          <w:u w:val="single"/>
        </w:rPr>
        <w:t>existential</w:t>
      </w:r>
      <w:r>
        <w:t xml:space="preserve">---effective </w:t>
      </w:r>
      <w:r>
        <w:rPr>
          <w:u w:val="single"/>
        </w:rPr>
        <w:t>governance</w:t>
      </w:r>
      <w:r>
        <w:t xml:space="preserve"> is key</w:t>
      </w:r>
    </w:p>
    <w:p w14:paraId="5DE95410" w14:textId="77777777" w:rsidR="00572A95" w:rsidRDefault="00572A95" w:rsidP="00572A95">
      <w:proofErr w:type="spellStart"/>
      <w:r>
        <w:t>Themistoklis</w:t>
      </w:r>
      <w:proofErr w:type="spellEnd"/>
      <w:r>
        <w:t xml:space="preserve"> </w:t>
      </w:r>
      <w:proofErr w:type="spellStart"/>
      <w:r w:rsidRPr="00270EE3">
        <w:rPr>
          <w:rStyle w:val="Style13ptBold"/>
        </w:rPr>
        <w:t>Tzimas</w:t>
      </w:r>
      <w:proofErr w:type="spellEnd"/>
      <w:r w:rsidRPr="00270EE3">
        <w:rPr>
          <w:rStyle w:val="Style13ptBold"/>
        </w:rPr>
        <w:t xml:space="preserve"> 21</w:t>
      </w:r>
      <w:r>
        <w:t xml:space="preserve">, Aristotle University of Thessaloniki, Faculty of Law, “Chapter 2: The Expectations and Risks from AI,” Legal and Ethical Challenges of Artificial Intelligence from an International Law Perspective, Springer, 2021, pp. 9–32 Open </w:t>
      </w:r>
      <w:proofErr w:type="spellStart"/>
      <w:r>
        <w:t>WorldCat</w:t>
      </w:r>
      <w:proofErr w:type="spellEnd"/>
      <w:r>
        <w:t>, https://doi.org/10.1007/978-3-030-78585-7</w:t>
      </w:r>
    </w:p>
    <w:p w14:paraId="5B4AE1C5" w14:textId="77777777" w:rsidR="00572A95" w:rsidRPr="0017741F" w:rsidRDefault="00572A95" w:rsidP="00572A95">
      <w:pPr>
        <w:rPr>
          <w:sz w:val="16"/>
        </w:rPr>
      </w:pPr>
      <w:r w:rsidRPr="0017741F">
        <w:rPr>
          <w:sz w:val="16"/>
        </w:rPr>
        <w:t xml:space="preserve">Therefore, </w:t>
      </w:r>
      <w:r w:rsidRPr="0060039A">
        <w:rPr>
          <w:rStyle w:val="StyleUnderline"/>
        </w:rPr>
        <w:t>it is</w:t>
      </w:r>
      <w:r w:rsidRPr="0017741F">
        <w:rPr>
          <w:sz w:val="16"/>
        </w:rPr>
        <w:t xml:space="preserve"> only </w:t>
      </w:r>
      <w:r w:rsidRPr="0060039A">
        <w:rPr>
          <w:rStyle w:val="StyleUnderline"/>
        </w:rPr>
        <w:t>natural to be</w:t>
      </w:r>
      <w:r w:rsidRPr="0017741F">
        <w:rPr>
          <w:sz w:val="16"/>
        </w:rPr>
        <w:t xml:space="preserve"> at least </w:t>
      </w:r>
      <w:r w:rsidRPr="0060039A">
        <w:rPr>
          <w:rStyle w:val="StyleUnderline"/>
        </w:rPr>
        <w:t xml:space="preserve">skeptical towards a future with entities possessing equal or superior intelligence and levels of autonomy; the prospect even of </w:t>
      </w:r>
      <w:r w:rsidRPr="00B82C72">
        <w:rPr>
          <w:rStyle w:val="Emphasis"/>
          <w:highlight w:val="cyan"/>
        </w:rPr>
        <w:t>existential risk</w:t>
      </w:r>
      <w:r w:rsidRPr="0060039A">
        <w:rPr>
          <w:rStyle w:val="StyleUnderline"/>
        </w:rPr>
        <w:t xml:space="preserve"> </w:t>
      </w:r>
      <w:r w:rsidRPr="00B82C72">
        <w:rPr>
          <w:rStyle w:val="StyleUnderline"/>
          <w:highlight w:val="cyan"/>
        </w:rPr>
        <w:t>looms</w:t>
      </w:r>
      <w:r w:rsidRPr="0060039A">
        <w:rPr>
          <w:rStyle w:val="StyleUnderline"/>
        </w:rPr>
        <w:t xml:space="preserve"> as </w:t>
      </w:r>
      <w:r w:rsidRPr="0060039A">
        <w:rPr>
          <w:rStyle w:val="Emphasis"/>
        </w:rPr>
        <w:t>possible</w:t>
      </w:r>
      <w:r w:rsidRPr="0017741F">
        <w:rPr>
          <w:sz w:val="16"/>
        </w:rPr>
        <w:t xml:space="preserve">.7 </w:t>
      </w:r>
    </w:p>
    <w:p w14:paraId="62C43B59" w14:textId="77777777" w:rsidR="00572A95" w:rsidRPr="0017741F" w:rsidRDefault="00572A95" w:rsidP="00572A95">
      <w:pPr>
        <w:rPr>
          <w:sz w:val="16"/>
        </w:rPr>
      </w:pPr>
      <w:r w:rsidRPr="0017741F">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1D25BE0B" w14:textId="77777777" w:rsidR="00572A95" w:rsidRPr="0017741F" w:rsidRDefault="00572A95" w:rsidP="00572A95">
      <w:pPr>
        <w:rPr>
          <w:sz w:val="16"/>
        </w:rPr>
      </w:pPr>
      <w:r w:rsidRPr="0060039A">
        <w:rPr>
          <w:rStyle w:val="StyleUnderline"/>
        </w:rPr>
        <w:t xml:space="preserve">Even </w:t>
      </w:r>
      <w:r w:rsidRPr="00B82C72">
        <w:rPr>
          <w:rStyle w:val="StyleUnderline"/>
          <w:highlight w:val="cyan"/>
        </w:rPr>
        <w:t>AI</w:t>
      </w:r>
      <w:r w:rsidRPr="0060039A">
        <w:rPr>
          <w:rStyle w:val="StyleUnderline"/>
        </w:rPr>
        <w:t xml:space="preserve"> in its </w:t>
      </w:r>
      <w:r w:rsidRPr="0060039A">
        <w:rPr>
          <w:rStyle w:val="Emphasis"/>
        </w:rPr>
        <w:t>current</w:t>
      </w:r>
      <w:r w:rsidRPr="0017741F">
        <w:rPr>
          <w:sz w:val="16"/>
        </w:rPr>
        <w:t xml:space="preserve"> </w:t>
      </w:r>
      <w:r w:rsidRPr="0060039A">
        <w:rPr>
          <w:rStyle w:val="StyleUnderline"/>
        </w:rPr>
        <w:t>form</w:t>
      </w:r>
      <w:r w:rsidRPr="0017741F">
        <w:rPr>
          <w:sz w:val="16"/>
        </w:rPr>
        <w:t xml:space="preserve"> and narrow intelligence </w:t>
      </w:r>
      <w:r w:rsidRPr="0060039A">
        <w:rPr>
          <w:rStyle w:val="StyleUnderline"/>
        </w:rPr>
        <w:t xml:space="preserve">poses risks because of its </w:t>
      </w:r>
      <w:r w:rsidRPr="00B82C72">
        <w:rPr>
          <w:rStyle w:val="Emphasis"/>
          <w:highlight w:val="cyan"/>
        </w:rPr>
        <w:t>embedded</w:t>
      </w:r>
      <w:r w:rsidRPr="0060039A">
        <w:rPr>
          <w:rStyle w:val="Emphasis"/>
        </w:rPr>
        <w:t>-ness</w:t>
      </w:r>
      <w:r w:rsidRPr="0060039A">
        <w:rPr>
          <w:rStyle w:val="StyleUnderline"/>
        </w:rPr>
        <w:t xml:space="preserve"> </w:t>
      </w:r>
      <w:r w:rsidRPr="00B82C72">
        <w:rPr>
          <w:rStyle w:val="StyleUnderline"/>
          <w:highlight w:val="cyan"/>
        </w:rPr>
        <w:t>in</w:t>
      </w:r>
      <w:r w:rsidRPr="0060039A">
        <w:rPr>
          <w:rStyle w:val="StyleUnderline"/>
        </w:rPr>
        <w:t xml:space="preserve"> an ever-</w:t>
      </w:r>
      <w:r w:rsidRPr="0060039A">
        <w:rPr>
          <w:rStyle w:val="Emphasis"/>
        </w:rPr>
        <w:t>growing number</w:t>
      </w:r>
      <w:r w:rsidRPr="0060039A">
        <w:rPr>
          <w:rStyle w:val="StyleUnderline"/>
        </w:rPr>
        <w:t xml:space="preserve"> of </w:t>
      </w:r>
      <w:r w:rsidRPr="0060039A">
        <w:rPr>
          <w:rStyle w:val="Emphasis"/>
        </w:rPr>
        <w:t>crucial aspects of our lives</w:t>
      </w:r>
      <w:r w:rsidRPr="0017741F">
        <w:rPr>
          <w:sz w:val="16"/>
        </w:rPr>
        <w:t xml:space="preserve">. </w:t>
      </w:r>
      <w:r w:rsidRPr="0060039A">
        <w:rPr>
          <w:rStyle w:val="StyleUnderline"/>
        </w:rPr>
        <w:t xml:space="preserve">The role of AI in </w:t>
      </w:r>
      <w:r w:rsidRPr="00B82C72">
        <w:rPr>
          <w:rStyle w:val="Emphasis"/>
          <w:highlight w:val="cyan"/>
        </w:rPr>
        <w:t>military</w:t>
      </w:r>
      <w:r w:rsidRPr="0060039A">
        <w:rPr>
          <w:rStyle w:val="StyleUnderline"/>
        </w:rPr>
        <w:t xml:space="preserve">, </w:t>
      </w:r>
      <w:r w:rsidRPr="0060039A">
        <w:rPr>
          <w:rStyle w:val="Emphasis"/>
        </w:rPr>
        <w:t>ﬁnancial</w:t>
      </w:r>
      <w:r w:rsidRPr="0017741F">
        <w:rPr>
          <w:sz w:val="16"/>
        </w:rPr>
        <w:t xml:space="preserve">,9 </w:t>
      </w:r>
      <w:r w:rsidRPr="0060039A">
        <w:rPr>
          <w:rStyle w:val="Emphasis"/>
        </w:rPr>
        <w:t>health</w:t>
      </w:r>
      <w:r w:rsidRPr="0060039A">
        <w:rPr>
          <w:rStyle w:val="StyleUnderline"/>
        </w:rPr>
        <w:t xml:space="preserve">, </w:t>
      </w:r>
      <w:r w:rsidRPr="0060039A">
        <w:rPr>
          <w:rStyle w:val="Emphasis"/>
        </w:rPr>
        <w:t>educational</w:t>
      </w:r>
      <w:r w:rsidRPr="0017741F">
        <w:rPr>
          <w:sz w:val="16"/>
        </w:rPr>
        <w:t xml:space="preserve">, </w:t>
      </w:r>
      <w:r w:rsidRPr="00B82C72">
        <w:rPr>
          <w:rStyle w:val="Emphasis"/>
          <w:highlight w:val="cyan"/>
        </w:rPr>
        <w:t>environmental</w:t>
      </w:r>
      <w:r w:rsidRPr="00B82C72">
        <w:rPr>
          <w:rStyle w:val="StyleUnderline"/>
          <w:highlight w:val="cyan"/>
        </w:rPr>
        <w:t xml:space="preserve">, </w:t>
      </w:r>
      <w:r w:rsidRPr="00B82C72">
        <w:rPr>
          <w:rStyle w:val="Emphasis"/>
          <w:highlight w:val="cyan"/>
        </w:rPr>
        <w:t>governance networks</w:t>
      </w:r>
      <w:r w:rsidRPr="0060039A">
        <w:rPr>
          <w:rStyle w:val="StyleUnderline"/>
        </w:rPr>
        <w:t xml:space="preserve">-among </w:t>
      </w:r>
      <w:r w:rsidRPr="0060039A">
        <w:rPr>
          <w:rStyle w:val="Emphasis"/>
        </w:rPr>
        <w:t>others</w:t>
      </w:r>
      <w:r w:rsidRPr="0017741F">
        <w:rPr>
          <w:sz w:val="16"/>
        </w:rPr>
        <w:t>—</w:t>
      </w:r>
      <w:r w:rsidRPr="00B82C72">
        <w:rPr>
          <w:rStyle w:val="StyleUnderline"/>
          <w:highlight w:val="cyan"/>
        </w:rPr>
        <w:t>are</w:t>
      </w:r>
      <w:r w:rsidRPr="0060039A">
        <w:rPr>
          <w:rStyle w:val="StyleUnderline"/>
        </w:rPr>
        <w:t xml:space="preserve"> areas </w:t>
      </w:r>
      <w:r w:rsidRPr="00B82C72">
        <w:rPr>
          <w:rStyle w:val="StyleUnderline"/>
          <w:highlight w:val="cyan"/>
        </w:rPr>
        <w:t xml:space="preserve">where </w:t>
      </w:r>
      <w:r w:rsidRPr="00B82C72">
        <w:rPr>
          <w:rStyle w:val="Emphasis"/>
          <w:highlight w:val="cyan"/>
        </w:rPr>
        <w:t>risk</w:t>
      </w:r>
      <w:r w:rsidRPr="0060039A">
        <w:rPr>
          <w:rStyle w:val="StyleUnderline"/>
        </w:rPr>
        <w:t xml:space="preserve"> generated by AI—even </w:t>
      </w:r>
      <w:r w:rsidRPr="0060039A">
        <w:rPr>
          <w:rStyle w:val="Emphasis"/>
        </w:rPr>
        <w:t>limited</w:t>
      </w:r>
      <w:r w:rsidRPr="0017741F">
        <w:rPr>
          <w:sz w:val="16"/>
        </w:rPr>
        <w:t xml:space="preserve">— autonomy </w:t>
      </w:r>
      <w:r w:rsidRPr="00B82C72">
        <w:rPr>
          <w:rStyle w:val="StyleUnderline"/>
          <w:highlight w:val="cyan"/>
        </w:rPr>
        <w:t xml:space="preserve">can be </w:t>
      </w:r>
      <w:r w:rsidRPr="00B82C72">
        <w:rPr>
          <w:rStyle w:val="Emphasis"/>
          <w:highlight w:val="cyan"/>
        </w:rPr>
        <w:t>diffused</w:t>
      </w:r>
      <w:r w:rsidRPr="0017741F">
        <w:rPr>
          <w:sz w:val="16"/>
        </w:rPr>
        <w:t xml:space="preserve"> </w:t>
      </w:r>
      <w:r w:rsidRPr="0060039A">
        <w:rPr>
          <w:rStyle w:val="StyleUnderline"/>
        </w:rPr>
        <w:t>through</w:t>
      </w:r>
      <w:r w:rsidRPr="0017741F">
        <w:rPr>
          <w:sz w:val="16"/>
        </w:rPr>
        <w:t xml:space="preserve"> </w:t>
      </w:r>
      <w:r w:rsidRPr="0060039A">
        <w:rPr>
          <w:rStyle w:val="Emphasis"/>
        </w:rPr>
        <w:t>non-linear networks</w:t>
      </w:r>
      <w:r w:rsidRPr="0017741F">
        <w:rPr>
          <w:sz w:val="16"/>
        </w:rPr>
        <w:t xml:space="preserve">, </w:t>
      </w:r>
      <w:r w:rsidRPr="0060039A">
        <w:rPr>
          <w:rStyle w:val="StyleUnderline"/>
        </w:rPr>
        <w:t xml:space="preserve">with </w:t>
      </w:r>
      <w:r w:rsidRPr="0060039A">
        <w:rPr>
          <w:rStyle w:val="Emphasis"/>
        </w:rPr>
        <w:t>signiﬁcant</w:t>
      </w:r>
      <w:r w:rsidRPr="0060039A">
        <w:rPr>
          <w:rStyle w:val="StyleUnderline"/>
        </w:rPr>
        <w:t xml:space="preserve"> impact— </w:t>
      </w:r>
      <w:r w:rsidRPr="00B82C72">
        <w:rPr>
          <w:rStyle w:val="StyleUnderline"/>
          <w:highlight w:val="cyan"/>
        </w:rPr>
        <w:t xml:space="preserve">even </w:t>
      </w:r>
      <w:r w:rsidRPr="00B82C72">
        <w:rPr>
          <w:rStyle w:val="Emphasis"/>
          <w:highlight w:val="cyan"/>
        </w:rPr>
        <w:t>systemic</w:t>
      </w:r>
      <w:r w:rsidRPr="0017741F">
        <w:rPr>
          <w:sz w:val="16"/>
        </w:rPr>
        <w:t xml:space="preserve">.10 </w:t>
      </w:r>
    </w:p>
    <w:p w14:paraId="4BF87760" w14:textId="77777777" w:rsidR="00572A95" w:rsidRPr="008E0A04" w:rsidRDefault="00572A95" w:rsidP="00572A95">
      <w:pPr>
        <w:rPr>
          <w:sz w:val="10"/>
          <w:szCs w:val="16"/>
        </w:rPr>
      </w:pPr>
      <w:r w:rsidRPr="008E0A04">
        <w:rPr>
          <w:sz w:val="10"/>
          <w:szCs w:val="16"/>
        </w:rPr>
        <w:t xml:space="preserve">The answer therefore to the question whether AI brings risk with it is yes; as Eliezer </w:t>
      </w:r>
      <w:proofErr w:type="spellStart"/>
      <w:r w:rsidRPr="008E0A04">
        <w:rPr>
          <w:sz w:val="10"/>
          <w:szCs w:val="16"/>
        </w:rPr>
        <w:t>Yudkowski</w:t>
      </w:r>
      <w:proofErr w:type="spellEnd"/>
      <w:r w:rsidRPr="008E0A04">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w:t>
      </w:r>
      <w:proofErr w:type="spellEnd"/>
      <w:r w:rsidRPr="008E0A04">
        <w:rPr>
          <w:sz w:val="10"/>
          <w:szCs w:val="16"/>
        </w:rPr>
        <w:t xml:space="preserve"> means.12 </w:t>
      </w:r>
    </w:p>
    <w:p w14:paraId="16086D60" w14:textId="77777777" w:rsidR="00572A95" w:rsidRPr="008E0A04" w:rsidRDefault="00572A95" w:rsidP="00572A95">
      <w:pPr>
        <w:rPr>
          <w:sz w:val="10"/>
          <w:szCs w:val="16"/>
        </w:rPr>
      </w:pPr>
      <w:r w:rsidRPr="008E0A04">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5C58CAFF" w14:textId="77777777" w:rsidR="00572A95" w:rsidRPr="008E0A04" w:rsidRDefault="00572A95" w:rsidP="00572A95">
      <w:pPr>
        <w:rPr>
          <w:sz w:val="10"/>
          <w:szCs w:val="16"/>
        </w:rPr>
      </w:pPr>
      <w:proofErr w:type="spellStart"/>
      <w:r w:rsidRPr="008E0A04">
        <w:rPr>
          <w:sz w:val="10"/>
          <w:szCs w:val="16"/>
        </w:rPr>
        <w:t>Yudkowski</w:t>
      </w:r>
      <w:proofErr w:type="spellEnd"/>
      <w:r w:rsidRPr="008E0A04">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557091A5" w14:textId="77777777" w:rsidR="00572A95" w:rsidRPr="008E0A04" w:rsidRDefault="00572A95" w:rsidP="00572A95">
      <w:pPr>
        <w:rPr>
          <w:sz w:val="10"/>
          <w:szCs w:val="16"/>
        </w:rPr>
      </w:pPr>
      <w:r w:rsidRPr="008E0A04">
        <w:rPr>
          <w:sz w:val="10"/>
          <w:szCs w:val="16"/>
        </w:rPr>
        <w:t xml:space="preserve">Regardless of what our well-established ideas are, there are many, different intelligences and even more signiﬁcantly, there are potentially, different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gences</w:t>
      </w:r>
      <w:proofErr w:type="spellEnd"/>
      <w:r w:rsidRPr="008E0A04">
        <w:rPr>
          <w:sz w:val="10"/>
          <w:szCs w:val="16"/>
        </w:rPr>
        <w:t xml:space="preserve"> equally or even more evolved than human.</w:t>
      </w:r>
    </w:p>
    <w:p w14:paraId="5A904E31" w14:textId="77777777" w:rsidR="00572A95" w:rsidRPr="0017741F" w:rsidRDefault="00572A95" w:rsidP="00572A95">
      <w:pPr>
        <w:rPr>
          <w:sz w:val="16"/>
        </w:rPr>
      </w:pPr>
      <w:r w:rsidRPr="0017741F">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6D14932D" w14:textId="77777777" w:rsidR="00572A95" w:rsidRPr="0060039A" w:rsidRDefault="00572A95" w:rsidP="00572A95">
      <w:pPr>
        <w:rPr>
          <w:rStyle w:val="StyleUnderline"/>
        </w:rPr>
      </w:pPr>
      <w:r w:rsidRPr="0060039A">
        <w:rPr>
          <w:rStyle w:val="StyleUnderline"/>
        </w:rPr>
        <w:t xml:space="preserve">The </w:t>
      </w:r>
      <w:r w:rsidRPr="00B82C72">
        <w:rPr>
          <w:rStyle w:val="Emphasis"/>
          <w:highlight w:val="cyan"/>
        </w:rPr>
        <w:t>lack of understanding</w:t>
      </w:r>
      <w:r w:rsidRPr="0060039A">
        <w:rPr>
          <w:rStyle w:val="StyleUnderline"/>
        </w:rPr>
        <w:t xml:space="preserve"> of intelligence and therefore of AI may be </w:t>
      </w:r>
      <w:r w:rsidRPr="0060039A">
        <w:rPr>
          <w:rStyle w:val="Emphasis"/>
        </w:rPr>
        <w:t>frightening</w:t>
      </w:r>
      <w:r w:rsidRPr="0017741F">
        <w:rPr>
          <w:sz w:val="16"/>
        </w:rPr>
        <w:t xml:space="preserve"> </w:t>
      </w:r>
      <w:r w:rsidRPr="0060039A">
        <w:rPr>
          <w:rStyle w:val="StyleUnderline"/>
        </w:rPr>
        <w:t>but</w:t>
      </w:r>
      <w:r w:rsidRPr="0017741F">
        <w:rPr>
          <w:sz w:val="16"/>
        </w:rPr>
        <w:t xml:space="preserve"> </w:t>
      </w:r>
      <w:r w:rsidRPr="00B82C72">
        <w:rPr>
          <w:rStyle w:val="Emphasis"/>
          <w:highlight w:val="cyan"/>
        </w:rPr>
        <w:t>does not lead</w:t>
      </w:r>
      <w:r w:rsidRPr="0060039A">
        <w:rPr>
          <w:rStyle w:val="Emphasis"/>
        </w:rPr>
        <w:t xml:space="preserve"> necessarily </w:t>
      </w:r>
      <w:r w:rsidRPr="00B82C72">
        <w:rPr>
          <w:rStyle w:val="Emphasis"/>
          <w:highlight w:val="cyan"/>
        </w:rPr>
        <w:t>to regulation</w:t>
      </w:r>
      <w:r w:rsidRPr="0060039A">
        <w:rPr>
          <w:rStyle w:val="StyleUnderline"/>
        </w:rPr>
        <w:t xml:space="preserve">—at least to a </w:t>
      </w:r>
      <w:r w:rsidRPr="0060039A">
        <w:rPr>
          <w:rStyle w:val="Emphasis"/>
        </w:rPr>
        <w:t>proper</w:t>
      </w:r>
      <w:r w:rsidRPr="0060039A">
        <w:rPr>
          <w:rStyle w:val="StyleUnderline"/>
        </w:rPr>
        <w:t xml:space="preserve"> one. </w:t>
      </w:r>
      <w:r w:rsidRPr="00B82C72">
        <w:rPr>
          <w:rStyle w:val="StyleUnderline"/>
          <w:highlight w:val="cyan"/>
        </w:rPr>
        <w:t>We could</w:t>
      </w:r>
      <w:r w:rsidRPr="0060039A">
        <w:rPr>
          <w:rStyle w:val="StyleUnderline"/>
        </w:rPr>
        <w:t xml:space="preserve"> </w:t>
      </w:r>
      <w:r w:rsidRPr="0060039A">
        <w:rPr>
          <w:rStyle w:val="Emphasis"/>
        </w:rPr>
        <w:t>even</w:t>
      </w:r>
      <w:r w:rsidRPr="0060039A">
        <w:rPr>
          <w:rStyle w:val="StyleUnderline"/>
        </w:rPr>
        <w:t xml:space="preserve"> be led into </w:t>
      </w:r>
      <w:r w:rsidRPr="00B82C72">
        <w:rPr>
          <w:rStyle w:val="Emphasis"/>
          <w:highlight w:val="cyan"/>
        </w:rPr>
        <w:t>mak</w:t>
      </w:r>
      <w:r w:rsidRPr="0060039A">
        <w:rPr>
          <w:rStyle w:val="StyleUnderline"/>
        </w:rPr>
        <w:t xml:space="preserve">ing potentially </w:t>
      </w:r>
      <w:r w:rsidRPr="00B82C72">
        <w:rPr>
          <w:rStyle w:val="Emphasis"/>
          <w:highlight w:val="cyan"/>
        </w:rPr>
        <w:t>catastrophic choices</w:t>
      </w:r>
      <w:r w:rsidRPr="0060039A">
        <w:rPr>
          <w:rStyle w:val="StyleUnderline"/>
        </w:rPr>
        <w:t xml:space="preserve">, </w:t>
      </w:r>
      <w:proofErr w:type="gramStart"/>
      <w:r w:rsidRPr="0060039A">
        <w:rPr>
          <w:rStyle w:val="StyleUnderline"/>
        </w:rPr>
        <w:t>on the basis of</w:t>
      </w:r>
      <w:proofErr w:type="gramEnd"/>
      <w:r w:rsidRPr="0060039A">
        <w:rPr>
          <w:rStyle w:val="StyleUnderline"/>
        </w:rPr>
        <w:t xml:space="preserve"> </w:t>
      </w:r>
      <w:r w:rsidRPr="0060039A">
        <w:rPr>
          <w:rStyle w:val="Emphasis"/>
        </w:rPr>
        <w:t>false assumptions</w:t>
      </w:r>
      <w:r w:rsidRPr="0060039A">
        <w:rPr>
          <w:rStyle w:val="StyleUnderline"/>
        </w:rPr>
        <w:t>.</w:t>
      </w:r>
    </w:p>
    <w:p w14:paraId="495F1C55" w14:textId="77777777" w:rsidR="00572A95" w:rsidRPr="0017741F" w:rsidRDefault="00572A95" w:rsidP="00572A95">
      <w:pPr>
        <w:rPr>
          <w:sz w:val="16"/>
        </w:rPr>
      </w:pPr>
      <w:r w:rsidRPr="0060039A">
        <w:rPr>
          <w:rStyle w:val="StyleUnderline"/>
        </w:rPr>
        <w:t xml:space="preserve">On top of our lack of understanding, we should add a sentiment of </w:t>
      </w:r>
      <w:r w:rsidRPr="0060039A">
        <w:rPr>
          <w:rStyle w:val="Emphasis"/>
        </w:rPr>
        <w:t>anxiety</w:t>
      </w:r>
      <w:r w:rsidRPr="0017741F">
        <w:rPr>
          <w:sz w:val="16"/>
        </w:rPr>
        <w:t xml:space="preserve"> as well as of expectations, </w:t>
      </w:r>
      <w:r w:rsidRPr="0060039A">
        <w:rPr>
          <w:rStyle w:val="StyleUnderline"/>
        </w:rPr>
        <w:t>which intensiﬁes as an atmosphere of emergency</w:t>
      </w:r>
      <w:r w:rsidRPr="0017741F">
        <w:rPr>
          <w:sz w:val="16"/>
        </w:rPr>
        <w:t xml:space="preserve"> and of expected groundbreaking developments </w:t>
      </w:r>
      <w:r w:rsidRPr="0060039A">
        <w:rPr>
          <w:rStyle w:val="StyleUnderline"/>
        </w:rPr>
        <w:t>grows</w:t>
      </w:r>
      <w:r w:rsidRPr="0017741F">
        <w:rPr>
          <w:sz w:val="16"/>
        </w:rPr>
        <w:t xml:space="preserve">. The most graphic description of this feeling is the potential of a moment of singularity, as mentioned above according to the description by </w:t>
      </w:r>
      <w:proofErr w:type="spellStart"/>
      <w:r w:rsidRPr="0017741F">
        <w:rPr>
          <w:sz w:val="16"/>
        </w:rPr>
        <w:t>Vinge</w:t>
      </w:r>
      <w:proofErr w:type="spellEnd"/>
      <w:r w:rsidRPr="0017741F">
        <w:rPr>
          <w:sz w:val="16"/>
        </w:rPr>
        <w:t xml:space="preserve"> and Kurzweil.</w:t>
      </w:r>
    </w:p>
    <w:p w14:paraId="60CED3CD" w14:textId="77777777" w:rsidR="00572A95" w:rsidRPr="008E0A04" w:rsidRDefault="00572A95" w:rsidP="00572A95">
      <w:pPr>
        <w:rPr>
          <w:sz w:val="10"/>
          <w:szCs w:val="16"/>
        </w:rPr>
      </w:pPr>
      <w:r w:rsidRPr="008E0A04">
        <w:rPr>
          <w:sz w:val="10"/>
          <w:szCs w:val="16"/>
        </w:rPr>
        <w:t xml:space="preserve">As the mathematician I. J. Good–Alan Turing’s colleague in the team of the latter during World War II—has put it: “Let an </w:t>
      </w:r>
      <w:proofErr w:type="spellStart"/>
      <w:r w:rsidRPr="008E0A04">
        <w:rPr>
          <w:sz w:val="10"/>
          <w:szCs w:val="16"/>
        </w:rPr>
        <w:t>ultraintelligent</w:t>
      </w:r>
      <w:proofErr w:type="spellEnd"/>
      <w:r w:rsidRPr="008E0A04">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8E0A04">
        <w:rPr>
          <w:sz w:val="10"/>
          <w:szCs w:val="16"/>
        </w:rPr>
        <w:t>ultraintelligent</w:t>
      </w:r>
      <w:proofErr w:type="spellEnd"/>
      <w:r w:rsidRPr="008E0A04">
        <w:rPr>
          <w:sz w:val="10"/>
          <w:szCs w:val="16"/>
        </w:rPr>
        <w:t xml:space="preserve"> machine could design even better machines; there would then unquestionably be an “intelligence explosion,” and the intelligence of man would be left far behind. Thus the ﬁrst </w:t>
      </w:r>
      <w:proofErr w:type="spellStart"/>
      <w:r w:rsidRPr="008E0A04">
        <w:rPr>
          <w:sz w:val="10"/>
          <w:szCs w:val="16"/>
        </w:rPr>
        <w:t>ultraintelligent</w:t>
      </w:r>
      <w:proofErr w:type="spellEnd"/>
      <w:r w:rsidRPr="008E0A04">
        <w:rPr>
          <w:sz w:val="10"/>
          <w:szCs w:val="16"/>
        </w:rPr>
        <w:t xml:space="preserve"> machine is the last invention that man need ever make, provided that the machine is docile enough to tell us how to keep it under control.”15 This is in a nutshell the moment of singularity.</w:t>
      </w:r>
    </w:p>
    <w:p w14:paraId="79A04107" w14:textId="77777777" w:rsidR="00572A95" w:rsidRPr="008E0A04" w:rsidRDefault="00572A95" w:rsidP="00572A95">
      <w:pPr>
        <w:rPr>
          <w:sz w:val="10"/>
          <w:szCs w:val="16"/>
        </w:rPr>
      </w:pPr>
      <w:r w:rsidRPr="008E0A04">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8E0A04">
        <w:rPr>
          <w:sz w:val="10"/>
          <w:szCs w:val="16"/>
        </w:rPr>
        <w:t>like</w:t>
      </w:r>
      <w:proofErr w:type="gramEnd"/>
      <w:r w:rsidRPr="008E0A04">
        <w:rPr>
          <w:sz w:val="10"/>
          <w:szCs w:val="16"/>
        </w:rPr>
        <w:t xml:space="preserve"> but we know that because of its expected groundbreaking impact, both states and private entities compete towards gaining the upper hand in the prospect of the singularity.17</w:t>
      </w:r>
    </w:p>
    <w:p w14:paraId="13EB966B" w14:textId="77777777" w:rsidR="00572A95" w:rsidRPr="008E0A04" w:rsidRDefault="00572A95" w:rsidP="00572A95">
      <w:pPr>
        <w:rPr>
          <w:sz w:val="10"/>
          <w:szCs w:val="16"/>
        </w:rPr>
      </w:pPr>
      <w:proofErr w:type="gramStart"/>
      <w:r w:rsidRPr="008E0A04">
        <w:rPr>
          <w:sz w:val="10"/>
          <w:szCs w:val="16"/>
        </w:rPr>
        <w:t>Despite the fact that</w:t>
      </w:r>
      <w:proofErr w:type="gramEnd"/>
      <w:r w:rsidRPr="008E0A04">
        <w:rPr>
          <w:sz w:val="10"/>
          <w:szCs w:val="16"/>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4FF63780" w14:textId="77777777" w:rsidR="00572A95" w:rsidRPr="008E0A04" w:rsidRDefault="00572A95" w:rsidP="00572A95">
      <w:pPr>
        <w:rPr>
          <w:sz w:val="10"/>
          <w:szCs w:val="16"/>
        </w:rPr>
      </w:pPr>
      <w:r w:rsidRPr="008E0A04">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8E0A04">
        <w:rPr>
          <w:sz w:val="10"/>
          <w:szCs w:val="16"/>
        </w:rPr>
        <w:t>eventu</w:t>
      </w:r>
      <w:proofErr w:type="spellEnd"/>
      <w:r w:rsidRPr="008E0A04">
        <w:rPr>
          <w:sz w:val="10"/>
          <w:szCs w:val="16"/>
        </w:rPr>
        <w:t>- ally satisfactory thresholds for the surpassing of human intelligence.19 Partially because of AI progress we realize that human intelligence and its thresholds are much more complicated than assumed in the past.</w:t>
      </w:r>
    </w:p>
    <w:p w14:paraId="33BBFEEB" w14:textId="77777777" w:rsidR="00572A95" w:rsidRPr="008E0A04" w:rsidRDefault="00572A95" w:rsidP="00572A95">
      <w:pPr>
        <w:rPr>
          <w:sz w:val="10"/>
          <w:szCs w:val="16"/>
        </w:rPr>
      </w:pPr>
      <w:r w:rsidRPr="008E0A04">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4E2F59E8" w14:textId="77777777" w:rsidR="00572A95" w:rsidRPr="008E0A04" w:rsidRDefault="00572A95" w:rsidP="00572A95">
      <w:pPr>
        <w:rPr>
          <w:sz w:val="10"/>
          <w:szCs w:val="16"/>
        </w:rPr>
      </w:pPr>
      <w:r w:rsidRPr="008E0A04">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0998FFA3" w14:textId="77777777" w:rsidR="00572A95" w:rsidRPr="008E0A04" w:rsidRDefault="00572A95" w:rsidP="00572A95">
      <w:pPr>
        <w:rPr>
          <w:sz w:val="10"/>
          <w:szCs w:val="16"/>
        </w:rPr>
      </w:pPr>
      <w:r w:rsidRPr="008E0A04">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4D93C856" w14:textId="77777777" w:rsidR="00572A95" w:rsidRPr="008E0A04" w:rsidRDefault="00572A95" w:rsidP="00572A95">
      <w:pPr>
        <w:rPr>
          <w:sz w:val="10"/>
          <w:szCs w:val="16"/>
        </w:rPr>
      </w:pPr>
      <w:r w:rsidRPr="008E0A04">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397966F5" w14:textId="77777777" w:rsidR="00572A95" w:rsidRPr="0017741F" w:rsidRDefault="00572A95" w:rsidP="00572A95">
      <w:pPr>
        <w:rPr>
          <w:sz w:val="16"/>
        </w:rPr>
      </w:pPr>
      <w:r w:rsidRPr="0017741F">
        <w:rPr>
          <w:sz w:val="16"/>
        </w:rPr>
        <w:t xml:space="preserve">We can somehow guess the speed of AGI and ASI evolution and possibly some of its initial </w:t>
      </w:r>
      <w:proofErr w:type="gramStart"/>
      <w:r w:rsidRPr="0017741F">
        <w:rPr>
          <w:sz w:val="16"/>
        </w:rPr>
        <w:t>steps</w:t>
      </w:r>
      <w:proofErr w:type="gramEnd"/>
      <w:r w:rsidRPr="0017741F">
        <w:rPr>
          <w:sz w:val="16"/>
        </w:rPr>
        <w:t xml:space="preserve"> but we cannot guess the directions that such AI will choose to follow and the characteristics that it will demonstrate. Practically, we credibly guess the prospects of AI beyond a certain level of development.</w:t>
      </w:r>
    </w:p>
    <w:p w14:paraId="016F8512" w14:textId="77777777" w:rsidR="00572A95" w:rsidRPr="0017741F" w:rsidRDefault="00572A95" w:rsidP="00572A95">
      <w:pPr>
        <w:rPr>
          <w:sz w:val="16"/>
        </w:rPr>
      </w:pPr>
      <w:r w:rsidRPr="0017741F">
        <w:rPr>
          <w:sz w:val="16"/>
        </w:rPr>
        <w:t xml:space="preserve">Two </w:t>
      </w:r>
      <w:r w:rsidRPr="00A01078">
        <w:rPr>
          <w:rStyle w:val="Emphasis"/>
        </w:rPr>
        <w:t>existential issues</w:t>
      </w:r>
      <w:r w:rsidRPr="0017741F">
        <w:rPr>
          <w:sz w:val="16"/>
        </w:rPr>
        <w:t xml:space="preserve"> </w:t>
      </w:r>
      <w:r w:rsidRPr="00A01078">
        <w:rPr>
          <w:rStyle w:val="StyleUnderline"/>
        </w:rPr>
        <w:t xml:space="preserve">could emerge: ﬁrst, an imbalance of intelligence at </w:t>
      </w:r>
      <w:r w:rsidRPr="00A01078">
        <w:rPr>
          <w:rStyle w:val="Emphasis"/>
        </w:rPr>
        <w:t>our expense</w:t>
      </w:r>
      <w:r w:rsidRPr="0017741F">
        <w:rPr>
          <w:sz w:val="16"/>
        </w:rPr>
        <w:t>—with us, humans becoming the inferior species—</w:t>
      </w:r>
      <w:r w:rsidRPr="00A01078">
        <w:rPr>
          <w:rStyle w:val="StyleUnderline"/>
        </w:rPr>
        <w:t xml:space="preserve">in favor of non-biological entities and secondly a lack of even fundamental conceptual communication between the two most intelligent “species”. </w:t>
      </w:r>
      <w:proofErr w:type="gramStart"/>
      <w:r w:rsidRPr="00A01078">
        <w:rPr>
          <w:rStyle w:val="StyleUnderline"/>
        </w:rPr>
        <w:t>Both of them</w:t>
      </w:r>
      <w:proofErr w:type="gramEnd"/>
      <w:r w:rsidRPr="00A01078">
        <w:rPr>
          <w:rStyle w:val="StyleUnderline"/>
        </w:rPr>
        <w:t xml:space="preserve"> heighten the fear of </w:t>
      </w:r>
      <w:r w:rsidRPr="00A01078">
        <w:rPr>
          <w:rStyle w:val="Emphasis"/>
        </w:rPr>
        <w:t>irreversible changes</w:t>
      </w:r>
      <w:r w:rsidRPr="0017741F">
        <w:rPr>
          <w:sz w:val="16"/>
        </w:rPr>
        <w:t xml:space="preserve">, once we lose the possession of the superior intelligence.22 </w:t>
      </w:r>
    </w:p>
    <w:p w14:paraId="2E50C2A1" w14:textId="77777777" w:rsidR="00572A95" w:rsidRPr="0017741F" w:rsidRDefault="00572A95" w:rsidP="00572A95">
      <w:pPr>
        <w:rPr>
          <w:sz w:val="16"/>
        </w:rPr>
      </w:pPr>
      <w:r w:rsidRPr="00B82C72">
        <w:rPr>
          <w:rStyle w:val="StyleUnderline"/>
          <w:highlight w:val="cyan"/>
        </w:rPr>
        <w:t>However</w:t>
      </w:r>
      <w:r w:rsidRPr="00A01078">
        <w:rPr>
          <w:rStyle w:val="StyleUnderline"/>
        </w:rPr>
        <w:t xml:space="preserve">, we need to consider </w:t>
      </w:r>
      <w:r w:rsidRPr="00B82C72">
        <w:rPr>
          <w:rStyle w:val="StyleUnderline"/>
          <w:highlight w:val="cyan"/>
        </w:rPr>
        <w:t>the</w:t>
      </w:r>
      <w:r w:rsidRPr="00A01078">
        <w:rPr>
          <w:rStyle w:val="StyleUnderline"/>
        </w:rPr>
        <w:t xml:space="preserve"> </w:t>
      </w:r>
      <w:r w:rsidRPr="00A01078">
        <w:rPr>
          <w:rStyle w:val="Emphasis"/>
        </w:rPr>
        <w:t>expectations as well</w:t>
      </w:r>
      <w:r w:rsidRPr="0017741F">
        <w:rPr>
          <w:sz w:val="16"/>
        </w:rPr>
        <w:t xml:space="preserve">. </w:t>
      </w:r>
      <w:r w:rsidRPr="0071560B">
        <w:rPr>
          <w:rStyle w:val="StyleUnderline"/>
        </w:rPr>
        <w:t>The</w:t>
      </w:r>
      <w:r w:rsidRPr="0071560B">
        <w:rPr>
          <w:sz w:val="16"/>
        </w:rPr>
        <w:t xml:space="preserve"> </w:t>
      </w:r>
      <w:r w:rsidRPr="00B82C72">
        <w:rPr>
          <w:rStyle w:val="Emphasis"/>
          <w:highlight w:val="cyan"/>
        </w:rPr>
        <w:t>positive side</w:t>
      </w:r>
      <w:r w:rsidRPr="0017741F">
        <w:rPr>
          <w:sz w:val="16"/>
        </w:rPr>
        <w:t xml:space="preserve"> </w:t>
      </w:r>
      <w:r w:rsidRPr="00A01078">
        <w:rPr>
          <w:rStyle w:val="StyleUnderline"/>
        </w:rPr>
        <w:t xml:space="preserve">focuses on the so-called </w:t>
      </w:r>
      <w:r w:rsidRPr="00A01078">
        <w:rPr>
          <w:rStyle w:val="Emphasis"/>
        </w:rPr>
        <w:t>friendly</w:t>
      </w:r>
      <w:r w:rsidRPr="00A01078">
        <w:rPr>
          <w:rStyle w:val="StyleUnderline"/>
        </w:rPr>
        <w:t xml:space="preserve"> AI</w:t>
      </w:r>
      <w:r w:rsidRPr="0017741F">
        <w:rPr>
          <w:sz w:val="16"/>
        </w:rPr>
        <w:t xml:space="preserve">, </w:t>
      </w:r>
      <w:r w:rsidRPr="00A01078">
        <w:rPr>
          <w:rStyle w:val="StyleUnderline"/>
        </w:rPr>
        <w:t xml:space="preserve">meaning AI which will </w:t>
      </w:r>
      <w:r w:rsidRPr="00A01078">
        <w:rPr>
          <w:rStyle w:val="Emphasis"/>
        </w:rPr>
        <w:t>beneﬁt</w:t>
      </w:r>
      <w:r w:rsidRPr="00A01078">
        <w:rPr>
          <w:rStyle w:val="StyleUnderline"/>
        </w:rPr>
        <w:t xml:space="preserve"> and </w:t>
      </w:r>
      <w:r w:rsidRPr="00A01078">
        <w:rPr>
          <w:rStyle w:val="Emphasis"/>
        </w:rPr>
        <w:t>not harm</w:t>
      </w:r>
      <w:r w:rsidRPr="00A01078">
        <w:rPr>
          <w:rStyle w:val="StyleUnderline"/>
        </w:rPr>
        <w:t xml:space="preserve"> humans, thanks to its advanced intelligence</w:t>
      </w:r>
      <w:r w:rsidRPr="0017741F">
        <w:rPr>
          <w:sz w:val="16"/>
        </w:rPr>
        <w:t xml:space="preserve">.23 </w:t>
      </w:r>
    </w:p>
    <w:p w14:paraId="6B477214" w14:textId="77777777" w:rsidR="00572A95" w:rsidRPr="0017741F" w:rsidRDefault="00572A95" w:rsidP="00572A95">
      <w:pPr>
        <w:rPr>
          <w:sz w:val="16"/>
        </w:rPr>
      </w:pPr>
      <w:r w:rsidRPr="00A01078">
        <w:rPr>
          <w:rStyle w:val="StyleUnderline"/>
        </w:rPr>
        <w:t>AI bears the promise of signiﬁcantly enhancing human life on various aspects, beginning from the already existing, narrow applications</w:t>
      </w:r>
      <w:r w:rsidRPr="0017741F">
        <w:rPr>
          <w:sz w:val="16"/>
        </w:rPr>
        <w:t xml:space="preserve">. The </w:t>
      </w:r>
      <w:r w:rsidRPr="00B82C72">
        <w:rPr>
          <w:rStyle w:val="Emphasis"/>
          <w:highlight w:val="cyan"/>
        </w:rPr>
        <w:t>enhance</w:t>
      </w:r>
      <w:r w:rsidRPr="00A01078">
        <w:rPr>
          <w:rStyle w:val="StyleUnderline"/>
        </w:rPr>
        <w:t xml:space="preserve">d </w:t>
      </w:r>
      <w:r w:rsidRPr="00B82C72">
        <w:rPr>
          <w:rStyle w:val="Emphasis"/>
          <w:highlight w:val="cyan"/>
        </w:rPr>
        <w:t>automation</w:t>
      </w:r>
      <w:r w:rsidRPr="0017741F">
        <w:rPr>
          <w:sz w:val="16"/>
        </w:rPr>
        <w:t xml:space="preserve">24 in the industry </w:t>
      </w:r>
      <w:r w:rsidRPr="00A01078">
        <w:rPr>
          <w:rStyle w:val="StyleUnderline"/>
        </w:rPr>
        <w:t>and the shift to</w:t>
      </w:r>
      <w:r w:rsidRPr="0017741F">
        <w:rPr>
          <w:sz w:val="16"/>
        </w:rPr>
        <w:t xml:space="preserve"> </w:t>
      </w:r>
      <w:r w:rsidRPr="00A01078">
        <w:rPr>
          <w:rStyle w:val="Emphasis"/>
        </w:rPr>
        <w:t>autonomy</w:t>
      </w:r>
      <w:r w:rsidRPr="0017741F">
        <w:rPr>
          <w:sz w:val="16"/>
        </w:rPr>
        <w:t xml:space="preserve">,25 </w:t>
      </w:r>
      <w:r w:rsidRPr="00A01078">
        <w:rPr>
          <w:rStyle w:val="StyleUnderline"/>
        </w:rPr>
        <w:t>the take—over by AI of tasks</w:t>
      </w:r>
      <w:r w:rsidRPr="0017741F">
        <w:rPr>
          <w:sz w:val="16"/>
        </w:rPr>
        <w:t xml:space="preserve"> even at </w:t>
      </w:r>
      <w:r w:rsidRPr="00A01078">
        <w:rPr>
          <w:rStyle w:val="StyleUnderline"/>
        </w:rPr>
        <w:t>the</w:t>
      </w:r>
      <w:r w:rsidRPr="0017741F">
        <w:rPr>
          <w:sz w:val="16"/>
        </w:rPr>
        <w:t xml:space="preserve"> </w:t>
      </w:r>
      <w:r w:rsidRPr="00A01078">
        <w:rPr>
          <w:rStyle w:val="Emphasis"/>
        </w:rPr>
        <w:t>service sector</w:t>
      </w:r>
      <w:r w:rsidRPr="0017741F">
        <w:rPr>
          <w:sz w:val="16"/>
        </w:rPr>
        <w:t xml:space="preserve"> which can be considered as “tedious”—i.e. in the banking sector—</w:t>
      </w:r>
      <w:r w:rsidRPr="00B82C72">
        <w:rPr>
          <w:rStyle w:val="Emphasis"/>
          <w:highlight w:val="cyan"/>
        </w:rPr>
        <w:t>climate</w:t>
      </w:r>
      <w:r w:rsidRPr="0017741F">
        <w:rPr>
          <w:sz w:val="16"/>
        </w:rPr>
        <w:t xml:space="preserve"> </w:t>
      </w:r>
      <w:r w:rsidRPr="00A01078">
        <w:rPr>
          <w:rStyle w:val="StyleUnderline"/>
        </w:rPr>
        <w:t>and</w:t>
      </w:r>
      <w:r w:rsidRPr="0017741F">
        <w:rPr>
          <w:sz w:val="16"/>
        </w:rPr>
        <w:t xml:space="preserve"> </w:t>
      </w:r>
      <w:r w:rsidRPr="00A01078">
        <w:rPr>
          <w:rStyle w:val="Emphasis"/>
        </w:rPr>
        <w:t xml:space="preserve">weather </w:t>
      </w:r>
      <w:r w:rsidRPr="007A17BE">
        <w:rPr>
          <w:rStyle w:val="Emphasis"/>
        </w:rPr>
        <w:t>forecasting</w:t>
      </w:r>
      <w:r w:rsidRPr="007A17BE">
        <w:rPr>
          <w:sz w:val="16"/>
        </w:rPr>
        <w:t xml:space="preserve">, </w:t>
      </w:r>
      <w:r w:rsidRPr="00B82C72">
        <w:rPr>
          <w:rStyle w:val="Emphasis"/>
          <w:highlight w:val="cyan"/>
        </w:rPr>
        <w:t>disaster</w:t>
      </w:r>
      <w:r w:rsidRPr="0017741F">
        <w:rPr>
          <w:sz w:val="16"/>
        </w:rPr>
        <w:t xml:space="preserve"> </w:t>
      </w:r>
      <w:r w:rsidRPr="00B82C72">
        <w:rPr>
          <w:rStyle w:val="StyleUnderline"/>
          <w:highlight w:val="cyan"/>
        </w:rPr>
        <w:t>response</w:t>
      </w:r>
      <w:r w:rsidRPr="0017741F">
        <w:rPr>
          <w:sz w:val="16"/>
        </w:rPr>
        <w:t xml:space="preserve">,26 </w:t>
      </w:r>
      <w:r w:rsidRPr="00A01078">
        <w:rPr>
          <w:rStyle w:val="StyleUnderline"/>
        </w:rPr>
        <w:t xml:space="preserve">the potentially better </w:t>
      </w:r>
      <w:r w:rsidRPr="00B82C72">
        <w:rPr>
          <w:rStyle w:val="Emphasis"/>
          <w:highlight w:val="cyan"/>
        </w:rPr>
        <w:t>coop</w:t>
      </w:r>
      <w:r w:rsidRPr="00A01078">
        <w:rPr>
          <w:rStyle w:val="StyleUnderline"/>
        </w:rPr>
        <w:t xml:space="preserve">eration among different actors in complicated matters such as </w:t>
      </w:r>
      <w:r w:rsidRPr="00B82C72">
        <w:rPr>
          <w:rStyle w:val="StyleUnderline"/>
          <w:highlight w:val="cyan"/>
        </w:rPr>
        <w:t>in</w:t>
      </w:r>
      <w:r w:rsidRPr="00A01078">
        <w:rPr>
          <w:rStyle w:val="StyleUnderline"/>
        </w:rPr>
        <w:t xml:space="preserve"> matters of </w:t>
      </w:r>
      <w:r w:rsidRPr="00A01078">
        <w:rPr>
          <w:rStyle w:val="Emphasis"/>
        </w:rPr>
        <w:t>information</w:t>
      </w:r>
      <w:r w:rsidRPr="0017741F">
        <w:rPr>
          <w:sz w:val="16"/>
        </w:rPr>
        <w:t xml:space="preserve">, </w:t>
      </w:r>
      <w:r w:rsidRPr="00B82C72">
        <w:rPr>
          <w:rStyle w:val="Emphasis"/>
          <w:highlight w:val="cyan"/>
        </w:rPr>
        <w:t>geopolitics</w:t>
      </w:r>
      <w:r w:rsidRPr="00B82C72">
        <w:rPr>
          <w:sz w:val="16"/>
          <w:highlight w:val="cyan"/>
        </w:rPr>
        <w:t xml:space="preserve"> </w:t>
      </w:r>
      <w:r w:rsidRPr="00B82C72">
        <w:rPr>
          <w:rStyle w:val="StyleUnderline"/>
          <w:highlight w:val="cyan"/>
        </w:rPr>
        <w:t>and</w:t>
      </w:r>
      <w:r w:rsidRPr="00B82C72">
        <w:rPr>
          <w:sz w:val="16"/>
          <w:highlight w:val="cyan"/>
        </w:rPr>
        <w:t xml:space="preserve"> </w:t>
      </w:r>
      <w:r w:rsidRPr="00B82C72">
        <w:rPr>
          <w:rStyle w:val="Emphasis"/>
          <w:highlight w:val="cyan"/>
        </w:rPr>
        <w:t>i</w:t>
      </w:r>
      <w:r w:rsidRPr="003D6D21">
        <w:rPr>
          <w:rStyle w:val="StyleUnderline"/>
        </w:rPr>
        <w:t xml:space="preserve">nternational </w:t>
      </w:r>
      <w:r w:rsidRPr="00B82C72">
        <w:rPr>
          <w:rStyle w:val="Emphasis"/>
          <w:highlight w:val="cyan"/>
        </w:rPr>
        <w:t>r</w:t>
      </w:r>
      <w:r w:rsidRPr="003D6D21">
        <w:rPr>
          <w:rStyle w:val="StyleUnderline"/>
        </w:rPr>
        <w:t>elations</w:t>
      </w:r>
      <w:r w:rsidRPr="0017741F">
        <w:rPr>
          <w:sz w:val="16"/>
        </w:rPr>
        <w:t xml:space="preserve">, </w:t>
      </w:r>
      <w:r w:rsidRPr="00A01078">
        <w:rPr>
          <w:rStyle w:val="Emphasis"/>
        </w:rPr>
        <w:t>logistics</w:t>
      </w:r>
      <w:r w:rsidRPr="0017741F">
        <w:rPr>
          <w:sz w:val="16"/>
        </w:rPr>
        <w:t xml:space="preserve">, </w:t>
      </w:r>
      <w:r w:rsidRPr="00B82C72">
        <w:rPr>
          <w:rStyle w:val="Emphasis"/>
          <w:highlight w:val="cyan"/>
        </w:rPr>
        <w:t>resources</w:t>
      </w:r>
      <w:r w:rsidRPr="0017741F">
        <w:rPr>
          <w:sz w:val="16"/>
        </w:rPr>
        <w:t xml:space="preserve"> ex.27</w:t>
      </w:r>
    </w:p>
    <w:p w14:paraId="2EF05B92" w14:textId="77777777" w:rsidR="00572A95" w:rsidRPr="0017741F" w:rsidRDefault="00572A95" w:rsidP="00572A95">
      <w:pPr>
        <w:rPr>
          <w:sz w:val="16"/>
        </w:rPr>
      </w:pPr>
      <w:r w:rsidRPr="00A01078">
        <w:rPr>
          <w:rStyle w:val="StyleUnderline"/>
        </w:rPr>
        <w:t xml:space="preserve">The realization of the positive expectations depends up to some extent upon the </w:t>
      </w:r>
      <w:r w:rsidRPr="00A01078">
        <w:rPr>
          <w:rStyle w:val="Emphasis"/>
        </w:rPr>
        <w:t>complementarity</w:t>
      </w:r>
      <w:r w:rsidRPr="00A01078">
        <w:rPr>
          <w:rStyle w:val="StyleUnderline"/>
        </w:rPr>
        <w:t xml:space="preserve"> or not, of AI with </w:t>
      </w:r>
      <w:r w:rsidRPr="00A01078">
        <w:rPr>
          <w:rStyle w:val="Emphasis"/>
        </w:rPr>
        <w:t>human</w:t>
      </w:r>
      <w:r w:rsidRPr="00A01078">
        <w:rPr>
          <w:rStyle w:val="StyleUnderline"/>
        </w:rPr>
        <w:t xml:space="preserve"> intelligence</w:t>
      </w:r>
      <w:r w:rsidRPr="0017741F">
        <w:rPr>
          <w:sz w:val="16"/>
        </w:rPr>
        <w:t>. However, what friendly AI will bring in our societies constitutes a matter of debate, given our lack of unanimous approach on what should be considered as beneﬁcial and therefore friendly to humans—as is analyzed in the next chapter.</w:t>
      </w:r>
    </w:p>
    <w:p w14:paraId="55F5BA4B" w14:textId="77777777" w:rsidR="00572A95" w:rsidRPr="0017741F" w:rsidRDefault="00572A95" w:rsidP="00572A95">
      <w:pPr>
        <w:rPr>
          <w:sz w:val="16"/>
        </w:rPr>
      </w:pPr>
      <w:r w:rsidRPr="00A01078">
        <w:rPr>
          <w:rStyle w:val="StyleUnderline"/>
        </w:rPr>
        <w:t xml:space="preserve">Friendly AI for example bears the prospect of freeing us from hard labor or even further from </w:t>
      </w:r>
      <w:r w:rsidRPr="00A01078">
        <w:rPr>
          <w:rStyle w:val="Emphasis"/>
        </w:rPr>
        <w:t>unwanted</w:t>
      </w:r>
      <w:r w:rsidRPr="00A01078">
        <w:rPr>
          <w:rStyle w:val="StyleUnderline"/>
        </w:rPr>
        <w:t xml:space="preserve"> labor; of generating further </w:t>
      </w:r>
      <w:r w:rsidRPr="007A17BE">
        <w:rPr>
          <w:rStyle w:val="StyleUnderline"/>
        </w:rPr>
        <w:t xml:space="preserve">economic </w:t>
      </w:r>
      <w:r w:rsidRPr="00B82C72">
        <w:rPr>
          <w:rStyle w:val="Emphasis"/>
          <w:highlight w:val="cyan"/>
        </w:rPr>
        <w:t>growth</w:t>
      </w:r>
      <w:r w:rsidRPr="007A17BE">
        <w:rPr>
          <w:rStyle w:val="StyleUnderline"/>
        </w:rPr>
        <w:t>; of dealing</w:t>
      </w:r>
      <w:r w:rsidRPr="00A01078">
        <w:rPr>
          <w:rStyle w:val="StyleUnderline"/>
        </w:rPr>
        <w:t xml:space="preserve"> in unbiased, speedy, </w:t>
      </w:r>
      <w:proofErr w:type="gramStart"/>
      <w:r w:rsidRPr="00A01078">
        <w:rPr>
          <w:rStyle w:val="StyleUnderline"/>
        </w:rPr>
        <w:t>effective</w:t>
      </w:r>
      <w:proofErr w:type="gramEnd"/>
      <w:r w:rsidRPr="00A01078">
        <w:rPr>
          <w:rStyle w:val="StyleUnderline"/>
        </w:rPr>
        <w:t xml:space="preserve"> and cheaper ways with sectors such as </w:t>
      </w:r>
      <w:r w:rsidRPr="00A01078">
        <w:rPr>
          <w:rStyle w:val="Emphasis"/>
        </w:rPr>
        <w:t>policing</w:t>
      </w:r>
      <w:r w:rsidRPr="0017741F">
        <w:rPr>
          <w:sz w:val="16"/>
        </w:rPr>
        <w:t xml:space="preserve">, </w:t>
      </w:r>
      <w:r w:rsidRPr="00B82C72">
        <w:rPr>
          <w:rStyle w:val="Emphasis"/>
          <w:highlight w:val="cyan"/>
        </w:rPr>
        <w:t>justice</w:t>
      </w:r>
      <w:r w:rsidRPr="00B82C72">
        <w:rPr>
          <w:sz w:val="16"/>
          <w:highlight w:val="cyan"/>
        </w:rPr>
        <w:t xml:space="preserve">, </w:t>
      </w:r>
      <w:r w:rsidRPr="00B82C72">
        <w:rPr>
          <w:rStyle w:val="Emphasis"/>
          <w:highlight w:val="cyan"/>
        </w:rPr>
        <w:t>health</w:t>
      </w:r>
      <w:r w:rsidRPr="0017741F">
        <w:rPr>
          <w:sz w:val="16"/>
        </w:rPr>
        <w:t xml:space="preserve">, </w:t>
      </w:r>
      <w:r w:rsidRPr="00B82C72">
        <w:rPr>
          <w:rStyle w:val="Emphasis"/>
          <w:highlight w:val="cyan"/>
        </w:rPr>
        <w:t>environment</w:t>
      </w:r>
      <w:r w:rsidRPr="003D6D21">
        <w:rPr>
          <w:rStyle w:val="StyleUnderline"/>
        </w:rPr>
        <w:t xml:space="preserve">al </w:t>
      </w:r>
      <w:r w:rsidRPr="007A17BE">
        <w:rPr>
          <w:rStyle w:val="Emphasis"/>
        </w:rPr>
        <w:t>crisis</w:t>
      </w:r>
      <w:r w:rsidRPr="00A01078">
        <w:rPr>
          <w:rStyle w:val="StyleUnderline"/>
        </w:rPr>
        <w:t xml:space="preserve">, </w:t>
      </w:r>
      <w:r w:rsidRPr="003D6D21">
        <w:rPr>
          <w:rStyle w:val="StyleUnderline"/>
        </w:rPr>
        <w:t>natural</w:t>
      </w:r>
      <w:r w:rsidRPr="00A01078">
        <w:rPr>
          <w:rStyle w:val="StyleUnderline"/>
        </w:rPr>
        <w:t xml:space="preserve"> </w:t>
      </w:r>
      <w:r w:rsidRPr="007A17BE">
        <w:rPr>
          <w:rStyle w:val="Emphasis"/>
        </w:rPr>
        <w:t>disasters</w:t>
      </w:r>
      <w:r w:rsidRPr="0017741F">
        <w:rPr>
          <w:sz w:val="16"/>
        </w:rPr>
        <w:t xml:space="preserve">, </w:t>
      </w:r>
      <w:r w:rsidRPr="00B82C72">
        <w:rPr>
          <w:rStyle w:val="Emphasis"/>
          <w:highlight w:val="cyan"/>
        </w:rPr>
        <w:t>education</w:t>
      </w:r>
      <w:r w:rsidRPr="00B82C72">
        <w:rPr>
          <w:sz w:val="16"/>
          <w:highlight w:val="cyan"/>
        </w:rPr>
        <w:t xml:space="preserve">, </w:t>
      </w:r>
      <w:r w:rsidRPr="00B82C72">
        <w:rPr>
          <w:rStyle w:val="Emphasis"/>
          <w:highlight w:val="cyan"/>
        </w:rPr>
        <w:t>governance</w:t>
      </w:r>
      <w:r w:rsidRPr="0017741F">
        <w:rPr>
          <w:sz w:val="16"/>
        </w:rPr>
        <w:t xml:space="preserve">, </w:t>
      </w:r>
      <w:r w:rsidRPr="00A01078">
        <w:rPr>
          <w:rStyle w:val="Emphasis"/>
        </w:rPr>
        <w:t>defense</w:t>
      </w:r>
      <w:r w:rsidRPr="0017741F">
        <w:rPr>
          <w:sz w:val="16"/>
        </w:rPr>
        <w:t xml:space="preserve"> </w:t>
      </w:r>
      <w:r w:rsidRPr="00A01078">
        <w:rPr>
          <w:rStyle w:val="StyleUnderline"/>
        </w:rPr>
        <w:t xml:space="preserve">and </w:t>
      </w:r>
      <w:r w:rsidRPr="00395D53">
        <w:rPr>
          <w:rStyle w:val="StyleUnderline"/>
        </w:rPr>
        <w:t>several more of them which necessitate decision-making, with the involvement of sophisticated intelligence</w:t>
      </w:r>
      <w:r w:rsidRPr="0017741F">
        <w:rPr>
          <w:sz w:val="16"/>
        </w:rPr>
        <w:t>.</w:t>
      </w:r>
    </w:p>
    <w:p w14:paraId="4EF8A94F" w14:textId="77777777" w:rsidR="00572A95" w:rsidRPr="0017741F" w:rsidRDefault="00572A95" w:rsidP="00572A95">
      <w:pPr>
        <w:rPr>
          <w:sz w:val="16"/>
        </w:rPr>
      </w:pPr>
      <w:r w:rsidRPr="0017741F">
        <w:rPr>
          <w:rStyle w:val="StyleUnderline"/>
        </w:rPr>
        <w:t xml:space="preserve">The synergies between human intelligence and AI “promise” the </w:t>
      </w:r>
      <w:r w:rsidRPr="0017741F">
        <w:rPr>
          <w:rStyle w:val="Emphasis"/>
        </w:rPr>
        <w:t>enhancement of humans in most of their aspects</w:t>
      </w:r>
      <w:r w:rsidRPr="0017741F">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34842247" w14:textId="77777777" w:rsidR="00572A95" w:rsidRPr="008E0A04" w:rsidRDefault="00572A95" w:rsidP="00572A95">
      <w:pPr>
        <w:rPr>
          <w:sz w:val="10"/>
          <w:szCs w:val="16"/>
        </w:rPr>
      </w:pPr>
      <w:r w:rsidRPr="008E0A04">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8E0A04">
        <w:rPr>
          <w:sz w:val="10"/>
          <w:szCs w:val="16"/>
        </w:rPr>
        <w:t>Neuralink</w:t>
      </w:r>
      <w:proofErr w:type="spellEnd"/>
      <w:r w:rsidRPr="008E0A04">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4C23CAD2" w14:textId="77777777" w:rsidR="00572A95" w:rsidRPr="008E0A04" w:rsidRDefault="00572A95" w:rsidP="00572A95">
      <w:pPr>
        <w:rPr>
          <w:sz w:val="10"/>
          <w:szCs w:val="16"/>
        </w:rPr>
      </w:pPr>
      <w:r w:rsidRPr="008E0A04">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428A9A4" w14:textId="77777777" w:rsidR="00572A95" w:rsidRPr="008E0A04" w:rsidRDefault="00572A95" w:rsidP="00572A95">
      <w:pPr>
        <w:rPr>
          <w:sz w:val="10"/>
          <w:szCs w:val="16"/>
        </w:rPr>
      </w:pPr>
      <w:r w:rsidRPr="008E0A04">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8E0A04">
        <w:rPr>
          <w:sz w:val="10"/>
          <w:szCs w:val="16"/>
        </w:rPr>
        <w:t>signif</w:t>
      </w:r>
      <w:proofErr w:type="spellEnd"/>
      <w:r w:rsidRPr="008E0A04">
        <w:rPr>
          <w:sz w:val="10"/>
          <w:szCs w:val="16"/>
        </w:rPr>
        <w:t xml:space="preserve">- </w:t>
      </w:r>
      <w:proofErr w:type="spellStart"/>
      <w:r w:rsidRPr="008E0A04">
        <w:rPr>
          <w:sz w:val="10"/>
          <w:szCs w:val="16"/>
        </w:rPr>
        <w:t>icant</w:t>
      </w:r>
      <w:proofErr w:type="spellEnd"/>
      <w:r w:rsidRPr="008E0A04">
        <w:rPr>
          <w:sz w:val="10"/>
          <w:szCs w:val="16"/>
        </w:rPr>
        <w:t xml:space="preserve"> questions and issues, the most of crucial of which is the setting of a threshold for the prevalence of the human aspect of intelligence over the artiﬁcial one.</w:t>
      </w:r>
    </w:p>
    <w:p w14:paraId="7700B9C3" w14:textId="77777777" w:rsidR="00572A95" w:rsidRPr="008E0A04" w:rsidRDefault="00572A95" w:rsidP="00572A95">
      <w:pPr>
        <w:rPr>
          <w:sz w:val="10"/>
          <w:szCs w:val="16"/>
        </w:rPr>
      </w:pPr>
      <w:r w:rsidRPr="008E0A04">
        <w:rPr>
          <w:sz w:val="10"/>
          <w:szCs w:val="16"/>
        </w:rPr>
        <w:t xml:space="preserve">Human nature is historically improved, enhanced, </w:t>
      </w:r>
      <w:proofErr w:type="gramStart"/>
      <w:r w:rsidRPr="008E0A04">
        <w:rPr>
          <w:sz w:val="10"/>
          <w:szCs w:val="16"/>
        </w:rPr>
        <w:t>healed</w:t>
      </w:r>
      <w:proofErr w:type="gramEnd"/>
      <w:r w:rsidRPr="008E0A04">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8E0A04">
        <w:rPr>
          <w:sz w:val="10"/>
          <w:szCs w:val="16"/>
        </w:rPr>
        <w:t>Organi</w:t>
      </w:r>
      <w:proofErr w:type="spellEnd"/>
      <w:r w:rsidRPr="008E0A04">
        <w:rPr>
          <w:sz w:val="10"/>
          <w:szCs w:val="16"/>
        </w:rPr>
        <w:t xml:space="preserve">- </w:t>
      </w:r>
      <w:proofErr w:type="spellStart"/>
      <w:r w:rsidRPr="008E0A04">
        <w:rPr>
          <w:sz w:val="10"/>
          <w:szCs w:val="16"/>
        </w:rPr>
        <w:t>zation</w:t>
      </w:r>
      <w:proofErr w:type="spellEnd"/>
      <w:r w:rsidRPr="008E0A04">
        <w:rPr>
          <w:sz w:val="10"/>
          <w:szCs w:val="16"/>
        </w:rPr>
        <w:t xml:space="preserve">—WHO—provides in its constitution, “Health is a state of complete physical, mental and social well-being and not merely the absence of disease or inﬁrmity”.33 </w:t>
      </w:r>
    </w:p>
    <w:p w14:paraId="71E36F17" w14:textId="77777777" w:rsidR="00572A95" w:rsidRPr="008E0A04" w:rsidRDefault="00572A95" w:rsidP="00572A95">
      <w:pPr>
        <w:rPr>
          <w:sz w:val="10"/>
          <w:szCs w:val="16"/>
        </w:rPr>
      </w:pPr>
      <w:r w:rsidRPr="008E0A04">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8E0A04">
        <w:rPr>
          <w:sz w:val="10"/>
          <w:szCs w:val="16"/>
        </w:rPr>
        <w:t>softwarized</w:t>
      </w:r>
      <w:proofErr w:type="spellEnd"/>
      <w:r w:rsidRPr="008E0A04">
        <w:rPr>
          <w:sz w:val="10"/>
          <w:szCs w:val="16"/>
        </w:rPr>
        <w:t xml:space="preserve">” program in a hardware other than the human body?35 </w:t>
      </w:r>
    </w:p>
    <w:p w14:paraId="3D29ABEF" w14:textId="77777777" w:rsidR="00572A95" w:rsidRPr="008E0A04" w:rsidRDefault="00572A95" w:rsidP="00572A95">
      <w:pPr>
        <w:rPr>
          <w:sz w:val="10"/>
          <w:szCs w:val="16"/>
        </w:rPr>
      </w:pPr>
      <w:r w:rsidRPr="008E0A04">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02B5BCEE" w14:textId="77777777" w:rsidR="00572A95" w:rsidRPr="008E0A04" w:rsidRDefault="00572A95" w:rsidP="00572A95">
      <w:pPr>
        <w:rPr>
          <w:sz w:val="10"/>
          <w:szCs w:val="16"/>
        </w:rPr>
      </w:pPr>
      <w:r w:rsidRPr="008E0A04">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111DA66B" w14:textId="77777777" w:rsidR="00572A95" w:rsidRPr="008E0A04" w:rsidRDefault="00572A95" w:rsidP="00572A95">
      <w:pPr>
        <w:rPr>
          <w:sz w:val="10"/>
          <w:szCs w:val="16"/>
        </w:rPr>
      </w:pPr>
      <w:r w:rsidRPr="008E0A04">
        <w:rPr>
          <w:sz w:val="10"/>
          <w:szCs w:val="16"/>
        </w:rPr>
        <w:t xml:space="preserve">Secular humanism may have very well outdated religious beliefs about afterlife </w:t>
      </w:r>
      <w:proofErr w:type="gramStart"/>
      <w:r w:rsidRPr="008E0A04">
        <w:rPr>
          <w:sz w:val="10"/>
          <w:szCs w:val="16"/>
        </w:rPr>
        <w:t>in the area of</w:t>
      </w:r>
      <w:proofErr w:type="gramEnd"/>
      <w:r w:rsidRPr="008E0A04">
        <w:rPr>
          <w:sz w:val="10"/>
          <w:szCs w:val="16"/>
        </w:rPr>
        <w:t xml:space="preserve">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98613F1" w14:textId="77777777" w:rsidR="00572A95" w:rsidRPr="008E0A04" w:rsidRDefault="00572A95" w:rsidP="00572A95">
      <w:pPr>
        <w:rPr>
          <w:sz w:val="10"/>
          <w:szCs w:val="16"/>
        </w:rPr>
      </w:pPr>
      <w:r w:rsidRPr="008E0A04">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8E0A04">
        <w:rPr>
          <w:sz w:val="10"/>
          <w:szCs w:val="16"/>
        </w:rPr>
        <w:t>dei</w:t>
      </w:r>
      <w:proofErr w:type="spellEnd"/>
      <w:r w:rsidRPr="008E0A04">
        <w:rPr>
          <w:sz w:val="10"/>
          <w:szCs w:val="16"/>
        </w:rPr>
        <w:t>-centric approach to the world and to our existence.</w:t>
      </w:r>
    </w:p>
    <w:p w14:paraId="67B7D073" w14:textId="77777777" w:rsidR="00572A95" w:rsidRPr="008E0A04" w:rsidRDefault="00572A95" w:rsidP="00572A95">
      <w:pPr>
        <w:rPr>
          <w:sz w:val="10"/>
          <w:szCs w:val="16"/>
        </w:rPr>
      </w:pPr>
      <w:r w:rsidRPr="008E0A04">
        <w:rPr>
          <w:sz w:val="10"/>
          <w:szCs w:val="16"/>
        </w:rPr>
        <w:t xml:space="preserve">From another perspective of course and for the not </w:t>
      </w:r>
      <w:proofErr w:type="gramStart"/>
      <w:r w:rsidRPr="008E0A04">
        <w:rPr>
          <w:sz w:val="10"/>
          <w:szCs w:val="16"/>
        </w:rPr>
        <w:t>that distant philosophical reasons</w:t>
      </w:r>
      <w:proofErr w:type="gramEnd"/>
      <w:r w:rsidRPr="008E0A04">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1C4CC0F" w14:textId="77777777" w:rsidR="00572A95" w:rsidRPr="008E0A04" w:rsidRDefault="00572A95" w:rsidP="00572A95">
      <w:pPr>
        <w:rPr>
          <w:sz w:val="10"/>
          <w:szCs w:val="16"/>
        </w:rPr>
      </w:pPr>
      <w:r w:rsidRPr="008E0A04">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45D50DBA" w14:textId="77777777" w:rsidR="00572A95" w:rsidRPr="008E0A04" w:rsidRDefault="00572A95" w:rsidP="00572A95">
      <w:pPr>
        <w:rPr>
          <w:sz w:val="10"/>
          <w:szCs w:val="16"/>
        </w:rPr>
      </w:pPr>
      <w:r w:rsidRPr="008E0A04">
        <w:rPr>
          <w:sz w:val="10"/>
          <w:szCs w:val="16"/>
        </w:rPr>
        <w:t xml:space="preserve">AI promises </w:t>
      </w:r>
      <w:proofErr w:type="spellStart"/>
      <w:r w:rsidRPr="008E0A04">
        <w:rPr>
          <w:sz w:val="10"/>
          <w:szCs w:val="16"/>
        </w:rPr>
        <w:t>tor</w:t>
      </w:r>
      <w:proofErr w:type="spellEnd"/>
      <w:r w:rsidRPr="008E0A04">
        <w:rPr>
          <w:sz w:val="10"/>
          <w:szCs w:val="16"/>
        </w:rPr>
        <w:t xml:space="preserve"> threatens to offer a solution by breaking down our consciousness into small “particles” of information—simplistically speaking—which can then be “software-</w:t>
      </w:r>
      <w:proofErr w:type="spellStart"/>
      <w:r w:rsidRPr="008E0A04">
        <w:rPr>
          <w:sz w:val="10"/>
          <w:szCs w:val="16"/>
        </w:rPr>
        <w:t>ized</w:t>
      </w:r>
      <w:proofErr w:type="spellEnd"/>
      <w:r w:rsidRPr="008E0A04">
        <w:rPr>
          <w:sz w:val="10"/>
          <w:szCs w:val="16"/>
        </w:rPr>
        <w:t>” and therefore “uploaded” into different forms of physical or non-physical existence.</w:t>
      </w:r>
    </w:p>
    <w:p w14:paraId="197C6DD7" w14:textId="77777777" w:rsidR="00572A95" w:rsidRPr="008E0A04" w:rsidRDefault="00572A95" w:rsidP="00572A95">
      <w:pPr>
        <w:rPr>
          <w:sz w:val="10"/>
          <w:szCs w:val="16"/>
        </w:rPr>
      </w:pPr>
      <w:r w:rsidRPr="008E0A04">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58E9FB4" w14:textId="77777777" w:rsidR="00572A95" w:rsidRPr="008E0A04" w:rsidRDefault="00572A95" w:rsidP="00572A95">
      <w:pPr>
        <w:rPr>
          <w:sz w:val="10"/>
          <w:szCs w:val="16"/>
        </w:rPr>
      </w:pPr>
      <w:r w:rsidRPr="008E0A04">
        <w:rPr>
          <w:sz w:val="10"/>
          <w:szCs w:val="16"/>
        </w:rPr>
        <w:t xml:space="preserve">Even if we consider that without death, we will no more be humans but something else, why should we remain humans once technologies allow us </w:t>
      </w:r>
      <w:proofErr w:type="gramStart"/>
      <w:r w:rsidRPr="008E0A04">
        <w:rPr>
          <w:sz w:val="10"/>
          <w:szCs w:val="16"/>
        </w:rPr>
        <w:t>be</w:t>
      </w:r>
      <w:proofErr w:type="gramEnd"/>
      <w:r w:rsidRPr="008E0A04">
        <w:rPr>
          <w:sz w:val="10"/>
          <w:szCs w:val="16"/>
        </w:rPr>
        <w:t xml:space="preserve"> something “more”, in the sense of an enhanced version of “being”? Why are we to remain bound by biological evolution if we can re-design it and our future form of existence?</w:t>
      </w:r>
    </w:p>
    <w:p w14:paraId="5B91AAFC" w14:textId="77777777" w:rsidR="00572A95" w:rsidRPr="008E0A04" w:rsidRDefault="00572A95" w:rsidP="00572A95">
      <w:pPr>
        <w:rPr>
          <w:sz w:val="10"/>
          <w:szCs w:val="16"/>
        </w:rPr>
      </w:pPr>
      <w:r w:rsidRPr="008E0A04">
        <w:rPr>
          <w:sz w:val="10"/>
          <w:szCs w:val="16"/>
        </w:rPr>
        <w:t xml:space="preserve">Why not try to achieve the </w:t>
      </w:r>
      <w:proofErr w:type="gramStart"/>
      <w:r w:rsidRPr="008E0A04">
        <w:rPr>
          <w:sz w:val="10"/>
          <w:szCs w:val="16"/>
        </w:rPr>
        <w:t>major breakthrough</w:t>
      </w:r>
      <w:proofErr w:type="gramEnd"/>
      <w:r w:rsidRPr="008E0A04">
        <w:rPr>
          <w:sz w:val="10"/>
          <w:szCs w:val="16"/>
        </w:rPr>
        <w:t xml:space="preserve">, the anticipated or hoped </w:t>
      </w:r>
      <w:proofErr w:type="spellStart"/>
      <w:r w:rsidRPr="008E0A04">
        <w:rPr>
          <w:sz w:val="10"/>
          <w:szCs w:val="16"/>
        </w:rPr>
        <w:t>digita</w:t>
      </w:r>
      <w:proofErr w:type="spellEnd"/>
      <w:r w:rsidRPr="008E0A04">
        <w:rPr>
          <w:sz w:val="10"/>
          <w:szCs w:val="16"/>
        </w:rPr>
        <w:t xml:space="preserve">- </w:t>
      </w:r>
      <w:proofErr w:type="spellStart"/>
      <w:r w:rsidRPr="008E0A04">
        <w:rPr>
          <w:sz w:val="10"/>
          <w:szCs w:val="16"/>
        </w:rPr>
        <w:t>lization</w:t>
      </w:r>
      <w:proofErr w:type="spellEnd"/>
      <w:r w:rsidRPr="008E0A04">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7E596347" w14:textId="77777777" w:rsidR="00572A95" w:rsidRPr="008E0A04" w:rsidRDefault="00572A95" w:rsidP="00572A95">
      <w:pPr>
        <w:rPr>
          <w:sz w:val="10"/>
          <w:szCs w:val="16"/>
        </w:rPr>
      </w:pPr>
      <w:r w:rsidRPr="008E0A04">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8E0A04">
        <w:rPr>
          <w:sz w:val="10"/>
          <w:szCs w:val="16"/>
        </w:rPr>
        <w:t>ory</w:t>
      </w:r>
      <w:proofErr w:type="spellEnd"/>
      <w:r w:rsidRPr="008E0A04">
        <w:rPr>
          <w:sz w:val="10"/>
          <w:szCs w:val="16"/>
        </w:rPr>
        <w:t xml:space="preserve">” that fascinates us.44 </w:t>
      </w:r>
    </w:p>
    <w:p w14:paraId="4642A3E9" w14:textId="77777777" w:rsidR="00572A95" w:rsidRPr="008E0A04" w:rsidRDefault="00572A95" w:rsidP="00572A95">
      <w:pPr>
        <w:rPr>
          <w:sz w:val="10"/>
          <w:szCs w:val="16"/>
        </w:rPr>
      </w:pPr>
      <w:r w:rsidRPr="008E0A04">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05970B13" w14:textId="77777777" w:rsidR="00572A95" w:rsidRPr="008E0A04" w:rsidRDefault="00572A95" w:rsidP="00572A95">
      <w:pPr>
        <w:rPr>
          <w:sz w:val="10"/>
          <w:szCs w:val="16"/>
        </w:rPr>
      </w:pPr>
      <w:r w:rsidRPr="008E0A04">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0E907AD3" w14:textId="77777777" w:rsidR="00572A95" w:rsidRPr="008E0A04" w:rsidRDefault="00572A95" w:rsidP="00572A95">
      <w:pPr>
        <w:rPr>
          <w:sz w:val="10"/>
          <w:szCs w:val="16"/>
        </w:rPr>
      </w:pPr>
      <w:r w:rsidRPr="008E0A04">
        <w:rPr>
          <w:sz w:val="10"/>
          <w:szCs w:val="16"/>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8E0A04">
        <w:rPr>
          <w:sz w:val="10"/>
          <w:szCs w:val="16"/>
        </w:rPr>
        <w:t>on the basis of</w:t>
      </w:r>
      <w:proofErr w:type="gramEnd"/>
      <w:r w:rsidRPr="008E0A04">
        <w:rPr>
          <w:sz w:val="10"/>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57C4967D" w14:textId="77777777" w:rsidR="00572A95" w:rsidRPr="008E0A04" w:rsidRDefault="00572A95" w:rsidP="00572A95">
      <w:pPr>
        <w:rPr>
          <w:sz w:val="10"/>
          <w:szCs w:val="16"/>
        </w:rPr>
      </w:pPr>
      <w:r w:rsidRPr="008E0A04">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w:t>
      </w:r>
      <w:proofErr w:type="gramStart"/>
      <w:r w:rsidRPr="008E0A04">
        <w:rPr>
          <w:sz w:val="10"/>
          <w:szCs w:val="16"/>
        </w:rPr>
        <w:t>in the course of</w:t>
      </w:r>
      <w:proofErr w:type="gramEnd"/>
      <w:r w:rsidRPr="008E0A04">
        <w:rPr>
          <w:sz w:val="10"/>
          <w:szCs w:val="16"/>
        </w:rPr>
        <w:t xml:space="preserve">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8E0A04">
        <w:rPr>
          <w:sz w:val="10"/>
          <w:szCs w:val="16"/>
        </w:rPr>
        <w:t>human</w:t>
      </w:r>
      <w:proofErr w:type="gramEnd"/>
      <w:r w:rsidRPr="008E0A04">
        <w:rPr>
          <w:sz w:val="10"/>
          <w:szCs w:val="16"/>
        </w:rPr>
        <w:t xml:space="preserve"> and person mean in the era of emulation?</w:t>
      </w:r>
    </w:p>
    <w:p w14:paraId="2BCE2F33" w14:textId="77777777" w:rsidR="00572A95" w:rsidRPr="008E0A04" w:rsidRDefault="00572A95" w:rsidP="00572A95">
      <w:pPr>
        <w:rPr>
          <w:sz w:val="10"/>
          <w:szCs w:val="16"/>
        </w:rPr>
      </w:pPr>
      <w:r w:rsidRPr="008E0A04">
        <w:rPr>
          <w:sz w:val="10"/>
          <w:szCs w:val="16"/>
        </w:rPr>
        <w:t xml:space="preserve">From a different perspective, the victory over death may be seen as a danger of mass extinction, </w:t>
      </w:r>
      <w:proofErr w:type="gramStart"/>
      <w:r w:rsidRPr="008E0A04">
        <w:rPr>
          <w:sz w:val="10"/>
          <w:szCs w:val="16"/>
        </w:rPr>
        <w:t>absorption</w:t>
      </w:r>
      <w:proofErr w:type="gramEnd"/>
      <w:r w:rsidRPr="008E0A04">
        <w:rPr>
          <w:sz w:val="10"/>
          <w:szCs w:val="16"/>
        </w:rPr>
        <w:t xml:space="preserve"> or de-humanization. In this new, vast universe of emulations will there be place for humans?50 </w:t>
      </w:r>
    </w:p>
    <w:p w14:paraId="1FF57FB0" w14:textId="77777777" w:rsidR="00572A95" w:rsidRPr="008E0A04" w:rsidRDefault="00572A95" w:rsidP="00572A95">
      <w:pPr>
        <w:rPr>
          <w:sz w:val="10"/>
          <w:szCs w:val="16"/>
        </w:rPr>
      </w:pPr>
      <w:r w:rsidRPr="008E0A04">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28303358" w14:textId="77777777" w:rsidR="00572A95" w:rsidRPr="008E0A04" w:rsidRDefault="00572A95" w:rsidP="00572A95">
      <w:pPr>
        <w:rPr>
          <w:sz w:val="10"/>
          <w:szCs w:val="16"/>
        </w:rPr>
      </w:pPr>
      <w:r w:rsidRPr="008E0A04">
        <w:rPr>
          <w:sz w:val="10"/>
          <w:szCs w:val="16"/>
        </w:rPr>
        <w:t xml:space="preserve">The existential prospect as well as the risks by AI may self-evidently emerge from technological advances but are determined </w:t>
      </w:r>
      <w:proofErr w:type="gramStart"/>
      <w:r w:rsidRPr="008E0A04">
        <w:rPr>
          <w:sz w:val="10"/>
          <w:szCs w:val="16"/>
        </w:rPr>
        <w:t>on the basis of</w:t>
      </w:r>
      <w:proofErr w:type="gramEnd"/>
      <w:r w:rsidRPr="008E0A04">
        <w:rPr>
          <w:sz w:val="10"/>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8E0A04">
        <w:rPr>
          <w:sz w:val="10"/>
          <w:szCs w:val="16"/>
        </w:rPr>
        <w:t>philosoph</w:t>
      </w:r>
      <w:proofErr w:type="spellEnd"/>
      <w:r w:rsidRPr="008E0A04">
        <w:rPr>
          <w:sz w:val="10"/>
          <w:szCs w:val="16"/>
        </w:rPr>
        <w:t xml:space="preserve">- </w:t>
      </w:r>
      <w:proofErr w:type="spellStart"/>
      <w:r w:rsidRPr="008E0A04">
        <w:rPr>
          <w:sz w:val="10"/>
          <w:szCs w:val="16"/>
        </w:rPr>
        <w:t>ical</w:t>
      </w:r>
      <w:proofErr w:type="spellEnd"/>
      <w:r w:rsidRPr="008E0A04">
        <w:rPr>
          <w:sz w:val="10"/>
          <w:szCs w:val="16"/>
        </w:rPr>
        <w:t xml:space="preserve"> and legal issues constitutes a rather recent development, partially because of the realization of the proximity of the risks and of the expectations.</w:t>
      </w:r>
    </w:p>
    <w:p w14:paraId="5C2E777B" w14:textId="77777777" w:rsidR="00572A95" w:rsidRPr="008E0A04" w:rsidRDefault="00572A95" w:rsidP="00572A95">
      <w:pPr>
        <w:rPr>
          <w:sz w:val="10"/>
          <w:szCs w:val="16"/>
        </w:rPr>
      </w:pPr>
      <w:r w:rsidRPr="008E0A04">
        <w:rPr>
          <w:sz w:val="10"/>
          <w:szCs w:val="16"/>
        </w:rPr>
        <w:t>The public debate is often divided between two “contradictory” views: fear of AI or enthusiastic optimism. The opinions of the experts differ respectively.</w:t>
      </w:r>
    </w:p>
    <w:p w14:paraId="7DAA9294" w14:textId="77777777" w:rsidR="00572A95" w:rsidRPr="008E0A04" w:rsidRDefault="00572A95" w:rsidP="00572A95">
      <w:pPr>
        <w:rPr>
          <w:sz w:val="10"/>
          <w:szCs w:val="16"/>
        </w:rPr>
      </w:pPr>
      <w:r w:rsidRPr="008E0A04">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13C6435C" w14:textId="77777777" w:rsidR="00572A95" w:rsidRPr="002F756F" w:rsidRDefault="00572A95" w:rsidP="00572A95">
      <w:pPr>
        <w:rPr>
          <w:sz w:val="16"/>
        </w:rPr>
      </w:pPr>
      <w:r w:rsidRPr="0017741F">
        <w:rPr>
          <w:sz w:val="16"/>
        </w:rPr>
        <w:t xml:space="preserve">In a well-known article—issued </w:t>
      </w:r>
      <w:proofErr w:type="gramStart"/>
      <w:r w:rsidRPr="0017741F">
        <w:rPr>
          <w:sz w:val="16"/>
        </w:rPr>
        <w:t>on the occasion of</w:t>
      </w:r>
      <w:proofErr w:type="gramEnd"/>
      <w:r w:rsidRPr="0017741F">
        <w:rPr>
          <w:sz w:val="16"/>
        </w:rPr>
        <w:t xml:space="preserve"> a ﬁlm—Stephen Hawking, Max </w:t>
      </w:r>
      <w:proofErr w:type="spellStart"/>
      <w:r w:rsidRPr="0017741F">
        <w:rPr>
          <w:sz w:val="16"/>
        </w:rPr>
        <w:t>Tegmark</w:t>
      </w:r>
      <w:proofErr w:type="spellEnd"/>
      <w:r w:rsidRPr="0017741F">
        <w:rPr>
          <w:sz w:val="16"/>
        </w:rPr>
        <w:t xml:space="preserve">, Stuart Russell, and Frank </w:t>
      </w:r>
      <w:proofErr w:type="spellStart"/>
      <w:r w:rsidRPr="0017741F">
        <w:rPr>
          <w:sz w:val="16"/>
        </w:rPr>
        <w:t>Wilczek</w:t>
      </w:r>
      <w:proofErr w:type="spellEnd"/>
      <w:r w:rsidRPr="0017741F">
        <w:rPr>
          <w:sz w:val="16"/>
        </w:rPr>
        <w:t xml:space="preserve"> shared a moderate position: “</w:t>
      </w:r>
      <w:r w:rsidRPr="0017741F">
        <w:rPr>
          <w:rStyle w:val="StyleUnderline"/>
        </w:rPr>
        <w:t xml:space="preserve">The potential </w:t>
      </w:r>
      <w:r w:rsidRPr="0017741F">
        <w:rPr>
          <w:rStyle w:val="Emphasis"/>
        </w:rPr>
        <w:t>beneﬁts</w:t>
      </w:r>
      <w:r w:rsidRPr="0017741F">
        <w:rPr>
          <w:rStyle w:val="StyleUnderline"/>
        </w:rPr>
        <w:t xml:space="preserve"> are </w:t>
      </w:r>
      <w:r w:rsidRPr="0017741F">
        <w:rPr>
          <w:rStyle w:val="Emphasis"/>
        </w:rPr>
        <w:t>huge</w:t>
      </w:r>
      <w:r w:rsidRPr="0017741F">
        <w:rPr>
          <w:rStyle w:val="StyleUnderline"/>
        </w:rPr>
        <w:t xml:space="preserve">; </w:t>
      </w:r>
      <w:r w:rsidRPr="00B82C72">
        <w:rPr>
          <w:rStyle w:val="Emphasis"/>
          <w:highlight w:val="cyan"/>
        </w:rPr>
        <w:t>everything</w:t>
      </w:r>
      <w:r w:rsidRPr="0017741F">
        <w:rPr>
          <w:rStyle w:val="Emphasis"/>
        </w:rPr>
        <w:t xml:space="preserve"> that </w:t>
      </w:r>
      <w:r w:rsidRPr="00B82C72">
        <w:rPr>
          <w:rStyle w:val="Emphasis"/>
          <w:highlight w:val="cyan"/>
        </w:rPr>
        <w:t>civilization has to offer</w:t>
      </w:r>
      <w:r w:rsidRPr="00B82C72">
        <w:rPr>
          <w:rStyle w:val="StyleUnderline"/>
          <w:highlight w:val="cyan"/>
        </w:rPr>
        <w:t xml:space="preserve"> is</w:t>
      </w:r>
      <w:r w:rsidRPr="0017741F">
        <w:rPr>
          <w:rStyle w:val="StyleUnderline"/>
        </w:rPr>
        <w:t xml:space="preserve"> a product of </w:t>
      </w:r>
      <w:r w:rsidRPr="0017741F">
        <w:rPr>
          <w:rStyle w:val="Emphasis"/>
        </w:rPr>
        <w:t>human</w:t>
      </w:r>
      <w:r w:rsidRPr="0017741F">
        <w:rPr>
          <w:rStyle w:val="StyleUnderline"/>
        </w:rPr>
        <w:t xml:space="preserve"> </w:t>
      </w:r>
      <w:r w:rsidRPr="00B82C72">
        <w:rPr>
          <w:rStyle w:val="StyleUnderline"/>
          <w:highlight w:val="cyan"/>
        </w:rPr>
        <w:t>intelligence</w:t>
      </w:r>
      <w:r w:rsidRPr="007A17BE">
        <w:rPr>
          <w:rStyle w:val="StyleUnderline"/>
        </w:rPr>
        <w:t xml:space="preserve">; we cannot </w:t>
      </w:r>
      <w:r w:rsidRPr="007A17BE">
        <w:rPr>
          <w:rStyle w:val="Emphasis"/>
        </w:rPr>
        <w:t>predict</w:t>
      </w:r>
      <w:r w:rsidRPr="007A17BE">
        <w:rPr>
          <w:rStyle w:val="StyleUnderline"/>
        </w:rPr>
        <w:t xml:space="preserve"> what we might achieve when this intelligence is </w:t>
      </w:r>
      <w:r w:rsidRPr="007A17BE">
        <w:rPr>
          <w:rStyle w:val="Emphasis"/>
        </w:rPr>
        <w:t>magniﬁed</w:t>
      </w:r>
      <w:r w:rsidRPr="007A17BE">
        <w:rPr>
          <w:rStyle w:val="StyleUnderline"/>
        </w:rPr>
        <w:t xml:space="preserve"> by the tools</w:t>
      </w:r>
      <w:r w:rsidRPr="0017741F">
        <w:rPr>
          <w:rStyle w:val="StyleUnderline"/>
        </w:rPr>
        <w:t xml:space="preserve"> </w:t>
      </w:r>
      <w:r w:rsidRPr="00B82C72">
        <w:rPr>
          <w:rStyle w:val="Emphasis"/>
          <w:highlight w:val="cyan"/>
        </w:rPr>
        <w:t>AI</w:t>
      </w:r>
      <w:r w:rsidRPr="00B82C72">
        <w:rPr>
          <w:rStyle w:val="StyleUnderline"/>
          <w:highlight w:val="cyan"/>
        </w:rPr>
        <w:t xml:space="preserve"> may</w:t>
      </w:r>
      <w:r w:rsidRPr="0017741F">
        <w:rPr>
          <w:rStyle w:val="StyleUnderline"/>
        </w:rPr>
        <w:t xml:space="preserve"> provide, </w:t>
      </w:r>
      <w:r w:rsidRPr="007A17BE">
        <w:rPr>
          <w:rStyle w:val="StyleUnderline"/>
        </w:rPr>
        <w:t>but the</w:t>
      </w:r>
      <w:r w:rsidRPr="0017741F">
        <w:rPr>
          <w:rStyle w:val="StyleUnderline"/>
        </w:rPr>
        <w:t xml:space="preserve"> </w:t>
      </w:r>
      <w:r w:rsidRPr="00B82C72">
        <w:rPr>
          <w:rStyle w:val="Emphasis"/>
          <w:highlight w:val="cyan"/>
        </w:rPr>
        <w:t>eradicat</w:t>
      </w:r>
      <w:r w:rsidRPr="007A17BE">
        <w:rPr>
          <w:rStyle w:val="StyleUnderline"/>
        </w:rPr>
        <w:t xml:space="preserve">ion of </w:t>
      </w:r>
      <w:r w:rsidRPr="00B82C72">
        <w:rPr>
          <w:rStyle w:val="Emphasis"/>
          <w:highlight w:val="cyan"/>
        </w:rPr>
        <w:t>war, disease, and poverty</w:t>
      </w:r>
      <w:r w:rsidRPr="007A17BE">
        <w:rPr>
          <w:sz w:val="16"/>
        </w:rPr>
        <w:t xml:space="preserve"> </w:t>
      </w:r>
      <w:r w:rsidRPr="007A17BE">
        <w:rPr>
          <w:rStyle w:val="StyleUnderline"/>
        </w:rPr>
        <w:t>would be high on anyone’s</w:t>
      </w:r>
      <w:r w:rsidRPr="0017741F">
        <w:rPr>
          <w:rStyle w:val="StyleUnderline"/>
        </w:rPr>
        <w:t xml:space="preserve"> list. </w:t>
      </w:r>
      <w:r w:rsidRPr="003D6D21">
        <w:rPr>
          <w:rStyle w:val="StyleUnderline"/>
        </w:rPr>
        <w:t>Success</w:t>
      </w:r>
      <w:r w:rsidRPr="0017741F">
        <w:rPr>
          <w:rStyle w:val="StyleUnderline"/>
        </w:rPr>
        <w:t xml:space="preserve"> in </w:t>
      </w:r>
      <w:r w:rsidRPr="007A17BE">
        <w:rPr>
          <w:rStyle w:val="StyleUnderline"/>
        </w:rPr>
        <w:t xml:space="preserve">creating AI </w:t>
      </w:r>
      <w:r w:rsidRPr="00B82C72">
        <w:rPr>
          <w:rStyle w:val="StyleUnderline"/>
          <w:highlight w:val="cyan"/>
        </w:rPr>
        <w:t xml:space="preserve">would be the </w:t>
      </w:r>
      <w:r w:rsidRPr="00B82C72">
        <w:rPr>
          <w:rStyle w:val="Emphasis"/>
          <w:highlight w:val="cyan"/>
        </w:rPr>
        <w:t>biggest event in</w:t>
      </w:r>
      <w:r w:rsidRPr="0017741F">
        <w:rPr>
          <w:rStyle w:val="Emphasis"/>
        </w:rPr>
        <w:t xml:space="preserve"> human </w:t>
      </w:r>
      <w:r w:rsidRPr="00B82C72">
        <w:rPr>
          <w:rStyle w:val="Emphasis"/>
          <w:highlight w:val="cyan"/>
        </w:rPr>
        <w:t>history</w:t>
      </w:r>
      <w:r w:rsidRPr="0017741F">
        <w:rPr>
          <w:rStyle w:val="StyleUnderline"/>
        </w:rPr>
        <w:t xml:space="preserve">. . . Unfortunately, </w:t>
      </w:r>
      <w:r w:rsidRPr="007A17BE">
        <w:rPr>
          <w:rStyle w:val="StyleUnderline"/>
        </w:rPr>
        <w:t xml:space="preserve">it </w:t>
      </w:r>
      <w:r w:rsidRPr="007A17BE">
        <w:rPr>
          <w:rStyle w:val="Emphasis"/>
        </w:rPr>
        <w:t xml:space="preserve">might </w:t>
      </w:r>
      <w:r w:rsidRPr="00B82C72">
        <w:rPr>
          <w:rStyle w:val="Emphasis"/>
          <w:highlight w:val="cyan"/>
        </w:rPr>
        <w:t>also</w:t>
      </w:r>
      <w:r w:rsidRPr="007A17BE">
        <w:rPr>
          <w:rStyle w:val="Emphasis"/>
        </w:rPr>
        <w:t xml:space="preserve"> be </w:t>
      </w:r>
      <w:r w:rsidRPr="00B82C72">
        <w:rPr>
          <w:rStyle w:val="Emphasis"/>
          <w:highlight w:val="cyan"/>
        </w:rPr>
        <w:t>the last, unless we</w:t>
      </w:r>
      <w:r w:rsidRPr="0017741F">
        <w:rPr>
          <w:rStyle w:val="Emphasis"/>
        </w:rPr>
        <w:t xml:space="preserve"> learn how to </w:t>
      </w:r>
      <w:r w:rsidRPr="00B82C72">
        <w:rPr>
          <w:rStyle w:val="Emphasis"/>
          <w:highlight w:val="cyan"/>
        </w:rPr>
        <w:t>avoid the risks</w:t>
      </w:r>
      <w:r w:rsidRPr="0017741F">
        <w:rPr>
          <w:sz w:val="16"/>
        </w:rPr>
        <w:t xml:space="preserve">.”53 </w:t>
      </w:r>
    </w:p>
    <w:p w14:paraId="3812E32F" w14:textId="77777777" w:rsidR="00572A95" w:rsidRDefault="00572A95" w:rsidP="00572A95">
      <w:pPr>
        <w:pStyle w:val="Heading3"/>
      </w:pPr>
      <w:r>
        <w:t>PTX DA</w:t>
      </w:r>
    </w:p>
    <w:p w14:paraId="47A255D8" w14:textId="77777777" w:rsidR="00572A95" w:rsidRDefault="00572A95" w:rsidP="00572A95">
      <w:pPr>
        <w:pStyle w:val="Heading4"/>
      </w:pPr>
      <w:r>
        <w:t>Reconciliation is the only feasible way to avoid debt default---infrastructure set the stage for future negotiations</w:t>
      </w:r>
    </w:p>
    <w:p w14:paraId="39C41C28" w14:textId="77777777" w:rsidR="00572A95" w:rsidRDefault="00572A95" w:rsidP="00572A95">
      <w:r w:rsidRPr="00094F98">
        <w:t xml:space="preserve">Sabrina </w:t>
      </w:r>
      <w:r w:rsidRPr="00094F98">
        <w:rPr>
          <w:rStyle w:val="Style13ptBold"/>
        </w:rPr>
        <w:t>Escobar 11-10</w:t>
      </w:r>
      <w:r w:rsidRPr="00094F98">
        <w:t xml:space="preserve"> [</w:t>
      </w:r>
      <w:proofErr w:type="spellStart"/>
      <w:r>
        <w:t>Barrons</w:t>
      </w:r>
      <w:proofErr w:type="spellEnd"/>
      <w:r w:rsidRPr="00094F98">
        <w:t xml:space="preserve">, "What Are the Chances for Another Debt Ceiling Showdown? Experts Say Markets Shouldn't Worry," accessed 11-10-2021, https://www.barrons.com/articles/debt-ceiling-showdown-stock-market-51636558004, </w:t>
      </w:r>
      <w:proofErr w:type="spellStart"/>
      <w:r w:rsidRPr="00094F98">
        <w:t>hec</w:t>
      </w:r>
      <w:proofErr w:type="spellEnd"/>
      <w:r w:rsidRPr="00094F98">
        <w:t>]</w:t>
      </w:r>
    </w:p>
    <w:p w14:paraId="3378F875" w14:textId="77777777" w:rsidR="00572A95" w:rsidRPr="00CB61C7" w:rsidRDefault="00572A95" w:rsidP="00572A95">
      <w:pPr>
        <w:rPr>
          <w:sz w:val="16"/>
        </w:rPr>
      </w:pPr>
      <w:r w:rsidRPr="00CB61C7">
        <w:rPr>
          <w:sz w:val="16"/>
        </w:rPr>
        <w:t xml:space="preserve">But </w:t>
      </w:r>
      <w:r w:rsidRPr="00094F98">
        <w:rPr>
          <w:rStyle w:val="StyleUnderline"/>
        </w:rPr>
        <w:t>experts said</w:t>
      </w:r>
      <w:r w:rsidRPr="00CB61C7">
        <w:rPr>
          <w:sz w:val="16"/>
        </w:rPr>
        <w:t xml:space="preserve"> </w:t>
      </w:r>
      <w:r w:rsidRPr="00CB61C7">
        <w:rPr>
          <w:rStyle w:val="StyleUnderline"/>
          <w:highlight w:val="yellow"/>
        </w:rPr>
        <w:t>there has been</w:t>
      </w:r>
      <w:r w:rsidRPr="00094F98">
        <w:rPr>
          <w:rStyle w:val="StyleUnderline"/>
        </w:rPr>
        <w:t xml:space="preserve"> </w:t>
      </w:r>
      <w:r w:rsidRPr="00CB61C7">
        <w:rPr>
          <w:rStyle w:val="StyleUnderline"/>
          <w:highlight w:val="yellow"/>
        </w:rPr>
        <w:t>a</w:t>
      </w:r>
      <w:r w:rsidRPr="00094F98">
        <w:rPr>
          <w:rStyle w:val="StyleUnderline"/>
        </w:rPr>
        <w:t xml:space="preserve">n </w:t>
      </w:r>
      <w:r w:rsidRPr="00094F98">
        <w:rPr>
          <w:rStyle w:val="Emphasis"/>
        </w:rPr>
        <w:t xml:space="preserve">important </w:t>
      </w:r>
      <w:r w:rsidRPr="00CB61C7">
        <w:rPr>
          <w:rStyle w:val="Emphasis"/>
          <w:highlight w:val="yellow"/>
        </w:rPr>
        <w:t>shift</w:t>
      </w:r>
      <w:r w:rsidRPr="00CB61C7">
        <w:rPr>
          <w:sz w:val="16"/>
        </w:rPr>
        <w:t xml:space="preserve"> </w:t>
      </w:r>
      <w:r w:rsidRPr="00CB61C7">
        <w:rPr>
          <w:rStyle w:val="StyleUnderline"/>
          <w:highlight w:val="yellow"/>
        </w:rPr>
        <w:t>in the political environment</w:t>
      </w:r>
      <w:r w:rsidRPr="00094F98">
        <w:rPr>
          <w:rStyle w:val="StyleUnderline"/>
        </w:rPr>
        <w:t xml:space="preserve"> </w:t>
      </w:r>
      <w:r w:rsidRPr="00CB61C7">
        <w:rPr>
          <w:rStyle w:val="StyleUnderline"/>
          <w:highlight w:val="yellow"/>
        </w:rPr>
        <w:t>since</w:t>
      </w:r>
      <w:r w:rsidRPr="00094F98">
        <w:rPr>
          <w:rStyle w:val="StyleUnderline"/>
        </w:rPr>
        <w:t xml:space="preserve"> the last debt battle</w:t>
      </w:r>
      <w:r w:rsidRPr="00CB61C7">
        <w:rPr>
          <w:sz w:val="16"/>
        </w:rPr>
        <w:t xml:space="preserve">. </w:t>
      </w:r>
      <w:r w:rsidRPr="00CB61C7">
        <w:rPr>
          <w:rStyle w:val="StyleUnderline"/>
          <w:highlight w:val="yellow"/>
        </w:rPr>
        <w:t>Dem</w:t>
      </w:r>
      <w:r w:rsidRPr="00094F98">
        <w:rPr>
          <w:rStyle w:val="StyleUnderline"/>
        </w:rPr>
        <w:t>ocrat</w:t>
      </w:r>
      <w:r w:rsidRPr="00CB61C7">
        <w:rPr>
          <w:rStyle w:val="StyleUnderline"/>
          <w:highlight w:val="yellow"/>
        </w:rPr>
        <w:t>s</w:t>
      </w:r>
      <w:r w:rsidRPr="00094F98">
        <w:rPr>
          <w:rStyle w:val="StyleUnderline"/>
        </w:rPr>
        <w:t xml:space="preserve"> have</w:t>
      </w:r>
      <w:r w:rsidRPr="00CB61C7">
        <w:rPr>
          <w:sz w:val="16"/>
        </w:rPr>
        <w:t xml:space="preserve"> </w:t>
      </w:r>
      <w:r w:rsidRPr="00094F98">
        <w:rPr>
          <w:rStyle w:val="StyleUnderline"/>
        </w:rPr>
        <w:t xml:space="preserve">since </w:t>
      </w:r>
      <w:r w:rsidRPr="00CB61C7">
        <w:rPr>
          <w:rStyle w:val="Emphasis"/>
          <w:highlight w:val="yellow"/>
        </w:rPr>
        <w:t>passed</w:t>
      </w:r>
      <w:r w:rsidRPr="00094F98">
        <w:rPr>
          <w:rStyle w:val="StyleUnderline"/>
        </w:rPr>
        <w:t xml:space="preserve"> the</w:t>
      </w:r>
      <w:r w:rsidRPr="00CB61C7">
        <w:rPr>
          <w:sz w:val="16"/>
        </w:rPr>
        <w:t xml:space="preserve"> trillion-dollar </w:t>
      </w:r>
      <w:r w:rsidRPr="00CB61C7">
        <w:rPr>
          <w:rStyle w:val="Emphasis"/>
          <w:highlight w:val="yellow"/>
        </w:rPr>
        <w:t>infra</w:t>
      </w:r>
      <w:r w:rsidRPr="00094F98">
        <w:rPr>
          <w:rStyle w:val="Emphasis"/>
        </w:rPr>
        <w:t>structure</w:t>
      </w:r>
      <w:r w:rsidRPr="00CB61C7">
        <w:rPr>
          <w:sz w:val="16"/>
        </w:rPr>
        <w:t xml:space="preserve"> </w:t>
      </w:r>
      <w:proofErr w:type="gramStart"/>
      <w:r w:rsidRPr="00CB61C7">
        <w:rPr>
          <w:sz w:val="16"/>
        </w:rPr>
        <w:t xml:space="preserve">plan, </w:t>
      </w:r>
      <w:r w:rsidRPr="00CB61C7">
        <w:rPr>
          <w:rStyle w:val="StyleUnderline"/>
          <w:highlight w:val="yellow"/>
        </w:rPr>
        <w:t>and</w:t>
      </w:r>
      <w:proofErr w:type="gramEnd"/>
      <w:r w:rsidRPr="00CB61C7">
        <w:rPr>
          <w:sz w:val="16"/>
        </w:rPr>
        <w:t xml:space="preserve"> have </w:t>
      </w:r>
      <w:r w:rsidRPr="00CB61C7">
        <w:rPr>
          <w:rStyle w:val="StyleUnderline"/>
          <w:highlight w:val="yellow"/>
        </w:rPr>
        <w:t>narrowed</w:t>
      </w:r>
      <w:r w:rsidRPr="00094F98">
        <w:rPr>
          <w:rStyle w:val="StyleUnderline"/>
        </w:rPr>
        <w:t xml:space="preserve"> down a</w:t>
      </w:r>
      <w:r w:rsidRPr="00CB61C7">
        <w:rPr>
          <w:sz w:val="16"/>
        </w:rPr>
        <w:t xml:space="preserve"> </w:t>
      </w:r>
      <w:r w:rsidRPr="00094F98">
        <w:rPr>
          <w:rStyle w:val="StyleUnderline"/>
        </w:rPr>
        <w:t>top-line for</w:t>
      </w:r>
      <w:r w:rsidRPr="00CB61C7">
        <w:rPr>
          <w:sz w:val="16"/>
        </w:rPr>
        <w:t xml:space="preserve"> President Joe </w:t>
      </w:r>
      <w:r w:rsidRPr="00094F98">
        <w:rPr>
          <w:rStyle w:val="StyleUnderline"/>
        </w:rPr>
        <w:t xml:space="preserve">Biden’s social </w:t>
      </w:r>
      <w:r w:rsidRPr="00CB61C7">
        <w:rPr>
          <w:rStyle w:val="StyleUnderline"/>
          <w:highlight w:val="yellow"/>
        </w:rPr>
        <w:t>spending</w:t>
      </w:r>
      <w:r w:rsidRPr="00094F98">
        <w:rPr>
          <w:rStyle w:val="StyleUnderline"/>
        </w:rPr>
        <w:t xml:space="preserve"> bill</w:t>
      </w:r>
      <w:r w:rsidRPr="00CB61C7">
        <w:rPr>
          <w:sz w:val="16"/>
        </w:rPr>
        <w:t>—</w:t>
      </w:r>
      <w:r w:rsidRPr="00094F98">
        <w:rPr>
          <w:rStyle w:val="Emphasis"/>
        </w:rPr>
        <w:t xml:space="preserve">two </w:t>
      </w:r>
      <w:r w:rsidRPr="00CB61C7">
        <w:rPr>
          <w:rStyle w:val="Emphasis"/>
        </w:rPr>
        <w:t xml:space="preserve">key </w:t>
      </w:r>
      <w:r w:rsidRPr="00CB61C7">
        <w:rPr>
          <w:rStyle w:val="Emphasis"/>
          <w:highlight w:val="yellow"/>
        </w:rPr>
        <w:t>moves</w:t>
      </w:r>
      <w:r w:rsidRPr="00CB61C7">
        <w:rPr>
          <w:sz w:val="16"/>
          <w:highlight w:val="yellow"/>
        </w:rPr>
        <w:t xml:space="preserve"> </w:t>
      </w:r>
      <w:r w:rsidRPr="00CB61C7">
        <w:rPr>
          <w:rStyle w:val="StyleUnderline"/>
          <w:highlight w:val="yellow"/>
        </w:rPr>
        <w:t>that will give</w:t>
      </w:r>
      <w:r w:rsidRPr="00094F98">
        <w:rPr>
          <w:rStyle w:val="StyleUnderline"/>
        </w:rPr>
        <w:t xml:space="preserve"> </w:t>
      </w:r>
      <w:r w:rsidRPr="00CB61C7">
        <w:rPr>
          <w:rStyle w:val="StyleUnderline"/>
          <w:highlight w:val="yellow"/>
        </w:rPr>
        <w:t>party</w:t>
      </w:r>
      <w:r w:rsidRPr="00094F98">
        <w:rPr>
          <w:rStyle w:val="StyleUnderline"/>
        </w:rPr>
        <w:t xml:space="preserve"> </w:t>
      </w:r>
      <w:r w:rsidRPr="00CB61C7">
        <w:rPr>
          <w:rStyle w:val="StyleUnderline"/>
          <w:highlight w:val="yellow"/>
        </w:rPr>
        <w:t xml:space="preserve">leaders </w:t>
      </w:r>
      <w:r w:rsidRPr="00CB61C7">
        <w:rPr>
          <w:rStyle w:val="Emphasis"/>
        </w:rPr>
        <w:t xml:space="preserve">more </w:t>
      </w:r>
      <w:r w:rsidRPr="00CB61C7">
        <w:rPr>
          <w:rStyle w:val="Emphasis"/>
          <w:highlight w:val="yellow"/>
        </w:rPr>
        <w:t>space</w:t>
      </w:r>
      <w:r w:rsidRPr="00CB61C7">
        <w:rPr>
          <w:rStyle w:val="StyleUnderline"/>
          <w:highlight w:val="yellow"/>
        </w:rPr>
        <w:t xml:space="preserve"> to</w:t>
      </w:r>
      <w:r w:rsidRPr="00094F98">
        <w:rPr>
          <w:rStyle w:val="StyleUnderline"/>
        </w:rPr>
        <w:t xml:space="preserve"> </w:t>
      </w:r>
      <w:r w:rsidRPr="00CB61C7">
        <w:rPr>
          <w:rStyle w:val="StyleUnderline"/>
          <w:highlight w:val="yellow"/>
        </w:rPr>
        <w:t xml:space="preserve">negotiate </w:t>
      </w:r>
      <w:r w:rsidRPr="00CB61C7">
        <w:rPr>
          <w:rStyle w:val="StyleUnderline"/>
        </w:rPr>
        <w:t>a</w:t>
      </w:r>
      <w:r w:rsidRPr="00094F98">
        <w:rPr>
          <w:rStyle w:val="StyleUnderline"/>
        </w:rPr>
        <w:t xml:space="preserve"> long-term </w:t>
      </w:r>
      <w:r w:rsidRPr="00CB61C7">
        <w:rPr>
          <w:rStyle w:val="StyleUnderline"/>
          <w:highlight w:val="yellow"/>
        </w:rPr>
        <w:t xml:space="preserve">debt ceiling </w:t>
      </w:r>
      <w:r w:rsidRPr="00CB61C7">
        <w:rPr>
          <w:rStyle w:val="StyleUnderline"/>
        </w:rPr>
        <w:t>resolution</w:t>
      </w:r>
      <w:r w:rsidRPr="00CB61C7">
        <w:rPr>
          <w:sz w:val="16"/>
        </w:rPr>
        <w:t xml:space="preserve">, said James </w:t>
      </w:r>
      <w:proofErr w:type="spellStart"/>
      <w:r w:rsidRPr="00CB61C7">
        <w:rPr>
          <w:sz w:val="16"/>
        </w:rPr>
        <w:t>Lucier</w:t>
      </w:r>
      <w:proofErr w:type="spellEnd"/>
      <w:r w:rsidRPr="00CB61C7">
        <w:rPr>
          <w:sz w:val="16"/>
        </w:rPr>
        <w:t xml:space="preserve">, analyst at Capital Alpha. Investors may also be assuaged by a shift in the political environment since October, when Senate Majority Leader Chuck Schumer was trying to harness all his bargaining power for the Democrats’ social spending legislation amid a razor-thin majority in Congress. “It would have been an opportunity for the Joe </w:t>
      </w:r>
      <w:proofErr w:type="spellStart"/>
      <w:r w:rsidRPr="00CB61C7">
        <w:rPr>
          <w:sz w:val="16"/>
        </w:rPr>
        <w:t>Manchins</w:t>
      </w:r>
      <w:proofErr w:type="spellEnd"/>
      <w:r w:rsidRPr="00CB61C7">
        <w:rPr>
          <w:sz w:val="16"/>
        </w:rPr>
        <w:t xml:space="preserve"> of the world to say, ‘Hey, I am not going to vote yes unless you promise to me that the top-line of the bill was cut,'” </w:t>
      </w:r>
      <w:proofErr w:type="spellStart"/>
      <w:r w:rsidRPr="00CB61C7">
        <w:rPr>
          <w:sz w:val="16"/>
        </w:rPr>
        <w:t>Lucier</w:t>
      </w:r>
      <w:proofErr w:type="spellEnd"/>
      <w:r w:rsidRPr="00CB61C7">
        <w:rPr>
          <w:sz w:val="16"/>
        </w:rPr>
        <w:t xml:space="preserve"> said. </w:t>
      </w:r>
      <w:r w:rsidRPr="00CB61C7">
        <w:rPr>
          <w:rStyle w:val="StyleUnderline"/>
          <w:highlight w:val="yellow"/>
        </w:rPr>
        <w:t>Dem</w:t>
      </w:r>
      <w:r w:rsidRPr="00094F98">
        <w:rPr>
          <w:rStyle w:val="StyleUnderline"/>
        </w:rPr>
        <w:t>ocrat</w:t>
      </w:r>
      <w:r w:rsidRPr="00CB61C7">
        <w:rPr>
          <w:rStyle w:val="StyleUnderline"/>
          <w:highlight w:val="yellow"/>
        </w:rPr>
        <w:t>s</w:t>
      </w:r>
      <w:r w:rsidRPr="00094F98">
        <w:rPr>
          <w:rStyle w:val="StyleUnderline"/>
        </w:rPr>
        <w:t xml:space="preserve"> </w:t>
      </w:r>
      <w:r w:rsidRPr="00CB61C7">
        <w:rPr>
          <w:rStyle w:val="StyleUnderline"/>
          <w:highlight w:val="yellow"/>
        </w:rPr>
        <w:t>are</w:t>
      </w:r>
      <w:r w:rsidRPr="00094F98">
        <w:rPr>
          <w:rStyle w:val="StyleUnderline"/>
        </w:rPr>
        <w:t xml:space="preserve"> thus </w:t>
      </w:r>
      <w:r w:rsidRPr="00094F98">
        <w:rPr>
          <w:rStyle w:val="Emphasis"/>
        </w:rPr>
        <w:t xml:space="preserve">more </w:t>
      </w:r>
      <w:r w:rsidRPr="00CB61C7">
        <w:rPr>
          <w:rStyle w:val="Emphasis"/>
          <w:highlight w:val="yellow"/>
        </w:rPr>
        <w:t>willing</w:t>
      </w:r>
      <w:r w:rsidRPr="00CB61C7">
        <w:rPr>
          <w:rStyle w:val="StyleUnderline"/>
          <w:highlight w:val="yellow"/>
        </w:rPr>
        <w:t xml:space="preserve"> to raise</w:t>
      </w:r>
      <w:r w:rsidRPr="00094F98">
        <w:rPr>
          <w:rStyle w:val="StyleUnderline"/>
        </w:rPr>
        <w:t xml:space="preserve"> </w:t>
      </w:r>
      <w:r w:rsidRPr="00CB61C7">
        <w:rPr>
          <w:rStyle w:val="StyleUnderline"/>
          <w:highlight w:val="yellow"/>
        </w:rPr>
        <w:t>the</w:t>
      </w:r>
      <w:r w:rsidRPr="00094F98">
        <w:rPr>
          <w:rStyle w:val="StyleUnderline"/>
        </w:rPr>
        <w:t xml:space="preserve"> debt </w:t>
      </w:r>
      <w:r w:rsidRPr="00CB61C7">
        <w:rPr>
          <w:rStyle w:val="StyleUnderline"/>
          <w:highlight w:val="yellow"/>
        </w:rPr>
        <w:t>ceiling through</w:t>
      </w:r>
      <w:r w:rsidRPr="00094F98">
        <w:rPr>
          <w:rStyle w:val="StyleUnderline"/>
        </w:rPr>
        <w:t xml:space="preserve"> the </w:t>
      </w:r>
      <w:r w:rsidRPr="00CB61C7">
        <w:rPr>
          <w:rStyle w:val="Emphasis"/>
          <w:highlight w:val="yellow"/>
        </w:rPr>
        <w:t>reconciliation</w:t>
      </w:r>
      <w:r w:rsidRPr="00CB61C7">
        <w:rPr>
          <w:sz w:val="16"/>
        </w:rPr>
        <w:t xml:space="preserve"> process, </w:t>
      </w:r>
      <w:r w:rsidRPr="00CB61C7">
        <w:rPr>
          <w:rStyle w:val="StyleUnderline"/>
          <w:highlight w:val="yellow"/>
        </w:rPr>
        <w:t>with</w:t>
      </w:r>
      <w:r w:rsidRPr="00CB61C7">
        <w:rPr>
          <w:sz w:val="16"/>
        </w:rPr>
        <w:t xml:space="preserve"> Treasury Secretary Janet </w:t>
      </w:r>
      <w:r w:rsidRPr="00CB61C7">
        <w:rPr>
          <w:rStyle w:val="StyleUnderline"/>
          <w:highlight w:val="yellow"/>
        </w:rPr>
        <w:t>Yellen saying it was</w:t>
      </w:r>
      <w:r w:rsidRPr="00CB61C7">
        <w:rPr>
          <w:rStyle w:val="StyleUnderline"/>
        </w:rPr>
        <w:t xml:space="preserve"> a </w:t>
      </w:r>
      <w:r w:rsidRPr="00CB61C7">
        <w:rPr>
          <w:rStyle w:val="Emphasis"/>
          <w:highlight w:val="yellow"/>
        </w:rPr>
        <w:t>viable</w:t>
      </w:r>
      <w:r w:rsidRPr="00CB61C7">
        <w:rPr>
          <w:rStyle w:val="Emphasis"/>
        </w:rPr>
        <w:t xml:space="preserve"> option</w:t>
      </w:r>
      <w:r w:rsidRPr="00CB61C7">
        <w:rPr>
          <w:rStyle w:val="StyleUnderline"/>
        </w:rPr>
        <w:t xml:space="preserve"> to avoid defaulting</w:t>
      </w:r>
      <w:r w:rsidRPr="00CB61C7">
        <w:rPr>
          <w:sz w:val="16"/>
        </w:rPr>
        <w:t xml:space="preserve">, </w:t>
      </w:r>
      <w:r w:rsidRPr="00CB61C7">
        <w:rPr>
          <w:sz w:val="16"/>
          <w:szCs w:val="16"/>
        </w:rPr>
        <w:t>and House Speaker Nancy Pelosi saying it was “one path.”</w:t>
      </w:r>
      <w:r w:rsidRPr="00CB61C7">
        <w:rPr>
          <w:rStyle w:val="StyleUnderline"/>
          <w:sz w:val="16"/>
          <w:szCs w:val="16"/>
        </w:rPr>
        <w:t xml:space="preserve"> </w:t>
      </w:r>
      <w:r w:rsidRPr="00CB61C7">
        <w:rPr>
          <w:sz w:val="16"/>
        </w:rPr>
        <w:t>“</w:t>
      </w:r>
      <w:r w:rsidRPr="00CB61C7">
        <w:rPr>
          <w:rStyle w:val="Emphasis"/>
        </w:rPr>
        <w:t>This has gone</w:t>
      </w:r>
      <w:r w:rsidRPr="00CB61C7">
        <w:rPr>
          <w:sz w:val="16"/>
        </w:rPr>
        <w:t xml:space="preserve"> for existential threat </w:t>
      </w:r>
      <w:r w:rsidRPr="00CB61C7">
        <w:rPr>
          <w:rStyle w:val="Emphasis"/>
        </w:rPr>
        <w:t>to</w:t>
      </w:r>
      <w:r w:rsidRPr="00CB61C7">
        <w:rPr>
          <w:sz w:val="16"/>
        </w:rPr>
        <w:t xml:space="preserve">, you know, </w:t>
      </w:r>
      <w:r w:rsidRPr="00CB61C7">
        <w:rPr>
          <w:rStyle w:val="Emphasis"/>
        </w:rPr>
        <w:t>a serious procedural problem</w:t>
      </w:r>
      <w:r w:rsidRPr="00CB61C7">
        <w:rPr>
          <w:sz w:val="16"/>
        </w:rPr>
        <w:t xml:space="preserve">,” </w:t>
      </w:r>
      <w:proofErr w:type="spellStart"/>
      <w:r w:rsidRPr="00CB61C7">
        <w:rPr>
          <w:sz w:val="16"/>
        </w:rPr>
        <w:t>Lucier</w:t>
      </w:r>
      <w:proofErr w:type="spellEnd"/>
      <w:r w:rsidRPr="00CB61C7">
        <w:rPr>
          <w:sz w:val="16"/>
        </w:rPr>
        <w:t xml:space="preserve"> said.</w:t>
      </w:r>
    </w:p>
    <w:p w14:paraId="42E076BF" w14:textId="77777777" w:rsidR="00572A95" w:rsidRDefault="00572A95" w:rsidP="00572A95">
      <w:pPr>
        <w:pStyle w:val="Heading4"/>
      </w:pPr>
      <w:r>
        <w:t xml:space="preserve">Antitrust reform requires PC and trades off </w:t>
      </w:r>
    </w:p>
    <w:p w14:paraId="383859D9" w14:textId="77777777" w:rsidR="00572A95" w:rsidRDefault="00572A95" w:rsidP="00572A95">
      <w:r>
        <w:t>Peter C. Carstensen 21, the Fred W. &amp; Vi Miller Chair in Law Emeritus, University of Wisconsin Law School, February 2021, “THE “OUGHT” AND “IS LIKELY” OF BIDEN ANTITRUST,” https://www.concurrences.com/en/review/issues/no-1-2021/on-topic/the-new-us-antitrust-administration-en</w:t>
      </w:r>
    </w:p>
    <w:p w14:paraId="64DBB937" w14:textId="77777777" w:rsidR="00572A95" w:rsidRPr="00D04716" w:rsidRDefault="00572A95" w:rsidP="00572A95">
      <w:pPr>
        <w:rPr>
          <w:sz w:val="16"/>
        </w:rPr>
      </w:pPr>
      <w:r>
        <w:rPr>
          <w:sz w:val="16"/>
        </w:rPr>
        <w:t xml:space="preserve">14. Similarly, </w:t>
      </w:r>
      <w:r>
        <w:rPr>
          <w:rStyle w:val="Emphasis"/>
          <w:highlight w:val="yellow"/>
        </w:rPr>
        <w:t>despite bipartisan murmurs</w:t>
      </w:r>
      <w:r>
        <w:rPr>
          <w:rStyle w:val="Style13ptBold"/>
        </w:rPr>
        <w:t xml:space="preserve"> about competitive issues, </w:t>
      </w:r>
      <w:r>
        <w:rPr>
          <w:rStyle w:val="Style13ptBold"/>
          <w:highlight w:val="yellow"/>
        </w:rPr>
        <w:t>the</w:t>
      </w:r>
      <w:r>
        <w:rPr>
          <w:rStyle w:val="Style13ptBold"/>
        </w:rPr>
        <w:t xml:space="preserve"> </w:t>
      </w:r>
      <w:r>
        <w:rPr>
          <w:rStyle w:val="Style13ptBold"/>
          <w:highlight w:val="yellow"/>
        </w:rPr>
        <w:t xml:space="preserve">potential </w:t>
      </w:r>
      <w:r>
        <w:rPr>
          <w:rStyle w:val="Style13ptBold"/>
        </w:rPr>
        <w:t xml:space="preserve">in a closely divided Congress that any </w:t>
      </w:r>
      <w:r>
        <w:rPr>
          <w:rStyle w:val="Style13ptBold"/>
          <w:highlight w:val="yellow"/>
        </w:rPr>
        <w:t>major initiatives will survive is limited</w:t>
      </w:r>
      <w:r>
        <w:rPr>
          <w:rStyle w:val="Style13ptBold"/>
        </w:rPr>
        <w:t xml:space="preserve"> at best</w:t>
      </w:r>
      <w:r>
        <w:rPr>
          <w:sz w:val="16"/>
        </w:rPr>
        <w:t xml:space="preserve">. In part </w:t>
      </w:r>
      <w:r>
        <w:rPr>
          <w:rStyle w:val="Style13ptBold"/>
          <w:highlight w:val="yellow"/>
        </w:rPr>
        <w:t>the challenge</w:t>
      </w:r>
      <w:r>
        <w:rPr>
          <w:sz w:val="16"/>
        </w:rPr>
        <w:t xml:space="preserve"> here </w:t>
      </w:r>
      <w:r>
        <w:rPr>
          <w:rStyle w:val="Style13ptBold"/>
          <w:highlight w:val="yellow"/>
        </w:rPr>
        <w:t>is how</w:t>
      </w:r>
      <w:r>
        <w:rPr>
          <w:rStyle w:val="Style13ptBold"/>
        </w:rPr>
        <w:t xml:space="preserve"> the </w:t>
      </w:r>
      <w:r>
        <w:rPr>
          <w:rStyle w:val="Style13ptBold"/>
          <w:highlight w:val="yellow"/>
        </w:rPr>
        <w:t>Biden</w:t>
      </w:r>
      <w:r>
        <w:rPr>
          <w:rStyle w:val="Style13ptBold"/>
        </w:rPr>
        <w:t xml:space="preserve"> administration </w:t>
      </w:r>
      <w:r>
        <w:rPr>
          <w:rStyle w:val="Style13ptBold"/>
          <w:highlight w:val="yellow"/>
        </w:rPr>
        <w:t>will rank</w:t>
      </w:r>
      <w:r>
        <w:rPr>
          <w:rStyle w:val="Style13ptBold"/>
        </w:rPr>
        <w:t xml:space="preserve"> its </w:t>
      </w:r>
      <w:r>
        <w:rPr>
          <w:rStyle w:val="Style13ptBold"/>
          <w:highlight w:val="yellow"/>
        </w:rPr>
        <w:t>commitments. If it were to make reform of competition law a major</w:t>
      </w:r>
      <w:r>
        <w:rPr>
          <w:rStyle w:val="Style13ptBold"/>
        </w:rPr>
        <w:t xml:space="preserve"> and primary </w:t>
      </w:r>
      <w:r>
        <w:rPr>
          <w:rStyle w:val="Style13ptBold"/>
          <w:highlight w:val="yellow"/>
        </w:rPr>
        <w:t xml:space="preserve">commitment, it would </w:t>
      </w:r>
      <w:r>
        <w:rPr>
          <w:rStyle w:val="Emphasis"/>
        </w:rPr>
        <w:t xml:space="preserve">have to </w:t>
      </w:r>
      <w:r>
        <w:rPr>
          <w:rStyle w:val="Emphasis"/>
          <w:highlight w:val="yellow"/>
        </w:rPr>
        <w:t xml:space="preserve">trade off </w:t>
      </w:r>
      <w:r>
        <w:rPr>
          <w:rStyle w:val="Emphasis"/>
        </w:rPr>
        <w:t>other goals</w:t>
      </w:r>
      <w:r>
        <w:rPr>
          <w:rStyle w:val="Style13ptBold"/>
        </w:rPr>
        <w:t xml:space="preserve">, which might include </w:t>
      </w:r>
      <w:r>
        <w:rPr>
          <w:rStyle w:val="Style13ptBold"/>
          <w:highlight w:val="yellow"/>
        </w:rPr>
        <w:t>health care reform or</w:t>
      </w:r>
      <w:r>
        <w:rPr>
          <w:rStyle w:val="Style13ptBold"/>
        </w:rPr>
        <w:t xml:space="preserve"> increases in the </w:t>
      </w:r>
      <w:r>
        <w:rPr>
          <w:rStyle w:val="Style13ptBold"/>
          <w:highlight w:val="yellow"/>
        </w:rPr>
        <w:t>minimum wage</w:t>
      </w:r>
      <w:r>
        <w:rPr>
          <w:sz w:val="16"/>
        </w:rPr>
        <w:t xml:space="preserve">. It is likely in this circumstance </w:t>
      </w:r>
      <w:r>
        <w:rPr>
          <w:rStyle w:val="Style13ptBold"/>
          <w:highlight w:val="yellow"/>
        </w:rPr>
        <w:t>the</w:t>
      </w:r>
      <w:r>
        <w:rPr>
          <w:rStyle w:val="Style13ptBold"/>
        </w:rPr>
        <w:t xml:space="preserve"> new </w:t>
      </w:r>
      <w:r>
        <w:rPr>
          <w:rStyle w:val="Style13ptBold"/>
          <w:highlight w:val="yellow"/>
        </w:rPr>
        <w:t>administration</w:t>
      </w:r>
      <w:r>
        <w:rPr>
          <w:sz w:val="16"/>
        </w:rPr>
        <w:t xml:space="preserve">, like the Obama administration’s abandonment of the pro-competitive rules proposed under the PSA, </w:t>
      </w:r>
      <w:r>
        <w:rPr>
          <w:rStyle w:val="Style13ptBold"/>
          <w:highlight w:val="yellow"/>
        </w:rPr>
        <w:t>would</w:t>
      </w:r>
      <w:r>
        <w:rPr>
          <w:rStyle w:val="Style13ptBold"/>
        </w:rPr>
        <w:t xml:space="preserve"> elect to </w:t>
      </w:r>
      <w:r>
        <w:rPr>
          <w:rStyle w:val="Emphasis"/>
          <w:highlight w:val="yellow"/>
        </w:rPr>
        <w:t>give up stricter competition rules</w:t>
      </w:r>
      <w:r>
        <w:rPr>
          <w:rStyle w:val="Style13ptBold"/>
        </w:rPr>
        <w:t xml:space="preserve"> </w:t>
      </w:r>
      <w:proofErr w:type="gramStart"/>
      <w:r>
        <w:rPr>
          <w:rStyle w:val="Style13ptBold"/>
        </w:rPr>
        <w:t xml:space="preserve">in order </w:t>
      </w:r>
      <w:r>
        <w:rPr>
          <w:rStyle w:val="Style13ptBold"/>
          <w:highlight w:val="yellow"/>
        </w:rPr>
        <w:t>to</w:t>
      </w:r>
      <w:proofErr w:type="gramEnd"/>
      <w:r>
        <w:rPr>
          <w:rStyle w:val="Style13ptBold"/>
          <w:highlight w:val="yellow"/>
        </w:rPr>
        <w:t xml:space="preserve"> achieve other </w:t>
      </w:r>
      <w:r>
        <w:rPr>
          <w:rStyle w:val="Style13ptBold"/>
        </w:rPr>
        <w:t xml:space="preserve">legislative </w:t>
      </w:r>
      <w:r>
        <w:rPr>
          <w:rStyle w:val="Style13ptBold"/>
          <w:highlight w:val="yellow"/>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13ptBold"/>
        </w:rPr>
        <w:t>There is much that ought to be done</w:t>
      </w:r>
      <w:r>
        <w:rPr>
          <w:rStyle w:val="Style13ptBold"/>
          <w:highlight w:val="yellow"/>
        </w:rPr>
        <w:t xml:space="preserve">. </w:t>
      </w:r>
      <w:r>
        <w:rPr>
          <w:rStyle w:val="Style13ptBold"/>
        </w:rPr>
        <w:t xml:space="preserve">But </w:t>
      </w:r>
      <w:r>
        <w:rPr>
          <w:rStyle w:val="Style13ptBold"/>
          <w:highlight w:val="yellow"/>
        </w:rPr>
        <w:t>this requires</w:t>
      </w:r>
      <w:r>
        <w:rPr>
          <w:rStyle w:val="Style13ptBold"/>
        </w:rPr>
        <w:t xml:space="preserve"> a </w:t>
      </w:r>
      <w:r>
        <w:rPr>
          <w:rStyle w:val="Style13ptBold"/>
          <w:highlight w:val="yellow"/>
        </w:rPr>
        <w:t>willingness</w:t>
      </w:r>
      <w:r>
        <w:rPr>
          <w:rStyle w:val="Style13ptBold"/>
        </w:rPr>
        <w:t xml:space="preserve"> to take major enforcement risks, </w:t>
      </w:r>
      <w:r>
        <w:rPr>
          <w:rStyle w:val="Style13ptBold"/>
          <w:highlight w:val="yellow"/>
        </w:rPr>
        <w:t xml:space="preserve">to invest </w:t>
      </w:r>
      <w:r>
        <w:rPr>
          <w:rStyle w:val="Emphasis"/>
          <w:highlight w:val="yellow"/>
        </w:rPr>
        <w:t>significant p</w:t>
      </w:r>
      <w:r>
        <w:rPr>
          <w:rStyle w:val="Emphasis"/>
        </w:rPr>
        <w:t>olitical</w:t>
      </w:r>
      <w:r>
        <w:rPr>
          <w:rStyle w:val="Emphasis"/>
          <w:highlight w:val="yellow"/>
        </w:rPr>
        <w:t xml:space="preserve"> c</w:t>
      </w:r>
      <w:r>
        <w:rPr>
          <w:rStyle w:val="Emphasis"/>
        </w:rPr>
        <w:t>apita</w:t>
      </w:r>
      <w:r>
        <w:rPr>
          <w:rStyle w:val="Emphasis"/>
          <w:highlight w:val="yellow"/>
        </w:rPr>
        <w:t>l</w:t>
      </w:r>
      <w:r>
        <w:rPr>
          <w:rStyle w:val="Style13ptBold"/>
        </w:rPr>
        <w:t xml:space="preserve"> in the legislative process</w:t>
      </w:r>
      <w:r>
        <w:rPr>
          <w:sz w:val="16"/>
        </w:rPr>
        <w:t xml:space="preserve">, and to select leaders who are committed to advancing the public interest in fair, efficient and dynamically competitive markets. The </w:t>
      </w:r>
      <w:r>
        <w:rPr>
          <w:rStyle w:val="Style13ptBold"/>
        </w:rPr>
        <w:t xml:space="preserve">early signs are that </w:t>
      </w:r>
      <w:r>
        <w:rPr>
          <w:rStyle w:val="Style13ptBold"/>
          <w:highlight w:val="yellow"/>
        </w:rPr>
        <w:t>the</w:t>
      </w:r>
      <w:r>
        <w:rPr>
          <w:rStyle w:val="Style13ptBold"/>
        </w:rPr>
        <w:t xml:space="preserve"> new </w:t>
      </w:r>
      <w:r>
        <w:rPr>
          <w:rStyle w:val="Style13ptBold"/>
          <w:highlight w:val="yellow"/>
        </w:rPr>
        <w:t>administration will be no more committed to robust competition policy than</w:t>
      </w:r>
      <w:r>
        <w:rPr>
          <w:sz w:val="16"/>
        </w:rPr>
        <w:t xml:space="preserve"> the </w:t>
      </w:r>
      <w:r>
        <w:rPr>
          <w:rStyle w:val="Style13ptBold"/>
          <w:highlight w:val="yellow"/>
        </w:rPr>
        <w:t>Obama</w:t>
      </w:r>
      <w:r>
        <w:rPr>
          <w:sz w:val="16"/>
        </w:rPr>
        <w:t xml:space="preserve"> administration. Events may force a more vigorous policy—I will cling to that hope as the Biden administration takes shape.</w:t>
      </w:r>
    </w:p>
    <w:p w14:paraId="5C5D5596" w14:textId="77777777" w:rsidR="00572A95" w:rsidRPr="00EF0798" w:rsidRDefault="00572A95" w:rsidP="00572A95">
      <w:pPr>
        <w:keepNext/>
        <w:keepLines/>
        <w:spacing w:before="40" w:after="0"/>
        <w:outlineLvl w:val="3"/>
        <w:rPr>
          <w:rFonts w:eastAsiaTheme="majorEastAsia" w:cstheme="majorBidi"/>
          <w:b/>
          <w:iCs/>
          <w:sz w:val="26"/>
        </w:rPr>
      </w:pPr>
      <w:r w:rsidRPr="00EF0798">
        <w:rPr>
          <w:rFonts w:eastAsiaTheme="majorEastAsia" w:cstheme="majorBidi"/>
          <w:b/>
          <w:iCs/>
          <w:sz w:val="26"/>
          <w:u w:val="single"/>
        </w:rPr>
        <w:t>Cascades</w:t>
      </w:r>
      <w:r w:rsidRPr="00EF0798">
        <w:rPr>
          <w:rFonts w:eastAsiaTheme="majorEastAsia" w:cstheme="majorBidi"/>
          <w:b/>
          <w:iCs/>
          <w:sz w:val="26"/>
        </w:rPr>
        <w:t xml:space="preserve"> to multiple intersecting </w:t>
      </w:r>
      <w:r w:rsidRPr="00EF0798">
        <w:rPr>
          <w:rFonts w:eastAsiaTheme="majorEastAsia" w:cstheme="majorBidi"/>
          <w:b/>
          <w:iCs/>
          <w:sz w:val="26"/>
          <w:u w:val="single"/>
        </w:rPr>
        <w:t>existential risks</w:t>
      </w:r>
      <w:r w:rsidRPr="00EF0798">
        <w:rPr>
          <w:rFonts w:eastAsiaTheme="majorEastAsia" w:cstheme="majorBidi"/>
          <w:bCs/>
          <w:iCs/>
          <w:sz w:val="26"/>
        </w:rPr>
        <w:t xml:space="preserve"> – including </w:t>
      </w:r>
      <w:r w:rsidRPr="00EF0798">
        <w:rPr>
          <w:rFonts w:eastAsiaTheme="majorEastAsia" w:cstheme="majorBidi"/>
          <w:bCs/>
          <w:iCs/>
          <w:sz w:val="26"/>
          <w:u w:val="single"/>
        </w:rPr>
        <w:t>nuclear wars</w:t>
      </w:r>
      <w:r w:rsidRPr="00EF0798">
        <w:rPr>
          <w:rFonts w:eastAsiaTheme="majorEastAsia" w:cstheme="majorBidi"/>
          <w:bCs/>
          <w:iCs/>
          <w:sz w:val="26"/>
        </w:rPr>
        <w:t xml:space="preserve">, </w:t>
      </w:r>
      <w:r w:rsidRPr="00EF0798">
        <w:rPr>
          <w:rFonts w:eastAsiaTheme="majorEastAsia" w:cstheme="majorBidi"/>
          <w:bCs/>
          <w:iCs/>
          <w:sz w:val="26"/>
          <w:u w:val="single"/>
        </w:rPr>
        <w:t>environmental destruction</w:t>
      </w:r>
      <w:r w:rsidRPr="00EF0798">
        <w:rPr>
          <w:rFonts w:eastAsiaTheme="majorEastAsia" w:cstheme="majorBidi"/>
          <w:bCs/>
          <w:iCs/>
          <w:sz w:val="26"/>
        </w:rPr>
        <w:t xml:space="preserve">, and </w:t>
      </w:r>
      <w:r w:rsidRPr="00EF0798">
        <w:rPr>
          <w:rFonts w:eastAsiaTheme="majorEastAsia" w:cstheme="majorBidi"/>
          <w:bCs/>
          <w:iCs/>
          <w:sz w:val="26"/>
          <w:u w:val="single"/>
        </w:rPr>
        <w:t>critical infrastructure</w:t>
      </w:r>
      <w:r w:rsidRPr="00EF0798">
        <w:rPr>
          <w:rFonts w:eastAsiaTheme="majorEastAsia" w:cstheme="majorBidi"/>
          <w:bCs/>
          <w:iCs/>
          <w:sz w:val="26"/>
        </w:rPr>
        <w:t xml:space="preserve"> –</w:t>
      </w:r>
      <w:r w:rsidRPr="00EF0798">
        <w:rPr>
          <w:rFonts w:eastAsiaTheme="majorEastAsia" w:cstheme="majorBidi"/>
          <w:b/>
          <w:iCs/>
          <w:sz w:val="26"/>
        </w:rPr>
        <w:t xml:space="preserve"> AND </w:t>
      </w:r>
      <w:r w:rsidRPr="00EF0798">
        <w:rPr>
          <w:rFonts w:eastAsiaTheme="majorEastAsia" w:cstheme="majorBidi"/>
          <w:b/>
          <w:iCs/>
          <w:sz w:val="26"/>
          <w:u w:val="single"/>
        </w:rPr>
        <w:t>turns case</w:t>
      </w:r>
      <w:r w:rsidRPr="00EF0798">
        <w:rPr>
          <w:rFonts w:eastAsiaTheme="majorEastAsia" w:cstheme="majorBidi"/>
          <w:bCs/>
          <w:iCs/>
          <w:sz w:val="26"/>
        </w:rPr>
        <w:t xml:space="preserve"> – including </w:t>
      </w:r>
      <w:r w:rsidRPr="00EF0798">
        <w:rPr>
          <w:rFonts w:eastAsiaTheme="majorEastAsia" w:cstheme="majorBidi"/>
          <w:bCs/>
          <w:iCs/>
          <w:sz w:val="26"/>
          <w:u w:val="single"/>
        </w:rPr>
        <w:t>implementation</w:t>
      </w:r>
      <w:r w:rsidRPr="00EF0798">
        <w:rPr>
          <w:rFonts w:eastAsiaTheme="majorEastAsia" w:cstheme="majorBidi"/>
          <w:bCs/>
          <w:iCs/>
          <w:sz w:val="26"/>
        </w:rPr>
        <w:t xml:space="preserve"> and </w:t>
      </w:r>
      <w:r w:rsidRPr="00EF0798">
        <w:rPr>
          <w:rFonts w:eastAsiaTheme="majorEastAsia" w:cstheme="majorBidi"/>
          <w:bCs/>
          <w:iCs/>
          <w:sz w:val="26"/>
          <w:u w:val="single"/>
        </w:rPr>
        <w:t>enforcement capacity</w:t>
      </w:r>
      <w:r w:rsidRPr="00EF0798">
        <w:rPr>
          <w:rFonts w:eastAsiaTheme="majorEastAsia" w:cstheme="majorBidi"/>
          <w:bCs/>
          <w:iCs/>
          <w:sz w:val="26"/>
        </w:rPr>
        <w:t xml:space="preserve">, </w:t>
      </w:r>
      <w:proofErr w:type="gramStart"/>
      <w:r w:rsidRPr="00EF0798">
        <w:rPr>
          <w:rFonts w:eastAsiaTheme="majorEastAsia" w:cstheme="majorBidi"/>
          <w:bCs/>
          <w:iCs/>
          <w:sz w:val="26"/>
          <w:u w:val="single"/>
        </w:rPr>
        <w:t>alliances</w:t>
      </w:r>
      <w:proofErr w:type="gramEnd"/>
      <w:r w:rsidRPr="00EF0798">
        <w:rPr>
          <w:rFonts w:eastAsiaTheme="majorEastAsia" w:cstheme="majorBidi"/>
          <w:bCs/>
          <w:iCs/>
          <w:sz w:val="26"/>
        </w:rPr>
        <w:t xml:space="preserve"> and </w:t>
      </w:r>
      <w:r w:rsidRPr="00EF0798">
        <w:rPr>
          <w:rFonts w:eastAsiaTheme="majorEastAsia" w:cstheme="majorBidi"/>
          <w:bCs/>
          <w:iCs/>
          <w:sz w:val="26"/>
          <w:u w:val="single"/>
        </w:rPr>
        <w:t>authoritarianism</w:t>
      </w:r>
    </w:p>
    <w:p w14:paraId="03A936D5" w14:textId="77777777" w:rsidR="00572A95" w:rsidRPr="00EF0798" w:rsidRDefault="00572A95" w:rsidP="00572A95">
      <w:r w:rsidRPr="00EF0798">
        <w:t>--VUCA = volatility, uncertainty, complexity, and ambiguity</w:t>
      </w:r>
    </w:p>
    <w:p w14:paraId="0DA94CF8" w14:textId="77777777" w:rsidR="00572A95" w:rsidRPr="00EF0798" w:rsidRDefault="00572A95" w:rsidP="00572A95">
      <w:r w:rsidRPr="00EF0798">
        <w:t>--JIT = just in time</w:t>
      </w:r>
    </w:p>
    <w:p w14:paraId="32FA736D" w14:textId="77777777" w:rsidR="00572A95" w:rsidRPr="00EF0798" w:rsidRDefault="00572A95" w:rsidP="00572A95">
      <w:pPr>
        <w:spacing w:before="60" w:after="60"/>
      </w:pPr>
      <w:proofErr w:type="spellStart"/>
      <w:r w:rsidRPr="00EF0798">
        <w:rPr>
          <w:b/>
          <w:bCs/>
          <w:sz w:val="26"/>
        </w:rPr>
        <w:t>Maavak</w:t>
      </w:r>
      <w:proofErr w:type="spellEnd"/>
      <w:r w:rsidRPr="00EF0798">
        <w:rPr>
          <w:b/>
          <w:bCs/>
          <w:sz w:val="26"/>
        </w:rPr>
        <w:t xml:space="preserve"> 21</w:t>
      </w:r>
      <w:r w:rsidRPr="00EF0798">
        <w:t xml:space="preserve"> (Mathew </w:t>
      </w:r>
      <w:proofErr w:type="spellStart"/>
      <w:r w:rsidRPr="00EF0798">
        <w:t>Maavak</w:t>
      </w:r>
      <w:proofErr w:type="spellEnd"/>
      <w:r w:rsidRPr="00EF0798">
        <w:t xml:space="preserve">, consultant at Risk Foresight, specializing in Strategic Foresight, Contingency Planning, Perception/Crisis Management, Energy and Resource Geopolitics, Defense and Security Analysis, PhD policy studies, </w:t>
      </w:r>
      <w:proofErr w:type="spellStart"/>
      <w:r w:rsidRPr="00EF0798">
        <w:t>Universiti</w:t>
      </w:r>
      <w:proofErr w:type="spellEnd"/>
      <w:r w:rsidRPr="00EF0798">
        <w:t xml:space="preserve"> </w:t>
      </w:r>
      <w:proofErr w:type="spellStart"/>
      <w:r w:rsidRPr="00EF0798">
        <w:t>Teknologi</w:t>
      </w:r>
      <w:proofErr w:type="spellEnd"/>
      <w:r w:rsidRPr="00EF0798">
        <w:t xml:space="preserve"> Malaysia, MA International Communication, University of Leeds, “Horizon 2030: Will Emerging Risks Unravel Our Global Systems?” Salus Journal, 9(1), 2021, https://salusjournal.com/wp-content/uploads/2021/04/Maavak_Salus_Journal_Volume_9_Number_1_2021_pp_2_17.pdf)</w:t>
      </w:r>
    </w:p>
    <w:p w14:paraId="4D2AF251" w14:textId="77777777" w:rsidR="00572A95" w:rsidRPr="00EF0798" w:rsidRDefault="00572A95" w:rsidP="00572A95">
      <w:pPr>
        <w:rPr>
          <w:sz w:val="16"/>
        </w:rPr>
      </w:pPr>
      <w:r w:rsidRPr="00EF0798">
        <w:rPr>
          <w:sz w:val="16"/>
        </w:rPr>
        <w:t xml:space="preserve">According to Professor Stanislaw </w:t>
      </w:r>
      <w:proofErr w:type="spellStart"/>
      <w:r w:rsidRPr="00EF0798">
        <w:rPr>
          <w:sz w:val="16"/>
        </w:rPr>
        <w:t>Drozdz</w:t>
      </w:r>
      <w:proofErr w:type="spellEnd"/>
      <w:r w:rsidRPr="00EF0798">
        <w:rPr>
          <w:sz w:val="16"/>
        </w:rPr>
        <w:t xml:space="preserve"> (2018) of the Polish Academy of Sciences, “</w:t>
      </w:r>
      <w:r w:rsidRPr="00EF0798">
        <w:rPr>
          <w:u w:val="single"/>
        </w:rPr>
        <w:t xml:space="preserve">a </w:t>
      </w:r>
      <w:r w:rsidRPr="00EF0798">
        <w:rPr>
          <w:b/>
          <w:iCs/>
          <w:highlight w:val="cyan"/>
          <w:u w:val="single"/>
        </w:rPr>
        <w:t>global financial crash</w:t>
      </w:r>
      <w:r w:rsidRPr="00EF0798">
        <w:rPr>
          <w:highlight w:val="cyan"/>
          <w:u w:val="single"/>
        </w:rPr>
        <w:t xml:space="preserve"> of a </w:t>
      </w:r>
      <w:r w:rsidRPr="00EF0798">
        <w:rPr>
          <w:b/>
          <w:iCs/>
          <w:highlight w:val="cyan"/>
          <w:u w:val="single"/>
        </w:rPr>
        <w:t>previously unprecedented scale</w:t>
      </w:r>
      <w:r w:rsidRPr="00EF0798">
        <w:rPr>
          <w:u w:val="single"/>
        </w:rPr>
        <w:t xml:space="preserve"> is highly probable” by the mid-2020s</w:t>
      </w:r>
      <w:r w:rsidRPr="00EF0798">
        <w:rPr>
          <w:sz w:val="16"/>
        </w:rPr>
        <w:t xml:space="preserve">. This </w:t>
      </w:r>
      <w:r w:rsidRPr="00EF0798">
        <w:rPr>
          <w:highlight w:val="cyan"/>
          <w:u w:val="single"/>
        </w:rPr>
        <w:t xml:space="preserve">will lead to a </w:t>
      </w:r>
      <w:r w:rsidRPr="00EF0798">
        <w:rPr>
          <w:b/>
          <w:iCs/>
          <w:highlight w:val="cyan"/>
          <w:u w:val="single"/>
        </w:rPr>
        <w:t>trickle-down meltdown</w:t>
      </w:r>
      <w:r w:rsidRPr="00EF0798">
        <w:rPr>
          <w:highlight w:val="cyan"/>
          <w:u w:val="single"/>
        </w:rPr>
        <w:t xml:space="preserve">, </w:t>
      </w:r>
      <w:r w:rsidRPr="00EF0798">
        <w:rPr>
          <w:b/>
          <w:iCs/>
          <w:highlight w:val="cyan"/>
          <w:u w:val="single"/>
        </w:rPr>
        <w:t>impacting all areas</w:t>
      </w:r>
      <w:r w:rsidRPr="00EF0798">
        <w:rPr>
          <w:u w:val="single"/>
        </w:rPr>
        <w:t xml:space="preserve"> of human activity</w:t>
      </w:r>
    </w:p>
    <w:p w14:paraId="039EDF7A" w14:textId="77777777" w:rsidR="00572A95" w:rsidRPr="00EF0798" w:rsidRDefault="00572A95" w:rsidP="00572A95">
      <w:pPr>
        <w:rPr>
          <w:sz w:val="16"/>
        </w:rPr>
      </w:pPr>
      <w:r w:rsidRPr="00EF0798">
        <w:rPr>
          <w:sz w:val="16"/>
        </w:rPr>
        <w:t>[FIGURE 1 OMITTED]</w:t>
      </w:r>
    </w:p>
    <w:p w14:paraId="00EFFAD4" w14:textId="77777777" w:rsidR="00572A95" w:rsidRPr="00EF0798" w:rsidRDefault="00572A95" w:rsidP="00572A95">
      <w:pPr>
        <w:rPr>
          <w:sz w:val="16"/>
        </w:rPr>
      </w:pPr>
      <w:r w:rsidRPr="00EF0798">
        <w:rPr>
          <w:sz w:val="16"/>
        </w:rPr>
        <w:t>Figure 1: Systemic Emergence of Global Risks</w:t>
      </w:r>
    </w:p>
    <w:p w14:paraId="117650A3" w14:textId="77777777" w:rsidR="00572A95" w:rsidRPr="00EF0798" w:rsidRDefault="00572A95" w:rsidP="00572A95">
      <w:pPr>
        <w:rPr>
          <w:sz w:val="16"/>
        </w:rPr>
      </w:pPr>
      <w:r w:rsidRPr="00EF0798">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EF0798">
        <w:rPr>
          <w:sz w:val="16"/>
        </w:rPr>
        <w:t>Ausman</w:t>
      </w:r>
      <w:proofErr w:type="spellEnd"/>
      <w:r w:rsidRPr="00EF0798">
        <w:rPr>
          <w:sz w:val="16"/>
        </w:rPr>
        <w:t>, 2018). The reader should note that these figures were tabulated before the COVID-19 outbreak.</w:t>
      </w:r>
    </w:p>
    <w:p w14:paraId="03004AD9" w14:textId="77777777" w:rsidR="00572A95" w:rsidRPr="00EF0798" w:rsidRDefault="00572A95" w:rsidP="00572A95">
      <w:pPr>
        <w:rPr>
          <w:sz w:val="16"/>
        </w:rPr>
      </w:pPr>
      <w:r w:rsidRPr="00EF0798">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D440657" w14:textId="77777777" w:rsidR="00572A95" w:rsidRPr="00EF0798" w:rsidRDefault="00572A95" w:rsidP="00572A95">
      <w:pPr>
        <w:rPr>
          <w:sz w:val="16"/>
        </w:rPr>
      </w:pPr>
      <w:r w:rsidRPr="00EF0798">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EF0798">
        <w:rPr>
          <w:sz w:val="16"/>
        </w:rPr>
        <w:t>Maavak</w:t>
      </w:r>
      <w:proofErr w:type="spellEnd"/>
      <w:r w:rsidRPr="00EF0798">
        <w:rPr>
          <w:sz w:val="16"/>
        </w:rPr>
        <w:t>, 2012; DCDC, 2007).</w:t>
      </w:r>
    </w:p>
    <w:p w14:paraId="75B40CD6" w14:textId="77777777" w:rsidR="00572A95" w:rsidRPr="00EF0798" w:rsidRDefault="00572A95" w:rsidP="00572A95">
      <w:pPr>
        <w:rPr>
          <w:sz w:val="16"/>
        </w:rPr>
      </w:pPr>
      <w:r w:rsidRPr="00EF0798">
        <w:rPr>
          <w:b/>
          <w:iCs/>
          <w:highlight w:val="cyan"/>
          <w:u w:val="single"/>
        </w:rPr>
        <w:t>Economic stressors</w:t>
      </w:r>
      <w:r w:rsidRPr="00EF0798">
        <w:rPr>
          <w:sz w:val="16"/>
        </w:rPr>
        <w:t xml:space="preserve">, in transcendent VUCA fashion, </w:t>
      </w:r>
      <w:r w:rsidRPr="00EF0798">
        <w:rPr>
          <w:u w:val="single"/>
        </w:rPr>
        <w:t>may</w:t>
      </w:r>
      <w:r w:rsidRPr="00EF0798">
        <w:rPr>
          <w:sz w:val="16"/>
        </w:rPr>
        <w:t xml:space="preserve"> also </w:t>
      </w:r>
      <w:r w:rsidRPr="00EF0798">
        <w:rPr>
          <w:highlight w:val="cyan"/>
          <w:u w:val="single"/>
        </w:rPr>
        <w:t xml:space="preserve">induce </w:t>
      </w:r>
      <w:r w:rsidRPr="00EF0798">
        <w:rPr>
          <w:b/>
          <w:iCs/>
          <w:highlight w:val="cyan"/>
          <w:u w:val="single"/>
        </w:rPr>
        <w:t>radical geopolitical realignments</w:t>
      </w:r>
      <w:r w:rsidRPr="00EF0798">
        <w:rPr>
          <w:sz w:val="16"/>
        </w:rPr>
        <w:t>. Bullions now carry more weight than NATO’s security guarantees in Eastern Europe. After Poland repatriated 100 tons of gold from the Bank of England in 2019, Slovakia, Serbia and Hungary quickly followed suit.</w:t>
      </w:r>
    </w:p>
    <w:p w14:paraId="175D6302" w14:textId="77777777" w:rsidR="00572A95" w:rsidRPr="00EF0798" w:rsidRDefault="00572A95" w:rsidP="00572A95">
      <w:pPr>
        <w:rPr>
          <w:sz w:val="16"/>
        </w:rPr>
      </w:pPr>
      <w:r w:rsidRPr="00EF0798">
        <w:rPr>
          <w:sz w:val="16"/>
        </w:rPr>
        <w:t xml:space="preserve">According to former Slovak Premier Robert Fico, this erosion in regional trust was based on historical precedents – </w:t>
      </w:r>
      <w:proofErr w:type="gramStart"/>
      <w:r w:rsidRPr="00EF0798">
        <w:rPr>
          <w:sz w:val="16"/>
        </w:rPr>
        <w:t>in particular the</w:t>
      </w:r>
      <w:proofErr w:type="gramEnd"/>
      <w:r w:rsidRPr="00EF0798">
        <w:rPr>
          <w:sz w:val="16"/>
        </w:rPr>
        <w:t xml:space="preserve"> 1938 Munich Agreement which ceded Czechoslovakia’s Sudetenland to Nazi Germany. As Fico reiterated (</w:t>
      </w:r>
      <w:proofErr w:type="spellStart"/>
      <w:r w:rsidRPr="00EF0798">
        <w:rPr>
          <w:sz w:val="16"/>
        </w:rPr>
        <w:t>Dudik</w:t>
      </w:r>
      <w:proofErr w:type="spellEnd"/>
      <w:r w:rsidRPr="00EF0798">
        <w:rPr>
          <w:sz w:val="16"/>
        </w:rPr>
        <w:t xml:space="preserve"> &amp; Tomek, 2019):</w:t>
      </w:r>
    </w:p>
    <w:p w14:paraId="74AC018A" w14:textId="77777777" w:rsidR="00572A95" w:rsidRPr="00EF0798" w:rsidRDefault="00572A95" w:rsidP="00572A95">
      <w:pPr>
        <w:ind w:left="360"/>
        <w:rPr>
          <w:sz w:val="16"/>
        </w:rPr>
      </w:pPr>
      <w:r w:rsidRPr="00EF0798">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5C405B8" w14:textId="77777777" w:rsidR="00572A95" w:rsidRPr="00EF0798" w:rsidRDefault="00572A95" w:rsidP="00572A95">
      <w:pPr>
        <w:rPr>
          <w:sz w:val="16"/>
        </w:rPr>
      </w:pPr>
      <w:r w:rsidRPr="00EF0798">
        <w:rPr>
          <w:sz w:val="16"/>
        </w:rPr>
        <w:t>President Aleksandar Vucic of Serbia (a non-NATO nation) justified his central bank’s gold-repatriation program by hinting at economic headwinds ahead: “We see in which direction the crisis in the world is moving” (</w:t>
      </w:r>
      <w:proofErr w:type="spellStart"/>
      <w:r w:rsidRPr="00EF0798">
        <w:rPr>
          <w:sz w:val="16"/>
        </w:rPr>
        <w:t>Dudik</w:t>
      </w:r>
      <w:proofErr w:type="spellEnd"/>
      <w:r w:rsidRPr="00EF0798">
        <w:rPr>
          <w:sz w:val="16"/>
        </w:rPr>
        <w:t xml:space="preserve"> &amp; Tomek, 2019). Indeed, </w:t>
      </w:r>
      <w:r w:rsidRPr="00EF0798">
        <w:rPr>
          <w:highlight w:val="cyan"/>
          <w:u w:val="single"/>
        </w:rPr>
        <w:t>with</w:t>
      </w:r>
      <w:r w:rsidRPr="00EF0798">
        <w:rPr>
          <w:u w:val="single"/>
        </w:rPr>
        <w:t xml:space="preserve"> </w:t>
      </w:r>
      <w:r w:rsidRPr="00EF0798">
        <w:rPr>
          <w:b/>
          <w:iCs/>
          <w:u w:val="single"/>
        </w:rPr>
        <w:t xml:space="preserve">two </w:t>
      </w:r>
      <w:r w:rsidRPr="00EF0798">
        <w:rPr>
          <w:b/>
          <w:iCs/>
          <w:highlight w:val="cyan"/>
          <w:u w:val="single"/>
        </w:rPr>
        <w:t xml:space="preserve">global </w:t>
      </w:r>
      <w:proofErr w:type="spellStart"/>
      <w:r w:rsidRPr="00EF0798">
        <w:rPr>
          <w:b/>
          <w:iCs/>
          <w:highlight w:val="cyan"/>
          <w:u w:val="single"/>
        </w:rPr>
        <w:t>Titanics</w:t>
      </w:r>
      <w:proofErr w:type="spellEnd"/>
      <w:r w:rsidRPr="00EF0798">
        <w:rPr>
          <w:highlight w:val="cyan"/>
          <w:u w:val="single"/>
        </w:rPr>
        <w:t xml:space="preserve"> – the </w:t>
      </w:r>
      <w:r w:rsidRPr="00EF0798">
        <w:rPr>
          <w:b/>
          <w:iCs/>
          <w:highlight w:val="cyan"/>
          <w:u w:val="single"/>
        </w:rPr>
        <w:t>U</w:t>
      </w:r>
      <w:r w:rsidRPr="00EF0798">
        <w:rPr>
          <w:sz w:val="16"/>
        </w:rPr>
        <w:t xml:space="preserve">nited </w:t>
      </w:r>
      <w:r w:rsidRPr="00EF0798">
        <w:rPr>
          <w:b/>
          <w:iCs/>
          <w:highlight w:val="cyan"/>
          <w:u w:val="single"/>
        </w:rPr>
        <w:t>S</w:t>
      </w:r>
      <w:r w:rsidRPr="00EF0798">
        <w:rPr>
          <w:sz w:val="16"/>
        </w:rPr>
        <w:t xml:space="preserve">tates </w:t>
      </w:r>
      <w:r w:rsidRPr="00EF0798">
        <w:rPr>
          <w:highlight w:val="cyan"/>
          <w:u w:val="single"/>
        </w:rPr>
        <w:t xml:space="preserve">and </w:t>
      </w:r>
      <w:r w:rsidRPr="00EF0798">
        <w:rPr>
          <w:b/>
          <w:iCs/>
          <w:highlight w:val="cyan"/>
          <w:u w:val="single"/>
        </w:rPr>
        <w:t>China</w:t>
      </w:r>
      <w:r w:rsidRPr="00EF0798">
        <w:rPr>
          <w:u w:val="single"/>
        </w:rPr>
        <w:t xml:space="preserve"> – </w:t>
      </w:r>
      <w:r w:rsidRPr="00EF0798">
        <w:rPr>
          <w:b/>
          <w:iCs/>
          <w:highlight w:val="cyan"/>
          <w:u w:val="single"/>
        </w:rPr>
        <w:t>set on a collision course</w:t>
      </w:r>
      <w:r w:rsidRPr="00EF0798">
        <w:rPr>
          <w:highlight w:val="cyan"/>
          <w:u w:val="single"/>
        </w:rPr>
        <w:t xml:space="preserve"> with a </w:t>
      </w:r>
      <w:r w:rsidRPr="00EF0798">
        <w:rPr>
          <w:b/>
          <w:iCs/>
          <w:highlight w:val="cyan"/>
          <w:u w:val="single"/>
        </w:rPr>
        <w:t>quadrillions-denominated iceberg</w:t>
      </w:r>
      <w:r w:rsidRPr="00EF0798">
        <w:rPr>
          <w:u w:val="single"/>
        </w:rPr>
        <w:t xml:space="preserve"> in the middle, </w:t>
      </w:r>
      <w:r w:rsidRPr="00EF0798">
        <w:rPr>
          <w:highlight w:val="cyan"/>
          <w:u w:val="single"/>
        </w:rPr>
        <w:t>and</w:t>
      </w:r>
      <w:r w:rsidRPr="00EF0798">
        <w:rPr>
          <w:u w:val="single"/>
        </w:rPr>
        <w:t xml:space="preserve"> a </w:t>
      </w:r>
      <w:r w:rsidRPr="00EF0798">
        <w:rPr>
          <w:b/>
          <w:iCs/>
          <w:highlight w:val="cyan"/>
          <w:u w:val="single"/>
        </w:rPr>
        <w:t>viral outbreak</w:t>
      </w:r>
      <w:r w:rsidRPr="00EF0798">
        <w:rPr>
          <w:u w:val="single"/>
        </w:rPr>
        <w:t xml:space="preserve"> on its tip, the </w:t>
      </w:r>
      <w:r w:rsidRPr="00EF0798">
        <w:rPr>
          <w:b/>
          <w:iCs/>
          <w:highlight w:val="cyan"/>
          <w:u w:val="single"/>
        </w:rPr>
        <w:t>seismic ripples will be felt far, wide</w:t>
      </w:r>
      <w:r w:rsidRPr="00EF0798">
        <w:rPr>
          <w:b/>
          <w:iCs/>
          <w:u w:val="single"/>
        </w:rPr>
        <w:t xml:space="preserve"> and for a considerable period</w:t>
      </w:r>
      <w:r w:rsidRPr="00EF0798">
        <w:rPr>
          <w:sz w:val="16"/>
        </w:rPr>
        <w:t>.</w:t>
      </w:r>
    </w:p>
    <w:p w14:paraId="4C1C1D9D" w14:textId="77777777" w:rsidR="00572A95" w:rsidRPr="00EF0798" w:rsidRDefault="00572A95" w:rsidP="00572A95">
      <w:pPr>
        <w:rPr>
          <w:sz w:val="16"/>
        </w:rPr>
      </w:pPr>
      <w:r w:rsidRPr="00EF0798">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EF0798">
        <w:rPr>
          <w:u w:val="single"/>
        </w:rPr>
        <w:t xml:space="preserve">The current </w:t>
      </w:r>
      <w:r w:rsidRPr="00EF0798">
        <w:rPr>
          <w:b/>
          <w:iCs/>
          <w:u w:val="single"/>
        </w:rPr>
        <w:t>global economic system</w:t>
      </w:r>
      <w:r w:rsidRPr="00EF0798">
        <w:rPr>
          <w:u w:val="single"/>
        </w:rPr>
        <w:t xml:space="preserve"> will be weakened by </w:t>
      </w:r>
      <w:r w:rsidRPr="00EF0798">
        <w:rPr>
          <w:b/>
          <w:iCs/>
          <w:highlight w:val="cyan"/>
          <w:u w:val="single"/>
        </w:rPr>
        <w:t>rising nationalism</w:t>
      </w:r>
      <w:r w:rsidRPr="00EF0798">
        <w:rPr>
          <w:highlight w:val="cyan"/>
          <w:u w:val="single"/>
        </w:rPr>
        <w:t xml:space="preserve"> and </w:t>
      </w:r>
      <w:r w:rsidRPr="00EF0798">
        <w:rPr>
          <w:b/>
          <w:iCs/>
          <w:highlight w:val="cyan"/>
          <w:u w:val="single"/>
        </w:rPr>
        <w:t>autarkic demands</w:t>
      </w:r>
      <w:r w:rsidRPr="00EF0798">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DA8EB98" w14:textId="77777777" w:rsidR="00572A95" w:rsidRPr="00EF0798" w:rsidRDefault="00572A95" w:rsidP="00572A95">
      <w:pPr>
        <w:rPr>
          <w:sz w:val="16"/>
        </w:rPr>
      </w:pPr>
      <w:r w:rsidRPr="00EF0798">
        <w:rPr>
          <w:sz w:val="16"/>
        </w:rPr>
        <w:t xml:space="preserve">In the final analysis, </w:t>
      </w:r>
      <w:r w:rsidRPr="00EF0798">
        <w:rPr>
          <w:b/>
          <w:iCs/>
          <w:highlight w:val="cyan"/>
          <w:u w:val="single"/>
        </w:rPr>
        <w:t>COVID</w:t>
      </w:r>
      <w:r w:rsidRPr="00EF0798">
        <w:rPr>
          <w:u w:val="single"/>
        </w:rPr>
        <w:t xml:space="preserve">-19 is </w:t>
      </w:r>
      <w:r w:rsidRPr="00EF0798">
        <w:rPr>
          <w:b/>
          <w:iCs/>
          <w:u w:val="single"/>
        </w:rPr>
        <w:t>not the root cause</w:t>
      </w:r>
      <w:r w:rsidRPr="00EF0798">
        <w:rPr>
          <w:u w:val="single"/>
        </w:rPr>
        <w:t xml:space="preserve"> of the current global economic turmoil; it is </w:t>
      </w:r>
      <w:r w:rsidRPr="00EF0798">
        <w:rPr>
          <w:highlight w:val="cyan"/>
          <w:u w:val="single"/>
        </w:rPr>
        <w:t xml:space="preserve">merely </w:t>
      </w:r>
      <w:r w:rsidRPr="00EF0798">
        <w:rPr>
          <w:b/>
          <w:iCs/>
          <w:highlight w:val="cyan"/>
          <w:u w:val="single"/>
        </w:rPr>
        <w:t>an accelerant</w:t>
      </w:r>
      <w:r w:rsidRPr="00EF0798">
        <w:rPr>
          <w:highlight w:val="cyan"/>
          <w:u w:val="single"/>
        </w:rPr>
        <w:t xml:space="preserve"> to a burning house of cards</w:t>
      </w:r>
      <w:r w:rsidRPr="00EF0798">
        <w:rPr>
          <w:u w:val="single"/>
        </w:rPr>
        <w:t xml:space="preserve"> that was </w:t>
      </w:r>
      <w:r w:rsidRPr="00EF0798">
        <w:rPr>
          <w:b/>
          <w:iCs/>
          <w:highlight w:val="cyan"/>
          <w:u w:val="single"/>
        </w:rPr>
        <w:t xml:space="preserve">left </w:t>
      </w:r>
      <w:proofErr w:type="spellStart"/>
      <w:r w:rsidRPr="00EF0798">
        <w:rPr>
          <w:b/>
          <w:iCs/>
          <w:highlight w:val="cyan"/>
          <w:u w:val="single"/>
        </w:rPr>
        <w:t>smouldering</w:t>
      </w:r>
      <w:proofErr w:type="spellEnd"/>
      <w:r w:rsidRPr="00EF0798">
        <w:rPr>
          <w:b/>
          <w:iCs/>
          <w:highlight w:val="cyan"/>
          <w:u w:val="single"/>
        </w:rPr>
        <w:t xml:space="preserve"> since</w:t>
      </w:r>
      <w:r w:rsidRPr="00EF0798">
        <w:rPr>
          <w:u w:val="single"/>
        </w:rPr>
        <w:t xml:space="preserve"> the </w:t>
      </w:r>
      <w:r w:rsidRPr="00EF0798">
        <w:rPr>
          <w:b/>
          <w:iCs/>
          <w:highlight w:val="cyan"/>
          <w:u w:val="single"/>
        </w:rPr>
        <w:t>2008</w:t>
      </w:r>
      <w:r w:rsidRPr="00EF0798">
        <w:rPr>
          <w:u w:val="single"/>
        </w:rPr>
        <w:t xml:space="preserve"> Great Recession</w:t>
      </w:r>
      <w:r w:rsidRPr="00EF0798">
        <w:rPr>
          <w:sz w:val="16"/>
        </w:rPr>
        <w:t xml:space="preserve"> (</w:t>
      </w:r>
      <w:proofErr w:type="spellStart"/>
      <w:r w:rsidRPr="00EF0798">
        <w:rPr>
          <w:sz w:val="16"/>
        </w:rPr>
        <w:t>Maavak</w:t>
      </w:r>
      <w:proofErr w:type="spellEnd"/>
      <w:r w:rsidRPr="00EF0798">
        <w:rPr>
          <w:sz w:val="16"/>
        </w:rPr>
        <w:t xml:space="preserve">, 2020a). We also see how </w:t>
      </w:r>
      <w:r w:rsidRPr="00EF0798">
        <w:rPr>
          <w:u w:val="single"/>
        </w:rPr>
        <w:t xml:space="preserve">the four main pillars of systems thinking (diversity, interconnectivity, interactivity and “adaptivity”) form the mise </w:t>
      </w:r>
      <w:proofErr w:type="spellStart"/>
      <w:r w:rsidRPr="00EF0798">
        <w:rPr>
          <w:u w:val="single"/>
        </w:rPr>
        <w:t>en</w:t>
      </w:r>
      <w:proofErr w:type="spellEnd"/>
      <w:r w:rsidRPr="00EF0798">
        <w:rPr>
          <w:u w:val="single"/>
        </w:rPr>
        <w:t xml:space="preserve"> scene in a VUCA decade</w:t>
      </w:r>
      <w:r w:rsidRPr="00EF0798">
        <w:rPr>
          <w:sz w:val="16"/>
        </w:rPr>
        <w:t>.</w:t>
      </w:r>
    </w:p>
    <w:p w14:paraId="04632514" w14:textId="77777777" w:rsidR="00572A95" w:rsidRPr="00EF0798" w:rsidRDefault="00572A95" w:rsidP="00572A95">
      <w:pPr>
        <w:rPr>
          <w:sz w:val="16"/>
        </w:rPr>
      </w:pPr>
      <w:r w:rsidRPr="00EF0798">
        <w:rPr>
          <w:sz w:val="16"/>
        </w:rPr>
        <w:t>ENVIRONMENTAL</w:t>
      </w:r>
    </w:p>
    <w:p w14:paraId="6A92114F" w14:textId="77777777" w:rsidR="00572A95" w:rsidRPr="00EF0798" w:rsidRDefault="00572A95" w:rsidP="00572A95">
      <w:pPr>
        <w:rPr>
          <w:sz w:val="16"/>
        </w:rPr>
      </w:pPr>
      <w:r w:rsidRPr="00EF0798">
        <w:rPr>
          <w:b/>
          <w:iCs/>
          <w:u w:val="single"/>
        </w:rPr>
        <w:t>What happens to the environment when our economies implode?</w:t>
      </w:r>
      <w:r w:rsidRPr="00EF0798">
        <w:rPr>
          <w:sz w:val="16"/>
        </w:rPr>
        <w:t xml:space="preserve"> Think of a debt-laden workforce at sensitive nuclear and chemical plants, along with a concomitant surge in industrial accidents? </w:t>
      </w:r>
      <w:r w:rsidRPr="00EF0798">
        <w:rPr>
          <w:b/>
          <w:iCs/>
          <w:highlight w:val="cyan"/>
          <w:u w:val="single"/>
        </w:rPr>
        <w:t>Economic stressors</w:t>
      </w:r>
      <w:r w:rsidRPr="00EF0798">
        <w:rPr>
          <w:sz w:val="16"/>
        </w:rPr>
        <w:t xml:space="preserve">, workforce demoralization and rampant profiteering – </w:t>
      </w:r>
      <w:r w:rsidRPr="00EF0798">
        <w:rPr>
          <w:b/>
          <w:iCs/>
          <w:highlight w:val="cyan"/>
          <w:u w:val="single"/>
        </w:rPr>
        <w:t>rather than</w:t>
      </w:r>
      <w:r w:rsidRPr="00EF0798">
        <w:rPr>
          <w:u w:val="single"/>
        </w:rPr>
        <w:t xml:space="preserve"> manmade </w:t>
      </w:r>
      <w:r w:rsidRPr="00EF0798">
        <w:rPr>
          <w:b/>
          <w:iCs/>
          <w:highlight w:val="cyan"/>
          <w:u w:val="single"/>
        </w:rPr>
        <w:t>climate change</w:t>
      </w:r>
      <w:r w:rsidRPr="00EF0798">
        <w:rPr>
          <w:sz w:val="16"/>
        </w:rPr>
        <w:t xml:space="preserve"> – arguably </w:t>
      </w:r>
      <w:r w:rsidRPr="00EF0798">
        <w:rPr>
          <w:u w:val="single"/>
        </w:rPr>
        <w:t xml:space="preserve">pose </w:t>
      </w:r>
      <w:r w:rsidRPr="00EF0798">
        <w:rPr>
          <w:highlight w:val="cyan"/>
          <w:u w:val="single"/>
        </w:rPr>
        <w:t xml:space="preserve">the </w:t>
      </w:r>
      <w:r w:rsidRPr="00EF0798">
        <w:rPr>
          <w:b/>
          <w:iCs/>
          <w:highlight w:val="cyan"/>
          <w:u w:val="single"/>
        </w:rPr>
        <w:t>biggest threats to the environment</w:t>
      </w:r>
      <w:r w:rsidRPr="00EF0798">
        <w:rPr>
          <w:sz w:val="16"/>
        </w:rPr>
        <w:t>. In a WEF report, Buehler et al (2017) made the following pre-COVID-19 observation:</w:t>
      </w:r>
    </w:p>
    <w:p w14:paraId="00AEE183" w14:textId="77777777" w:rsidR="00572A95" w:rsidRPr="00EF0798" w:rsidRDefault="00572A95" w:rsidP="00572A95">
      <w:pPr>
        <w:ind w:left="360"/>
        <w:rPr>
          <w:sz w:val="16"/>
        </w:rPr>
      </w:pPr>
      <w:r w:rsidRPr="00EF079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00E21F3" w14:textId="77777777" w:rsidR="00572A95" w:rsidRPr="00EF0798" w:rsidRDefault="00572A95" w:rsidP="00572A95">
      <w:pPr>
        <w:rPr>
          <w:sz w:val="16"/>
        </w:rPr>
      </w:pPr>
      <w:r w:rsidRPr="00EF0798">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EF0798">
        <w:rPr>
          <w:u w:val="single"/>
        </w:rPr>
        <w:t xml:space="preserve">Frazzled workforces may </w:t>
      </w:r>
      <w:r w:rsidRPr="00EF0798">
        <w:rPr>
          <w:highlight w:val="cyan"/>
          <w:u w:val="single"/>
        </w:rPr>
        <w:t>precipitate another</w:t>
      </w:r>
      <w:r w:rsidRPr="00EF0798">
        <w:rPr>
          <w:u w:val="single"/>
        </w:rPr>
        <w:t xml:space="preserve"> Bhopal</w:t>
      </w:r>
      <w:r w:rsidRPr="00EF0798">
        <w:rPr>
          <w:sz w:val="16"/>
        </w:rPr>
        <w:t xml:space="preserve"> (1984), </w:t>
      </w:r>
      <w:r w:rsidRPr="00EF0798">
        <w:rPr>
          <w:b/>
          <w:iCs/>
          <w:u w:val="single"/>
        </w:rPr>
        <w:t>Chernobyl</w:t>
      </w:r>
      <w:r w:rsidRPr="00EF0798">
        <w:rPr>
          <w:sz w:val="16"/>
        </w:rPr>
        <w:t xml:space="preserve"> (1986), </w:t>
      </w:r>
      <w:r w:rsidRPr="00EF0798">
        <w:rPr>
          <w:b/>
          <w:iCs/>
          <w:highlight w:val="cyan"/>
          <w:u w:val="single"/>
        </w:rPr>
        <w:t>Deepwater Horizon</w:t>
      </w:r>
      <w:r w:rsidRPr="00EF0798">
        <w:rPr>
          <w:sz w:val="16"/>
        </w:rPr>
        <w:t xml:space="preserve"> (2010) </w:t>
      </w:r>
      <w:r w:rsidRPr="00EF0798">
        <w:rPr>
          <w:u w:val="single"/>
        </w:rPr>
        <w:t xml:space="preserve">or </w:t>
      </w:r>
      <w:r w:rsidRPr="00EF0798">
        <w:rPr>
          <w:b/>
          <w:iCs/>
          <w:u w:val="single"/>
        </w:rPr>
        <w:t>Flint</w:t>
      </w:r>
      <w:r w:rsidRPr="00EF0798">
        <w:rPr>
          <w:u w:val="single"/>
        </w:rPr>
        <w:t xml:space="preserve"> water crisis</w:t>
      </w:r>
      <w:r w:rsidRPr="00EF0798">
        <w:rPr>
          <w:sz w:val="16"/>
        </w:rPr>
        <w:t xml:space="preserve"> (2014). These </w:t>
      </w:r>
      <w:r w:rsidRPr="00EF0798">
        <w:rPr>
          <w:u w:val="single"/>
        </w:rPr>
        <w:t>disasters were notably not the result of manmade climate change. Neither was</w:t>
      </w:r>
      <w:r w:rsidRPr="00EF0798">
        <w:rPr>
          <w:sz w:val="16"/>
        </w:rPr>
        <w:t xml:space="preserve"> the </w:t>
      </w:r>
      <w:r w:rsidRPr="00EF0798">
        <w:rPr>
          <w:b/>
          <w:iCs/>
          <w:highlight w:val="cyan"/>
          <w:u w:val="single"/>
        </w:rPr>
        <w:t>Fukushima</w:t>
      </w:r>
      <w:r w:rsidRPr="00EF0798">
        <w:rPr>
          <w:sz w:val="16"/>
        </w:rPr>
        <w:t xml:space="preserve"> nuclear disaster (2011) nor the Indian Ocean tsunami (2004). Indeed, the combustion of a long-overlooked cargo of 2,750 </w:t>
      </w:r>
      <w:proofErr w:type="spellStart"/>
      <w:r w:rsidRPr="00EF0798">
        <w:rPr>
          <w:sz w:val="16"/>
        </w:rPr>
        <w:t>tonnes</w:t>
      </w:r>
      <w:proofErr w:type="spellEnd"/>
      <w:r w:rsidRPr="00EF0798">
        <w:rPr>
          <w:sz w:val="16"/>
        </w:rPr>
        <w:t xml:space="preserve"> of ammonium nitrate had nearly levelled the city of Beirut, Lebanon, on Aug 4</w:t>
      </w:r>
      <w:proofErr w:type="gramStart"/>
      <w:r w:rsidRPr="00EF0798">
        <w:rPr>
          <w:sz w:val="16"/>
        </w:rPr>
        <w:t xml:space="preserve"> 2020</w:t>
      </w:r>
      <w:proofErr w:type="gramEnd"/>
      <w:r w:rsidRPr="00EF0798">
        <w:rPr>
          <w:sz w:val="16"/>
        </w:rPr>
        <w:t>. The explosion left 204 dead; 7,500 injured; US$15 billion in property damages; and an estimated 300,000 people homeless (Urbina, 2020). The environmental costs have yet to be adequately tabulated.</w:t>
      </w:r>
    </w:p>
    <w:p w14:paraId="49394C6E" w14:textId="77777777" w:rsidR="00572A95" w:rsidRPr="00EF0798" w:rsidRDefault="00572A95" w:rsidP="00572A95">
      <w:pPr>
        <w:rPr>
          <w:sz w:val="16"/>
        </w:rPr>
      </w:pPr>
      <w:r w:rsidRPr="00EF0798">
        <w:rPr>
          <w:b/>
          <w:iCs/>
          <w:u w:val="single"/>
        </w:rPr>
        <w:t xml:space="preserve">Environmental </w:t>
      </w:r>
      <w:r w:rsidRPr="00EF0798">
        <w:rPr>
          <w:b/>
          <w:iCs/>
          <w:highlight w:val="cyan"/>
          <w:u w:val="single"/>
        </w:rPr>
        <w:t>disasters</w:t>
      </w:r>
      <w:r w:rsidRPr="00EF0798">
        <w:rPr>
          <w:u w:val="single"/>
        </w:rPr>
        <w:t xml:space="preserve"> are </w:t>
      </w:r>
      <w:r w:rsidRPr="00EF0798">
        <w:rPr>
          <w:b/>
          <w:iCs/>
          <w:highlight w:val="cyan"/>
          <w:u w:val="single"/>
        </w:rPr>
        <w:t>more attributable</w:t>
      </w:r>
      <w:r w:rsidRPr="00EF0798">
        <w:rPr>
          <w:highlight w:val="cyan"/>
          <w:u w:val="single"/>
        </w:rPr>
        <w:t xml:space="preserve"> to</w:t>
      </w:r>
      <w:r w:rsidRPr="00EF0798">
        <w:rPr>
          <w:u w:val="single"/>
        </w:rPr>
        <w:t xml:space="preserve"> Black Swan events, </w:t>
      </w:r>
      <w:r w:rsidRPr="00EF0798">
        <w:rPr>
          <w:b/>
          <w:iCs/>
          <w:highlight w:val="cyan"/>
          <w:u w:val="single"/>
        </w:rPr>
        <w:t xml:space="preserve">systems </w:t>
      </w:r>
      <w:proofErr w:type="gramStart"/>
      <w:r w:rsidRPr="00EF0798">
        <w:rPr>
          <w:b/>
          <w:iCs/>
          <w:highlight w:val="cyan"/>
          <w:u w:val="single"/>
        </w:rPr>
        <w:t>breakdowns</w:t>
      </w:r>
      <w:proofErr w:type="gramEnd"/>
      <w:r w:rsidRPr="00EF0798">
        <w:rPr>
          <w:sz w:val="16"/>
        </w:rPr>
        <w:t xml:space="preserve"> and corporate greed </w:t>
      </w:r>
      <w:r w:rsidRPr="00EF0798">
        <w:rPr>
          <w:u w:val="single"/>
        </w:rPr>
        <w:t>rather than to mundane human activity</w:t>
      </w:r>
      <w:r w:rsidRPr="00EF0798">
        <w:rPr>
          <w:sz w:val="16"/>
        </w:rPr>
        <w:t>.</w:t>
      </w:r>
    </w:p>
    <w:p w14:paraId="36360582" w14:textId="77777777" w:rsidR="00572A95" w:rsidRPr="00EF0798" w:rsidRDefault="00572A95" w:rsidP="00572A95">
      <w:pPr>
        <w:rPr>
          <w:sz w:val="16"/>
        </w:rPr>
      </w:pPr>
      <w:r w:rsidRPr="00EF0798">
        <w:rPr>
          <w:u w:val="single"/>
        </w:rPr>
        <w:t xml:space="preserve">Our </w:t>
      </w:r>
      <w:r w:rsidRPr="00EF0798">
        <w:rPr>
          <w:b/>
          <w:iCs/>
          <w:highlight w:val="cyan"/>
          <w:u w:val="single"/>
        </w:rPr>
        <w:t>JIT</w:t>
      </w:r>
      <w:r w:rsidRPr="00EF0798">
        <w:rPr>
          <w:u w:val="single"/>
        </w:rPr>
        <w:t xml:space="preserve"> world </w:t>
      </w:r>
      <w:r w:rsidRPr="00EF0798">
        <w:rPr>
          <w:b/>
          <w:iCs/>
          <w:highlight w:val="cyan"/>
          <w:u w:val="single"/>
        </w:rPr>
        <w:t>aggravates</w:t>
      </w:r>
      <w:r w:rsidRPr="00EF0798">
        <w:rPr>
          <w:u w:val="single"/>
        </w:rPr>
        <w:t xml:space="preserve"> the </w:t>
      </w:r>
      <w:r w:rsidRPr="00EF0798">
        <w:rPr>
          <w:b/>
          <w:iCs/>
          <w:highlight w:val="cyan"/>
          <w:u w:val="single"/>
        </w:rPr>
        <w:t>cascading</w:t>
      </w:r>
      <w:r w:rsidRPr="00EF0798">
        <w:rPr>
          <w:u w:val="single"/>
        </w:rPr>
        <w:t xml:space="preserve"> potential of </w:t>
      </w:r>
      <w:r w:rsidRPr="00EF0798">
        <w:rPr>
          <w:b/>
          <w:iCs/>
          <w:highlight w:val="cyan"/>
          <w:u w:val="single"/>
        </w:rPr>
        <w:t>risks</w:t>
      </w:r>
      <w:r w:rsidRPr="00EF0798">
        <w:rPr>
          <w:sz w:val="16"/>
        </w:rPr>
        <w:t xml:space="preserve"> (</w:t>
      </w:r>
      <w:proofErr w:type="spellStart"/>
      <w:r w:rsidRPr="00EF0798">
        <w:rPr>
          <w:sz w:val="16"/>
        </w:rPr>
        <w:t>Korowicz</w:t>
      </w:r>
      <w:proofErr w:type="spellEnd"/>
      <w:r w:rsidRPr="00EF0798">
        <w:rPr>
          <w:sz w:val="16"/>
        </w:rPr>
        <w:t xml:space="preserve">, 2012). Production and delivery delays, caused by the COVID-19 outbreak, will eventually require industrial overcompensation. This will further stress senior executives, workers, </w:t>
      </w:r>
      <w:proofErr w:type="gramStart"/>
      <w:r w:rsidRPr="00EF0798">
        <w:rPr>
          <w:sz w:val="16"/>
        </w:rPr>
        <w:t>machines</w:t>
      </w:r>
      <w:proofErr w:type="gramEnd"/>
      <w:r w:rsidRPr="00EF0798">
        <w:rPr>
          <w:sz w:val="16"/>
        </w:rPr>
        <w:t xml:space="preserve"> and a variety of computerized systems. The </w:t>
      </w:r>
      <w:r w:rsidRPr="00EF0798">
        <w:rPr>
          <w:u w:val="single"/>
        </w:rPr>
        <w:t>trickle-down effects will likely include substandard products, contaminated food and a general lowering in health and safety standards</w:t>
      </w:r>
      <w:r w:rsidRPr="00EF0798">
        <w:rPr>
          <w:sz w:val="16"/>
        </w:rPr>
        <w:t xml:space="preserve"> (</w:t>
      </w:r>
      <w:proofErr w:type="spellStart"/>
      <w:r w:rsidRPr="00EF0798">
        <w:rPr>
          <w:sz w:val="16"/>
        </w:rPr>
        <w:t>Maavak</w:t>
      </w:r>
      <w:proofErr w:type="spellEnd"/>
      <w:r w:rsidRPr="00EF0798">
        <w:rPr>
          <w:sz w:val="16"/>
        </w:rPr>
        <w:t xml:space="preserve">, 2019a). </w:t>
      </w:r>
      <w:r w:rsidRPr="00EF0798">
        <w:rPr>
          <w:u w:val="single"/>
        </w:rPr>
        <w:t>Unpaid</w:t>
      </w:r>
      <w:r w:rsidRPr="00EF0798">
        <w:rPr>
          <w:sz w:val="16"/>
        </w:rPr>
        <w:t xml:space="preserve"> or demoralized </w:t>
      </w:r>
      <w:r w:rsidRPr="00EF0798">
        <w:rPr>
          <w:u w:val="single"/>
        </w:rPr>
        <w:t>sanitation workers</w:t>
      </w:r>
      <w:r w:rsidRPr="00EF0798">
        <w:rPr>
          <w:sz w:val="16"/>
        </w:rPr>
        <w:t xml:space="preserve"> may also </w:t>
      </w:r>
      <w:r w:rsidRPr="00EF0798">
        <w:rPr>
          <w:u w:val="single"/>
        </w:rPr>
        <w:t>resort to indiscriminate waste dumping</w:t>
      </w:r>
      <w:r w:rsidRPr="00EF0798">
        <w:rPr>
          <w:sz w:val="16"/>
        </w:rPr>
        <w:t>. Many cities across the United States (and elsewhere in the world) are no longer recycling wastes due to prohibitive costs in the global corona-economy (</w:t>
      </w:r>
      <w:proofErr w:type="spellStart"/>
      <w:r w:rsidRPr="00EF0798">
        <w:rPr>
          <w:sz w:val="16"/>
        </w:rPr>
        <w:t>Liacko</w:t>
      </w:r>
      <w:proofErr w:type="spellEnd"/>
      <w:r w:rsidRPr="00EF0798">
        <w:rPr>
          <w:sz w:val="16"/>
        </w:rPr>
        <w:t>, 2021).</w:t>
      </w:r>
    </w:p>
    <w:p w14:paraId="517E1522" w14:textId="77777777" w:rsidR="00572A95" w:rsidRPr="00EF0798" w:rsidRDefault="00572A95" w:rsidP="00572A95">
      <w:pPr>
        <w:rPr>
          <w:sz w:val="16"/>
        </w:rPr>
      </w:pPr>
      <w:r w:rsidRPr="00EF0798">
        <w:rPr>
          <w:sz w:val="16"/>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EF0798">
        <w:rPr>
          <w:sz w:val="16"/>
        </w:rPr>
        <w:t>Citarum</w:t>
      </w:r>
      <w:proofErr w:type="spellEnd"/>
      <w:r w:rsidRPr="00EF0798">
        <w:rPr>
          <w:sz w:val="16"/>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EF0798">
        <w:rPr>
          <w:sz w:val="16"/>
        </w:rPr>
        <w:t>bronchitis</w:t>
      </w:r>
      <w:proofErr w:type="gramEnd"/>
      <w:r w:rsidRPr="00EF0798">
        <w:rPr>
          <w:sz w:val="16"/>
        </w:rPr>
        <w:t xml:space="preserve"> and cancer (DW, 2020). It is also in cauldrons like the </w:t>
      </w:r>
      <w:proofErr w:type="spellStart"/>
      <w:r w:rsidRPr="00EF0798">
        <w:rPr>
          <w:sz w:val="16"/>
        </w:rPr>
        <w:t>Citarum</w:t>
      </w:r>
      <w:proofErr w:type="spellEnd"/>
      <w:r w:rsidRPr="00EF0798">
        <w:rPr>
          <w:sz w:val="16"/>
        </w:rPr>
        <w:t xml:space="preserve"> River where pathogens may mutate with emergent ramifications.</w:t>
      </w:r>
    </w:p>
    <w:p w14:paraId="6CFD8913" w14:textId="77777777" w:rsidR="00572A95" w:rsidRPr="00EF0798" w:rsidRDefault="00572A95" w:rsidP="00572A95">
      <w:pPr>
        <w:rPr>
          <w:sz w:val="16"/>
        </w:rPr>
      </w:pPr>
      <w:r w:rsidRPr="00EF0798">
        <w:rPr>
          <w:sz w:val="16"/>
        </w:rPr>
        <w:t xml:space="preserve">On an equally alarming note, </w:t>
      </w:r>
      <w:r w:rsidRPr="00EF0798">
        <w:rPr>
          <w:u w:val="single"/>
        </w:rPr>
        <w:t xml:space="preserve">depressed economic conditions have traditionally provided a waste disposal </w:t>
      </w:r>
      <w:r w:rsidRPr="00EF0798">
        <w:rPr>
          <w:b/>
          <w:iCs/>
          <w:u w:val="single"/>
        </w:rPr>
        <w:t>boon for organized crime</w:t>
      </w:r>
      <w:r w:rsidRPr="00EF0798">
        <w:rPr>
          <w:u w:val="single"/>
        </w:rPr>
        <w:t xml:space="preserve"> elements</w:t>
      </w:r>
      <w:r w:rsidRPr="00EF0798">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w:t>
      </w:r>
      <w:proofErr w:type="spellStart"/>
      <w:r w:rsidRPr="00EF0798">
        <w:rPr>
          <w:sz w:val="16"/>
        </w:rPr>
        <w:t>Knaup</w:t>
      </w:r>
      <w:proofErr w:type="spellEnd"/>
      <w:r w:rsidRPr="00EF0798">
        <w:rPr>
          <w:sz w:val="16"/>
        </w:rPr>
        <w:t>, 2008).</w:t>
      </w:r>
    </w:p>
    <w:p w14:paraId="558081EE" w14:textId="77777777" w:rsidR="00572A95" w:rsidRPr="00EF0798" w:rsidRDefault="00572A95" w:rsidP="00572A95">
      <w:pPr>
        <w:rPr>
          <w:sz w:val="16"/>
        </w:rPr>
      </w:pPr>
      <w:r w:rsidRPr="00EF0798">
        <w:rPr>
          <w:sz w:val="16"/>
        </w:rPr>
        <w:t xml:space="preserve">The coast of Somalia is now a maritime </w:t>
      </w:r>
      <w:proofErr w:type="gramStart"/>
      <w:r w:rsidRPr="00EF0798">
        <w:rPr>
          <w:sz w:val="16"/>
        </w:rPr>
        <w:t>hotspot, and</w:t>
      </w:r>
      <w:proofErr w:type="gramEnd"/>
      <w:r w:rsidRPr="00EF0798">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EF0798">
        <w:rPr>
          <w:sz w:val="16"/>
        </w:rPr>
        <w:t>interactions</w:t>
      </w:r>
      <w:proofErr w:type="gramEnd"/>
      <w:r w:rsidRPr="00EF0798">
        <w:rPr>
          <w:sz w:val="16"/>
        </w:rPr>
        <w:t xml:space="preserve"> and adaptations in a system under study – as outlined in the methodology section.</w:t>
      </w:r>
    </w:p>
    <w:p w14:paraId="3E05742F" w14:textId="77777777" w:rsidR="00572A95" w:rsidRPr="00EF0798" w:rsidRDefault="00572A95" w:rsidP="00572A95">
      <w:pPr>
        <w:rPr>
          <w:sz w:val="16"/>
        </w:rPr>
      </w:pPr>
      <w:r w:rsidRPr="00EF0798">
        <w:rPr>
          <w:sz w:val="16"/>
        </w:rPr>
        <w:t xml:space="preserve">Environmentally-devastating industrial sabotages – whether by disgruntled workers, industrial competitors, ideological </w:t>
      </w:r>
      <w:proofErr w:type="gramStart"/>
      <w:r w:rsidRPr="00EF0798">
        <w:rPr>
          <w:sz w:val="16"/>
        </w:rPr>
        <w:t>maniacs</w:t>
      </w:r>
      <w:proofErr w:type="gramEnd"/>
      <w:r w:rsidRPr="00EF0798">
        <w:rPr>
          <w:sz w:val="16"/>
        </w:rPr>
        <w:t xml:space="preserve"> or terrorist groups – cannot be discounted in a VUCA world. </w:t>
      </w:r>
      <w:r w:rsidRPr="00EF0798">
        <w:rPr>
          <w:b/>
          <w:iCs/>
          <w:highlight w:val="cyan"/>
          <w:u w:val="single"/>
        </w:rPr>
        <w:t>Immiserated societies</w:t>
      </w:r>
      <w:r w:rsidRPr="00EF0798">
        <w:rPr>
          <w:highlight w:val="cyan"/>
          <w:u w:val="single"/>
        </w:rPr>
        <w:t>, in</w:t>
      </w:r>
      <w:r w:rsidRPr="00EF0798">
        <w:rPr>
          <w:u w:val="single"/>
        </w:rPr>
        <w:t xml:space="preserve"> stark </w:t>
      </w:r>
      <w:r w:rsidRPr="00EF0798">
        <w:rPr>
          <w:b/>
          <w:iCs/>
          <w:highlight w:val="cyan"/>
          <w:u w:val="single"/>
        </w:rPr>
        <w:t>defiance of climate change diktats</w:t>
      </w:r>
      <w:r w:rsidRPr="00EF0798">
        <w:rPr>
          <w:u w:val="single"/>
        </w:rPr>
        <w:t xml:space="preserve">, may </w:t>
      </w:r>
      <w:r w:rsidRPr="00EF0798">
        <w:rPr>
          <w:highlight w:val="cyan"/>
          <w:u w:val="single"/>
        </w:rPr>
        <w:t>resort to</w:t>
      </w:r>
      <w:r w:rsidRPr="00EF0798">
        <w:rPr>
          <w:u w:val="single"/>
        </w:rPr>
        <w:t xml:space="preserve"> </w:t>
      </w:r>
      <w:r w:rsidRPr="00EF0798">
        <w:rPr>
          <w:b/>
          <w:iCs/>
          <w:u w:val="single"/>
        </w:rPr>
        <w:t xml:space="preserve">dirty </w:t>
      </w:r>
      <w:r w:rsidRPr="00EF0798">
        <w:rPr>
          <w:b/>
          <w:iCs/>
          <w:highlight w:val="cyan"/>
          <w:u w:val="single"/>
        </w:rPr>
        <w:t>coal</w:t>
      </w:r>
      <w:r w:rsidRPr="00EF0798">
        <w:rPr>
          <w:b/>
          <w:iCs/>
          <w:u w:val="single"/>
        </w:rPr>
        <w:t xml:space="preserve"> plants</w:t>
      </w:r>
      <w:r w:rsidRPr="00EF0798">
        <w:rPr>
          <w:u w:val="single"/>
        </w:rPr>
        <w:t xml:space="preserve"> </w:t>
      </w:r>
      <w:r w:rsidRPr="00EF0798">
        <w:rPr>
          <w:highlight w:val="cyan"/>
          <w:u w:val="single"/>
        </w:rPr>
        <w:t xml:space="preserve">and </w:t>
      </w:r>
      <w:r w:rsidRPr="00EF0798">
        <w:rPr>
          <w:b/>
          <w:iCs/>
          <w:highlight w:val="cyan"/>
          <w:u w:val="single"/>
        </w:rPr>
        <w:t>wood</w:t>
      </w:r>
      <w:r w:rsidRPr="00EF0798">
        <w:rPr>
          <w:b/>
          <w:iCs/>
          <w:u w:val="single"/>
        </w:rPr>
        <w:t xml:space="preserve"> stoves</w:t>
      </w:r>
      <w:r w:rsidRPr="00EF0798">
        <w:rPr>
          <w:u w:val="single"/>
        </w:rPr>
        <w:t xml:space="preserve"> for survival. </w:t>
      </w:r>
      <w:r w:rsidRPr="00EF0798">
        <w:rPr>
          <w:b/>
          <w:iCs/>
          <w:u w:val="single"/>
        </w:rPr>
        <w:t>Interlinked ecosystems</w:t>
      </w:r>
      <w:r w:rsidRPr="00EF0798">
        <w:rPr>
          <w:u w:val="single"/>
        </w:rPr>
        <w:t xml:space="preserve">, particularly </w:t>
      </w:r>
      <w:r w:rsidRPr="00EF0798">
        <w:rPr>
          <w:b/>
          <w:iCs/>
          <w:u w:val="single"/>
        </w:rPr>
        <w:t>water resources</w:t>
      </w:r>
      <w:r w:rsidRPr="00EF0798">
        <w:rPr>
          <w:u w:val="single"/>
        </w:rPr>
        <w:t xml:space="preserve">, may be </w:t>
      </w:r>
      <w:r w:rsidRPr="00EF0798">
        <w:rPr>
          <w:b/>
          <w:iCs/>
          <w:u w:val="single"/>
        </w:rPr>
        <w:t>hijacked by nationalist s</w:t>
      </w:r>
      <w:r w:rsidRPr="00EF0798">
        <w:rPr>
          <w:u w:val="single"/>
        </w:rPr>
        <w:t xml:space="preserve">entiments. </w:t>
      </w:r>
      <w:r w:rsidRPr="00EF0798">
        <w:rPr>
          <w:highlight w:val="cyan"/>
          <w:u w:val="single"/>
        </w:rPr>
        <w:t xml:space="preserve">The </w:t>
      </w:r>
      <w:r w:rsidRPr="00EF0798">
        <w:rPr>
          <w:b/>
          <w:iCs/>
          <w:highlight w:val="cyan"/>
          <w:u w:val="single"/>
        </w:rPr>
        <w:t>environmental fallouts</w:t>
      </w:r>
      <w:r w:rsidRPr="00EF0798">
        <w:rPr>
          <w:highlight w:val="cyan"/>
          <w:u w:val="single"/>
        </w:rPr>
        <w:t xml:space="preserve"> of </w:t>
      </w:r>
      <w:r w:rsidRPr="00EF0798">
        <w:rPr>
          <w:b/>
          <w:iCs/>
          <w:highlight w:val="cyan"/>
          <w:u w:val="single"/>
        </w:rPr>
        <w:t>critical infrastructure</w:t>
      </w:r>
      <w:r w:rsidRPr="00EF0798">
        <w:rPr>
          <w:u w:val="single"/>
        </w:rPr>
        <w:t xml:space="preserve"> (CI) </w:t>
      </w:r>
      <w:r w:rsidRPr="00EF0798">
        <w:rPr>
          <w:b/>
          <w:iCs/>
          <w:highlight w:val="cyan"/>
          <w:u w:val="single"/>
        </w:rPr>
        <w:t>breakdowns</w:t>
      </w:r>
      <w:r w:rsidRPr="00EF0798">
        <w:rPr>
          <w:highlight w:val="cyan"/>
          <w:u w:val="single"/>
        </w:rPr>
        <w:t xml:space="preserve"> loom</w:t>
      </w:r>
      <w:r w:rsidRPr="00EF0798">
        <w:rPr>
          <w:u w:val="single"/>
        </w:rPr>
        <w:t xml:space="preserve"> like a Sword of Damocles</w:t>
      </w:r>
      <w:r w:rsidRPr="00EF0798">
        <w:rPr>
          <w:sz w:val="16"/>
        </w:rPr>
        <w:t xml:space="preserve"> over this decade.</w:t>
      </w:r>
    </w:p>
    <w:p w14:paraId="7246F80D" w14:textId="77777777" w:rsidR="00572A95" w:rsidRPr="00EF0798" w:rsidRDefault="00572A95" w:rsidP="00572A95">
      <w:pPr>
        <w:rPr>
          <w:sz w:val="16"/>
        </w:rPr>
      </w:pPr>
      <w:r w:rsidRPr="00EF0798">
        <w:rPr>
          <w:sz w:val="16"/>
        </w:rPr>
        <w:t>GEOPOLITICAL</w:t>
      </w:r>
    </w:p>
    <w:p w14:paraId="27A707C8" w14:textId="77777777" w:rsidR="00572A95" w:rsidRPr="00EF0798" w:rsidRDefault="00572A95" w:rsidP="00572A95">
      <w:pPr>
        <w:rPr>
          <w:sz w:val="16"/>
        </w:rPr>
      </w:pPr>
      <w:r w:rsidRPr="00EF0798">
        <w:rPr>
          <w:highlight w:val="cyan"/>
          <w:u w:val="single"/>
        </w:rPr>
        <w:t xml:space="preserve">The </w:t>
      </w:r>
      <w:r w:rsidRPr="00EF0798">
        <w:rPr>
          <w:b/>
          <w:iCs/>
          <w:highlight w:val="cyan"/>
          <w:u w:val="single"/>
        </w:rPr>
        <w:t>primary catalyst behind WWII</w:t>
      </w:r>
      <w:r w:rsidRPr="00EF0798">
        <w:rPr>
          <w:highlight w:val="cyan"/>
          <w:u w:val="single"/>
        </w:rPr>
        <w:t xml:space="preserve"> was the </w:t>
      </w:r>
      <w:r w:rsidRPr="00EF0798">
        <w:rPr>
          <w:b/>
          <w:iCs/>
          <w:highlight w:val="cyan"/>
          <w:u w:val="single"/>
        </w:rPr>
        <w:t>Great Depression</w:t>
      </w:r>
      <w:r w:rsidRPr="00EF0798">
        <w:rPr>
          <w:sz w:val="16"/>
        </w:rPr>
        <w:t xml:space="preserve">. Since history often repeats itself, </w:t>
      </w:r>
      <w:r w:rsidRPr="00EF0798">
        <w:rPr>
          <w:b/>
          <w:iCs/>
          <w:u w:val="single"/>
        </w:rPr>
        <w:t>expect familiar bogeymen to reappear</w:t>
      </w:r>
      <w:r w:rsidRPr="00EF0798">
        <w:rPr>
          <w:u w:val="single"/>
        </w:rPr>
        <w:t xml:space="preserve"> in societies </w:t>
      </w:r>
      <w:r w:rsidRPr="00EF0798">
        <w:rPr>
          <w:b/>
          <w:iCs/>
          <w:u w:val="single"/>
        </w:rPr>
        <w:t>roiling with impoverishment</w:t>
      </w:r>
      <w:r w:rsidRPr="00EF0798">
        <w:rPr>
          <w:sz w:val="16"/>
        </w:rPr>
        <w:t xml:space="preserve"> and ideological clefts. </w:t>
      </w:r>
      <w:r w:rsidRPr="00EF0798">
        <w:rPr>
          <w:u w:val="single"/>
        </w:rPr>
        <w:t>Anti-Semitism – a societal risk on its own – may reach alarming proportions in the West</w:t>
      </w:r>
      <w:r w:rsidRPr="00EF0798">
        <w:rPr>
          <w:sz w:val="16"/>
        </w:rPr>
        <w:t xml:space="preserve"> (Reuters, 2019), possibly </w:t>
      </w:r>
      <w:r w:rsidRPr="00EF0798">
        <w:rPr>
          <w:u w:val="single"/>
        </w:rPr>
        <w:t>forcing Israel to undertake reprisal operations inside allied nations</w:t>
      </w:r>
      <w:r w:rsidRPr="00EF0798">
        <w:rPr>
          <w:sz w:val="16"/>
        </w:rPr>
        <w:t xml:space="preserve">. If that happens, how will affected nations react? Will </w:t>
      </w:r>
      <w:r w:rsidRPr="00EF0798">
        <w:rPr>
          <w:u w:val="single"/>
        </w:rPr>
        <w:t>security resources be reallocated to protect certain minorities</w:t>
      </w:r>
      <w:r w:rsidRPr="00EF0798">
        <w:rPr>
          <w:sz w:val="16"/>
        </w:rPr>
        <w:t xml:space="preserve"> (or the Top 1%) while larger segments of society are exposed to restive forces? Balloon effects like these present a classic VUCA problematic.</w:t>
      </w:r>
    </w:p>
    <w:p w14:paraId="4DE23D47" w14:textId="77777777" w:rsidR="00572A95" w:rsidRPr="00EF0798" w:rsidRDefault="00572A95" w:rsidP="00572A95">
      <w:pPr>
        <w:rPr>
          <w:sz w:val="16"/>
        </w:rPr>
      </w:pPr>
      <w:r w:rsidRPr="00EF0798">
        <w:rPr>
          <w:u w:val="single"/>
        </w:rPr>
        <w:t xml:space="preserve">Contemporary </w:t>
      </w:r>
      <w:r w:rsidRPr="00EF0798">
        <w:rPr>
          <w:b/>
          <w:iCs/>
          <w:highlight w:val="cyan"/>
          <w:u w:val="single"/>
        </w:rPr>
        <w:t>geopolitical risks</w:t>
      </w:r>
      <w:r w:rsidRPr="00EF0798">
        <w:rPr>
          <w:highlight w:val="cyan"/>
          <w:u w:val="single"/>
        </w:rPr>
        <w:t xml:space="preserve"> include</w:t>
      </w:r>
      <w:r w:rsidRPr="00EF0798">
        <w:rPr>
          <w:sz w:val="16"/>
        </w:rPr>
        <w:t xml:space="preserve"> a possible </w:t>
      </w:r>
      <w:r w:rsidRPr="00EF0798">
        <w:rPr>
          <w:b/>
          <w:iCs/>
          <w:highlight w:val="cyan"/>
          <w:u w:val="single"/>
        </w:rPr>
        <w:t>Iran-Israel war</w:t>
      </w:r>
      <w:r w:rsidRPr="00EF0798">
        <w:rPr>
          <w:sz w:val="16"/>
        </w:rPr>
        <w:t xml:space="preserve">; </w:t>
      </w:r>
      <w:r w:rsidRPr="00EF0798">
        <w:rPr>
          <w:b/>
          <w:iCs/>
          <w:highlight w:val="cyan"/>
          <w:u w:val="single"/>
        </w:rPr>
        <w:t>US-China</w:t>
      </w:r>
      <w:r w:rsidRPr="00EF0798">
        <w:rPr>
          <w:b/>
          <w:iCs/>
          <w:u w:val="single"/>
        </w:rPr>
        <w:t xml:space="preserve"> military confrontation</w:t>
      </w:r>
      <w:r w:rsidRPr="00EF0798">
        <w:rPr>
          <w:u w:val="single"/>
        </w:rPr>
        <w:t xml:space="preserve"> </w:t>
      </w:r>
      <w:r w:rsidRPr="00EF0798">
        <w:rPr>
          <w:highlight w:val="cyan"/>
          <w:u w:val="single"/>
        </w:rPr>
        <w:t xml:space="preserve">over </w:t>
      </w:r>
      <w:r w:rsidRPr="00EF0798">
        <w:rPr>
          <w:b/>
          <w:iCs/>
          <w:highlight w:val="cyan"/>
          <w:u w:val="single"/>
        </w:rPr>
        <w:t>Taiwan</w:t>
      </w:r>
      <w:r w:rsidRPr="00EF0798">
        <w:rPr>
          <w:highlight w:val="cyan"/>
          <w:u w:val="single"/>
        </w:rPr>
        <w:t xml:space="preserve"> or</w:t>
      </w:r>
      <w:r w:rsidRPr="00EF0798">
        <w:rPr>
          <w:u w:val="single"/>
        </w:rPr>
        <w:t xml:space="preserve"> the </w:t>
      </w:r>
      <w:r w:rsidRPr="00EF0798">
        <w:rPr>
          <w:b/>
          <w:iCs/>
          <w:highlight w:val="cyan"/>
          <w:u w:val="single"/>
        </w:rPr>
        <w:t>S</w:t>
      </w:r>
      <w:r w:rsidRPr="00EF0798">
        <w:rPr>
          <w:u w:val="single"/>
        </w:rPr>
        <w:t xml:space="preserve">outh </w:t>
      </w:r>
      <w:r w:rsidRPr="00EF0798">
        <w:rPr>
          <w:b/>
          <w:iCs/>
          <w:highlight w:val="cyan"/>
          <w:u w:val="single"/>
        </w:rPr>
        <w:t>C</w:t>
      </w:r>
      <w:r w:rsidRPr="00EF0798">
        <w:rPr>
          <w:u w:val="single"/>
        </w:rPr>
        <w:t xml:space="preserve">hina </w:t>
      </w:r>
      <w:r w:rsidRPr="00EF0798">
        <w:rPr>
          <w:b/>
          <w:iCs/>
          <w:highlight w:val="cyan"/>
          <w:u w:val="single"/>
        </w:rPr>
        <w:t>S</w:t>
      </w:r>
      <w:r w:rsidRPr="00EF0798">
        <w:rPr>
          <w:u w:val="single"/>
        </w:rPr>
        <w:t>ea</w:t>
      </w:r>
      <w:r w:rsidRPr="00EF0798">
        <w:rPr>
          <w:sz w:val="16"/>
        </w:rPr>
        <w:t xml:space="preserve">; </w:t>
      </w:r>
      <w:r w:rsidRPr="00EF0798">
        <w:rPr>
          <w:b/>
          <w:iCs/>
          <w:highlight w:val="cyan"/>
          <w:u w:val="single"/>
        </w:rPr>
        <w:t>No</w:t>
      </w:r>
      <w:r w:rsidRPr="00EF0798">
        <w:rPr>
          <w:u w:val="single"/>
        </w:rPr>
        <w:t xml:space="preserve">rth </w:t>
      </w:r>
      <w:r w:rsidRPr="00EF0798">
        <w:rPr>
          <w:b/>
          <w:iCs/>
          <w:highlight w:val="cyan"/>
          <w:u w:val="single"/>
        </w:rPr>
        <w:t>Ko</w:t>
      </w:r>
      <w:r w:rsidRPr="00EF0798">
        <w:rPr>
          <w:u w:val="single"/>
        </w:rPr>
        <w:t xml:space="preserve">rean </w:t>
      </w:r>
      <w:r w:rsidRPr="00EF0798">
        <w:rPr>
          <w:b/>
          <w:iCs/>
          <w:highlight w:val="cyan"/>
          <w:u w:val="single"/>
        </w:rPr>
        <w:t>prolif</w:t>
      </w:r>
      <w:r w:rsidRPr="00EF0798">
        <w:rPr>
          <w:sz w:val="16"/>
        </w:rPr>
        <w:t xml:space="preserve">eration </w:t>
      </w:r>
      <w:r w:rsidRPr="00EF0798">
        <w:rPr>
          <w:u w:val="single"/>
        </w:rPr>
        <w:t xml:space="preserve">of </w:t>
      </w:r>
      <w:r w:rsidRPr="00EF0798">
        <w:rPr>
          <w:b/>
          <w:iCs/>
          <w:u w:val="single"/>
        </w:rPr>
        <w:t>nuclear</w:t>
      </w:r>
      <w:r w:rsidRPr="00EF0798">
        <w:rPr>
          <w:u w:val="single"/>
        </w:rPr>
        <w:t xml:space="preserve"> and </w:t>
      </w:r>
      <w:r w:rsidRPr="00EF0798">
        <w:rPr>
          <w:b/>
          <w:iCs/>
          <w:u w:val="single"/>
        </w:rPr>
        <w:t>missile tech</w:t>
      </w:r>
      <w:r w:rsidRPr="00EF0798">
        <w:rPr>
          <w:sz w:val="16"/>
        </w:rPr>
        <w:t xml:space="preserve">nologies; an </w:t>
      </w:r>
      <w:r w:rsidRPr="00EF0798">
        <w:rPr>
          <w:b/>
          <w:iCs/>
          <w:highlight w:val="cyan"/>
          <w:u w:val="single"/>
        </w:rPr>
        <w:t>India-Pakistan</w:t>
      </w:r>
      <w:r w:rsidRPr="00EF0798">
        <w:rPr>
          <w:highlight w:val="cyan"/>
          <w:u w:val="single"/>
        </w:rPr>
        <w:t xml:space="preserve"> </w:t>
      </w:r>
      <w:r w:rsidRPr="00EF0798">
        <w:rPr>
          <w:b/>
          <w:iCs/>
          <w:highlight w:val="cyan"/>
          <w:u w:val="single"/>
        </w:rPr>
        <w:t>nuclear war</w:t>
      </w:r>
      <w:r w:rsidRPr="00EF0798">
        <w:rPr>
          <w:sz w:val="16"/>
        </w:rPr>
        <w:t xml:space="preserve">; an </w:t>
      </w:r>
      <w:r w:rsidRPr="00EF0798">
        <w:rPr>
          <w:u w:val="single"/>
        </w:rPr>
        <w:t>Iranian closure of the Straits of Hormuz</w:t>
      </w:r>
      <w:r w:rsidRPr="00EF0798">
        <w:rPr>
          <w:sz w:val="16"/>
        </w:rPr>
        <w:t xml:space="preserve">; </w:t>
      </w:r>
      <w:r w:rsidRPr="00EF0798">
        <w:rPr>
          <w:u w:val="single"/>
        </w:rPr>
        <w:t>fundamentalist-driven implosion in the Islamic world</w:t>
      </w:r>
      <w:r w:rsidRPr="00EF0798">
        <w:rPr>
          <w:sz w:val="16"/>
        </w:rPr>
        <w:t xml:space="preserve">; </w:t>
      </w:r>
      <w:r w:rsidRPr="00EF0798">
        <w:rPr>
          <w:highlight w:val="cyan"/>
          <w:u w:val="single"/>
        </w:rPr>
        <w:t>or</w:t>
      </w:r>
      <w:r w:rsidRPr="00EF0798">
        <w:rPr>
          <w:u w:val="single"/>
        </w:rPr>
        <w:t xml:space="preserve"> a </w:t>
      </w:r>
      <w:r w:rsidRPr="00EF0798">
        <w:rPr>
          <w:b/>
          <w:iCs/>
          <w:highlight w:val="cyan"/>
          <w:u w:val="single"/>
        </w:rPr>
        <w:t>nuclear confrontation</w:t>
      </w:r>
      <w:r w:rsidRPr="00EF0798">
        <w:rPr>
          <w:highlight w:val="cyan"/>
          <w:u w:val="single"/>
        </w:rPr>
        <w:t xml:space="preserve"> between </w:t>
      </w:r>
      <w:r w:rsidRPr="00EF0798">
        <w:rPr>
          <w:b/>
          <w:iCs/>
          <w:highlight w:val="cyan"/>
          <w:u w:val="single"/>
        </w:rPr>
        <w:t>NATO and Russia</w:t>
      </w:r>
      <w:r w:rsidRPr="00EF0798">
        <w:rPr>
          <w:sz w:val="16"/>
        </w:rPr>
        <w:t>. Fears that the Jan 3</w:t>
      </w:r>
      <w:proofErr w:type="gramStart"/>
      <w:r w:rsidRPr="00EF0798">
        <w:rPr>
          <w:sz w:val="16"/>
        </w:rPr>
        <w:t xml:space="preserve"> 2020</w:t>
      </w:r>
      <w:proofErr w:type="gramEnd"/>
      <w:r w:rsidRPr="00EF0798">
        <w:rPr>
          <w:sz w:val="16"/>
        </w:rPr>
        <w:t xml:space="preserve"> assassination of Iranian Maj. Gen. </w:t>
      </w:r>
      <w:proofErr w:type="spellStart"/>
      <w:r w:rsidRPr="00EF0798">
        <w:rPr>
          <w:sz w:val="16"/>
        </w:rPr>
        <w:t>Qasem</w:t>
      </w:r>
      <w:proofErr w:type="spellEnd"/>
      <w:r w:rsidRPr="00EF0798">
        <w:rPr>
          <w:sz w:val="16"/>
        </w:rPr>
        <w:t xml:space="preserve"> Soleimani might lead to WWIII were grossly overblown. From a systems perspective, the killing of Soleimani did not fundamentally change the actor-interconnection-interaction-adaptivity equation in the Middle East. Soleimani was simply a cog who got replaced.</w:t>
      </w:r>
    </w:p>
    <w:p w14:paraId="7B559A6A" w14:textId="77777777" w:rsidR="00572A95" w:rsidRPr="00EF0798" w:rsidRDefault="00572A95" w:rsidP="00572A95">
      <w:pPr>
        <w:rPr>
          <w:sz w:val="16"/>
        </w:rPr>
      </w:pPr>
      <w:r w:rsidRPr="00EF0798">
        <w:rPr>
          <w:sz w:val="16"/>
        </w:rPr>
        <w:t xml:space="preserve">Geopolitics will still be dictated by major powers. However, how will </w:t>
      </w:r>
      <w:proofErr w:type="gramStart"/>
      <w:r w:rsidRPr="00EF0798">
        <w:rPr>
          <w:sz w:val="16"/>
        </w:rPr>
        <w:t>the vast majority of</w:t>
      </w:r>
      <w:proofErr w:type="gramEnd"/>
      <w:r w:rsidRPr="00EF0798">
        <w:rPr>
          <w:sz w:val="16"/>
        </w:rPr>
        <w:t xml:space="preserve"> nations fare during this VUCA decade? Many “emerging nations” have produced neither the intelligentsia nor industries required to be future-resilient. Raw materials and cheap </w:t>
      </w:r>
      <w:proofErr w:type="spellStart"/>
      <w:r w:rsidRPr="00EF0798">
        <w:rPr>
          <w:sz w:val="16"/>
        </w:rPr>
        <w:t>labour</w:t>
      </w:r>
      <w:proofErr w:type="spellEnd"/>
      <w:r w:rsidRPr="00EF0798">
        <w:rPr>
          <w:sz w:val="16"/>
        </w:rPr>
        <w:t xml:space="preserve"> cannot sustain </w:t>
      </w:r>
      <w:proofErr w:type="spellStart"/>
      <w:r w:rsidRPr="00EF0798">
        <w:rPr>
          <w:sz w:val="16"/>
        </w:rPr>
        <w:t>anaemic</w:t>
      </w:r>
      <w:proofErr w:type="spellEnd"/>
      <w:r w:rsidRPr="00EF0798">
        <w:rPr>
          <w:sz w:val="16"/>
        </w:rPr>
        <w:t xml:space="preserve"> societies in a volatile world. Advances in material sciences and robotic automation as well as technological “</w:t>
      </w:r>
      <w:proofErr w:type="spellStart"/>
      <w:r w:rsidRPr="00EF0798">
        <w:rPr>
          <w:sz w:val="16"/>
        </w:rPr>
        <w:t>ephemeralization</w:t>
      </w:r>
      <w:proofErr w:type="spellEnd"/>
      <w:r w:rsidRPr="00EF0798">
        <w:rPr>
          <w:sz w:val="16"/>
        </w:rPr>
        <w:t xml:space="preserve">” (Fuller, 1938; </w:t>
      </w:r>
      <w:proofErr w:type="spellStart"/>
      <w:r w:rsidRPr="00EF0798">
        <w:rPr>
          <w:sz w:val="16"/>
        </w:rPr>
        <w:t>Heylighen</w:t>
      </w:r>
      <w:proofErr w:type="spellEnd"/>
      <w:r w:rsidRPr="00EF0798">
        <w:rPr>
          <w:sz w:val="16"/>
        </w:rPr>
        <w:t>, 2002) may shift manufacturing back to the Developed World.</w:t>
      </w:r>
    </w:p>
    <w:p w14:paraId="1E11DB9B" w14:textId="77777777" w:rsidR="00572A95" w:rsidRPr="00EF0798" w:rsidRDefault="00572A95" w:rsidP="00572A95">
      <w:pPr>
        <w:rPr>
          <w:sz w:val="16"/>
        </w:rPr>
      </w:pPr>
      <w:proofErr w:type="gramStart"/>
      <w:r w:rsidRPr="00EF0798">
        <w:rPr>
          <w:sz w:val="16"/>
        </w:rPr>
        <w:t>In an attempt to</w:t>
      </w:r>
      <w:proofErr w:type="gramEnd"/>
      <w:r w:rsidRPr="00EF0798">
        <w:rPr>
          <w:sz w:val="16"/>
        </w:rPr>
        <w:t xml:space="preserve">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2E228FF8" w14:textId="77777777" w:rsidR="00572A95" w:rsidRPr="00EF0798" w:rsidRDefault="00572A95" w:rsidP="00572A95">
      <w:pPr>
        <w:rPr>
          <w:sz w:val="16"/>
        </w:rPr>
      </w:pPr>
      <w:r w:rsidRPr="00EF0798">
        <w:rPr>
          <w:sz w:val="16"/>
        </w:rPr>
        <w:t xml:space="preserve">The author defines a redundant nation as one which persistently lacks a comprehensive brain bank and an adaptive governance structure </w:t>
      </w:r>
      <w:proofErr w:type="gramStart"/>
      <w:r w:rsidRPr="00EF0798">
        <w:rPr>
          <w:sz w:val="16"/>
        </w:rPr>
        <w:t>in order to</w:t>
      </w:r>
      <w:proofErr w:type="gramEnd"/>
      <w:r w:rsidRPr="00EF0798">
        <w:rPr>
          <w:sz w:val="16"/>
        </w:rPr>
        <w:t xml:space="preserve">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w:t>
      </w:r>
      <w:proofErr w:type="gramStart"/>
      <w:r w:rsidRPr="00EF0798">
        <w:rPr>
          <w:sz w:val="16"/>
        </w:rPr>
        <w:t>discrimination</w:t>
      </w:r>
      <w:proofErr w:type="gramEnd"/>
      <w:r w:rsidRPr="00EF0798">
        <w:rPr>
          <w:sz w:val="16"/>
        </w:rPr>
        <w:t xml:space="preserve"> and resource wastages.</w:t>
      </w:r>
    </w:p>
    <w:p w14:paraId="7EF9DB95" w14:textId="77777777" w:rsidR="00572A95" w:rsidRPr="00EF0798" w:rsidRDefault="00572A95" w:rsidP="00572A95">
      <w:pPr>
        <w:rPr>
          <w:sz w:val="16"/>
        </w:rPr>
      </w:pPr>
      <w:r w:rsidRPr="00EF0798">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5269CFB3" w14:textId="77777777" w:rsidR="00572A95" w:rsidRPr="00EF0798" w:rsidRDefault="00572A95" w:rsidP="00572A95">
      <w:pPr>
        <w:rPr>
          <w:sz w:val="16"/>
        </w:rPr>
      </w:pPr>
      <w:r w:rsidRPr="00EF0798">
        <w:rPr>
          <w:sz w:val="16"/>
        </w:rPr>
        <w:t>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w:t>
      </w:r>
      <w:proofErr w:type="gramStart"/>
      <w:r w:rsidRPr="00EF0798">
        <w:rPr>
          <w:sz w:val="16"/>
        </w:rPr>
        <w:t xml:space="preserve"> 2021</w:t>
      </w:r>
      <w:proofErr w:type="gramEnd"/>
      <w:r w:rsidRPr="00EF0798">
        <w:rPr>
          <w:sz w:val="16"/>
        </w:rPr>
        <w:t xml:space="preserve"> (Waxman, 2021). </w:t>
      </w:r>
      <w:r w:rsidRPr="00EF0798">
        <w:rPr>
          <w:u w:val="single"/>
        </w:rPr>
        <w:t xml:space="preserve">How will </w:t>
      </w:r>
      <w:r w:rsidRPr="00EF0798">
        <w:rPr>
          <w:highlight w:val="cyan"/>
          <w:u w:val="single"/>
        </w:rPr>
        <w:t xml:space="preserve">a </w:t>
      </w:r>
      <w:r w:rsidRPr="00EF0798">
        <w:rPr>
          <w:b/>
          <w:iCs/>
          <w:highlight w:val="cyan"/>
          <w:u w:val="single"/>
        </w:rPr>
        <w:t>weakened</w:t>
      </w:r>
      <w:r w:rsidRPr="00EF0798">
        <w:rPr>
          <w:b/>
          <w:iCs/>
          <w:u w:val="single"/>
        </w:rPr>
        <w:t xml:space="preserve"> U</w:t>
      </w:r>
      <w:r w:rsidRPr="00EF0798">
        <w:rPr>
          <w:u w:val="single"/>
        </w:rPr>
        <w:t xml:space="preserve">nited </w:t>
      </w:r>
      <w:r w:rsidRPr="00EF0798">
        <w:rPr>
          <w:b/>
          <w:iCs/>
          <w:u w:val="single"/>
        </w:rPr>
        <w:t>S</w:t>
      </w:r>
      <w:r w:rsidRPr="00EF0798">
        <w:rPr>
          <w:u w:val="single"/>
        </w:rPr>
        <w:t xml:space="preserve">tates affect </w:t>
      </w:r>
      <w:r w:rsidRPr="00EF0798">
        <w:rPr>
          <w:b/>
          <w:iCs/>
          <w:u w:val="single"/>
        </w:rPr>
        <w:t>NATO</w:t>
      </w:r>
      <w:r w:rsidRPr="00EF0798">
        <w:rPr>
          <w:u w:val="single"/>
        </w:rPr>
        <w:t xml:space="preserve"> and the </w:t>
      </w:r>
      <w:r w:rsidRPr="00EF0798">
        <w:rPr>
          <w:b/>
          <w:iCs/>
          <w:u w:val="single"/>
        </w:rPr>
        <w:t>larger</w:t>
      </w:r>
      <w:r w:rsidRPr="00EF0798">
        <w:rPr>
          <w:u w:val="single"/>
        </w:rPr>
        <w:t xml:space="preserve"> </w:t>
      </w:r>
      <w:r w:rsidRPr="00EF0798">
        <w:rPr>
          <w:b/>
          <w:iCs/>
          <w:highlight w:val="cyan"/>
          <w:u w:val="single"/>
        </w:rPr>
        <w:t>Western</w:t>
      </w:r>
      <w:r w:rsidRPr="00EF0798">
        <w:rPr>
          <w:b/>
          <w:iCs/>
          <w:u w:val="single"/>
        </w:rPr>
        <w:t>-led</w:t>
      </w:r>
      <w:r w:rsidRPr="00EF0798">
        <w:rPr>
          <w:u w:val="single"/>
        </w:rPr>
        <w:t xml:space="preserve"> </w:t>
      </w:r>
      <w:r w:rsidRPr="00EF0798">
        <w:rPr>
          <w:b/>
          <w:iCs/>
          <w:highlight w:val="cyan"/>
          <w:u w:val="single"/>
        </w:rPr>
        <w:t>global alliance</w:t>
      </w:r>
      <w:r w:rsidRPr="00EF0798">
        <w:rPr>
          <w:u w:val="single"/>
        </w:rPr>
        <w:t>?</w:t>
      </w:r>
    </w:p>
    <w:p w14:paraId="4051E782" w14:textId="77777777" w:rsidR="00572A95" w:rsidRPr="00EF0798" w:rsidRDefault="00572A95" w:rsidP="00572A95">
      <w:pPr>
        <w:rPr>
          <w:sz w:val="16"/>
        </w:rPr>
      </w:pPr>
      <w:r w:rsidRPr="00EF0798">
        <w:rPr>
          <w:sz w:val="16"/>
        </w:rPr>
        <w:t>SOCIETAL</w:t>
      </w:r>
    </w:p>
    <w:p w14:paraId="212B4C22" w14:textId="77777777" w:rsidR="00572A95" w:rsidRPr="00EF0798" w:rsidRDefault="00572A95" w:rsidP="00572A95">
      <w:pPr>
        <w:rPr>
          <w:sz w:val="16"/>
        </w:rPr>
      </w:pPr>
      <w:r w:rsidRPr="00EF0798">
        <w:rPr>
          <w:sz w:val="16"/>
        </w:rPr>
        <w:t xml:space="preserve">The WEF (2017) had </w:t>
      </w:r>
      <w:proofErr w:type="spellStart"/>
      <w:r w:rsidRPr="00EF0798">
        <w:rPr>
          <w:sz w:val="16"/>
        </w:rPr>
        <w:t>pencilled</w:t>
      </w:r>
      <w:proofErr w:type="spellEnd"/>
      <w:r w:rsidRPr="00EF0798">
        <w:rPr>
          <w:sz w:val="16"/>
        </w:rPr>
        <w:t xml:space="preserve"> “global social instability” as the biggest threat facing our collective future. A similar outcome was gamed out in a 2007 study by the Development, Concepts and Doctrine Centre at the United Kingdom Ministry of </w:t>
      </w:r>
      <w:proofErr w:type="spellStart"/>
      <w:r w:rsidRPr="00EF0798">
        <w:rPr>
          <w:sz w:val="16"/>
        </w:rPr>
        <w:t>Defence</w:t>
      </w:r>
      <w:proofErr w:type="spellEnd"/>
      <w:r w:rsidRPr="00EF0798">
        <w:rPr>
          <w:sz w:val="16"/>
        </w:rPr>
        <w:t xml:space="preserve"> (DCDC, 2007).</w:t>
      </w:r>
    </w:p>
    <w:p w14:paraId="15146907" w14:textId="77777777" w:rsidR="00572A95" w:rsidRPr="00EF0798" w:rsidRDefault="00572A95" w:rsidP="00572A95">
      <w:pPr>
        <w:rPr>
          <w:sz w:val="16"/>
        </w:rPr>
      </w:pPr>
      <w:r w:rsidRPr="00EF0798">
        <w:rPr>
          <w:sz w:val="16"/>
        </w:rPr>
        <w:t xml:space="preserve">According to Peter </w:t>
      </w:r>
      <w:proofErr w:type="spellStart"/>
      <w:r w:rsidRPr="00EF0798">
        <w:rPr>
          <w:sz w:val="16"/>
        </w:rPr>
        <w:t>Turchin</w:t>
      </w:r>
      <w:proofErr w:type="spellEnd"/>
      <w:r w:rsidRPr="00EF0798">
        <w:rPr>
          <w:sz w:val="16"/>
        </w:rPr>
        <w:t xml:space="preserve"> (2016), a professor of Evolutionary Biology at the University of Connecticut, </w:t>
      </w:r>
      <w:r w:rsidRPr="00EF0798">
        <w:rPr>
          <w:u w:val="single"/>
        </w:rPr>
        <w:t xml:space="preserve">the </w:t>
      </w:r>
      <w:r w:rsidRPr="00EF0798">
        <w:rPr>
          <w:b/>
          <w:iCs/>
          <w:u w:val="single"/>
        </w:rPr>
        <w:t>U</w:t>
      </w:r>
      <w:r w:rsidRPr="00EF0798">
        <w:rPr>
          <w:sz w:val="16"/>
        </w:rPr>
        <w:t xml:space="preserve">nited </w:t>
      </w:r>
      <w:r w:rsidRPr="00EF0798">
        <w:rPr>
          <w:b/>
          <w:iCs/>
          <w:u w:val="single"/>
        </w:rPr>
        <w:t>S</w:t>
      </w:r>
      <w:r w:rsidRPr="00EF0798">
        <w:rPr>
          <w:sz w:val="16"/>
        </w:rPr>
        <w:t xml:space="preserve">tates </w:t>
      </w:r>
      <w:r w:rsidRPr="00EF0798">
        <w:rPr>
          <w:u w:val="single"/>
        </w:rPr>
        <w:t xml:space="preserve">may experience “a period of </w:t>
      </w:r>
      <w:r w:rsidRPr="00EF0798">
        <w:rPr>
          <w:b/>
          <w:iCs/>
          <w:highlight w:val="cyan"/>
          <w:u w:val="single"/>
        </w:rPr>
        <w:t>heightened</w:t>
      </w:r>
      <w:r w:rsidRPr="00EF0798">
        <w:rPr>
          <w:sz w:val="16"/>
        </w:rPr>
        <w:t xml:space="preserve"> social and political instability during the 2020s” – marked by </w:t>
      </w:r>
      <w:r w:rsidRPr="00EF0798">
        <w:rPr>
          <w:b/>
          <w:iCs/>
          <w:highlight w:val="cyan"/>
          <w:u w:val="single"/>
        </w:rPr>
        <w:t>governmental dysfunction</w:t>
      </w:r>
      <w:r w:rsidRPr="00EF0798">
        <w:rPr>
          <w:u w:val="single"/>
        </w:rPr>
        <w:t xml:space="preserve">, societal </w:t>
      </w:r>
      <w:proofErr w:type="gramStart"/>
      <w:r w:rsidRPr="00EF0798">
        <w:rPr>
          <w:b/>
          <w:iCs/>
          <w:highlight w:val="cyan"/>
          <w:u w:val="single"/>
        </w:rPr>
        <w:t>gridlock</w:t>
      </w:r>
      <w:proofErr w:type="gramEnd"/>
      <w:r w:rsidRPr="00EF0798">
        <w:rPr>
          <w:highlight w:val="cyan"/>
          <w:u w:val="single"/>
        </w:rPr>
        <w:t xml:space="preserve"> and</w:t>
      </w:r>
      <w:r w:rsidRPr="00EF0798">
        <w:rPr>
          <w:u w:val="single"/>
        </w:rPr>
        <w:t xml:space="preserve"> </w:t>
      </w:r>
      <w:r w:rsidRPr="00EF0798">
        <w:rPr>
          <w:b/>
          <w:iCs/>
          <w:u w:val="single"/>
        </w:rPr>
        <w:t xml:space="preserve">rampant political </w:t>
      </w:r>
      <w:r w:rsidRPr="00EF0798">
        <w:rPr>
          <w:b/>
          <w:iCs/>
          <w:highlight w:val="cyan"/>
          <w:u w:val="single"/>
        </w:rPr>
        <w:t>polarization</w:t>
      </w:r>
      <w:r w:rsidRPr="00EF0798">
        <w:rPr>
          <w:sz w:val="16"/>
        </w:rPr>
        <w:t xml:space="preserve">. To blame this phenomenon on the presidency of Donald J. Trump is to </w:t>
      </w:r>
      <w:proofErr w:type="spellStart"/>
      <w:r w:rsidRPr="00EF0798">
        <w:rPr>
          <w:sz w:val="16"/>
        </w:rPr>
        <w:t>wilfully</w:t>
      </w:r>
      <w:proofErr w:type="spellEnd"/>
      <w:r w:rsidRPr="00EF0798">
        <w:rPr>
          <w:sz w:val="16"/>
        </w:rPr>
        <w:t xml:space="preserve"> ignore the gradual build-up of various fissiparous forces over decades.</w:t>
      </w:r>
    </w:p>
    <w:p w14:paraId="4B0DFF9E" w14:textId="77777777" w:rsidR="00572A95" w:rsidRPr="00EF0798" w:rsidRDefault="00572A95" w:rsidP="00572A95">
      <w:pPr>
        <w:rPr>
          <w:sz w:val="16"/>
        </w:rPr>
      </w:pPr>
      <w:r w:rsidRPr="00EF0798">
        <w:rPr>
          <w:sz w:val="16"/>
        </w:rPr>
        <w:t xml:space="preserve">The social media plays a force multiplier role here. While risks metastasize at the bedrock levels of society, policymakers are constantly distracted from the task of governance by a daily barrage of recriminations, fake </w:t>
      </w:r>
      <w:proofErr w:type="gramStart"/>
      <w:r w:rsidRPr="00EF0798">
        <w:rPr>
          <w:sz w:val="16"/>
        </w:rPr>
        <w:t>news</w:t>
      </w:r>
      <w:proofErr w:type="gramEnd"/>
      <w:r w:rsidRPr="00EF0798">
        <w:rPr>
          <w:sz w:val="16"/>
        </w:rPr>
        <w:t xml:space="preserve"> and social media agitprops. As a result, </w:t>
      </w:r>
      <w:proofErr w:type="spellStart"/>
      <w:r w:rsidRPr="00EF0798">
        <w:rPr>
          <w:sz w:val="16"/>
        </w:rPr>
        <w:t>longterm</w:t>
      </w:r>
      <w:proofErr w:type="spellEnd"/>
      <w:r w:rsidRPr="00EF0798">
        <w:rPr>
          <w:sz w:val="16"/>
        </w:rPr>
        <w:t xml:space="preserve">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73143493" w14:textId="77777777" w:rsidR="00572A95" w:rsidRPr="00EF0798" w:rsidRDefault="00572A95" w:rsidP="00572A95">
      <w:pPr>
        <w:rPr>
          <w:sz w:val="16"/>
        </w:rPr>
      </w:pPr>
      <w:r w:rsidRPr="00EF0798">
        <w:rPr>
          <w:sz w:val="16"/>
        </w:rPr>
        <w:t xml:space="preserve">There is nothing new in this </w:t>
      </w:r>
      <w:proofErr w:type="spellStart"/>
      <w:r w:rsidRPr="00EF0798">
        <w:rPr>
          <w:sz w:val="16"/>
        </w:rPr>
        <w:t>panem</w:t>
      </w:r>
      <w:proofErr w:type="spellEnd"/>
      <w:r w:rsidRPr="00EF0798">
        <w:rPr>
          <w:sz w:val="16"/>
        </w:rPr>
        <w:t xml:space="preserve"> et </w:t>
      </w:r>
      <w:proofErr w:type="spellStart"/>
      <w:r w:rsidRPr="00EF0798">
        <w:rPr>
          <w:sz w:val="16"/>
        </w:rPr>
        <w:t>circenses</w:t>
      </w:r>
      <w:proofErr w:type="spellEnd"/>
      <w:r w:rsidRPr="00EF0798">
        <w:rPr>
          <w:sz w:val="16"/>
        </w:rPr>
        <w:t xml:space="preserve">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6931E5FC" w14:textId="77777777" w:rsidR="00572A95" w:rsidRPr="00EF0798" w:rsidRDefault="00572A95" w:rsidP="00572A95">
      <w:pPr>
        <w:rPr>
          <w:sz w:val="16"/>
        </w:rPr>
      </w:pPr>
      <w:r w:rsidRPr="00EF0798">
        <w:rPr>
          <w:sz w:val="16"/>
        </w:rPr>
        <w:t xml:space="preserve">Just like in Imperial Rome, bread and circuses are symptomatic of an economic system that relentlessly benefits the elite. The mountain is </w:t>
      </w:r>
      <w:proofErr w:type="gramStart"/>
      <w:r w:rsidRPr="00EF0798">
        <w:rPr>
          <w:sz w:val="16"/>
        </w:rPr>
        <w:t>ignored</w:t>
      </w:r>
      <w:proofErr w:type="gramEnd"/>
      <w:r w:rsidRPr="00EF0798">
        <w:rPr>
          <w:sz w:val="16"/>
        </w:rPr>
        <w:t xml:space="preserve">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w:t>
      </w:r>
      <w:proofErr w:type="spellStart"/>
      <w:r w:rsidRPr="00EF0798">
        <w:rPr>
          <w:sz w:val="16"/>
        </w:rPr>
        <w:t>Niethammer</w:t>
      </w:r>
      <w:proofErr w:type="spellEnd"/>
      <w:r w:rsidRPr="00EF0798">
        <w:rPr>
          <w:sz w:val="16"/>
        </w:rPr>
        <w:t>, 2020).</w:t>
      </w:r>
    </w:p>
    <w:p w14:paraId="3A50D4AE" w14:textId="77777777" w:rsidR="00572A95" w:rsidRPr="00EF0798" w:rsidRDefault="00572A95" w:rsidP="00572A95">
      <w:pPr>
        <w:rPr>
          <w:sz w:val="16"/>
        </w:rPr>
      </w:pPr>
      <w:r w:rsidRPr="00EF0798">
        <w:rPr>
          <w:sz w:val="16"/>
        </w:rPr>
        <w:t xml:space="preserve">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w:t>
      </w:r>
      <w:proofErr w:type="spellStart"/>
      <w:r w:rsidRPr="00EF0798">
        <w:rPr>
          <w:sz w:val="16"/>
        </w:rPr>
        <w:t>Turchin</w:t>
      </w:r>
      <w:proofErr w:type="spellEnd"/>
      <w:r w:rsidRPr="00EF0798">
        <w:rPr>
          <w:sz w:val="16"/>
        </w:rPr>
        <w:t xml:space="preserve"> (2016) predicted in his seminal study. Soros’ pledge was coincidentally made when COVID19 began to decimate the global economy and healthcare systems. Elite philanthropy is now an avenue for global subversion. An assortment of scholars, government officials and NGOs are already </w:t>
      </w:r>
      <w:proofErr w:type="spellStart"/>
      <w:r w:rsidRPr="00EF0798">
        <w:rPr>
          <w:sz w:val="16"/>
        </w:rPr>
        <w:t>channelling</w:t>
      </w:r>
      <w:proofErr w:type="spellEnd"/>
      <w:r w:rsidRPr="00EF0798">
        <w:rPr>
          <w:sz w:val="16"/>
        </w:rPr>
        <w:t xml:space="preserve"> the agendas of their well-pocketed patrons, backed by Big Tech’s control of the mainstream and social media (</w:t>
      </w:r>
      <w:proofErr w:type="spellStart"/>
      <w:r w:rsidRPr="00EF0798">
        <w:rPr>
          <w:sz w:val="16"/>
        </w:rPr>
        <w:t>Maavak</w:t>
      </w:r>
      <w:proofErr w:type="spellEnd"/>
      <w:r w:rsidRPr="00EF0798">
        <w:rPr>
          <w:sz w:val="16"/>
        </w:rPr>
        <w:t xml:space="preserve">, 2020c). Their narratives are reminiscent of giddy sophistries which </w:t>
      </w:r>
      <w:proofErr w:type="spellStart"/>
      <w:r w:rsidRPr="00EF0798">
        <w:rPr>
          <w:sz w:val="16"/>
        </w:rPr>
        <w:t>fuelled</w:t>
      </w:r>
      <w:proofErr w:type="spellEnd"/>
      <w:r w:rsidRPr="00EF0798">
        <w:rPr>
          <w:sz w:val="16"/>
        </w:rPr>
        <w:t xml:space="preserve"> a variety of communist and anarchist movements during the build-up to WWII.</w:t>
      </w:r>
    </w:p>
    <w:p w14:paraId="49FBF2C6" w14:textId="77777777" w:rsidR="00572A95" w:rsidRPr="00EF0798" w:rsidRDefault="00572A95" w:rsidP="00572A95">
      <w:pPr>
        <w:rPr>
          <w:sz w:val="16"/>
        </w:rPr>
      </w:pPr>
      <w:r w:rsidRPr="00EF0798">
        <w:rPr>
          <w:u w:val="single"/>
        </w:rPr>
        <w:t xml:space="preserve">Under these circumstances, some </w:t>
      </w:r>
      <w:r w:rsidRPr="00EF0798">
        <w:rPr>
          <w:highlight w:val="cyan"/>
          <w:u w:val="single"/>
        </w:rPr>
        <w:t>nations</w:t>
      </w:r>
      <w:r w:rsidRPr="00EF0798">
        <w:rPr>
          <w:u w:val="single"/>
        </w:rPr>
        <w:t xml:space="preserve"> may eventually seal their borders and </w:t>
      </w:r>
      <w:r w:rsidRPr="00EF0798">
        <w:rPr>
          <w:highlight w:val="cyan"/>
          <w:u w:val="single"/>
        </w:rPr>
        <w:t xml:space="preserve">initiate </w:t>
      </w:r>
      <w:r w:rsidRPr="00EF0798">
        <w:rPr>
          <w:b/>
          <w:iCs/>
          <w:highlight w:val="cyan"/>
          <w:u w:val="single"/>
        </w:rPr>
        <w:t>authoritarian measures</w:t>
      </w:r>
      <w:r w:rsidRPr="00EF0798">
        <w:rPr>
          <w:u w:val="single"/>
        </w:rPr>
        <w:t xml:space="preserve"> </w:t>
      </w:r>
      <w:proofErr w:type="gramStart"/>
      <w:r w:rsidRPr="00EF0798">
        <w:rPr>
          <w:u w:val="single"/>
        </w:rPr>
        <w:t xml:space="preserve">in order </w:t>
      </w:r>
      <w:r w:rsidRPr="00EF0798">
        <w:rPr>
          <w:highlight w:val="cyan"/>
          <w:u w:val="single"/>
        </w:rPr>
        <w:t>to</w:t>
      </w:r>
      <w:proofErr w:type="gramEnd"/>
      <w:r w:rsidRPr="00EF0798">
        <w:rPr>
          <w:highlight w:val="cyan"/>
          <w:u w:val="single"/>
        </w:rPr>
        <w:t xml:space="preserve"> </w:t>
      </w:r>
      <w:r w:rsidRPr="00EF0798">
        <w:rPr>
          <w:b/>
          <w:iCs/>
          <w:highlight w:val="cyan"/>
          <w:u w:val="single"/>
        </w:rPr>
        <w:t>maintain internal stability</w:t>
      </w:r>
      <w:r w:rsidRPr="00EF0798">
        <w:rPr>
          <w:u w:val="single"/>
        </w:rPr>
        <w:t>. This is no longer an unthinkable proposition as dissatisfaction with democracy has peaked worldwide</w:t>
      </w:r>
      <w:r w:rsidRPr="00EF0798">
        <w:rPr>
          <w:sz w:val="16"/>
        </w:rPr>
        <w:t xml:space="preserve"> (</w:t>
      </w:r>
      <w:proofErr w:type="spellStart"/>
      <w:r w:rsidRPr="00EF0798">
        <w:rPr>
          <w:sz w:val="16"/>
        </w:rPr>
        <w:t>Foa</w:t>
      </w:r>
      <w:proofErr w:type="spellEnd"/>
      <w:r w:rsidRPr="00EF0798">
        <w:rPr>
          <w:sz w:val="16"/>
        </w:rPr>
        <w:t xml:space="preserve"> et al, 2020). </w:t>
      </w:r>
      <w:r w:rsidRPr="00EF0798">
        <w:rPr>
          <w:u w:val="single"/>
        </w:rPr>
        <w:t xml:space="preserve">Measures </w:t>
      </w:r>
      <w:r w:rsidRPr="00EF0798">
        <w:rPr>
          <w:b/>
          <w:iCs/>
          <w:highlight w:val="cyan"/>
          <w:u w:val="single"/>
        </w:rPr>
        <w:t>perfected by COVID</w:t>
      </w:r>
      <w:r w:rsidRPr="00EF0798">
        <w:rPr>
          <w:b/>
          <w:iCs/>
          <w:u w:val="single"/>
        </w:rPr>
        <w:t xml:space="preserve">-19 </w:t>
      </w:r>
      <w:r w:rsidRPr="00EF0798">
        <w:rPr>
          <w:b/>
          <w:iCs/>
          <w:highlight w:val="cyan"/>
          <w:u w:val="single"/>
        </w:rPr>
        <w:t>lockdowns</w:t>
      </w:r>
      <w:r w:rsidRPr="00EF0798">
        <w:rPr>
          <w:u w:val="single"/>
        </w:rPr>
        <w:t xml:space="preserve"> may have inadvertently served as a test run in this regard</w:t>
      </w:r>
      <w:r w:rsidRPr="00EF0798">
        <w:rPr>
          <w:sz w:val="16"/>
        </w:rPr>
        <w:t>.</w:t>
      </w:r>
    </w:p>
    <w:p w14:paraId="619D6E6B" w14:textId="77777777" w:rsidR="00572A95" w:rsidRPr="0029159C" w:rsidRDefault="00572A95" w:rsidP="00572A95"/>
    <w:p w14:paraId="6FA1EC90" w14:textId="77777777" w:rsidR="00572A95" w:rsidRPr="00AA5057" w:rsidRDefault="00572A95" w:rsidP="00572A95"/>
    <w:p w14:paraId="31FD4D85" w14:textId="77777777" w:rsidR="00572A95" w:rsidRDefault="00572A95" w:rsidP="00572A95">
      <w:pPr>
        <w:pStyle w:val="Heading2"/>
      </w:pPr>
      <w:r>
        <w:t>Access Advantage</w:t>
      </w:r>
    </w:p>
    <w:p w14:paraId="5D93AEDF" w14:textId="77777777" w:rsidR="00572A95" w:rsidRDefault="00572A95" w:rsidP="00572A95">
      <w:pPr>
        <w:pStyle w:val="Heading3"/>
      </w:pPr>
      <w:r>
        <w:t>*Circumvention---1NC</w:t>
      </w:r>
    </w:p>
    <w:p w14:paraId="05A88CC3" w14:textId="77777777" w:rsidR="00572A95" w:rsidRPr="0012427C" w:rsidRDefault="00572A95" w:rsidP="00572A95">
      <w:pPr>
        <w:pStyle w:val="Heading4"/>
        <w:rPr>
          <w:rFonts w:cs="Arial"/>
        </w:rPr>
      </w:pPr>
      <w:r w:rsidRPr="0012427C">
        <w:rPr>
          <w:rFonts w:cs="Arial"/>
        </w:rPr>
        <w:t>Court</w:t>
      </w:r>
      <w:r>
        <w:rPr>
          <w:rFonts w:cs="Arial"/>
        </w:rPr>
        <w:t>s</w:t>
      </w:r>
      <w:r w:rsidRPr="0012427C">
        <w:rPr>
          <w:rFonts w:cs="Arial"/>
        </w:rPr>
        <w:t xml:space="preserve"> circumvent</w:t>
      </w:r>
      <w:r>
        <w:rPr>
          <w:rFonts w:cs="Arial"/>
        </w:rPr>
        <w:t>---</w:t>
      </w:r>
      <w:r w:rsidRPr="0012427C">
        <w:rPr>
          <w:rFonts w:cs="Arial"/>
        </w:rPr>
        <w:t xml:space="preserve">they ignore </w:t>
      </w:r>
      <w:r w:rsidRPr="0012427C">
        <w:rPr>
          <w:rFonts w:cs="Arial"/>
          <w:u w:val="single"/>
        </w:rPr>
        <w:t>intent</w:t>
      </w:r>
      <w:r w:rsidRPr="0012427C">
        <w:rPr>
          <w:rFonts w:cs="Arial"/>
        </w:rPr>
        <w:t xml:space="preserve"> and</w:t>
      </w:r>
      <w:r>
        <w:rPr>
          <w:rFonts w:cs="Arial"/>
        </w:rPr>
        <w:t xml:space="preserve"> reject</w:t>
      </w:r>
      <w:r w:rsidRPr="0012427C">
        <w:rPr>
          <w:rFonts w:cs="Arial"/>
        </w:rPr>
        <w:t xml:space="preserve"> </w:t>
      </w:r>
      <w:r w:rsidRPr="0012427C">
        <w:rPr>
          <w:rFonts w:cs="Arial"/>
          <w:u w:val="single"/>
        </w:rPr>
        <w:t>plain meaning</w:t>
      </w:r>
    </w:p>
    <w:p w14:paraId="2E2CCFF6" w14:textId="77777777" w:rsidR="00572A95" w:rsidRPr="0012427C" w:rsidRDefault="00572A95" w:rsidP="00572A95">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0832CFE9" w14:textId="77777777" w:rsidR="00572A95" w:rsidRPr="0012427C" w:rsidRDefault="00572A95" w:rsidP="00572A95">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205ED252" w14:textId="77777777" w:rsidR="00572A95" w:rsidRPr="00864157" w:rsidRDefault="00572A95" w:rsidP="00572A95">
      <w:pPr>
        <w:rPr>
          <w:u w:val="singl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70B761DD" w14:textId="77777777" w:rsidR="00572A95" w:rsidRDefault="00572A95" w:rsidP="00572A95">
      <w:pPr>
        <w:pStyle w:val="Heading3"/>
      </w:pPr>
      <w:r>
        <w:t xml:space="preserve">AT: </w:t>
      </w:r>
      <w:proofErr w:type="spellStart"/>
      <w:r>
        <w:t>Opoids</w:t>
      </w:r>
      <w:proofErr w:type="spellEnd"/>
      <w:r>
        <w:t>/Cartels IL---1NC</w:t>
      </w:r>
    </w:p>
    <w:p w14:paraId="46323F77" w14:textId="77777777" w:rsidR="00572A95" w:rsidRPr="00E80BD5" w:rsidRDefault="00572A95" w:rsidP="00572A95">
      <w:pPr>
        <w:pStyle w:val="Heading4"/>
      </w:pPr>
      <w:r w:rsidRPr="00E80BD5">
        <w:t>Drugs not key to cartels</w:t>
      </w:r>
      <w:r>
        <w:t xml:space="preserve"> or violence</w:t>
      </w:r>
      <w:r w:rsidRPr="00E80BD5">
        <w:t>---they’ve diversified</w:t>
      </w:r>
      <w:r>
        <w:t xml:space="preserve">. </w:t>
      </w:r>
    </w:p>
    <w:p w14:paraId="10B98C87" w14:textId="77777777" w:rsidR="00572A95" w:rsidRPr="00E80BD5" w:rsidRDefault="00572A95" w:rsidP="00572A95">
      <w:r w:rsidRPr="00E80BD5">
        <w:t xml:space="preserve">Stephanie </w:t>
      </w:r>
      <w:proofErr w:type="spellStart"/>
      <w:r w:rsidRPr="0088297C">
        <w:rPr>
          <w:rStyle w:val="Style13ptBold"/>
        </w:rPr>
        <w:t>Leutert</w:t>
      </w:r>
      <w:proofErr w:type="spellEnd"/>
      <w:r w:rsidRPr="0088297C">
        <w:rPr>
          <w:rStyle w:val="Style13ptBold"/>
        </w:rPr>
        <w:t xml:space="preserve"> 16</w:t>
      </w:r>
      <w:r w:rsidRPr="00E80BD5">
        <w:t>, Director of the Mexico Security Initiative at the University of Texas at Austin, “Fewer Drugs Doesn't Necessarily Mean Less Violence,” 10/20/16, https://www.lawfareblog.com/fewer-drugs-doesnt-necessarily-mean-less-violence</w:t>
      </w:r>
    </w:p>
    <w:p w14:paraId="3950D7C8" w14:textId="77777777" w:rsidR="00572A95" w:rsidRPr="0088297C" w:rsidRDefault="00572A95" w:rsidP="00572A95">
      <w:pPr>
        <w:rPr>
          <w:sz w:val="14"/>
        </w:rPr>
      </w:pPr>
      <w:r w:rsidRPr="0088297C">
        <w:rPr>
          <w:sz w:val="14"/>
        </w:rPr>
        <w:t xml:space="preserve">The article has prompted a range of responses, most of which argue that the blame should be placed squarely with prohibition policies rather than users (see here and here). But there’s an antecedent problem: the piece’s central </w:t>
      </w:r>
      <w:r w:rsidRPr="0088297C">
        <w:rPr>
          <w:rStyle w:val="StyleUnderline"/>
        </w:rPr>
        <w:t>premise that if Americans would just use fewer drugs, we’d see less violence</w:t>
      </w:r>
      <w:r w:rsidRPr="0088297C">
        <w:rPr>
          <w:sz w:val="14"/>
        </w:rPr>
        <w:t>.</w:t>
      </w:r>
      <w:r w:rsidRPr="0088297C">
        <w:rPr>
          <w:sz w:val="12"/>
        </w:rPr>
        <w:t>¶</w:t>
      </w:r>
      <w:r w:rsidRPr="0088297C">
        <w:rPr>
          <w:sz w:val="14"/>
        </w:rPr>
        <w:t xml:space="preserve"> </w:t>
      </w:r>
      <w:r w:rsidRPr="0088297C">
        <w:rPr>
          <w:rStyle w:val="StyleUnderline"/>
        </w:rPr>
        <w:t>If only it were so straightforward.</w:t>
      </w:r>
      <w:r w:rsidRPr="0088297C">
        <w:rPr>
          <w:rStyle w:val="StyleUnderline"/>
          <w:sz w:val="12"/>
        </w:rPr>
        <w:t xml:space="preserve">¶ </w:t>
      </w:r>
      <w:r w:rsidRPr="0088297C">
        <w:rPr>
          <w:rStyle w:val="StyleUnderline"/>
        </w:rPr>
        <w:t xml:space="preserve">Mexico’s organized </w:t>
      </w:r>
      <w:r w:rsidRPr="004E1707">
        <w:rPr>
          <w:rStyle w:val="StyleUnderline"/>
          <w:highlight w:val="cyan"/>
        </w:rPr>
        <w:t>criminal groups are no longer</w:t>
      </w:r>
      <w:r w:rsidRPr="0088297C">
        <w:rPr>
          <w:rStyle w:val="StyleUnderline"/>
        </w:rPr>
        <w:t xml:space="preserve"> mere drug </w:t>
      </w:r>
      <w:r w:rsidRPr="004E1707">
        <w:rPr>
          <w:rStyle w:val="StyleUnderline"/>
          <w:highlight w:val="cyan"/>
        </w:rPr>
        <w:t>traffickers, whose</w:t>
      </w:r>
      <w:r w:rsidRPr="0088297C">
        <w:rPr>
          <w:sz w:val="14"/>
        </w:rPr>
        <w:t xml:space="preserve"> singular </w:t>
      </w:r>
      <w:r w:rsidRPr="004E1707">
        <w:rPr>
          <w:rStyle w:val="StyleUnderline"/>
          <w:highlight w:val="cyan"/>
        </w:rPr>
        <w:t>revenue</w:t>
      </w:r>
      <w:r w:rsidRPr="0088297C">
        <w:rPr>
          <w:sz w:val="14"/>
        </w:rPr>
        <w:t xml:space="preserve"> streams </w:t>
      </w:r>
      <w:r w:rsidRPr="004E1707">
        <w:rPr>
          <w:rStyle w:val="StyleUnderline"/>
          <w:highlight w:val="cyan"/>
        </w:rPr>
        <w:t>would disappear if Americans kicked</w:t>
      </w:r>
      <w:r w:rsidRPr="0088297C">
        <w:rPr>
          <w:rStyle w:val="StyleUnderline"/>
        </w:rPr>
        <w:t xml:space="preserve"> their </w:t>
      </w:r>
      <w:r w:rsidRPr="004E1707">
        <w:rPr>
          <w:rStyle w:val="StyleUnderline"/>
          <w:highlight w:val="cyan"/>
        </w:rPr>
        <w:t>drug</w:t>
      </w:r>
      <w:r w:rsidRPr="0088297C">
        <w:rPr>
          <w:rStyle w:val="StyleUnderline"/>
        </w:rPr>
        <w:t xml:space="preserve"> habit</w:t>
      </w:r>
      <w:r w:rsidRPr="004E1707">
        <w:rPr>
          <w:rStyle w:val="StyleUnderline"/>
          <w:highlight w:val="cyan"/>
        </w:rPr>
        <w:t>s</w:t>
      </w:r>
      <w:r w:rsidRPr="004E1707">
        <w:rPr>
          <w:sz w:val="14"/>
          <w:highlight w:val="cyan"/>
        </w:rPr>
        <w:t>.</w:t>
      </w:r>
      <w:r w:rsidRPr="0088297C">
        <w:rPr>
          <w:sz w:val="14"/>
        </w:rPr>
        <w:t xml:space="preserve"> Instead, over the past decade, </w:t>
      </w:r>
      <w:r w:rsidRPr="0088297C">
        <w:rPr>
          <w:rStyle w:val="StyleUnderline"/>
        </w:rPr>
        <w:t>Mexico’s</w:t>
      </w:r>
      <w:r w:rsidRPr="0088297C">
        <w:rPr>
          <w:sz w:val="14"/>
        </w:rPr>
        <w:t xml:space="preserve"> criminal </w:t>
      </w:r>
      <w:r w:rsidRPr="004E1707">
        <w:rPr>
          <w:rStyle w:val="StyleUnderline"/>
          <w:highlight w:val="cyan"/>
        </w:rPr>
        <w:t xml:space="preserve">groups </w:t>
      </w:r>
      <w:r w:rsidRPr="0088297C">
        <w:rPr>
          <w:rStyle w:val="StyleUnderline"/>
        </w:rPr>
        <w:t xml:space="preserve">have </w:t>
      </w:r>
      <w:r w:rsidRPr="004E1707">
        <w:rPr>
          <w:rStyle w:val="StyleUnderline"/>
          <w:highlight w:val="cyan"/>
        </w:rPr>
        <w:t>moved</w:t>
      </w:r>
      <w:r w:rsidRPr="00E80BD5">
        <w:rPr>
          <w:u w:val="single"/>
        </w:rPr>
        <w:t xml:space="preserve"> </w:t>
      </w:r>
      <w:r w:rsidRPr="0088297C">
        <w:rPr>
          <w:sz w:val="14"/>
        </w:rPr>
        <w:t>rapidly</w:t>
      </w:r>
      <w:r w:rsidRPr="00E80BD5">
        <w:rPr>
          <w:u w:val="single"/>
        </w:rPr>
        <w:t xml:space="preserve"> </w:t>
      </w:r>
      <w:r w:rsidRPr="004E1707">
        <w:rPr>
          <w:rStyle w:val="Emphasis"/>
          <w:highlight w:val="cyan"/>
        </w:rPr>
        <w:t>into a wide range of illicit activities</w:t>
      </w:r>
      <w:r w:rsidRPr="0088297C">
        <w:rPr>
          <w:rStyle w:val="StyleUnderline"/>
        </w:rPr>
        <w:t xml:space="preserve">, such as </w:t>
      </w:r>
      <w:r w:rsidRPr="00AA5057">
        <w:rPr>
          <w:rStyle w:val="StyleUnderline"/>
        </w:rPr>
        <w:t>extortion, stealing oil, kidnapping, and taxing migrant smugglers</w:t>
      </w:r>
      <w:r w:rsidRPr="0088297C">
        <w:rPr>
          <w:rStyle w:val="StyleUnderline"/>
        </w:rPr>
        <w:t>.</w:t>
      </w:r>
      <w:r w:rsidRPr="0088297C">
        <w:rPr>
          <w:sz w:val="14"/>
        </w:rPr>
        <w:t xml:space="preserve"> </w:t>
      </w:r>
      <w:r w:rsidRPr="004E1707">
        <w:rPr>
          <w:rStyle w:val="StyleUnderline"/>
          <w:highlight w:val="cyan"/>
        </w:rPr>
        <w:t>They’ve</w:t>
      </w:r>
      <w:r w:rsidRPr="0088297C">
        <w:rPr>
          <w:rStyle w:val="StyleUnderline"/>
        </w:rPr>
        <w:t xml:space="preserve"> even </w:t>
      </w:r>
      <w:r w:rsidRPr="004E1707">
        <w:rPr>
          <w:rStyle w:val="StyleUnderline"/>
          <w:highlight w:val="cyan"/>
        </w:rPr>
        <w:t>gained</w:t>
      </w:r>
      <w:r w:rsidRPr="0088297C">
        <w:rPr>
          <w:rStyle w:val="StyleUnderline"/>
        </w:rPr>
        <w:t xml:space="preserve"> a foothold </w:t>
      </w:r>
      <w:r w:rsidRPr="004E1707">
        <w:rPr>
          <w:rStyle w:val="StyleUnderline"/>
          <w:highlight w:val="cyan"/>
        </w:rPr>
        <w:t>in</w:t>
      </w:r>
      <w:r w:rsidRPr="0088297C">
        <w:rPr>
          <w:sz w:val="14"/>
        </w:rPr>
        <w:t xml:space="preserve"> what used to be informal or even </w:t>
      </w:r>
      <w:r w:rsidRPr="004E1707">
        <w:rPr>
          <w:rStyle w:val="StyleUnderline"/>
          <w:highlight w:val="cyan"/>
        </w:rPr>
        <w:t>legal markets</w:t>
      </w:r>
      <w:r w:rsidRPr="0088297C">
        <w:rPr>
          <w:rStyle w:val="StyleUnderline"/>
        </w:rPr>
        <w:t xml:space="preserve">: </w:t>
      </w:r>
      <w:r w:rsidRPr="004E1707">
        <w:rPr>
          <w:rStyle w:val="StyleUnderline"/>
          <w:highlight w:val="cyan"/>
        </w:rPr>
        <w:t>pirated CDs</w:t>
      </w:r>
      <w:r w:rsidRPr="0088297C">
        <w:rPr>
          <w:rStyle w:val="StyleUnderline"/>
        </w:rPr>
        <w:t xml:space="preserve">, limes and avocados, </w:t>
      </w:r>
      <w:r w:rsidRPr="004E1707">
        <w:rPr>
          <w:rStyle w:val="StyleUnderline"/>
          <w:highlight w:val="cyan"/>
        </w:rPr>
        <w:t>and</w:t>
      </w:r>
      <w:r w:rsidRPr="0088297C">
        <w:rPr>
          <w:rStyle w:val="StyleUnderline"/>
        </w:rPr>
        <w:t xml:space="preserve"> </w:t>
      </w:r>
      <w:r w:rsidRPr="004E1707">
        <w:rPr>
          <w:rStyle w:val="StyleUnderline"/>
          <w:highlight w:val="cyan"/>
        </w:rPr>
        <w:t>used cars</w:t>
      </w:r>
      <w:r w:rsidRPr="0088297C">
        <w:rPr>
          <w:rStyle w:val="StyleUnderline"/>
        </w:rPr>
        <w:t>, for example.</w:t>
      </w:r>
      <w:r w:rsidRPr="0088297C">
        <w:rPr>
          <w:sz w:val="12"/>
        </w:rPr>
        <w:t>¶</w:t>
      </w:r>
      <w:r w:rsidRPr="0088297C">
        <w:rPr>
          <w:sz w:val="14"/>
        </w:rPr>
        <w:t xml:space="preserve"> </w:t>
      </w:r>
      <w:r w:rsidRPr="004E1707">
        <w:rPr>
          <w:rStyle w:val="StyleUnderline"/>
          <w:highlight w:val="cyan"/>
        </w:rPr>
        <w:t>These are</w:t>
      </w:r>
      <w:r w:rsidRPr="0088297C">
        <w:rPr>
          <w:sz w:val="14"/>
        </w:rPr>
        <w:t xml:space="preserve"> not just drug cartels </w:t>
      </w:r>
      <w:proofErr w:type="gramStart"/>
      <w:r w:rsidRPr="0088297C">
        <w:rPr>
          <w:sz w:val="14"/>
        </w:rPr>
        <w:t>any more</w:t>
      </w:r>
      <w:proofErr w:type="gramEnd"/>
      <w:r w:rsidRPr="0088297C">
        <w:rPr>
          <w:sz w:val="14"/>
        </w:rPr>
        <w:t xml:space="preserve">. Most of them are </w:t>
      </w:r>
      <w:r w:rsidRPr="004E1707">
        <w:rPr>
          <w:rStyle w:val="Emphasis"/>
          <w:highlight w:val="cyan"/>
        </w:rPr>
        <w:t>diversified</w:t>
      </w:r>
      <w:r w:rsidRPr="0088297C">
        <w:rPr>
          <w:rStyle w:val="Emphasis"/>
        </w:rPr>
        <w:t xml:space="preserve"> non-industrial criminal </w:t>
      </w:r>
      <w:r w:rsidRPr="004E1707">
        <w:rPr>
          <w:rStyle w:val="Emphasis"/>
          <w:highlight w:val="cyan"/>
        </w:rPr>
        <w:t>conglomerates</w:t>
      </w:r>
      <w:r w:rsidRPr="00E80BD5">
        <w:rPr>
          <w:u w:val="single"/>
        </w:rPr>
        <w:t xml:space="preserve"> of a sort</w:t>
      </w:r>
      <w:r w:rsidRPr="0088297C">
        <w:rPr>
          <w:sz w:val="14"/>
        </w:rPr>
        <w:t xml:space="preserve">. </w:t>
      </w:r>
      <w:r w:rsidRPr="0088297C">
        <w:rPr>
          <w:rStyle w:val="StyleUnderline"/>
        </w:rPr>
        <w:t>Think Samsung, only with guns and murder</w:t>
      </w:r>
      <w:r w:rsidRPr="0088297C">
        <w:rPr>
          <w:sz w:val="14"/>
        </w:rPr>
        <w:t xml:space="preserve"> instead of heavy industry.</w:t>
      </w:r>
      <w:r w:rsidRPr="0088297C">
        <w:rPr>
          <w:sz w:val="12"/>
        </w:rPr>
        <w:t>¶</w:t>
      </w:r>
      <w:r w:rsidRPr="0088297C">
        <w:rPr>
          <w:sz w:val="14"/>
        </w:rPr>
        <w:t xml:space="preserve"> To really understand the </w:t>
      </w:r>
      <w:proofErr w:type="gramStart"/>
      <w:r w:rsidRPr="0088297C">
        <w:rPr>
          <w:sz w:val="14"/>
        </w:rPr>
        <w:t>real world</w:t>
      </w:r>
      <w:proofErr w:type="gramEnd"/>
      <w:r w:rsidRPr="0088297C">
        <w:rPr>
          <w:sz w:val="14"/>
        </w:rPr>
        <w:t xml:space="preserve"> effect that fewer drug dollars would have on Mexico’s violence, we’d need to know how much money these groups make overall and how much of it comes from drugs. Sound simple? It shouldn’t. Measuring any illicit market or activity is notoriously difficult and imprecise.</w:t>
      </w:r>
      <w:r w:rsidRPr="0088297C">
        <w:rPr>
          <w:sz w:val="12"/>
        </w:rPr>
        <w:t>¶</w:t>
      </w:r>
      <w:r w:rsidRPr="0088297C">
        <w:rPr>
          <w:sz w:val="14"/>
        </w:rPr>
        <w:t xml:space="preserve"> Plus if figuring out even the total amount of drug money is tough, trying to decipher how much cartels reap from their other illicit activities is even harder. Many of these activities (like extortion and kidnapping) are never reported and there are few indicators or reliable surveys to get a sense of the true and up to date scope. But lucky for us, analysts and scholars haven’t stopped trying, and their estimates help us get a sense of these </w:t>
      </w:r>
      <w:proofErr w:type="gramStart"/>
      <w:r w:rsidRPr="0088297C">
        <w:rPr>
          <w:sz w:val="14"/>
        </w:rPr>
        <w:t>activities</w:t>
      </w:r>
      <w:proofErr w:type="gramEnd"/>
      <w:r w:rsidRPr="0088297C">
        <w:rPr>
          <w:sz w:val="14"/>
        </w:rPr>
        <w:t xml:space="preserve"> importance.</w:t>
      </w:r>
      <w:r w:rsidRPr="0088297C">
        <w:rPr>
          <w:sz w:val="12"/>
        </w:rPr>
        <w:t>¶</w:t>
      </w:r>
      <w:r w:rsidRPr="0088297C">
        <w:rPr>
          <w:sz w:val="14"/>
        </w:rPr>
        <w:t xml:space="preserve"> </w:t>
      </w:r>
      <w:r w:rsidRPr="0088297C">
        <w:rPr>
          <w:rStyle w:val="StyleUnderline"/>
        </w:rPr>
        <w:t xml:space="preserve">Let’s take </w:t>
      </w:r>
      <w:r w:rsidRPr="004E1707">
        <w:rPr>
          <w:rStyle w:val="StyleUnderline"/>
          <w:highlight w:val="cyan"/>
        </w:rPr>
        <w:t>the</w:t>
      </w:r>
      <w:r w:rsidRPr="0088297C">
        <w:rPr>
          <w:rStyle w:val="StyleUnderline"/>
        </w:rPr>
        <w:t xml:space="preserve"> </w:t>
      </w:r>
      <w:r w:rsidRPr="004E1707">
        <w:rPr>
          <w:rStyle w:val="StyleUnderline"/>
          <w:highlight w:val="cyan"/>
        </w:rPr>
        <w:t>Knights</w:t>
      </w:r>
      <w:r w:rsidRPr="0088297C">
        <w:rPr>
          <w:rStyle w:val="StyleUnderline"/>
        </w:rPr>
        <w:t xml:space="preserve"> Templar </w:t>
      </w:r>
      <w:r w:rsidRPr="0088297C">
        <w:rPr>
          <w:sz w:val="14"/>
        </w:rPr>
        <w:t xml:space="preserve">cartel in Michoacán as an example. </w:t>
      </w:r>
      <w:r w:rsidRPr="0088297C">
        <w:rPr>
          <w:rStyle w:val="StyleUnderline"/>
        </w:rPr>
        <w:t>Back in their violent heyday</w:t>
      </w:r>
      <w:r w:rsidRPr="0088297C">
        <w:rPr>
          <w:sz w:val="14"/>
        </w:rPr>
        <w:t xml:space="preserve"> a few years ago, </w:t>
      </w:r>
      <w:r w:rsidRPr="0088297C">
        <w:rPr>
          <w:rStyle w:val="StyleUnderline"/>
        </w:rPr>
        <w:t xml:space="preserve">the group’s </w:t>
      </w:r>
      <w:r w:rsidRPr="004E1707">
        <w:rPr>
          <w:rStyle w:val="StyleUnderline"/>
          <w:highlight w:val="cyan"/>
        </w:rPr>
        <w:t>number one revenue source was</w:t>
      </w:r>
      <w:r w:rsidRPr="0088297C">
        <w:rPr>
          <w:sz w:val="14"/>
        </w:rPr>
        <w:t xml:space="preserve"> not the methamphetamines or cocaine that they trafficked, but rather </w:t>
      </w:r>
      <w:r w:rsidRPr="0088297C">
        <w:rPr>
          <w:rStyle w:val="StyleUnderline"/>
        </w:rPr>
        <w:t xml:space="preserve">the state’s </w:t>
      </w:r>
      <w:r w:rsidRPr="004E1707">
        <w:rPr>
          <w:rStyle w:val="StyleUnderline"/>
          <w:highlight w:val="cyan"/>
        </w:rPr>
        <w:t>mining</w:t>
      </w:r>
      <w:r w:rsidRPr="0088297C">
        <w:rPr>
          <w:rStyle w:val="StyleUnderline"/>
        </w:rPr>
        <w:t xml:space="preserve"> industry. This was </w:t>
      </w:r>
      <w:r w:rsidRPr="00AA5057">
        <w:rPr>
          <w:rStyle w:val="StyleUnderline"/>
        </w:rPr>
        <w:t>followed by their</w:t>
      </w:r>
      <w:r w:rsidRPr="00AA5057">
        <w:rPr>
          <w:u w:val="single"/>
        </w:rPr>
        <w:t xml:space="preserve"> </w:t>
      </w:r>
      <w:r w:rsidRPr="00AA5057">
        <w:rPr>
          <w:rStyle w:val="StyleUnderline"/>
        </w:rPr>
        <w:t>extortion of</w:t>
      </w:r>
      <w:r w:rsidRPr="0088297C">
        <w:rPr>
          <w:rStyle w:val="StyleUnderline"/>
        </w:rPr>
        <w:t xml:space="preserve"> other industries</w:t>
      </w:r>
      <w:r w:rsidRPr="0088297C">
        <w:rPr>
          <w:sz w:val="14"/>
        </w:rPr>
        <w:t xml:space="preserve">, with the group illegally taxing an estimated 85 percent of Michoacán businesses, </w:t>
      </w:r>
      <w:r w:rsidRPr="00AA5057">
        <w:rPr>
          <w:rStyle w:val="StyleUnderline"/>
        </w:rPr>
        <w:t>and then illegal logging</w:t>
      </w:r>
      <w:r w:rsidRPr="00AA5057">
        <w:rPr>
          <w:sz w:val="14"/>
        </w:rPr>
        <w:t>. This means that stripping</w:t>
      </w:r>
      <w:r w:rsidRPr="0088297C">
        <w:rPr>
          <w:sz w:val="14"/>
        </w:rPr>
        <w:t xml:space="preserve"> the Knights Templar of any drug revenues would have hurt the group’s bottom line, but certainly wouldn’t have been a coup de grace.</w:t>
      </w:r>
      <w:r w:rsidRPr="0088297C">
        <w:rPr>
          <w:sz w:val="12"/>
        </w:rPr>
        <w:t>¶</w:t>
      </w:r>
      <w:r w:rsidRPr="0088297C">
        <w:rPr>
          <w:sz w:val="14"/>
        </w:rPr>
        <w:t xml:space="preserve"> This brings us to one more important factor to consider when thinking about the effect of decreased drug money on violence in Mexico: revenue distribution.</w:t>
      </w:r>
      <w:r w:rsidRPr="0088297C">
        <w:rPr>
          <w:sz w:val="12"/>
        </w:rPr>
        <w:t>¶</w:t>
      </w:r>
      <w:r w:rsidRPr="0088297C">
        <w:rPr>
          <w:sz w:val="14"/>
        </w:rPr>
        <w:t xml:space="preserve"> Some of the drug money filters back to Colombia or criminal groups in other countries, but the vast majority goes to Mexican drug traffickers, more specifically: the Sinaloa Cartel and increasingly the Cartel Jalisco New Generation (CJNG). This means that the effects from dried up drug money would hit these two big groups particularly hard. And as the New York Times’ op-ed notes, this is a very good thing.</w:t>
      </w:r>
      <w:r w:rsidRPr="0088297C">
        <w:rPr>
          <w:sz w:val="12"/>
        </w:rPr>
        <w:t>¶</w:t>
      </w:r>
      <w:r w:rsidRPr="0088297C">
        <w:rPr>
          <w:sz w:val="14"/>
        </w:rPr>
        <w:t xml:space="preserve"> However, as with the example of the Knights Templar, </w:t>
      </w:r>
      <w:r w:rsidRPr="004E1707">
        <w:rPr>
          <w:rStyle w:val="StyleUnderline"/>
          <w:highlight w:val="cyan"/>
        </w:rPr>
        <w:t>there are</w:t>
      </w:r>
      <w:r w:rsidRPr="00E80BD5">
        <w:rPr>
          <w:u w:val="single"/>
        </w:rPr>
        <w:t xml:space="preserve"> </w:t>
      </w:r>
      <w:r w:rsidRPr="0088297C">
        <w:rPr>
          <w:rStyle w:val="StyleUnderline"/>
        </w:rPr>
        <w:t xml:space="preserve">at least </w:t>
      </w:r>
      <w:r w:rsidRPr="004E1707">
        <w:rPr>
          <w:rStyle w:val="Emphasis"/>
          <w:highlight w:val="cyan"/>
        </w:rPr>
        <w:t>forty</w:t>
      </w:r>
      <w:r w:rsidRPr="0088297C">
        <w:rPr>
          <w:rStyle w:val="Emphasis"/>
        </w:rPr>
        <w:t xml:space="preserve"> or more smaller groups</w:t>
      </w:r>
      <w:r w:rsidRPr="0088297C">
        <w:rPr>
          <w:rStyle w:val="StyleUnderline"/>
        </w:rPr>
        <w:t xml:space="preserve"> operating in Mexico</w:t>
      </w:r>
      <w:r w:rsidRPr="00E80BD5">
        <w:rPr>
          <w:u w:val="single"/>
        </w:rPr>
        <w:t xml:space="preserve"> </w:t>
      </w:r>
      <w:r w:rsidRPr="004E1707">
        <w:rPr>
          <w:rStyle w:val="StyleUnderline"/>
          <w:highlight w:val="cyan"/>
        </w:rPr>
        <w:t>that lack a serious foothold in international drug trafficking networks</w:t>
      </w:r>
      <w:r w:rsidRPr="0088297C">
        <w:rPr>
          <w:sz w:val="14"/>
        </w:rPr>
        <w:t xml:space="preserve">. Instead, </w:t>
      </w:r>
      <w:r w:rsidRPr="004E1707">
        <w:rPr>
          <w:rStyle w:val="StyleUnderline"/>
          <w:highlight w:val="cyan"/>
        </w:rPr>
        <w:t>they</w:t>
      </w:r>
      <w:r w:rsidRPr="0088297C">
        <w:rPr>
          <w:rStyle w:val="StyleUnderline"/>
        </w:rPr>
        <w:t xml:space="preserve"> also </w:t>
      </w:r>
      <w:r w:rsidRPr="004E1707">
        <w:rPr>
          <w:rStyle w:val="StyleUnderline"/>
          <w:highlight w:val="cyan"/>
        </w:rPr>
        <w:t>rely on the</w:t>
      </w:r>
      <w:r w:rsidRPr="0088297C">
        <w:rPr>
          <w:rStyle w:val="StyleUnderline"/>
        </w:rPr>
        <w:t xml:space="preserve"> other criminal </w:t>
      </w:r>
      <w:r w:rsidRPr="004E1707">
        <w:rPr>
          <w:rStyle w:val="StyleUnderline"/>
          <w:highlight w:val="cyan"/>
        </w:rPr>
        <w:t>activities</w:t>
      </w:r>
      <w:r w:rsidRPr="0088297C">
        <w:rPr>
          <w:rStyle w:val="StyleUnderline"/>
        </w:rPr>
        <w:t xml:space="preserve"> mentioned </w:t>
      </w:r>
      <w:r w:rsidRPr="004E1707">
        <w:rPr>
          <w:rStyle w:val="StyleUnderline"/>
          <w:highlight w:val="cyan"/>
        </w:rPr>
        <w:t>above</w:t>
      </w:r>
      <w:r w:rsidRPr="0088297C">
        <w:rPr>
          <w:rStyle w:val="StyleUnderline"/>
        </w:rPr>
        <w:t xml:space="preserve"> to help line their pockets.</w:t>
      </w:r>
      <w:r w:rsidRPr="0088297C">
        <w:rPr>
          <w:sz w:val="14"/>
        </w:rPr>
        <w:t xml:space="preserve"> </w:t>
      </w:r>
      <w:r w:rsidRPr="004E1707">
        <w:rPr>
          <w:rStyle w:val="StyleUnderline"/>
          <w:highlight w:val="cyan"/>
        </w:rPr>
        <w:t>And</w:t>
      </w:r>
      <w:r w:rsidRPr="0088297C">
        <w:rPr>
          <w:sz w:val="14"/>
        </w:rPr>
        <w:t xml:space="preserve"> unfortunately, </w:t>
      </w:r>
      <w:r w:rsidRPr="0088297C">
        <w:rPr>
          <w:rStyle w:val="StyleUnderline"/>
        </w:rPr>
        <w:t xml:space="preserve">these groups </w:t>
      </w:r>
      <w:r w:rsidRPr="004E1707">
        <w:rPr>
          <w:rStyle w:val="StyleUnderline"/>
          <w:highlight w:val="cyan"/>
        </w:rPr>
        <w:t>are</w:t>
      </w:r>
      <w:r w:rsidRPr="0088297C">
        <w:rPr>
          <w:rStyle w:val="StyleUnderline"/>
        </w:rPr>
        <w:t xml:space="preserve"> also </w:t>
      </w:r>
      <w:r w:rsidRPr="004E1707">
        <w:rPr>
          <w:rStyle w:val="StyleUnderline"/>
          <w:highlight w:val="cyan"/>
        </w:rPr>
        <w:t xml:space="preserve">to blame for </w:t>
      </w:r>
      <w:r w:rsidRPr="004E1707">
        <w:rPr>
          <w:rStyle w:val="Emphasis"/>
          <w:highlight w:val="cyan"/>
        </w:rPr>
        <w:t xml:space="preserve">large chunks of </w:t>
      </w:r>
      <w:r w:rsidRPr="0088297C">
        <w:rPr>
          <w:rStyle w:val="Emphasis"/>
        </w:rPr>
        <w:t xml:space="preserve">Mexico’s </w:t>
      </w:r>
      <w:r w:rsidRPr="004E1707">
        <w:rPr>
          <w:rStyle w:val="Emphasis"/>
          <w:highlight w:val="cyan"/>
        </w:rPr>
        <w:t>violence</w:t>
      </w:r>
      <w:r w:rsidRPr="0088297C">
        <w:rPr>
          <w:sz w:val="14"/>
        </w:rPr>
        <w:t>.</w:t>
      </w:r>
    </w:p>
    <w:p w14:paraId="6D72EB18" w14:textId="77777777" w:rsidR="00572A95" w:rsidRDefault="00572A95" w:rsidP="00572A95">
      <w:pPr>
        <w:pStyle w:val="Heading3"/>
        <w:rPr>
          <w:rFonts w:cs="Times New Roman"/>
        </w:rPr>
      </w:pPr>
      <w:r>
        <w:rPr>
          <w:rFonts w:cs="Times New Roman"/>
        </w:rPr>
        <w:t>*A2: Draw-In---1NC</w:t>
      </w:r>
    </w:p>
    <w:p w14:paraId="6CB1F6F2" w14:textId="77777777" w:rsidR="00572A95" w:rsidRDefault="00572A95" w:rsidP="00572A95">
      <w:pPr>
        <w:pStyle w:val="Heading4"/>
        <w:rPr>
          <w:rFonts w:asciiTheme="minorHAnsi" w:hAnsiTheme="minorHAnsi" w:cstheme="minorHAnsi"/>
        </w:rPr>
      </w:pPr>
      <w:r w:rsidRPr="001F2986">
        <w:rPr>
          <w:rFonts w:asciiTheme="minorHAnsi" w:hAnsiTheme="minorHAnsi" w:cstheme="minorHAnsi"/>
          <w:u w:val="single"/>
        </w:rPr>
        <w:t>No chance</w:t>
      </w:r>
      <w:r w:rsidRPr="001F2986">
        <w:rPr>
          <w:rFonts w:asciiTheme="minorHAnsi" w:hAnsiTheme="minorHAnsi" w:cstheme="minorHAnsi"/>
        </w:rPr>
        <w:t xml:space="preserve"> of great-power draw-in to Latin America. </w:t>
      </w:r>
    </w:p>
    <w:p w14:paraId="025B8C3E" w14:textId="77777777" w:rsidR="00572A95" w:rsidRPr="0005641B" w:rsidRDefault="00572A95" w:rsidP="00572A95">
      <w:r>
        <w:t xml:space="preserve">---it’s unimportant strategically, has no money, US isn’t reliant on them for anything and there’s no way Biden who is pulling out of wars would start another messy one over Mexico </w:t>
      </w:r>
    </w:p>
    <w:p w14:paraId="0D1FD069" w14:textId="77777777" w:rsidR="00572A95" w:rsidRPr="001F2986" w:rsidRDefault="00572A95" w:rsidP="00572A95">
      <w:pPr>
        <w:rPr>
          <w:rFonts w:asciiTheme="minorHAnsi" w:hAnsiTheme="minorHAnsi" w:cstheme="minorHAnsi"/>
        </w:rPr>
      </w:pPr>
      <w:r w:rsidRPr="001F2986">
        <w:rPr>
          <w:rStyle w:val="Style13ptBold"/>
          <w:rFonts w:asciiTheme="minorHAnsi" w:hAnsiTheme="minorHAnsi" w:cstheme="minorHAnsi"/>
        </w:rPr>
        <w:t>Malamud</w:t>
      </w:r>
      <w:r w:rsidRPr="001F2986">
        <w:rPr>
          <w:rFonts w:asciiTheme="minorHAnsi" w:hAnsiTheme="minorHAnsi" w:cstheme="minorHAnsi"/>
        </w:rPr>
        <w:t xml:space="preserve"> &amp; </w:t>
      </w:r>
      <w:proofErr w:type="spellStart"/>
      <w:r w:rsidRPr="001F2986">
        <w:rPr>
          <w:rFonts w:asciiTheme="minorHAnsi" w:hAnsiTheme="minorHAnsi" w:cstheme="minorHAnsi"/>
        </w:rPr>
        <w:t>Schenoni</w:t>
      </w:r>
      <w:proofErr w:type="spellEnd"/>
      <w:r w:rsidRPr="001F2986">
        <w:rPr>
          <w:rFonts w:asciiTheme="minorHAnsi" w:hAnsiTheme="minorHAnsi" w:cstheme="minorHAnsi"/>
        </w:rPr>
        <w:t xml:space="preserve"> </w:t>
      </w:r>
      <w:r w:rsidRPr="001F2986">
        <w:rPr>
          <w:rStyle w:val="Style13ptBold"/>
          <w:rFonts w:asciiTheme="minorHAnsi" w:hAnsiTheme="minorHAnsi" w:cstheme="minorHAnsi"/>
        </w:rPr>
        <w:t>20</w:t>
      </w:r>
      <w:r w:rsidRPr="001F2986">
        <w:rPr>
          <w:rFonts w:asciiTheme="minorHAnsi" w:hAnsiTheme="minorHAnsi" w:cstheme="minorHAnsi"/>
        </w:rPr>
        <w:t xml:space="preserve">, *Andrés, a senior research fellow at the Institute of Social Sciences of the University of Lisbon, Portugal. Twitter: @andresmalamud Luis L., upcoming research fellow at the University of Konstanz, Germany. (9-10-2020, "Latin America Is Off the Global Stage, and That's OK", </w:t>
      </w:r>
      <w:r w:rsidRPr="001F2986">
        <w:rPr>
          <w:rFonts w:asciiTheme="minorHAnsi" w:hAnsiTheme="minorHAnsi" w:cstheme="minorHAnsi"/>
          <w:i/>
          <w:iCs/>
        </w:rPr>
        <w:t>Foreign Policy</w:t>
      </w:r>
      <w:r w:rsidRPr="001F2986">
        <w:rPr>
          <w:rFonts w:asciiTheme="minorHAnsi" w:hAnsiTheme="minorHAnsi" w:cstheme="minorHAnsi"/>
        </w:rPr>
        <w:t>, https://foreignpolicy.com/2020/09/10/latin-america-global-stage-imperialism-geopolitics/)</w:t>
      </w:r>
    </w:p>
    <w:p w14:paraId="188B143B" w14:textId="77777777" w:rsidR="00572A95" w:rsidRPr="001F2986" w:rsidRDefault="00572A95" w:rsidP="00572A95">
      <w:pPr>
        <w:rPr>
          <w:rFonts w:asciiTheme="minorHAnsi" w:hAnsiTheme="minorHAnsi" w:cstheme="minorHAnsi"/>
        </w:rPr>
      </w:pPr>
      <w:r w:rsidRPr="001F2986">
        <w:rPr>
          <w:rFonts w:asciiTheme="minorHAnsi" w:hAnsiTheme="minorHAnsi" w:cstheme="minorHAnsi"/>
        </w:rPr>
        <w:t xml:space="preserve">But well into the 21st century, what if </w:t>
      </w:r>
      <w:r w:rsidRPr="00480299">
        <w:rPr>
          <w:rStyle w:val="StyleUnderline"/>
          <w:rFonts w:asciiTheme="minorHAnsi" w:hAnsiTheme="minorHAnsi" w:cstheme="minorHAnsi"/>
          <w:highlight w:val="yellow"/>
        </w:rPr>
        <w:t>Latin America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480299">
        <w:rPr>
          <w:rStyle w:val="Emphasis"/>
          <w:rFonts w:asciiTheme="minorHAnsi" w:hAnsiTheme="minorHAnsi" w:cstheme="minorHAnsi"/>
          <w:highlight w:val="yellow"/>
        </w:rPr>
        <w:t>unimportant</w:t>
      </w:r>
      <w:r w:rsidRPr="001F2986">
        <w:rPr>
          <w:rStyle w:val="StyleUnderline"/>
          <w:rFonts w:asciiTheme="minorHAnsi" w:hAnsiTheme="minorHAnsi" w:cstheme="minorHAnsi"/>
        </w:rPr>
        <w:t xml:space="preserve"> it </w:t>
      </w:r>
      <w:r w:rsidRPr="001F2986">
        <w:rPr>
          <w:rStyle w:val="Emphasis"/>
          <w:rFonts w:asciiTheme="minorHAnsi" w:hAnsiTheme="minorHAnsi" w:cstheme="minorHAnsi"/>
        </w:rPr>
        <w:t>isn’t even on the menu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Compare it with </w:t>
      </w:r>
      <w:r w:rsidRPr="001F2986">
        <w:rPr>
          <w:rStyle w:val="Emphasis"/>
          <w:rFonts w:asciiTheme="minorHAnsi" w:hAnsiTheme="minorHAnsi" w:cstheme="minorHAnsi"/>
        </w:rPr>
        <w:t>other</w:t>
      </w:r>
      <w:r w:rsidRPr="001F2986">
        <w:rPr>
          <w:rStyle w:val="StyleUnderline"/>
          <w:rFonts w:asciiTheme="minorHAnsi" w:hAnsiTheme="minorHAnsi" w:cstheme="minorHAnsi"/>
        </w:rPr>
        <w:t xml:space="preserve"> decolonized, developing </w:t>
      </w:r>
      <w:r w:rsidRPr="001F2986">
        <w:rPr>
          <w:rStyle w:val="Emphasis"/>
          <w:rFonts w:asciiTheme="minorHAnsi" w:hAnsiTheme="minorHAnsi" w:cstheme="minorHAnsi"/>
        </w:rPr>
        <w:t>regions</w:t>
      </w:r>
      <w:r w:rsidRPr="001F2986">
        <w:rPr>
          <w:rFonts w:asciiTheme="minorHAnsi" w:hAnsiTheme="minorHAnsi" w:cstheme="minorHAnsi"/>
        </w:rPr>
        <w:t xml:space="preserve">. Today, </w:t>
      </w:r>
      <w:r w:rsidRPr="00480299">
        <w:rPr>
          <w:rStyle w:val="Emphasis"/>
          <w:rFonts w:asciiTheme="minorHAnsi" w:hAnsiTheme="minorHAnsi" w:cstheme="minorHAnsi"/>
          <w:highlight w:val="yellow"/>
        </w:rPr>
        <w:t>Africa</w:t>
      </w:r>
      <w:r w:rsidRPr="00480299">
        <w:rPr>
          <w:rFonts w:asciiTheme="minorHAnsi" w:hAnsiTheme="minorHAnsi" w:cstheme="minorHAnsi"/>
          <w:highlight w:val="yellow"/>
        </w:rPr>
        <w:t xml:space="preserve"> </w:t>
      </w:r>
      <w:r w:rsidRPr="00480299">
        <w:rPr>
          <w:rStyle w:val="StyleUnderline"/>
          <w:rFonts w:asciiTheme="minorHAnsi" w:hAnsiTheme="minorHAnsi" w:cstheme="minorHAnsi"/>
          <w:highlight w:val="yellow"/>
        </w:rPr>
        <w:t>is home to a fifth of humanity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demographic trends suggest it </w:t>
      </w:r>
      <w:r w:rsidRPr="001F2986">
        <w:rPr>
          <w:rStyle w:val="StyleUnderline"/>
          <w:rFonts w:asciiTheme="minorHAnsi" w:hAnsiTheme="minorHAnsi" w:cstheme="minorHAnsi"/>
        </w:rPr>
        <w:t>might become a serious driver of global economic growth</w:t>
      </w:r>
      <w:r w:rsidRPr="001F2986">
        <w:rPr>
          <w:rFonts w:asciiTheme="minorHAnsi" w:hAnsiTheme="minorHAnsi" w:cstheme="minorHAnsi"/>
        </w:rPr>
        <w:t xml:space="preserve"> in a couple of decades. On the flipside, </w:t>
      </w:r>
      <w:r w:rsidRPr="001F2986">
        <w:rPr>
          <w:rStyle w:val="StyleUnderline"/>
          <w:rFonts w:asciiTheme="minorHAnsi" w:hAnsiTheme="minorHAnsi" w:cstheme="minorHAnsi"/>
        </w:rPr>
        <w:t xml:space="preserve">extreme poverty makes it a </w:t>
      </w:r>
      <w:r w:rsidRPr="001F2986">
        <w:rPr>
          <w:rStyle w:val="Emphasis"/>
          <w:rFonts w:asciiTheme="minorHAnsi" w:hAnsiTheme="minorHAnsi" w:cstheme="minorHAnsi"/>
        </w:rPr>
        <w:t>ticking bomb</w:t>
      </w:r>
      <w:r w:rsidRPr="001F2986">
        <w:rPr>
          <w:rFonts w:asciiTheme="minorHAnsi" w:hAnsiTheme="minorHAnsi" w:cstheme="minorHAnsi"/>
        </w:rPr>
        <w:t xml:space="preserve">, with millions of people just a boat away from aging Europe. </w:t>
      </w:r>
      <w:r w:rsidRPr="001F2986">
        <w:rPr>
          <w:rStyle w:val="StyleUnderline"/>
          <w:rFonts w:asciiTheme="minorHAnsi" w:hAnsiTheme="minorHAnsi" w:cstheme="minorHAnsi"/>
        </w:rPr>
        <w:t>This means that</w:t>
      </w:r>
      <w:r w:rsidRPr="001F2986">
        <w:rPr>
          <w:rFonts w:asciiTheme="minorHAnsi" w:hAnsiTheme="minorHAnsi" w:cstheme="minorHAnsi"/>
        </w:rPr>
        <w:t xml:space="preserve">, for better or worse, </w:t>
      </w:r>
      <w:r w:rsidRPr="001F2986">
        <w:rPr>
          <w:rStyle w:val="StyleUnderline"/>
          <w:rFonts w:asciiTheme="minorHAnsi" w:hAnsiTheme="minorHAnsi" w:cstheme="minorHAnsi"/>
        </w:rPr>
        <w:t xml:space="preserve">Africa is becoming </w:t>
      </w:r>
      <w:r w:rsidRPr="001F2986">
        <w:rPr>
          <w:rStyle w:val="Emphasis"/>
          <w:rFonts w:asciiTheme="minorHAnsi" w:hAnsiTheme="minorHAnsi" w:cstheme="minorHAnsi"/>
        </w:rPr>
        <w:t>increasingly geopolitically relevant</w:t>
      </w:r>
      <w:r w:rsidRPr="001F2986">
        <w:rPr>
          <w:rFonts w:asciiTheme="minorHAnsi" w:hAnsiTheme="minorHAnsi" w:cstheme="minorHAnsi"/>
        </w:rPr>
        <w:t xml:space="preserve"> in the eyes of the great powers.</w:t>
      </w:r>
    </w:p>
    <w:p w14:paraId="2A93DBDD" w14:textId="77777777" w:rsidR="00572A95" w:rsidRPr="001F2986" w:rsidRDefault="00572A95" w:rsidP="00572A95">
      <w:pPr>
        <w:rPr>
          <w:rFonts w:asciiTheme="minorHAnsi" w:hAnsiTheme="minorHAnsi" w:cstheme="minorHAnsi"/>
        </w:rPr>
      </w:pPr>
      <w:r w:rsidRPr="001F2986">
        <w:rPr>
          <w:rStyle w:val="StyleUnderline"/>
          <w:rFonts w:asciiTheme="minorHAnsi" w:hAnsiTheme="minorHAnsi" w:cstheme="minorHAnsi"/>
        </w:rPr>
        <w:t xml:space="preserve">This assessment applies even more clearly to </w:t>
      </w:r>
      <w:r w:rsidRPr="001F2986">
        <w:rPr>
          <w:rStyle w:val="Emphasis"/>
          <w:rFonts w:asciiTheme="minorHAnsi" w:hAnsiTheme="minorHAnsi" w:cstheme="minorHAnsi"/>
        </w:rPr>
        <w:t>Asia</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Middle East</w:t>
      </w:r>
      <w:r w:rsidRPr="001F2986">
        <w:rPr>
          <w:rFonts w:asciiTheme="minorHAnsi" w:hAnsiTheme="minorHAnsi" w:cstheme="minorHAnsi"/>
        </w:rPr>
        <w:t xml:space="preserve">. </w:t>
      </w:r>
      <w:r w:rsidRPr="00480299">
        <w:rPr>
          <w:rStyle w:val="Emphasis"/>
          <w:rFonts w:asciiTheme="minorHAnsi" w:hAnsiTheme="minorHAnsi" w:cstheme="minorHAnsi"/>
          <w:highlight w:val="yellow"/>
        </w:rPr>
        <w:t>Asia</w:t>
      </w:r>
      <w:r w:rsidRPr="00480299">
        <w:rPr>
          <w:rStyle w:val="StyleUnderline"/>
          <w:rFonts w:asciiTheme="minorHAnsi" w:hAnsiTheme="minorHAnsi" w:cstheme="minorHAnsi"/>
          <w:highlight w:val="yellow"/>
        </w:rPr>
        <w:t xml:space="preserve"> is the</w:t>
      </w:r>
      <w:r w:rsidRPr="001F2986">
        <w:rPr>
          <w:rStyle w:val="StyleUnderline"/>
          <w:rFonts w:asciiTheme="minorHAnsi" w:hAnsiTheme="minorHAnsi" w:cstheme="minorHAnsi"/>
        </w:rPr>
        <w:t xml:space="preserve"> current </w:t>
      </w:r>
      <w:r w:rsidRPr="00480299">
        <w:rPr>
          <w:rStyle w:val="Emphasis"/>
          <w:rFonts w:asciiTheme="minorHAnsi" w:hAnsiTheme="minorHAnsi" w:cstheme="minorHAnsi"/>
          <w:highlight w:val="yellow"/>
        </w:rPr>
        <w:t>driver</w:t>
      </w:r>
      <w:r w:rsidRPr="00480299">
        <w:rPr>
          <w:rStyle w:val="StyleUnderline"/>
          <w:rFonts w:asciiTheme="minorHAnsi" w:hAnsiTheme="minorHAnsi" w:cstheme="minorHAnsi"/>
          <w:highlight w:val="yellow"/>
        </w:rPr>
        <w:t xml:space="preserve"> of </w:t>
      </w:r>
      <w:r w:rsidRPr="00480299">
        <w:rPr>
          <w:rStyle w:val="Emphasis"/>
          <w:rFonts w:asciiTheme="minorHAnsi" w:hAnsiTheme="minorHAnsi" w:cstheme="minorHAnsi"/>
          <w:highlight w:val="yellow"/>
        </w:rPr>
        <w:t>global</w:t>
      </w:r>
      <w:r w:rsidRPr="001F2986">
        <w:rPr>
          <w:rStyle w:val="Emphasis"/>
          <w:rFonts w:asciiTheme="minorHAnsi" w:hAnsiTheme="minorHAnsi" w:cstheme="minorHAnsi"/>
        </w:rPr>
        <w:t xml:space="preserve"> economic </w:t>
      </w:r>
      <w:r w:rsidRPr="00480299">
        <w:rPr>
          <w:rStyle w:val="Emphasis"/>
          <w:rFonts w:asciiTheme="minorHAnsi" w:hAnsiTheme="minorHAnsi" w:cstheme="minorHAnsi"/>
          <w:highlight w:val="yellow"/>
        </w:rPr>
        <w:t>growth</w:t>
      </w:r>
      <w:r w:rsidRPr="00480299">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and hosts the </w:t>
      </w:r>
      <w:r w:rsidRPr="001F2986">
        <w:rPr>
          <w:rStyle w:val="Emphasis"/>
          <w:rFonts w:asciiTheme="minorHAnsi" w:hAnsiTheme="minorHAnsi" w:cstheme="minorHAnsi"/>
        </w:rPr>
        <w:t>only challenger</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American hegemony</w:t>
      </w:r>
      <w:r w:rsidRPr="001F2986">
        <w:rPr>
          <w:rFonts w:asciiTheme="minorHAnsi" w:hAnsiTheme="minorHAnsi" w:cstheme="minorHAnsi"/>
        </w:rPr>
        <w:t xml:space="preserve">, which is winding up in quarrels with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its neighbors. </w:t>
      </w:r>
      <w:r w:rsidRPr="00480299">
        <w:rPr>
          <w:rStyle w:val="StyleUnderline"/>
          <w:rFonts w:asciiTheme="minorHAnsi" w:hAnsiTheme="minorHAnsi" w:cstheme="minorHAnsi"/>
          <w:highlight w:val="yellow"/>
        </w:rPr>
        <w:t xml:space="preserve">The </w:t>
      </w:r>
      <w:r w:rsidRPr="00480299">
        <w:rPr>
          <w:rStyle w:val="Emphasis"/>
          <w:rFonts w:asciiTheme="minorHAnsi" w:hAnsiTheme="minorHAnsi" w:cstheme="minorHAnsi"/>
          <w:highlight w:val="yellow"/>
        </w:rPr>
        <w:t>Mid</w:t>
      </w:r>
      <w:r w:rsidRPr="001F2986">
        <w:rPr>
          <w:rStyle w:val="Emphasis"/>
          <w:rFonts w:asciiTheme="minorHAnsi" w:hAnsiTheme="minorHAnsi" w:cstheme="minorHAnsi"/>
        </w:rPr>
        <w:t xml:space="preserve">dle </w:t>
      </w:r>
      <w:r w:rsidRPr="00480299">
        <w:rPr>
          <w:rStyle w:val="Emphasis"/>
          <w:rFonts w:asciiTheme="minorHAnsi" w:hAnsiTheme="minorHAnsi" w:cstheme="minorHAnsi"/>
          <w:highlight w:val="yellow"/>
        </w:rPr>
        <w:t>East</w:t>
      </w:r>
      <w:r w:rsidRPr="00480299">
        <w:rPr>
          <w:rStyle w:val="StyleUnderline"/>
          <w:rFonts w:asciiTheme="minorHAnsi" w:hAnsiTheme="minorHAnsi" w:cstheme="minorHAnsi"/>
          <w:highlight w:val="yellow"/>
        </w:rPr>
        <w:t xml:space="preserve"> has the </w:t>
      </w:r>
      <w:r w:rsidRPr="00480299">
        <w:rPr>
          <w:rStyle w:val="Emphasis"/>
          <w:rFonts w:asciiTheme="minorHAnsi" w:hAnsiTheme="minorHAnsi" w:cstheme="minorHAnsi"/>
          <w:highlight w:val="yellow"/>
        </w:rPr>
        <w:t>largest energy reserves</w:t>
      </w:r>
      <w:r w:rsidRPr="001F2986">
        <w:rPr>
          <w:rStyle w:val="StyleUnderline"/>
          <w:rFonts w:asciiTheme="minorHAnsi" w:hAnsiTheme="minorHAnsi" w:cstheme="minorHAnsi"/>
        </w:rPr>
        <w:t xml:space="preserve"> in the world and remains the epicenter of violent political conflict</w:t>
      </w:r>
      <w:r w:rsidRPr="001F2986">
        <w:rPr>
          <w:rFonts w:asciiTheme="minorHAnsi" w:hAnsiTheme="minorHAnsi" w:cstheme="minorHAnsi"/>
        </w:rPr>
        <w:t xml:space="preserve">. </w:t>
      </w:r>
      <w:r w:rsidRPr="001F2986">
        <w:rPr>
          <w:rStyle w:val="Emphasis"/>
          <w:rFonts w:asciiTheme="minorHAnsi" w:hAnsiTheme="minorHAnsi" w:cstheme="minorHAnsi"/>
        </w:rPr>
        <w:t>In contrast</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 xml:space="preserve">Latin America is </w:t>
      </w:r>
      <w:r w:rsidRPr="00480299">
        <w:rPr>
          <w:rStyle w:val="Emphasis"/>
          <w:rFonts w:asciiTheme="minorHAnsi" w:hAnsiTheme="minorHAnsi" w:cstheme="minorHAnsi"/>
          <w:highlight w:val="yellow"/>
        </w:rPr>
        <w:t>declining</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21179E">
        <w:rPr>
          <w:rStyle w:val="Emphasis"/>
          <w:rFonts w:asciiTheme="minorHAnsi" w:hAnsiTheme="minorHAnsi" w:cstheme="minorHAnsi"/>
        </w:rPr>
        <w:t>economic weight</w:t>
      </w:r>
      <w:r w:rsidRPr="0021179E">
        <w:rPr>
          <w:rStyle w:val="StyleUnderline"/>
          <w:rFonts w:asciiTheme="minorHAnsi" w:hAnsiTheme="minorHAnsi" w:cstheme="minorHAnsi"/>
        </w:rPr>
        <w:t xml:space="preserve"> and </w:t>
      </w:r>
      <w:r w:rsidRPr="0021179E">
        <w:rPr>
          <w:rStyle w:val="Emphasis"/>
          <w:rFonts w:asciiTheme="minorHAnsi" w:hAnsiTheme="minorHAnsi" w:cstheme="minorHAnsi"/>
        </w:rPr>
        <w:t xml:space="preserve">political </w:t>
      </w:r>
      <w:r w:rsidRPr="00480299">
        <w:rPr>
          <w:rStyle w:val="Emphasis"/>
          <w:rFonts w:asciiTheme="minorHAnsi" w:hAnsiTheme="minorHAnsi" w:cstheme="minorHAnsi"/>
          <w:highlight w:val="yellow"/>
        </w:rPr>
        <w:t>relevance</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It offers </w:t>
      </w:r>
      <w:r w:rsidRPr="00480299">
        <w:rPr>
          <w:rStyle w:val="Emphasis"/>
          <w:rFonts w:asciiTheme="minorHAnsi" w:hAnsiTheme="minorHAnsi" w:cstheme="minorHAnsi"/>
          <w:highlight w:val="yellow"/>
        </w:rPr>
        <w:t>less promise</w:t>
      </w:r>
      <w:r w:rsidRPr="00480299">
        <w:rPr>
          <w:rStyle w:val="StyleUnderline"/>
          <w:rFonts w:asciiTheme="minorHAnsi" w:hAnsiTheme="minorHAnsi" w:cstheme="minorHAnsi"/>
          <w:highlight w:val="yellow"/>
        </w:rPr>
        <w:t xml:space="preserve"> and poses a </w:t>
      </w:r>
      <w:r w:rsidRPr="00480299">
        <w:rPr>
          <w:rStyle w:val="Emphasis"/>
          <w:rFonts w:asciiTheme="minorHAnsi" w:hAnsiTheme="minorHAnsi" w:cstheme="minorHAnsi"/>
          <w:highlight w:val="yellow"/>
        </w:rPr>
        <w:t>smal</w:t>
      </w:r>
      <w:r w:rsidRPr="001F2986">
        <w:rPr>
          <w:rStyle w:val="Emphasis"/>
          <w:rFonts w:asciiTheme="minorHAnsi" w:hAnsiTheme="minorHAnsi" w:cstheme="minorHAnsi"/>
        </w:rPr>
        <w:t xml:space="preserve">ler </w:t>
      </w:r>
      <w:r w:rsidRPr="00480299">
        <w:rPr>
          <w:rStyle w:val="Emphasis"/>
          <w:rFonts w:asciiTheme="minorHAnsi" w:hAnsiTheme="minorHAnsi" w:cstheme="minorHAnsi"/>
          <w:highlight w:val="yellow"/>
        </w:rPr>
        <w:t>threat</w:t>
      </w:r>
      <w:r w:rsidRPr="001F2986">
        <w:rPr>
          <w:rStyle w:val="StyleUnderline"/>
          <w:rFonts w:asciiTheme="minorHAnsi" w:hAnsiTheme="minorHAnsi" w:cstheme="minorHAnsi"/>
        </w:rPr>
        <w:t xml:space="preserve">, and therefore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either </w:t>
      </w:r>
      <w:r w:rsidRPr="001F2986">
        <w:rPr>
          <w:rStyle w:val="Emphasis"/>
          <w:rFonts w:asciiTheme="minorHAnsi" w:hAnsiTheme="minorHAnsi" w:cstheme="minorHAnsi"/>
        </w:rPr>
        <w:t>courted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feared</w:t>
      </w:r>
      <w:r w:rsidRPr="001F2986">
        <w:rPr>
          <w:rFonts w:asciiTheme="minorHAnsi" w:hAnsiTheme="minorHAnsi" w:cstheme="minorHAnsi"/>
        </w:rPr>
        <w:t>. Yet, you may think, it could still be eaten.</w:t>
      </w:r>
    </w:p>
    <w:p w14:paraId="05667FF9" w14:textId="77777777" w:rsidR="00572A95" w:rsidRPr="001F2986" w:rsidRDefault="00572A95" w:rsidP="00572A95">
      <w:pPr>
        <w:rPr>
          <w:rFonts w:asciiTheme="minorHAnsi" w:hAnsiTheme="minorHAnsi" w:cstheme="minorHAnsi"/>
        </w:rPr>
      </w:pPr>
      <w:r w:rsidRPr="001F2986">
        <w:rPr>
          <w:rFonts w:asciiTheme="minorHAnsi" w:hAnsiTheme="minorHAnsi" w:cstheme="minorHAnsi"/>
        </w:rPr>
        <w:t xml:space="preserve">What in Latin America could still make the great powers’ mouth water? Early in the unipolar moment, the region was still relatively special to the United States thanks to the combination of energy, migration, and cocaine. </w:t>
      </w:r>
      <w:r w:rsidRPr="001F2986">
        <w:rPr>
          <w:rStyle w:val="StyleUnderline"/>
          <w:rFonts w:asciiTheme="minorHAnsi" w:hAnsiTheme="minorHAnsi" w:cstheme="minorHAnsi"/>
        </w:rPr>
        <w:t xml:space="preserve">Oil from Venezuela, migrants from Mexico, and drugs from Colombia were the main concerns. Today,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close to </w:t>
      </w:r>
      <w:r w:rsidRPr="00480299">
        <w:rPr>
          <w:rStyle w:val="Emphasis"/>
          <w:rFonts w:asciiTheme="minorHAnsi" w:hAnsiTheme="minorHAnsi" w:cstheme="minorHAnsi"/>
          <w:highlight w:val="yellow"/>
        </w:rPr>
        <w:t>self-sufficiency</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480299">
        <w:rPr>
          <w:rStyle w:val="Emphasis"/>
          <w:rFonts w:asciiTheme="minorHAnsi" w:hAnsiTheme="minorHAnsi" w:cstheme="minorHAnsi"/>
          <w:highlight w:val="yellow"/>
        </w:rPr>
        <w:t>energy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drugs</w:t>
      </w:r>
      <w:r w:rsidRPr="001F2986">
        <w:rPr>
          <w:rFonts w:asciiTheme="minorHAnsi" w:hAnsiTheme="minorHAnsi" w:cstheme="minorHAnsi"/>
        </w:rPr>
        <w:t xml:space="preserve">, </w:t>
      </w:r>
      <w:r w:rsidRPr="001F2986">
        <w:rPr>
          <w:rStyle w:val="StyleUnderline"/>
          <w:rFonts w:asciiTheme="minorHAnsi" w:hAnsiTheme="minorHAnsi" w:cstheme="minorHAnsi"/>
        </w:rPr>
        <w:t>and Mexico is retaining not only its own population but Central American refugees as well</w:t>
      </w:r>
      <w:r w:rsidRPr="001F2986">
        <w:rPr>
          <w:rFonts w:asciiTheme="minorHAnsi" w:hAnsiTheme="minorHAnsi" w:cstheme="minorHAnsi"/>
        </w:rPr>
        <w:t>.</w:t>
      </w:r>
    </w:p>
    <w:p w14:paraId="484824A6" w14:textId="77777777" w:rsidR="00572A95" w:rsidRPr="001F2986" w:rsidRDefault="00572A95" w:rsidP="00572A95">
      <w:pPr>
        <w:rPr>
          <w:rFonts w:asciiTheme="minorHAnsi" w:hAnsiTheme="minorHAnsi" w:cstheme="minorHAnsi"/>
        </w:rPr>
      </w:pPr>
      <w:r w:rsidRPr="001F2986">
        <w:rPr>
          <w:rStyle w:val="Emphasis"/>
          <w:rFonts w:asciiTheme="minorHAnsi" w:hAnsiTheme="minorHAnsi" w:cstheme="minorHAnsi"/>
        </w:rPr>
        <w:t xml:space="preserve">Direct </w:t>
      </w:r>
      <w:r w:rsidRPr="00480299">
        <w:rPr>
          <w:rStyle w:val="Emphasis"/>
          <w:rFonts w:asciiTheme="minorHAnsi" w:hAnsiTheme="minorHAnsi" w:cstheme="minorHAnsi"/>
          <w:highlight w:val="yellow"/>
        </w:rPr>
        <w:t>intervention</w:t>
      </w:r>
      <w:r w:rsidRPr="00480299">
        <w:rPr>
          <w:rStyle w:val="StyleUnderline"/>
          <w:rFonts w:asciiTheme="minorHAnsi" w:hAnsiTheme="minorHAnsi" w:cstheme="minorHAnsi"/>
          <w:highlight w:val="yellow"/>
        </w:rPr>
        <w:t xml:space="preserve"> 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long </w:t>
      </w:r>
      <w:r w:rsidRPr="00480299">
        <w:rPr>
          <w:rStyle w:val="Emphasis"/>
          <w:rFonts w:asciiTheme="minorHAnsi" w:hAnsiTheme="minorHAnsi" w:cstheme="minorHAnsi"/>
          <w:highlight w:val="yellow"/>
        </w:rPr>
        <w:t>become unnecessary</w:t>
      </w:r>
      <w:r w:rsidRPr="001F2986">
        <w:rPr>
          <w:rFonts w:asciiTheme="minorHAnsi" w:hAnsiTheme="minorHAnsi" w:cstheme="minorHAnsi"/>
        </w:rPr>
        <w:t xml:space="preserve">. </w:t>
      </w:r>
      <w:r w:rsidRPr="0021179E">
        <w:rPr>
          <w:rStyle w:val="Emphasis"/>
          <w:rFonts w:asciiTheme="minorHAnsi" w:hAnsiTheme="minorHAnsi" w:cstheme="minorHAnsi"/>
        </w:rPr>
        <w:t>Historically</w:t>
      </w:r>
      <w:r w:rsidRPr="0021179E">
        <w:rPr>
          <w:rStyle w:val="StyleUnderline"/>
          <w:rFonts w:asciiTheme="minorHAnsi" w:hAnsiTheme="minorHAnsi" w:cstheme="minorHAnsi"/>
        </w:rPr>
        <w:t xml:space="preserve"> the U</w:t>
      </w:r>
      <w:r w:rsidRPr="0021179E">
        <w:rPr>
          <w:rFonts w:asciiTheme="minorHAnsi" w:hAnsiTheme="minorHAnsi" w:cstheme="minorHAnsi"/>
        </w:rPr>
        <w:t xml:space="preserve">nited </w:t>
      </w:r>
      <w:r w:rsidRPr="0021179E">
        <w:rPr>
          <w:rStyle w:val="StyleUnderline"/>
          <w:rFonts w:asciiTheme="minorHAnsi" w:hAnsiTheme="minorHAnsi" w:cstheme="minorHAnsi"/>
        </w:rPr>
        <w:t>S</w:t>
      </w:r>
      <w:r w:rsidRPr="0021179E">
        <w:rPr>
          <w:rFonts w:asciiTheme="minorHAnsi" w:hAnsiTheme="minorHAnsi" w:cstheme="minorHAnsi"/>
        </w:rPr>
        <w:t xml:space="preserve">tates </w:t>
      </w:r>
      <w:r w:rsidRPr="0021179E">
        <w:rPr>
          <w:rStyle w:val="StyleUnderline"/>
          <w:rFonts w:asciiTheme="minorHAnsi" w:hAnsiTheme="minorHAnsi" w:cstheme="minorHAnsi"/>
        </w:rPr>
        <w:t>has intervened</w:t>
      </w:r>
      <w:r w:rsidRPr="0021179E">
        <w:rPr>
          <w:rFonts w:asciiTheme="minorHAnsi" w:hAnsiTheme="minorHAnsi" w:cstheme="minorHAnsi"/>
        </w:rPr>
        <w:t xml:space="preserve">, either overtly or covertly, </w:t>
      </w:r>
      <w:r w:rsidRPr="0021179E">
        <w:rPr>
          <w:rStyle w:val="StyleUnderline"/>
          <w:rFonts w:asciiTheme="minorHAnsi" w:hAnsiTheme="minorHAnsi" w:cstheme="minorHAnsi"/>
        </w:rPr>
        <w:t>to prevent extra-regional powers from meddling in the Western Hemisphere</w:t>
      </w:r>
      <w:r w:rsidRPr="0021179E">
        <w:rPr>
          <w:rFonts w:asciiTheme="minorHAnsi" w:hAnsiTheme="minorHAnsi" w:cstheme="minorHAnsi"/>
        </w:rPr>
        <w:t xml:space="preserve">. But </w:t>
      </w:r>
      <w:r w:rsidRPr="0021179E">
        <w:rPr>
          <w:rStyle w:val="StyleUnderline"/>
          <w:rFonts w:asciiTheme="minorHAnsi" w:hAnsiTheme="minorHAnsi" w:cstheme="minorHAnsi"/>
        </w:rPr>
        <w:t xml:space="preserve">this is </w:t>
      </w:r>
      <w:r w:rsidRPr="0021179E">
        <w:rPr>
          <w:rStyle w:val="Emphasis"/>
          <w:rFonts w:asciiTheme="minorHAnsi" w:hAnsiTheme="minorHAnsi" w:cstheme="minorHAnsi"/>
        </w:rPr>
        <w:t>not the case with China</w:t>
      </w:r>
      <w:r w:rsidRPr="0021179E">
        <w:rPr>
          <w:rFonts w:asciiTheme="minorHAnsi" w:hAnsiTheme="minorHAnsi" w:cstheme="minorHAnsi"/>
        </w:rPr>
        <w:t>—</w:t>
      </w:r>
      <w:r w:rsidRPr="0021179E">
        <w:rPr>
          <w:rStyle w:val="StyleUnderline"/>
          <w:rFonts w:asciiTheme="minorHAnsi" w:hAnsiTheme="minorHAnsi" w:cstheme="minorHAnsi"/>
        </w:rPr>
        <w:t xml:space="preserve">and is </w:t>
      </w:r>
      <w:r w:rsidRPr="0021179E">
        <w:rPr>
          <w:rStyle w:val="Emphasis"/>
          <w:rFonts w:asciiTheme="minorHAnsi" w:hAnsiTheme="minorHAnsi" w:cstheme="minorHAnsi"/>
        </w:rPr>
        <w:t>unlikely to be</w:t>
      </w:r>
      <w:r w:rsidRPr="001F2986">
        <w:rPr>
          <w:rStyle w:val="StyleUnderline"/>
          <w:rFonts w:asciiTheme="minorHAnsi" w:hAnsiTheme="minorHAnsi" w:cstheme="minorHAnsi"/>
        </w:rPr>
        <w:t>.</w:t>
      </w:r>
      <w:r w:rsidRPr="001F2986">
        <w:rPr>
          <w:rFonts w:asciiTheme="minorHAnsi" w:hAnsiTheme="minorHAnsi" w:cstheme="minorHAnsi"/>
        </w:rPr>
        <w:t xml:space="preserve"> In 2016, one of us published a collective study showing how </w:t>
      </w:r>
      <w:r w:rsidRPr="001F2986">
        <w:rPr>
          <w:rStyle w:val="StyleUnderline"/>
          <w:rFonts w:asciiTheme="minorHAnsi" w:hAnsiTheme="minorHAnsi" w:cstheme="minorHAnsi"/>
        </w:rPr>
        <w:t xml:space="preserve">Beijing </w:t>
      </w:r>
      <w:r w:rsidRPr="001F2986">
        <w:rPr>
          <w:rStyle w:val="Emphasis"/>
          <w:rFonts w:asciiTheme="minorHAnsi" w:hAnsiTheme="minorHAnsi" w:cstheme="minorHAnsi"/>
        </w:rPr>
        <w:t>filled the void</w:t>
      </w:r>
      <w:r w:rsidRPr="001F2986">
        <w:rPr>
          <w:rStyle w:val="StyleUnderline"/>
          <w:rFonts w:asciiTheme="minorHAnsi" w:hAnsiTheme="minorHAnsi" w:cstheme="minorHAnsi"/>
        </w:rPr>
        <w:t xml:space="preserve"> left by a diminished U.S. presence in the region </w:t>
      </w:r>
      <w:r w:rsidRPr="001F2986">
        <w:rPr>
          <w:rStyle w:val="Emphasis"/>
          <w:rFonts w:asciiTheme="minorHAnsi" w:hAnsiTheme="minorHAnsi" w:cstheme="minorHAnsi"/>
        </w:rPr>
        <w:t>without threatening U.S. strategic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then,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heightened </w:t>
      </w:r>
      <w:r w:rsidRPr="001F2986">
        <w:rPr>
          <w:rStyle w:val="Emphasis"/>
          <w:rFonts w:asciiTheme="minorHAnsi" w:hAnsiTheme="minorHAnsi" w:cstheme="minorHAnsi"/>
        </w:rPr>
        <w:t>rhetoric</w:t>
      </w:r>
      <w:r w:rsidRPr="001F2986">
        <w:rPr>
          <w:rFonts w:asciiTheme="minorHAnsi" w:hAnsiTheme="minorHAnsi" w:cstheme="minorHAnsi"/>
        </w:rPr>
        <w:t xml:space="preserve"> about a “troika of tyranny” (of Cuba, Nicaragua, and Venezuela) backed by Beijing, or perhaps because of it, </w:t>
      </w:r>
      <w:r w:rsidRPr="00480299">
        <w:rPr>
          <w:rStyle w:val="StyleUnderline"/>
          <w:rFonts w:asciiTheme="minorHAnsi" w:hAnsiTheme="minorHAnsi" w:cstheme="minorHAnsi"/>
          <w:highlight w:val="yellow"/>
        </w:rPr>
        <w:t xml:space="preserve">China has </w:t>
      </w:r>
      <w:r w:rsidRPr="00480299">
        <w:rPr>
          <w:rStyle w:val="Emphasis"/>
          <w:rFonts w:asciiTheme="minorHAnsi" w:hAnsiTheme="minorHAnsi" w:cstheme="minorHAnsi"/>
          <w:highlight w:val="yellow"/>
        </w:rPr>
        <w:t>turned inward</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backed off</w:t>
      </w:r>
      <w:r w:rsidRPr="001F2986">
        <w:rPr>
          <w:rStyle w:val="StyleUnderline"/>
          <w:rFonts w:asciiTheme="minorHAnsi" w:hAnsiTheme="minorHAnsi" w:cstheme="minorHAnsi"/>
        </w:rPr>
        <w:t xml:space="preserve"> on its economic statecraft</w:t>
      </w:r>
      <w:r w:rsidRPr="001F2986">
        <w:rPr>
          <w:rFonts w:asciiTheme="minorHAnsi" w:hAnsiTheme="minorHAnsi" w:cstheme="minorHAnsi"/>
        </w:rPr>
        <w:t>.</w:t>
      </w:r>
    </w:p>
    <w:p w14:paraId="085F4365" w14:textId="77777777" w:rsidR="00572A95" w:rsidRDefault="00572A95" w:rsidP="00572A95">
      <w:pPr>
        <w:pStyle w:val="Heading3"/>
        <w:rPr>
          <w:rFonts w:cs="Times New Roman"/>
        </w:rPr>
      </w:pPr>
      <w:r>
        <w:rPr>
          <w:rFonts w:cs="Times New Roman"/>
        </w:rPr>
        <w:t>*A2: Mexico Collapse---1NC</w:t>
      </w:r>
    </w:p>
    <w:p w14:paraId="49A91F15" w14:textId="77777777" w:rsidR="00572A95" w:rsidRDefault="00572A95" w:rsidP="00572A95">
      <w:pPr>
        <w:pStyle w:val="Heading4"/>
      </w:pPr>
      <w:r>
        <w:t>Obrador locks in Mexico collapse</w:t>
      </w:r>
    </w:p>
    <w:p w14:paraId="781A349A" w14:textId="77777777" w:rsidR="00572A95" w:rsidRPr="00656418" w:rsidRDefault="00572A95" w:rsidP="00572A95">
      <w:proofErr w:type="spellStart"/>
      <w:r w:rsidRPr="00656418">
        <w:rPr>
          <w:rStyle w:val="Style13ptBold"/>
        </w:rPr>
        <w:t>Casteneda</w:t>
      </w:r>
      <w:proofErr w:type="spellEnd"/>
      <w:r w:rsidRPr="00656418">
        <w:rPr>
          <w:rStyle w:val="Style13ptBold"/>
        </w:rPr>
        <w:t xml:space="preserve"> 21</w:t>
      </w:r>
      <w:r w:rsidRPr="00656418">
        <w:t xml:space="preserve"> [Jorge, secretary of foreign affairs from 2000-2003, former presidential candidate, Mexico leading intellectual, The U.S. Needs </w:t>
      </w:r>
      <w:proofErr w:type="gramStart"/>
      <w:r w:rsidRPr="00656418">
        <w:t>To</w:t>
      </w:r>
      <w:proofErr w:type="gramEnd"/>
      <w:r w:rsidRPr="00656418">
        <w:t xml:space="preserve"> Wake Up To A Failing Mexico, https://www.noemamag.com/the-u-s-needs-to-wake-up-to-a-failing-mexico/, </w:t>
      </w:r>
      <w:proofErr w:type="spellStart"/>
      <w:r w:rsidRPr="00656418">
        <w:t>poapst</w:t>
      </w:r>
      <w:proofErr w:type="spellEnd"/>
      <w:r w:rsidRPr="00656418">
        <w:t>]</w:t>
      </w:r>
    </w:p>
    <w:p w14:paraId="2060FF31" w14:textId="77777777" w:rsidR="00572A95" w:rsidRPr="00593A29" w:rsidRDefault="00572A95" w:rsidP="00572A95">
      <w:pPr>
        <w:rPr>
          <w:sz w:val="14"/>
        </w:rPr>
      </w:pPr>
      <w:r w:rsidRPr="00656418">
        <w:rPr>
          <w:sz w:val="14"/>
        </w:rPr>
        <w:t xml:space="preserve">Jorge </w:t>
      </w:r>
      <w:proofErr w:type="spellStart"/>
      <w:r w:rsidRPr="00656418">
        <w:rPr>
          <w:sz w:val="14"/>
        </w:rPr>
        <w:t>Castañeda</w:t>
      </w:r>
      <w:proofErr w:type="spellEnd"/>
      <w:r w:rsidRPr="00656418">
        <w:rPr>
          <w:sz w:val="14"/>
        </w:rPr>
        <w:t>, one of Mexico’s leading intellectuals and a former presidential candidate, was secretary of foreign affairs from 2000-2003. Among his many books are “Utopia Unarmed: The Latin American Left After the Cold War,” “</w:t>
      </w:r>
      <w:proofErr w:type="spellStart"/>
      <w:r w:rsidRPr="00656418">
        <w:rPr>
          <w:sz w:val="14"/>
        </w:rPr>
        <w:t>Mañana</w:t>
      </w:r>
      <w:proofErr w:type="spellEnd"/>
      <w:r w:rsidRPr="00656418">
        <w:rPr>
          <w:sz w:val="14"/>
        </w:rPr>
        <w:t xml:space="preserve"> </w:t>
      </w:r>
      <w:proofErr w:type="gramStart"/>
      <w:r w:rsidRPr="00656418">
        <w:rPr>
          <w:sz w:val="14"/>
        </w:rPr>
        <w:t>Forever?:</w:t>
      </w:r>
      <w:proofErr w:type="gramEnd"/>
      <w:r w:rsidRPr="00656418">
        <w:rPr>
          <w:sz w:val="14"/>
        </w:rPr>
        <w:t xml:space="preserve"> Mexico and the Mexicans” and, most recently in 2020, “America Through Foreign Eyes.” He recently spoke with Noema editor-in-chief Nathan </w:t>
      </w:r>
      <w:proofErr w:type="spellStart"/>
      <w:r w:rsidRPr="00656418">
        <w:rPr>
          <w:sz w:val="14"/>
        </w:rPr>
        <w:t>Gardels</w:t>
      </w:r>
      <w:proofErr w:type="spellEnd"/>
      <w:r w:rsidRPr="00656418">
        <w:rPr>
          <w:sz w:val="14"/>
        </w:rPr>
        <w:t xml:space="preserve">. This interview has been edited for length and clarity. </w:t>
      </w:r>
      <w:proofErr w:type="spellStart"/>
      <w:r w:rsidRPr="00656418">
        <w:rPr>
          <w:sz w:val="14"/>
        </w:rPr>
        <w:t>Gardels</w:t>
      </w:r>
      <w:proofErr w:type="spellEnd"/>
      <w:r w:rsidRPr="00656418">
        <w:rPr>
          <w:sz w:val="14"/>
        </w:rPr>
        <w:t xml:space="preserve">: You were a key figure in Mexico’s transition from 71 years of one-party rule by the PRI (Partido </w:t>
      </w:r>
      <w:proofErr w:type="spellStart"/>
      <w:r w:rsidRPr="00656418">
        <w:rPr>
          <w:sz w:val="14"/>
        </w:rPr>
        <w:t>Revolucionario</w:t>
      </w:r>
      <w:proofErr w:type="spellEnd"/>
      <w:r w:rsidRPr="00656418">
        <w:rPr>
          <w:sz w:val="14"/>
        </w:rPr>
        <w:t xml:space="preserve"> </w:t>
      </w:r>
      <w:proofErr w:type="spellStart"/>
      <w:r w:rsidRPr="00656418">
        <w:rPr>
          <w:sz w:val="14"/>
        </w:rPr>
        <w:t>Institucional</w:t>
      </w:r>
      <w:proofErr w:type="spellEnd"/>
      <w:r w:rsidRPr="00656418">
        <w:rPr>
          <w:sz w:val="14"/>
        </w:rPr>
        <w:t xml:space="preserve">) to democracy in the late 1990s, and you joined the first post-PRI government. Going back to ancient Greece and Rome to the American founding fathers, democracy has been distrusted because it so often opens the way for demagogues — as it is now in our times with Donald Trump and Mexican President Andrés Manuel López Obrador, among others. In López </w:t>
      </w:r>
      <w:r w:rsidRPr="00656418">
        <w:rPr>
          <w:rStyle w:val="Emphasis"/>
          <w:highlight w:val="yellow"/>
        </w:rPr>
        <w:t>Obrador</w:t>
      </w:r>
      <w:r w:rsidRPr="00656418">
        <w:rPr>
          <w:sz w:val="14"/>
        </w:rPr>
        <w:t xml:space="preserve">’s case, he has the highest approval ratings of any leader in the Americas, reaching nearly 60%. That is far higher than Trump ever got. Why is he so popular? </w:t>
      </w:r>
      <w:proofErr w:type="spellStart"/>
      <w:r w:rsidRPr="00656418">
        <w:rPr>
          <w:sz w:val="14"/>
        </w:rPr>
        <w:t>Castañeda</w:t>
      </w:r>
      <w:proofErr w:type="spellEnd"/>
      <w:r w:rsidRPr="00656418">
        <w:rPr>
          <w:sz w:val="14"/>
        </w:rPr>
        <w:t xml:space="preserve">: His approval ratings, between 55% and 60% in most polls, are almost </w:t>
      </w:r>
      <w:proofErr w:type="gramStart"/>
      <w:r w:rsidRPr="00656418">
        <w:rPr>
          <w:sz w:val="14"/>
        </w:rPr>
        <w:t>exactly the same</w:t>
      </w:r>
      <w:proofErr w:type="gramEnd"/>
      <w:r w:rsidRPr="00656418">
        <w:rPr>
          <w:sz w:val="14"/>
        </w:rPr>
        <w:t xml:space="preserve"> as former Presidents Vicente Fox and Felipe Calderón at the same point in their terms, albeit under perhaps less adverse circumstances. His </w:t>
      </w:r>
      <w:r w:rsidRPr="00656418">
        <w:rPr>
          <w:rStyle w:val="Emphasis"/>
          <w:highlight w:val="yellow"/>
        </w:rPr>
        <w:t>policies</w:t>
      </w:r>
      <w:r w:rsidRPr="00656418">
        <w:rPr>
          <w:sz w:val="14"/>
        </w:rPr>
        <w:t xml:space="preserve">, however, </w:t>
      </w:r>
      <w:r w:rsidRPr="00656418">
        <w:rPr>
          <w:rStyle w:val="Emphasis"/>
          <w:highlight w:val="yellow"/>
        </w:rPr>
        <w:t>are deeply unpopular</w:t>
      </w:r>
      <w:r w:rsidRPr="00656418">
        <w:rPr>
          <w:sz w:val="14"/>
        </w:rPr>
        <w:t xml:space="preserve">, whether </w:t>
      </w:r>
      <w:r w:rsidRPr="00AA5057">
        <w:rPr>
          <w:rStyle w:val="Emphasis"/>
        </w:rPr>
        <w:t>on the economy, security and crime, education or fighting corruption</w:t>
      </w:r>
      <w:r w:rsidRPr="00AA5057">
        <w:rPr>
          <w:sz w:val="14"/>
        </w:rPr>
        <w:t>. Personally, he is well-liked by half of the elect</w:t>
      </w:r>
      <w:r w:rsidRPr="00656418">
        <w:rPr>
          <w:sz w:val="14"/>
        </w:rPr>
        <w:t xml:space="preserve">orate and strongly disliked by the other half. This is in part Mexican tradition, in part a rejection of the past, in part his skill at dominating the agenda every morning, with his 7 a.m. press conferences and keeping the opposition off balance. He is an excellent communicator — albeit by </w:t>
      </w:r>
      <w:r w:rsidRPr="00656418">
        <w:rPr>
          <w:rStyle w:val="Emphasis"/>
          <w:highlight w:val="yellow"/>
        </w:rPr>
        <w:t>pandering to Mexican society’s worst instincts — and a terrible ruler.</w:t>
      </w:r>
      <w:r>
        <w:rPr>
          <w:rStyle w:val="Emphasis"/>
          <w:highlight w:val="yellow"/>
        </w:rPr>
        <w:t xml:space="preserve"> </w:t>
      </w:r>
      <w:r w:rsidRPr="00656418">
        <w:rPr>
          <w:sz w:val="14"/>
        </w:rPr>
        <w:t xml:space="preserve">“The </w:t>
      </w:r>
      <w:r w:rsidRPr="00656418">
        <w:rPr>
          <w:rStyle w:val="Emphasis"/>
          <w:highlight w:val="yellow"/>
        </w:rPr>
        <w:t>current Mexican state is smaller, weaker and as corrupt as before</w:t>
      </w:r>
      <w:r w:rsidRPr="00656418">
        <w:rPr>
          <w:sz w:val="14"/>
        </w:rPr>
        <w:t xml:space="preserve">, but </w:t>
      </w:r>
      <w:r w:rsidRPr="00AA5057">
        <w:rPr>
          <w:rStyle w:val="Emphasis"/>
        </w:rPr>
        <w:t>under</w:t>
      </w:r>
      <w:r w:rsidRPr="00AA5057">
        <w:rPr>
          <w:sz w:val="14"/>
        </w:rPr>
        <w:t xml:space="preserve"> López </w:t>
      </w:r>
      <w:r w:rsidRPr="00AA5057">
        <w:rPr>
          <w:rStyle w:val="Emphasis"/>
        </w:rPr>
        <w:t>Obrador it has become</w:t>
      </w:r>
      <w:r w:rsidRPr="00AA5057">
        <w:rPr>
          <w:sz w:val="14"/>
        </w:rPr>
        <w:t xml:space="preserve">, in addition, much </w:t>
      </w:r>
      <w:r w:rsidRPr="00AA5057">
        <w:rPr>
          <w:rStyle w:val="Emphasis"/>
        </w:rPr>
        <w:t>more incompetent</w:t>
      </w:r>
      <w:r w:rsidRPr="00AA5057">
        <w:rPr>
          <w:sz w:val="14"/>
        </w:rPr>
        <w:t xml:space="preserve">.” Facebook Twitter Email </w:t>
      </w:r>
      <w:proofErr w:type="spellStart"/>
      <w:r w:rsidRPr="00AA5057">
        <w:rPr>
          <w:sz w:val="14"/>
        </w:rPr>
        <w:t>Gardels</w:t>
      </w:r>
      <w:proofErr w:type="spellEnd"/>
      <w:r w:rsidRPr="00AA5057">
        <w:rPr>
          <w:sz w:val="14"/>
        </w:rPr>
        <w:t>: In what ways is he so</w:t>
      </w:r>
      <w:r w:rsidRPr="00656418">
        <w:rPr>
          <w:sz w:val="14"/>
        </w:rPr>
        <w:t xml:space="preserve"> </w:t>
      </w:r>
      <w:r w:rsidRPr="00AA5057">
        <w:rPr>
          <w:rStyle w:val="Emphasis"/>
          <w:bdr w:val="single" w:sz="4" w:space="0" w:color="auto"/>
        </w:rPr>
        <w:t>disastrous for Mexico</w:t>
      </w:r>
      <w:r w:rsidRPr="00AA5057">
        <w:rPr>
          <w:sz w:val="14"/>
        </w:rPr>
        <w:t>, in</w:t>
      </w:r>
      <w:r w:rsidRPr="00656418">
        <w:rPr>
          <w:sz w:val="14"/>
        </w:rPr>
        <w:t xml:space="preserve"> your view? </w:t>
      </w:r>
      <w:proofErr w:type="spellStart"/>
      <w:r w:rsidRPr="00656418">
        <w:rPr>
          <w:sz w:val="14"/>
        </w:rPr>
        <w:t>Castañeda</w:t>
      </w:r>
      <w:proofErr w:type="spellEnd"/>
      <w:r w:rsidRPr="00656418">
        <w:rPr>
          <w:sz w:val="14"/>
        </w:rPr>
        <w:t xml:space="preserve">: The international media have highlighted his </w:t>
      </w:r>
      <w:r w:rsidRPr="00656418">
        <w:rPr>
          <w:rStyle w:val="Emphasis"/>
          <w:highlight w:val="yellow"/>
        </w:rPr>
        <w:t>horrendous mismanagement of the pandemic</w:t>
      </w:r>
      <w:r w:rsidRPr="00656418">
        <w:rPr>
          <w:sz w:val="14"/>
        </w:rPr>
        <w:t xml:space="preserve">, placing Mexico just behind Ecuador and Peru </w:t>
      </w:r>
      <w:r w:rsidRPr="00656418">
        <w:rPr>
          <w:rStyle w:val="Emphasis"/>
          <w:highlight w:val="yellow"/>
        </w:rPr>
        <w:t>in excess deaths</w:t>
      </w:r>
      <w:r w:rsidRPr="00656418">
        <w:rPr>
          <w:sz w:val="14"/>
        </w:rPr>
        <w:t xml:space="preserve"> per inhabitant, along with a </w:t>
      </w:r>
      <w:r w:rsidRPr="00656418">
        <w:rPr>
          <w:rStyle w:val="Emphasis"/>
          <w:highlight w:val="yellow"/>
        </w:rPr>
        <w:t>slow vaccination process</w:t>
      </w:r>
      <w:r w:rsidRPr="00656418">
        <w:rPr>
          <w:sz w:val="14"/>
        </w:rPr>
        <w:t xml:space="preserve">. His </w:t>
      </w:r>
      <w:r w:rsidRPr="00656418">
        <w:rPr>
          <w:rStyle w:val="Emphasis"/>
          <w:highlight w:val="yellow"/>
        </w:rPr>
        <w:t>cancelation of</w:t>
      </w:r>
      <w:r w:rsidRPr="00656418">
        <w:rPr>
          <w:sz w:val="14"/>
        </w:rPr>
        <w:t xml:space="preserve"> the </w:t>
      </w:r>
      <w:r w:rsidRPr="00656418">
        <w:rPr>
          <w:rStyle w:val="Emphasis"/>
          <w:highlight w:val="yellow"/>
        </w:rPr>
        <w:t>Mexico City airport</w:t>
      </w:r>
      <w:r w:rsidRPr="00656418">
        <w:rPr>
          <w:sz w:val="14"/>
        </w:rPr>
        <w:t xml:space="preserve">, which is only half-finished, </w:t>
      </w:r>
      <w:r w:rsidRPr="00656418">
        <w:rPr>
          <w:rStyle w:val="Emphasis"/>
          <w:highlight w:val="yellow"/>
        </w:rPr>
        <w:t xml:space="preserve">without prosecuting anyone </w:t>
      </w:r>
      <w:r w:rsidRPr="00656418">
        <w:rPr>
          <w:sz w:val="14"/>
        </w:rPr>
        <w:t xml:space="preserve">— in government or contractors — </w:t>
      </w:r>
      <w:r w:rsidRPr="00656418">
        <w:rPr>
          <w:rStyle w:val="Emphasis"/>
          <w:highlight w:val="yellow"/>
        </w:rPr>
        <w:t>for</w:t>
      </w:r>
      <w:r w:rsidRPr="00656418">
        <w:rPr>
          <w:sz w:val="14"/>
        </w:rPr>
        <w:t xml:space="preserve"> the purported </w:t>
      </w:r>
      <w:r w:rsidRPr="00656418">
        <w:rPr>
          <w:rStyle w:val="Emphasis"/>
          <w:highlight w:val="yellow"/>
        </w:rPr>
        <w:t>corruption</w:t>
      </w:r>
      <w:r w:rsidRPr="00656418">
        <w:rPr>
          <w:sz w:val="14"/>
        </w:rPr>
        <w:t xml:space="preserve"> it involved</w:t>
      </w:r>
      <w:r w:rsidRPr="00656418">
        <w:rPr>
          <w:rStyle w:val="Emphasis"/>
          <w:highlight w:val="yellow"/>
        </w:rPr>
        <w:t xml:space="preserve">, discouraged private investment </w:t>
      </w:r>
      <w:r w:rsidRPr="00656418">
        <w:rPr>
          <w:sz w:val="14"/>
        </w:rPr>
        <w:t xml:space="preserve">even before he took office. It has led, according to many analysts, to small </w:t>
      </w:r>
      <w:r w:rsidRPr="00656418">
        <w:rPr>
          <w:rStyle w:val="Emphasis"/>
          <w:highlight w:val="yellow"/>
        </w:rPr>
        <w:t>negative growth in 2019</w:t>
      </w:r>
      <w:r w:rsidRPr="00656418">
        <w:rPr>
          <w:sz w:val="14"/>
        </w:rPr>
        <w:t xml:space="preserve">, an 8.5% </w:t>
      </w:r>
      <w:r w:rsidRPr="00656418">
        <w:rPr>
          <w:rStyle w:val="Emphasis"/>
          <w:highlight w:val="yellow"/>
        </w:rPr>
        <w:t xml:space="preserve">contraction in 2020 </w:t>
      </w:r>
      <w:r w:rsidRPr="00656418">
        <w:rPr>
          <w:sz w:val="14"/>
        </w:rPr>
        <w:t xml:space="preserve">and practically </w:t>
      </w:r>
      <w:r w:rsidRPr="00656418">
        <w:rPr>
          <w:rStyle w:val="Emphasis"/>
          <w:highlight w:val="yellow"/>
        </w:rPr>
        <w:t xml:space="preserve">zero growth for his six-year </w:t>
      </w:r>
      <w:proofErr w:type="gramStart"/>
      <w:r w:rsidRPr="00656418">
        <w:rPr>
          <w:rStyle w:val="Emphasis"/>
          <w:highlight w:val="yellow"/>
        </w:rPr>
        <w:t xml:space="preserve">term </w:t>
      </w:r>
      <w:r w:rsidRPr="00656418">
        <w:rPr>
          <w:sz w:val="14"/>
        </w:rPr>
        <w:t>as a whole</w:t>
      </w:r>
      <w:proofErr w:type="gramEnd"/>
      <w:r w:rsidRPr="00656418">
        <w:rPr>
          <w:sz w:val="14"/>
        </w:rPr>
        <w:t xml:space="preserve">. Lastly, López Obrador’s drug policy of “hugs, not bullets,” which implies a tacit or explicit truce with some of the cartels, is the worst of both worlds. He has adopted a policy of benign neglect toward some cartels (shaking hands with El Chapo’s mother in public and freeing his son after he had been captured by the army) without obtaining anything from them in return. Largely for this reason, the </w:t>
      </w:r>
      <w:r w:rsidRPr="00AA5057">
        <w:rPr>
          <w:rStyle w:val="Emphasis"/>
        </w:rPr>
        <w:t>level of homicides is higher than ever</w:t>
      </w:r>
      <w:r w:rsidRPr="00AA5057">
        <w:rPr>
          <w:sz w:val="14"/>
        </w:rPr>
        <w:t>, more</w:t>
      </w:r>
      <w:r w:rsidRPr="00656418">
        <w:rPr>
          <w:sz w:val="14"/>
        </w:rPr>
        <w:t xml:space="preserve"> than three times what it was under Fox and nearly twice the average under Calderón and López Obrador’s predecessor Enrique Peña Nieto. </w:t>
      </w:r>
      <w:proofErr w:type="spellStart"/>
      <w:r w:rsidRPr="00656418">
        <w:rPr>
          <w:sz w:val="14"/>
        </w:rPr>
        <w:t>Gardels</w:t>
      </w:r>
      <w:proofErr w:type="spellEnd"/>
      <w:r w:rsidRPr="00656418">
        <w:rPr>
          <w:sz w:val="14"/>
        </w:rPr>
        <w:t xml:space="preserve">: In a recent article in Foreign Policy, you criticized U.S. President Joe Biden’s policy on Mexico — aid for southern Mexico and the northern triangle of Central American countries — as part of a one-dimensional approach that, following Trump, only focuses on immigration flows and the border. As you put it: “López Obrador is playing Washington with his control over the tap of Central American refugees” in return for its northern neighbor ignoring all else he is doing. “No one should need reminding that there are barely 30 million people in the northern triangle, whereas there are nearly 130 million in Mexico. With López Obrador at the height of his power and folly, for Washington to view its neighbor only through the lens of immigration could be labeled reckless. … [T]he real long-term challenge for the United States — Mexican economic, political, and social stability, with its obvious repercussions north of the border — will get dramatically harder to manage.” Since all presidents and political parties in Mexico have fiercely resisted American meddling in domestic affairs, what could the U.S. </w:t>
      </w:r>
      <w:proofErr w:type="gramStart"/>
      <w:r w:rsidRPr="00656418">
        <w:rPr>
          <w:sz w:val="14"/>
        </w:rPr>
        <w:t>actually do</w:t>
      </w:r>
      <w:proofErr w:type="gramEnd"/>
      <w:r w:rsidRPr="00656418">
        <w:rPr>
          <w:sz w:val="14"/>
        </w:rPr>
        <w:t xml:space="preserve"> — specifically — to curb López Obrador’s mismanagement? </w:t>
      </w:r>
      <w:proofErr w:type="spellStart"/>
      <w:r w:rsidRPr="00656418">
        <w:rPr>
          <w:sz w:val="14"/>
        </w:rPr>
        <w:t>Castañeda</w:t>
      </w:r>
      <w:proofErr w:type="spellEnd"/>
      <w:r w:rsidRPr="00656418">
        <w:rPr>
          <w:sz w:val="14"/>
        </w:rPr>
        <w:t xml:space="preserve">: “All” and “fiercely” are words that are both too big. The U.S. has meddled constantly in Mexican affairs since at least 1836, and many Mexican presidents have used U.S. meddling to further their own ends. But in terms of specific policies the U.S. could pursue, first, Washington should clearly and publicly place several non-traditional items on the agenda: the rule of law, human rights and democracy, Mexican macro-economic </w:t>
      </w:r>
      <w:proofErr w:type="gramStart"/>
      <w:r w:rsidRPr="00656418">
        <w:rPr>
          <w:sz w:val="14"/>
        </w:rPr>
        <w:t>policy</w:t>
      </w:r>
      <w:proofErr w:type="gramEnd"/>
      <w:r w:rsidRPr="00656418">
        <w:rPr>
          <w:sz w:val="14"/>
        </w:rPr>
        <w:t xml:space="preserve"> and Mexican pandemic management. Second, it should follow the same “two-track” approach that it theoretically adopted with Russia and China: State disagreements explicitly, confront when necessary and cooperate when possible and desirable. Third, Washington should continue and even increase its support for Mexican civil society organizations, whether they focus on anti-corruption matters, human rights and freedom of the press, gender issues, climate change and renewable energy — regardless of whether López Obrador likes them or not, and even if he demands an end to American support for these groups. “The U.S. should follow the same ‘two-track’ approach that it theoretically adopted with Russia and China: State disagreements explicitly, confront when necessary and cooperate when possible and desirable.” </w:t>
      </w:r>
      <w:proofErr w:type="spellStart"/>
      <w:r w:rsidRPr="00656418">
        <w:rPr>
          <w:sz w:val="14"/>
        </w:rPr>
        <w:t>Gardels</w:t>
      </w:r>
      <w:proofErr w:type="spellEnd"/>
      <w:r w:rsidRPr="00656418">
        <w:rPr>
          <w:sz w:val="14"/>
        </w:rPr>
        <w:t xml:space="preserve">: Absent any changes on this front, is it an exaggeration to say that Mexico is headed toward becoming a failed state? After all, one of the key definitions of a failed state is the authorities not having a monopoly on violence. Mexico has been spinning out of control in this way for many years now. What can be done? </w:t>
      </w:r>
      <w:proofErr w:type="spellStart"/>
      <w:r w:rsidRPr="00656418">
        <w:rPr>
          <w:sz w:val="14"/>
        </w:rPr>
        <w:t>Castañeda</w:t>
      </w:r>
      <w:proofErr w:type="spellEnd"/>
      <w:r w:rsidRPr="00656418">
        <w:rPr>
          <w:sz w:val="14"/>
        </w:rPr>
        <w:t xml:space="preserve">: The Mexican state has never possessed a complete monopoly on the use of force. It has never controlled every inch of territory throughout the country. The issue really is whether it is </w:t>
      </w:r>
      <w:proofErr w:type="gramStart"/>
      <w:r w:rsidRPr="00656418">
        <w:rPr>
          <w:sz w:val="14"/>
        </w:rPr>
        <w:t>more or less a</w:t>
      </w:r>
      <w:proofErr w:type="gramEnd"/>
      <w:r w:rsidRPr="00656418">
        <w:rPr>
          <w:sz w:val="14"/>
        </w:rPr>
        <w:t xml:space="preserve"> functional state than before. If the answer is less — I tend to think so — then the question is different. </w:t>
      </w:r>
      <w:r w:rsidRPr="00AA5057">
        <w:rPr>
          <w:rStyle w:val="Emphasis"/>
        </w:rPr>
        <w:t>Is</w:t>
      </w:r>
      <w:r w:rsidRPr="00656418">
        <w:rPr>
          <w:rStyle w:val="Emphasis"/>
          <w:highlight w:val="yellow"/>
        </w:rPr>
        <w:t xml:space="preserve"> the weakening </w:t>
      </w:r>
      <w:r w:rsidRPr="00AA5057">
        <w:rPr>
          <w:rStyle w:val="Emphasis"/>
        </w:rPr>
        <w:t xml:space="preserve">of the Mexican state a product of collapse and the strengthening of the cartels, or </w:t>
      </w:r>
      <w:r w:rsidRPr="00AA5057">
        <w:rPr>
          <w:rStyle w:val="Emphasis"/>
          <w:highlight w:val="yellow"/>
        </w:rPr>
        <w:t>simply</w:t>
      </w:r>
      <w:r w:rsidRPr="00AA5057">
        <w:rPr>
          <w:rStyle w:val="Emphasis"/>
        </w:rPr>
        <w:t xml:space="preserve"> </w:t>
      </w:r>
      <w:r w:rsidRPr="00AA5057">
        <w:rPr>
          <w:rStyle w:val="Emphasis"/>
          <w:highlight w:val="yellow"/>
        </w:rPr>
        <w:t>that</w:t>
      </w:r>
      <w:r w:rsidRPr="00AA5057">
        <w:rPr>
          <w:rStyle w:val="Emphasis"/>
        </w:rPr>
        <w:t xml:space="preserve"> </w:t>
      </w:r>
      <w:r w:rsidRPr="00656418">
        <w:rPr>
          <w:rStyle w:val="Emphasis"/>
          <w:highlight w:val="yellow"/>
        </w:rPr>
        <w:t xml:space="preserve">the democratization that began in 1997 made the previous state machinery dysfunctional, </w:t>
      </w:r>
      <w:r w:rsidRPr="00AA5057">
        <w:rPr>
          <w:rStyle w:val="Emphasis"/>
        </w:rPr>
        <w:t>and a new one has not yet been constructed? I tend to think it’s the latter.</w:t>
      </w:r>
      <w:r>
        <w:rPr>
          <w:rStyle w:val="Emphasis"/>
        </w:rPr>
        <w:t xml:space="preserve"> </w:t>
      </w:r>
      <w:r w:rsidRPr="00656418">
        <w:rPr>
          <w:sz w:val="14"/>
        </w:rPr>
        <w:t xml:space="preserve">The current Mexican state is smaller, </w:t>
      </w:r>
      <w:proofErr w:type="gramStart"/>
      <w:r w:rsidRPr="00656418">
        <w:rPr>
          <w:sz w:val="14"/>
        </w:rPr>
        <w:t>weaker</w:t>
      </w:r>
      <w:proofErr w:type="gramEnd"/>
      <w:r w:rsidRPr="00656418">
        <w:rPr>
          <w:sz w:val="14"/>
        </w:rPr>
        <w:t xml:space="preserve"> and as corrupt as before, but under López Obrador it has become, in addition, much more incompetent. </w:t>
      </w:r>
      <w:r w:rsidRPr="00656418">
        <w:rPr>
          <w:rStyle w:val="Emphasis"/>
          <w:highlight w:val="yellow"/>
        </w:rPr>
        <w:t>Lower salaries and fringe benefits, political appointments, witch hunts and partisanship have taken a weaker, more democratic state and transformed it into a nearly failed one</w:t>
      </w:r>
      <w:r w:rsidRPr="00656418">
        <w:rPr>
          <w:sz w:val="14"/>
        </w:rPr>
        <w:t>. If things continue along their present course, López Obrador will hand over a failed state to his successor: not Venezuela or Cuba, but something more like Argentina, with three times as many inhabitants and a border with the United States.</w:t>
      </w:r>
    </w:p>
    <w:p w14:paraId="442ACF65" w14:textId="77777777" w:rsidR="00572A95" w:rsidRDefault="00572A95" w:rsidP="00572A95">
      <w:pPr>
        <w:pStyle w:val="Heading3"/>
      </w:pPr>
      <w:r>
        <w:t>1NC No Readiness Impact</w:t>
      </w:r>
    </w:p>
    <w:p w14:paraId="3963324E" w14:textId="77777777" w:rsidR="00572A95" w:rsidRDefault="00572A95" w:rsidP="00572A95">
      <w:pPr>
        <w:pStyle w:val="Heading4"/>
      </w:pPr>
      <w:r>
        <w:t xml:space="preserve">No readiness impact </w:t>
      </w:r>
    </w:p>
    <w:p w14:paraId="2D8DA14B" w14:textId="77777777" w:rsidR="00572A95" w:rsidRDefault="00572A95" w:rsidP="00572A95">
      <w:r>
        <w:t xml:space="preserve">John </w:t>
      </w:r>
      <w:r w:rsidRPr="000B0435">
        <w:rPr>
          <w:rStyle w:val="Style13ptBold"/>
        </w:rPr>
        <w:t>Mueller 16</w:t>
      </w:r>
      <w:r>
        <w:t xml:space="preserve">, Woody Hayes Senior Research Scientist, Mershon Center for International Security Studies; Adjunct Professor, Department of Political Science, Ohio State University, 6/5/16, “Embracing </w:t>
      </w:r>
      <w:proofErr w:type="spellStart"/>
      <w:r>
        <w:t>Threatlessness</w:t>
      </w:r>
      <w:proofErr w:type="spellEnd"/>
      <w:r>
        <w:t xml:space="preserve">: US Military Spending, Newt Gingrich, and the Costa Rica Option,” </w:t>
      </w:r>
      <w:hyperlink r:id="rId99" w:history="1">
        <w:r w:rsidRPr="00DE12A7">
          <w:rPr>
            <w:rStyle w:val="Hyperlink"/>
          </w:rPr>
          <w:t>http://politicalscience.osu.edu/faculty/jmueller/CNArestraintCato16.pdf</w:t>
        </w:r>
      </w:hyperlink>
    </w:p>
    <w:p w14:paraId="2D71949C" w14:textId="77777777" w:rsidR="00572A95" w:rsidRPr="000B0435" w:rsidRDefault="00572A95" w:rsidP="00572A95">
      <w:pPr>
        <w:rPr>
          <w:sz w:val="16"/>
        </w:rPr>
      </w:pPr>
      <w:r w:rsidRPr="00314ED1">
        <w:rPr>
          <w:rStyle w:val="StyleUnderline"/>
          <w:highlight w:val="yellow"/>
        </w:rPr>
        <w:t xml:space="preserve">The </w:t>
      </w:r>
      <w:r w:rsidRPr="00314ED1">
        <w:rPr>
          <w:rStyle w:val="Emphasis"/>
          <w:highlight w:val="yellow"/>
        </w:rPr>
        <w:t>U</w:t>
      </w:r>
      <w:r w:rsidRPr="000B0435">
        <w:rPr>
          <w:sz w:val="16"/>
        </w:rPr>
        <w:t xml:space="preserve">nited </w:t>
      </w:r>
      <w:r w:rsidRPr="00314ED1">
        <w:rPr>
          <w:rStyle w:val="Emphasis"/>
          <w:highlight w:val="yellow"/>
        </w:rPr>
        <w:t>S</w:t>
      </w:r>
      <w:r w:rsidRPr="000B0435">
        <w:rPr>
          <w:sz w:val="16"/>
        </w:rPr>
        <w:t xml:space="preserve">tates </w:t>
      </w:r>
      <w:r w:rsidRPr="00314ED1">
        <w:rPr>
          <w:rStyle w:val="StyleUnderline"/>
          <w:highlight w:val="yellow"/>
        </w:rPr>
        <w:t>seems</w:t>
      </w:r>
      <w:r w:rsidRPr="000B0435">
        <w:rPr>
          <w:sz w:val="16"/>
        </w:rPr>
        <w:t xml:space="preserve"> to be substantially </w:t>
      </w:r>
      <w:r w:rsidRPr="00314ED1">
        <w:rPr>
          <w:rStyle w:val="Emphasis"/>
          <w:highlight w:val="yellow"/>
        </w:rPr>
        <w:t>free from threats that require</w:t>
      </w:r>
      <w:r w:rsidRPr="000B0435">
        <w:rPr>
          <w:rStyle w:val="Emphasis"/>
        </w:rPr>
        <w:t xml:space="preserve"> a </w:t>
      </w:r>
      <w:r w:rsidRPr="004237FA">
        <w:rPr>
          <w:rStyle w:val="Emphasis"/>
        </w:rPr>
        <w:t>great</w:t>
      </w:r>
      <w:r w:rsidRPr="000B0435">
        <w:rPr>
          <w:rStyle w:val="Emphasis"/>
        </w:rPr>
        <w:t xml:space="preserve"> deal of </w:t>
      </w:r>
      <w:r w:rsidRPr="00314ED1">
        <w:rPr>
          <w:rStyle w:val="Emphasis"/>
          <w:highlight w:val="yellow"/>
        </w:rPr>
        <w:t>military preparedness</w:t>
      </w:r>
      <w:r w:rsidRPr="000B0435">
        <w:rPr>
          <w:sz w:val="16"/>
        </w:rPr>
        <w:t>.</w:t>
      </w:r>
    </w:p>
    <w:p w14:paraId="795F00C1" w14:textId="77777777" w:rsidR="00572A95" w:rsidRDefault="00572A95" w:rsidP="00572A95">
      <w:pPr>
        <w:rPr>
          <w:sz w:val="16"/>
        </w:rPr>
      </w:pPr>
      <w:r w:rsidRPr="000B0435">
        <w:rPr>
          <w:sz w:val="16"/>
        </w:rPr>
        <w:t xml:space="preserve">To begin with, it really seems time to consider the consequences of the fact that a </w:t>
      </w:r>
      <w:r w:rsidRPr="004237FA">
        <w:rPr>
          <w:rStyle w:val="StyleUnderline"/>
        </w:rPr>
        <w:t>conflict like World War II is extremely unlikely</w:t>
      </w:r>
      <w:r w:rsidRPr="000B0435">
        <w:rPr>
          <w:sz w:val="16"/>
        </w:rPr>
        <w:t xml:space="preserve"> to recur. Spending a lot of money for an eventuality—or fantasy—of ever-receding likelihood is highly questionable. </w:t>
      </w:r>
      <w:r w:rsidRPr="004237FA">
        <w:rPr>
          <w:rStyle w:val="StyleUnderline"/>
        </w:rPr>
        <w:t>Some envision threat in China’s</w:t>
      </w:r>
      <w:r w:rsidRPr="000B0435">
        <w:rPr>
          <w:sz w:val="16"/>
        </w:rPr>
        <w:t xml:space="preserve"> rapidly-increasing </w:t>
      </w:r>
      <w:r w:rsidRPr="004237FA">
        <w:rPr>
          <w:rStyle w:val="StyleUnderline"/>
        </w:rPr>
        <w:t>prosperity</w:t>
      </w:r>
      <w:r w:rsidRPr="000B0435">
        <w:rPr>
          <w:sz w:val="16"/>
        </w:rPr>
        <w:t xml:space="preserve">. But, although its oft-stated desire to incorporate (or re-incorporate) Taiwan into its territory should be watched, </w:t>
      </w:r>
      <w:r w:rsidRPr="000B0435">
        <w:rPr>
          <w:rStyle w:val="StyleUnderline"/>
        </w:rPr>
        <w:t xml:space="preserve">armed </w:t>
      </w:r>
      <w:r w:rsidRPr="00314ED1">
        <w:rPr>
          <w:rStyle w:val="StyleUnderline"/>
          <w:highlight w:val="yellow"/>
        </w:rPr>
        <w:t>conflict would be</w:t>
      </w:r>
      <w:r w:rsidRPr="000B0435">
        <w:rPr>
          <w:sz w:val="16"/>
        </w:rPr>
        <w:t xml:space="preserve"> extremely—even </w:t>
      </w:r>
      <w:r w:rsidRPr="00314ED1">
        <w:rPr>
          <w:rStyle w:val="StyleUnderline"/>
          <w:highlight w:val="yellow"/>
        </w:rPr>
        <w:t>overwhelmingly</w:t>
      </w:r>
      <w:r w:rsidRPr="004237FA">
        <w:rPr>
          <w:rStyle w:val="StyleUnderline"/>
        </w:rPr>
        <w:t>—</w:t>
      </w:r>
      <w:r w:rsidRPr="00314ED1">
        <w:rPr>
          <w:rStyle w:val="StyleUnderline"/>
          <w:highlight w:val="yellow"/>
        </w:rPr>
        <w:t>costly</w:t>
      </w:r>
      <w:r w:rsidRPr="000B0435">
        <w:rPr>
          <w:sz w:val="16"/>
        </w:rPr>
        <w:t xml:space="preserve"> to the country. And </w:t>
      </w:r>
      <w:r w:rsidRPr="00314ED1">
        <w:rPr>
          <w:rStyle w:val="Emphasis"/>
          <w:highlight w:val="yellow"/>
        </w:rPr>
        <w:t>Chinese leaders</w:t>
      </w:r>
      <w:r w:rsidRPr="000B0435">
        <w:rPr>
          <w:sz w:val="16"/>
        </w:rPr>
        <w:t xml:space="preserve">, already rattled by internal difficulties, seem to </w:t>
      </w:r>
      <w:r w:rsidRPr="00314ED1">
        <w:rPr>
          <w:rStyle w:val="Emphasis"/>
          <w:highlight w:val="yellow"/>
        </w:rPr>
        <w:t>realize this</w:t>
      </w:r>
      <w:r w:rsidRPr="00314ED1">
        <w:rPr>
          <w:rStyle w:val="StyleUnderline"/>
          <w:highlight w:val="yellow"/>
        </w:rPr>
        <w:t>. Russia’s</w:t>
      </w:r>
      <w:r w:rsidRPr="000B0435">
        <w:rPr>
          <w:sz w:val="16"/>
        </w:rPr>
        <w:t xml:space="preserve"> recent </w:t>
      </w:r>
      <w:r w:rsidRPr="00314ED1">
        <w:rPr>
          <w:rStyle w:val="StyleUnderline"/>
          <w:highlight w:val="yellow"/>
        </w:rPr>
        <w:t>assertiveness</w:t>
      </w:r>
      <w:r w:rsidRPr="000B0435">
        <w:rPr>
          <w:sz w:val="16"/>
        </w:rPr>
        <w:t xml:space="preserve"> bears watching, but it </w:t>
      </w:r>
      <w:r w:rsidRPr="00314ED1">
        <w:rPr>
          <w:rStyle w:val="StyleUnderline"/>
          <w:highlight w:val="yellow"/>
        </w:rPr>
        <w:t>does not suggest</w:t>
      </w:r>
      <w:r w:rsidRPr="000B0435">
        <w:rPr>
          <w:rStyle w:val="StyleUnderline"/>
        </w:rPr>
        <w:t xml:space="preserve"> that </w:t>
      </w:r>
      <w:r w:rsidRPr="00314ED1">
        <w:rPr>
          <w:rStyle w:val="StyleUnderline"/>
          <w:highlight w:val="yellow"/>
        </w:rPr>
        <w:t>the game has</w:t>
      </w:r>
      <w:r w:rsidRPr="000B0435">
        <w:rPr>
          <w:rStyle w:val="StyleUnderline"/>
        </w:rPr>
        <w:t xml:space="preserve"> been</w:t>
      </w:r>
      <w:r w:rsidRPr="000B0435">
        <w:rPr>
          <w:sz w:val="16"/>
        </w:rPr>
        <w:t xml:space="preserve"> crucially </w:t>
      </w:r>
      <w:r w:rsidRPr="00314ED1">
        <w:rPr>
          <w:rStyle w:val="StyleUnderline"/>
          <w:highlight w:val="yellow"/>
        </w:rPr>
        <w:t>changed</w:t>
      </w:r>
      <w:r w:rsidRPr="004237FA">
        <w:rPr>
          <w:rStyle w:val="StyleUnderline"/>
        </w:rPr>
        <w:t>. It might make sense to maintain</w:t>
      </w:r>
      <w:r w:rsidRPr="000B0435">
        <w:rPr>
          <w:rStyle w:val="StyleUnderline"/>
        </w:rPr>
        <w:t xml:space="preserve"> a </w:t>
      </w:r>
      <w:r w:rsidRPr="004237FA">
        <w:rPr>
          <w:rStyle w:val="StyleUnderline"/>
        </w:rPr>
        <w:t>containment</w:t>
      </w:r>
      <w:r w:rsidRPr="000B0435">
        <w:rPr>
          <w:sz w:val="16"/>
        </w:rPr>
        <w:t xml:space="preserve"> </w:t>
      </w:r>
      <w:r w:rsidRPr="004237FA">
        <w:rPr>
          <w:sz w:val="16"/>
        </w:rPr>
        <w:t>and</w:t>
      </w:r>
      <w:r w:rsidRPr="000B0435">
        <w:rPr>
          <w:sz w:val="16"/>
        </w:rPr>
        <w:t xml:space="preserve"> deterrent </w:t>
      </w:r>
      <w:r w:rsidRPr="000B0435">
        <w:rPr>
          <w:rStyle w:val="StyleUnderline"/>
        </w:rPr>
        <w:t xml:space="preserve">capacity </w:t>
      </w:r>
      <w:r w:rsidRPr="00314ED1">
        <w:rPr>
          <w:rStyle w:val="StyleUnderline"/>
          <w:highlight w:val="yellow"/>
        </w:rPr>
        <w:t>against rogue states</w:t>
      </w:r>
      <w:r w:rsidRPr="000B0435">
        <w:rPr>
          <w:sz w:val="16"/>
        </w:rPr>
        <w:t xml:space="preserve"> in formal or informal coalition with other concerned countries. However, </w:t>
      </w:r>
      <w:r w:rsidRPr="00314ED1">
        <w:rPr>
          <w:rStyle w:val="Emphasis"/>
          <w:highlight w:val="yellow"/>
        </w:rPr>
        <w:t>the military requirements</w:t>
      </w:r>
      <w:r w:rsidRPr="000B0435">
        <w:rPr>
          <w:rStyle w:val="Emphasis"/>
        </w:rPr>
        <w:t xml:space="preserve"> for the task </w:t>
      </w:r>
      <w:r w:rsidRPr="00314ED1">
        <w:rPr>
          <w:rStyle w:val="Emphasis"/>
          <w:highlight w:val="yellow"/>
        </w:rPr>
        <w:t>are limited</w:t>
      </w:r>
      <w:r w:rsidRPr="00314ED1">
        <w:rPr>
          <w:rStyle w:val="StyleUnderline"/>
          <w:highlight w:val="yellow"/>
        </w:rPr>
        <w:t xml:space="preserve">. </w:t>
      </w:r>
      <w:r w:rsidRPr="004237FA">
        <w:rPr>
          <w:rStyle w:val="StyleUnderline"/>
        </w:rPr>
        <w:t>Humanitarian intervention</w:t>
      </w:r>
      <w:r w:rsidRPr="000B0435">
        <w:rPr>
          <w:rStyle w:val="StyleUnderline"/>
        </w:rPr>
        <w:t xml:space="preserve"> with military force </w:t>
      </w:r>
      <w:r w:rsidRPr="004237FA">
        <w:rPr>
          <w:rStyle w:val="StyleUnderline"/>
        </w:rPr>
        <w:t>is unlikely</w:t>
      </w:r>
      <w:r w:rsidRPr="000B0435">
        <w:rPr>
          <w:sz w:val="16"/>
        </w:rPr>
        <w:t xml:space="preserve"> due to a low tolerance for casualties in such ventures, an increasing aversion to the costs of nation-building, and the lack of political gain from successful ventures. </w:t>
      </w:r>
      <w:r w:rsidRPr="00314ED1">
        <w:rPr>
          <w:rStyle w:val="StyleUnderline"/>
          <w:highlight w:val="yellow"/>
        </w:rPr>
        <w:t>Concern about</w:t>
      </w:r>
      <w:r w:rsidRPr="000B0435">
        <w:rPr>
          <w:rStyle w:val="StyleUnderline"/>
        </w:rPr>
        <w:t xml:space="preserve"> nuclear </w:t>
      </w:r>
      <w:r w:rsidRPr="00314ED1">
        <w:rPr>
          <w:rStyle w:val="StyleUnderline"/>
          <w:highlight w:val="yellow"/>
        </w:rPr>
        <w:t>prolif</w:t>
      </w:r>
      <w:r w:rsidRPr="000B0435">
        <w:rPr>
          <w:rStyle w:val="StyleUnderline"/>
        </w:rPr>
        <w:t xml:space="preserve">eration </w:t>
      </w:r>
      <w:r w:rsidRPr="00314ED1">
        <w:rPr>
          <w:rStyle w:val="StyleUnderline"/>
          <w:highlight w:val="yellow"/>
        </w:rPr>
        <w:t>is overwrought</w:t>
      </w:r>
      <w:r w:rsidRPr="000B0435">
        <w:rPr>
          <w:sz w:val="16"/>
        </w:rPr>
        <w:t xml:space="preserve">: long experience suggests that when countries obtain the weapons, they “use” them only to stoke their national ego and to deter real or imagined threats. </w:t>
      </w:r>
      <w:r w:rsidRPr="004237FA">
        <w:rPr>
          <w:rStyle w:val="StyleUnderline"/>
        </w:rPr>
        <w:t>Europe</w:t>
      </w:r>
      <w:r w:rsidRPr="000B0435">
        <w:rPr>
          <w:sz w:val="16"/>
        </w:rPr>
        <w:t xml:space="preserve"> seems to </w:t>
      </w:r>
      <w:r w:rsidRPr="004237FA">
        <w:rPr>
          <w:rStyle w:val="StyleUnderline"/>
        </w:rPr>
        <w:t>face no</w:t>
      </w:r>
      <w:r w:rsidRPr="000B0435">
        <w:rPr>
          <w:sz w:val="16"/>
        </w:rPr>
        <w:t xml:space="preserve"> notable </w:t>
      </w:r>
      <w:r w:rsidRPr="004237FA">
        <w:rPr>
          <w:rStyle w:val="StyleUnderline"/>
        </w:rPr>
        <w:t>threats</w:t>
      </w:r>
      <w:r w:rsidRPr="000B0435">
        <w:rPr>
          <w:rStyle w:val="StyleUnderline"/>
        </w:rPr>
        <w:t xml:space="preserve"> of a military nature</w:t>
      </w:r>
      <w:r w:rsidRPr="000B0435">
        <w:rPr>
          <w:sz w:val="16"/>
        </w:rPr>
        <w:t xml:space="preserve">, the </w:t>
      </w:r>
      <w:r w:rsidRPr="00314ED1">
        <w:rPr>
          <w:rStyle w:val="StyleUnderline"/>
          <w:highlight w:val="yellow"/>
        </w:rPr>
        <w:t>Taiwan</w:t>
      </w:r>
      <w:r w:rsidRPr="000B0435">
        <w:rPr>
          <w:rStyle w:val="StyleUnderline"/>
        </w:rPr>
        <w:t>/China</w:t>
      </w:r>
      <w:r w:rsidRPr="000B0435">
        <w:rPr>
          <w:sz w:val="16"/>
        </w:rPr>
        <w:t xml:space="preserve"> issue </w:t>
      </w:r>
      <w:r w:rsidRPr="00314ED1">
        <w:rPr>
          <w:rStyle w:val="StyleUnderline"/>
          <w:highlight w:val="yellow"/>
        </w:rPr>
        <w:t>remains</w:t>
      </w:r>
      <w:r w:rsidRPr="000B0435">
        <w:rPr>
          <w:rStyle w:val="StyleUnderline"/>
        </w:rPr>
        <w:t xml:space="preserve"> a</w:t>
      </w:r>
      <w:r w:rsidRPr="000B0435">
        <w:rPr>
          <w:sz w:val="16"/>
        </w:rPr>
        <w:t xml:space="preserve"> </w:t>
      </w:r>
      <w:proofErr w:type="gramStart"/>
      <w:r w:rsidRPr="000B0435">
        <w:rPr>
          <w:sz w:val="16"/>
        </w:rPr>
        <w:t xml:space="preserve">fairly </w:t>
      </w:r>
      <w:r w:rsidRPr="00314ED1">
        <w:rPr>
          <w:rStyle w:val="StyleUnderline"/>
          <w:highlight w:val="yellow"/>
        </w:rPr>
        <w:t>remote</w:t>
      </w:r>
      <w:proofErr w:type="gramEnd"/>
      <w:r w:rsidRPr="00314ED1">
        <w:rPr>
          <w:rStyle w:val="StyleUnderline"/>
          <w:highlight w:val="yellow"/>
        </w:rPr>
        <w:t xml:space="preserve"> concern</w:t>
      </w:r>
      <w:r w:rsidRPr="000B0435">
        <w:rPr>
          <w:sz w:val="16"/>
        </w:rPr>
        <w:t xml:space="preserve">, and </w:t>
      </w:r>
      <w:r w:rsidRPr="00314ED1">
        <w:rPr>
          <w:rStyle w:val="StyleUnderline"/>
          <w:highlight w:val="yellow"/>
        </w:rPr>
        <w:t>Israel’s</w:t>
      </w:r>
      <w:r w:rsidRPr="000B0435">
        <w:rPr>
          <w:rStyle w:val="StyleUnderline"/>
        </w:rPr>
        <w:t xml:space="preserve"> primary </w:t>
      </w:r>
      <w:r w:rsidRPr="00314ED1">
        <w:rPr>
          <w:rStyle w:val="StyleUnderline"/>
          <w:highlight w:val="yellow"/>
        </w:rPr>
        <w:t>problems derive from</w:t>
      </w:r>
      <w:r w:rsidRPr="000B0435">
        <w:rPr>
          <w:rStyle w:val="StyleUnderline"/>
        </w:rPr>
        <w:t xml:space="preserve"> the actions of </w:t>
      </w:r>
      <w:r w:rsidRPr="00314ED1">
        <w:rPr>
          <w:rStyle w:val="StyleUnderline"/>
          <w:highlight w:val="yellow"/>
        </w:rPr>
        <w:t>sub-state groups</w:t>
      </w:r>
      <w:r w:rsidRPr="000B0435">
        <w:rPr>
          <w:sz w:val="16"/>
        </w:rPr>
        <w:t xml:space="preserve">. The </w:t>
      </w:r>
      <w:r w:rsidRPr="00314ED1">
        <w:rPr>
          <w:rStyle w:val="StyleUnderline"/>
          <w:highlight w:val="yellow"/>
        </w:rPr>
        <w:t>military relevance of</w:t>
      </w:r>
      <w:r w:rsidRPr="000B0435">
        <w:rPr>
          <w:rStyle w:val="StyleUnderline"/>
        </w:rPr>
        <w:t xml:space="preserve"> the </w:t>
      </w:r>
      <w:r w:rsidRPr="00314ED1">
        <w:rPr>
          <w:rStyle w:val="StyleUnderline"/>
          <w:highlight w:val="yellow"/>
        </w:rPr>
        <w:t>terrorism</w:t>
      </w:r>
      <w:r w:rsidRPr="000B0435">
        <w:rPr>
          <w:rStyle w:val="StyleUnderline"/>
        </w:rPr>
        <w:t xml:space="preserve"> “threat” </w:t>
      </w:r>
      <w:r w:rsidRPr="00314ED1">
        <w:rPr>
          <w:rStyle w:val="StyleUnderline"/>
          <w:highlight w:val="yellow"/>
        </w:rPr>
        <w:t>has been</w:t>
      </w:r>
      <w:r w:rsidRPr="004237FA">
        <w:rPr>
          <w:rStyle w:val="StyleUnderline"/>
        </w:rPr>
        <w:t xml:space="preserve"> substantially </w:t>
      </w:r>
      <w:r w:rsidRPr="00314ED1">
        <w:rPr>
          <w:rStyle w:val="StyleUnderline"/>
          <w:highlight w:val="yellow"/>
        </w:rPr>
        <w:t>exaggerated</w:t>
      </w:r>
      <w:r w:rsidRPr="000B0435">
        <w:rPr>
          <w:sz w:val="16"/>
        </w:rPr>
        <w:t>, and it mainly calls for policing and intelligence work and perhaps for occasional focused strikes by small units.</w:t>
      </w:r>
    </w:p>
    <w:p w14:paraId="4CACF562" w14:textId="77777777" w:rsidR="00572A95" w:rsidRPr="00070C38" w:rsidRDefault="00572A95" w:rsidP="00572A95">
      <w:pPr>
        <w:pStyle w:val="Heading3"/>
        <w:rPr>
          <w:rFonts w:cs="Times New Roman"/>
        </w:rPr>
      </w:pPr>
      <w:r>
        <w:rPr>
          <w:rFonts w:cs="Times New Roman"/>
        </w:rPr>
        <w:t xml:space="preserve">No </w:t>
      </w:r>
      <w:proofErr w:type="spellStart"/>
      <w:r>
        <w:rPr>
          <w:rFonts w:cs="Times New Roman"/>
        </w:rPr>
        <w:t>Defo</w:t>
      </w:r>
      <w:proofErr w:type="spellEnd"/>
      <w:r>
        <w:rPr>
          <w:rFonts w:cs="Times New Roman"/>
        </w:rPr>
        <w:t xml:space="preserve"> Impact---1NC</w:t>
      </w:r>
    </w:p>
    <w:p w14:paraId="224E8174" w14:textId="77777777" w:rsidR="00572A95" w:rsidRDefault="00572A95" w:rsidP="00572A95">
      <w:pPr>
        <w:pStyle w:val="Heading4"/>
      </w:pPr>
      <w:r>
        <w:t xml:space="preserve">No impact to </w:t>
      </w:r>
      <w:proofErr w:type="spellStart"/>
      <w:r>
        <w:t>defo</w:t>
      </w:r>
      <w:proofErr w:type="spellEnd"/>
    </w:p>
    <w:p w14:paraId="38C8F23E" w14:textId="77777777" w:rsidR="00572A95" w:rsidRPr="00985E67" w:rsidRDefault="00572A95" w:rsidP="00572A95">
      <w:r w:rsidRPr="00985E67">
        <w:t xml:space="preserve">Hannah </w:t>
      </w:r>
      <w:proofErr w:type="spellStart"/>
      <w:r w:rsidRPr="00985E67">
        <w:rPr>
          <w:rStyle w:val="Style13ptBold"/>
        </w:rPr>
        <w:t>Voak</w:t>
      </w:r>
      <w:proofErr w:type="spellEnd"/>
      <w:r w:rsidRPr="00985E67">
        <w:rPr>
          <w:rStyle w:val="Style13ptBold"/>
        </w:rPr>
        <w:t xml:space="preserve"> 16</w:t>
      </w:r>
      <w:r w:rsidRPr="00985E67">
        <w:t xml:space="preserve">, Assistant Ecologist, Nurture Ecology Ltd., 4/22/16, “A World Without Trees,” </w:t>
      </w:r>
      <w:hyperlink r:id="rId100" w:history="1">
        <w:r w:rsidRPr="00985E67">
          <w:rPr>
            <w:rStyle w:val="Hyperlink"/>
          </w:rPr>
          <w:t>http://www.scienceinschool.org/content/world-without-trees</w:t>
        </w:r>
      </w:hyperlink>
    </w:p>
    <w:p w14:paraId="100209B8" w14:textId="77777777" w:rsidR="00572A95" w:rsidRDefault="00572A95" w:rsidP="00572A95">
      <w:pPr>
        <w:rPr>
          <w:sz w:val="14"/>
        </w:rPr>
      </w:pPr>
      <w:r w:rsidRPr="00B234F0">
        <w:rPr>
          <w:rStyle w:val="StyleUnderline"/>
        </w:rPr>
        <w:t>There are</w:t>
      </w:r>
      <w:r w:rsidRPr="00B234F0">
        <w:rPr>
          <w:sz w:val="14"/>
        </w:rPr>
        <w:t xml:space="preserve"> approximately </w:t>
      </w:r>
      <w:r w:rsidRPr="00B234F0">
        <w:rPr>
          <w:rStyle w:val="Emphasis"/>
        </w:rPr>
        <w:t>3</w:t>
      </w:r>
      <w:r w:rsidRPr="00B234F0">
        <w:rPr>
          <w:sz w:val="14"/>
        </w:rPr>
        <w:t xml:space="preserve">.04 </w:t>
      </w:r>
      <w:r w:rsidRPr="00B234F0">
        <w:rPr>
          <w:rStyle w:val="Emphasis"/>
        </w:rPr>
        <w:t>trillion trees</w:t>
      </w:r>
      <w:r w:rsidRPr="00B234F0">
        <w:rPr>
          <w:sz w:val="14"/>
        </w:rPr>
        <w:t xml:space="preserve"> on planet Earth (Crowther et al, 2015), </w:t>
      </w:r>
      <w:r w:rsidRPr="00B234F0">
        <w:rPr>
          <w:rStyle w:val="StyleUnderline"/>
        </w:rPr>
        <w:t>covering 31% of the world’s land surface</w:t>
      </w:r>
      <w:r w:rsidRPr="00B234F0">
        <w:rPr>
          <w:sz w:val="14"/>
        </w:rPr>
        <w:t xml:space="preserve">w1. Today, for </w:t>
      </w:r>
      <w:proofErr w:type="gramStart"/>
      <w:r w:rsidRPr="00B234F0">
        <w:rPr>
          <w:sz w:val="14"/>
        </w:rPr>
        <w:t>Earth day</w:t>
      </w:r>
      <w:proofErr w:type="gramEnd"/>
      <w:r w:rsidRPr="00B234F0">
        <w:rPr>
          <w:sz w:val="14"/>
        </w:rPr>
        <w:t xml:space="preserve">, we’re taking a look at trees. Around </w:t>
      </w:r>
      <w:r w:rsidRPr="00B234F0">
        <w:rPr>
          <w:rStyle w:val="StyleUnderline"/>
        </w:rPr>
        <w:t>15 billion trees are cut down each year</w:t>
      </w:r>
      <w:r w:rsidRPr="00B234F0">
        <w:rPr>
          <w:sz w:val="14"/>
        </w:rPr>
        <w:t xml:space="preserve">. So, hypothetically speaking, </w:t>
      </w:r>
      <w:r w:rsidRPr="004E1707">
        <w:rPr>
          <w:rStyle w:val="StyleUnderline"/>
          <w:highlight w:val="cyan"/>
        </w:rPr>
        <w:t>it would take</w:t>
      </w:r>
      <w:r w:rsidRPr="00B234F0">
        <w:rPr>
          <w:sz w:val="14"/>
        </w:rPr>
        <w:t xml:space="preserve"> just </w:t>
      </w:r>
      <w:r w:rsidRPr="00B234F0">
        <w:rPr>
          <w:rStyle w:val="Emphasis"/>
        </w:rPr>
        <w:t xml:space="preserve">over </w:t>
      </w:r>
      <w:r w:rsidRPr="004E1707">
        <w:rPr>
          <w:rStyle w:val="Emphasis"/>
          <w:highlight w:val="cyan"/>
        </w:rPr>
        <w:t>200 years</w:t>
      </w:r>
      <w:r w:rsidRPr="004E1707">
        <w:rPr>
          <w:rStyle w:val="StyleUnderline"/>
          <w:highlight w:val="cyan"/>
        </w:rPr>
        <w:t xml:space="preserve"> for</w:t>
      </w:r>
      <w:r w:rsidRPr="00B234F0">
        <w:rPr>
          <w:rStyle w:val="StyleUnderline"/>
        </w:rPr>
        <w:t xml:space="preserve"> the world’s </w:t>
      </w:r>
      <w:r w:rsidRPr="004E1707">
        <w:rPr>
          <w:rStyle w:val="StyleUnderline"/>
          <w:highlight w:val="cyan"/>
        </w:rPr>
        <w:t>forests to</w:t>
      </w:r>
      <w:r w:rsidRPr="00B234F0">
        <w:rPr>
          <w:rStyle w:val="StyleUnderline"/>
        </w:rPr>
        <w:t xml:space="preserve"> completely </w:t>
      </w:r>
      <w:r w:rsidRPr="004E1707">
        <w:rPr>
          <w:rStyle w:val="StyleUnderline"/>
          <w:highlight w:val="cyan"/>
        </w:rPr>
        <w:t>disappear</w:t>
      </w:r>
      <w:r w:rsidRPr="00B234F0">
        <w:rPr>
          <w:sz w:val="14"/>
        </w:rPr>
        <w:t xml:space="preserve">. While </w:t>
      </w:r>
      <w:r w:rsidRPr="00B234F0">
        <w:rPr>
          <w:rStyle w:val="Emphasis"/>
        </w:rPr>
        <w:t>this scenario is unlikely</w:t>
      </w:r>
      <w:r w:rsidRPr="00B234F0">
        <w:rPr>
          <w:rStyle w:val="StyleUnderline"/>
        </w:rPr>
        <w:t>, what would be the consequences of a tree-free planet?</w:t>
      </w:r>
      <w:r w:rsidRPr="00B234F0">
        <w:rPr>
          <w:sz w:val="14"/>
        </w:rPr>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B234F0">
        <w:rPr>
          <w:rStyle w:val="StyleUnderline"/>
        </w:rPr>
        <w:t xml:space="preserve">The </w:t>
      </w:r>
      <w:r w:rsidRPr="004E1707">
        <w:rPr>
          <w:rStyle w:val="StyleUnderline"/>
          <w:highlight w:val="cyan"/>
        </w:rPr>
        <w:t xml:space="preserve">environment would </w:t>
      </w:r>
      <w:r w:rsidRPr="004E1707">
        <w:rPr>
          <w:rStyle w:val="Emphasis"/>
          <w:highlight w:val="cyan"/>
        </w:rPr>
        <w:t>not</w:t>
      </w:r>
      <w:r w:rsidRPr="004E1707">
        <w:rPr>
          <w:rStyle w:val="StyleUnderline"/>
          <w:highlight w:val="cyan"/>
        </w:rPr>
        <w:t xml:space="preserve"> be devoid of oxygen</w:t>
      </w:r>
      <w:r w:rsidRPr="00B234F0">
        <w:rPr>
          <w:rStyle w:val="StyleUnderline"/>
        </w:rPr>
        <w:t xml:space="preserve"> if all trees were lost but the oxygen level would be lower</w:t>
      </w:r>
      <w:r w:rsidRPr="00B234F0">
        <w:rPr>
          <w:sz w:val="14"/>
        </w:rPr>
        <w:t xml:space="preserve">. Would it be sufficient for humans to survive? In one year, a mature leafy tree produces as much oxygen as ten people breathe. </w:t>
      </w:r>
      <w:r w:rsidRPr="00B234F0">
        <w:rPr>
          <w:rStyle w:val="StyleUnderline"/>
        </w:rPr>
        <w:t>If phyto</w:t>
      </w:r>
      <w:r w:rsidRPr="004E1707">
        <w:rPr>
          <w:rStyle w:val="Emphasis"/>
          <w:highlight w:val="cyan"/>
        </w:rPr>
        <w:t>plankton</w:t>
      </w:r>
      <w:r w:rsidRPr="004E1707">
        <w:rPr>
          <w:rStyle w:val="StyleUnderline"/>
          <w:highlight w:val="cyan"/>
        </w:rPr>
        <w:t xml:space="preserve"> provides</w:t>
      </w:r>
      <w:r w:rsidRPr="00B234F0">
        <w:rPr>
          <w:rStyle w:val="StyleUnderline"/>
        </w:rPr>
        <w:t xml:space="preserve"> us with </w:t>
      </w:r>
      <w:r w:rsidRPr="004E1707">
        <w:rPr>
          <w:rStyle w:val="StyleUnderline"/>
          <w:highlight w:val="cyan"/>
        </w:rPr>
        <w:t>half</w:t>
      </w:r>
      <w:r w:rsidRPr="00B234F0">
        <w:rPr>
          <w:rStyle w:val="StyleUnderline"/>
        </w:rPr>
        <w:t xml:space="preserve"> our required oxygen, at current population levels </w:t>
      </w:r>
      <w:r w:rsidRPr="004E1707">
        <w:rPr>
          <w:rStyle w:val="StyleUnderline"/>
          <w:highlight w:val="cyan"/>
        </w:rPr>
        <w:t>we could survive</w:t>
      </w:r>
      <w:r w:rsidRPr="00B234F0">
        <w:rPr>
          <w:rStyle w:val="StyleUnderline"/>
        </w:rPr>
        <w:t xml:space="preserve"> on Earth for</w:t>
      </w:r>
      <w:r w:rsidRPr="00B234F0">
        <w:rPr>
          <w:sz w:val="14"/>
        </w:rPr>
        <w:t xml:space="preserve"> at least </w:t>
      </w:r>
      <w:r w:rsidRPr="004E1707">
        <w:rPr>
          <w:rStyle w:val="Emphasis"/>
          <w:highlight w:val="cyan"/>
        </w:rPr>
        <w:t>4000 years</w:t>
      </w:r>
      <w:r w:rsidRPr="00B234F0">
        <w:rPr>
          <w:rStyle w:val="StyleUnderline"/>
        </w:rPr>
        <w:t xml:space="preserve"> before the oxygen store ran empty</w:t>
      </w:r>
      <w:r w:rsidRPr="00B234F0">
        <w:rPr>
          <w:sz w:val="14"/>
        </w:rPr>
        <w:t xml:space="preserve">. However, </w:t>
      </w:r>
      <w:r w:rsidRPr="00B234F0">
        <w:rPr>
          <w:rStyle w:val="StyleUnderline"/>
        </w:rPr>
        <w:t xml:space="preserve">that’s </w:t>
      </w:r>
      <w:r w:rsidRPr="004E1707">
        <w:rPr>
          <w:rStyle w:val="StyleUnderline"/>
          <w:highlight w:val="cyan"/>
        </w:rPr>
        <w:t>not considering</w:t>
      </w:r>
      <w:r w:rsidRPr="00B234F0">
        <w:rPr>
          <w:sz w:val="14"/>
        </w:rPr>
        <w:t xml:space="preserve"> </w:t>
      </w:r>
      <w:proofErr w:type="gramStart"/>
      <w:r w:rsidRPr="00B234F0">
        <w:rPr>
          <w:sz w:val="14"/>
        </w:rPr>
        <w:t>a number of</w:t>
      </w:r>
      <w:proofErr w:type="gramEnd"/>
      <w:r w:rsidRPr="00B234F0">
        <w:rPr>
          <w:sz w:val="14"/>
        </w:rPr>
        <w:t xml:space="preserve"> other factors: increasing population size, for example, would reduce the amount of oxygen available, whilst </w:t>
      </w:r>
      <w:r w:rsidRPr="00B234F0">
        <w:rPr>
          <w:rStyle w:val="StyleUnderline"/>
        </w:rPr>
        <w:t xml:space="preserve">phytoplankton </w:t>
      </w:r>
      <w:r w:rsidRPr="004E1707">
        <w:rPr>
          <w:rStyle w:val="Emphasis"/>
          <w:highlight w:val="cyan"/>
        </w:rPr>
        <w:t>blooms</w:t>
      </w:r>
      <w:r w:rsidRPr="00B234F0">
        <w:rPr>
          <w:rStyle w:val="StyleUnderline"/>
        </w:rPr>
        <w:t xml:space="preserve"> due to an abundance of carbon dioxide could </w:t>
      </w:r>
      <w:r w:rsidRPr="00B234F0">
        <w:rPr>
          <w:rStyle w:val="Emphasis"/>
        </w:rPr>
        <w:t>increase oxygen levels</w:t>
      </w:r>
      <w:r w:rsidRPr="00B234F0">
        <w:rPr>
          <w:sz w:val="14"/>
        </w:rPr>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w:t>
      </w:r>
      <w:proofErr w:type="gramStart"/>
      <w:r w:rsidRPr="00B234F0">
        <w:rPr>
          <w:sz w:val="14"/>
        </w:rPr>
        <w:t>leaves</w:t>
      </w:r>
      <w:proofErr w:type="gramEnd"/>
      <w:r w:rsidRPr="00B234F0">
        <w:rPr>
          <w:sz w:val="14"/>
        </w:rPr>
        <w:t xml:space="preserve"> stomata. In 2012, outdoor air pollution was estimated to cause 3.7 million premature deaths worldwidew2. Imagine the impact removing these environmental sieves would have on humankind. </w:t>
      </w:r>
      <w:r w:rsidRPr="00B234F0">
        <w:rPr>
          <w:rStyle w:val="StyleUnderline"/>
        </w:rPr>
        <w:t>Air-pollution masks would become a necessity</w:t>
      </w:r>
      <w:r w:rsidRPr="00B234F0">
        <w:rPr>
          <w:sz w:val="14"/>
        </w:rPr>
        <w:t xml:space="preserve"> and bottled ‘clean air’ could come at a premium. Full of hot air? Armed with pollution masks, </w:t>
      </w:r>
      <w:r w:rsidRPr="00B234F0">
        <w:rPr>
          <w:rStyle w:val="StyleUnderline"/>
        </w:rPr>
        <w:t>would the climate and temperature still be suitable for us?</w:t>
      </w:r>
      <w:r w:rsidRPr="00B234F0">
        <w:rPr>
          <w:sz w:val="14"/>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B234F0">
        <w:rPr>
          <w:rStyle w:val="StyleUnderline"/>
        </w:rPr>
        <w:t xml:space="preserve">the </w:t>
      </w:r>
      <w:r w:rsidRPr="004E1707">
        <w:rPr>
          <w:rStyle w:val="Emphasis"/>
          <w:highlight w:val="cyan"/>
        </w:rPr>
        <w:t>relations</w:t>
      </w:r>
      <w:r w:rsidRPr="00B234F0">
        <w:rPr>
          <w:rStyle w:val="StyleUnderline"/>
        </w:rPr>
        <w:t xml:space="preserve">hip </w:t>
      </w:r>
      <w:r w:rsidRPr="004E1707">
        <w:rPr>
          <w:rStyle w:val="StyleUnderline"/>
          <w:highlight w:val="cyan"/>
        </w:rPr>
        <w:t>between trees and</w:t>
      </w:r>
      <w:r w:rsidRPr="00B234F0">
        <w:rPr>
          <w:rStyle w:val="StyleUnderline"/>
        </w:rPr>
        <w:t xml:space="preserve"> global </w:t>
      </w:r>
      <w:r w:rsidRPr="004E1707">
        <w:rPr>
          <w:rStyle w:val="Emphasis"/>
          <w:highlight w:val="cyan"/>
        </w:rPr>
        <w:t>temp</w:t>
      </w:r>
      <w:r w:rsidRPr="00B234F0">
        <w:rPr>
          <w:rStyle w:val="StyleUnderline"/>
        </w:rPr>
        <w:t xml:space="preserve">erature </w:t>
      </w:r>
      <w:r w:rsidRPr="004E1707">
        <w:rPr>
          <w:rStyle w:val="StyleUnderline"/>
          <w:highlight w:val="cyan"/>
        </w:rPr>
        <w:t>is</w:t>
      </w:r>
      <w:r w:rsidRPr="00B234F0">
        <w:rPr>
          <w:rStyle w:val="StyleUnderline"/>
        </w:rPr>
        <w:t xml:space="preserve"> much more </w:t>
      </w:r>
      <w:r w:rsidRPr="004E1707">
        <w:rPr>
          <w:rStyle w:val="Emphasis"/>
          <w:highlight w:val="cyan"/>
        </w:rPr>
        <w:t>complicated</w:t>
      </w:r>
      <w:r w:rsidRPr="00B234F0">
        <w:rPr>
          <w:sz w:val="14"/>
        </w:rPr>
        <w:t xml:space="preserve">. </w:t>
      </w:r>
      <w:r w:rsidRPr="00B234F0">
        <w:rPr>
          <w:rStyle w:val="StyleUnderline"/>
        </w:rPr>
        <w:t>Energy and water fluxes between trees and the atmosphere</w:t>
      </w:r>
      <w:r w:rsidRPr="00B234F0">
        <w:rPr>
          <w:sz w:val="14"/>
        </w:rPr>
        <w:t xml:space="preserve"> also </w:t>
      </w:r>
      <w:r w:rsidRPr="00B234F0">
        <w:rPr>
          <w:rStyle w:val="StyleUnderline"/>
        </w:rPr>
        <w:t>play a role</w:t>
      </w:r>
      <w:r w:rsidRPr="00B234F0">
        <w:rPr>
          <w:sz w:val="14"/>
        </w:rPr>
        <w:t xml:space="preserve"> and a tree’s </w:t>
      </w:r>
      <w:proofErr w:type="spellStart"/>
      <w:r w:rsidRPr="00B234F0">
        <w:rPr>
          <w:sz w:val="14"/>
        </w:rPr>
        <w:t>colour</w:t>
      </w:r>
      <w:proofErr w:type="spellEnd"/>
      <w:r w:rsidRPr="00B234F0">
        <w:rPr>
          <w:sz w:val="14"/>
        </w:rPr>
        <w:t xml:space="preserve">, for example, can affect the amount of the Sun’s energy that is absorbed or reflected. Studies have shown that </w:t>
      </w:r>
      <w:r w:rsidRPr="00B234F0">
        <w:rPr>
          <w:rStyle w:val="StyleUnderline"/>
        </w:rPr>
        <w:t xml:space="preserve">Europe’s trees have </w:t>
      </w:r>
      <w:proofErr w:type="gramStart"/>
      <w:r w:rsidRPr="00B234F0">
        <w:rPr>
          <w:rStyle w:val="StyleUnderline"/>
        </w:rPr>
        <w:t>actually caused</w:t>
      </w:r>
      <w:proofErr w:type="gramEnd"/>
      <w:r w:rsidRPr="00B234F0">
        <w:rPr>
          <w:rStyle w:val="StyleUnderline"/>
        </w:rPr>
        <w:t xml:space="preserve"> a </w:t>
      </w:r>
      <w:r w:rsidRPr="00B234F0">
        <w:rPr>
          <w:rStyle w:val="Emphasis"/>
        </w:rPr>
        <w:t>slight increase in regional temperatures</w:t>
      </w:r>
      <w:r w:rsidRPr="00B234F0">
        <w:rPr>
          <w:sz w:val="14"/>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w:t>
      </w:r>
      <w:proofErr w:type="spellStart"/>
      <w:r w:rsidRPr="00B234F0">
        <w:rPr>
          <w:sz w:val="14"/>
        </w:rPr>
        <w:t>Alkama</w:t>
      </w:r>
      <w:proofErr w:type="spellEnd"/>
      <w:r w:rsidRPr="00B234F0">
        <w:rPr>
          <w:sz w:val="14"/>
        </w:rPr>
        <w:t xml:space="preserve"> &amp; </w:t>
      </w:r>
      <w:proofErr w:type="spellStart"/>
      <w:r w:rsidRPr="00B234F0">
        <w:rPr>
          <w:sz w:val="14"/>
        </w:rPr>
        <w:t>Cescatti</w:t>
      </w:r>
      <w:proofErr w:type="spellEnd"/>
      <w:r w:rsidRPr="00B234F0">
        <w:rPr>
          <w:sz w:val="14"/>
        </w:rPr>
        <w:t>, 2016).</w:t>
      </w:r>
    </w:p>
    <w:p w14:paraId="393B9F7A" w14:textId="77777777" w:rsidR="00572A95" w:rsidRPr="00070C38" w:rsidRDefault="00572A95" w:rsidP="00572A95">
      <w:pPr>
        <w:pStyle w:val="Heading3"/>
        <w:rPr>
          <w:rFonts w:cs="Times New Roman"/>
        </w:rPr>
      </w:pPr>
      <w:proofErr w:type="spellStart"/>
      <w:r w:rsidRPr="00070C38">
        <w:rPr>
          <w:rFonts w:cs="Times New Roman"/>
        </w:rPr>
        <w:t>Biod</w:t>
      </w:r>
      <w:proofErr w:type="spellEnd"/>
      <w:r w:rsidRPr="00070C38">
        <w:rPr>
          <w:rFonts w:cs="Times New Roman"/>
        </w:rPr>
        <w:t xml:space="preserve"> D---1NC</w:t>
      </w:r>
    </w:p>
    <w:p w14:paraId="3F61D7AC" w14:textId="77777777" w:rsidR="00572A95" w:rsidRPr="00070C38" w:rsidRDefault="00572A95" w:rsidP="00572A95">
      <w:pPr>
        <w:pStyle w:val="Heading4"/>
        <w:rPr>
          <w:rFonts w:cs="Times New Roman"/>
        </w:rPr>
      </w:pPr>
      <w:r w:rsidRPr="00070C38">
        <w:rPr>
          <w:rFonts w:cs="Times New Roman"/>
        </w:rPr>
        <w:t>No environmental collapse or extinction</w:t>
      </w:r>
    </w:p>
    <w:p w14:paraId="279BBED9" w14:textId="77777777" w:rsidR="00572A95" w:rsidRDefault="00572A95" w:rsidP="00572A95">
      <w:r>
        <w:t xml:space="preserve">Peter </w:t>
      </w:r>
      <w:proofErr w:type="spellStart"/>
      <w:r w:rsidRPr="003A5BBF">
        <w:rPr>
          <w:rStyle w:val="Style13ptBold"/>
        </w:rPr>
        <w:t>Kareiva</w:t>
      </w:r>
      <w:proofErr w:type="spellEnd"/>
      <w:r w:rsidRPr="003A5BBF">
        <w:rPr>
          <w:rStyle w:val="Style13ptBold"/>
        </w:rPr>
        <w:t xml:space="preserve"> 18</w:t>
      </w:r>
      <w:r>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1CF54AC0" w14:textId="77777777" w:rsidR="00572A95" w:rsidRPr="00070C38" w:rsidRDefault="00572A95" w:rsidP="00572A95">
      <w:pPr>
        <w:rPr>
          <w:szCs w:val="20"/>
        </w:rPr>
      </w:pPr>
      <w:r w:rsidRPr="00070C38">
        <w:rPr>
          <w:szCs w:val="20"/>
        </w:rPr>
        <w:t xml:space="preserve">The interesting question is whether any of the planetary thresholds other than CO2 could also portend existential risks. Here the answer is not clear. </w:t>
      </w:r>
      <w:r w:rsidRPr="004E1707">
        <w:rPr>
          <w:rStyle w:val="StyleUnderline"/>
          <w:szCs w:val="20"/>
          <w:highlight w:val="cyan"/>
        </w:rPr>
        <w:t>One boundary</w:t>
      </w:r>
      <w:r w:rsidRPr="00070C38">
        <w:rPr>
          <w:rStyle w:val="StyleUnderline"/>
          <w:szCs w:val="20"/>
        </w:rPr>
        <w:t xml:space="preserve"> often </w:t>
      </w:r>
      <w:r w:rsidRPr="004E1707">
        <w:rPr>
          <w:rStyle w:val="StyleUnderline"/>
          <w:szCs w:val="20"/>
          <w:highlight w:val="cyan"/>
        </w:rPr>
        <w:t>mentioned</w:t>
      </w:r>
      <w:r w:rsidRPr="00070C38">
        <w:rPr>
          <w:rStyle w:val="StyleUnderline"/>
          <w:szCs w:val="20"/>
        </w:rPr>
        <w:t xml:space="preserve"> as a concern for the fate of global civilization </w:t>
      </w:r>
      <w:r w:rsidRPr="004E1707">
        <w:rPr>
          <w:rStyle w:val="StyleUnderline"/>
          <w:szCs w:val="20"/>
          <w:highlight w:val="cyan"/>
        </w:rPr>
        <w:t xml:space="preserve">is </w:t>
      </w:r>
      <w:r w:rsidRPr="004E1707">
        <w:rPr>
          <w:rStyle w:val="Emphasis"/>
          <w:szCs w:val="20"/>
          <w:highlight w:val="cyan"/>
        </w:rPr>
        <w:t>biod</w:t>
      </w:r>
      <w:r w:rsidRPr="00070C38">
        <w:rPr>
          <w:rStyle w:val="Emphasis"/>
          <w:szCs w:val="20"/>
        </w:rPr>
        <w:t>iversity</w:t>
      </w:r>
      <w:r w:rsidRPr="00070C38">
        <w:rPr>
          <w:szCs w:val="20"/>
        </w:rPr>
        <w:t xml:space="preserve"> (Ehrlich &amp; Ehrlich, 2012), with the proposed safety threshold being a loss of greater than 0.001% per year (</w:t>
      </w:r>
      <w:proofErr w:type="spellStart"/>
      <w:r w:rsidRPr="00070C38">
        <w:rPr>
          <w:szCs w:val="20"/>
        </w:rPr>
        <w:t>Rockström</w:t>
      </w:r>
      <w:proofErr w:type="spellEnd"/>
      <w:r w:rsidRPr="00070C38">
        <w:rPr>
          <w:szCs w:val="20"/>
        </w:rPr>
        <w:t xml:space="preserve"> et al., 2009). </w:t>
      </w:r>
      <w:r w:rsidRPr="004E1707">
        <w:rPr>
          <w:rStyle w:val="StyleUnderline"/>
          <w:szCs w:val="20"/>
          <w:highlight w:val="cyan"/>
        </w:rPr>
        <w:t xml:space="preserve">There is </w:t>
      </w:r>
      <w:r w:rsidRPr="004E1707">
        <w:rPr>
          <w:rStyle w:val="Emphasis"/>
          <w:szCs w:val="20"/>
          <w:highlight w:val="cyan"/>
        </w:rPr>
        <w:t>little ev</w:t>
      </w:r>
      <w:r w:rsidRPr="00070C38">
        <w:rPr>
          <w:rStyle w:val="Emphasis"/>
          <w:szCs w:val="20"/>
        </w:rPr>
        <w:t>idence</w:t>
      </w:r>
      <w:r w:rsidRPr="00070C38">
        <w:rPr>
          <w:rStyle w:val="StyleUnderline"/>
          <w:szCs w:val="20"/>
        </w:rPr>
        <w:t xml:space="preserve"> that </w:t>
      </w:r>
      <w:r w:rsidRPr="004E1707">
        <w:rPr>
          <w:rStyle w:val="StyleUnderline"/>
          <w:szCs w:val="20"/>
          <w:highlight w:val="cyan"/>
        </w:rPr>
        <w:t>this</w:t>
      </w:r>
      <w:r w:rsidRPr="00070C38">
        <w:rPr>
          <w:szCs w:val="20"/>
        </w:rPr>
        <w:t xml:space="preserve"> </w:t>
      </w:r>
      <w:proofErr w:type="gramStart"/>
      <w:r w:rsidRPr="00070C38">
        <w:rPr>
          <w:szCs w:val="20"/>
        </w:rPr>
        <w:t>particular 0.001%</w:t>
      </w:r>
      <w:proofErr w:type="gramEnd"/>
      <w:r w:rsidRPr="00070C38">
        <w:rPr>
          <w:szCs w:val="20"/>
        </w:rPr>
        <w:t xml:space="preserve"> annual loss </w:t>
      </w:r>
      <w:r w:rsidRPr="004E1707">
        <w:rPr>
          <w:rStyle w:val="StyleUnderline"/>
          <w:szCs w:val="20"/>
          <w:highlight w:val="cyan"/>
        </w:rPr>
        <w:t>is a threshold</w:t>
      </w:r>
      <w:r w:rsidRPr="00070C38">
        <w:rPr>
          <w:rStyle w:val="StyleUnderline"/>
          <w:szCs w:val="20"/>
        </w:rPr>
        <w:t xml:space="preserve">—and it is </w:t>
      </w:r>
      <w:r w:rsidRPr="00070C38">
        <w:rPr>
          <w:rStyle w:val="Emphasis"/>
          <w:szCs w:val="20"/>
        </w:rPr>
        <w:t>hard to imagine any data</w:t>
      </w:r>
      <w:r w:rsidRPr="00070C38">
        <w:rPr>
          <w:rStyle w:val="StyleUnderline"/>
          <w:szCs w:val="20"/>
        </w:rPr>
        <w:t xml:space="preserve"> that would allow one to </w:t>
      </w:r>
      <w:r w:rsidRPr="00070C38">
        <w:rPr>
          <w:rStyle w:val="Emphasis"/>
          <w:szCs w:val="20"/>
        </w:rPr>
        <w:t>identify where the threshold was</w:t>
      </w:r>
      <w:r w:rsidRPr="00070C38">
        <w:rPr>
          <w:szCs w:val="20"/>
        </w:rPr>
        <w:t xml:space="preserve"> (Brook, Ellis, Perring, Mackay, &amp; </w:t>
      </w:r>
      <w:proofErr w:type="spellStart"/>
      <w:r w:rsidRPr="00070C38">
        <w:rPr>
          <w:szCs w:val="20"/>
        </w:rPr>
        <w:t>Blomqvist</w:t>
      </w:r>
      <w:proofErr w:type="spellEnd"/>
      <w:r w:rsidRPr="00070C38">
        <w:rPr>
          <w:szCs w:val="20"/>
        </w:rPr>
        <w:t xml:space="preserve">, 2013; </w:t>
      </w:r>
      <w:proofErr w:type="spellStart"/>
      <w:r w:rsidRPr="00070C38">
        <w:rPr>
          <w:szCs w:val="20"/>
        </w:rPr>
        <w:t>Lenton</w:t>
      </w:r>
      <w:proofErr w:type="spellEnd"/>
      <w:r w:rsidRPr="00070C38">
        <w:rPr>
          <w:szCs w:val="20"/>
        </w:rPr>
        <w:t xml:space="preserve"> &amp; Williams, 2013). </w:t>
      </w:r>
      <w:r w:rsidRPr="004E1707">
        <w:rPr>
          <w:rStyle w:val="StyleUnderline"/>
          <w:szCs w:val="20"/>
          <w:highlight w:val="cyan"/>
        </w:rPr>
        <w:t>A</w:t>
      </w:r>
      <w:r w:rsidRPr="00070C38">
        <w:rPr>
          <w:rStyle w:val="StyleUnderline"/>
          <w:szCs w:val="20"/>
        </w:rPr>
        <w:t xml:space="preserve"> better </w:t>
      </w:r>
      <w:r w:rsidRPr="004E1707">
        <w:rPr>
          <w:rStyle w:val="StyleUnderline"/>
          <w:szCs w:val="20"/>
          <w:highlight w:val="cyan"/>
        </w:rPr>
        <w:t xml:space="preserve">question is whether one can imagine </w:t>
      </w:r>
      <w:r w:rsidRPr="004E1707">
        <w:rPr>
          <w:rStyle w:val="Emphasis"/>
          <w:szCs w:val="20"/>
          <w:highlight w:val="cyan"/>
        </w:rPr>
        <w:t>any scenario</w:t>
      </w:r>
      <w:r w:rsidRPr="004E1707">
        <w:rPr>
          <w:rStyle w:val="StyleUnderline"/>
          <w:szCs w:val="20"/>
          <w:highlight w:val="cyan"/>
        </w:rPr>
        <w:t xml:space="preserve"> by which</w:t>
      </w:r>
      <w:r w:rsidRPr="00070C38">
        <w:rPr>
          <w:rStyle w:val="StyleUnderline"/>
          <w:szCs w:val="20"/>
        </w:rPr>
        <w:t xml:space="preserve"> the </w:t>
      </w:r>
      <w:r w:rsidRPr="004E1707">
        <w:rPr>
          <w:rStyle w:val="StyleUnderline"/>
          <w:szCs w:val="20"/>
          <w:highlight w:val="cyan"/>
        </w:rPr>
        <w:t>loss of</w:t>
      </w:r>
      <w:r w:rsidRPr="00070C38">
        <w:rPr>
          <w:rStyle w:val="StyleUnderline"/>
          <w:szCs w:val="20"/>
        </w:rPr>
        <w:t xml:space="preserve"> too many </w:t>
      </w:r>
      <w:r w:rsidRPr="004E1707">
        <w:rPr>
          <w:rStyle w:val="StyleUnderline"/>
          <w:szCs w:val="20"/>
          <w:highlight w:val="cyan"/>
        </w:rPr>
        <w:t>species leads to</w:t>
      </w:r>
      <w:r w:rsidRPr="00070C38">
        <w:rPr>
          <w:rStyle w:val="StyleUnderline"/>
          <w:szCs w:val="20"/>
        </w:rPr>
        <w:t xml:space="preserve"> the </w:t>
      </w:r>
      <w:r w:rsidRPr="004E1707">
        <w:rPr>
          <w:rStyle w:val="Emphasis"/>
          <w:szCs w:val="20"/>
          <w:highlight w:val="cyan"/>
        </w:rPr>
        <w:t>collapse of societies</w:t>
      </w:r>
      <w:r w:rsidRPr="00070C38">
        <w:rPr>
          <w:rStyle w:val="StyleUnderline"/>
          <w:szCs w:val="20"/>
        </w:rPr>
        <w:t xml:space="preserve"> and </w:t>
      </w:r>
      <w:r w:rsidRPr="00070C38">
        <w:rPr>
          <w:rStyle w:val="Emphasis"/>
          <w:szCs w:val="20"/>
        </w:rPr>
        <w:t>environmental disasters</w:t>
      </w:r>
      <w:r w:rsidRPr="00070C38">
        <w:rPr>
          <w:rStyle w:val="StyleUnderline"/>
          <w:szCs w:val="20"/>
        </w:rPr>
        <w:t xml:space="preserve">, even though one </w:t>
      </w:r>
      <w:r w:rsidRPr="00070C38">
        <w:rPr>
          <w:rStyle w:val="Emphasis"/>
          <w:szCs w:val="20"/>
        </w:rPr>
        <w:t>cannot know the absolute number of extinctions</w:t>
      </w:r>
      <w:r w:rsidRPr="00070C38">
        <w:rPr>
          <w:szCs w:val="20"/>
        </w:rPr>
        <w:t xml:space="preserve"> that would be required to create this dystopia. </w:t>
      </w:r>
      <w:r w:rsidRPr="00070C38">
        <w:rPr>
          <w:rStyle w:val="StyleUnderline"/>
          <w:szCs w:val="20"/>
        </w:rPr>
        <w:t xml:space="preserve">While there are </w:t>
      </w:r>
      <w:r w:rsidRPr="004E1707">
        <w:rPr>
          <w:rStyle w:val="StyleUnderline"/>
          <w:szCs w:val="20"/>
          <w:highlight w:val="cyan"/>
        </w:rPr>
        <w:t>data</w:t>
      </w:r>
      <w:r w:rsidRPr="00070C38">
        <w:rPr>
          <w:rStyle w:val="StyleUnderline"/>
          <w:szCs w:val="20"/>
        </w:rPr>
        <w:t xml:space="preserve"> that relate local reductions</w:t>
      </w:r>
      <w:r w:rsidRPr="00070C38">
        <w:rPr>
          <w:szCs w:val="20"/>
        </w:rPr>
        <w:t xml:space="preserve"> in species richness </w:t>
      </w:r>
      <w:r w:rsidRPr="00070C38">
        <w:rPr>
          <w:rStyle w:val="StyleUnderline"/>
          <w:szCs w:val="20"/>
        </w:rPr>
        <w:t xml:space="preserve">to altered ecosystem function, these results </w:t>
      </w:r>
      <w:r w:rsidRPr="004E1707">
        <w:rPr>
          <w:rStyle w:val="Emphasis"/>
          <w:szCs w:val="20"/>
          <w:highlight w:val="cyan"/>
        </w:rPr>
        <w:t>do not point to</w:t>
      </w:r>
      <w:r w:rsidRPr="00070C38">
        <w:rPr>
          <w:rStyle w:val="Emphasis"/>
          <w:szCs w:val="20"/>
        </w:rPr>
        <w:t xml:space="preserve"> substantial </w:t>
      </w:r>
      <w:r w:rsidRPr="004E1707">
        <w:rPr>
          <w:rStyle w:val="Emphasis"/>
          <w:szCs w:val="20"/>
          <w:highlight w:val="cyan"/>
        </w:rPr>
        <w:t>existential risks</w:t>
      </w:r>
      <w:r w:rsidRPr="00070C38">
        <w:rPr>
          <w:rStyle w:val="StyleUnderline"/>
          <w:szCs w:val="20"/>
        </w:rPr>
        <w:t xml:space="preserve">. The data are </w:t>
      </w:r>
      <w:r w:rsidRPr="00070C38">
        <w:rPr>
          <w:rStyle w:val="Emphasis"/>
          <w:szCs w:val="20"/>
        </w:rPr>
        <w:t>small-scale experiments</w:t>
      </w:r>
      <w:r w:rsidRPr="00070C38">
        <w:rPr>
          <w:rStyle w:val="StyleUnderline"/>
          <w:szCs w:val="20"/>
        </w:rPr>
        <w:t xml:space="preserve"> in which plant productivity, or nutrient retention is reduced</w:t>
      </w:r>
      <w:r w:rsidRPr="00070C38">
        <w:rPr>
          <w:szCs w:val="20"/>
        </w:rPr>
        <w:t xml:space="preserve"> as species numbers decline locally (</w:t>
      </w:r>
      <w:proofErr w:type="spellStart"/>
      <w:r w:rsidRPr="00070C38">
        <w:rPr>
          <w:szCs w:val="20"/>
        </w:rPr>
        <w:t>Vellend</w:t>
      </w:r>
      <w:proofErr w:type="spellEnd"/>
      <w:r w:rsidRPr="00070C38">
        <w:rPr>
          <w:szCs w:val="20"/>
        </w:rPr>
        <w:t xml:space="preserve">, 2017), </w:t>
      </w:r>
      <w:r w:rsidRPr="00070C38">
        <w:rPr>
          <w:rStyle w:val="StyleUnderline"/>
          <w:szCs w:val="20"/>
        </w:rPr>
        <w:t>or are local observations</w:t>
      </w:r>
      <w:r w:rsidRPr="00070C38">
        <w:rPr>
          <w:szCs w:val="20"/>
        </w:rPr>
        <w:t xml:space="preserve"> of increased variability in fisheries yield when stock diversity is lost (Schindler et al., 2010). </w:t>
      </w:r>
      <w:r w:rsidRPr="00070C38">
        <w:rPr>
          <w:rStyle w:val="StyleUnderline"/>
          <w:szCs w:val="20"/>
        </w:rPr>
        <w:t xml:space="preserve">Those are </w:t>
      </w:r>
      <w:r w:rsidRPr="00070C38">
        <w:rPr>
          <w:rStyle w:val="Emphasis"/>
          <w:szCs w:val="20"/>
        </w:rPr>
        <w:t>not existential risks</w:t>
      </w:r>
      <w:r w:rsidRPr="00070C38">
        <w:rPr>
          <w:rStyle w:val="StyleUnderline"/>
          <w:szCs w:val="20"/>
        </w:rPr>
        <w:t xml:space="preserve">. To make the link </w:t>
      </w:r>
      <w:r w:rsidRPr="00070C38">
        <w:rPr>
          <w:rStyle w:val="Emphasis"/>
          <w:szCs w:val="20"/>
        </w:rPr>
        <w:t>even more tenuous</w:t>
      </w:r>
      <w:r w:rsidRPr="00070C38">
        <w:rPr>
          <w:rStyle w:val="StyleUnderline"/>
          <w:szCs w:val="20"/>
        </w:rPr>
        <w:t xml:space="preserve">, </w:t>
      </w:r>
      <w:r w:rsidRPr="004E1707">
        <w:rPr>
          <w:rStyle w:val="StyleUnderline"/>
          <w:szCs w:val="20"/>
          <w:highlight w:val="cyan"/>
        </w:rPr>
        <w:t xml:space="preserve">there is </w:t>
      </w:r>
      <w:r w:rsidRPr="004E1707">
        <w:rPr>
          <w:rStyle w:val="Emphasis"/>
          <w:szCs w:val="20"/>
          <w:highlight w:val="cyan"/>
        </w:rPr>
        <w:t>little ev</w:t>
      </w:r>
      <w:r w:rsidRPr="00070C38">
        <w:rPr>
          <w:rStyle w:val="Emphasis"/>
          <w:szCs w:val="20"/>
        </w:rPr>
        <w:t>idence</w:t>
      </w:r>
      <w:r w:rsidRPr="00070C38">
        <w:rPr>
          <w:rStyle w:val="StyleUnderline"/>
          <w:szCs w:val="20"/>
        </w:rPr>
        <w:t xml:space="preserve"> that </w:t>
      </w:r>
      <w:r w:rsidRPr="004E1707">
        <w:rPr>
          <w:rStyle w:val="StyleUnderline"/>
          <w:szCs w:val="20"/>
          <w:highlight w:val="cyan"/>
        </w:rPr>
        <w:t>biod</w:t>
      </w:r>
      <w:r w:rsidRPr="00070C38">
        <w:rPr>
          <w:rStyle w:val="StyleUnderline"/>
          <w:szCs w:val="20"/>
        </w:rPr>
        <w:t xml:space="preserve">iversity </w:t>
      </w:r>
      <w:r w:rsidRPr="004E1707">
        <w:rPr>
          <w:rStyle w:val="StyleUnderline"/>
          <w:szCs w:val="20"/>
          <w:highlight w:val="cyan"/>
        </w:rPr>
        <w:t xml:space="preserve">is </w:t>
      </w:r>
      <w:r w:rsidRPr="004E1707">
        <w:rPr>
          <w:rStyle w:val="Emphasis"/>
          <w:szCs w:val="20"/>
          <w:highlight w:val="cyan"/>
        </w:rPr>
        <w:t>even declining</w:t>
      </w:r>
      <w:r w:rsidRPr="00070C38">
        <w:rPr>
          <w:rStyle w:val="Emphasis"/>
          <w:szCs w:val="20"/>
        </w:rPr>
        <w:t xml:space="preserve"> at local scales</w:t>
      </w:r>
      <w:r w:rsidRPr="00070C38">
        <w:rPr>
          <w:szCs w:val="20"/>
        </w:rPr>
        <w:t xml:space="preserve"> (</w:t>
      </w:r>
      <w:proofErr w:type="spellStart"/>
      <w:r w:rsidRPr="00070C38">
        <w:rPr>
          <w:szCs w:val="20"/>
        </w:rPr>
        <w:t>Vellend</w:t>
      </w:r>
      <w:proofErr w:type="spellEnd"/>
      <w:r w:rsidRPr="00070C38">
        <w:rPr>
          <w:szCs w:val="20"/>
        </w:rPr>
        <w:t xml:space="preserve"> et al., 2013, 2017). </w:t>
      </w:r>
      <w:r w:rsidRPr="00070C38">
        <w:rPr>
          <w:rStyle w:val="Emphasis"/>
          <w:szCs w:val="20"/>
        </w:rPr>
        <w:t>Total</w:t>
      </w:r>
      <w:r w:rsidRPr="00070C38">
        <w:rPr>
          <w:rStyle w:val="StyleUnderline"/>
          <w:szCs w:val="20"/>
        </w:rPr>
        <w:t xml:space="preserve"> planetary biodiversity may be in decline, but </w:t>
      </w:r>
      <w:r w:rsidRPr="004E1707">
        <w:rPr>
          <w:rStyle w:val="StyleUnderline"/>
          <w:szCs w:val="20"/>
          <w:highlight w:val="cyan"/>
        </w:rPr>
        <w:t>local and regional</w:t>
      </w:r>
      <w:r w:rsidRPr="00070C38">
        <w:rPr>
          <w:rStyle w:val="StyleUnderline"/>
          <w:szCs w:val="20"/>
        </w:rPr>
        <w:t xml:space="preserve"> biodiversity </w:t>
      </w:r>
      <w:r w:rsidRPr="004E1707">
        <w:rPr>
          <w:rStyle w:val="StyleUnderline"/>
          <w:szCs w:val="20"/>
          <w:highlight w:val="cyan"/>
        </w:rPr>
        <w:t>is</w:t>
      </w:r>
      <w:r w:rsidRPr="00070C38">
        <w:rPr>
          <w:rStyle w:val="StyleUnderline"/>
          <w:szCs w:val="20"/>
        </w:rPr>
        <w:t xml:space="preserve"> </w:t>
      </w:r>
      <w:r w:rsidRPr="00070C38">
        <w:rPr>
          <w:rStyle w:val="Emphasis"/>
          <w:szCs w:val="20"/>
        </w:rPr>
        <w:t xml:space="preserve">often </w:t>
      </w:r>
      <w:r w:rsidRPr="004E1707">
        <w:rPr>
          <w:rStyle w:val="Emphasis"/>
          <w:szCs w:val="20"/>
          <w:highlight w:val="cyan"/>
        </w:rPr>
        <w:t>staying the same</w:t>
      </w:r>
      <w:r w:rsidRPr="004E1707">
        <w:rPr>
          <w:rStyle w:val="StyleUnderline"/>
          <w:szCs w:val="20"/>
          <w:highlight w:val="cyan"/>
        </w:rPr>
        <w:t xml:space="preserve"> because species</w:t>
      </w:r>
      <w:r w:rsidRPr="00070C38">
        <w:rPr>
          <w:rStyle w:val="StyleUnderline"/>
          <w:szCs w:val="20"/>
        </w:rPr>
        <w:t xml:space="preserve"> from </w:t>
      </w:r>
      <w:r w:rsidRPr="004E1707">
        <w:rPr>
          <w:rStyle w:val="StyleUnderline"/>
          <w:szCs w:val="20"/>
          <w:highlight w:val="cyan"/>
        </w:rPr>
        <w:t xml:space="preserve">elsewhere </w:t>
      </w:r>
      <w:r w:rsidRPr="004E1707">
        <w:rPr>
          <w:rStyle w:val="Emphasis"/>
          <w:szCs w:val="20"/>
          <w:highlight w:val="cyan"/>
        </w:rPr>
        <w:t>replace</w:t>
      </w:r>
      <w:r w:rsidRPr="00070C38">
        <w:rPr>
          <w:rStyle w:val="Emphasis"/>
          <w:szCs w:val="20"/>
        </w:rPr>
        <w:t xml:space="preserve"> local </w:t>
      </w:r>
      <w:r w:rsidRPr="004E1707">
        <w:rPr>
          <w:rStyle w:val="Emphasis"/>
          <w:szCs w:val="20"/>
          <w:highlight w:val="cyan"/>
        </w:rPr>
        <w:t>losses</w:t>
      </w:r>
      <w:r w:rsidRPr="00070C38">
        <w:rPr>
          <w:szCs w:val="20"/>
        </w:rPr>
        <w:t xml:space="preserve">, albeit homogenizing the world in the process. Although </w:t>
      </w:r>
      <w:proofErr w:type="gramStart"/>
      <w:r w:rsidRPr="00070C38">
        <w:rPr>
          <w:szCs w:val="20"/>
        </w:rPr>
        <w:t>the majority of</w:t>
      </w:r>
      <w:proofErr w:type="gramEnd"/>
      <w:r w:rsidRPr="00070C38">
        <w:rPr>
          <w:szCs w:val="20"/>
        </w:rPr>
        <w:t xml:space="preserve"> conservation scientists are likely to flinch at this conclusion, </w:t>
      </w:r>
      <w:r w:rsidRPr="00070C38">
        <w:rPr>
          <w:rStyle w:val="StyleUnderline"/>
          <w:szCs w:val="20"/>
        </w:rPr>
        <w:t xml:space="preserve">there is </w:t>
      </w:r>
      <w:r w:rsidRPr="00070C38">
        <w:rPr>
          <w:rStyle w:val="Emphasis"/>
          <w:szCs w:val="20"/>
        </w:rPr>
        <w:t>growing skepticism</w:t>
      </w:r>
      <w:r w:rsidRPr="00070C38">
        <w:rPr>
          <w:rStyle w:val="StyleUnderline"/>
          <w:szCs w:val="20"/>
        </w:rPr>
        <w:t xml:space="preserve"> regarding the </w:t>
      </w:r>
      <w:r w:rsidRPr="00070C38">
        <w:rPr>
          <w:rStyle w:val="Emphasis"/>
          <w:szCs w:val="20"/>
        </w:rPr>
        <w:t>strength of evidence</w:t>
      </w:r>
      <w:r w:rsidRPr="00070C38">
        <w:rPr>
          <w:rStyle w:val="StyleUnderline"/>
          <w:szCs w:val="20"/>
        </w:rPr>
        <w:t xml:space="preserve"> linking trends in biodiversity loss to an </w:t>
      </w:r>
      <w:r w:rsidRPr="00070C38">
        <w:rPr>
          <w:rStyle w:val="Emphasis"/>
          <w:szCs w:val="20"/>
        </w:rPr>
        <w:t>existential risk for humans</w:t>
      </w:r>
      <w:r w:rsidRPr="00070C38">
        <w:rPr>
          <w:szCs w:val="20"/>
        </w:rPr>
        <w:t xml:space="preserve"> (Maier, 2012; </w:t>
      </w:r>
      <w:proofErr w:type="spellStart"/>
      <w:r w:rsidRPr="00070C38">
        <w:rPr>
          <w:szCs w:val="20"/>
        </w:rPr>
        <w:t>Vellend</w:t>
      </w:r>
      <w:proofErr w:type="spellEnd"/>
      <w:r w:rsidRPr="00070C38">
        <w:rPr>
          <w:szCs w:val="20"/>
        </w:rPr>
        <w:t xml:space="preserve">, 2014). </w:t>
      </w:r>
      <w:r w:rsidRPr="00070C38">
        <w:rPr>
          <w:rStyle w:val="Emphasis"/>
          <w:szCs w:val="20"/>
        </w:rPr>
        <w:t>Obviously</w:t>
      </w:r>
      <w:r w:rsidRPr="00070C38">
        <w:rPr>
          <w:rStyle w:val="StyleUnderline"/>
          <w:szCs w:val="20"/>
        </w:rPr>
        <w:t xml:space="preserve"> if all biodiversity disappeared civilization would end—but </w:t>
      </w:r>
      <w:r w:rsidRPr="004E1707">
        <w:rPr>
          <w:rStyle w:val="Emphasis"/>
          <w:szCs w:val="20"/>
          <w:highlight w:val="cyan"/>
        </w:rPr>
        <w:t>no one is forecasting</w:t>
      </w:r>
      <w:r w:rsidRPr="00070C38">
        <w:rPr>
          <w:rStyle w:val="Emphasis"/>
          <w:szCs w:val="20"/>
        </w:rPr>
        <w:t xml:space="preserve"> the </w:t>
      </w:r>
      <w:r w:rsidRPr="004E1707">
        <w:rPr>
          <w:rStyle w:val="Emphasis"/>
          <w:szCs w:val="20"/>
          <w:highlight w:val="cyan"/>
        </w:rPr>
        <w:t>loss of all species</w:t>
      </w:r>
      <w:r w:rsidRPr="00070C38">
        <w:rPr>
          <w:rStyle w:val="StyleUnderline"/>
          <w:szCs w:val="20"/>
        </w:rPr>
        <w:t xml:space="preserve">. It seems plausible that the loss of </w:t>
      </w:r>
      <w:r w:rsidRPr="00070C38">
        <w:rPr>
          <w:rStyle w:val="Emphasis"/>
          <w:szCs w:val="20"/>
        </w:rPr>
        <w:t>90%</w:t>
      </w:r>
      <w:r w:rsidRPr="00070C38">
        <w:rPr>
          <w:rStyle w:val="StyleUnderline"/>
          <w:szCs w:val="20"/>
        </w:rPr>
        <w:t xml:space="preserve"> of the world’s species could also be apocalyptic, but </w:t>
      </w:r>
      <w:r w:rsidRPr="00070C38">
        <w:rPr>
          <w:rStyle w:val="Emphasis"/>
          <w:szCs w:val="20"/>
        </w:rPr>
        <w:t>no</w:t>
      </w:r>
      <w:r w:rsidRPr="00070C38">
        <w:rPr>
          <w:szCs w:val="20"/>
        </w:rPr>
        <w:t xml:space="preserve">t </w:t>
      </w:r>
      <w:r w:rsidRPr="00070C38">
        <w:rPr>
          <w:rStyle w:val="Emphasis"/>
          <w:szCs w:val="20"/>
        </w:rPr>
        <w:t>one is predicting that degree of biodiversity loss either</w:t>
      </w:r>
      <w:r w:rsidRPr="00070C38">
        <w:rPr>
          <w:szCs w:val="20"/>
        </w:rPr>
        <w:t xml:space="preserve">. Tragic, but plausible is the possibility of our planet suffering a loss of as many as half of its species. </w:t>
      </w:r>
      <w:r w:rsidRPr="004E1707">
        <w:rPr>
          <w:rStyle w:val="StyleUnderline"/>
          <w:szCs w:val="20"/>
          <w:highlight w:val="cyan"/>
        </w:rPr>
        <w:t>If global biod</w:t>
      </w:r>
      <w:r w:rsidRPr="00070C38">
        <w:rPr>
          <w:rStyle w:val="StyleUnderline"/>
          <w:szCs w:val="20"/>
        </w:rPr>
        <w:t xml:space="preserve">iversity </w:t>
      </w:r>
      <w:r w:rsidRPr="004E1707">
        <w:rPr>
          <w:rStyle w:val="StyleUnderline"/>
          <w:szCs w:val="20"/>
          <w:highlight w:val="cyan"/>
        </w:rPr>
        <w:t>were</w:t>
      </w:r>
      <w:r w:rsidRPr="00070C38">
        <w:rPr>
          <w:rStyle w:val="StyleUnderline"/>
          <w:szCs w:val="20"/>
        </w:rPr>
        <w:t xml:space="preserve"> </w:t>
      </w:r>
      <w:r w:rsidRPr="004E1707">
        <w:rPr>
          <w:rStyle w:val="StyleUnderline"/>
          <w:szCs w:val="20"/>
          <w:highlight w:val="cyan"/>
        </w:rPr>
        <w:t>halved</w:t>
      </w:r>
      <w:r w:rsidRPr="00070C38">
        <w:rPr>
          <w:szCs w:val="20"/>
        </w:rPr>
        <w:t xml:space="preserve">, but at the same time locally the number of species stayed relatively stable, </w:t>
      </w:r>
      <w:r w:rsidRPr="004E1707">
        <w:rPr>
          <w:rStyle w:val="Emphasis"/>
          <w:szCs w:val="20"/>
          <w:highlight w:val="cyan"/>
        </w:rPr>
        <w:t>what would be the mechanism</w:t>
      </w:r>
      <w:r w:rsidRPr="004E1707">
        <w:rPr>
          <w:rStyle w:val="StyleUnderline"/>
          <w:szCs w:val="20"/>
          <w:highlight w:val="cyan"/>
        </w:rPr>
        <w:t xml:space="preserve"> for</w:t>
      </w:r>
      <w:r w:rsidRPr="00070C38">
        <w:rPr>
          <w:rStyle w:val="StyleUnderline"/>
          <w:szCs w:val="20"/>
        </w:rPr>
        <w:t xml:space="preserve"> an </w:t>
      </w:r>
      <w:r w:rsidRPr="004E1707">
        <w:rPr>
          <w:rStyle w:val="StyleUnderline"/>
          <w:szCs w:val="20"/>
          <w:highlight w:val="cyan"/>
        </w:rPr>
        <w:t>end-of-civilization</w:t>
      </w:r>
      <w:r w:rsidRPr="00070C38">
        <w:rPr>
          <w:rStyle w:val="StyleUnderline"/>
          <w:szCs w:val="20"/>
        </w:rPr>
        <w:t xml:space="preserve"> or even end of human prosperity scenario?</w:t>
      </w:r>
      <w:r w:rsidRPr="00070C38">
        <w:rPr>
          <w:szCs w:val="20"/>
        </w:rPr>
        <w:t xml:space="preserve"> Extinctions and </w:t>
      </w:r>
      <w:r w:rsidRPr="00070C38">
        <w:rPr>
          <w:rStyle w:val="StyleUnderline"/>
          <w:szCs w:val="20"/>
        </w:rPr>
        <w:t xml:space="preserve">biodiversity loss are </w:t>
      </w:r>
      <w:r w:rsidRPr="00070C38">
        <w:rPr>
          <w:rStyle w:val="Emphasis"/>
          <w:szCs w:val="20"/>
        </w:rPr>
        <w:t>ethical</w:t>
      </w:r>
      <w:r w:rsidRPr="00070C38">
        <w:rPr>
          <w:rStyle w:val="StyleUnderline"/>
          <w:szCs w:val="20"/>
        </w:rPr>
        <w:t xml:space="preserve"> and </w:t>
      </w:r>
      <w:r w:rsidRPr="00070C38">
        <w:rPr>
          <w:rStyle w:val="Emphasis"/>
          <w:szCs w:val="20"/>
        </w:rPr>
        <w:t>spiritual losses</w:t>
      </w:r>
      <w:r w:rsidRPr="00070C38">
        <w:rPr>
          <w:rStyle w:val="StyleUnderline"/>
          <w:szCs w:val="20"/>
        </w:rPr>
        <w:t xml:space="preserve">, but perhaps </w:t>
      </w:r>
      <w:r w:rsidRPr="00070C38">
        <w:rPr>
          <w:rStyle w:val="Emphasis"/>
          <w:szCs w:val="20"/>
        </w:rPr>
        <w:t>not an existential risk</w:t>
      </w:r>
      <w:r w:rsidRPr="00070C38">
        <w:rPr>
          <w:szCs w:val="20"/>
        </w:rPr>
        <w:t>.</w:t>
      </w:r>
    </w:p>
    <w:p w14:paraId="094158E8" w14:textId="77777777" w:rsidR="00572A95" w:rsidRDefault="00572A95" w:rsidP="00572A95">
      <w:pPr>
        <w:pStyle w:val="Heading2"/>
      </w:pPr>
      <w:r>
        <w:t xml:space="preserve">Econ Adv </w:t>
      </w:r>
    </w:p>
    <w:p w14:paraId="2AFC75C1" w14:textId="77777777" w:rsidR="00572A95" w:rsidRDefault="00572A95" w:rsidP="00572A95"/>
    <w:p w14:paraId="323E2CCE" w14:textId="77777777" w:rsidR="00572A95" w:rsidRDefault="00572A95" w:rsidP="00572A95">
      <w:pPr>
        <w:pStyle w:val="Heading3"/>
      </w:pPr>
      <w:r>
        <w:t>*Spillover---2NC</w:t>
      </w:r>
    </w:p>
    <w:p w14:paraId="16499D73" w14:textId="77777777" w:rsidR="00572A95" w:rsidRPr="00745529" w:rsidRDefault="00572A95" w:rsidP="00572A95">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212A0A9D" w14:textId="77777777" w:rsidR="00572A95" w:rsidRPr="00745529" w:rsidRDefault="00572A95" w:rsidP="00572A95">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64E5E799" w14:textId="77777777" w:rsidR="00572A95" w:rsidRPr="00745529" w:rsidRDefault="00572A95" w:rsidP="00572A95">
      <w:pPr>
        <w:rPr>
          <w:sz w:val="16"/>
        </w:rPr>
      </w:pPr>
      <w:r w:rsidRPr="00745529">
        <w:rPr>
          <w:sz w:val="16"/>
        </w:rPr>
        <w:t>I. GOING BEYOND ADJUDICATION FOR ANTITRUST ENFORCEMENT</w:t>
      </w:r>
    </w:p>
    <w:p w14:paraId="62F2CC1F" w14:textId="77777777" w:rsidR="00572A95" w:rsidRPr="00F521E3" w:rsidRDefault="00572A95" w:rsidP="00572A95">
      <w:pPr>
        <w:rPr>
          <w:sz w:val="16"/>
        </w:rPr>
      </w:pPr>
      <w:r w:rsidRPr="00B55AF4">
        <w:rPr>
          <w:rStyle w:val="StyleUnderline"/>
          <w:highlight w:val="cyan"/>
        </w:rPr>
        <w:t>Antitrust</w:t>
      </w:r>
      <w:r w:rsidRPr="00745529">
        <w:rPr>
          <w:rStyle w:val="StyleUnderline"/>
        </w:rPr>
        <w:t xml:space="preserve"> statutes </w:t>
      </w:r>
      <w:r w:rsidRPr="00F521E3">
        <w:rPr>
          <w:rStyle w:val="StyleUnderline"/>
        </w:rPr>
        <w:t xml:space="preserve">are </w:t>
      </w:r>
      <w:r w:rsidRPr="00F521E3">
        <w:rPr>
          <w:rStyle w:val="Emphasis"/>
        </w:rPr>
        <w:t>primarily</w:t>
      </w:r>
      <w:r w:rsidRPr="00F521E3">
        <w:rPr>
          <w:rStyle w:val="StyleUnderline"/>
        </w:rPr>
        <w:t xml:space="preserve"> enforced in </w:t>
      </w:r>
      <w:r w:rsidRPr="00F521E3">
        <w:rPr>
          <w:rStyle w:val="Emphasis"/>
        </w:rPr>
        <w:t>court</w:t>
      </w:r>
      <w:r w:rsidRPr="00F521E3">
        <w:rPr>
          <w:sz w:val="16"/>
        </w:rPr>
        <w:t>, usually</w:t>
      </w:r>
      <w:r w:rsidRPr="00745529">
        <w:rPr>
          <w:sz w:val="16"/>
        </w:rPr>
        <w:t xml:space="preserve">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B55AF4">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B55AF4">
        <w:rPr>
          <w:rStyle w:val="Emphasis"/>
          <w:highlight w:val="cyan"/>
        </w:rPr>
        <w:t>evolve</w:t>
      </w:r>
      <w:r w:rsidRPr="00745529">
        <w:rPr>
          <w:rStyle w:val="StyleUnderline"/>
        </w:rPr>
        <w:t xml:space="preserve">d primarily </w:t>
      </w:r>
      <w:r w:rsidRPr="00B55AF4">
        <w:rPr>
          <w:rStyle w:val="StyleUnderline"/>
          <w:highlight w:val="cyan"/>
        </w:rPr>
        <w:t xml:space="preserve">through </w:t>
      </w:r>
      <w:r w:rsidRPr="00B55AF4">
        <w:rPr>
          <w:rStyle w:val="Emphasis"/>
          <w:highlight w:val="cyan"/>
        </w:rPr>
        <w:t>precedent</w:t>
      </w:r>
      <w:r w:rsidRPr="00745529">
        <w:rPr>
          <w:rStyle w:val="StyleUnderline"/>
        </w:rPr>
        <w:t xml:space="preserve"> developed </w:t>
      </w:r>
      <w:r w:rsidRPr="00F521E3">
        <w:rPr>
          <w:rStyle w:val="StyleUnderline"/>
        </w:rPr>
        <w:t xml:space="preserve">by </w:t>
      </w:r>
      <w:r w:rsidRPr="00F521E3">
        <w:rPr>
          <w:rStyle w:val="Emphasis"/>
        </w:rPr>
        <w:t>generalist</w:t>
      </w:r>
      <w:r w:rsidRPr="00F521E3">
        <w:rPr>
          <w:rStyle w:val="StyleUnderline"/>
        </w:rPr>
        <w:t xml:space="preserve"> courts, not</w:t>
      </w:r>
      <w:r w:rsidRPr="00745529">
        <w:rPr>
          <w:rStyle w:val="StyleUnderline"/>
        </w:rPr>
        <w:t xml:space="preserve">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w:t>
      </w:r>
      <w:r w:rsidRPr="00F521E3">
        <w:rPr>
          <w:rStyle w:val="StyleUnderline"/>
        </w:rPr>
        <w:t xml:space="preserve">the </w:t>
      </w:r>
      <w:r w:rsidRPr="00F521E3">
        <w:rPr>
          <w:rStyle w:val="Emphasis"/>
        </w:rPr>
        <w:t>U</w:t>
      </w:r>
      <w:r w:rsidRPr="00F521E3">
        <w:rPr>
          <w:sz w:val="16"/>
        </w:rPr>
        <w:t xml:space="preserve">nited </w:t>
      </w:r>
      <w:r w:rsidRPr="00F521E3">
        <w:rPr>
          <w:rStyle w:val="Emphasis"/>
        </w:rPr>
        <w:t>S</w:t>
      </w:r>
      <w:r w:rsidRPr="00F521E3">
        <w:rPr>
          <w:sz w:val="16"/>
        </w:rPr>
        <w:t xml:space="preserve">tates </w:t>
      </w:r>
      <w:r w:rsidRPr="00F521E3">
        <w:rPr>
          <w:rStyle w:val="StyleUnderline"/>
        </w:rPr>
        <w:t>judicial circuits</w:t>
      </w:r>
      <w:r w:rsidRPr="00F521E3">
        <w:rPr>
          <w:sz w:val="16"/>
        </w:rPr>
        <w:t xml:space="preserve">, with the Supreme Court periodically stepping in to correct, clarify, or resolve differences among the lower federal courts. </w:t>
      </w:r>
      <w:r w:rsidRPr="00F521E3">
        <w:rPr>
          <w:rStyle w:val="StyleUnderline"/>
        </w:rPr>
        <w:t xml:space="preserve">Commentators often cite antitrust as a rare example of "federal </w:t>
      </w:r>
      <w:r w:rsidRPr="00F521E3">
        <w:rPr>
          <w:rStyle w:val="Emphasis"/>
        </w:rPr>
        <w:t>common law</w:t>
      </w:r>
      <w:r w:rsidRPr="00F521E3">
        <w:rPr>
          <w:rStyle w:val="StyleUnderline"/>
        </w:rPr>
        <w:t>" in the U.S. system</w:t>
      </w:r>
      <w:r w:rsidRPr="00F521E3">
        <w:rPr>
          <w:sz w:val="16"/>
        </w:rPr>
        <w:t>. 20</w:t>
      </w:r>
    </w:p>
    <w:p w14:paraId="178D9E8D" w14:textId="77777777" w:rsidR="00572A95" w:rsidRPr="00745529" w:rsidRDefault="00572A95" w:rsidP="00572A95">
      <w:pPr>
        <w:rPr>
          <w:sz w:val="16"/>
        </w:rPr>
      </w:pPr>
      <w:r w:rsidRPr="00F521E3">
        <w:rPr>
          <w:rStyle w:val="StyleUnderline"/>
        </w:rPr>
        <w:t xml:space="preserve">The </w:t>
      </w:r>
      <w:r w:rsidRPr="00F521E3">
        <w:rPr>
          <w:rStyle w:val="Emphasis"/>
        </w:rPr>
        <w:t>adjudicatory model</w:t>
      </w:r>
      <w:r w:rsidRPr="00F521E3">
        <w:rPr>
          <w:rStyle w:val="StyleUnderline"/>
        </w:rPr>
        <w:t xml:space="preserve"> for</w:t>
      </w:r>
      <w:r w:rsidRPr="00F521E3">
        <w:rPr>
          <w:sz w:val="16"/>
        </w:rPr>
        <w:t xml:space="preserve"> implementing </w:t>
      </w:r>
      <w:r w:rsidRPr="00F521E3">
        <w:rPr>
          <w:rStyle w:val="StyleUnderline"/>
        </w:rPr>
        <w:t>antitrust enforcement has</w:t>
      </w:r>
      <w:r w:rsidRPr="00F521E3">
        <w:rPr>
          <w:sz w:val="16"/>
        </w:rPr>
        <w:t xml:space="preserve"> several </w:t>
      </w:r>
      <w:r w:rsidRPr="00F521E3">
        <w:rPr>
          <w:rStyle w:val="StyleUnderline"/>
        </w:rPr>
        <w:t>key attributes, which</w:t>
      </w:r>
      <w:r w:rsidRPr="00F521E3">
        <w:rPr>
          <w:sz w:val="16"/>
        </w:rPr>
        <w:t xml:space="preserve"> in turn </w:t>
      </w:r>
      <w:r w:rsidRPr="00F521E3">
        <w:rPr>
          <w:rStyle w:val="StyleUnderline"/>
        </w:rPr>
        <w:t>have</w:t>
      </w:r>
      <w:r w:rsidRPr="00F521E3">
        <w:rPr>
          <w:sz w:val="16"/>
        </w:rPr>
        <w:t xml:space="preserve"> both advantages and </w:t>
      </w:r>
      <w:r w:rsidRPr="00F521E3">
        <w:rPr>
          <w:rStyle w:val="Emphasis"/>
        </w:rPr>
        <w:t>disadvantages</w:t>
      </w:r>
      <w:r w:rsidRPr="00F521E3">
        <w:rPr>
          <w:sz w:val="16"/>
        </w:rPr>
        <w:t>. We put aside for now the question of who is adjudicating--whether it be an expert tribunal or a court of general jurisdiction, for example--and focus on three characteristics of antitrust adjudication</w:t>
      </w:r>
      <w:r w:rsidRPr="00745529">
        <w:rPr>
          <w:sz w:val="16"/>
        </w:rPr>
        <w:t xml:space="preserve"> itself.</w:t>
      </w:r>
    </w:p>
    <w:p w14:paraId="2F08402B" w14:textId="77777777" w:rsidR="00572A95" w:rsidRPr="00745529" w:rsidRDefault="00572A95" w:rsidP="00572A95">
      <w:pPr>
        <w:rPr>
          <w:sz w:val="12"/>
          <w:szCs w:val="18"/>
        </w:rPr>
      </w:pPr>
      <w:r w:rsidRPr="00745529">
        <w:rPr>
          <w:sz w:val="12"/>
          <w:szCs w:val="18"/>
        </w:rPr>
        <w:t>A. Case-by-Case, Fact-Specific Approach</w:t>
      </w:r>
    </w:p>
    <w:p w14:paraId="6A928D42" w14:textId="77777777" w:rsidR="00572A95" w:rsidRPr="00745529" w:rsidRDefault="00572A95" w:rsidP="00572A95">
      <w:pPr>
        <w:rPr>
          <w:sz w:val="12"/>
          <w:szCs w:val="18"/>
        </w:rPr>
      </w:pPr>
      <w:r w:rsidRPr="00745529">
        <w:rPr>
          <w:sz w:val="12"/>
          <w:szCs w:val="18"/>
        </w:rPr>
        <w:t xml:space="preserve">Complexity of underlying issues aside, adjudication is well suited to settings in which applicability of the law is contingent on case-specific facts. </w:t>
      </w:r>
      <w:proofErr w:type="gramStart"/>
      <w:r w:rsidRPr="00745529">
        <w:rPr>
          <w:sz w:val="12"/>
          <w:szCs w:val="18"/>
        </w:rPr>
        <w:t>With the exception of</w:t>
      </w:r>
      <w:proofErr w:type="gramEnd"/>
      <w:r w:rsidRPr="00745529">
        <w:rPr>
          <w:sz w:val="12"/>
          <w:szCs w:val="18"/>
        </w:rPr>
        <w:t xml:space="preserve"> the limited conduct that the antitrust laws prohibit per se, courts review most business activities through a rule of reason, under which some conduct that is illegal in one set of circumstances is allowable in  [*1918]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1341FC70" w14:textId="77777777" w:rsidR="00572A95" w:rsidRPr="00745529" w:rsidRDefault="00572A95" w:rsidP="00572A95">
      <w:pPr>
        <w:rPr>
          <w:sz w:val="12"/>
          <w:szCs w:val="18"/>
        </w:rPr>
      </w:pPr>
      <w:r w:rsidRPr="00745529">
        <w:rPr>
          <w:sz w:val="12"/>
          <w:szCs w:val="18"/>
        </w:rPr>
        <w:t>B. Slow, Usually Predictable Doctrinal Development</w:t>
      </w:r>
    </w:p>
    <w:p w14:paraId="657E17E5" w14:textId="77777777" w:rsidR="00572A95" w:rsidRPr="00745529" w:rsidRDefault="00572A95" w:rsidP="00572A95">
      <w:pPr>
        <w:rPr>
          <w:sz w:val="16"/>
        </w:rPr>
      </w:pPr>
      <w:r w:rsidRPr="00B55AF4">
        <w:rPr>
          <w:rStyle w:val="StyleUnderline"/>
          <w:highlight w:val="cyan"/>
        </w:rPr>
        <w:t>A</w:t>
      </w:r>
      <w:r w:rsidRPr="00745529">
        <w:rPr>
          <w:sz w:val="16"/>
        </w:rPr>
        <w:t xml:space="preserve"> second </w:t>
      </w:r>
      <w:r w:rsidRPr="00B55AF4">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B55AF4">
        <w:rPr>
          <w:rStyle w:val="StyleUnderline"/>
          <w:highlight w:val="cyan"/>
        </w:rPr>
        <w:t xml:space="preserve">is </w:t>
      </w:r>
      <w:r w:rsidRPr="00B55AF4">
        <w:rPr>
          <w:rStyle w:val="Emphasis"/>
          <w:highlight w:val="cyan"/>
        </w:rPr>
        <w:t>stability</w:t>
      </w:r>
      <w:r w:rsidRPr="00745529">
        <w:rPr>
          <w:rStyle w:val="StyleUnderline"/>
        </w:rPr>
        <w:t xml:space="preserve">. While antitrust </w:t>
      </w:r>
      <w:r w:rsidRPr="00B55AF4">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B55AF4">
        <w:rPr>
          <w:rStyle w:val="StyleUnderline"/>
          <w:highlight w:val="cyan"/>
        </w:rPr>
        <w:t>provides</w:t>
      </w:r>
      <w:r w:rsidRPr="00745529">
        <w:rPr>
          <w:rStyle w:val="StyleUnderline"/>
        </w:rPr>
        <w:t xml:space="preserve"> </w:t>
      </w:r>
      <w:r w:rsidRPr="00745529">
        <w:rPr>
          <w:rStyle w:val="Emphasis"/>
        </w:rPr>
        <w:t xml:space="preserve">clear </w:t>
      </w:r>
      <w:r w:rsidRPr="00B55AF4">
        <w:rPr>
          <w:rStyle w:val="Emphasis"/>
          <w:highlight w:val="cyan"/>
        </w:rPr>
        <w:t>notice</w:t>
      </w:r>
      <w:r w:rsidRPr="00745529">
        <w:rPr>
          <w:rStyle w:val="StyleUnderline"/>
        </w:rPr>
        <w:t xml:space="preserve"> that a </w:t>
      </w:r>
      <w:r w:rsidRPr="00B55AF4">
        <w:rPr>
          <w:rStyle w:val="StyleUnderline"/>
          <w:highlight w:val="cyan"/>
        </w:rPr>
        <w:t>change is coming</w:t>
      </w:r>
      <w:r w:rsidRPr="00745529">
        <w:rPr>
          <w:rStyle w:val="StyleUnderline"/>
        </w:rPr>
        <w:t xml:space="preserve">. As a recent example, the Supreme Court's </w:t>
      </w:r>
      <w:r w:rsidRPr="00B55AF4">
        <w:rPr>
          <w:rStyle w:val="StyleUnderline"/>
          <w:highlight w:val="cyan"/>
        </w:rPr>
        <w:t>shift</w:t>
      </w:r>
      <w:r w:rsidRPr="00745529">
        <w:rPr>
          <w:rStyle w:val="StyleUnderline"/>
        </w:rPr>
        <w:t xml:space="preserve"> in </w:t>
      </w:r>
      <w:proofErr w:type="spellStart"/>
      <w:r w:rsidRPr="00745529">
        <w:rPr>
          <w:rStyle w:val="StyleUnderline"/>
          <w:i/>
          <w:iCs/>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B55AF4">
        <w:rPr>
          <w:rStyle w:val="StyleUnderline"/>
          <w:highlight w:val="cyan"/>
        </w:rPr>
        <w:t>caught few</w:t>
      </w:r>
      <w:r w:rsidRPr="00745529">
        <w:rPr>
          <w:rStyle w:val="StyleUnderline"/>
        </w:rPr>
        <w:t xml:space="preserve"> observers </w:t>
      </w:r>
      <w:r w:rsidRPr="00B55AF4">
        <w:rPr>
          <w:rStyle w:val="StyleUnderline"/>
          <w:highlight w:val="cyan"/>
        </w:rPr>
        <w:t xml:space="preserve">by </w:t>
      </w:r>
      <w:r w:rsidRPr="00B55AF4">
        <w:rPr>
          <w:rStyle w:val="Emphasis"/>
          <w:highlight w:val="cyan"/>
        </w:rPr>
        <w:t>surprise</w:t>
      </w:r>
      <w:r w:rsidRPr="00745529">
        <w:rPr>
          <w:sz w:val="16"/>
        </w:rPr>
        <w:t>. 26</w:t>
      </w:r>
    </w:p>
    <w:p w14:paraId="3167A9C6" w14:textId="77777777" w:rsidR="00572A95" w:rsidRPr="00745529" w:rsidRDefault="00572A95" w:rsidP="00572A95">
      <w:pPr>
        <w:rPr>
          <w:sz w:val="16"/>
        </w:rPr>
      </w:pPr>
      <w:r w:rsidRPr="00745529">
        <w:rPr>
          <w:sz w:val="16"/>
        </w:rPr>
        <w:t xml:space="preserve">Antitrust adjudication's stability, like its suitability for fact-dependent situations, is potentially double-edged. Antitrust </w:t>
      </w:r>
      <w:r w:rsidRPr="00F521E3">
        <w:rPr>
          <w:sz w:val="16"/>
        </w:rPr>
        <w:t xml:space="preserve">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w:t>
      </w:r>
      <w:proofErr w:type="gramStart"/>
      <w:r w:rsidRPr="00F521E3">
        <w:rPr>
          <w:sz w:val="16"/>
        </w:rPr>
        <w:t>that plaintiffs</w:t>
      </w:r>
      <w:proofErr w:type="gramEnd"/>
      <w:r w:rsidRPr="00F521E3">
        <w:rPr>
          <w:sz w:val="16"/>
        </w:rPr>
        <w:t xml:space="preserve">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F521E3">
        <w:rPr>
          <w:rStyle w:val="StyleUnderline"/>
        </w:rPr>
        <w:t xml:space="preserve">forces could </w:t>
      </w:r>
      <w:r w:rsidRPr="00F521E3">
        <w:rPr>
          <w:rStyle w:val="Emphasis"/>
        </w:rPr>
        <w:t>accelerate</w:t>
      </w:r>
      <w:r w:rsidRPr="00F521E3">
        <w:rPr>
          <w:rStyle w:val="StyleUnderline"/>
        </w:rPr>
        <w:t xml:space="preserve"> the common-law process of doctrinal development</w:t>
      </w:r>
      <w:r w:rsidRPr="00F521E3">
        <w:rPr>
          <w:sz w:val="16"/>
          <w:szCs w:val="18"/>
        </w:rPr>
        <w:t>. For</w:t>
      </w:r>
      <w:r w:rsidRPr="00745529">
        <w:rPr>
          <w:rStyle w:val="StyleUnderline"/>
          <w:sz w:val="16"/>
          <w:szCs w:val="18"/>
        </w:rPr>
        <w:t xml:space="preserve"> </w:t>
      </w:r>
      <w:r w:rsidRPr="00745529">
        <w:rPr>
          <w:sz w:val="16"/>
          <w:szCs w:val="18"/>
        </w:rPr>
        <w:t xml:space="preserve">example, Congress could legislate </w:t>
      </w:r>
      <w:r w:rsidRPr="00B55AF4">
        <w:rPr>
          <w:rStyle w:val="Emphasis"/>
          <w:sz w:val="24"/>
          <w:szCs w:val="26"/>
          <w:highlight w:val="cyan"/>
        </w:rPr>
        <w:t>changes to the scope</w:t>
      </w:r>
      <w:r w:rsidRPr="00745529">
        <w:rPr>
          <w:sz w:val="16"/>
        </w:rPr>
        <w:t xml:space="preserve">, presumptions, and other parameters </w:t>
      </w:r>
      <w:r w:rsidRPr="00B55AF4">
        <w:rPr>
          <w:rStyle w:val="Emphasis"/>
          <w:sz w:val="24"/>
          <w:szCs w:val="26"/>
          <w:highlight w:val="cyan"/>
        </w:rPr>
        <w:t>of antitrust law</w:t>
      </w:r>
      <w:r w:rsidRPr="00745529">
        <w:rPr>
          <w:sz w:val="16"/>
          <w:szCs w:val="18"/>
        </w:rPr>
        <w:t xml:space="preserve"> in ways that </w:t>
      </w:r>
      <w:r w:rsidRPr="00B55AF4">
        <w:rPr>
          <w:rStyle w:val="StyleUnderline"/>
          <w:highlight w:val="cyan"/>
        </w:rPr>
        <w:t xml:space="preserve">would </w:t>
      </w:r>
      <w:r w:rsidRPr="00B55AF4">
        <w:rPr>
          <w:rStyle w:val="Emphasis"/>
          <w:sz w:val="24"/>
          <w:szCs w:val="26"/>
          <w:highlight w:val="cyan"/>
        </w:rPr>
        <w:t>immediately alter precedent</w:t>
      </w:r>
      <w:r w:rsidRPr="00B55AF4">
        <w:rPr>
          <w:rStyle w:val="StyleUnderline"/>
          <w:sz w:val="24"/>
          <w:szCs w:val="26"/>
          <w:highlight w:val="cyan"/>
        </w:rPr>
        <w:t xml:space="preserve"> </w:t>
      </w:r>
      <w:r w:rsidRPr="00B55AF4">
        <w:rPr>
          <w:rStyle w:val="StyleUnderline"/>
          <w:highlight w:val="cyan"/>
        </w:rPr>
        <w:t xml:space="preserve">and </w:t>
      </w:r>
      <w:r w:rsidRPr="00B55AF4">
        <w:rPr>
          <w:rStyle w:val="Emphasis"/>
          <w:sz w:val="24"/>
          <w:szCs w:val="26"/>
          <w:highlight w:val="cyan"/>
        </w:rPr>
        <w:t>bind</w:t>
      </w:r>
      <w:r w:rsidRPr="00745529">
        <w:rPr>
          <w:rStyle w:val="Emphasis"/>
          <w:sz w:val="24"/>
          <w:szCs w:val="26"/>
        </w:rPr>
        <w:t xml:space="preserve"> the </w:t>
      </w:r>
      <w:r w:rsidRPr="00B55AF4">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0E8D4E3" w14:textId="77777777" w:rsidR="00572A95" w:rsidRPr="00745529" w:rsidRDefault="00572A95" w:rsidP="00572A95">
      <w:pPr>
        <w:rPr>
          <w:sz w:val="12"/>
          <w:szCs w:val="18"/>
        </w:rPr>
      </w:pPr>
      <w:r w:rsidRPr="00745529">
        <w:rPr>
          <w:sz w:val="12"/>
          <w:szCs w:val="18"/>
        </w:rPr>
        <w:t>C. Market-Driven Case Selection</w:t>
      </w:r>
    </w:p>
    <w:p w14:paraId="2F3BFF01" w14:textId="77777777" w:rsidR="00572A95" w:rsidRPr="00745529" w:rsidRDefault="00572A95" w:rsidP="00572A95">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2BB28AA1" w14:textId="77777777" w:rsidR="00572A95" w:rsidRPr="00745529" w:rsidRDefault="00572A95" w:rsidP="00572A95">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7B7CFDFA" w14:textId="77777777" w:rsidR="00572A95" w:rsidRPr="00745529" w:rsidRDefault="00572A95" w:rsidP="00572A95">
      <w:pPr>
        <w:rPr>
          <w:sz w:val="12"/>
          <w:szCs w:val="18"/>
        </w:rPr>
      </w:pPr>
      <w:r w:rsidRPr="00745529">
        <w:rPr>
          <w:sz w:val="12"/>
          <w:szCs w:val="18"/>
        </w:rPr>
        <w:t>D. Generalists versus Industry Experts</w:t>
      </w:r>
    </w:p>
    <w:p w14:paraId="05286892" w14:textId="77777777" w:rsidR="00572A95" w:rsidRPr="00745529" w:rsidRDefault="00572A95" w:rsidP="00572A95">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7A40492E" w14:textId="77777777" w:rsidR="00572A95" w:rsidRPr="00F521E3" w:rsidRDefault="00572A95" w:rsidP="00572A95">
      <w:pPr>
        <w:rPr>
          <w:sz w:val="16"/>
        </w:rPr>
      </w:pPr>
      <w:r w:rsidRPr="00745529">
        <w:rPr>
          <w:sz w:val="16"/>
        </w:rPr>
        <w:t xml:space="preserve">As antitrust enforcement focuses on distinct challenges posed by a particular industry, whether digital platforms, pharmaceuticals, or </w:t>
      </w:r>
      <w:r w:rsidRPr="00F521E3">
        <w:rPr>
          <w:sz w:val="16"/>
        </w:rPr>
        <w:t xml:space="preserve">something else, </w:t>
      </w:r>
      <w:proofErr w:type="gramStart"/>
      <w:r w:rsidRPr="00F521E3">
        <w:rPr>
          <w:sz w:val="16"/>
        </w:rPr>
        <w:t>expert</w:t>
      </w:r>
      <w:proofErr w:type="gramEnd"/>
      <w:r w:rsidRPr="00F521E3">
        <w:rPr>
          <w:sz w:val="16"/>
        </w:rPr>
        <w:t xml:space="preserve"> and specialized knowledge becomes even more essential to making good enforcement decisions. </w:t>
      </w:r>
      <w:r w:rsidRPr="00F521E3">
        <w:rPr>
          <w:rStyle w:val="StyleUnderline"/>
        </w:rPr>
        <w:t xml:space="preserve">Under current law and enforcement frameworks, there is </w:t>
      </w:r>
      <w:r w:rsidRPr="00F521E3">
        <w:rPr>
          <w:rStyle w:val="Emphasis"/>
        </w:rPr>
        <w:t>no systematic way</w:t>
      </w:r>
      <w:r w:rsidRPr="00F521E3">
        <w:rPr>
          <w:rStyle w:val="StyleUnderline"/>
        </w:rPr>
        <w:t xml:space="preserve"> to bring</w:t>
      </w:r>
      <w:r w:rsidRPr="00F521E3">
        <w:rPr>
          <w:sz w:val="16"/>
        </w:rPr>
        <w:t xml:space="preserve"> such </w:t>
      </w:r>
      <w:r w:rsidRPr="00F521E3">
        <w:rPr>
          <w:rStyle w:val="Emphasis"/>
        </w:rPr>
        <w:t>specialization</w:t>
      </w:r>
      <w:r w:rsidRPr="00F521E3">
        <w:rPr>
          <w:rStyle w:val="StyleUnderline"/>
        </w:rPr>
        <w:t xml:space="preserve"> </w:t>
      </w:r>
      <w:r w:rsidRPr="00F521E3">
        <w:rPr>
          <w:rStyle w:val="Emphasis"/>
        </w:rPr>
        <w:t>in</w:t>
      </w:r>
      <w:r w:rsidRPr="00F521E3">
        <w:rPr>
          <w:rStyle w:val="StyleUnderline"/>
        </w:rPr>
        <w:t>to the</w:t>
      </w:r>
      <w:r w:rsidRPr="00F521E3">
        <w:rPr>
          <w:sz w:val="16"/>
        </w:rPr>
        <w:t xml:space="preserve"> ultimate </w:t>
      </w:r>
      <w:r w:rsidRPr="00F521E3">
        <w:rPr>
          <w:rStyle w:val="StyleUnderline"/>
        </w:rPr>
        <w:t>adjudication of antitrust cases</w:t>
      </w:r>
      <w:r w:rsidRPr="00F521E3">
        <w:rPr>
          <w:sz w:val="16"/>
        </w:rPr>
        <w:t xml:space="preserve"> in industries not already covered by specific, competition-related, regulatory statutes. </w:t>
      </w:r>
      <w:r w:rsidRPr="00F521E3">
        <w:rPr>
          <w:rStyle w:val="StyleUnderline"/>
        </w:rPr>
        <w:t>To be sure, the FTC and DOJ have divisions that specialize in various industrial sectors</w:t>
      </w:r>
      <w:r w:rsidRPr="00F521E3">
        <w:rPr>
          <w:sz w:val="16"/>
        </w:rPr>
        <w:t xml:space="preserve"> in which they have considerable expertise. Those divisions bring that expertise into their review of conduct and transactions, </w:t>
      </w:r>
      <w:r w:rsidRPr="00F521E3">
        <w:rPr>
          <w:rStyle w:val="StyleUnderline"/>
        </w:rPr>
        <w:t>but neither</w:t>
      </w:r>
      <w:r w:rsidRPr="00F521E3">
        <w:rPr>
          <w:sz w:val="16"/>
        </w:rPr>
        <w:t xml:space="preserve"> the FTC nor DOJ </w:t>
      </w:r>
      <w:r w:rsidRPr="00F521E3">
        <w:rPr>
          <w:rStyle w:val="StyleUnderline"/>
        </w:rPr>
        <w:t>has ultimate adjudicative authorit</w:t>
      </w:r>
      <w:r w:rsidRPr="00745529">
        <w:rPr>
          <w:rStyle w:val="StyleUnderline"/>
        </w:rPr>
        <w: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w:t>
      </w:r>
      <w:r w:rsidRPr="00F521E3">
        <w:rPr>
          <w:rStyle w:val="StyleUnderline"/>
        </w:rPr>
        <w:t>enforcement. The FTC can opt for an administrative enforcement mechanism</w:t>
      </w:r>
      <w:r w:rsidRPr="00F521E3">
        <w:rPr>
          <w:sz w:val="16"/>
        </w:rPr>
        <w:t xml:space="preserve"> with the Commission itself sitting in appellate review of initial adjudication by an administrative law judge. </w:t>
      </w:r>
      <w:r w:rsidRPr="00F521E3">
        <w:rPr>
          <w:rStyle w:val="StyleUnderline"/>
        </w:rPr>
        <w:t xml:space="preserve">The Commission's decision is, however, </w:t>
      </w:r>
      <w:r w:rsidRPr="00F521E3">
        <w:rPr>
          <w:rStyle w:val="Emphasis"/>
        </w:rPr>
        <w:t>subject to review</w:t>
      </w:r>
      <w:r w:rsidRPr="00F521E3">
        <w:rPr>
          <w:rStyle w:val="StyleUnderline"/>
        </w:rPr>
        <w:t xml:space="preserve"> by federal appellate courts, which have not hesitated to reverse the agency's decisions</w:t>
      </w:r>
      <w:r w:rsidRPr="00F521E3">
        <w:rPr>
          <w:sz w:val="16"/>
        </w:rPr>
        <w:t xml:space="preserve">. 40 </w:t>
      </w:r>
      <w:r w:rsidRPr="00F521E3">
        <w:rPr>
          <w:rStyle w:val="StyleUnderline"/>
        </w:rPr>
        <w:t xml:space="preserve">The </w:t>
      </w:r>
      <w:r w:rsidRPr="00F521E3">
        <w:rPr>
          <w:rStyle w:val="Emphasis"/>
        </w:rPr>
        <w:t>result</w:t>
      </w:r>
      <w:r w:rsidRPr="00F521E3">
        <w:rPr>
          <w:rStyle w:val="StyleUnderline"/>
        </w:rPr>
        <w:t xml:space="preserve"> is that, </w:t>
      </w:r>
      <w:r w:rsidRPr="00F521E3">
        <w:rPr>
          <w:rStyle w:val="Emphasis"/>
        </w:rPr>
        <w:t>even when</w:t>
      </w:r>
      <w:r w:rsidRPr="00F521E3">
        <w:rPr>
          <w:rStyle w:val="StyleUnderline"/>
        </w:rPr>
        <w:t xml:space="preserve"> agencies have brought </w:t>
      </w:r>
      <w:r w:rsidRPr="00F521E3">
        <w:rPr>
          <w:rStyle w:val="Emphasis"/>
        </w:rPr>
        <w:t>specific industry expertise</w:t>
      </w:r>
      <w:r w:rsidRPr="00F521E3">
        <w:rPr>
          <w:rStyle w:val="StyleUnderline"/>
        </w:rPr>
        <w:t xml:space="preserve"> into antitrust enforcement, </w:t>
      </w:r>
      <w:r w:rsidRPr="00F521E3">
        <w:rPr>
          <w:rStyle w:val="Emphasis"/>
        </w:rPr>
        <w:t>doctrinal application</w:t>
      </w:r>
      <w:r w:rsidRPr="00F521E3">
        <w:rPr>
          <w:rStyle w:val="StyleUnderline"/>
        </w:rPr>
        <w:t xml:space="preserve"> and </w:t>
      </w:r>
      <w:r w:rsidRPr="00F521E3">
        <w:rPr>
          <w:rStyle w:val="Emphasis"/>
        </w:rPr>
        <w:t>resolution</w:t>
      </w:r>
      <w:r w:rsidRPr="00F521E3">
        <w:rPr>
          <w:rStyle w:val="StyleUnderline"/>
        </w:rPr>
        <w:t xml:space="preserve"> still proceeds through the </w:t>
      </w:r>
      <w:r w:rsidRPr="00F521E3">
        <w:rPr>
          <w:rStyle w:val="Emphasis"/>
        </w:rPr>
        <w:t>common-law process</w:t>
      </w:r>
      <w:r w:rsidRPr="00F521E3">
        <w:rPr>
          <w:rStyle w:val="StyleUnderline"/>
        </w:rPr>
        <w:t xml:space="preserve"> of adjudication by </w:t>
      </w:r>
      <w:r w:rsidRPr="00F521E3">
        <w:rPr>
          <w:rStyle w:val="Emphasis"/>
        </w:rPr>
        <w:t>generalist</w:t>
      </w:r>
      <w:r w:rsidRPr="00F521E3">
        <w:rPr>
          <w:rStyle w:val="StyleUnderline"/>
        </w:rPr>
        <w:t xml:space="preserve"> judges</w:t>
      </w:r>
      <w:r w:rsidRPr="00F521E3">
        <w:rPr>
          <w:sz w:val="16"/>
        </w:rPr>
        <w:t>.</w:t>
      </w:r>
    </w:p>
    <w:p w14:paraId="0F4466FF" w14:textId="77777777" w:rsidR="00572A95" w:rsidRPr="00F521E3" w:rsidRDefault="00572A95" w:rsidP="00572A95">
      <w:pPr>
        <w:rPr>
          <w:sz w:val="16"/>
        </w:rPr>
      </w:pPr>
      <w:r w:rsidRPr="00F521E3">
        <w:rPr>
          <w:sz w:val="16"/>
        </w:rPr>
        <w:t>E. Tradeoffs Inherent in the Adjudicatory Approach to Antitrust</w:t>
      </w:r>
    </w:p>
    <w:p w14:paraId="4E2FECB9" w14:textId="77777777" w:rsidR="00572A95" w:rsidRPr="00745529" w:rsidRDefault="00572A95" w:rsidP="00572A95">
      <w:pPr>
        <w:rPr>
          <w:sz w:val="16"/>
        </w:rPr>
      </w:pPr>
      <w:r w:rsidRPr="00F521E3">
        <w:rPr>
          <w:sz w:val="16"/>
        </w:rPr>
        <w:t xml:space="preserve">As the foregoing discussion suggests, the </w:t>
      </w:r>
      <w:proofErr w:type="gramStart"/>
      <w:r w:rsidRPr="00F521E3">
        <w:rPr>
          <w:sz w:val="16"/>
        </w:rPr>
        <w:t>ex post</w:t>
      </w:r>
      <w:proofErr w:type="gramEnd"/>
      <w:r w:rsidRPr="00F521E3">
        <w:rPr>
          <w:sz w:val="16"/>
        </w:rPr>
        <w:t xml:space="preserve"> case-by-case approach, slow doctrinal evolution, and case selection mechanism of antitrust adjudication have</w:t>
      </w:r>
      <w:r w:rsidRPr="00745529">
        <w:rPr>
          <w:sz w:val="16"/>
        </w:rPr>
        <w:t xml:space="preserve"> potential advantages and disadvantages. The tradeoffs become particularly clear through the interaction of those three characteristics.</w:t>
      </w:r>
    </w:p>
    <w:p w14:paraId="1F9955DE" w14:textId="77777777" w:rsidR="00572A95" w:rsidRPr="00745529" w:rsidRDefault="00572A95" w:rsidP="00572A95">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B55AF4">
        <w:rPr>
          <w:rStyle w:val="Emphasis"/>
          <w:highlight w:val="cyan"/>
        </w:rPr>
        <w:t>Broad</w:t>
      </w:r>
      <w:r w:rsidRPr="00745529">
        <w:rPr>
          <w:rStyle w:val="StyleUnderline"/>
        </w:rPr>
        <w:t xml:space="preserve"> ex ante </w:t>
      </w:r>
      <w:r w:rsidRPr="00B55AF4">
        <w:rPr>
          <w:rStyle w:val="StyleUnderline"/>
          <w:highlight w:val="cyan"/>
        </w:rPr>
        <w:t xml:space="preserve">specifications could </w:t>
      </w:r>
      <w:r w:rsidRPr="00B55AF4">
        <w:rPr>
          <w:rStyle w:val="Emphasis"/>
          <w:highlight w:val="cyan"/>
        </w:rPr>
        <w:t>prohibit beneficial</w:t>
      </w:r>
      <w:r w:rsidRPr="00745529">
        <w:rPr>
          <w:rStyle w:val="Emphasis"/>
        </w:rPr>
        <w:t xml:space="preserve"> or harmless </w:t>
      </w:r>
      <w:r w:rsidRPr="00B55AF4">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587FE543" w14:textId="77777777" w:rsidR="00572A95" w:rsidRPr="00745529" w:rsidRDefault="00572A95" w:rsidP="00572A95">
      <w:pPr>
        <w:rPr>
          <w:sz w:val="16"/>
        </w:rPr>
      </w:pPr>
      <w:r w:rsidRPr="00745529">
        <w:rPr>
          <w:sz w:val="16"/>
        </w:rPr>
        <w:t xml:space="preserve">The extent to which an adjudicator </w:t>
      </w:r>
      <w:proofErr w:type="gramStart"/>
      <w:r w:rsidRPr="00745529">
        <w:rPr>
          <w:sz w:val="16"/>
        </w:rPr>
        <w:t>actually succeeds</w:t>
      </w:r>
      <w:proofErr w:type="gramEnd"/>
      <w:r w:rsidRPr="00745529">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B55AF4">
        <w:rPr>
          <w:rStyle w:val="Emphasis"/>
          <w:highlight w:val="cyan"/>
        </w:rPr>
        <w:t>evolutionary pace</w:t>
      </w:r>
      <w:r w:rsidRPr="00745529">
        <w:rPr>
          <w:rStyle w:val="StyleUnderline"/>
        </w:rPr>
        <w:t xml:space="preserve"> of doctrinal development through antitrust adjudication </w:t>
      </w:r>
      <w:r w:rsidRPr="00B55AF4">
        <w:rPr>
          <w:rStyle w:val="StyleUnderline"/>
          <w:highlight w:val="cyan"/>
        </w:rPr>
        <w:t>is</w:t>
      </w:r>
      <w:r w:rsidRPr="00745529">
        <w:rPr>
          <w:rStyle w:val="StyleUnderline"/>
        </w:rPr>
        <w:t xml:space="preserve"> </w:t>
      </w:r>
      <w:r w:rsidRPr="00745529">
        <w:rPr>
          <w:rStyle w:val="Emphasis"/>
        </w:rPr>
        <w:t xml:space="preserve">very </w:t>
      </w:r>
      <w:r w:rsidRPr="00B55AF4">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B55AF4">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B55AF4">
        <w:rPr>
          <w:rStyle w:val="StyleUnderline"/>
          <w:highlight w:val="cyan"/>
        </w:rPr>
        <w:t xml:space="preserve">had </w:t>
      </w:r>
      <w:r w:rsidRPr="00B55AF4">
        <w:rPr>
          <w:rStyle w:val="Emphasis"/>
          <w:highlight w:val="cyan"/>
        </w:rPr>
        <w:t>notice</w:t>
      </w:r>
      <w:r w:rsidRPr="00B55AF4">
        <w:rPr>
          <w:rStyle w:val="StyleUnderline"/>
          <w:highlight w:val="cyan"/>
        </w:rPr>
        <w:t xml:space="preserve"> and</w:t>
      </w:r>
      <w:r w:rsidRPr="00745529">
        <w:rPr>
          <w:rStyle w:val="StyleUnderline"/>
        </w:rPr>
        <w:t xml:space="preserve"> the doctrine </w:t>
      </w:r>
      <w:r w:rsidRPr="00B55AF4">
        <w:rPr>
          <w:rStyle w:val="StyleUnderline"/>
          <w:highlight w:val="cyan"/>
        </w:rPr>
        <w:t xml:space="preserve">moved in an </w:t>
      </w:r>
      <w:r w:rsidRPr="00B55AF4">
        <w:rPr>
          <w:rStyle w:val="Emphasis"/>
          <w:highlight w:val="cyan"/>
        </w:rPr>
        <w:t>internally consistent</w:t>
      </w:r>
      <w:r w:rsidRPr="00B55AF4">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3D8B1D59" w14:textId="77777777" w:rsidR="00572A95" w:rsidRPr="00745529" w:rsidRDefault="00572A95" w:rsidP="00572A95">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CF1A94A" w14:textId="77777777" w:rsidR="00572A95" w:rsidRPr="00745529" w:rsidRDefault="00572A95" w:rsidP="00572A95">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B55AF4">
        <w:rPr>
          <w:rStyle w:val="Emphasis"/>
          <w:highlight w:val="cyan"/>
        </w:rPr>
        <w:t>lower barriers</w:t>
      </w:r>
      <w:r w:rsidRPr="00745529">
        <w:rPr>
          <w:rStyle w:val="StyleUnderline"/>
        </w:rPr>
        <w:t xml:space="preserve"> for plaintiffs </w:t>
      </w:r>
      <w:r w:rsidRPr="00B55AF4">
        <w:rPr>
          <w:rStyle w:val="StyleUnderline"/>
          <w:highlight w:val="cyan"/>
        </w:rPr>
        <w:t xml:space="preserve">would lead to </w:t>
      </w:r>
      <w:r w:rsidRPr="00B55AF4">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7DF83A12" w14:textId="77777777" w:rsidR="00572A95" w:rsidRPr="00745529" w:rsidRDefault="00572A95" w:rsidP="00572A95">
      <w:pPr>
        <w:rPr>
          <w:sz w:val="16"/>
        </w:rPr>
      </w:pPr>
      <w:r w:rsidRPr="00745529">
        <w:rPr>
          <w:sz w:val="16"/>
        </w:rPr>
        <w:t xml:space="preserve">The potential disadvantages of antitrust adjudication by generalist courts raise the question of whether a different approach might be </w:t>
      </w:r>
      <w:r w:rsidRPr="00F521E3">
        <w:rPr>
          <w:sz w:val="16"/>
        </w:rPr>
        <w:t xml:space="preserve">preferable, specifically </w:t>
      </w:r>
      <w:proofErr w:type="gramStart"/>
      <w:r w:rsidRPr="00F521E3">
        <w:rPr>
          <w:sz w:val="16"/>
        </w:rPr>
        <w:t>with regard to</w:t>
      </w:r>
      <w:proofErr w:type="gramEnd"/>
      <w:r w:rsidRPr="00F521E3">
        <w:rPr>
          <w:sz w:val="16"/>
        </w:rPr>
        <w:t xml:space="preserve"> digital platforms. Digital platforms present relatively novel challenges. </w:t>
      </w:r>
      <w:r w:rsidRPr="00F521E3">
        <w:rPr>
          <w:rStyle w:val="StyleUnderline"/>
        </w:rPr>
        <w:t>Considering the tenuous fit between some</w:t>
      </w:r>
      <w:r w:rsidRPr="00F521E3">
        <w:rPr>
          <w:sz w:val="16"/>
        </w:rPr>
        <w:t xml:space="preserve">  [*1924] potential theories of </w:t>
      </w:r>
      <w:r w:rsidRPr="00F521E3">
        <w:rPr>
          <w:rStyle w:val="StyleUnderline"/>
        </w:rPr>
        <w:t xml:space="preserve">harm and current antitrust doctrine, the </w:t>
      </w:r>
      <w:r w:rsidRPr="00F521E3">
        <w:rPr>
          <w:rStyle w:val="Emphasis"/>
        </w:rPr>
        <w:t>complexity</w:t>
      </w:r>
      <w:r w:rsidRPr="00F521E3">
        <w:rPr>
          <w:rStyle w:val="StyleUnderline"/>
        </w:rPr>
        <w:t xml:space="preserve"> of</w:t>
      </w:r>
      <w:r w:rsidRPr="00F521E3">
        <w:rPr>
          <w:sz w:val="16"/>
        </w:rPr>
        <w:t xml:space="preserve"> the </w:t>
      </w:r>
      <w:r w:rsidRPr="00F521E3">
        <w:rPr>
          <w:rStyle w:val="StyleUnderline"/>
        </w:rPr>
        <w:t xml:space="preserve">underlying </w:t>
      </w:r>
      <w:r w:rsidRPr="00F521E3">
        <w:rPr>
          <w:rStyle w:val="Emphasis"/>
        </w:rPr>
        <w:t>technical issues</w:t>
      </w:r>
      <w:r w:rsidRPr="00F521E3">
        <w:rPr>
          <w:sz w:val="16"/>
        </w:rPr>
        <w:t xml:space="preserve"> in antitrust cases, </w:t>
      </w:r>
      <w:r w:rsidRPr="00F521E3">
        <w:rPr>
          <w:rStyle w:val="StyleUnderline"/>
        </w:rPr>
        <w:t>and</w:t>
      </w:r>
      <w:r w:rsidRPr="00F521E3">
        <w:rPr>
          <w:sz w:val="16"/>
        </w:rPr>
        <w:t xml:space="preserve"> the </w:t>
      </w:r>
      <w:r w:rsidRPr="00F521E3">
        <w:rPr>
          <w:rStyle w:val="Emphasis"/>
          <w:sz w:val="24"/>
          <w:szCs w:val="26"/>
        </w:rPr>
        <w:t>interrelatedness</w:t>
      </w:r>
      <w:r w:rsidRPr="00F521E3">
        <w:rPr>
          <w:rStyle w:val="StyleUnderline"/>
          <w:sz w:val="24"/>
          <w:szCs w:val="26"/>
        </w:rPr>
        <w:t xml:space="preserve"> </w:t>
      </w:r>
      <w:r w:rsidRPr="00F521E3">
        <w:rPr>
          <w:rStyle w:val="StyleUnderline"/>
        </w:rPr>
        <w:t>of</w:t>
      </w:r>
      <w:r w:rsidRPr="00F521E3">
        <w:rPr>
          <w:sz w:val="16"/>
        </w:rPr>
        <w:t xml:space="preserve"> those </w:t>
      </w:r>
      <w:r w:rsidRPr="00F521E3">
        <w:rPr>
          <w:rStyle w:val="StyleUnderline"/>
        </w:rPr>
        <w:t>issues and adjacent policy goals, a more informed</w:t>
      </w:r>
      <w:r w:rsidRPr="00F521E3">
        <w:rPr>
          <w:sz w:val="16"/>
        </w:rPr>
        <w:t xml:space="preserve">, comprehensive </w:t>
      </w:r>
      <w:r w:rsidRPr="00F521E3">
        <w:rPr>
          <w:rStyle w:val="StyleUnderline"/>
        </w:rPr>
        <w:t xml:space="preserve">approach coordinated by </w:t>
      </w:r>
      <w:r w:rsidRPr="00F521E3">
        <w:rPr>
          <w:rStyle w:val="Emphasis"/>
        </w:rPr>
        <w:t>a</w:t>
      </w:r>
      <w:r w:rsidRPr="00F521E3">
        <w:rPr>
          <w:sz w:val="16"/>
        </w:rPr>
        <w:t xml:space="preserve">n expert </w:t>
      </w:r>
      <w:r w:rsidRPr="00F521E3">
        <w:rPr>
          <w:rStyle w:val="Emphasis"/>
        </w:rPr>
        <w:t>regulatory agency</w:t>
      </w:r>
      <w:r w:rsidRPr="00F521E3">
        <w:rPr>
          <w:rStyle w:val="StyleUnderline"/>
        </w:rPr>
        <w:t xml:space="preserve"> might foster </w:t>
      </w:r>
      <w:r w:rsidRPr="00F521E3">
        <w:rPr>
          <w:rStyle w:val="Emphasis"/>
        </w:rPr>
        <w:t>more advantages</w:t>
      </w:r>
      <w:r w:rsidRPr="00F521E3">
        <w:rPr>
          <w:rStyle w:val="StyleUnderline"/>
        </w:rPr>
        <w:t xml:space="preserve"> than</w:t>
      </w:r>
      <w:r w:rsidRPr="00F521E3">
        <w:rPr>
          <w:sz w:val="16"/>
        </w:rPr>
        <w:t xml:space="preserve"> does the exclusive </w:t>
      </w:r>
      <w:r w:rsidRPr="00F521E3">
        <w:rPr>
          <w:rStyle w:val="StyleUnderline"/>
        </w:rPr>
        <w:t>resort to</w:t>
      </w:r>
      <w:r w:rsidRPr="00F521E3">
        <w:rPr>
          <w:sz w:val="16"/>
        </w:rPr>
        <w:t xml:space="preserve"> traditional </w:t>
      </w:r>
      <w:r w:rsidRPr="00F521E3">
        <w:rPr>
          <w:rStyle w:val="Emphasis"/>
        </w:rPr>
        <w:t>antitrust</w:t>
      </w:r>
      <w:r w:rsidRPr="00F521E3">
        <w:rPr>
          <w:rStyle w:val="StyleUnderline"/>
        </w:rPr>
        <w:t xml:space="preserve"> adjudication</w:t>
      </w:r>
      <w:r w:rsidRPr="00745529">
        <w:rPr>
          <w:sz w:val="16"/>
        </w:rPr>
        <w:t>. However, before we turn to the form such regulation might take, we briefly identify some general principles for such regulation.</w:t>
      </w:r>
    </w:p>
    <w:p w14:paraId="36D8BB9A" w14:textId="77777777" w:rsidR="00572A95" w:rsidRPr="00745529" w:rsidRDefault="00572A95" w:rsidP="00572A95">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r>
        <w:rPr>
          <w:rFonts w:cs="Times New Roman"/>
        </w:rPr>
        <w:t>---turns the advantage---we have a bigger internal link</w:t>
      </w:r>
    </w:p>
    <w:p w14:paraId="33A1CE8D" w14:textId="77777777" w:rsidR="00572A95" w:rsidRPr="00745529" w:rsidRDefault="00572A95" w:rsidP="00572A95">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617DB543" w14:textId="77777777" w:rsidR="00572A95" w:rsidRPr="00745529" w:rsidRDefault="00572A95" w:rsidP="00572A95">
      <w:pPr>
        <w:rPr>
          <w:sz w:val="16"/>
        </w:rPr>
      </w:pPr>
      <w:r w:rsidRPr="00B55AF4">
        <w:rPr>
          <w:rStyle w:val="StyleUnderline"/>
          <w:highlight w:val="cyan"/>
        </w:rPr>
        <w:t>Business investment is</w:t>
      </w:r>
      <w:r w:rsidRPr="00745529">
        <w:rPr>
          <w:rStyle w:val="StyleUnderline"/>
        </w:rPr>
        <w:t xml:space="preserve"> emerging as </w:t>
      </w:r>
      <w:r w:rsidRPr="00B55AF4">
        <w:rPr>
          <w:rStyle w:val="StyleUnderline"/>
          <w:highlight w:val="cyan"/>
        </w:rPr>
        <w:t xml:space="preserve">a </w:t>
      </w:r>
      <w:r w:rsidRPr="00B55AF4">
        <w:rPr>
          <w:rStyle w:val="Emphasis"/>
          <w:highlight w:val="cyan"/>
        </w:rPr>
        <w:t>powerful source</w:t>
      </w:r>
      <w:r w:rsidRPr="00B55AF4">
        <w:rPr>
          <w:rStyle w:val="StyleUnderline"/>
          <w:highlight w:val="cyan"/>
        </w:rPr>
        <w:t xml:space="preserve"> of</w:t>
      </w:r>
      <w:r w:rsidRPr="00745529">
        <w:rPr>
          <w:rStyle w:val="StyleUnderline"/>
        </w:rPr>
        <w:t xml:space="preserve"> U.S. economic </w:t>
      </w:r>
      <w:r w:rsidRPr="00B55AF4">
        <w:rPr>
          <w:rStyle w:val="StyleUnderline"/>
          <w:highlight w:val="cyan"/>
        </w:rPr>
        <w:t>growth that will</w:t>
      </w:r>
      <w:r w:rsidRPr="00745529">
        <w:rPr>
          <w:rStyle w:val="StyleUnderline"/>
        </w:rPr>
        <w:t xml:space="preserve"> likely help </w:t>
      </w:r>
      <w:r w:rsidRPr="00B55AF4">
        <w:rPr>
          <w:rStyle w:val="Emphasis"/>
          <w:highlight w:val="cyan"/>
        </w:rPr>
        <w:t>sustain</w:t>
      </w:r>
      <w:r w:rsidRPr="00745529">
        <w:rPr>
          <w:rStyle w:val="Emphasis"/>
        </w:rPr>
        <w:t xml:space="preserve"> the </w:t>
      </w:r>
      <w:r w:rsidRPr="00B55AF4">
        <w:rPr>
          <w:rStyle w:val="Emphasis"/>
          <w:highlight w:val="cyan"/>
        </w:rPr>
        <w:t>recovery</w:t>
      </w:r>
      <w:r w:rsidRPr="00745529">
        <w:rPr>
          <w:sz w:val="16"/>
        </w:rPr>
        <w:t>.</w:t>
      </w:r>
    </w:p>
    <w:p w14:paraId="2E9FB477" w14:textId="77777777" w:rsidR="00572A95" w:rsidRPr="00745529" w:rsidRDefault="00572A95" w:rsidP="00572A95">
      <w:pPr>
        <w:rPr>
          <w:sz w:val="16"/>
        </w:rPr>
      </w:pPr>
      <w:r w:rsidRPr="00B55AF4">
        <w:rPr>
          <w:rStyle w:val="StyleUnderline"/>
          <w:highlight w:val="cyan"/>
        </w:rPr>
        <w:t>Companies</w:t>
      </w:r>
      <w:r w:rsidRPr="00745529">
        <w:rPr>
          <w:rStyle w:val="StyleUnderline"/>
        </w:rPr>
        <w:t xml:space="preserve"> are </w:t>
      </w:r>
      <w:r w:rsidRPr="00B55AF4">
        <w:rPr>
          <w:rStyle w:val="Emphasis"/>
          <w:highlight w:val="cyan"/>
        </w:rPr>
        <w:t>ramp</w:t>
      </w:r>
      <w:r w:rsidRPr="00745529">
        <w:rPr>
          <w:rStyle w:val="Emphasis"/>
        </w:rPr>
        <w:t xml:space="preserve">ing </w:t>
      </w:r>
      <w:r w:rsidRPr="00B55AF4">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B55AF4">
        <w:rPr>
          <w:rStyle w:val="StyleUnderline"/>
          <w:highlight w:val="cyan"/>
        </w:rPr>
        <w:t xml:space="preserve">as they </w:t>
      </w:r>
      <w:r w:rsidRPr="00B55AF4">
        <w:rPr>
          <w:rStyle w:val="Emphasis"/>
          <w:highlight w:val="cyan"/>
        </w:rPr>
        <w:t>grow</w:t>
      </w:r>
      <w:r w:rsidRPr="00745529">
        <w:rPr>
          <w:rStyle w:val="Emphasis"/>
        </w:rPr>
        <w:t xml:space="preserve"> more </w:t>
      </w:r>
      <w:r w:rsidRPr="00B55AF4">
        <w:rPr>
          <w:rStyle w:val="Emphasis"/>
          <w:highlight w:val="cyan"/>
        </w:rPr>
        <w:t>confident</w:t>
      </w:r>
      <w:r w:rsidRPr="00745529">
        <w:rPr>
          <w:rStyle w:val="StyleUnderline"/>
        </w:rPr>
        <w:t xml:space="preserve"> in the outlook</w:t>
      </w:r>
      <w:r w:rsidRPr="00745529">
        <w:rPr>
          <w:sz w:val="16"/>
        </w:rPr>
        <w:t>.</w:t>
      </w:r>
    </w:p>
    <w:p w14:paraId="3FDB0D00" w14:textId="77777777" w:rsidR="00572A95" w:rsidRPr="00745529" w:rsidRDefault="00572A95" w:rsidP="00572A95">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518E95B0" w14:textId="77777777" w:rsidR="00572A95" w:rsidRPr="00745529" w:rsidRDefault="00572A95" w:rsidP="00572A95">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66114EDC" w14:textId="77777777" w:rsidR="00572A95" w:rsidRPr="00745529" w:rsidRDefault="00572A95" w:rsidP="00572A95">
      <w:pPr>
        <w:rPr>
          <w:sz w:val="16"/>
        </w:rPr>
      </w:pPr>
      <w:r w:rsidRPr="00745529">
        <w:rPr>
          <w:sz w:val="16"/>
        </w:rPr>
        <w:t>“</w:t>
      </w:r>
      <w:r w:rsidRPr="00B55AF4">
        <w:rPr>
          <w:rStyle w:val="StyleUnderline"/>
          <w:highlight w:val="cyan"/>
        </w:rPr>
        <w:t>Business</w:t>
      </w:r>
      <w:r w:rsidRPr="00745529">
        <w:rPr>
          <w:rStyle w:val="StyleUnderline"/>
        </w:rPr>
        <w:t xml:space="preserve"> investment </w:t>
      </w:r>
      <w:r w:rsidRPr="00B55AF4">
        <w:rPr>
          <w:rStyle w:val="StyleUnderline"/>
          <w:highlight w:val="cyan"/>
        </w:rPr>
        <w:t>has</w:t>
      </w:r>
      <w:r w:rsidRPr="00745529">
        <w:rPr>
          <w:rStyle w:val="StyleUnderline"/>
        </w:rPr>
        <w:t xml:space="preserve"> really </w:t>
      </w:r>
      <w:r w:rsidRPr="00B55AF4">
        <w:rPr>
          <w:rStyle w:val="StyleUnderline"/>
          <w:highlight w:val="cyan"/>
        </w:rPr>
        <w:t xml:space="preserve">been an </w:t>
      </w:r>
      <w:r w:rsidRPr="00B55AF4">
        <w:rPr>
          <w:rStyle w:val="Emphasis"/>
          <w:highlight w:val="cyan"/>
        </w:rPr>
        <w:t>important engine</w:t>
      </w:r>
      <w:r w:rsidRPr="00B55AF4">
        <w:rPr>
          <w:rStyle w:val="StyleUnderline"/>
          <w:highlight w:val="cyan"/>
        </w:rPr>
        <w:t xml:space="preserve"> powering</w:t>
      </w:r>
      <w:r w:rsidRPr="00745529">
        <w:rPr>
          <w:rStyle w:val="StyleUnderline"/>
        </w:rPr>
        <w:t xml:space="preserve"> the U.S. economic </w:t>
      </w:r>
      <w:r w:rsidRPr="00B55AF4">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410B4A87" w14:textId="77777777" w:rsidR="00572A95" w:rsidRPr="00745529" w:rsidRDefault="00572A95" w:rsidP="00572A95">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6936F981" w14:textId="77777777" w:rsidR="00572A95" w:rsidRPr="00745529" w:rsidRDefault="00572A95" w:rsidP="00572A95">
      <w:pPr>
        <w:rPr>
          <w:sz w:val="16"/>
        </w:rPr>
      </w:pPr>
      <w:r w:rsidRPr="00B55AF4">
        <w:rPr>
          <w:rStyle w:val="StyleUnderline"/>
          <w:highlight w:val="cyan"/>
        </w:rPr>
        <w:t>Robust</w:t>
      </w:r>
      <w:r w:rsidRPr="00745529">
        <w:rPr>
          <w:rStyle w:val="StyleUnderline"/>
        </w:rPr>
        <w:t xml:space="preserve"> capital </w:t>
      </w:r>
      <w:r w:rsidRPr="00B55AF4">
        <w:rPr>
          <w:rStyle w:val="StyleUnderline"/>
          <w:highlight w:val="cyan"/>
        </w:rPr>
        <w:t xml:space="preserve">investment will be </w:t>
      </w:r>
      <w:r w:rsidRPr="00B55AF4">
        <w:rPr>
          <w:rStyle w:val="Emphasis"/>
          <w:highlight w:val="cyan"/>
        </w:rPr>
        <w:t>key</w:t>
      </w:r>
      <w:r w:rsidRPr="00745529">
        <w:rPr>
          <w:rStyle w:val="StyleUnderline"/>
        </w:rPr>
        <w:t xml:space="preserve"> to ensuring that the recovery maintains strength </w:t>
      </w:r>
      <w:r w:rsidRPr="00B55AF4">
        <w:rPr>
          <w:rStyle w:val="Emphasis"/>
          <w:highlight w:val="cyan"/>
        </w:rPr>
        <w:t>after</w:t>
      </w:r>
      <w:r w:rsidRPr="00745529">
        <w:rPr>
          <w:rStyle w:val="StyleUnderline"/>
        </w:rPr>
        <w:t xml:space="preserve"> the spending boost from fiscal </w:t>
      </w:r>
      <w:r w:rsidRPr="00B55AF4">
        <w:rPr>
          <w:rStyle w:val="Emphasis"/>
          <w:highlight w:val="cyan"/>
        </w:rPr>
        <w:t>stimulus</w:t>
      </w:r>
      <w:r w:rsidRPr="00B55AF4">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B55AF4">
        <w:rPr>
          <w:rStyle w:val="Emphasis"/>
          <w:highlight w:val="cyan"/>
        </w:rPr>
        <w:t>reopenings</w:t>
      </w:r>
      <w:proofErr w:type="spellEnd"/>
      <w:r w:rsidRPr="00745529">
        <w:rPr>
          <w:rStyle w:val="StyleUnderline"/>
        </w:rPr>
        <w:t xml:space="preserve"> eventually </w:t>
      </w:r>
      <w:r w:rsidRPr="00B55AF4">
        <w:rPr>
          <w:rStyle w:val="Emphasis"/>
          <w:highlight w:val="cyan"/>
        </w:rPr>
        <w:t>fade</w:t>
      </w:r>
      <w:r w:rsidRPr="003D1FDF">
        <w:rPr>
          <w:rStyle w:val="StyleUnderline"/>
        </w:rPr>
        <w:t>s</w:t>
      </w:r>
      <w:r w:rsidRPr="00745529">
        <w:rPr>
          <w:sz w:val="16"/>
        </w:rPr>
        <w:t>, according to some economists.</w:t>
      </w:r>
    </w:p>
    <w:p w14:paraId="7D0EA93E" w14:textId="77777777" w:rsidR="00572A95" w:rsidRPr="00745529" w:rsidRDefault="00572A95" w:rsidP="00572A95">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367FB87E" w14:textId="77777777" w:rsidR="00572A95" w:rsidRPr="00745529" w:rsidRDefault="00572A95" w:rsidP="00572A95">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CD5951C" w14:textId="77777777" w:rsidR="00572A95" w:rsidRPr="00745529" w:rsidRDefault="00572A95" w:rsidP="00572A95">
      <w:pPr>
        <w:rPr>
          <w:sz w:val="16"/>
        </w:rPr>
      </w:pPr>
      <w:r w:rsidRPr="00745529">
        <w:rPr>
          <w:sz w:val="16"/>
        </w:rPr>
        <w:t>Businesses appear to be less risk-averse now, he said.</w:t>
      </w:r>
    </w:p>
    <w:p w14:paraId="08C63D20" w14:textId="77777777" w:rsidR="00572A95" w:rsidRPr="00745529" w:rsidRDefault="00572A95" w:rsidP="00572A95">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823A1F5" w14:textId="77777777" w:rsidR="00572A95" w:rsidRPr="00745529" w:rsidRDefault="00572A95" w:rsidP="00572A95">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4A0909B9" w14:textId="77777777" w:rsidR="00572A95" w:rsidRPr="00745529" w:rsidRDefault="00572A95" w:rsidP="00572A95">
      <w:pPr>
        <w:rPr>
          <w:sz w:val="16"/>
        </w:rPr>
      </w:pPr>
      <w:r w:rsidRPr="00745529">
        <w:rPr>
          <w:rStyle w:val="StyleUnderline"/>
        </w:rPr>
        <w:t xml:space="preserve">Company </w:t>
      </w:r>
      <w:r w:rsidRPr="00B55AF4">
        <w:rPr>
          <w:rStyle w:val="StyleUnderline"/>
          <w:highlight w:val="cyan"/>
        </w:rPr>
        <w:t xml:space="preserve">executives are </w:t>
      </w:r>
      <w:r w:rsidRPr="00B55AF4">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7C6D041" w14:textId="77777777" w:rsidR="00572A95" w:rsidRPr="00745529" w:rsidRDefault="00572A95" w:rsidP="00572A95">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0130237C" w14:textId="77777777" w:rsidR="00572A95" w:rsidRDefault="00572A95" w:rsidP="00572A95">
      <w:pPr>
        <w:rPr>
          <w:sz w:val="16"/>
        </w:rPr>
      </w:pPr>
      <w:r w:rsidRPr="00745529">
        <w:rPr>
          <w:sz w:val="16"/>
        </w:rPr>
        <w:t xml:space="preserve">Mr. Song added that </w:t>
      </w:r>
      <w:r w:rsidRPr="00B55AF4">
        <w:rPr>
          <w:rStyle w:val="StyleUnderline"/>
          <w:highlight w:val="cyan"/>
        </w:rPr>
        <w:t xml:space="preserve">less </w:t>
      </w:r>
      <w:r w:rsidRPr="00B55AF4">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B55AF4">
        <w:rPr>
          <w:rStyle w:val="Emphasis"/>
          <w:highlight w:val="cyan"/>
        </w:rPr>
        <w:t>underpin</w:t>
      </w:r>
      <w:r w:rsidRPr="00745529">
        <w:rPr>
          <w:rStyle w:val="StyleUnderline"/>
        </w:rPr>
        <w:t xml:space="preserve"> </w:t>
      </w:r>
      <w:r w:rsidRPr="00B55AF4">
        <w:rPr>
          <w:rStyle w:val="Emphasis"/>
          <w:highlight w:val="cyan"/>
        </w:rPr>
        <w:t>bus</w:t>
      </w:r>
      <w:r w:rsidRPr="00745529">
        <w:rPr>
          <w:rStyle w:val="StyleUnderline"/>
        </w:rPr>
        <w:t xml:space="preserve">iness </w:t>
      </w:r>
      <w:r w:rsidRPr="00B55AF4">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B55AF4">
        <w:rPr>
          <w:rStyle w:val="StyleUnderline"/>
          <w:highlight w:val="cyan"/>
        </w:rPr>
        <w:t>businesses</w:t>
      </w:r>
      <w:r w:rsidRPr="00745529">
        <w:rPr>
          <w:rStyle w:val="StyleUnderline"/>
        </w:rPr>
        <w:t xml:space="preserve"> will </w:t>
      </w:r>
      <w:r w:rsidRPr="00B55AF4">
        <w:rPr>
          <w:rStyle w:val="Emphasis"/>
          <w:highlight w:val="cyan"/>
        </w:rPr>
        <w:t>understand</w:t>
      </w:r>
      <w:r w:rsidRPr="00B55AF4">
        <w:rPr>
          <w:rStyle w:val="StyleUnderline"/>
          <w:highlight w:val="cyan"/>
        </w:rPr>
        <w:t xml:space="preserve"> the </w:t>
      </w:r>
      <w:r w:rsidRPr="00B55AF4">
        <w:rPr>
          <w:rStyle w:val="Emphasis"/>
          <w:highlight w:val="cyan"/>
        </w:rPr>
        <w:t>strategy</w:t>
      </w:r>
      <w:r w:rsidRPr="00745529">
        <w:rPr>
          <w:rStyle w:val="StyleUnderline"/>
        </w:rPr>
        <w:t xml:space="preserve"> that the </w:t>
      </w:r>
      <w:r w:rsidRPr="00B55AF4">
        <w:rPr>
          <w:rStyle w:val="StyleUnderline"/>
          <w:highlight w:val="cyan"/>
        </w:rPr>
        <w:t>Biden</w:t>
      </w:r>
      <w:r w:rsidRPr="00745529">
        <w:rPr>
          <w:sz w:val="16"/>
        </w:rPr>
        <w:t xml:space="preserve"> administration </w:t>
      </w:r>
      <w:r w:rsidRPr="00745529">
        <w:rPr>
          <w:rStyle w:val="StyleUnderline"/>
        </w:rPr>
        <w:t xml:space="preserve">is trying to </w:t>
      </w:r>
      <w:r w:rsidRPr="00B55AF4">
        <w:rPr>
          <w:rStyle w:val="StyleUnderline"/>
          <w:highlight w:val="cyan"/>
        </w:rPr>
        <w:t>follow and</w:t>
      </w:r>
      <w:r w:rsidRPr="00745529">
        <w:rPr>
          <w:rStyle w:val="StyleUnderline"/>
        </w:rPr>
        <w:t xml:space="preserve"> will be </w:t>
      </w:r>
      <w:r w:rsidRPr="00745529">
        <w:rPr>
          <w:rStyle w:val="Emphasis"/>
        </w:rPr>
        <w:t xml:space="preserve">able to </w:t>
      </w:r>
      <w:r w:rsidRPr="00B55AF4">
        <w:rPr>
          <w:rStyle w:val="Emphasis"/>
          <w:highlight w:val="cyan"/>
        </w:rPr>
        <w:t>plan</w:t>
      </w:r>
      <w:r w:rsidRPr="00B55AF4">
        <w:rPr>
          <w:rStyle w:val="StyleUnderline"/>
          <w:highlight w:val="cyan"/>
        </w:rPr>
        <w:t xml:space="preserve"> around that</w:t>
      </w:r>
      <w:r w:rsidRPr="00745529">
        <w:rPr>
          <w:sz w:val="16"/>
        </w:rPr>
        <w:t>,” he said.</w:t>
      </w:r>
    </w:p>
    <w:p w14:paraId="2ECE05AB" w14:textId="77777777" w:rsidR="00572A95" w:rsidRPr="00246993" w:rsidRDefault="00572A95" w:rsidP="00572A95"/>
    <w:p w14:paraId="30BC3EC0" w14:textId="77777777" w:rsidR="00572A95" w:rsidRDefault="00572A95" w:rsidP="00572A95">
      <w:pPr>
        <w:pStyle w:val="Heading3"/>
      </w:pPr>
      <w:r>
        <w:t>AT: Prices---1NC</w:t>
      </w:r>
    </w:p>
    <w:p w14:paraId="40C0119F" w14:textId="77777777" w:rsidR="00572A95" w:rsidRPr="00F67C7C" w:rsidRDefault="00572A95" w:rsidP="00572A95">
      <w:pPr>
        <w:pStyle w:val="Heading4"/>
        <w:rPr>
          <w:rFonts w:asciiTheme="minorHAnsi" w:hAnsiTheme="minorHAnsi" w:cstheme="minorHAnsi"/>
          <w:u w:val="single"/>
        </w:rPr>
      </w:pPr>
      <w:r>
        <w:rPr>
          <w:rFonts w:asciiTheme="minorHAnsi" w:hAnsiTheme="minorHAnsi" w:cstheme="minorHAnsi"/>
        </w:rPr>
        <w:t>Antitrust doesn’t solve prices</w:t>
      </w:r>
    </w:p>
    <w:p w14:paraId="2370D5FF" w14:textId="77777777" w:rsidR="00572A95" w:rsidRPr="00F67C7C" w:rsidRDefault="00572A95" w:rsidP="00572A95">
      <w:pPr>
        <w:rPr>
          <w:rFonts w:asciiTheme="minorHAnsi" w:hAnsiTheme="minorHAnsi" w:cstheme="minorHAnsi"/>
        </w:rPr>
      </w:pPr>
      <w:r w:rsidRPr="00F67C7C">
        <w:rPr>
          <w:rFonts w:asciiTheme="minorHAnsi" w:hAnsiTheme="minorHAnsi" w:cstheme="minorHAnsi"/>
        </w:rPr>
        <w:t xml:space="preserve">Christine S. </w:t>
      </w:r>
      <w:r w:rsidRPr="00F67C7C">
        <w:rPr>
          <w:rStyle w:val="Style13ptBold"/>
          <w:rFonts w:asciiTheme="minorHAnsi" w:hAnsiTheme="minorHAnsi" w:cstheme="minorHAnsi"/>
        </w:rPr>
        <w:t xml:space="preserve">Wilson &amp; </w:t>
      </w:r>
      <w:r w:rsidRPr="00F67C7C">
        <w:rPr>
          <w:rFonts w:asciiTheme="minorHAnsi" w:hAnsiTheme="minorHAnsi" w:cstheme="minorHAnsi"/>
        </w:rPr>
        <w:t xml:space="preserve">David A. </w:t>
      </w:r>
      <w:r w:rsidRPr="00F67C7C">
        <w:rPr>
          <w:rStyle w:val="Style13ptBold"/>
          <w:rFonts w:asciiTheme="minorHAnsi" w:hAnsiTheme="minorHAnsi" w:cstheme="minorHAnsi"/>
        </w:rPr>
        <w:t>Hyman 20,</w:t>
      </w:r>
      <w:r w:rsidRPr="00F67C7C">
        <w:rPr>
          <w:rFonts w:asciiTheme="minorHAnsi" w:hAnsiTheme="minorHAnsi" w:cstheme="minorHAnsi"/>
        </w:rPr>
        <w:t xml:space="preserve"> </w:t>
      </w:r>
      <w:r w:rsidRPr="00F67C7C">
        <w:rPr>
          <w:rFonts w:asciiTheme="minorHAnsi" w:hAnsiTheme="minorHAnsi" w:cstheme="minorHAnsi"/>
          <w:u w:val="single"/>
        </w:rPr>
        <w:t>Wilson</w:t>
      </w:r>
      <w:r w:rsidRPr="00F67C7C">
        <w:rPr>
          <w:rFonts w:asciiTheme="minorHAnsi" w:hAnsiTheme="minorHAnsi" w:cstheme="minorHAnsi"/>
        </w:rPr>
        <w:t xml:space="preserve"> is a commissioner of the Federal Trade Commission. </w:t>
      </w:r>
      <w:r w:rsidRPr="00F67C7C">
        <w:rPr>
          <w:rFonts w:asciiTheme="minorHAnsi" w:hAnsiTheme="minorHAnsi" w:cstheme="minorHAnsi"/>
          <w:u w:val="single"/>
        </w:rPr>
        <w:t>Hyman</w:t>
      </w:r>
      <w:r w:rsidRPr="00F67C7C">
        <w:rPr>
          <w:rFonts w:asciiTheme="minorHAnsi" w:hAnsiTheme="minorHAnsi" w:cstheme="minorHAnsi"/>
        </w:rPr>
        <w:t xml:space="preserve"> is the Scott K. Ginsburg Professor of Health Law &amp; Policy at Georgetown University School of Law and former commissioner of the Federal Trade Commission, 7-10-2020, "Pharma pricing is a problem, but antitrust isn't the (only) solution," The Hill, https://thehill.com/blogs/congress-blog/healthcare/506763-pharma-pricing-is-a-problem-but-antitrust-isnt-the-only?rl=1 </w:t>
      </w:r>
    </w:p>
    <w:p w14:paraId="3ACE4F89"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As current and former FTC officials, we believe these proposals represent a flawed approach. </w:t>
      </w:r>
      <w:r w:rsidRPr="004E1707">
        <w:rPr>
          <w:rStyle w:val="StyleUnderline"/>
          <w:rFonts w:asciiTheme="minorHAnsi" w:hAnsiTheme="minorHAnsi" w:cstheme="minorHAnsi"/>
          <w:highlight w:val="cyan"/>
        </w:rPr>
        <w:t>The notion</w:t>
      </w:r>
      <w:r w:rsidRPr="00F67C7C">
        <w:rPr>
          <w:rFonts w:asciiTheme="minorHAnsi" w:hAnsiTheme="minorHAnsi" w:cstheme="minorHAnsi"/>
          <w:sz w:val="14"/>
        </w:rPr>
        <w:t xml:space="preserve"> that </w:t>
      </w:r>
      <w:r w:rsidRPr="004E1707">
        <w:rPr>
          <w:rStyle w:val="StyleUnderline"/>
          <w:rFonts w:asciiTheme="minorHAnsi" w:hAnsiTheme="minorHAnsi" w:cstheme="minorHAnsi"/>
          <w:highlight w:val="cyan"/>
        </w:rPr>
        <w:t xml:space="preserve">the FTC should </w:t>
      </w:r>
      <w:r w:rsidRPr="004E1707">
        <w:rPr>
          <w:rStyle w:val="StyleUnderline"/>
          <w:rFonts w:asciiTheme="minorHAnsi" w:hAnsiTheme="minorHAnsi" w:cstheme="minorHAnsi"/>
          <w:b/>
          <w:bCs/>
          <w:highlight w:val="cyan"/>
        </w:rPr>
        <w:t>prevent mergers absent</w:t>
      </w:r>
      <w:r w:rsidRPr="00F67C7C">
        <w:rPr>
          <w:rStyle w:val="StyleUnderline"/>
          <w:rFonts w:asciiTheme="minorHAnsi" w:hAnsiTheme="minorHAnsi" w:cstheme="minorHAnsi"/>
          <w:b/>
          <w:bCs/>
        </w:rPr>
        <w:t xml:space="preserve"> evidence</w:t>
      </w:r>
      <w:r w:rsidRPr="00F67C7C">
        <w:rPr>
          <w:rStyle w:val="StyleUnderline"/>
          <w:rFonts w:asciiTheme="minorHAnsi" w:hAnsiTheme="minorHAnsi" w:cstheme="minorHAnsi"/>
        </w:rPr>
        <w:t xml:space="preserve"> of</w:t>
      </w:r>
      <w:r w:rsidRPr="00F67C7C">
        <w:rPr>
          <w:rFonts w:asciiTheme="minorHAnsi" w:hAnsiTheme="minorHAnsi" w:cstheme="minorHAnsi"/>
          <w:sz w:val="14"/>
        </w:rPr>
        <w:t xml:space="preserve"> an </w:t>
      </w:r>
      <w:r w:rsidRPr="004E1707">
        <w:rPr>
          <w:rStyle w:val="StyleUnderline"/>
          <w:rFonts w:asciiTheme="minorHAnsi" w:hAnsiTheme="minorHAnsi" w:cstheme="minorHAnsi"/>
          <w:b/>
          <w:bCs/>
          <w:highlight w:val="cyan"/>
        </w:rPr>
        <w:t>antitrust violation</w:t>
      </w:r>
      <w:r w:rsidRPr="004E1707">
        <w:rPr>
          <w:rStyle w:val="StyleUnderline"/>
          <w:rFonts w:asciiTheme="minorHAnsi" w:hAnsiTheme="minorHAnsi" w:cstheme="minorHAnsi"/>
          <w:highlight w:val="cyan"/>
        </w:rPr>
        <w:t xml:space="preserve"> is </w:t>
      </w:r>
      <w:r w:rsidRPr="004E1707">
        <w:rPr>
          <w:rStyle w:val="Emphasis"/>
          <w:rFonts w:asciiTheme="minorHAnsi" w:hAnsiTheme="minorHAnsi" w:cstheme="minorHAnsi"/>
          <w:highlight w:val="cyan"/>
        </w:rPr>
        <w:t>deeply misguided</w:t>
      </w:r>
      <w:r w:rsidRPr="00F67C7C">
        <w:rPr>
          <w:rFonts w:asciiTheme="minorHAnsi" w:hAnsiTheme="minorHAnsi" w:cstheme="minorHAnsi"/>
          <w:sz w:val="14"/>
        </w:rPr>
        <w:t xml:space="preserve"> – and jeopardizes the FTC’s impressive winning streak based on the many cases it has brought. During the past five years, the </w:t>
      </w:r>
      <w:r w:rsidRPr="00F67C7C">
        <w:rPr>
          <w:rFonts w:asciiTheme="minorHAnsi" w:hAnsiTheme="minorHAnsi" w:cstheme="minorHAnsi"/>
          <w:u w:val="single"/>
        </w:rPr>
        <w:t>Commission</w:t>
      </w:r>
      <w:r w:rsidRPr="00F67C7C">
        <w:rPr>
          <w:rFonts w:asciiTheme="minorHAnsi" w:hAnsiTheme="minorHAnsi" w:cstheme="minorHAnsi"/>
          <w:sz w:val="14"/>
        </w:rPr>
        <w:t xml:space="preserve"> has challenged 14 pharmaceutical mergers and required companies to divest 131 drugs. Beyond mergers, in 2013 the FTC won a landmark victory at the Supreme Court in FTC V. Actavis, essentially eliminating anticompetitive patent litigation settlements. And in January, the FTC sued </w:t>
      </w:r>
      <w:proofErr w:type="spellStart"/>
      <w:r w:rsidRPr="00F67C7C">
        <w:rPr>
          <w:rFonts w:asciiTheme="minorHAnsi" w:hAnsiTheme="minorHAnsi" w:cstheme="minorHAnsi"/>
          <w:sz w:val="14"/>
        </w:rPr>
        <w:t>Vyera</w:t>
      </w:r>
      <w:proofErr w:type="spellEnd"/>
      <w:r w:rsidRPr="00F67C7C">
        <w:rPr>
          <w:rFonts w:asciiTheme="minorHAnsi" w:hAnsiTheme="minorHAnsi" w:cstheme="minorHAnsi"/>
          <w:sz w:val="14"/>
        </w:rPr>
        <w:t xml:space="preserve"> Pharmaceuticals and “pharma bro” Martin Shkreli. These efforts result in massive savings for consumers and taxpayers; just ending reverse payments in patent litigation settlements saves $3.5 billion each year. </w:t>
      </w:r>
    </w:p>
    <w:p w14:paraId="17CE0194"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Still, </w:t>
      </w:r>
      <w:r w:rsidRPr="00F67C7C">
        <w:rPr>
          <w:rStyle w:val="StyleUnderline"/>
          <w:rFonts w:asciiTheme="minorHAnsi" w:hAnsiTheme="minorHAnsi" w:cstheme="minorHAnsi"/>
          <w:b/>
          <w:bCs/>
        </w:rPr>
        <w:t xml:space="preserve">drug </w:t>
      </w:r>
      <w:r w:rsidRPr="004E1707">
        <w:rPr>
          <w:rStyle w:val="StyleUnderline"/>
          <w:rFonts w:asciiTheme="minorHAnsi" w:hAnsiTheme="minorHAnsi" w:cstheme="minorHAnsi"/>
          <w:b/>
          <w:bCs/>
          <w:highlight w:val="cyan"/>
        </w:rPr>
        <w:t>prices</w:t>
      </w:r>
      <w:r w:rsidRPr="00F67C7C">
        <w:rPr>
          <w:rStyle w:val="StyleUnderline"/>
          <w:rFonts w:asciiTheme="minorHAnsi" w:hAnsiTheme="minorHAnsi" w:cstheme="minorHAnsi"/>
          <w:b/>
          <w:bCs/>
        </w:rPr>
        <w:t xml:space="preserve"> continue to </w:t>
      </w:r>
      <w:r w:rsidRPr="004E1707">
        <w:rPr>
          <w:rStyle w:val="StyleUnderline"/>
          <w:rFonts w:asciiTheme="minorHAnsi" w:hAnsiTheme="minorHAnsi" w:cstheme="minorHAnsi"/>
          <w:b/>
          <w:bCs/>
          <w:highlight w:val="cyan"/>
        </w:rPr>
        <w:t>rise</w:t>
      </w:r>
      <w:r w:rsidRPr="00F67C7C">
        <w:rPr>
          <w:rFonts w:asciiTheme="minorHAnsi" w:hAnsiTheme="minorHAnsi" w:cstheme="minorHAnsi"/>
          <w:sz w:val="14"/>
        </w:rPr>
        <w:t>, especially for new drugs de</w:t>
      </w:r>
      <w:r w:rsidRPr="004E1707">
        <w:rPr>
          <w:rStyle w:val="StyleUnderline"/>
          <w:rFonts w:asciiTheme="minorHAnsi" w:hAnsiTheme="minorHAnsi" w:cstheme="minorHAnsi"/>
          <w:highlight w:val="cyan"/>
        </w:rPr>
        <w:t>but</w:t>
      </w:r>
      <w:r w:rsidRPr="00F67C7C">
        <w:rPr>
          <w:rFonts w:asciiTheme="minorHAnsi" w:hAnsiTheme="minorHAnsi" w:cstheme="minorHAnsi"/>
          <w:sz w:val="14"/>
        </w:rPr>
        <w:t xml:space="preserve">ing at prices once considered unimaginable. For example, </w:t>
      </w:r>
      <w:proofErr w:type="spellStart"/>
      <w:r w:rsidRPr="00F67C7C">
        <w:rPr>
          <w:rFonts w:asciiTheme="minorHAnsi" w:hAnsiTheme="minorHAnsi" w:cstheme="minorHAnsi"/>
          <w:sz w:val="14"/>
        </w:rPr>
        <w:t>Zolgensma</w:t>
      </w:r>
      <w:proofErr w:type="spellEnd"/>
      <w:r w:rsidRPr="00F67C7C">
        <w:rPr>
          <w:rFonts w:asciiTheme="minorHAnsi" w:hAnsiTheme="minorHAnsi" w:cstheme="minorHAnsi"/>
          <w:sz w:val="14"/>
        </w:rPr>
        <w:t xml:space="preserve">, a gene therapy for treating spinal muscular atrophy, has a list price of $2.1 million. Cancer drugs are so expensive that oncologists talk about “financial toxicity” as a side effect of treatment. </w:t>
      </w:r>
    </w:p>
    <w:p w14:paraId="551F5731"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This is a particularly knotty problem for the elderly who receive health care coverage through Medicare and have been hard hit by COVID-19. </w:t>
      </w:r>
      <w:r w:rsidRPr="004E1707">
        <w:rPr>
          <w:rStyle w:val="StyleUnderline"/>
          <w:rFonts w:asciiTheme="minorHAnsi" w:hAnsiTheme="minorHAnsi" w:cstheme="minorHAnsi"/>
          <w:highlight w:val="cyan"/>
        </w:rPr>
        <w:t>The gov</w:t>
      </w:r>
      <w:r w:rsidRPr="00F67C7C">
        <w:rPr>
          <w:rFonts w:asciiTheme="minorHAnsi" w:hAnsiTheme="minorHAnsi" w:cstheme="minorHAnsi"/>
          <w:sz w:val="14"/>
        </w:rPr>
        <w:t>ernment i</w:t>
      </w:r>
      <w:r w:rsidRPr="004E1707">
        <w:rPr>
          <w:rStyle w:val="StyleUnderline"/>
          <w:rFonts w:asciiTheme="minorHAnsi" w:hAnsiTheme="minorHAnsi" w:cstheme="minorHAnsi"/>
          <w:highlight w:val="cyan"/>
        </w:rPr>
        <w:t xml:space="preserve">s </w:t>
      </w:r>
      <w:r w:rsidRPr="004E1707">
        <w:rPr>
          <w:rStyle w:val="StyleUnderline"/>
          <w:rFonts w:asciiTheme="minorHAnsi" w:hAnsiTheme="minorHAnsi" w:cstheme="minorHAnsi"/>
          <w:b/>
          <w:bCs/>
          <w:highlight w:val="cyan"/>
        </w:rPr>
        <w:t>prohibited</w:t>
      </w:r>
      <w:r w:rsidRPr="004E1707">
        <w:rPr>
          <w:rStyle w:val="StyleUnderline"/>
          <w:rFonts w:asciiTheme="minorHAnsi" w:hAnsiTheme="minorHAnsi" w:cstheme="minorHAnsi"/>
          <w:highlight w:val="cyan"/>
        </w:rPr>
        <w:t xml:space="preserve"> from</w:t>
      </w:r>
      <w:r w:rsidRPr="00F67C7C">
        <w:rPr>
          <w:rStyle w:val="StyleUnderline"/>
          <w:rFonts w:asciiTheme="minorHAnsi" w:hAnsiTheme="minorHAnsi" w:cstheme="minorHAnsi"/>
        </w:rPr>
        <w:t xml:space="preserve"> using</w:t>
      </w:r>
      <w:r w:rsidRPr="00F67C7C">
        <w:rPr>
          <w:rFonts w:asciiTheme="minorHAnsi" w:hAnsiTheme="minorHAnsi" w:cstheme="minorHAnsi"/>
          <w:sz w:val="14"/>
        </w:rPr>
        <w:t xml:space="preserve"> competitive bidding or direct </w:t>
      </w:r>
      <w:r w:rsidRPr="004E1707">
        <w:rPr>
          <w:rStyle w:val="StyleUnderline"/>
          <w:rFonts w:asciiTheme="minorHAnsi" w:hAnsiTheme="minorHAnsi" w:cstheme="minorHAnsi"/>
          <w:b/>
          <w:bCs/>
          <w:highlight w:val="cyan"/>
        </w:rPr>
        <w:t>negotiation</w:t>
      </w:r>
      <w:r w:rsidRPr="00F67C7C">
        <w:rPr>
          <w:rStyle w:val="StyleUnderline"/>
          <w:rFonts w:asciiTheme="minorHAnsi" w:hAnsiTheme="minorHAnsi" w:cstheme="minorHAnsi"/>
        </w:rPr>
        <w:t xml:space="preserve"> when sourcing drugs </w:t>
      </w:r>
      <w:r w:rsidRPr="004E1707">
        <w:rPr>
          <w:rStyle w:val="StyleUnderline"/>
          <w:rFonts w:asciiTheme="minorHAnsi" w:hAnsiTheme="minorHAnsi" w:cstheme="minorHAnsi"/>
          <w:highlight w:val="cyan"/>
        </w:rPr>
        <w:t xml:space="preserve">for </w:t>
      </w:r>
      <w:r w:rsidRPr="004E1707">
        <w:rPr>
          <w:rStyle w:val="StyleUnderline"/>
          <w:rFonts w:asciiTheme="minorHAnsi" w:hAnsiTheme="minorHAnsi" w:cstheme="minorHAnsi"/>
          <w:b/>
          <w:bCs/>
          <w:highlight w:val="cyan"/>
        </w:rPr>
        <w:t>Medicare</w:t>
      </w:r>
      <w:r w:rsidRPr="00F67C7C">
        <w:rPr>
          <w:rStyle w:val="StyleUnderline"/>
          <w:rFonts w:asciiTheme="minorHAnsi" w:hAnsiTheme="minorHAnsi" w:cstheme="minorHAnsi"/>
          <w:b/>
          <w:bCs/>
        </w:rPr>
        <w:t xml:space="preserve"> Part B</w:t>
      </w:r>
      <w:r w:rsidRPr="00F67C7C">
        <w:rPr>
          <w:rFonts w:asciiTheme="minorHAnsi" w:hAnsiTheme="minorHAnsi" w:cstheme="minorHAnsi"/>
          <w:sz w:val="14"/>
        </w:rPr>
        <w:t xml:space="preserve"> — those administered by medical professionals. So </w:t>
      </w:r>
      <w:r w:rsidRPr="00F67C7C">
        <w:rPr>
          <w:rStyle w:val="StyleUnderline"/>
          <w:rFonts w:asciiTheme="minorHAnsi" w:hAnsiTheme="minorHAnsi" w:cstheme="minorHAnsi"/>
        </w:rPr>
        <w:t>drugmakers name the</w:t>
      </w:r>
      <w:r w:rsidRPr="00F67C7C">
        <w:rPr>
          <w:rFonts w:asciiTheme="minorHAnsi" w:hAnsiTheme="minorHAnsi" w:cstheme="minorHAnsi"/>
          <w:sz w:val="14"/>
        </w:rPr>
        <w:t xml:space="preserve">ir </w:t>
      </w:r>
      <w:r w:rsidRPr="00F67C7C">
        <w:rPr>
          <w:rStyle w:val="StyleUnderline"/>
          <w:rFonts w:asciiTheme="minorHAnsi" w:hAnsiTheme="minorHAnsi" w:cstheme="minorHAnsi"/>
        </w:rPr>
        <w:t>price</w:t>
      </w:r>
      <w:r w:rsidRPr="00F67C7C">
        <w:rPr>
          <w:rFonts w:asciiTheme="minorHAnsi" w:hAnsiTheme="minorHAnsi" w:cstheme="minorHAnsi"/>
          <w:sz w:val="14"/>
        </w:rPr>
        <w:t xml:space="preserve"> and </w:t>
      </w:r>
      <w:r w:rsidRPr="00F67C7C">
        <w:rPr>
          <w:rStyle w:val="StyleUnderline"/>
          <w:rFonts w:asciiTheme="minorHAnsi" w:hAnsiTheme="minorHAnsi" w:cstheme="minorHAnsi"/>
        </w:rPr>
        <w:t>the fed</w:t>
      </w:r>
      <w:r w:rsidRPr="00F67C7C">
        <w:rPr>
          <w:rFonts w:asciiTheme="minorHAnsi" w:hAnsiTheme="minorHAnsi" w:cstheme="minorHAnsi"/>
          <w:sz w:val="14"/>
        </w:rPr>
        <w:t xml:space="preserve">eral government </w:t>
      </w:r>
      <w:r w:rsidRPr="00F67C7C">
        <w:rPr>
          <w:rStyle w:val="StyleUnderline"/>
          <w:rFonts w:asciiTheme="minorHAnsi" w:hAnsiTheme="minorHAnsi" w:cstheme="minorHAnsi"/>
          <w:b/>
          <w:bCs/>
        </w:rPr>
        <w:t>must pay</w:t>
      </w:r>
      <w:r w:rsidRPr="00F67C7C">
        <w:rPr>
          <w:rFonts w:asciiTheme="minorHAnsi" w:hAnsiTheme="minorHAnsi" w:cstheme="minorHAnsi"/>
          <w:sz w:val="14"/>
        </w:rPr>
        <w:t xml:space="preserve">. </w:t>
      </w:r>
    </w:p>
    <w:p w14:paraId="2E60D722"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rPr>
        <w:t xml:space="preserve">Medicare </w:t>
      </w:r>
      <w:r w:rsidRPr="00F67C7C">
        <w:rPr>
          <w:rStyle w:val="StyleUnderline"/>
          <w:rFonts w:asciiTheme="minorHAnsi" w:hAnsiTheme="minorHAnsi" w:cstheme="minorHAnsi"/>
          <w:b/>
          <w:bCs/>
        </w:rPr>
        <w:t>Part D</w:t>
      </w:r>
      <w:r w:rsidRPr="00F67C7C">
        <w:rPr>
          <w:rFonts w:asciiTheme="minorHAnsi" w:hAnsiTheme="minorHAnsi" w:cstheme="minorHAnsi"/>
          <w:sz w:val="14"/>
        </w:rPr>
        <w:t xml:space="preserve"> operates under a different model – companies use formularies to push down prices for outpatient drugs. Even that model </w:t>
      </w:r>
      <w:r w:rsidRPr="00F67C7C">
        <w:rPr>
          <w:rStyle w:val="StyleUnderline"/>
          <w:rFonts w:asciiTheme="minorHAnsi" w:hAnsiTheme="minorHAnsi" w:cstheme="minorHAnsi"/>
          <w:b/>
          <w:bCs/>
        </w:rPr>
        <w:t>falls short</w:t>
      </w:r>
      <w:r w:rsidRPr="00F67C7C">
        <w:rPr>
          <w:rStyle w:val="StyleUnderline"/>
          <w:rFonts w:asciiTheme="minorHAnsi" w:hAnsiTheme="minorHAnsi" w:cstheme="minorHAnsi"/>
        </w:rPr>
        <w:t xml:space="preserve"> for drugs that do n</w:t>
      </w:r>
      <w:r w:rsidRPr="00F67C7C">
        <w:rPr>
          <w:rFonts w:asciiTheme="minorHAnsi" w:hAnsiTheme="minorHAnsi" w:cstheme="minorHAnsi"/>
          <w:sz w:val="14"/>
        </w:rPr>
        <w:t>o</w:t>
      </w:r>
      <w:r w:rsidRPr="00F67C7C">
        <w:rPr>
          <w:rStyle w:val="StyleUnderline"/>
          <w:rFonts w:asciiTheme="minorHAnsi" w:hAnsiTheme="minorHAnsi" w:cstheme="minorHAnsi"/>
        </w:rPr>
        <w:t>t yet face competition</w:t>
      </w:r>
      <w:r w:rsidRPr="00F67C7C">
        <w:rPr>
          <w:rFonts w:asciiTheme="minorHAnsi" w:hAnsiTheme="minorHAnsi" w:cstheme="minorHAnsi"/>
          <w:sz w:val="14"/>
        </w:rPr>
        <w:t xml:space="preserve">, and Part D is projected to cost more than $88 billion in 2020. </w:t>
      </w:r>
      <w:r w:rsidRPr="00F67C7C">
        <w:rPr>
          <w:rStyle w:val="StyleUnderline"/>
          <w:rFonts w:asciiTheme="minorHAnsi" w:hAnsiTheme="minorHAnsi" w:cstheme="minorHAnsi"/>
        </w:rPr>
        <w:t>Market exclusivity on</w:t>
      </w:r>
      <w:r w:rsidRPr="00F67C7C">
        <w:rPr>
          <w:rFonts w:asciiTheme="minorHAnsi" w:hAnsiTheme="minorHAnsi" w:cstheme="minorHAnsi"/>
          <w:sz w:val="14"/>
        </w:rPr>
        <w:t xml:space="preserve"> so-called biologics like </w:t>
      </w:r>
      <w:r w:rsidRPr="00F67C7C">
        <w:rPr>
          <w:rStyle w:val="StyleUnderline"/>
          <w:rFonts w:asciiTheme="minorHAnsi" w:hAnsiTheme="minorHAnsi" w:cstheme="minorHAnsi"/>
        </w:rPr>
        <w:t xml:space="preserve">vaccines </w:t>
      </w:r>
      <w:r w:rsidRPr="004E1707">
        <w:rPr>
          <w:rStyle w:val="StyleUnderline"/>
          <w:rFonts w:asciiTheme="minorHAnsi" w:hAnsiTheme="minorHAnsi" w:cstheme="minorHAnsi"/>
          <w:highlight w:val="cyan"/>
        </w:rPr>
        <w:t>and</w:t>
      </w:r>
      <w:r w:rsidRPr="00F67C7C">
        <w:rPr>
          <w:rStyle w:val="StyleUnderline"/>
          <w:rFonts w:asciiTheme="minorHAnsi" w:hAnsiTheme="minorHAnsi" w:cstheme="minorHAnsi"/>
        </w:rPr>
        <w:t xml:space="preserve"> insulin often </w:t>
      </w:r>
      <w:r w:rsidRPr="00F67C7C">
        <w:rPr>
          <w:rStyle w:val="StyleUnderline"/>
          <w:rFonts w:asciiTheme="minorHAnsi" w:hAnsiTheme="minorHAnsi" w:cstheme="minorHAnsi"/>
          <w:b/>
          <w:bCs/>
        </w:rPr>
        <w:t>outlasts patent protection</w:t>
      </w:r>
      <w:r w:rsidRPr="00F67C7C">
        <w:rPr>
          <w:rFonts w:asciiTheme="minorHAnsi" w:hAnsiTheme="minorHAnsi" w:cstheme="minorHAnsi"/>
          <w:sz w:val="14"/>
        </w:rPr>
        <w:t xml:space="preserve">, </w:t>
      </w:r>
      <w:r w:rsidRPr="00F67C7C">
        <w:rPr>
          <w:rStyle w:val="StyleUnderline"/>
          <w:rFonts w:asciiTheme="minorHAnsi" w:hAnsiTheme="minorHAnsi" w:cstheme="minorHAnsi"/>
        </w:rPr>
        <w:t>given</w:t>
      </w:r>
      <w:r w:rsidRPr="00F67C7C">
        <w:rPr>
          <w:rFonts w:asciiTheme="minorHAnsi" w:hAnsiTheme="minorHAnsi" w:cstheme="minorHAnsi"/>
          <w:sz w:val="14"/>
        </w:rPr>
        <w:t xml:space="preserve"> the </w:t>
      </w:r>
      <w:r w:rsidRPr="004E1707">
        <w:rPr>
          <w:rStyle w:val="StyleUnderline"/>
          <w:rFonts w:asciiTheme="minorHAnsi" w:hAnsiTheme="minorHAnsi" w:cstheme="minorHAnsi"/>
          <w:highlight w:val="cyan"/>
        </w:rPr>
        <w:t>tech</w:t>
      </w:r>
      <w:r w:rsidRPr="00F67C7C">
        <w:rPr>
          <w:rFonts w:asciiTheme="minorHAnsi" w:hAnsiTheme="minorHAnsi" w:cstheme="minorHAnsi"/>
          <w:sz w:val="14"/>
        </w:rPr>
        <w:t xml:space="preserve">nological </w:t>
      </w:r>
      <w:r w:rsidRPr="004E1707">
        <w:rPr>
          <w:rStyle w:val="StyleUnderline"/>
          <w:rFonts w:asciiTheme="minorHAnsi" w:hAnsiTheme="minorHAnsi" w:cstheme="minorHAnsi"/>
          <w:b/>
          <w:bCs/>
          <w:highlight w:val="cyan"/>
        </w:rPr>
        <w:t>challenges in creating</w:t>
      </w:r>
      <w:r w:rsidRPr="00F67C7C">
        <w:rPr>
          <w:rFonts w:asciiTheme="minorHAnsi" w:hAnsiTheme="minorHAnsi" w:cstheme="minorHAnsi"/>
          <w:sz w:val="14"/>
        </w:rPr>
        <w:t xml:space="preserve"> bioequivalent </w:t>
      </w:r>
      <w:r w:rsidRPr="004E1707">
        <w:rPr>
          <w:rStyle w:val="StyleUnderline"/>
          <w:rFonts w:asciiTheme="minorHAnsi" w:hAnsiTheme="minorHAnsi" w:cstheme="minorHAnsi"/>
          <w:b/>
          <w:bCs/>
          <w:highlight w:val="cyan"/>
        </w:rPr>
        <w:t>generics</w:t>
      </w:r>
      <w:r w:rsidRPr="00F67C7C">
        <w:rPr>
          <w:rFonts w:asciiTheme="minorHAnsi" w:hAnsiTheme="minorHAnsi" w:cstheme="minorHAnsi"/>
          <w:sz w:val="14"/>
        </w:rPr>
        <w:t xml:space="preserve"> known as biosimilars. </w:t>
      </w:r>
      <w:r w:rsidRPr="004E1707">
        <w:rPr>
          <w:rStyle w:val="StyleUnderline"/>
          <w:rFonts w:asciiTheme="minorHAnsi" w:hAnsiTheme="minorHAnsi" w:cstheme="minorHAnsi"/>
          <w:highlight w:val="cyan"/>
        </w:rPr>
        <w:t>Incumbents</w:t>
      </w:r>
      <w:r w:rsidRPr="00F67C7C">
        <w:rPr>
          <w:rStyle w:val="StyleUnderline"/>
          <w:rFonts w:asciiTheme="minorHAnsi" w:hAnsiTheme="minorHAnsi" w:cstheme="minorHAnsi"/>
        </w:rPr>
        <w:t xml:space="preserve"> often</w:t>
      </w:r>
      <w:r w:rsidRPr="00F67C7C">
        <w:rPr>
          <w:rFonts w:asciiTheme="minorHAnsi" w:hAnsiTheme="minorHAnsi" w:cstheme="minorHAnsi"/>
          <w:sz w:val="14"/>
        </w:rPr>
        <w:t xml:space="preserve"> compound this problem by </w:t>
      </w:r>
      <w:r w:rsidRPr="00F67C7C">
        <w:rPr>
          <w:rStyle w:val="StyleUnderline"/>
          <w:rFonts w:asciiTheme="minorHAnsi" w:hAnsiTheme="minorHAnsi" w:cstheme="minorHAnsi"/>
          <w:b/>
          <w:bCs/>
        </w:rPr>
        <w:t>restrict</w:t>
      </w:r>
      <w:r w:rsidRPr="00F67C7C">
        <w:rPr>
          <w:rFonts w:asciiTheme="minorHAnsi" w:hAnsiTheme="minorHAnsi" w:cstheme="minorHAnsi"/>
          <w:sz w:val="14"/>
        </w:rPr>
        <w:t xml:space="preserve">ing </w:t>
      </w:r>
      <w:r w:rsidRPr="00F67C7C">
        <w:rPr>
          <w:rStyle w:val="StyleUnderline"/>
          <w:rFonts w:asciiTheme="minorHAnsi" w:hAnsiTheme="minorHAnsi" w:cstheme="minorHAnsi"/>
          <w:b/>
          <w:bCs/>
        </w:rPr>
        <w:t>distribution</w:t>
      </w:r>
      <w:r w:rsidRPr="00F67C7C">
        <w:rPr>
          <w:rStyle w:val="StyleUnderline"/>
          <w:rFonts w:asciiTheme="minorHAnsi" w:hAnsiTheme="minorHAnsi" w:cstheme="minorHAnsi"/>
        </w:rPr>
        <w:t xml:space="preserve"> and </w:t>
      </w:r>
      <w:r w:rsidRPr="004E1707">
        <w:rPr>
          <w:rStyle w:val="StyleUnderline"/>
          <w:rFonts w:asciiTheme="minorHAnsi" w:hAnsiTheme="minorHAnsi" w:cstheme="minorHAnsi"/>
          <w:b/>
          <w:bCs/>
          <w:highlight w:val="cyan"/>
        </w:rPr>
        <w:t>withhold</w:t>
      </w:r>
      <w:r w:rsidRPr="00F67C7C">
        <w:rPr>
          <w:rFonts w:asciiTheme="minorHAnsi" w:hAnsiTheme="minorHAnsi" w:cstheme="minorHAnsi"/>
          <w:sz w:val="14"/>
        </w:rPr>
        <w:t xml:space="preserve">ing </w:t>
      </w:r>
      <w:r w:rsidRPr="004E1707">
        <w:rPr>
          <w:rStyle w:val="StyleUnderline"/>
          <w:rFonts w:asciiTheme="minorHAnsi" w:hAnsiTheme="minorHAnsi" w:cstheme="minorHAnsi"/>
          <w:highlight w:val="cyan"/>
        </w:rPr>
        <w:t>samples from</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 xml:space="preserve">potential </w:t>
      </w:r>
      <w:r w:rsidRPr="004E1707">
        <w:rPr>
          <w:rStyle w:val="StyleUnderline"/>
          <w:rFonts w:asciiTheme="minorHAnsi" w:hAnsiTheme="minorHAnsi" w:cstheme="minorHAnsi"/>
          <w:b/>
          <w:bCs/>
          <w:highlight w:val="cyan"/>
        </w:rPr>
        <w:t>competitors</w:t>
      </w:r>
      <w:r w:rsidRPr="00F67C7C">
        <w:rPr>
          <w:rFonts w:asciiTheme="minorHAnsi" w:hAnsiTheme="minorHAnsi" w:cstheme="minorHAnsi"/>
          <w:sz w:val="14"/>
        </w:rPr>
        <w:t xml:space="preserve">. </w:t>
      </w:r>
    </w:p>
    <w:p w14:paraId="5429EF25"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We support </w:t>
      </w:r>
      <w:r w:rsidRPr="004E1707">
        <w:rPr>
          <w:rStyle w:val="StyleUnderline"/>
          <w:rFonts w:asciiTheme="minorHAnsi" w:hAnsiTheme="minorHAnsi" w:cstheme="minorHAnsi"/>
          <w:b/>
          <w:bCs/>
          <w:highlight w:val="cyan"/>
        </w:rPr>
        <w:t>efforts</w:t>
      </w:r>
      <w:r w:rsidRPr="004E1707">
        <w:rPr>
          <w:rStyle w:val="StyleUnderline"/>
          <w:rFonts w:asciiTheme="minorHAnsi" w:hAnsiTheme="minorHAnsi" w:cstheme="minorHAnsi"/>
          <w:highlight w:val="cyan"/>
        </w:rPr>
        <w:t xml:space="preserve"> </w:t>
      </w:r>
      <w:r w:rsidRPr="004E1707">
        <w:rPr>
          <w:rStyle w:val="StyleUnderline"/>
          <w:rFonts w:asciiTheme="minorHAnsi" w:hAnsiTheme="minorHAnsi" w:cstheme="minorHAnsi"/>
          <w:b/>
          <w:bCs/>
          <w:highlight w:val="cyan"/>
        </w:rPr>
        <w:t>to</w:t>
      </w:r>
      <w:r w:rsidRPr="004E1707">
        <w:rPr>
          <w:rStyle w:val="StyleUnderline"/>
          <w:rFonts w:asciiTheme="minorHAnsi" w:hAnsiTheme="minorHAnsi" w:cstheme="minorHAnsi"/>
          <w:highlight w:val="cyan"/>
        </w:rPr>
        <w:t xml:space="preserve"> </w:t>
      </w:r>
      <w:r w:rsidRPr="004E1707">
        <w:rPr>
          <w:rStyle w:val="Emphasis"/>
          <w:rFonts w:asciiTheme="minorHAnsi" w:hAnsiTheme="minorHAnsi" w:cstheme="minorHAnsi"/>
          <w:highlight w:val="cyan"/>
        </w:rPr>
        <w:t>address</w:t>
      </w:r>
      <w:r w:rsidRPr="00F67C7C">
        <w:rPr>
          <w:rStyle w:val="Emphasis"/>
          <w:rFonts w:asciiTheme="minorHAnsi" w:hAnsiTheme="minorHAnsi" w:cstheme="minorHAnsi"/>
        </w:rPr>
        <w:t xml:space="preserve"> rising drug </w:t>
      </w:r>
      <w:r w:rsidRPr="004E1707">
        <w:rPr>
          <w:rStyle w:val="Emphasis"/>
          <w:rFonts w:asciiTheme="minorHAnsi" w:hAnsiTheme="minorHAnsi" w:cstheme="minorHAnsi"/>
          <w:highlight w:val="cyan"/>
        </w:rPr>
        <w:t>prices</w:t>
      </w:r>
      <w:r w:rsidRPr="004E1707">
        <w:rPr>
          <w:rFonts w:asciiTheme="minorHAnsi" w:hAnsiTheme="minorHAnsi" w:cstheme="minorHAnsi"/>
          <w:sz w:val="14"/>
          <w:highlight w:val="cyan"/>
        </w:rPr>
        <w:t xml:space="preserve"> </w:t>
      </w:r>
      <w:r w:rsidRPr="004E1707">
        <w:rPr>
          <w:rStyle w:val="StyleUnderline"/>
          <w:rFonts w:asciiTheme="minorHAnsi" w:hAnsiTheme="minorHAnsi" w:cstheme="minorHAnsi"/>
          <w:b/>
          <w:bCs/>
          <w:highlight w:val="cyan"/>
        </w:rPr>
        <w:t>while</w:t>
      </w:r>
      <w:r w:rsidRPr="00F67C7C">
        <w:rPr>
          <w:rFonts w:asciiTheme="minorHAnsi" w:hAnsiTheme="minorHAnsi" w:cstheme="minorHAnsi"/>
          <w:sz w:val="14"/>
        </w:rPr>
        <w:t xml:space="preserve"> </w:t>
      </w:r>
      <w:r w:rsidRPr="004E1707">
        <w:rPr>
          <w:rStyle w:val="Emphasis"/>
          <w:rFonts w:asciiTheme="minorHAnsi" w:hAnsiTheme="minorHAnsi" w:cstheme="minorHAnsi"/>
          <w:highlight w:val="cyan"/>
        </w:rPr>
        <w:t>maintaining</w:t>
      </w:r>
      <w:r w:rsidRPr="00F67C7C">
        <w:rPr>
          <w:rStyle w:val="Emphasis"/>
          <w:rFonts w:asciiTheme="minorHAnsi" w:hAnsiTheme="minorHAnsi" w:cstheme="minorHAnsi"/>
        </w:rPr>
        <w:t xml:space="preserve"> strong</w:t>
      </w:r>
      <w:r w:rsidRPr="00F67C7C">
        <w:rPr>
          <w:rFonts w:asciiTheme="minorHAnsi" w:hAnsiTheme="minorHAnsi" w:cstheme="minorHAnsi"/>
          <w:sz w:val="14"/>
        </w:rPr>
        <w:t xml:space="preserve"> incentives for </w:t>
      </w:r>
      <w:r w:rsidRPr="004E1707">
        <w:rPr>
          <w:rStyle w:val="Emphasis"/>
          <w:rFonts w:asciiTheme="minorHAnsi" w:hAnsiTheme="minorHAnsi" w:cstheme="minorHAnsi"/>
          <w:highlight w:val="cyan"/>
        </w:rPr>
        <w:t>innovation</w:t>
      </w:r>
      <w:r w:rsidRPr="00F67C7C">
        <w:rPr>
          <w:rFonts w:asciiTheme="minorHAnsi" w:hAnsiTheme="minorHAnsi" w:cstheme="minorHAnsi"/>
          <w:sz w:val="14"/>
        </w:rPr>
        <w:t xml:space="preserve">. Strategies </w:t>
      </w:r>
      <w:r w:rsidRPr="004E1707">
        <w:rPr>
          <w:rStyle w:val="StyleUnderline"/>
          <w:rFonts w:asciiTheme="minorHAnsi" w:hAnsiTheme="minorHAnsi" w:cstheme="minorHAnsi"/>
          <w:b/>
          <w:bCs/>
          <w:highlight w:val="cyan"/>
        </w:rPr>
        <w:t>include</w:t>
      </w:r>
      <w:r w:rsidRPr="004E1707">
        <w:rPr>
          <w:rStyle w:val="StyleUnderline"/>
          <w:rFonts w:asciiTheme="minorHAnsi" w:hAnsiTheme="minorHAnsi" w:cstheme="minorHAnsi"/>
          <w:highlight w:val="cyan"/>
        </w:rPr>
        <w:t xml:space="preserve"> the</w:t>
      </w:r>
      <w:r w:rsidRPr="00F67C7C">
        <w:rPr>
          <w:rStyle w:val="StyleUnderline"/>
          <w:rFonts w:asciiTheme="minorHAnsi" w:hAnsiTheme="minorHAnsi" w:cstheme="minorHAnsi"/>
        </w:rPr>
        <w:t xml:space="preserve"> new </w:t>
      </w:r>
      <w:r w:rsidRPr="004E1707">
        <w:rPr>
          <w:rStyle w:val="Emphasis"/>
          <w:rFonts w:asciiTheme="minorHAnsi" w:hAnsiTheme="minorHAnsi" w:cstheme="minorHAnsi"/>
          <w:highlight w:val="cyan"/>
        </w:rPr>
        <w:t>CREATES Act</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which allows drug makers to </w:t>
      </w:r>
      <w:r w:rsidRPr="00F67C7C">
        <w:rPr>
          <w:rStyle w:val="StyleUnderline"/>
          <w:rFonts w:asciiTheme="minorHAnsi" w:hAnsiTheme="minorHAnsi" w:cstheme="minorHAnsi"/>
          <w:b/>
          <w:bCs/>
        </w:rPr>
        <w:t>sue for</w:t>
      </w:r>
      <w:r w:rsidRPr="00F67C7C">
        <w:rPr>
          <w:rFonts w:asciiTheme="minorHAnsi" w:hAnsiTheme="minorHAnsi" w:cstheme="minorHAnsi"/>
          <w:sz w:val="14"/>
        </w:rPr>
        <w:t xml:space="preserve"> access to </w:t>
      </w:r>
      <w:r w:rsidRPr="00F67C7C">
        <w:rPr>
          <w:rStyle w:val="StyleUnderline"/>
          <w:rFonts w:asciiTheme="minorHAnsi" w:hAnsiTheme="minorHAnsi" w:cstheme="minorHAnsi"/>
          <w:b/>
          <w:bCs/>
        </w:rPr>
        <w:t>drug samples</w:t>
      </w:r>
      <w:r w:rsidRPr="00F67C7C">
        <w:rPr>
          <w:rFonts w:asciiTheme="minorHAnsi" w:hAnsiTheme="minorHAnsi" w:cstheme="minorHAnsi"/>
          <w:sz w:val="14"/>
        </w:rPr>
        <w:t xml:space="preserve">; </w:t>
      </w:r>
      <w:r w:rsidRPr="004E1707">
        <w:rPr>
          <w:rStyle w:val="Emphasis"/>
          <w:rFonts w:asciiTheme="minorHAnsi" w:hAnsiTheme="minorHAnsi" w:cstheme="minorHAnsi"/>
          <w:highlight w:val="cyan"/>
        </w:rPr>
        <w:t>expedited</w:t>
      </w:r>
      <w:r w:rsidRPr="00F67C7C">
        <w:rPr>
          <w:rStyle w:val="Emphasis"/>
          <w:rFonts w:asciiTheme="minorHAnsi" w:hAnsiTheme="minorHAnsi" w:cstheme="minorHAnsi"/>
        </w:rPr>
        <w:t xml:space="preserve"> or automatic </w:t>
      </w:r>
      <w:r w:rsidRPr="004E1707">
        <w:rPr>
          <w:rStyle w:val="Emphasis"/>
          <w:rFonts w:asciiTheme="minorHAnsi" w:hAnsiTheme="minorHAnsi" w:cstheme="minorHAnsi"/>
          <w:highlight w:val="cyan"/>
        </w:rPr>
        <w:t>approval for biosimilars</w:t>
      </w:r>
      <w:r w:rsidRPr="00F67C7C">
        <w:rPr>
          <w:rFonts w:asciiTheme="minorHAnsi" w:hAnsiTheme="minorHAnsi" w:cstheme="minorHAnsi"/>
          <w:sz w:val="14"/>
        </w:rPr>
        <w:t xml:space="preserve"> </w:t>
      </w:r>
      <w:r w:rsidRPr="00F67C7C">
        <w:rPr>
          <w:rStyle w:val="StyleUnderline"/>
          <w:rFonts w:asciiTheme="minorHAnsi" w:hAnsiTheme="minorHAnsi" w:cstheme="minorHAnsi"/>
        </w:rPr>
        <w:t>that have passed</w:t>
      </w:r>
      <w:r w:rsidRPr="00F67C7C">
        <w:rPr>
          <w:rFonts w:asciiTheme="minorHAnsi" w:hAnsiTheme="minorHAnsi" w:cstheme="minorHAnsi"/>
          <w:sz w:val="14"/>
        </w:rPr>
        <w:t xml:space="preserve"> muster </w:t>
      </w:r>
      <w:r w:rsidRPr="00F67C7C">
        <w:rPr>
          <w:rStyle w:val="StyleUnderline"/>
          <w:rFonts w:asciiTheme="minorHAnsi" w:hAnsiTheme="minorHAnsi" w:cstheme="minorHAnsi"/>
        </w:rPr>
        <w:t xml:space="preserve">with the </w:t>
      </w:r>
      <w:r w:rsidRPr="00F67C7C">
        <w:rPr>
          <w:rStyle w:val="Emphasis"/>
          <w:rFonts w:asciiTheme="minorHAnsi" w:hAnsiTheme="minorHAnsi" w:cstheme="minorHAnsi"/>
        </w:rPr>
        <w:t>E</w:t>
      </w:r>
      <w:r w:rsidRPr="00F67C7C">
        <w:rPr>
          <w:rFonts w:asciiTheme="minorHAnsi" w:hAnsiTheme="minorHAnsi" w:cstheme="minorHAnsi"/>
          <w:sz w:val="14"/>
        </w:rPr>
        <w:t xml:space="preserve">uropean </w:t>
      </w:r>
      <w:r w:rsidRPr="00F67C7C">
        <w:rPr>
          <w:rStyle w:val="Emphasis"/>
          <w:rFonts w:asciiTheme="minorHAnsi" w:hAnsiTheme="minorHAnsi" w:cstheme="minorHAnsi"/>
        </w:rPr>
        <w:t>M</w:t>
      </w:r>
      <w:r w:rsidRPr="00F67C7C">
        <w:rPr>
          <w:rFonts w:asciiTheme="minorHAnsi" w:hAnsiTheme="minorHAnsi" w:cstheme="minorHAnsi"/>
          <w:sz w:val="14"/>
        </w:rPr>
        <w:t xml:space="preserve">edicines </w:t>
      </w:r>
      <w:r w:rsidRPr="00F67C7C">
        <w:rPr>
          <w:rStyle w:val="Emphasis"/>
          <w:rFonts w:asciiTheme="minorHAnsi" w:hAnsiTheme="minorHAnsi" w:cstheme="minorHAnsi"/>
        </w:rPr>
        <w:t>A</w:t>
      </w:r>
      <w:r w:rsidRPr="00F67C7C">
        <w:rPr>
          <w:rFonts w:asciiTheme="minorHAnsi" w:hAnsiTheme="minorHAnsi" w:cstheme="minorHAnsi"/>
          <w:sz w:val="14"/>
        </w:rPr>
        <w:t xml:space="preserve">gency; </w:t>
      </w:r>
      <w:r w:rsidRPr="004E1707">
        <w:rPr>
          <w:rStyle w:val="StyleUnderline"/>
          <w:rFonts w:asciiTheme="minorHAnsi" w:hAnsiTheme="minorHAnsi" w:cstheme="minorHAnsi"/>
          <w:highlight w:val="cyan"/>
        </w:rPr>
        <w:t xml:space="preserve">and </w:t>
      </w:r>
      <w:r w:rsidRPr="004E1707">
        <w:rPr>
          <w:rStyle w:val="Emphasis"/>
          <w:rFonts w:asciiTheme="minorHAnsi" w:hAnsiTheme="minorHAnsi" w:cstheme="minorHAnsi"/>
          <w:highlight w:val="cyan"/>
        </w:rPr>
        <w:t>incentivizing innovation</w:t>
      </w:r>
      <w:r w:rsidRPr="00F67C7C">
        <w:rPr>
          <w:rStyle w:val="Emphasis"/>
          <w:rFonts w:asciiTheme="minorHAnsi" w:hAnsiTheme="minorHAnsi" w:cstheme="minorHAnsi"/>
        </w:rPr>
        <w:t xml:space="preserve"> with prizes</w:t>
      </w:r>
      <w:r w:rsidRPr="00F67C7C">
        <w:rPr>
          <w:rFonts w:asciiTheme="minorHAnsi" w:hAnsiTheme="minorHAnsi" w:cstheme="minorHAnsi"/>
          <w:sz w:val="14"/>
        </w:rPr>
        <w:t xml:space="preserve">. </w:t>
      </w:r>
    </w:p>
    <w:p w14:paraId="67C83655"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As this list indicates, many </w:t>
      </w:r>
      <w:r w:rsidRPr="004E1707">
        <w:rPr>
          <w:rStyle w:val="StyleUnderline"/>
          <w:rFonts w:asciiTheme="minorHAnsi" w:hAnsiTheme="minorHAnsi" w:cstheme="minorHAnsi"/>
          <w:b/>
          <w:bCs/>
          <w:highlight w:val="cyan"/>
        </w:rPr>
        <w:t>causes of</w:t>
      </w:r>
      <w:r w:rsidRPr="00F67C7C">
        <w:rPr>
          <w:rFonts w:asciiTheme="minorHAnsi" w:hAnsiTheme="minorHAnsi" w:cstheme="minorHAnsi"/>
          <w:sz w:val="14"/>
        </w:rPr>
        <w:t xml:space="preserve"> breathtaking </w:t>
      </w:r>
      <w:r w:rsidRPr="00F67C7C">
        <w:rPr>
          <w:rStyle w:val="StyleUnderline"/>
          <w:rFonts w:asciiTheme="minorHAnsi" w:hAnsiTheme="minorHAnsi" w:cstheme="minorHAnsi"/>
          <w:b/>
          <w:bCs/>
        </w:rPr>
        <w:t xml:space="preserve">pharma </w:t>
      </w:r>
      <w:r w:rsidRPr="004E1707">
        <w:rPr>
          <w:rStyle w:val="StyleUnderline"/>
          <w:rFonts w:asciiTheme="minorHAnsi" w:hAnsiTheme="minorHAnsi" w:cstheme="minorHAnsi"/>
          <w:b/>
          <w:bCs/>
          <w:highlight w:val="cyan"/>
        </w:rPr>
        <w:t>prices</w:t>
      </w:r>
      <w:r w:rsidRPr="004E1707">
        <w:rPr>
          <w:rStyle w:val="StyleUnderline"/>
          <w:rFonts w:asciiTheme="minorHAnsi" w:hAnsiTheme="minorHAnsi" w:cstheme="minorHAnsi"/>
          <w:highlight w:val="cyan"/>
        </w:rPr>
        <w:t xml:space="preserve"> </w:t>
      </w:r>
      <w:r w:rsidRPr="004E1707">
        <w:rPr>
          <w:rStyle w:val="StyleUnderline"/>
          <w:rFonts w:asciiTheme="minorHAnsi" w:hAnsiTheme="minorHAnsi" w:cstheme="minorHAnsi"/>
          <w:b/>
          <w:bCs/>
          <w:highlight w:val="cyan"/>
        </w:rPr>
        <w:t>lie</w:t>
      </w:r>
      <w:r w:rsidRPr="004E1707">
        <w:rPr>
          <w:rStyle w:val="StyleUnderline"/>
          <w:rFonts w:asciiTheme="minorHAnsi" w:hAnsiTheme="minorHAnsi" w:cstheme="minorHAnsi"/>
          <w:highlight w:val="cyan"/>
        </w:rPr>
        <w:t xml:space="preserve"> </w:t>
      </w:r>
      <w:r w:rsidRPr="004E1707">
        <w:rPr>
          <w:rStyle w:val="Emphasis"/>
          <w:rFonts w:asciiTheme="minorHAnsi" w:hAnsiTheme="minorHAnsi" w:cstheme="minorHAnsi"/>
          <w:highlight w:val="cyan"/>
        </w:rPr>
        <w:t xml:space="preserve">beyond </w:t>
      </w:r>
      <w:r w:rsidRPr="00F67C7C">
        <w:rPr>
          <w:rStyle w:val="Emphasis"/>
          <w:rFonts w:asciiTheme="minorHAnsi" w:hAnsiTheme="minorHAnsi" w:cstheme="minorHAnsi"/>
        </w:rPr>
        <w:t xml:space="preserve">the reach of the </w:t>
      </w:r>
      <w:r w:rsidRPr="004E1707">
        <w:rPr>
          <w:rStyle w:val="Emphasis"/>
          <w:rFonts w:asciiTheme="minorHAnsi" w:hAnsiTheme="minorHAnsi" w:cstheme="minorHAnsi"/>
          <w:highlight w:val="cyan"/>
        </w:rPr>
        <w:t>antitrust</w:t>
      </w:r>
      <w:r w:rsidRPr="00F67C7C">
        <w:rPr>
          <w:rFonts w:asciiTheme="minorHAnsi" w:hAnsiTheme="minorHAnsi" w:cstheme="minorHAnsi"/>
        </w:rPr>
        <w:t xml:space="preserve"> </w:t>
      </w:r>
      <w:r w:rsidRPr="00F67C7C">
        <w:rPr>
          <w:rStyle w:val="StyleUnderline"/>
          <w:rFonts w:asciiTheme="minorHAnsi" w:hAnsiTheme="minorHAnsi" w:cstheme="minorHAnsi"/>
          <w:b/>
          <w:bCs/>
        </w:rPr>
        <w:t>laws</w:t>
      </w:r>
      <w:r w:rsidRPr="00F67C7C">
        <w:rPr>
          <w:rFonts w:asciiTheme="minorHAnsi" w:hAnsiTheme="minorHAnsi" w:cstheme="minorHAnsi"/>
          <w:sz w:val="14"/>
        </w:rPr>
        <w:t xml:space="preserve">. Notably, </w:t>
      </w:r>
      <w:r w:rsidRPr="00F67C7C">
        <w:rPr>
          <w:rStyle w:val="StyleUnderline"/>
          <w:rFonts w:asciiTheme="minorHAnsi" w:hAnsiTheme="minorHAnsi" w:cstheme="minorHAnsi"/>
        </w:rPr>
        <w:t>the structure of</w:t>
      </w:r>
      <w:r w:rsidRPr="00F67C7C">
        <w:rPr>
          <w:rFonts w:asciiTheme="minorHAnsi" w:hAnsiTheme="minorHAnsi" w:cstheme="minorHAnsi"/>
          <w:sz w:val="14"/>
        </w:rPr>
        <w:t xml:space="preserve"> the </w:t>
      </w:r>
      <w:r w:rsidRPr="00F67C7C">
        <w:rPr>
          <w:rStyle w:val="StyleUnderline"/>
          <w:rFonts w:asciiTheme="minorHAnsi" w:hAnsiTheme="minorHAnsi" w:cstheme="minorHAnsi"/>
        </w:rPr>
        <w:t>U.S.</w:t>
      </w:r>
      <w:r w:rsidRPr="00F67C7C">
        <w:rPr>
          <w:rFonts w:asciiTheme="minorHAnsi" w:hAnsiTheme="minorHAnsi" w:cstheme="minorHAnsi"/>
          <w:sz w:val="14"/>
        </w:rPr>
        <w:t xml:space="preserve"> health </w:t>
      </w:r>
      <w:r w:rsidRPr="00F67C7C">
        <w:rPr>
          <w:rStyle w:val="StyleUnderline"/>
          <w:rFonts w:asciiTheme="minorHAnsi" w:hAnsiTheme="minorHAnsi" w:cstheme="minorHAnsi"/>
        </w:rPr>
        <w:t>care</w:t>
      </w:r>
      <w:r w:rsidRPr="00F67C7C">
        <w:rPr>
          <w:rFonts w:asciiTheme="minorHAnsi" w:hAnsiTheme="minorHAnsi" w:cstheme="minorHAnsi"/>
          <w:sz w:val="14"/>
        </w:rPr>
        <w:t xml:space="preserve"> system </w:t>
      </w:r>
      <w:r w:rsidRPr="00F67C7C">
        <w:rPr>
          <w:rStyle w:val="StyleUnderline"/>
          <w:rFonts w:asciiTheme="minorHAnsi" w:hAnsiTheme="minorHAnsi" w:cstheme="minorHAnsi"/>
        </w:rPr>
        <w:t>inhibits consumers’ ability</w:t>
      </w:r>
      <w:r w:rsidRPr="00F67C7C">
        <w:rPr>
          <w:rFonts w:asciiTheme="minorHAnsi" w:hAnsiTheme="minorHAnsi" w:cstheme="minorHAnsi"/>
          <w:sz w:val="14"/>
        </w:rPr>
        <w:t xml:space="preserve"> and incentive </w:t>
      </w:r>
      <w:r w:rsidRPr="00F67C7C">
        <w:rPr>
          <w:rStyle w:val="StyleUnderline"/>
          <w:rFonts w:asciiTheme="minorHAnsi" w:hAnsiTheme="minorHAnsi" w:cstheme="minorHAnsi"/>
        </w:rPr>
        <w:t xml:space="preserve">to </w:t>
      </w:r>
      <w:r w:rsidRPr="00F67C7C">
        <w:rPr>
          <w:rStyle w:val="StyleUnderline"/>
          <w:rFonts w:asciiTheme="minorHAnsi" w:hAnsiTheme="minorHAnsi" w:cstheme="minorHAnsi"/>
          <w:b/>
          <w:bCs/>
        </w:rPr>
        <w:t>choose</w:t>
      </w:r>
      <w:r w:rsidRPr="00F67C7C">
        <w:rPr>
          <w:rFonts w:asciiTheme="minorHAnsi" w:hAnsiTheme="minorHAnsi" w:cstheme="minorHAnsi"/>
          <w:sz w:val="14"/>
        </w:rPr>
        <w:t xml:space="preserve"> among different providers and products, including prescription drugs. </w:t>
      </w:r>
      <w:r w:rsidRPr="00F67C7C">
        <w:rPr>
          <w:rStyle w:val="StyleUnderline"/>
          <w:rFonts w:asciiTheme="minorHAnsi" w:hAnsiTheme="minorHAnsi" w:cstheme="minorHAnsi"/>
        </w:rPr>
        <w:t>Because insurers pick up much of the tab</w:t>
      </w:r>
      <w:r w:rsidRPr="00F67C7C">
        <w:rPr>
          <w:rFonts w:asciiTheme="minorHAnsi" w:hAnsiTheme="minorHAnsi" w:cstheme="minorHAnsi"/>
          <w:sz w:val="14"/>
        </w:rPr>
        <w:t xml:space="preserve">, patients have little incentive to compare the prices of potentially interchangeable drugs. Even if they were so inclined, the opacity of drug prices and dearth of data available to patients about quality and outcomes inhibits comparison shopping. </w:t>
      </w:r>
    </w:p>
    <w:p w14:paraId="06D93732"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rPr>
        <w:t xml:space="preserve">To fix the </w:t>
      </w:r>
      <w:r w:rsidRPr="00F67C7C">
        <w:rPr>
          <w:rStyle w:val="StyleUnderline"/>
          <w:rFonts w:asciiTheme="minorHAnsi" w:hAnsiTheme="minorHAnsi" w:cstheme="minorHAnsi"/>
          <w:b/>
          <w:bCs/>
        </w:rPr>
        <w:t>root cause</w:t>
      </w:r>
      <w:r w:rsidRPr="00F67C7C">
        <w:rPr>
          <w:rFonts w:asciiTheme="minorHAnsi" w:hAnsiTheme="minorHAnsi" w:cstheme="minorHAnsi"/>
          <w:sz w:val="14"/>
        </w:rPr>
        <w:t xml:space="preserve">s </w:t>
      </w:r>
      <w:r w:rsidRPr="00F67C7C">
        <w:rPr>
          <w:rStyle w:val="StyleUnderline"/>
          <w:rFonts w:asciiTheme="minorHAnsi" w:hAnsiTheme="minorHAnsi" w:cstheme="minorHAnsi"/>
        </w:rPr>
        <w:t>of high</w:t>
      </w:r>
      <w:r w:rsidRPr="00F67C7C">
        <w:rPr>
          <w:rFonts w:asciiTheme="minorHAnsi" w:hAnsiTheme="minorHAnsi" w:cstheme="minorHAnsi"/>
          <w:sz w:val="14"/>
        </w:rPr>
        <w:t xml:space="preserve"> pharma </w:t>
      </w:r>
      <w:r w:rsidRPr="00F67C7C">
        <w:rPr>
          <w:rStyle w:val="StyleUnderline"/>
          <w:rFonts w:asciiTheme="minorHAnsi" w:hAnsiTheme="minorHAnsi" w:cstheme="minorHAnsi"/>
        </w:rPr>
        <w:t>prices</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we should focus on the drivers of those prices </w:t>
      </w:r>
      <w:r w:rsidRPr="00F67C7C">
        <w:rPr>
          <w:rStyle w:val="Emphasis"/>
          <w:rFonts w:asciiTheme="minorHAnsi" w:hAnsiTheme="minorHAnsi" w:cstheme="minorHAnsi"/>
        </w:rPr>
        <w:t>rather than scrapping</w:t>
      </w:r>
      <w:r w:rsidRPr="00F67C7C">
        <w:rPr>
          <w:rFonts w:asciiTheme="minorHAnsi" w:hAnsiTheme="minorHAnsi" w:cstheme="minorHAnsi"/>
          <w:sz w:val="14"/>
        </w:rPr>
        <w:t xml:space="preserve"> fundamental </w:t>
      </w:r>
      <w:r w:rsidRPr="00F67C7C">
        <w:rPr>
          <w:rStyle w:val="Emphasis"/>
          <w:rFonts w:asciiTheme="minorHAnsi" w:hAnsiTheme="minorHAnsi" w:cstheme="minorHAnsi"/>
        </w:rPr>
        <w:t>antitrust</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doctrine</w:t>
      </w:r>
      <w:r w:rsidRPr="00F67C7C">
        <w:rPr>
          <w:rFonts w:asciiTheme="minorHAnsi" w:hAnsiTheme="minorHAnsi" w:cstheme="minorHAnsi"/>
          <w:sz w:val="14"/>
        </w:rPr>
        <w:t>, including the requirement for evidence of an actual competitive problem.</w:t>
      </w:r>
    </w:p>
    <w:p w14:paraId="5627243F" w14:textId="77777777" w:rsidR="00572A95" w:rsidRDefault="00572A95" w:rsidP="00572A95">
      <w:pPr>
        <w:pStyle w:val="Heading3"/>
      </w:pPr>
      <w:r>
        <w:t>*China Rise D---1NC</w:t>
      </w:r>
    </w:p>
    <w:p w14:paraId="36A66FBC" w14:textId="77777777" w:rsidR="00572A95" w:rsidRPr="00BE0E18" w:rsidRDefault="00572A95" w:rsidP="00572A95">
      <w:pPr>
        <w:pStyle w:val="Heading4"/>
        <w:rPr>
          <w:rFonts w:cs="Arial"/>
        </w:rPr>
      </w:pPr>
      <w:r w:rsidRPr="00BE0E18">
        <w:rPr>
          <w:rFonts w:cs="Arial"/>
        </w:rPr>
        <w:t>No violent China rise</w:t>
      </w:r>
    </w:p>
    <w:p w14:paraId="2A1959E3" w14:textId="77777777" w:rsidR="00572A95" w:rsidRPr="00BE0E18" w:rsidRDefault="00572A95" w:rsidP="00572A95">
      <w:r w:rsidRPr="00BE0E18">
        <w:t xml:space="preserve">Koh King </w:t>
      </w:r>
      <w:r w:rsidRPr="00BE0E18">
        <w:rPr>
          <w:rStyle w:val="Style13ptBold"/>
        </w:rPr>
        <w:t>Kee 20</w:t>
      </w:r>
      <w:r w:rsidRPr="00BE0E18">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299A2418" w14:textId="77777777" w:rsidR="00572A95" w:rsidRDefault="00572A95" w:rsidP="00572A95">
      <w:pPr>
        <w:rPr>
          <w:b/>
          <w:bCs/>
          <w:u w:val="single"/>
        </w:rPr>
      </w:pPr>
      <w:r w:rsidRPr="00704817">
        <w:rPr>
          <w:highlight w:val="cyan"/>
          <w:u w:val="single"/>
        </w:rPr>
        <w:t>China</w:t>
      </w:r>
      <w:r w:rsidRPr="00BE0E18">
        <w:rPr>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704817">
        <w:rPr>
          <w:highlight w:val="cyan"/>
          <w:u w:val="single"/>
        </w:rPr>
        <w:t>rise</w:t>
      </w:r>
      <w:r w:rsidRPr="00BE0E18">
        <w:rPr>
          <w:u w:val="single"/>
        </w:rPr>
        <w:t xml:space="preserve"> has also </w:t>
      </w:r>
      <w:r w:rsidRPr="00704817">
        <w:rPr>
          <w:b/>
          <w:bCs/>
          <w:highlight w:val="cyan"/>
          <w:u w:val="single"/>
        </w:rPr>
        <w:t>stirred concerns and fears in the West</w:t>
      </w:r>
      <w:r w:rsidRPr="00704817">
        <w:rPr>
          <w:highlight w:val="cyan"/>
          <w:u w:val="single"/>
        </w:rPr>
        <w:t>.</w:t>
      </w:r>
      <w:r w:rsidRPr="00BE0E18">
        <w:rPr>
          <w:u w:val="single"/>
        </w:rPr>
        <w:t xml:space="preserve"> To the advocates of Western democracy, China is a centralized authoritarian regime, the rise of which is a threat to the liberal international order.</w:t>
      </w:r>
      <w:r w:rsidRPr="00BE0E18">
        <w:rPr>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BE0E18">
        <w:rPr>
          <w:b/>
          <w:bCs/>
          <w:u w:val="single"/>
        </w:rPr>
        <w:t>Are such allegations justified</w:t>
      </w:r>
      <w:r w:rsidRPr="00BE0E18">
        <w:rPr>
          <w:u w:val="single"/>
        </w:rPr>
        <w:t xml:space="preserve"> or misguided?</w:t>
      </w:r>
      <w:r w:rsidRPr="00BE0E18">
        <w:rPr>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w:t>
      </w:r>
      <w:proofErr w:type="spellStart"/>
      <w:r w:rsidRPr="00BE0E18">
        <w:rPr>
          <w:sz w:val="14"/>
        </w:rPr>
        <w:t>Qinshihuang’s</w:t>
      </w:r>
      <w:proofErr w:type="spellEnd"/>
      <w:r w:rsidRPr="00BE0E18">
        <w:rPr>
          <w:sz w:val="14"/>
        </w:rPr>
        <w:t xml:space="preserve">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704817">
        <w:rPr>
          <w:highlight w:val="cyan"/>
          <w:u w:val="single"/>
        </w:rPr>
        <w:t>China’s</w:t>
      </w:r>
      <w:r w:rsidRPr="00BE0E18">
        <w:rPr>
          <w:u w:val="single"/>
        </w:rPr>
        <w:t xml:space="preserve"> centralized system of </w:t>
      </w:r>
      <w:r w:rsidRPr="00704817">
        <w:rPr>
          <w:highlight w:val="cyan"/>
          <w:u w:val="single"/>
        </w:rPr>
        <w:t>governance is</w:t>
      </w:r>
      <w:r w:rsidRPr="00BE0E18">
        <w:rPr>
          <w:u w:val="single"/>
        </w:rPr>
        <w:t xml:space="preserve"> run </w:t>
      </w:r>
      <w:r w:rsidRPr="00704817">
        <w:rPr>
          <w:highlight w:val="cyan"/>
          <w:u w:val="single"/>
        </w:rPr>
        <w:t>based on</w:t>
      </w:r>
      <w:r w:rsidRPr="00BE0E18">
        <w:rPr>
          <w:u w:val="single"/>
        </w:rPr>
        <w:t xml:space="preserve"> meritocracy – a key tenet of </w:t>
      </w:r>
      <w:r w:rsidRPr="00704817">
        <w:rPr>
          <w:highlight w:val="cyan"/>
          <w:u w:val="single"/>
        </w:rPr>
        <w:t>Confucianism</w:t>
      </w:r>
      <w:r w:rsidRPr="00BE0E18">
        <w:rPr>
          <w:u w:val="single"/>
        </w:rPr>
        <w:t xml:space="preserve">, which is the </w:t>
      </w:r>
      <w:r w:rsidRPr="00BE0E18">
        <w:rPr>
          <w:b/>
          <w:bCs/>
          <w:u w:val="single"/>
        </w:rPr>
        <w:t>bedrock of Chinese civilization</w:t>
      </w:r>
      <w:r w:rsidRPr="00BE0E18">
        <w:rPr>
          <w:u w:val="single"/>
        </w:rPr>
        <w:t>.</w:t>
      </w:r>
      <w:r w:rsidRPr="00BE0E18">
        <w:rPr>
          <w:sz w:val="14"/>
        </w:rPr>
        <w:t xml:space="preserve"> “When the Great Principle prevails, the world belongs to all, rulers are selected according to their wisdom and ability (</w:t>
      </w:r>
      <w:r w:rsidRPr="00BE0E18">
        <w:rPr>
          <w:rFonts w:eastAsia="Yu Gothic"/>
          <w:sz w:val="14"/>
        </w:rPr>
        <w:t>⼤</w:t>
      </w:r>
      <w:proofErr w:type="spellStart"/>
      <w:r w:rsidRPr="00BE0E18">
        <w:rPr>
          <w:rFonts w:ascii="MS Gothic" w:eastAsia="MS Gothic" w:hAnsi="MS Gothic" w:cs="MS Gothic" w:hint="eastAsia"/>
          <w:sz w:val="14"/>
        </w:rPr>
        <w:t>道之</w:t>
      </w:r>
      <w:r w:rsidRPr="00BE0E18">
        <w:rPr>
          <w:rFonts w:eastAsia="Yu Gothic"/>
          <w:sz w:val="14"/>
        </w:rPr>
        <w:t>⾏</w:t>
      </w:r>
      <w:r w:rsidRPr="00BE0E18">
        <w:rPr>
          <w:rFonts w:ascii="MS Gothic" w:eastAsia="MS Gothic" w:hAnsi="MS Gothic" w:cs="MS Gothic" w:hint="eastAsia"/>
          <w:sz w:val="14"/>
        </w:rPr>
        <w:t>也，天下</w:t>
      </w:r>
      <w:r w:rsidRPr="00BE0E18">
        <w:rPr>
          <w:rFonts w:eastAsia="Microsoft JhengHei"/>
          <w:sz w:val="14"/>
        </w:rPr>
        <w:t>为</w:t>
      </w:r>
      <w:r w:rsidRPr="00BE0E18">
        <w:rPr>
          <w:rFonts w:ascii="MS Gothic" w:eastAsia="MS Gothic" w:hAnsi="MS Gothic" w:cs="MS Gothic" w:hint="eastAsia"/>
          <w:sz w:val="14"/>
        </w:rPr>
        <w:t>公，</w:t>
      </w:r>
      <w:r w:rsidRPr="00BE0E18">
        <w:rPr>
          <w:rFonts w:eastAsia="Microsoft JhengHei"/>
          <w:sz w:val="14"/>
        </w:rPr>
        <w:t>选贤</w:t>
      </w:r>
      <w:r w:rsidRPr="00BE0E18">
        <w:rPr>
          <w:rFonts w:ascii="MS Gothic" w:eastAsia="MS Gothic" w:hAnsi="MS Gothic" w:cs="MS Gothic" w:hint="eastAsia"/>
          <w:sz w:val="14"/>
        </w:rPr>
        <w:t>与能</w:t>
      </w:r>
      <w:proofErr w:type="spellEnd"/>
      <w:r w:rsidRPr="00BE0E18">
        <w:rPr>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BE0E18">
        <w:rPr>
          <w:u w:val="single"/>
        </w:rPr>
        <w:t>Many factors have contributed to China’s startling economic rise. Free trade and globalization are unequivocally important drivers.</w:t>
      </w:r>
      <w:r w:rsidRPr="00BE0E18">
        <w:rPr>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BE0E18">
        <w:rPr>
          <w:u w:val="single"/>
        </w:rPr>
        <w:t>China’s centralized CPC-led system has obvious advantages over electoral democracy as it allows the government to formulate long-term economic development plans</w:t>
      </w:r>
      <w:r w:rsidRPr="00BE0E18">
        <w:rPr>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w:t>
      </w:r>
      <w:proofErr w:type="gramStart"/>
      <w:r w:rsidRPr="00BE0E18">
        <w:rPr>
          <w:sz w:val="14"/>
        </w:rPr>
        <w:t>airports</w:t>
      </w:r>
      <w:proofErr w:type="gramEnd"/>
      <w:r w:rsidRPr="00BE0E18">
        <w:rPr>
          <w:sz w:val="14"/>
        </w:rPr>
        <w:t xml:space="preserve">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w:t>
      </w:r>
      <w:proofErr w:type="gramStart"/>
      <w:r w:rsidRPr="00BE0E18">
        <w:rPr>
          <w:sz w:val="14"/>
        </w:rPr>
        <w:t>contribution</w:t>
      </w:r>
      <w:proofErr w:type="gramEnd"/>
      <w:r w:rsidRPr="00BE0E18">
        <w:rPr>
          <w:sz w:val="14"/>
        </w:rPr>
        <w:t xml:space="preserve"> and shared benefits. “</w:t>
      </w:r>
      <w:r w:rsidRPr="00BE0E18">
        <w:rPr>
          <w:u w:val="single"/>
        </w:rPr>
        <w:t>China will actively promote international cooperation through the Belt and Road Initiative</w:t>
      </w:r>
      <w:r w:rsidRPr="00BE0E18">
        <w:rPr>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w:t>
      </w:r>
      <w:proofErr w:type="gramStart"/>
      <w:r w:rsidRPr="00BE0E18">
        <w:rPr>
          <w:sz w:val="14"/>
        </w:rPr>
        <w:t>in order to</w:t>
      </w:r>
      <w:proofErr w:type="gramEnd"/>
      <w:r w:rsidRPr="00BE0E18">
        <w:rPr>
          <w:sz w:val="14"/>
        </w:rPr>
        <w:t xml:space="preserve">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BE0E18">
        <w:rPr>
          <w:u w:val="single"/>
        </w:rPr>
        <w:t xml:space="preserve">BRI is thus a </w:t>
      </w:r>
      <w:r w:rsidRPr="00BE0E18">
        <w:rPr>
          <w:b/>
          <w:bCs/>
          <w:u w:val="single"/>
        </w:rPr>
        <w:t>win-win transnational development project</w:t>
      </w:r>
      <w:r w:rsidRPr="00BE0E18">
        <w:rPr>
          <w:u w:val="single"/>
        </w:rPr>
        <w:t xml:space="preserve"> benefiting China and the partner countries. However, in the eyes of Washington, BRI is China’s grand strategy to project its global influence and a challenge to America’s world supremacy.</w:t>
      </w:r>
      <w:r w:rsidRPr="00BE0E18">
        <w:rPr>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BE0E18">
        <w:rPr>
          <w:u w:val="single"/>
        </w:rPr>
        <w:t xml:space="preserve">China is a member of the global village. It is developing through interactions with the world. </w:t>
      </w:r>
      <w:r w:rsidRPr="00BE0E18">
        <w:rPr>
          <w:sz w:val="14"/>
        </w:rPr>
        <w:t xml:space="preserve">“China has been seeking development with its door open. </w:t>
      </w:r>
      <w:r w:rsidRPr="00704817">
        <w:rPr>
          <w:highlight w:val="cyan"/>
          <w:u w:val="single"/>
        </w:rPr>
        <w:t>China</w:t>
      </w:r>
      <w:r w:rsidRPr="00BE0E18">
        <w:rPr>
          <w:u w:val="single"/>
        </w:rPr>
        <w:t xml:space="preserve"> has </w:t>
      </w:r>
      <w:r w:rsidRPr="00704817">
        <w:rPr>
          <w:b/>
          <w:bCs/>
          <w:highlight w:val="cyan"/>
          <w:u w:val="single"/>
        </w:rPr>
        <w:t>embraced the world</w:t>
      </w:r>
      <w:r w:rsidRPr="00BE0E18">
        <w:rPr>
          <w:u w:val="single"/>
        </w:rPr>
        <w:t xml:space="preserve">, learned from the world, and contributed to the world, </w:t>
      </w:r>
      <w:r w:rsidRPr="00704817">
        <w:rPr>
          <w:b/>
          <w:bCs/>
          <w:highlight w:val="cyan"/>
          <w:u w:val="single"/>
        </w:rPr>
        <w:t>through positive interaction</w:t>
      </w:r>
      <w:r w:rsidRPr="00704817">
        <w:rPr>
          <w:highlight w:val="cyan"/>
          <w:u w:val="single"/>
        </w:rPr>
        <w:t xml:space="preserve"> and shared development</w:t>
      </w:r>
      <w:r w:rsidRPr="00BE0E18">
        <w:rPr>
          <w:sz w:val="14"/>
        </w:rPr>
        <w:t xml:space="preserve">.” China sums up its relationship with the world in “ China and the World in the New Era”, a White Paper commemorating the 70th Anniversary of the founding of the People’s Republic of China. </w:t>
      </w:r>
      <w:r w:rsidRPr="00BE0E18">
        <w:rPr>
          <w:u w:val="single"/>
        </w:rPr>
        <w:t xml:space="preserve">China </w:t>
      </w:r>
      <w:r w:rsidRPr="00704817">
        <w:rPr>
          <w:highlight w:val="cyan"/>
          <w:u w:val="single"/>
        </w:rPr>
        <w:t>promotes</w:t>
      </w:r>
      <w:r w:rsidRPr="00BE0E18">
        <w:rPr>
          <w:u w:val="single"/>
        </w:rPr>
        <w:t xml:space="preserve"> interconnected </w:t>
      </w:r>
      <w:r w:rsidRPr="00704817">
        <w:rPr>
          <w:highlight w:val="cyan"/>
          <w:u w:val="single"/>
        </w:rPr>
        <w:t xml:space="preserve">development and </w:t>
      </w:r>
      <w:r w:rsidRPr="00704817">
        <w:rPr>
          <w:b/>
          <w:bCs/>
          <w:highlight w:val="cyan"/>
          <w:u w:val="single"/>
        </w:rPr>
        <w:t>benefits from the existing</w:t>
      </w:r>
      <w:r w:rsidRPr="00BE0E18">
        <w:rPr>
          <w:b/>
          <w:bCs/>
          <w:u w:val="single"/>
        </w:rPr>
        <w:t xml:space="preserve"> international </w:t>
      </w:r>
      <w:r w:rsidRPr="00704817">
        <w:rPr>
          <w:b/>
          <w:bCs/>
          <w:highlight w:val="cyan"/>
          <w:u w:val="single"/>
        </w:rPr>
        <w:t xml:space="preserve">order. </w:t>
      </w:r>
      <w:r w:rsidRPr="00704817">
        <w:rPr>
          <w:highlight w:val="cyan"/>
          <w:u w:val="single"/>
        </w:rPr>
        <w:t xml:space="preserve">It advocates </w:t>
      </w:r>
      <w:r w:rsidRPr="00704817">
        <w:rPr>
          <w:b/>
          <w:bCs/>
          <w:highlight w:val="cyan"/>
          <w:u w:val="single"/>
        </w:rPr>
        <w:t>free trade and multilateralism.</w:t>
      </w:r>
      <w:r w:rsidRPr="00BE0E18">
        <w:rPr>
          <w:b/>
          <w:bCs/>
          <w:u w:val="single"/>
        </w:rPr>
        <w:t xml:space="preserve"> </w:t>
      </w:r>
      <w:r w:rsidRPr="00BE0E18">
        <w:rPr>
          <w:sz w:val="14"/>
        </w:rPr>
        <w:t xml:space="preserve">When China started its reform and opening-up to the world, the West cast a </w:t>
      </w:r>
      <w:proofErr w:type="spellStart"/>
      <w:r w:rsidRPr="00BE0E18">
        <w:rPr>
          <w:sz w:val="14"/>
        </w:rPr>
        <w:t>mould</w:t>
      </w:r>
      <w:proofErr w:type="spellEnd"/>
      <w:r w:rsidRPr="00BE0E18">
        <w:rPr>
          <w:sz w:val="14"/>
        </w:rPr>
        <w:t xml:space="preserve">, expecting China to grow accordingly. However, </w:t>
      </w:r>
      <w:r w:rsidRPr="00BE0E18">
        <w:rPr>
          <w:u w:val="single"/>
        </w:rPr>
        <w:t>China took a path not traversed by others – a mixed economy under the centralized authoritarian system</w:t>
      </w:r>
      <w:r w:rsidRPr="00BE0E18">
        <w:rPr>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BE0E18">
        <w:rPr>
          <w:u w:val="single"/>
        </w:rPr>
        <w:t xml:space="preserve">The </w:t>
      </w:r>
      <w:r w:rsidRPr="00704817">
        <w:rPr>
          <w:highlight w:val="cyan"/>
          <w:u w:val="single"/>
        </w:rPr>
        <w:t>B</w:t>
      </w:r>
      <w:r w:rsidRPr="00BE0E18">
        <w:rPr>
          <w:u w:val="single"/>
        </w:rPr>
        <w:t xml:space="preserve">elt and </w:t>
      </w:r>
      <w:r w:rsidRPr="00704817">
        <w:rPr>
          <w:highlight w:val="cyan"/>
          <w:u w:val="single"/>
        </w:rPr>
        <w:t>R</w:t>
      </w:r>
      <w:r w:rsidRPr="00BE0E18">
        <w:rPr>
          <w:u w:val="single"/>
        </w:rPr>
        <w:t xml:space="preserve">oad </w:t>
      </w:r>
      <w:r w:rsidRPr="00704817">
        <w:rPr>
          <w:highlight w:val="cyan"/>
          <w:u w:val="single"/>
        </w:rPr>
        <w:t>I</w:t>
      </w:r>
      <w:r w:rsidRPr="00BE0E18">
        <w:rPr>
          <w:u w:val="single"/>
        </w:rPr>
        <w:t xml:space="preserve">nitiative </w:t>
      </w:r>
      <w:r w:rsidRPr="00704817">
        <w:rPr>
          <w:highlight w:val="cyan"/>
          <w:u w:val="single"/>
        </w:rPr>
        <w:t>is</w:t>
      </w:r>
      <w:r w:rsidRPr="00BE0E18">
        <w:rPr>
          <w:u w:val="single"/>
        </w:rPr>
        <w:t xml:space="preserve"> China’s mega initiative for globalization </w:t>
      </w:r>
      <w:r w:rsidRPr="00704817">
        <w:rPr>
          <w:b/>
          <w:bCs/>
          <w:highlight w:val="cyan"/>
          <w:u w:val="single"/>
        </w:rPr>
        <w:t>aiming at win-win outcome</w:t>
      </w:r>
      <w:r w:rsidRPr="00BE0E18">
        <w:rPr>
          <w:b/>
          <w:bCs/>
          <w:u w:val="single"/>
        </w:rPr>
        <w:t xml:space="preserve">. </w:t>
      </w:r>
      <w:r w:rsidRPr="00BE0E18">
        <w:rPr>
          <w:u w:val="single"/>
        </w:rPr>
        <w:t>It is China’s offer of public goods to the world as an emerging economic superpower</w:t>
      </w:r>
      <w:r w:rsidRPr="00BE0E18">
        <w:rPr>
          <w:sz w:val="14"/>
        </w:rPr>
        <w:t>, a manifestation of its age-old philosophy, “When you are rich, share your wealth with the world (</w:t>
      </w:r>
      <w:proofErr w:type="spellStart"/>
      <w:r w:rsidRPr="00BE0E18">
        <w:rPr>
          <w:rFonts w:ascii="MS Gothic" w:eastAsia="MS Gothic" w:hAnsi="MS Gothic" w:cs="MS Gothic" w:hint="eastAsia"/>
          <w:sz w:val="14"/>
        </w:rPr>
        <w:t>达</w:t>
      </w:r>
      <w:r w:rsidRPr="00BE0E18">
        <w:rPr>
          <w:rFonts w:eastAsia="Microsoft JhengHei"/>
          <w:sz w:val="14"/>
        </w:rPr>
        <w:t>则</w:t>
      </w:r>
      <w:r w:rsidRPr="00BE0E18">
        <w:rPr>
          <w:rFonts w:ascii="MS Gothic" w:eastAsia="MS Gothic" w:hAnsi="MS Gothic" w:cs="MS Gothic" w:hint="eastAsia"/>
          <w:sz w:val="14"/>
        </w:rPr>
        <w:t>兼</w:t>
      </w:r>
      <w:r w:rsidRPr="00BE0E18">
        <w:rPr>
          <w:rFonts w:eastAsia="Microsoft JhengHei"/>
          <w:sz w:val="14"/>
        </w:rPr>
        <w:t>济</w:t>
      </w:r>
      <w:r w:rsidRPr="00BE0E18">
        <w:rPr>
          <w:rFonts w:ascii="MS Gothic" w:eastAsia="MS Gothic" w:hAnsi="MS Gothic" w:cs="MS Gothic" w:hint="eastAsia"/>
          <w:sz w:val="14"/>
        </w:rPr>
        <w:t>天下</w:t>
      </w:r>
      <w:proofErr w:type="spellEnd"/>
      <w:r w:rsidRPr="00BE0E18">
        <w:rPr>
          <w:rFonts w:ascii="MS Gothic" w:eastAsia="MS Gothic" w:hAnsi="MS Gothic" w:cs="MS Gothic" w:hint="eastAsia"/>
          <w:sz w:val="14"/>
        </w:rPr>
        <w:t>）</w:t>
      </w:r>
      <w:r w:rsidRPr="00BE0E18">
        <w:rPr>
          <w:sz w:val="14"/>
        </w:rPr>
        <w:t xml:space="preserve">.” </w:t>
      </w:r>
      <w:r w:rsidRPr="00BE0E18">
        <w:rPr>
          <w:u w:val="single"/>
        </w:rPr>
        <w:t>China is now the second largest economy</w:t>
      </w:r>
      <w:r w:rsidRPr="00BE0E18">
        <w:rPr>
          <w:sz w:val="14"/>
        </w:rPr>
        <w:t xml:space="preserve"> and top trading nation in the world, contributing about 30 percent to global growth. </w:t>
      </w:r>
      <w:r w:rsidRPr="00BE0E18">
        <w:rPr>
          <w:u w:val="single"/>
        </w:rPr>
        <w:t>Inevitably, the international order should reflect the new economic dynamics</w:t>
      </w:r>
      <w:r w:rsidRPr="00BE0E18">
        <w:rPr>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BE0E18">
        <w:rPr>
          <w:u w:val="single"/>
        </w:rPr>
        <w:t xml:space="preserve">China’s </w:t>
      </w:r>
      <w:r w:rsidRPr="00704817">
        <w:rPr>
          <w:highlight w:val="cyan"/>
          <w:u w:val="single"/>
        </w:rPr>
        <w:t>growth is being realized within the existing</w:t>
      </w:r>
      <w:r w:rsidRPr="00BE0E18">
        <w:rPr>
          <w:u w:val="single"/>
        </w:rPr>
        <w:t xml:space="preserve"> international </w:t>
      </w:r>
      <w:r w:rsidRPr="00704817">
        <w:rPr>
          <w:highlight w:val="cyan"/>
          <w:u w:val="single"/>
        </w:rPr>
        <w:t xml:space="preserve">order. China has </w:t>
      </w:r>
      <w:r w:rsidRPr="00704817">
        <w:rPr>
          <w:b/>
          <w:bCs/>
          <w:highlight w:val="cyan"/>
          <w:u w:val="single"/>
        </w:rPr>
        <w:t>no reason to sabotage</w:t>
      </w:r>
      <w:r w:rsidRPr="00704817">
        <w:rPr>
          <w:highlight w:val="cyan"/>
          <w:u w:val="single"/>
        </w:rPr>
        <w:t xml:space="preserve"> it</w:t>
      </w:r>
      <w:r w:rsidRPr="00BE0E18">
        <w:rPr>
          <w:u w:val="single"/>
        </w:rPr>
        <w:t xml:space="preserve"> nor the intention to supplant America’s global preeminence. </w:t>
      </w:r>
      <w:r w:rsidRPr="00704817">
        <w:rPr>
          <w:b/>
          <w:bCs/>
          <w:highlight w:val="cyan"/>
          <w:u w:val="single"/>
        </w:rPr>
        <w:t>China’s rise is no threat to the l</w:t>
      </w:r>
      <w:r w:rsidRPr="00BE0E18">
        <w:rPr>
          <w:b/>
          <w:bCs/>
          <w:u w:val="single"/>
        </w:rPr>
        <w:t xml:space="preserve">iberal </w:t>
      </w:r>
      <w:r w:rsidRPr="00704817">
        <w:rPr>
          <w:b/>
          <w:bCs/>
          <w:highlight w:val="cyan"/>
          <w:u w:val="single"/>
        </w:rPr>
        <w:t>i</w:t>
      </w:r>
      <w:r w:rsidRPr="00BE0E18">
        <w:rPr>
          <w:b/>
          <w:bCs/>
          <w:u w:val="single"/>
        </w:rPr>
        <w:t xml:space="preserve">nternational </w:t>
      </w:r>
      <w:r w:rsidRPr="00704817">
        <w:rPr>
          <w:b/>
          <w:bCs/>
          <w:highlight w:val="cyan"/>
          <w:u w:val="single"/>
        </w:rPr>
        <w:t>o</w:t>
      </w:r>
      <w:r w:rsidRPr="00BE0E18">
        <w:rPr>
          <w:b/>
          <w:bCs/>
          <w:u w:val="single"/>
        </w:rPr>
        <w:t>rder!</w:t>
      </w:r>
    </w:p>
    <w:p w14:paraId="19678343" w14:textId="77777777" w:rsidR="00572A95" w:rsidRPr="008F10CC" w:rsidRDefault="00572A95" w:rsidP="00572A95"/>
    <w:p w14:paraId="78FD5569" w14:textId="77777777" w:rsidR="00572A95" w:rsidRDefault="00572A95" w:rsidP="00572A95">
      <w:pPr>
        <w:pStyle w:val="Heading3"/>
      </w:pPr>
      <w:r>
        <w:t>*No China War---1NC</w:t>
      </w:r>
    </w:p>
    <w:p w14:paraId="29C29F85" w14:textId="77777777" w:rsidR="00572A95" w:rsidRDefault="00572A95" w:rsidP="00572A95">
      <w:pPr>
        <w:pStyle w:val="Heading4"/>
      </w:pPr>
      <w:r>
        <w:t>No US-China war---nuclear deterrence and geography</w:t>
      </w:r>
    </w:p>
    <w:p w14:paraId="2A6E8D41" w14:textId="77777777" w:rsidR="00572A95" w:rsidRDefault="00572A95" w:rsidP="00572A95">
      <w:r>
        <w:t xml:space="preserve">Zackary </w:t>
      </w:r>
      <w:r>
        <w:rPr>
          <w:rStyle w:val="Style13ptBold"/>
        </w:rPr>
        <w:t>Keck 17</w:t>
      </w:r>
      <w:r>
        <w:t xml:space="preserve">, </w:t>
      </w:r>
      <w:proofErr w:type="spellStart"/>
      <w:r>
        <w:t>Wohlstetter</w:t>
      </w:r>
      <w:proofErr w:type="spellEnd"/>
      <w:r>
        <w:t xml:space="preserve"> Public Affairs Fellow at the Nonproliferation Policy Education Center, 8/26/17, “The 2 Forgotten Reasons China and America Probably Won't Go to War,” https://nationalinterest.org/blog/the-buzz/the-2-forgotten-reasons-china-america-probably-wont-go-war-22061?page=0%2C1</w:t>
      </w:r>
    </w:p>
    <w:p w14:paraId="6E2DCB94" w14:textId="77777777" w:rsidR="00572A95" w:rsidRDefault="00572A95" w:rsidP="00572A95">
      <w:pPr>
        <w:rPr>
          <w:rStyle w:val="StyleUnderline"/>
        </w:rPr>
      </w:pPr>
      <w:r>
        <w:rPr>
          <w:sz w:val="16"/>
        </w:rPr>
        <w:t xml:space="preserve">In recent years, many observers have woken up to the fact that a war </w:t>
      </w:r>
      <w:r>
        <w:rPr>
          <w:rStyle w:val="StyleUnderline"/>
        </w:rPr>
        <w:t xml:space="preserve">between </w:t>
      </w:r>
      <w:r w:rsidRPr="004E1707">
        <w:rPr>
          <w:rStyle w:val="StyleUnderline"/>
          <w:highlight w:val="cyan"/>
        </w:rPr>
        <w:t xml:space="preserve">the </w:t>
      </w:r>
      <w:r w:rsidRPr="004E1707">
        <w:rPr>
          <w:rStyle w:val="Emphasis"/>
          <w:highlight w:val="cyan"/>
        </w:rPr>
        <w:t>U</w:t>
      </w:r>
      <w:r>
        <w:rPr>
          <w:rStyle w:val="StyleUnderline"/>
        </w:rPr>
        <w:t xml:space="preserve">nited </w:t>
      </w:r>
      <w:r w:rsidRPr="004E1707">
        <w:rPr>
          <w:rStyle w:val="Emphasis"/>
          <w:highlight w:val="cyan"/>
        </w:rPr>
        <w:t>S</w:t>
      </w:r>
      <w:r>
        <w:rPr>
          <w:rStyle w:val="StyleUnderline"/>
        </w:rPr>
        <w:t xml:space="preserve">tates </w:t>
      </w:r>
      <w:r w:rsidRPr="004E1707">
        <w:rPr>
          <w:rStyle w:val="StyleUnderline"/>
          <w:highlight w:val="cyan"/>
        </w:rPr>
        <w:t>and China</w:t>
      </w:r>
      <w:r>
        <w:rPr>
          <w:sz w:val="16"/>
        </w:rPr>
        <w:t xml:space="preserve"> is not unthinkable. Although this is true, </w:t>
      </w:r>
      <w:r>
        <w:rPr>
          <w:rStyle w:val="StyleUnderline"/>
        </w:rPr>
        <w:t>there are still strong pacifying forces</w:t>
      </w:r>
      <w:r>
        <w:rPr>
          <w:sz w:val="16"/>
        </w:rPr>
        <w:t xml:space="preserve">. </w:t>
      </w:r>
      <w:r>
        <w:rPr>
          <w:rStyle w:val="StyleUnderline"/>
        </w:rPr>
        <w:t>Two factors strike me as the most important.</w:t>
      </w:r>
    </w:p>
    <w:p w14:paraId="6DE7EC37" w14:textId="77777777" w:rsidR="00572A95" w:rsidRDefault="00572A95" w:rsidP="00572A95">
      <w:pPr>
        <w:rPr>
          <w:sz w:val="16"/>
        </w:rPr>
      </w:pPr>
      <w:r>
        <w:rPr>
          <w:rStyle w:val="StyleUnderline"/>
        </w:rPr>
        <w:t>The first</w:t>
      </w:r>
      <w:r>
        <w:rPr>
          <w:sz w:val="16"/>
        </w:rPr>
        <w:t xml:space="preserve">, and most obvious one, </w:t>
      </w:r>
      <w:r>
        <w:rPr>
          <w:rStyle w:val="StyleUnderline"/>
        </w:rPr>
        <w:t xml:space="preserve">is that </w:t>
      </w:r>
      <w:r>
        <w:rPr>
          <w:rStyle w:val="Emphasis"/>
        </w:rPr>
        <w:t xml:space="preserve">both sides </w:t>
      </w:r>
      <w:r w:rsidRPr="004E1707">
        <w:rPr>
          <w:rStyle w:val="Emphasis"/>
          <w:highlight w:val="cyan"/>
        </w:rPr>
        <w:t xml:space="preserve">maintain secure </w:t>
      </w:r>
      <w:r>
        <w:rPr>
          <w:rStyle w:val="Emphasis"/>
        </w:rPr>
        <w:t xml:space="preserve">nuclear </w:t>
      </w:r>
      <w:r w:rsidRPr="004E1707">
        <w:rPr>
          <w:rStyle w:val="Emphasis"/>
          <w:highlight w:val="cyan"/>
        </w:rPr>
        <w:t>arsenals</w:t>
      </w:r>
      <w:r>
        <w:rPr>
          <w:sz w:val="16"/>
        </w:rPr>
        <w:t xml:space="preserve">. As Thomas Schelling and others have pointed out, </w:t>
      </w:r>
      <w:r w:rsidRPr="004E1707">
        <w:rPr>
          <w:rStyle w:val="StyleUnderline"/>
          <w:highlight w:val="cyan"/>
        </w:rPr>
        <w:t>nuc</w:t>
      </w:r>
      <w:r>
        <w:rPr>
          <w:rStyle w:val="StyleUnderline"/>
        </w:rPr>
        <w:t>lear weapon</w:t>
      </w:r>
      <w:r w:rsidRPr="004E1707">
        <w:rPr>
          <w:rStyle w:val="StyleUnderline"/>
          <w:highlight w:val="cyan"/>
        </w:rPr>
        <w:t>s</w:t>
      </w:r>
      <w:r>
        <w:rPr>
          <w:rStyle w:val="StyleUnderline"/>
        </w:rPr>
        <w:t xml:space="preserve"> </w:t>
      </w:r>
      <w:r w:rsidRPr="004E1707">
        <w:rPr>
          <w:rStyle w:val="StyleUnderline"/>
          <w:highlight w:val="cyan"/>
        </w:rPr>
        <w:t>are</w:t>
      </w:r>
      <w:r>
        <w:rPr>
          <w:rStyle w:val="StyleUnderline"/>
        </w:rPr>
        <w:t xml:space="preserve"> not </w:t>
      </w:r>
      <w:r w:rsidRPr="004E1707">
        <w:rPr>
          <w:rStyle w:val="StyleUnderline"/>
          <w:highlight w:val="cyan"/>
        </w:rPr>
        <w:t>a game-changer</w:t>
      </w:r>
      <w:r>
        <w:rPr>
          <w:rStyle w:val="StyleUnderline"/>
        </w:rPr>
        <w:t xml:space="preserve"> simply </w:t>
      </w:r>
      <w:r w:rsidRPr="004E1707">
        <w:rPr>
          <w:rStyle w:val="StyleUnderline"/>
          <w:highlight w:val="cyan"/>
        </w:rPr>
        <w:t xml:space="preserve">because of </w:t>
      </w:r>
      <w:r>
        <w:rPr>
          <w:rStyle w:val="StyleUnderline"/>
        </w:rPr>
        <w:t xml:space="preserve">their </w:t>
      </w:r>
      <w:r>
        <w:rPr>
          <w:rStyle w:val="Emphasis"/>
        </w:rPr>
        <w:t xml:space="preserve">massive </w:t>
      </w:r>
      <w:r w:rsidRPr="004E1707">
        <w:rPr>
          <w:rStyle w:val="Emphasis"/>
          <w:highlight w:val="cyan"/>
        </w:rPr>
        <w:t>destructive capabilities</w:t>
      </w:r>
      <w:r w:rsidRPr="004E1707">
        <w:rPr>
          <w:sz w:val="16"/>
          <w:highlight w:val="cyan"/>
        </w:rPr>
        <w:t>.</w:t>
      </w:r>
      <w:r>
        <w:rPr>
          <w:sz w:val="16"/>
        </w:rPr>
        <w:t xml:space="preserve"> </w:t>
      </w:r>
      <w:r>
        <w:rPr>
          <w:rStyle w:val="StyleUnderline"/>
        </w:rPr>
        <w:t xml:space="preserve">The </w:t>
      </w:r>
      <w:r w:rsidRPr="004E1707">
        <w:rPr>
          <w:rStyle w:val="Emphasis"/>
          <w:highlight w:val="cyan"/>
        </w:rPr>
        <w:t>speed</w:t>
      </w:r>
      <w:r w:rsidRPr="004E1707">
        <w:rPr>
          <w:rStyle w:val="StyleUnderline"/>
          <w:highlight w:val="cyan"/>
        </w:rPr>
        <w:t xml:space="preserve"> and </w:t>
      </w:r>
      <w:r w:rsidRPr="004E1707">
        <w:rPr>
          <w:rStyle w:val="Emphasis"/>
          <w:highlight w:val="cyan"/>
        </w:rPr>
        <w:t>certainty</w:t>
      </w:r>
      <w:r>
        <w:rPr>
          <w:rStyle w:val="StyleUnderline"/>
        </w:rPr>
        <w:t xml:space="preserve"> of nuclear retaliation</w:t>
      </w:r>
      <w:r>
        <w:rPr>
          <w:sz w:val="16"/>
        </w:rPr>
        <w:t xml:space="preserve"> is just as </w:t>
      </w:r>
      <w:r>
        <w:rPr>
          <w:rStyle w:val="StyleUnderline"/>
        </w:rPr>
        <w:t>important</w:t>
      </w:r>
      <w:r>
        <w:rPr>
          <w:sz w:val="16"/>
        </w:rPr>
        <w:t xml:space="preserve">. </w:t>
      </w:r>
      <w:r>
        <w:rPr>
          <w:rStyle w:val="StyleUnderline"/>
        </w:rPr>
        <w:t>These</w:t>
      </w:r>
      <w:r>
        <w:rPr>
          <w:sz w:val="16"/>
        </w:rPr>
        <w:t xml:space="preserve"> two </w:t>
      </w:r>
      <w:r>
        <w:rPr>
          <w:rStyle w:val="StyleUnderline"/>
        </w:rPr>
        <w:t>characteristics simply aren’t present with conventional weapons</w:t>
      </w:r>
      <w:r>
        <w:rPr>
          <w:sz w:val="16"/>
        </w:rPr>
        <w:t>. Leaders can delude themselves into thinking their conventional forces, however improbably, will end up victorious in battle. In any case, the consequences of being wrong are far in the future.</w:t>
      </w:r>
    </w:p>
    <w:p w14:paraId="755DF921" w14:textId="77777777" w:rsidR="00572A95" w:rsidRDefault="00572A95" w:rsidP="00572A95">
      <w:pPr>
        <w:rPr>
          <w:sz w:val="16"/>
        </w:rPr>
      </w:pPr>
      <w:r>
        <w:rPr>
          <w:sz w:val="16"/>
        </w:rPr>
        <w:t xml:space="preserve">For instance, Imperial Japanese leaders knew it was a tremendous gamble to take on the United States. </w:t>
      </w:r>
      <w:proofErr w:type="spellStart"/>
      <w:r>
        <w:rPr>
          <w:sz w:val="16"/>
        </w:rPr>
        <w:t>Isoroku</w:t>
      </w:r>
      <w:proofErr w:type="spellEnd"/>
      <w:r>
        <w:rPr>
          <w:sz w:val="16"/>
        </w:rPr>
        <w:t xml:space="preserve"> Yamamoto, the Japanese admiral who planned Pearl Harbor, warned his civilian leadership beforehand: “In the first six to twelve months of a war with the United States and Great Britain I will run wild and win victory upon victory. But then, if the war continues after that, I have no expectation of success.” After the American economic embargo, however, Japanese leaders were only faced with bad options: capitulating in the face of American pressure or fighting a more powerful enemy in a likely futile effort. In these circumstances, Tokyo decided to gamble. After all, it was conceivable that America would be so exhausted from fighting Nazi Germany in Europe that it would ultimately sue for peace in Asia, especially in the face of fierce Japanese resistance.</w:t>
      </w:r>
    </w:p>
    <w:p w14:paraId="312B70A2" w14:textId="77777777" w:rsidR="00572A95" w:rsidRDefault="00572A95" w:rsidP="00572A95">
      <w:pPr>
        <w:rPr>
          <w:sz w:val="16"/>
        </w:rPr>
      </w:pPr>
      <w:r>
        <w:rPr>
          <w:sz w:val="16"/>
        </w:rPr>
        <w:t>Can America and Its Allies "Play Fort" against China Deadly Missiles?</w:t>
      </w:r>
    </w:p>
    <w:p w14:paraId="6A8CC440" w14:textId="77777777" w:rsidR="00572A95" w:rsidRDefault="00572A95" w:rsidP="00572A95">
      <w:pPr>
        <w:rPr>
          <w:rStyle w:val="Emphasis"/>
        </w:rPr>
      </w:pPr>
      <w:r>
        <w:rPr>
          <w:rStyle w:val="StyleUnderline"/>
        </w:rPr>
        <w:t xml:space="preserve">While the outcome of conventional wars hinges on </w:t>
      </w:r>
      <w:proofErr w:type="gramStart"/>
      <w:r>
        <w:rPr>
          <w:rStyle w:val="StyleUnderline"/>
        </w:rPr>
        <w:t>a number of</w:t>
      </w:r>
      <w:proofErr w:type="gramEnd"/>
      <w:r>
        <w:rPr>
          <w:rStyle w:val="StyleUnderline"/>
        </w:rPr>
        <w:t xml:space="preserve"> unknowable factors, </w:t>
      </w:r>
      <w:r w:rsidRPr="004E1707">
        <w:rPr>
          <w:rStyle w:val="Emphasis"/>
          <w:highlight w:val="cyan"/>
        </w:rPr>
        <w:t>nuclear retal</w:t>
      </w:r>
      <w:r>
        <w:rPr>
          <w:rStyle w:val="Emphasis"/>
        </w:rPr>
        <w:t xml:space="preserve">iation </w:t>
      </w:r>
      <w:r w:rsidRPr="004E1707">
        <w:rPr>
          <w:rStyle w:val="Emphasis"/>
          <w:highlight w:val="cyan"/>
        </w:rPr>
        <w:t>is certain</w:t>
      </w:r>
      <w:r>
        <w:rPr>
          <w:sz w:val="16"/>
        </w:rPr>
        <w:t xml:space="preserve">. </w:t>
      </w:r>
      <w:r>
        <w:rPr>
          <w:rStyle w:val="StyleUnderline"/>
        </w:rPr>
        <w:t>And</w:t>
      </w:r>
      <w:r>
        <w:rPr>
          <w:sz w:val="16"/>
        </w:rPr>
        <w:t xml:space="preserve">, </w:t>
      </w:r>
      <w:r w:rsidRPr="004E1707">
        <w:rPr>
          <w:rStyle w:val="StyleUnderline"/>
          <w:highlight w:val="cyan"/>
        </w:rPr>
        <w:t>unlike with conventional</w:t>
      </w:r>
      <w:r>
        <w:rPr>
          <w:rStyle w:val="StyleUnderline"/>
        </w:rPr>
        <w:t xml:space="preserve"> weapons—</w:t>
      </w:r>
      <w:r>
        <w:rPr>
          <w:sz w:val="16"/>
        </w:rPr>
        <w:t>especially before airplanes and missiles—</w:t>
      </w:r>
      <w:r>
        <w:rPr>
          <w:rStyle w:val="StyleUnderline"/>
        </w:rPr>
        <w:t>one</w:t>
      </w:r>
      <w:r>
        <w:rPr>
          <w:sz w:val="16"/>
        </w:rPr>
        <w:t xml:space="preserve"> </w:t>
      </w:r>
      <w:r>
        <w:rPr>
          <w:rStyle w:val="StyleUnderline"/>
        </w:rPr>
        <w:t xml:space="preserve">doesn’t have to defeat the other side’s military to </w:t>
      </w:r>
      <w:r>
        <w:rPr>
          <w:rStyle w:val="Emphasis"/>
        </w:rPr>
        <w:t>wreak havoc on its cities</w:t>
      </w:r>
      <w:r>
        <w:rPr>
          <w:sz w:val="16"/>
        </w:rPr>
        <w:t xml:space="preserve">. </w:t>
      </w:r>
      <w:r>
        <w:rPr>
          <w:rStyle w:val="StyleUnderline"/>
        </w:rPr>
        <w:t xml:space="preserve">Nuclear weapons can do so </w:t>
      </w:r>
      <w:r>
        <w:rPr>
          <w:rStyle w:val="Emphasis"/>
        </w:rPr>
        <w:t>immediately</w:t>
      </w:r>
      <w:r>
        <w:rPr>
          <w:rStyle w:val="StyleUnderline"/>
        </w:rPr>
        <w:t>.</w:t>
      </w:r>
      <w:r>
        <w:rPr>
          <w:sz w:val="16"/>
        </w:rPr>
        <w:t xml:space="preserve"> </w:t>
      </w:r>
      <w:r>
        <w:rPr>
          <w:rStyle w:val="StyleUnderline"/>
        </w:rPr>
        <w:t>Moreover</w:t>
      </w:r>
      <w:r>
        <w:rPr>
          <w:sz w:val="16"/>
        </w:rPr>
        <w:t xml:space="preserve">, as Robert Jervis points out , </w:t>
      </w:r>
      <w:r>
        <w:rPr>
          <w:rStyle w:val="StyleUnderline"/>
        </w:rPr>
        <w:t>when two countries with secure, thermonuclear arsenals go to war</w:t>
      </w:r>
      <w:r>
        <w:rPr>
          <w:sz w:val="16"/>
        </w:rPr>
        <w:t>, “</w:t>
      </w:r>
      <w:r w:rsidRPr="004E1707">
        <w:rPr>
          <w:rStyle w:val="Emphasis"/>
          <w:highlight w:val="cyan"/>
        </w:rPr>
        <w:t>the side that is ‘losing’</w:t>
      </w:r>
      <w:r>
        <w:rPr>
          <w:rStyle w:val="StyleUnderline"/>
        </w:rPr>
        <w:t xml:space="preserve"> the war as judged by various measures of military capability </w:t>
      </w:r>
      <w:r w:rsidRPr="004E1707">
        <w:rPr>
          <w:rStyle w:val="Emphasis"/>
          <w:highlight w:val="cyan"/>
        </w:rPr>
        <w:t>can inflict as much destruction</w:t>
      </w:r>
      <w:r>
        <w:rPr>
          <w:rStyle w:val="StyleUnderline"/>
        </w:rPr>
        <w:t xml:space="preserve"> </w:t>
      </w:r>
      <w:r w:rsidRPr="004E1707">
        <w:rPr>
          <w:rStyle w:val="StyleUnderline"/>
          <w:highlight w:val="cyan"/>
        </w:rPr>
        <w:t>on th</w:t>
      </w:r>
      <w:r>
        <w:rPr>
          <w:rStyle w:val="StyleUnderline"/>
        </w:rPr>
        <w:t>e side that is ‘winning’ as the ‘</w:t>
      </w:r>
      <w:r w:rsidRPr="004E1707">
        <w:rPr>
          <w:rStyle w:val="StyleUnderline"/>
          <w:highlight w:val="cyan"/>
        </w:rPr>
        <w:t>winner’</w:t>
      </w:r>
      <w:r>
        <w:rPr>
          <w:rStyle w:val="StyleUnderline"/>
        </w:rPr>
        <w:t xml:space="preserve"> can on the ‘loser</w:t>
      </w:r>
      <w:r>
        <w:rPr>
          <w:sz w:val="16"/>
        </w:rPr>
        <w:t xml:space="preserve">.’” </w:t>
      </w:r>
      <w:r w:rsidRPr="004E1707">
        <w:rPr>
          <w:rStyle w:val="StyleUnderline"/>
          <w:highlight w:val="cyan"/>
        </w:rPr>
        <w:t xml:space="preserve">This </w:t>
      </w:r>
      <w:r w:rsidRPr="004E1707">
        <w:rPr>
          <w:rStyle w:val="Emphasis"/>
          <w:highlight w:val="cyan"/>
        </w:rPr>
        <w:t xml:space="preserve">changes the calculation of </w:t>
      </w:r>
      <w:proofErr w:type="gramStart"/>
      <w:r w:rsidRPr="004E1707">
        <w:rPr>
          <w:rStyle w:val="Emphasis"/>
          <w:highlight w:val="cyan"/>
        </w:rPr>
        <w:t>leaders</w:t>
      </w:r>
      <w:r>
        <w:rPr>
          <w:sz w:val="16"/>
        </w:rPr>
        <w:t xml:space="preserve">, </w:t>
      </w:r>
      <w:r>
        <w:rPr>
          <w:rStyle w:val="StyleUnderline"/>
        </w:rPr>
        <w:t>and</w:t>
      </w:r>
      <w:proofErr w:type="gramEnd"/>
      <w:r>
        <w:rPr>
          <w:sz w:val="16"/>
        </w:rPr>
        <w:t xml:space="preserve"> </w:t>
      </w:r>
      <w:r w:rsidRPr="004E1707">
        <w:rPr>
          <w:rStyle w:val="StyleUnderline"/>
          <w:highlight w:val="cyan"/>
        </w:rPr>
        <w:t xml:space="preserve">makes it </w:t>
      </w:r>
      <w:r w:rsidRPr="004E1707">
        <w:rPr>
          <w:rStyle w:val="Emphasis"/>
          <w:highlight w:val="cyan"/>
        </w:rPr>
        <w:t>inconceivable</w:t>
      </w:r>
      <w:r>
        <w:rPr>
          <w:sz w:val="16"/>
        </w:rPr>
        <w:t xml:space="preserve"> </w:t>
      </w:r>
      <w:r>
        <w:rPr>
          <w:rStyle w:val="StyleUnderline"/>
        </w:rPr>
        <w:t>that</w:t>
      </w:r>
      <w:r>
        <w:rPr>
          <w:sz w:val="16"/>
        </w:rPr>
        <w:t xml:space="preserve"> rational </w:t>
      </w:r>
      <w:r w:rsidRPr="004E1707">
        <w:rPr>
          <w:rStyle w:val="StyleUnderline"/>
          <w:highlight w:val="cyan"/>
        </w:rPr>
        <w:t xml:space="preserve">leaders would opt for </w:t>
      </w:r>
      <w:r>
        <w:rPr>
          <w:rStyle w:val="StyleUnderline"/>
        </w:rPr>
        <w:t xml:space="preserve">total </w:t>
      </w:r>
      <w:r w:rsidRPr="004E1707">
        <w:rPr>
          <w:rStyle w:val="StyleUnderline"/>
          <w:highlight w:val="cyan"/>
        </w:rPr>
        <w:t>war</w:t>
      </w:r>
      <w:r>
        <w:rPr>
          <w:sz w:val="16"/>
        </w:rPr>
        <w:t xml:space="preserve">. This is not foolproof of course— there is still the possibility that miscalculations, gradual escalation, or the “threats that leave something to chance” will produce an outcome neither side wanted— but </w:t>
      </w:r>
      <w:r>
        <w:rPr>
          <w:rStyle w:val="Emphasis"/>
        </w:rPr>
        <w:t xml:space="preserve">it is </w:t>
      </w:r>
      <w:r w:rsidRPr="004E1707">
        <w:rPr>
          <w:rStyle w:val="Emphasis"/>
          <w:highlight w:val="cyan"/>
        </w:rPr>
        <w:t>a strong incentive for peace</w:t>
      </w:r>
      <w:r>
        <w:rPr>
          <w:rStyle w:val="Emphasis"/>
        </w:rPr>
        <w:t>.</w:t>
      </w:r>
    </w:p>
    <w:p w14:paraId="3551BD71" w14:textId="77777777" w:rsidR="00572A95" w:rsidRDefault="00572A95" w:rsidP="00572A95">
      <w:pPr>
        <w:rPr>
          <w:rStyle w:val="StyleUnderline"/>
        </w:rPr>
      </w:pPr>
      <w:r>
        <w:rPr>
          <w:rStyle w:val="StyleUnderline"/>
        </w:rPr>
        <w:t xml:space="preserve">While it is widely recognized that nuclear weapons make a U.S.-China conflict less likely, </w:t>
      </w:r>
      <w:r w:rsidRPr="004E1707">
        <w:rPr>
          <w:rStyle w:val="StyleUnderline"/>
          <w:highlight w:val="cyan"/>
        </w:rPr>
        <w:t xml:space="preserve">the pacifying effect of </w:t>
      </w:r>
      <w:r w:rsidRPr="004E1707">
        <w:rPr>
          <w:rStyle w:val="Emphasis"/>
          <w:highlight w:val="cyan"/>
        </w:rPr>
        <w:t>geography</w:t>
      </w:r>
      <w:r w:rsidRPr="004E1707">
        <w:rPr>
          <w:rStyle w:val="StyleUnderline"/>
          <w:highlight w:val="cyan"/>
        </w:rPr>
        <w:t xml:space="preserve"> is</w:t>
      </w:r>
      <w:r>
        <w:rPr>
          <w:rStyle w:val="StyleUnderline"/>
        </w:rPr>
        <w:t xml:space="preserve"> often </w:t>
      </w:r>
      <w:r w:rsidRPr="004E1707">
        <w:rPr>
          <w:rStyle w:val="StyleUnderline"/>
          <w:highlight w:val="cyan"/>
        </w:rPr>
        <w:t>overlooked</w:t>
      </w:r>
      <w:r>
        <w:rPr>
          <w:sz w:val="16"/>
        </w:rPr>
        <w:t xml:space="preserve">. Geography works to attenuate tensions in two interrelated ways. First, </w:t>
      </w:r>
      <w:r w:rsidRPr="004E1707">
        <w:rPr>
          <w:rStyle w:val="StyleUnderline"/>
          <w:highlight w:val="cyan"/>
        </w:rPr>
        <w:t>both</w:t>
      </w:r>
      <w:r>
        <w:rPr>
          <w:rStyle w:val="StyleUnderline"/>
        </w:rPr>
        <w:t xml:space="preserve"> China and the United States are </w:t>
      </w:r>
      <w:r>
        <w:rPr>
          <w:rStyle w:val="Emphasis"/>
        </w:rPr>
        <w:t xml:space="preserve">massive </w:t>
      </w:r>
      <w:r w:rsidRPr="004E1707">
        <w:rPr>
          <w:rStyle w:val="Emphasis"/>
          <w:highlight w:val="cyan"/>
        </w:rPr>
        <w:t>countries</w:t>
      </w:r>
      <w:r>
        <w:rPr>
          <w:sz w:val="16"/>
        </w:rPr>
        <w:t xml:space="preserve"> </w:t>
      </w:r>
      <w:r>
        <w:rPr>
          <w:rStyle w:val="StyleUnderline"/>
        </w:rPr>
        <w:t xml:space="preserve">that </w:t>
      </w:r>
      <w:r w:rsidRPr="004E1707">
        <w:rPr>
          <w:rStyle w:val="StyleUnderline"/>
          <w:highlight w:val="cyan"/>
        </w:rPr>
        <w:t xml:space="preserve">would be </w:t>
      </w:r>
      <w:r>
        <w:rPr>
          <w:rStyle w:val="Emphasis"/>
        </w:rPr>
        <w:t xml:space="preserve">extremely </w:t>
      </w:r>
      <w:r w:rsidRPr="004E1707">
        <w:rPr>
          <w:rStyle w:val="Emphasis"/>
          <w:highlight w:val="cyan"/>
        </w:rPr>
        <w:t>difficult</w:t>
      </w:r>
      <w:r w:rsidRPr="004E1707">
        <w:rPr>
          <w:rStyle w:val="StyleUnderline"/>
          <w:highlight w:val="cyan"/>
        </w:rPr>
        <w:t xml:space="preserve"> to </w:t>
      </w:r>
      <w:r w:rsidRPr="004E1707">
        <w:rPr>
          <w:rStyle w:val="Emphasis"/>
          <w:highlight w:val="cyan"/>
        </w:rPr>
        <w:t>conquer</w:t>
      </w:r>
      <w:r w:rsidRPr="004E1707">
        <w:rPr>
          <w:rStyle w:val="StyleUnderline"/>
          <w:highlight w:val="cyan"/>
        </w:rPr>
        <w:t xml:space="preserve"> </w:t>
      </w:r>
      <w:r>
        <w:rPr>
          <w:rStyle w:val="StyleUnderline"/>
        </w:rPr>
        <w:t xml:space="preserve">and </w:t>
      </w:r>
      <w:r>
        <w:rPr>
          <w:rStyle w:val="Emphasis"/>
        </w:rPr>
        <w:t>occupy</w:t>
      </w:r>
      <w:r>
        <w:rPr>
          <w:rStyle w:val="StyleUnderline"/>
        </w:rPr>
        <w:t>.</w:t>
      </w:r>
      <w:r>
        <w:rPr>
          <w:sz w:val="16"/>
        </w:rPr>
        <w:t xml:space="preserve"> </w:t>
      </w:r>
      <w:r>
        <w:rPr>
          <w:rStyle w:val="StyleUnderline"/>
        </w:rPr>
        <w:t xml:space="preserve">Second, both are </w:t>
      </w:r>
      <w:r w:rsidRPr="004E1707">
        <w:rPr>
          <w:rStyle w:val="Emphasis"/>
          <w:highlight w:val="cyan"/>
        </w:rPr>
        <w:t>separated</w:t>
      </w:r>
      <w:r w:rsidRPr="004E1707">
        <w:rPr>
          <w:rStyle w:val="StyleUnderline"/>
          <w:highlight w:val="cyan"/>
        </w:rPr>
        <w:t xml:space="preserve"> by</w:t>
      </w:r>
      <w:r>
        <w:rPr>
          <w:rStyle w:val="StyleUnderline"/>
        </w:rPr>
        <w:t xml:space="preserve"> the </w:t>
      </w:r>
      <w:r>
        <w:rPr>
          <w:rStyle w:val="Emphasis"/>
        </w:rPr>
        <w:t xml:space="preserve">largest </w:t>
      </w:r>
      <w:r w:rsidRPr="004E1707">
        <w:rPr>
          <w:rStyle w:val="Emphasis"/>
          <w:highlight w:val="cyan"/>
        </w:rPr>
        <w:t>ocean</w:t>
      </w:r>
      <w:r>
        <w:rPr>
          <w:rStyle w:val="Emphasis"/>
        </w:rPr>
        <w:t xml:space="preserve"> on earth</w:t>
      </w:r>
      <w:r>
        <w:rPr>
          <w:sz w:val="16"/>
        </w:rPr>
        <w:t xml:space="preserve">, </w:t>
      </w:r>
      <w:r>
        <w:rPr>
          <w:rStyle w:val="StyleUnderline"/>
        </w:rPr>
        <w:t xml:space="preserve">and it is </w:t>
      </w:r>
      <w:r>
        <w:rPr>
          <w:rStyle w:val="Emphasis"/>
        </w:rPr>
        <w:t>extremely difficult</w:t>
      </w:r>
      <w:r>
        <w:rPr>
          <w:rStyle w:val="StyleUnderline"/>
        </w:rPr>
        <w:t xml:space="preserve"> to </w:t>
      </w:r>
      <w:r>
        <w:rPr>
          <w:rStyle w:val="Emphasis"/>
        </w:rPr>
        <w:t>project power over large bodies of water</w:t>
      </w:r>
      <w:r>
        <w:rPr>
          <w:sz w:val="16"/>
        </w:rPr>
        <w:t>. As John Mearsheimer has written : “</w:t>
      </w:r>
      <w:r>
        <w:rPr>
          <w:rStyle w:val="StyleUnderline"/>
        </w:rPr>
        <w:t xml:space="preserve">When great powers are separated by large bodies of water, they usually do not have much offensive capability against each other, </w:t>
      </w:r>
      <w:r>
        <w:rPr>
          <w:rStyle w:val="Emphasis"/>
        </w:rPr>
        <w:t>regardless of the relative size of their armies.</w:t>
      </w:r>
      <w:r>
        <w:rPr>
          <w:sz w:val="16"/>
        </w:rPr>
        <w:t xml:space="preserve"> </w:t>
      </w:r>
      <w:r w:rsidRPr="004E1707">
        <w:rPr>
          <w:rStyle w:val="StyleUnderline"/>
          <w:highlight w:val="cyan"/>
        </w:rPr>
        <w:t xml:space="preserve">Large bodies of water are </w:t>
      </w:r>
      <w:r w:rsidRPr="004E1707">
        <w:rPr>
          <w:rStyle w:val="Emphasis"/>
          <w:highlight w:val="cyan"/>
        </w:rPr>
        <w:t>formidable obstacles</w:t>
      </w:r>
      <w:r w:rsidRPr="004E1707">
        <w:rPr>
          <w:sz w:val="16"/>
          <w:highlight w:val="cyan"/>
        </w:rPr>
        <w:t xml:space="preserve"> </w:t>
      </w:r>
      <w:r w:rsidRPr="004E1707">
        <w:rPr>
          <w:rStyle w:val="StyleUnderline"/>
          <w:highlight w:val="cyan"/>
        </w:rPr>
        <w:t xml:space="preserve">that cause </w:t>
      </w:r>
      <w:r w:rsidRPr="004E1707">
        <w:rPr>
          <w:rStyle w:val="Emphasis"/>
          <w:highlight w:val="cyan"/>
        </w:rPr>
        <w:t>significant power-projection problems</w:t>
      </w:r>
      <w:r>
        <w:rPr>
          <w:rStyle w:val="StyleUnderline"/>
        </w:rPr>
        <w:t xml:space="preserve"> for attacking armies.”</w:t>
      </w:r>
    </w:p>
    <w:p w14:paraId="1BDD6B00" w14:textId="77777777" w:rsidR="00572A95" w:rsidRDefault="00572A95" w:rsidP="00572A95">
      <w:pPr>
        <w:rPr>
          <w:sz w:val="16"/>
        </w:rPr>
      </w:pPr>
      <w:r w:rsidRPr="004E1707">
        <w:rPr>
          <w:rStyle w:val="StyleUnderline"/>
          <w:highlight w:val="cyan"/>
        </w:rPr>
        <w:t>These</w:t>
      </w:r>
      <w:r>
        <w:rPr>
          <w:rStyle w:val="StyleUnderline"/>
        </w:rPr>
        <w:t xml:space="preserve"> two geographical </w:t>
      </w:r>
      <w:r w:rsidRPr="004E1707">
        <w:rPr>
          <w:rStyle w:val="StyleUnderline"/>
          <w:highlight w:val="cyan"/>
        </w:rPr>
        <w:t xml:space="preserve">factors </w:t>
      </w:r>
      <w:r w:rsidRPr="004E1707">
        <w:rPr>
          <w:rStyle w:val="Emphasis"/>
          <w:highlight w:val="cyan"/>
        </w:rPr>
        <w:t>reduce the intensity</w:t>
      </w:r>
      <w:r w:rsidRPr="004E1707">
        <w:rPr>
          <w:rStyle w:val="StyleUnderline"/>
          <w:highlight w:val="cyan"/>
        </w:rPr>
        <w:t xml:space="preserve"> of the</w:t>
      </w:r>
      <w:r>
        <w:rPr>
          <w:rStyle w:val="StyleUnderline"/>
        </w:rPr>
        <w:t xml:space="preserve"> so-called </w:t>
      </w:r>
      <w:r w:rsidRPr="004E1707">
        <w:rPr>
          <w:rStyle w:val="StyleUnderline"/>
          <w:highlight w:val="cyan"/>
        </w:rPr>
        <w:t>security dilemma</w:t>
      </w:r>
      <w:r>
        <w:rPr>
          <w:sz w:val="16"/>
        </w:rPr>
        <w:t xml:space="preserve">. </w:t>
      </w:r>
      <w:r>
        <w:rPr>
          <w:rStyle w:val="StyleUnderline"/>
        </w:rPr>
        <w:t>Despite</w:t>
      </w:r>
      <w:r>
        <w:rPr>
          <w:sz w:val="16"/>
        </w:rPr>
        <w:t xml:space="preserve"> all their </w:t>
      </w:r>
      <w:r>
        <w:rPr>
          <w:rStyle w:val="StyleUnderline"/>
        </w:rPr>
        <w:t xml:space="preserve">disputes over issues like Taiwan and the East and South China Seas, China and the United States generally </w:t>
      </w:r>
      <w:r>
        <w:rPr>
          <w:rStyle w:val="Emphasis"/>
        </w:rPr>
        <w:t>do not have to fear that the other side will seek to invade</w:t>
      </w:r>
      <w:r>
        <w:rPr>
          <w:sz w:val="16"/>
        </w:rPr>
        <w:t xml:space="preserve"> and conquer </w:t>
      </w:r>
      <w:r>
        <w:rPr>
          <w:rStyle w:val="StyleUnderline"/>
        </w:rPr>
        <w:t xml:space="preserve">them. This has </w:t>
      </w:r>
      <w:r>
        <w:rPr>
          <w:rStyle w:val="Emphasis"/>
        </w:rPr>
        <w:t>usually not been the case for rising and ruling powers that went to war.</w:t>
      </w:r>
      <w:r>
        <w:rPr>
          <w:sz w:val="16"/>
        </w:rPr>
        <w:t xml:space="preserve"> In many of these instances, the rivals were located on the same continent or even shared a border, which generated significant insecurity and led to conflict. As Mearsheimer again explains , “</w:t>
      </w:r>
      <w:r>
        <w:rPr>
          <w:rStyle w:val="StyleUnderline"/>
        </w:rPr>
        <w:t>Great powers located on the same landmass are in a much better position to attack and conquer each other</w:t>
      </w:r>
      <w:r>
        <w:rPr>
          <w:sz w:val="16"/>
        </w:rPr>
        <w:t>. That is especially true of states that share a common border. Therefore, great powers separated by water are likely to fear each other less than great powers that can get at each other over land.”</w:t>
      </w:r>
    </w:p>
    <w:p w14:paraId="185E9567" w14:textId="77777777" w:rsidR="00572A95" w:rsidRDefault="00572A95" w:rsidP="00572A95">
      <w:pPr>
        <w:pStyle w:val="Heading2"/>
      </w:pPr>
      <w:r>
        <w:t xml:space="preserve">Innovation Adv </w:t>
      </w:r>
    </w:p>
    <w:p w14:paraId="7F963EF2" w14:textId="77777777" w:rsidR="00572A95" w:rsidRDefault="00572A95" w:rsidP="00572A95">
      <w:pPr>
        <w:pStyle w:val="Heading3"/>
      </w:pPr>
      <w:r>
        <w:t>*Innovation Up---1NC</w:t>
      </w:r>
    </w:p>
    <w:p w14:paraId="41F9C266" w14:textId="77777777" w:rsidR="00572A95" w:rsidRPr="00F67C7C" w:rsidRDefault="00572A95" w:rsidP="00572A95">
      <w:pPr>
        <w:pStyle w:val="Heading4"/>
        <w:rPr>
          <w:rFonts w:asciiTheme="minorHAnsi" w:hAnsiTheme="minorHAnsi" w:cstheme="minorHAnsi"/>
        </w:rPr>
      </w:pPr>
      <w:r w:rsidRPr="00F67C7C">
        <w:rPr>
          <w:rFonts w:asciiTheme="minorHAnsi" w:hAnsiTheme="minorHAnsi" w:cstheme="minorHAnsi"/>
        </w:rPr>
        <w:t>US innovation is skyrocketing</w:t>
      </w:r>
    </w:p>
    <w:p w14:paraId="25A39FE5" w14:textId="77777777" w:rsidR="00572A95" w:rsidRPr="00F67C7C" w:rsidRDefault="00572A95" w:rsidP="00572A95">
      <w:pPr>
        <w:rPr>
          <w:rFonts w:asciiTheme="minorHAnsi" w:hAnsiTheme="minorHAnsi" w:cstheme="minorHAnsi"/>
        </w:rPr>
      </w:pPr>
      <w:r w:rsidRPr="00F67C7C">
        <w:rPr>
          <w:rFonts w:asciiTheme="minorHAnsi" w:hAnsiTheme="minorHAnsi" w:cstheme="minorHAnsi"/>
          <w:sz w:val="21"/>
          <w:szCs w:val="21"/>
          <w:shd w:val="clear" w:color="auto" w:fill="FFFFFF"/>
        </w:rPr>
        <w:t xml:space="preserve">Lisa M. </w:t>
      </w:r>
      <w:r w:rsidRPr="00F67C7C">
        <w:rPr>
          <w:rStyle w:val="Style13ptBold"/>
          <w:rFonts w:asciiTheme="minorHAnsi" w:hAnsiTheme="minorHAnsi" w:cstheme="minorHAnsi"/>
        </w:rPr>
        <w:t>Jarvis 20,</w:t>
      </w:r>
      <w:r w:rsidRPr="00F67C7C">
        <w:rPr>
          <w:rFonts w:asciiTheme="minorHAnsi" w:hAnsiTheme="minorHAnsi" w:cstheme="minorHAnsi"/>
        </w:rPr>
        <w:t xml:space="preserve"> BA in Physical Chemistry from Bard College. She also attended Northwestern University, </w:t>
      </w:r>
      <w:r w:rsidRPr="00F67C7C">
        <w:rPr>
          <w:rFonts w:asciiTheme="minorHAnsi" w:hAnsiTheme="minorHAnsi" w:cstheme="minorHAnsi"/>
          <w:sz w:val="21"/>
          <w:szCs w:val="21"/>
          <w:shd w:val="clear" w:color="auto" w:fill="FFFFFF"/>
        </w:rPr>
        <w:t xml:space="preserve">"The New Drugs Of 2019," 2020, Chemical &amp; Engineering News, https://cen.acs.org/pharmaceuticals/drug-%20development/new-drugs-2019/98/i3 </w:t>
      </w:r>
    </w:p>
    <w:p w14:paraId="1139C9B2"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Although pharmaceutical companies last year were unable to top the record-shattering </w:t>
      </w:r>
      <w:r w:rsidRPr="00F67C7C">
        <w:rPr>
          <w:rStyle w:val="StyleUnderline"/>
          <w:rFonts w:asciiTheme="minorHAnsi" w:hAnsiTheme="minorHAnsi" w:cstheme="minorHAnsi"/>
          <w:b/>
          <w:bCs/>
        </w:rPr>
        <w:t>59 new drugs</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approved</w:t>
      </w:r>
      <w:r w:rsidRPr="00F67C7C">
        <w:rPr>
          <w:rStyle w:val="StyleUnderline"/>
          <w:rFonts w:asciiTheme="minorHAnsi" w:hAnsiTheme="minorHAnsi" w:cstheme="minorHAnsi"/>
        </w:rPr>
        <w:t xml:space="preserve"> in the </w:t>
      </w:r>
      <w:r w:rsidRPr="00F67C7C">
        <w:rPr>
          <w:rStyle w:val="Emphasis"/>
          <w:rFonts w:asciiTheme="minorHAnsi" w:hAnsiTheme="minorHAnsi" w:cstheme="minorHAnsi"/>
        </w:rPr>
        <w:t>US</w:t>
      </w:r>
      <w:r w:rsidRPr="00F67C7C">
        <w:rPr>
          <w:rStyle w:val="StyleUnderline"/>
          <w:rFonts w:asciiTheme="minorHAnsi" w:hAnsiTheme="minorHAnsi" w:cstheme="minorHAnsi"/>
        </w:rPr>
        <w:t xml:space="preserve"> in 2018</w:t>
      </w:r>
      <w:r w:rsidRPr="00F67C7C">
        <w:rPr>
          <w:rFonts w:asciiTheme="minorHAnsi" w:hAnsiTheme="minorHAnsi" w:cstheme="minorHAnsi"/>
          <w:sz w:val="14"/>
        </w:rPr>
        <w:t xml:space="preserve">, they were still on a roll. </w:t>
      </w:r>
      <w:r w:rsidRPr="00F67C7C">
        <w:rPr>
          <w:rStyle w:val="StyleUnderline"/>
          <w:rFonts w:asciiTheme="minorHAnsi" w:hAnsiTheme="minorHAnsi" w:cstheme="minorHAnsi"/>
        </w:rPr>
        <w:t xml:space="preserve">In </w:t>
      </w:r>
      <w:r w:rsidRPr="00F67C7C">
        <w:rPr>
          <w:rStyle w:val="StyleUnderline"/>
          <w:rFonts w:asciiTheme="minorHAnsi" w:hAnsiTheme="minorHAnsi" w:cstheme="minorHAnsi"/>
          <w:b/>
          <w:bCs/>
        </w:rPr>
        <w:t>2019</w:t>
      </w:r>
      <w:r w:rsidRPr="00F67C7C">
        <w:rPr>
          <w:rStyle w:val="StyleUnderline"/>
          <w:rFonts w:asciiTheme="minorHAnsi" w:hAnsiTheme="minorHAnsi" w:cstheme="minorHAnsi"/>
        </w:rPr>
        <w:t xml:space="preserve">, </w:t>
      </w:r>
      <w:r w:rsidRPr="004E1707">
        <w:rPr>
          <w:rStyle w:val="StyleUnderline"/>
          <w:rFonts w:asciiTheme="minorHAnsi" w:hAnsiTheme="minorHAnsi" w:cstheme="minorHAnsi"/>
          <w:highlight w:val="cyan"/>
        </w:rPr>
        <w:t>the</w:t>
      </w:r>
      <w:r w:rsidRPr="004E1707">
        <w:rPr>
          <w:rFonts w:asciiTheme="minorHAnsi" w:hAnsiTheme="minorHAnsi" w:cstheme="minorHAnsi"/>
          <w:sz w:val="14"/>
          <w:highlight w:val="cyan"/>
        </w:rPr>
        <w:t xml:space="preserve"> </w:t>
      </w:r>
      <w:r w:rsidRPr="004E1707">
        <w:rPr>
          <w:rStyle w:val="Emphasis"/>
          <w:rFonts w:asciiTheme="minorHAnsi" w:hAnsiTheme="minorHAnsi" w:cstheme="minorHAnsi"/>
          <w:highlight w:val="cyan"/>
        </w:rPr>
        <w:t>F</w:t>
      </w:r>
      <w:r w:rsidRPr="00F67C7C">
        <w:rPr>
          <w:rFonts w:asciiTheme="minorHAnsi" w:hAnsiTheme="minorHAnsi" w:cstheme="minorHAnsi"/>
          <w:sz w:val="14"/>
        </w:rPr>
        <w:t xml:space="preserve">ood and </w:t>
      </w:r>
      <w:r w:rsidRPr="004E1707">
        <w:rPr>
          <w:rStyle w:val="Emphasis"/>
          <w:rFonts w:asciiTheme="minorHAnsi" w:hAnsiTheme="minorHAnsi" w:cstheme="minorHAnsi"/>
          <w:highlight w:val="cyan"/>
        </w:rPr>
        <w:t>D</w:t>
      </w:r>
      <w:r w:rsidRPr="00F67C7C">
        <w:rPr>
          <w:rFonts w:asciiTheme="minorHAnsi" w:hAnsiTheme="minorHAnsi" w:cstheme="minorHAnsi"/>
          <w:sz w:val="14"/>
        </w:rPr>
        <w:t xml:space="preserve">rug </w:t>
      </w:r>
      <w:r w:rsidRPr="004E1707">
        <w:rPr>
          <w:rStyle w:val="Emphasis"/>
          <w:rFonts w:asciiTheme="minorHAnsi" w:hAnsiTheme="minorHAnsi" w:cstheme="minorHAnsi"/>
          <w:highlight w:val="cyan"/>
        </w:rPr>
        <w:t>A</w:t>
      </w:r>
      <w:r w:rsidRPr="00F67C7C">
        <w:rPr>
          <w:rFonts w:asciiTheme="minorHAnsi" w:hAnsiTheme="minorHAnsi" w:cstheme="minorHAnsi"/>
          <w:sz w:val="14"/>
        </w:rPr>
        <w:t xml:space="preserve">dministration </w:t>
      </w:r>
      <w:r w:rsidRPr="004E1707">
        <w:rPr>
          <w:rStyle w:val="StyleUnderline"/>
          <w:rFonts w:asciiTheme="minorHAnsi" w:hAnsiTheme="minorHAnsi" w:cstheme="minorHAnsi"/>
          <w:highlight w:val="cyan"/>
        </w:rPr>
        <w:t xml:space="preserve">green-lighted </w:t>
      </w:r>
      <w:r w:rsidRPr="004E1707">
        <w:rPr>
          <w:rStyle w:val="StyleUnderline"/>
          <w:rFonts w:asciiTheme="minorHAnsi" w:hAnsiTheme="minorHAnsi" w:cstheme="minorHAnsi"/>
          <w:b/>
          <w:bCs/>
          <w:highlight w:val="cyan"/>
        </w:rPr>
        <w:t>48</w:t>
      </w:r>
      <w:r w:rsidRPr="00F67C7C">
        <w:rPr>
          <w:rStyle w:val="StyleUnderline"/>
          <w:rFonts w:asciiTheme="minorHAnsi" w:hAnsiTheme="minorHAnsi" w:cstheme="minorHAnsi"/>
          <w:b/>
          <w:bCs/>
        </w:rPr>
        <w:t xml:space="preserve"> medicines</w:t>
      </w:r>
      <w:r w:rsidRPr="00F67C7C">
        <w:rPr>
          <w:rFonts w:asciiTheme="minorHAnsi" w:hAnsiTheme="minorHAnsi" w:cstheme="minorHAnsi"/>
          <w:sz w:val="14"/>
        </w:rPr>
        <w:t xml:space="preserve">, a crop that </w:t>
      </w:r>
      <w:r w:rsidRPr="00F67C7C">
        <w:rPr>
          <w:rStyle w:val="StyleUnderline"/>
          <w:rFonts w:asciiTheme="minorHAnsi" w:hAnsiTheme="minorHAnsi" w:cstheme="minorHAnsi"/>
        </w:rPr>
        <w:t xml:space="preserve">includes </w:t>
      </w:r>
      <w:r w:rsidRPr="00F67C7C">
        <w:rPr>
          <w:rStyle w:val="StyleUnderline"/>
          <w:rFonts w:asciiTheme="minorHAnsi" w:hAnsiTheme="minorHAnsi" w:cstheme="minorHAnsi"/>
          <w:b/>
          <w:bCs/>
        </w:rPr>
        <w:t>myriad modalities</w:t>
      </w:r>
      <w:r w:rsidRPr="00F67C7C">
        <w:rPr>
          <w:rStyle w:val="StyleUnderline"/>
          <w:rFonts w:asciiTheme="minorHAnsi" w:hAnsiTheme="minorHAnsi" w:cstheme="minorHAnsi"/>
        </w:rPr>
        <w:t xml:space="preserve"> and many </w:t>
      </w:r>
      <w:r w:rsidRPr="004E1707">
        <w:rPr>
          <w:rStyle w:val="Emphasis"/>
          <w:rFonts w:asciiTheme="minorHAnsi" w:hAnsiTheme="minorHAnsi" w:cstheme="minorHAnsi"/>
          <w:highlight w:val="cyan"/>
        </w:rPr>
        <w:t>new</w:t>
      </w:r>
      <w:r w:rsidRPr="004E1707">
        <w:rPr>
          <w:rStyle w:val="StyleUnderline"/>
          <w:rFonts w:asciiTheme="minorHAnsi" w:hAnsiTheme="minorHAnsi" w:cstheme="minorHAnsi"/>
          <w:b/>
          <w:bCs/>
          <w:highlight w:val="cyan"/>
        </w:rPr>
        <w:t xml:space="preserve"> treatments</w:t>
      </w:r>
      <w:r w:rsidRPr="004E1707">
        <w:rPr>
          <w:rStyle w:val="StyleUnderline"/>
          <w:rFonts w:asciiTheme="minorHAnsi" w:hAnsiTheme="minorHAnsi" w:cstheme="minorHAnsi"/>
          <w:highlight w:val="cyan"/>
        </w:rPr>
        <w:t xml:space="preserve"> for</w:t>
      </w:r>
      <w:r w:rsidRPr="00F67C7C">
        <w:rPr>
          <w:rStyle w:val="StyleUnderline"/>
          <w:rFonts w:asciiTheme="minorHAnsi" w:hAnsiTheme="minorHAnsi" w:cstheme="minorHAnsi"/>
        </w:rPr>
        <w:t xml:space="preserve"> </w:t>
      </w:r>
      <w:r w:rsidRPr="00F67C7C">
        <w:rPr>
          <w:rStyle w:val="Emphasis"/>
          <w:rFonts w:asciiTheme="minorHAnsi" w:hAnsiTheme="minorHAnsi" w:cstheme="minorHAnsi"/>
        </w:rPr>
        <w:t>long-</w:t>
      </w:r>
      <w:r w:rsidRPr="004E1707">
        <w:rPr>
          <w:rStyle w:val="Emphasis"/>
          <w:rFonts w:asciiTheme="minorHAnsi" w:hAnsiTheme="minorHAnsi" w:cstheme="minorHAnsi"/>
          <w:highlight w:val="cyan"/>
        </w:rPr>
        <w:t>neglected diseases</w:t>
      </w:r>
      <w:r w:rsidRPr="00F67C7C">
        <w:rPr>
          <w:rFonts w:asciiTheme="minorHAnsi" w:hAnsiTheme="minorHAnsi" w:cstheme="minorHAnsi"/>
          <w:sz w:val="14"/>
        </w:rPr>
        <w:t xml:space="preserve">. </w:t>
      </w:r>
    </w:p>
    <w:p w14:paraId="70FB594C"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Taken together, </w:t>
      </w:r>
      <w:r w:rsidRPr="00F67C7C">
        <w:rPr>
          <w:rStyle w:val="StyleUnderline"/>
          <w:rFonts w:asciiTheme="minorHAnsi" w:hAnsiTheme="minorHAnsi" w:cstheme="minorHAnsi"/>
        </w:rPr>
        <w:t xml:space="preserve">the </w:t>
      </w:r>
      <w:r w:rsidRPr="00F67C7C">
        <w:rPr>
          <w:rStyle w:val="StyleUnderline"/>
          <w:rFonts w:asciiTheme="minorHAnsi" w:hAnsiTheme="minorHAnsi" w:cstheme="minorHAnsi"/>
          <w:b/>
          <w:bCs/>
        </w:rPr>
        <w:t>past 3 years</w:t>
      </w:r>
      <w:r w:rsidRPr="00F67C7C">
        <w:rPr>
          <w:rStyle w:val="StyleUnderline"/>
          <w:rFonts w:asciiTheme="minorHAnsi" w:hAnsiTheme="minorHAnsi" w:cstheme="minorHAnsi"/>
        </w:rPr>
        <w:t xml:space="preserve"> of approvals represent </w:t>
      </w:r>
      <w:r w:rsidRPr="00F67C7C">
        <w:rPr>
          <w:rStyle w:val="StyleUnderline"/>
          <w:rFonts w:asciiTheme="minorHAnsi" w:hAnsiTheme="minorHAnsi" w:cstheme="minorHAnsi"/>
          <w:b/>
          <w:bCs/>
        </w:rPr>
        <w:t>drug companies’</w:t>
      </w:r>
      <w:r w:rsidRPr="00F67C7C">
        <w:rPr>
          <w:rStyle w:val="StyleUnderline"/>
          <w:rFonts w:asciiTheme="minorHAnsi" w:hAnsiTheme="minorHAnsi" w:cstheme="minorHAnsi"/>
        </w:rPr>
        <w:t xml:space="preserve"> </w:t>
      </w:r>
      <w:r w:rsidRPr="004E1707">
        <w:rPr>
          <w:rStyle w:val="StyleUnderline"/>
          <w:rFonts w:asciiTheme="minorHAnsi" w:hAnsiTheme="minorHAnsi" w:cstheme="minorHAnsi"/>
          <w:b/>
          <w:bCs/>
          <w:highlight w:val="cyan"/>
        </w:rPr>
        <w:t>most productive</w:t>
      </w:r>
      <w:r w:rsidRPr="00F67C7C">
        <w:rPr>
          <w:rStyle w:val="StyleUnderline"/>
          <w:rFonts w:asciiTheme="minorHAnsi" w:hAnsiTheme="minorHAnsi" w:cstheme="minorHAnsi"/>
          <w:b/>
          <w:bCs/>
        </w:rPr>
        <w:t xml:space="preserve"> period</w:t>
      </w:r>
      <w:r w:rsidRPr="00F67C7C">
        <w:rPr>
          <w:rStyle w:val="StyleUnderline"/>
          <w:rFonts w:asciiTheme="minorHAnsi" w:hAnsiTheme="minorHAnsi" w:cstheme="minorHAnsi"/>
        </w:rPr>
        <w:t xml:space="preserve"> </w:t>
      </w:r>
      <w:r w:rsidRPr="004E1707">
        <w:rPr>
          <w:rStyle w:val="StyleUnderline"/>
          <w:rFonts w:asciiTheme="minorHAnsi" w:hAnsiTheme="minorHAnsi" w:cstheme="minorHAnsi"/>
          <w:highlight w:val="cyan"/>
        </w:rPr>
        <w:t>in</w:t>
      </w:r>
      <w:r w:rsidRPr="00F67C7C">
        <w:rPr>
          <w:rStyle w:val="StyleUnderline"/>
          <w:rFonts w:asciiTheme="minorHAnsi" w:hAnsiTheme="minorHAnsi" w:cstheme="minorHAnsi"/>
        </w:rPr>
        <w:t xml:space="preserve"> </w:t>
      </w:r>
      <w:r w:rsidRPr="00F67C7C">
        <w:rPr>
          <w:rStyle w:val="Emphasis"/>
          <w:rFonts w:asciiTheme="minorHAnsi" w:hAnsiTheme="minorHAnsi" w:cstheme="minorHAnsi"/>
        </w:rPr>
        <w:t xml:space="preserve">more than </w:t>
      </w:r>
      <w:r w:rsidRPr="004E1707">
        <w:rPr>
          <w:rStyle w:val="Emphasis"/>
          <w:rFonts w:asciiTheme="minorHAnsi" w:hAnsiTheme="minorHAnsi" w:cstheme="minorHAnsi"/>
          <w:highlight w:val="cyan"/>
        </w:rPr>
        <w:t>2 decades</w:t>
      </w:r>
      <w:r w:rsidRPr="00F67C7C">
        <w:rPr>
          <w:rFonts w:asciiTheme="minorHAnsi" w:hAnsiTheme="minorHAnsi" w:cstheme="minorHAnsi"/>
          <w:sz w:val="14"/>
        </w:rPr>
        <w:t xml:space="preserve">. Still, some analysts caution that the steady flow of new medicines could mask troubling indications about the health of the industry. </w:t>
      </w:r>
    </w:p>
    <w:p w14:paraId="759DBC2E"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The year brought several notable trends. The first was an uptick in the number of novel mechanisms on display in the new drugs. Roughly </w:t>
      </w:r>
      <w:r w:rsidRPr="004E1707">
        <w:rPr>
          <w:rStyle w:val="StyleUnderline"/>
          <w:rFonts w:asciiTheme="minorHAnsi" w:hAnsiTheme="minorHAnsi" w:cstheme="minorHAnsi"/>
          <w:b/>
          <w:bCs/>
          <w:highlight w:val="cyan"/>
        </w:rPr>
        <w:t>42%</w:t>
      </w:r>
      <w:r w:rsidRPr="00F67C7C">
        <w:rPr>
          <w:rStyle w:val="StyleUnderline"/>
          <w:rFonts w:asciiTheme="minorHAnsi" w:hAnsiTheme="minorHAnsi" w:cstheme="minorHAnsi"/>
        </w:rPr>
        <w:t xml:space="preserve"> of the med</w:t>
      </w:r>
      <w:r w:rsidRPr="00F67C7C">
        <w:rPr>
          <w:rFonts w:asciiTheme="minorHAnsi" w:hAnsiTheme="minorHAnsi" w:cstheme="minorHAnsi"/>
          <w:sz w:val="14"/>
        </w:rPr>
        <w:t>icine</w:t>
      </w:r>
      <w:r w:rsidRPr="00F67C7C">
        <w:rPr>
          <w:rStyle w:val="StyleUnderline"/>
          <w:rFonts w:asciiTheme="minorHAnsi" w:hAnsiTheme="minorHAnsi" w:cstheme="minorHAnsi"/>
        </w:rPr>
        <w:t xml:space="preserve">s were </w:t>
      </w:r>
      <w:r w:rsidRPr="004E1707">
        <w:rPr>
          <w:rStyle w:val="Emphasis"/>
          <w:rFonts w:asciiTheme="minorHAnsi" w:hAnsiTheme="minorHAnsi" w:cstheme="minorHAnsi"/>
          <w:highlight w:val="cyan"/>
        </w:rPr>
        <w:t>first in class</w:t>
      </w:r>
      <w:r w:rsidRPr="00F67C7C">
        <w:rPr>
          <w:rFonts w:asciiTheme="minorHAnsi" w:hAnsiTheme="minorHAnsi" w:cstheme="minorHAnsi"/>
          <w:sz w:val="14"/>
        </w:rPr>
        <w:t xml:space="preserve">, meaning they had new mechanisms of action; this is </w:t>
      </w:r>
      <w:r w:rsidRPr="00F67C7C">
        <w:rPr>
          <w:rStyle w:val="StyleUnderline"/>
          <w:rFonts w:asciiTheme="minorHAnsi" w:hAnsiTheme="minorHAnsi" w:cstheme="minorHAnsi"/>
        </w:rPr>
        <w:t xml:space="preserve">a </w:t>
      </w:r>
      <w:r w:rsidRPr="00F67C7C">
        <w:rPr>
          <w:rStyle w:val="StyleUnderline"/>
          <w:rFonts w:asciiTheme="minorHAnsi" w:hAnsiTheme="minorHAnsi" w:cstheme="minorHAnsi"/>
          <w:b/>
          <w:bCs/>
        </w:rPr>
        <w:t>jump</w:t>
      </w:r>
      <w:r w:rsidRPr="00F67C7C">
        <w:rPr>
          <w:rStyle w:val="StyleUnderline"/>
          <w:rFonts w:asciiTheme="minorHAnsi" w:hAnsiTheme="minorHAnsi" w:cstheme="minorHAnsi"/>
        </w:rPr>
        <w:t xml:space="preserve"> over the </w:t>
      </w:r>
      <w:r w:rsidRPr="00F67C7C">
        <w:rPr>
          <w:rStyle w:val="StyleUnderline"/>
          <w:rFonts w:asciiTheme="minorHAnsi" w:hAnsiTheme="minorHAnsi" w:cstheme="minorHAnsi"/>
          <w:b/>
          <w:bCs/>
        </w:rPr>
        <w:t>prior 4 years</w:t>
      </w:r>
      <w:r w:rsidRPr="00F67C7C">
        <w:rPr>
          <w:rFonts w:asciiTheme="minorHAnsi" w:hAnsiTheme="minorHAnsi" w:cstheme="minorHAnsi"/>
          <w:sz w:val="14"/>
        </w:rPr>
        <w:t xml:space="preserve">, when that portion ranged between 32 and 36%. Another trend was the influx of newer modalities. While small molecules continue to account for the lion’s share of new molecular entities (NMEs), making up 67% of overall approvals in 2019, the list also includes several antibody-drug conjugates, an antisense oligonucleotide therapy, and a therapy based on RNA interference (RNAi). </w:t>
      </w:r>
    </w:p>
    <w:p w14:paraId="3F492F6A"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Yet another encouraging trend was the </w:t>
      </w:r>
      <w:r w:rsidRPr="00F67C7C">
        <w:rPr>
          <w:rStyle w:val="StyleUnderline"/>
          <w:rFonts w:asciiTheme="minorHAnsi" w:hAnsiTheme="minorHAnsi" w:cstheme="minorHAnsi"/>
          <w:b/>
          <w:bCs/>
        </w:rPr>
        <w:t xml:space="preserve">influx </w:t>
      </w:r>
      <w:r w:rsidRPr="00F67C7C">
        <w:rPr>
          <w:rStyle w:val="StyleUnderline"/>
          <w:rFonts w:asciiTheme="minorHAnsi" w:hAnsiTheme="minorHAnsi" w:cstheme="minorHAnsi"/>
        </w:rPr>
        <w:t xml:space="preserve">of </w:t>
      </w:r>
      <w:r w:rsidRPr="00F67C7C">
        <w:rPr>
          <w:rStyle w:val="StyleUnderline"/>
          <w:rFonts w:asciiTheme="minorHAnsi" w:hAnsiTheme="minorHAnsi" w:cstheme="minorHAnsi"/>
          <w:b/>
          <w:bCs/>
        </w:rPr>
        <w:t>innovative therapies</w:t>
      </w:r>
      <w:r w:rsidRPr="00F67C7C">
        <w:rPr>
          <w:rStyle w:val="StyleUnderline"/>
          <w:rFonts w:asciiTheme="minorHAnsi" w:hAnsiTheme="minorHAnsi" w:cstheme="minorHAnsi"/>
        </w:rPr>
        <w:t xml:space="preserve"> for </w:t>
      </w:r>
      <w:r w:rsidRPr="00F67C7C">
        <w:rPr>
          <w:rStyle w:val="Emphasis"/>
          <w:rFonts w:asciiTheme="minorHAnsi" w:hAnsiTheme="minorHAnsi" w:cstheme="minorHAnsi"/>
        </w:rPr>
        <w:t>underserved diseases</w:t>
      </w:r>
      <w:r w:rsidRPr="00F67C7C">
        <w:rPr>
          <w:rFonts w:asciiTheme="minorHAnsi" w:hAnsiTheme="minorHAnsi" w:cstheme="minorHAnsi"/>
          <w:sz w:val="14"/>
        </w:rPr>
        <w:t xml:space="preserve">. Standout approvals include two new drugs for </w:t>
      </w:r>
      <w:r w:rsidRPr="00F67C7C">
        <w:rPr>
          <w:rStyle w:val="StyleUnderline"/>
          <w:rFonts w:asciiTheme="minorHAnsi" w:hAnsiTheme="minorHAnsi" w:cstheme="minorHAnsi"/>
          <w:b/>
          <w:bCs/>
        </w:rPr>
        <w:t>sickle cell anemia</w:t>
      </w:r>
      <w:r w:rsidRPr="00F67C7C">
        <w:rPr>
          <w:rFonts w:asciiTheme="minorHAnsi" w:hAnsiTheme="minorHAnsi" w:cstheme="minorHAnsi"/>
          <w:sz w:val="14"/>
        </w:rPr>
        <w:t xml:space="preserve"> (Global Blood Therapeutics’ </w:t>
      </w:r>
      <w:proofErr w:type="spellStart"/>
      <w:r w:rsidRPr="00F67C7C">
        <w:rPr>
          <w:rFonts w:asciiTheme="minorHAnsi" w:hAnsiTheme="minorHAnsi" w:cstheme="minorHAnsi"/>
          <w:sz w:val="14"/>
        </w:rPr>
        <w:t>Oxbryta</w:t>
      </w:r>
      <w:proofErr w:type="spellEnd"/>
      <w:r w:rsidRPr="00F67C7C">
        <w:rPr>
          <w:rFonts w:asciiTheme="minorHAnsi" w:hAnsiTheme="minorHAnsi" w:cstheme="minorHAnsi"/>
          <w:sz w:val="14"/>
        </w:rPr>
        <w:t xml:space="preserve"> and Novartis’s </w:t>
      </w:r>
      <w:proofErr w:type="spellStart"/>
      <w:r w:rsidRPr="00F67C7C">
        <w:rPr>
          <w:rFonts w:asciiTheme="minorHAnsi" w:hAnsiTheme="minorHAnsi" w:cstheme="minorHAnsi"/>
          <w:sz w:val="14"/>
        </w:rPr>
        <w:t>Adakveo</w:t>
      </w:r>
      <w:proofErr w:type="spellEnd"/>
      <w:r w:rsidRPr="00F67C7C">
        <w:rPr>
          <w:rFonts w:asciiTheme="minorHAnsi" w:hAnsiTheme="minorHAnsi" w:cstheme="minorHAnsi"/>
          <w:sz w:val="14"/>
        </w:rPr>
        <w:t xml:space="preserve">), an antibiotic for </w:t>
      </w:r>
      <w:r w:rsidRPr="00F67C7C">
        <w:rPr>
          <w:rStyle w:val="StyleUnderline"/>
          <w:rFonts w:asciiTheme="minorHAnsi" w:hAnsiTheme="minorHAnsi" w:cstheme="minorHAnsi"/>
          <w:b/>
          <w:bCs/>
        </w:rPr>
        <w:t>treatment-resistant t</w:t>
      </w:r>
      <w:r w:rsidRPr="00F67C7C">
        <w:rPr>
          <w:rFonts w:asciiTheme="minorHAnsi" w:hAnsiTheme="minorHAnsi" w:cstheme="minorHAnsi"/>
          <w:sz w:val="14"/>
        </w:rPr>
        <w:t>u</w:t>
      </w:r>
      <w:r w:rsidRPr="00F67C7C">
        <w:rPr>
          <w:rStyle w:val="StyleUnderline"/>
          <w:rFonts w:asciiTheme="minorHAnsi" w:hAnsiTheme="minorHAnsi" w:cstheme="minorHAnsi"/>
          <w:b/>
          <w:bCs/>
        </w:rPr>
        <w:t>b</w:t>
      </w:r>
      <w:r w:rsidRPr="00F67C7C">
        <w:rPr>
          <w:rFonts w:asciiTheme="minorHAnsi" w:hAnsiTheme="minorHAnsi" w:cstheme="minorHAnsi"/>
          <w:sz w:val="14"/>
        </w:rPr>
        <w:t xml:space="preserve">erculosis (Global Alliance for TB Drug Development’s </w:t>
      </w:r>
      <w:proofErr w:type="spellStart"/>
      <w:r w:rsidRPr="00F67C7C">
        <w:rPr>
          <w:rFonts w:asciiTheme="minorHAnsi" w:hAnsiTheme="minorHAnsi" w:cstheme="minorHAnsi"/>
          <w:sz w:val="14"/>
        </w:rPr>
        <w:t>pretomanid</w:t>
      </w:r>
      <w:proofErr w:type="spellEnd"/>
      <w:r w:rsidRPr="00F67C7C">
        <w:rPr>
          <w:rFonts w:asciiTheme="minorHAnsi" w:hAnsiTheme="minorHAnsi" w:cstheme="minorHAnsi"/>
          <w:sz w:val="14"/>
        </w:rPr>
        <w:t xml:space="preserve">), and a </w:t>
      </w:r>
      <w:r w:rsidRPr="00F67C7C">
        <w:rPr>
          <w:rStyle w:val="StyleUnderline"/>
          <w:rFonts w:asciiTheme="minorHAnsi" w:hAnsiTheme="minorHAnsi" w:cstheme="minorHAnsi"/>
        </w:rPr>
        <w:t>therapy for women experiencing postpartum depression</w:t>
      </w:r>
      <w:r w:rsidRPr="00F67C7C">
        <w:rPr>
          <w:rFonts w:asciiTheme="minorHAnsi" w:hAnsiTheme="minorHAnsi" w:cstheme="minorHAnsi"/>
          <w:sz w:val="14"/>
        </w:rPr>
        <w:t xml:space="preserve"> (Sage Therapeutics’ </w:t>
      </w:r>
      <w:proofErr w:type="spellStart"/>
      <w:r w:rsidRPr="00F67C7C">
        <w:rPr>
          <w:rFonts w:asciiTheme="minorHAnsi" w:hAnsiTheme="minorHAnsi" w:cstheme="minorHAnsi"/>
          <w:sz w:val="14"/>
        </w:rPr>
        <w:t>Zulresso</w:t>
      </w:r>
      <w:proofErr w:type="spellEnd"/>
      <w:r w:rsidRPr="00F67C7C">
        <w:rPr>
          <w:rFonts w:asciiTheme="minorHAnsi" w:hAnsiTheme="minorHAnsi" w:cstheme="minorHAnsi"/>
          <w:sz w:val="14"/>
        </w:rPr>
        <w:t>). “</w:t>
      </w:r>
    </w:p>
    <w:p w14:paraId="75ACD557"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b/>
          <w:bCs/>
        </w:rPr>
        <w:t xml:space="preserve">The </w:t>
      </w:r>
      <w:r w:rsidRPr="004E1707">
        <w:rPr>
          <w:rStyle w:val="StyleUnderline"/>
          <w:rFonts w:asciiTheme="minorHAnsi" w:hAnsiTheme="minorHAnsi" w:cstheme="minorHAnsi"/>
          <w:b/>
          <w:bCs/>
          <w:highlight w:val="cyan"/>
        </w:rPr>
        <w:t>quality</w:t>
      </w:r>
      <w:r w:rsidRPr="00F67C7C">
        <w:rPr>
          <w:rStyle w:val="StyleUnderline"/>
          <w:rFonts w:asciiTheme="minorHAnsi" w:hAnsiTheme="minorHAnsi" w:cstheme="minorHAnsi"/>
          <w:b/>
          <w:bCs/>
        </w:rPr>
        <w:t xml:space="preserve"> of</w:t>
      </w:r>
      <w:r w:rsidRPr="00F67C7C">
        <w:rPr>
          <w:rFonts w:asciiTheme="minorHAnsi" w:hAnsiTheme="minorHAnsi" w:cstheme="minorHAnsi"/>
          <w:sz w:val="14"/>
        </w:rPr>
        <w:t xml:space="preserve"> the </w:t>
      </w:r>
      <w:r w:rsidRPr="00F67C7C">
        <w:rPr>
          <w:rStyle w:val="StyleUnderline"/>
          <w:rFonts w:asciiTheme="minorHAnsi" w:hAnsiTheme="minorHAnsi" w:cstheme="minorHAnsi"/>
          <w:b/>
          <w:bCs/>
        </w:rPr>
        <w:t xml:space="preserve">drugs </w:t>
      </w:r>
      <w:r w:rsidRPr="00F67C7C">
        <w:rPr>
          <w:rStyle w:val="StyleUnderline"/>
          <w:rFonts w:asciiTheme="minorHAnsi" w:hAnsiTheme="minorHAnsi" w:cstheme="minorHAnsi"/>
        </w:rPr>
        <w:t xml:space="preserve">over the </w:t>
      </w:r>
      <w:r w:rsidRPr="00F67C7C">
        <w:rPr>
          <w:rStyle w:val="StyleUnderline"/>
          <w:rFonts w:asciiTheme="minorHAnsi" w:hAnsiTheme="minorHAnsi" w:cstheme="minorHAnsi"/>
          <w:b/>
          <w:bCs/>
        </w:rPr>
        <w:t>last decade</w:t>
      </w:r>
      <w:r w:rsidRPr="00F67C7C">
        <w:rPr>
          <w:rFonts w:asciiTheme="minorHAnsi" w:hAnsiTheme="minorHAnsi" w:cstheme="minorHAnsi"/>
          <w:sz w:val="14"/>
        </w:rPr>
        <w:t xml:space="preserve"> or so </w:t>
      </w:r>
      <w:r w:rsidRPr="00F67C7C">
        <w:rPr>
          <w:rStyle w:val="StyleUnderline"/>
          <w:rFonts w:asciiTheme="minorHAnsi" w:hAnsiTheme="minorHAnsi" w:cstheme="minorHAnsi"/>
          <w:b/>
          <w:bCs/>
        </w:rPr>
        <w:t xml:space="preserve">has steadily </w:t>
      </w:r>
      <w:r w:rsidRPr="004E1707">
        <w:rPr>
          <w:rStyle w:val="StyleUnderline"/>
          <w:rFonts w:asciiTheme="minorHAnsi" w:hAnsiTheme="minorHAnsi" w:cstheme="minorHAnsi"/>
          <w:b/>
          <w:bCs/>
          <w:highlight w:val="cyan"/>
        </w:rPr>
        <w:t>improved since the</w:t>
      </w:r>
      <w:r w:rsidRPr="00F67C7C">
        <w:rPr>
          <w:rStyle w:val="StyleUnderline"/>
          <w:rFonts w:asciiTheme="minorHAnsi" w:hAnsiTheme="minorHAnsi" w:cstheme="minorHAnsi"/>
          <w:b/>
          <w:bCs/>
        </w:rPr>
        <w:t xml:space="preserve"> depths of the </w:t>
      </w:r>
      <w:r w:rsidRPr="004E1707">
        <w:rPr>
          <w:rStyle w:val="Emphasis"/>
          <w:rFonts w:asciiTheme="minorHAnsi" w:hAnsiTheme="minorHAnsi" w:cstheme="minorHAnsi"/>
          <w:highlight w:val="cyan"/>
        </w:rPr>
        <w:t>innovation crisis</w:t>
      </w:r>
      <w:r w:rsidRPr="00F67C7C">
        <w:rPr>
          <w:rStyle w:val="StyleUnderline"/>
          <w:rFonts w:asciiTheme="minorHAnsi" w:hAnsiTheme="minorHAnsi" w:cstheme="minorHAnsi"/>
          <w:b/>
          <w:bCs/>
        </w:rPr>
        <w:t xml:space="preserve"> 10–12 years ago</w:t>
      </w:r>
      <w:r w:rsidRPr="00F67C7C">
        <w:rPr>
          <w:rFonts w:asciiTheme="minorHAnsi" w:hAnsiTheme="minorHAnsi" w:cstheme="minorHAnsi"/>
          <w:sz w:val="14"/>
        </w:rPr>
        <w:t xml:space="preserve">,” says Bernard </w:t>
      </w:r>
      <w:proofErr w:type="spellStart"/>
      <w:r w:rsidRPr="00F67C7C">
        <w:rPr>
          <w:rFonts w:asciiTheme="minorHAnsi" w:hAnsiTheme="minorHAnsi" w:cstheme="minorHAnsi"/>
          <w:sz w:val="14"/>
        </w:rPr>
        <w:t>Munos</w:t>
      </w:r>
      <w:proofErr w:type="spellEnd"/>
      <w:r w:rsidRPr="00F67C7C">
        <w:rPr>
          <w:rFonts w:asciiTheme="minorHAnsi" w:hAnsiTheme="minorHAnsi" w:cstheme="minorHAnsi"/>
          <w:sz w:val="14"/>
        </w:rPr>
        <w:t xml:space="preserve">, a senior fellow at </w:t>
      </w:r>
      <w:proofErr w:type="spellStart"/>
      <w:r w:rsidRPr="00F67C7C">
        <w:rPr>
          <w:rFonts w:asciiTheme="minorHAnsi" w:hAnsiTheme="minorHAnsi" w:cstheme="minorHAnsi"/>
          <w:sz w:val="14"/>
        </w:rPr>
        <w:t>FasterCures</w:t>
      </w:r>
      <w:proofErr w:type="spellEnd"/>
      <w:r w:rsidRPr="00F67C7C">
        <w:rPr>
          <w:rFonts w:asciiTheme="minorHAnsi" w:hAnsiTheme="minorHAnsi" w:cstheme="minorHAnsi"/>
          <w:sz w:val="14"/>
        </w:rPr>
        <w:t xml:space="preserve">, a drug research think tank. “We’re seeing </w:t>
      </w:r>
      <w:r w:rsidRPr="00F67C7C">
        <w:rPr>
          <w:rStyle w:val="StyleUnderline"/>
          <w:rFonts w:asciiTheme="minorHAnsi" w:hAnsiTheme="minorHAnsi" w:cstheme="minorHAnsi"/>
        </w:rPr>
        <w:t>stuff that</w:t>
      </w:r>
      <w:r w:rsidRPr="00F67C7C">
        <w:rPr>
          <w:rFonts w:asciiTheme="minorHAnsi" w:hAnsiTheme="minorHAnsi" w:cstheme="minorHAnsi"/>
          <w:sz w:val="14"/>
        </w:rPr>
        <w:t xml:space="preserve"> frankly </w:t>
      </w:r>
      <w:r w:rsidRPr="00F67C7C">
        <w:rPr>
          <w:rStyle w:val="StyleUnderline"/>
          <w:rFonts w:asciiTheme="minorHAnsi" w:hAnsiTheme="minorHAnsi" w:cstheme="minorHAnsi"/>
        </w:rPr>
        <w:t xml:space="preserve">would have looked like </w:t>
      </w:r>
      <w:r w:rsidRPr="00F67C7C">
        <w:rPr>
          <w:rStyle w:val="StyleUnderline"/>
          <w:rFonts w:asciiTheme="minorHAnsi" w:hAnsiTheme="minorHAnsi" w:cstheme="minorHAnsi"/>
          <w:b/>
          <w:bCs/>
        </w:rPr>
        <w:t>science fiction</w:t>
      </w:r>
      <w:r w:rsidRPr="00F67C7C">
        <w:rPr>
          <w:rStyle w:val="StyleUnderline"/>
          <w:rFonts w:asciiTheme="minorHAnsi" w:hAnsiTheme="minorHAnsi" w:cstheme="minorHAnsi"/>
        </w:rPr>
        <w:t xml:space="preserve"> back then</w:t>
      </w:r>
      <w:r w:rsidRPr="00F67C7C">
        <w:rPr>
          <w:rFonts w:asciiTheme="minorHAnsi" w:hAnsiTheme="minorHAnsi" w:cstheme="minorHAnsi"/>
          <w:sz w:val="14"/>
        </w:rPr>
        <w:t xml:space="preserve">.” </w:t>
      </w:r>
    </w:p>
    <w:p w14:paraId="028150A9" w14:textId="77777777" w:rsidR="00572A95" w:rsidRDefault="00572A95" w:rsidP="00572A95">
      <w:pPr>
        <w:pStyle w:val="Heading3"/>
      </w:pPr>
      <w:r>
        <w:t>*Innovation Turn---1NC</w:t>
      </w:r>
    </w:p>
    <w:p w14:paraId="36002628" w14:textId="77777777" w:rsidR="00572A95" w:rsidRDefault="00572A95" w:rsidP="00572A95">
      <w:pPr>
        <w:pStyle w:val="Heading4"/>
        <w:rPr>
          <w:rFonts w:asciiTheme="minorHAnsi" w:hAnsiTheme="minorHAnsi" w:cstheme="minorHAnsi"/>
        </w:rPr>
      </w:pPr>
      <w:r w:rsidRPr="00E67CE8">
        <w:rPr>
          <w:rFonts w:asciiTheme="minorHAnsi" w:hAnsiTheme="minorHAnsi" w:cstheme="minorHAnsi"/>
        </w:rPr>
        <w:t xml:space="preserve">The plan </w:t>
      </w:r>
      <w:r w:rsidRPr="00E67CE8">
        <w:rPr>
          <w:rFonts w:asciiTheme="minorHAnsi" w:hAnsiTheme="minorHAnsi" w:cstheme="minorHAnsi"/>
          <w:u w:val="single"/>
        </w:rPr>
        <w:t>crushes</w:t>
      </w:r>
      <w:r w:rsidRPr="00E67CE8">
        <w:rPr>
          <w:rFonts w:asciiTheme="minorHAnsi" w:hAnsiTheme="minorHAnsi" w:cstheme="minorHAnsi"/>
        </w:rPr>
        <w:t xml:space="preserve"> industry </w:t>
      </w:r>
      <w:r>
        <w:rPr>
          <w:rFonts w:asciiTheme="minorHAnsi" w:hAnsiTheme="minorHAnsi" w:cstheme="minorHAnsi"/>
          <w:u w:val="single"/>
        </w:rPr>
        <w:t>predictability</w:t>
      </w:r>
      <w:r>
        <w:rPr>
          <w:rFonts w:asciiTheme="minorHAnsi" w:hAnsiTheme="minorHAnsi" w:cstheme="minorHAnsi"/>
        </w:rPr>
        <w:t xml:space="preserve">---innovators are </w:t>
      </w:r>
      <w:r>
        <w:rPr>
          <w:rFonts w:asciiTheme="minorHAnsi" w:hAnsiTheme="minorHAnsi" w:cstheme="minorHAnsi"/>
          <w:u w:val="single"/>
        </w:rPr>
        <w:t>risk-averse</w:t>
      </w:r>
      <w:r>
        <w:rPr>
          <w:rFonts w:asciiTheme="minorHAnsi" w:hAnsiTheme="minorHAnsi" w:cstheme="minorHAnsi"/>
        </w:rPr>
        <w:t xml:space="preserve">---antitrust law triggers </w:t>
      </w:r>
      <w:r>
        <w:rPr>
          <w:rFonts w:asciiTheme="minorHAnsi" w:hAnsiTheme="minorHAnsi" w:cstheme="minorHAnsi"/>
          <w:u w:val="single"/>
        </w:rPr>
        <w:t>paranoia</w:t>
      </w:r>
      <w:r>
        <w:rPr>
          <w:rFonts w:asciiTheme="minorHAnsi" w:hAnsiTheme="minorHAnsi" w:cstheme="minorHAnsi"/>
        </w:rPr>
        <w:t xml:space="preserve">, </w:t>
      </w:r>
      <w:r>
        <w:rPr>
          <w:rFonts w:asciiTheme="minorHAnsi" w:hAnsiTheme="minorHAnsi" w:cstheme="minorHAnsi"/>
          <w:u w:val="single"/>
        </w:rPr>
        <w:t>hemming</w:t>
      </w:r>
      <w:r>
        <w:rPr>
          <w:rFonts w:asciiTheme="minorHAnsi" w:hAnsiTheme="minorHAnsi" w:cstheme="minorHAnsi"/>
        </w:rPr>
        <w:t xml:space="preserve"> R&amp;D. </w:t>
      </w:r>
    </w:p>
    <w:p w14:paraId="3EC4A04E" w14:textId="77777777" w:rsidR="00572A95" w:rsidRDefault="00572A95" w:rsidP="00572A95">
      <w:pPr>
        <w:rPr>
          <w:rFonts w:eastAsia="FangSong" w:cstheme="minorHAnsi"/>
        </w:rPr>
      </w:pPr>
      <w:r>
        <w:rPr>
          <w:rStyle w:val="Style13ptBold"/>
          <w:rFonts w:cstheme="minorHAnsi"/>
        </w:rPr>
        <w:t>Shepherd ’20</w:t>
      </w:r>
      <w:r>
        <w:rPr>
          <w:rFonts w:eastAsia="FangSong" w:cstheme="minorHAnsi"/>
        </w:rPr>
        <w:t xml:space="preserve"> [Joanna; December 20; Professor of Law at Emory; CPIP, “The Legal and Industry Framework of Pharmaceutical Product Hopping and Considerations for Future Legislation,” </w:t>
      </w:r>
      <w:hyperlink r:id="rId101" w:history="1">
        <w:r>
          <w:rPr>
            <w:rStyle w:val="Hyperlink"/>
            <w:rFonts w:eastAsia="FangSong" w:cstheme="minorHAnsi"/>
            <w:color w:val="000000"/>
            <w:u w:val="single"/>
          </w:rPr>
          <w:t>https://cip2.gmu.edu/wp-content/uploads/sites/31/2020/12/Shepherd-Product-Hopping.pdf</w:t>
        </w:r>
      </w:hyperlink>
      <w:r>
        <w:rPr>
          <w:rFonts w:eastAsia="FangSong" w:cstheme="minorHAnsi"/>
        </w:rPr>
        <w:t>]</w:t>
      </w:r>
    </w:p>
    <w:p w14:paraId="18469DAA" w14:textId="77777777" w:rsidR="00572A95" w:rsidRDefault="00572A95" w:rsidP="00572A95">
      <w:pPr>
        <w:rPr>
          <w:rFonts w:eastAsia="FangSong" w:cstheme="minorHAnsi"/>
          <w:sz w:val="16"/>
        </w:rPr>
      </w:pPr>
      <w:r>
        <w:rPr>
          <w:rFonts w:eastAsia="FangSong" w:cstheme="minorHAnsi"/>
          <w:sz w:val="16"/>
        </w:rPr>
        <w:t>V. Consequences of Overly Broad or Vague Legislation</w:t>
      </w:r>
    </w:p>
    <w:p w14:paraId="681B479D" w14:textId="77777777" w:rsidR="00572A95" w:rsidRDefault="00572A95" w:rsidP="00572A95">
      <w:pPr>
        <w:rPr>
          <w:rFonts w:eastAsia="FangSong" w:cstheme="minorHAnsi"/>
          <w:sz w:val="16"/>
        </w:rPr>
      </w:pPr>
      <w:r>
        <w:rPr>
          <w:rStyle w:val="Emphasis"/>
          <w:rFonts w:asciiTheme="minorHAnsi" w:eastAsia="FangSong" w:hAnsiTheme="minorHAnsi" w:cstheme="minorHAnsi"/>
          <w:highlight w:val="cyan"/>
        </w:rPr>
        <w:t>Legislation</w:t>
      </w:r>
      <w:r>
        <w:rPr>
          <w:rStyle w:val="StyleUnderline"/>
          <w:rFonts w:eastAsia="FangSong" w:cstheme="minorHAnsi"/>
          <w:highlight w:val="cyan"/>
        </w:rPr>
        <w:t xml:space="preserve"> defining </w:t>
      </w:r>
      <w:r>
        <w:rPr>
          <w:rStyle w:val="Emphasis"/>
          <w:rFonts w:asciiTheme="minorHAnsi" w:eastAsia="FangSong" w:hAnsiTheme="minorHAnsi" w:cstheme="minorHAnsi"/>
          <w:highlight w:val="cyan"/>
        </w:rPr>
        <w:t>anticompetitive</w:t>
      </w:r>
      <w:r>
        <w:rPr>
          <w:rStyle w:val="Emphasis"/>
          <w:rFonts w:asciiTheme="minorHAnsi" w:eastAsia="FangSong" w:hAnsiTheme="minorHAnsi" w:cstheme="minorHAnsi"/>
        </w:rPr>
        <w:t xml:space="preserve"> product</w:t>
      </w:r>
      <w:r>
        <w:rPr>
          <w:rFonts w:eastAsia="FangSong" w:cstheme="minorHAnsi"/>
          <w:sz w:val="16"/>
        </w:rPr>
        <w:t xml:space="preserve"> hopping should aim to facilitate generic entry and lower drug prices. However, </w:t>
      </w:r>
      <w:r>
        <w:rPr>
          <w:rStyle w:val="StyleUnderline"/>
          <w:rFonts w:eastAsia="FangSong" w:cstheme="minorHAnsi"/>
          <w:sz w:val="16"/>
        </w:rPr>
        <w:t>if the enacted legislation is too broad</w:t>
      </w:r>
      <w:r>
        <w:rPr>
          <w:rFonts w:eastAsia="FangSong" w:cstheme="minorHAnsi"/>
          <w:sz w:val="16"/>
        </w:rPr>
        <w:t xml:space="preserve"> or overly vague, </w:t>
      </w:r>
      <w:r>
        <w:rPr>
          <w:rStyle w:val="StyleUnderline"/>
          <w:rFonts w:eastAsia="FangSong" w:cstheme="minorHAnsi"/>
          <w:sz w:val="16"/>
        </w:rPr>
        <w:t>it could</w:t>
      </w:r>
      <w:r>
        <w:rPr>
          <w:rFonts w:eastAsia="FangSong" w:cstheme="minorHAnsi"/>
          <w:sz w:val="16"/>
        </w:rPr>
        <w:t xml:space="preserve"> instead </w:t>
      </w:r>
      <w:r>
        <w:rPr>
          <w:rStyle w:val="StyleUnderline"/>
          <w:rFonts w:eastAsia="FangSong" w:cstheme="minorHAnsi"/>
          <w:sz w:val="16"/>
        </w:rPr>
        <w:t>harm consumers by reducing innovation</w:t>
      </w:r>
      <w:r>
        <w:rPr>
          <w:rFonts w:eastAsia="FangSong" w:cstheme="minorHAnsi"/>
          <w:sz w:val="16"/>
        </w:rPr>
        <w:t xml:space="preserve"> and increasing health care spending.</w:t>
      </w:r>
    </w:p>
    <w:p w14:paraId="79974F76" w14:textId="77777777" w:rsidR="00572A95" w:rsidRDefault="00572A95" w:rsidP="00572A95">
      <w:pPr>
        <w:rPr>
          <w:rFonts w:eastAsia="FangSong" w:cstheme="minorHAnsi"/>
          <w:sz w:val="16"/>
        </w:rPr>
      </w:pPr>
      <w:r>
        <w:rPr>
          <w:rFonts w:eastAsia="FangSong" w:cstheme="minorHAnsi"/>
          <w:sz w:val="16"/>
        </w:rPr>
        <w:t xml:space="preserve">First, </w:t>
      </w:r>
      <w:r>
        <w:rPr>
          <w:rStyle w:val="Emphasis"/>
          <w:rFonts w:asciiTheme="minorHAnsi" w:eastAsia="FangSong" w:hAnsiTheme="minorHAnsi" w:cstheme="minorHAnsi"/>
          <w:highlight w:val="cyan"/>
        </w:rPr>
        <w:t>overly broad</w:t>
      </w:r>
      <w:r>
        <w:rPr>
          <w:rStyle w:val="Emphasis"/>
          <w:rFonts w:asciiTheme="minorHAnsi" w:eastAsia="FangSong" w:hAnsiTheme="minorHAnsi" w:cstheme="minorHAnsi"/>
        </w:rPr>
        <w:t xml:space="preserve"> legislation</w:t>
      </w:r>
      <w:r>
        <w:rPr>
          <w:rStyle w:val="StyleUnderline"/>
          <w:rFonts w:eastAsia="FangSong" w:cstheme="minorHAnsi"/>
        </w:rPr>
        <w:t xml:space="preserve"> </w:t>
      </w:r>
      <w:r>
        <w:rPr>
          <w:rStyle w:val="StyleUnderline"/>
          <w:rFonts w:eastAsia="FangSong" w:cstheme="minorHAnsi"/>
          <w:highlight w:val="cyan"/>
        </w:rPr>
        <w:t>would deter</w:t>
      </w:r>
      <w:r>
        <w:rPr>
          <w:rStyle w:val="StyleUnderline"/>
          <w:rFonts w:eastAsia="FangSong" w:cstheme="minorHAnsi"/>
        </w:rPr>
        <w:t xml:space="preserve"> important </w:t>
      </w:r>
      <w:r>
        <w:rPr>
          <w:rStyle w:val="Emphasis"/>
          <w:rFonts w:asciiTheme="minorHAnsi" w:eastAsia="FangSong" w:hAnsiTheme="minorHAnsi" w:cstheme="minorHAnsi"/>
        </w:rPr>
        <w:t xml:space="preserve">future </w:t>
      </w:r>
      <w:r>
        <w:rPr>
          <w:rStyle w:val="Emphasis"/>
          <w:rFonts w:asciiTheme="minorHAnsi" w:eastAsia="FangSong" w:hAnsiTheme="minorHAnsi" w:cstheme="minorHAnsi"/>
          <w:highlight w:val="cyan"/>
        </w:rPr>
        <w:t>innovation</w:t>
      </w:r>
      <w:r>
        <w:rPr>
          <w:rStyle w:val="Emphasis"/>
          <w:rFonts w:asciiTheme="minorHAnsi" w:eastAsia="FangSong" w:hAnsiTheme="minorHAnsi" w:cstheme="minorHAnsi"/>
        </w:rPr>
        <w:t>s</w:t>
      </w:r>
      <w:r>
        <w:rPr>
          <w:rFonts w:eastAsia="FangSong" w:cstheme="minorHAnsi"/>
          <w:sz w:val="16"/>
        </w:rPr>
        <w:t xml:space="preserve">. Most </w:t>
      </w:r>
      <w:r>
        <w:rPr>
          <w:rStyle w:val="StyleUnderline"/>
          <w:rFonts w:eastAsia="FangSong" w:cstheme="minorHAnsi"/>
          <w:sz w:val="16"/>
        </w:rPr>
        <w:t>innovation in the pharmaceutical industry involves development of next-generation improvements</w:t>
      </w:r>
      <w:r>
        <w:rPr>
          <w:rFonts w:eastAsia="FangSong" w:cstheme="minorHAnsi"/>
          <w:sz w:val="16"/>
        </w:rPr>
        <w:t>, such as creating new products that expand therapeutic classes, increase available dosing options, remedy physiological interactions of known medicines, or improve other properties of existing medicines.35 According to FDA data, two-thirds of new drug approvals are for these incremental innovations.36 The World Health Organization has found that over 60 percent of the drugs needed to combat prevalent diseases have resulted from incremental innovation.37 Overly broad legislation would deter these important incremental innovations that are critical to improving health outcomes.</w:t>
      </w:r>
    </w:p>
    <w:p w14:paraId="3CD0649E" w14:textId="77777777" w:rsidR="00572A95" w:rsidRPr="00E67CE8" w:rsidRDefault="00572A95" w:rsidP="00572A95">
      <w:pPr>
        <w:rPr>
          <w:rFonts w:eastAsia="FangSong" w:cstheme="minorHAnsi"/>
          <w:sz w:val="16"/>
        </w:rPr>
      </w:pPr>
      <w:r>
        <w:rPr>
          <w:rStyle w:val="StyleUnderline"/>
          <w:rFonts w:eastAsia="FangSong" w:cstheme="minorHAnsi"/>
        </w:rPr>
        <w:t xml:space="preserve">Second, </w:t>
      </w:r>
      <w:r>
        <w:rPr>
          <w:rStyle w:val="Emphasis"/>
          <w:rFonts w:asciiTheme="minorHAnsi" w:eastAsia="FangSong" w:hAnsiTheme="minorHAnsi" w:cstheme="minorHAnsi"/>
        </w:rPr>
        <w:t>legislation</w:t>
      </w:r>
      <w:r>
        <w:rPr>
          <w:rFonts w:eastAsia="FangSong" w:cstheme="minorHAnsi"/>
          <w:sz w:val="16"/>
        </w:rPr>
        <w:t xml:space="preserve"> that fails to provide clear guidance </w:t>
      </w:r>
      <w:r>
        <w:rPr>
          <w:rStyle w:val="StyleUnderline"/>
          <w:rFonts w:eastAsia="FangSong" w:cstheme="minorHAnsi"/>
        </w:rPr>
        <w:t xml:space="preserve">will </w:t>
      </w:r>
      <w:r>
        <w:rPr>
          <w:rStyle w:val="Emphasis"/>
          <w:rFonts w:asciiTheme="minorHAnsi" w:eastAsia="FangSong" w:hAnsiTheme="minorHAnsi" w:cstheme="minorHAnsi"/>
          <w:highlight w:val="cyan"/>
        </w:rPr>
        <w:t>create uncertainty</w:t>
      </w:r>
      <w:r>
        <w:rPr>
          <w:rStyle w:val="StyleUnderline"/>
          <w:rFonts w:eastAsia="FangSong" w:cstheme="minorHAnsi"/>
        </w:rPr>
        <w:t xml:space="preserve"> for brand innovators. This uncertainty can deter innovation </w:t>
      </w:r>
      <w:r>
        <w:rPr>
          <w:rStyle w:val="StyleUnderline"/>
          <w:rFonts w:eastAsia="FangSong" w:cstheme="minorHAnsi"/>
          <w:highlight w:val="cyan"/>
        </w:rPr>
        <w:t>in</w:t>
      </w:r>
      <w:r>
        <w:rPr>
          <w:rFonts w:eastAsia="FangSong" w:cstheme="minorHAnsi"/>
          <w:sz w:val="16"/>
        </w:rPr>
        <w:t xml:space="preserve"> the </w:t>
      </w:r>
      <w:r>
        <w:rPr>
          <w:rStyle w:val="Emphasis"/>
          <w:rFonts w:asciiTheme="minorHAnsi" w:eastAsia="FangSong" w:hAnsiTheme="minorHAnsi" w:cstheme="minorHAnsi"/>
          <w:highlight w:val="cyan"/>
        </w:rPr>
        <w:t>pharma</w:t>
      </w:r>
      <w:r>
        <w:rPr>
          <w:rStyle w:val="Emphasis"/>
          <w:rFonts w:asciiTheme="minorHAnsi" w:eastAsia="FangSong" w:hAnsiTheme="minorHAnsi" w:cstheme="minorHAnsi"/>
        </w:rPr>
        <w:t>ceutical industry</w:t>
      </w:r>
      <w:r>
        <w:rPr>
          <w:rStyle w:val="StyleUnderline"/>
          <w:rFonts w:eastAsia="FangSong" w:cstheme="minorHAnsi"/>
        </w:rPr>
        <w:t xml:space="preserve">. </w:t>
      </w:r>
      <w:r>
        <w:rPr>
          <w:rStyle w:val="Emphasis"/>
          <w:rFonts w:asciiTheme="minorHAnsi" w:eastAsia="FangSong" w:hAnsiTheme="minorHAnsi" w:cstheme="minorHAnsi"/>
          <w:highlight w:val="cyan"/>
        </w:rPr>
        <w:t>Brand</w:t>
      </w:r>
      <w:r>
        <w:rPr>
          <w:rStyle w:val="Emphasis"/>
          <w:rFonts w:asciiTheme="minorHAnsi" w:eastAsia="FangSong" w:hAnsiTheme="minorHAnsi" w:cstheme="minorHAnsi"/>
        </w:rPr>
        <w:t xml:space="preserve"> drug </w:t>
      </w:r>
      <w:r>
        <w:rPr>
          <w:rStyle w:val="Emphasis"/>
          <w:rFonts w:asciiTheme="minorHAnsi" w:eastAsia="FangSong" w:hAnsiTheme="minorHAnsi" w:cstheme="minorHAnsi"/>
          <w:highlight w:val="cyan"/>
        </w:rPr>
        <w:t>companies</w:t>
      </w:r>
      <w:r>
        <w:rPr>
          <w:rStyle w:val="StyleUnderline"/>
          <w:rFonts w:eastAsia="FangSong" w:cstheme="minorHAnsi"/>
          <w:highlight w:val="cyan"/>
        </w:rPr>
        <w:t xml:space="preserve"> are</w:t>
      </w:r>
      <w:r>
        <w:rPr>
          <w:rFonts w:eastAsia="FangSong" w:cstheme="minorHAnsi"/>
          <w:sz w:val="16"/>
        </w:rPr>
        <w:t xml:space="preserve"> the ones largely </w:t>
      </w:r>
      <w:r>
        <w:rPr>
          <w:rStyle w:val="StyleUnderline"/>
          <w:rFonts w:eastAsia="FangSong" w:cstheme="minorHAnsi"/>
          <w:highlight w:val="cyan"/>
        </w:rPr>
        <w:t xml:space="preserve">responsible for </w:t>
      </w:r>
      <w:r>
        <w:rPr>
          <w:rStyle w:val="Emphasis"/>
          <w:rFonts w:asciiTheme="minorHAnsi" w:eastAsia="FangSong" w:hAnsiTheme="minorHAnsi" w:cstheme="minorHAnsi"/>
        </w:rPr>
        <w:t xml:space="preserve">pharmaceutical </w:t>
      </w:r>
      <w:r>
        <w:rPr>
          <w:rStyle w:val="Emphasis"/>
          <w:rFonts w:asciiTheme="minorHAnsi" w:eastAsia="FangSong" w:hAnsiTheme="minorHAnsi" w:cstheme="minorHAnsi"/>
          <w:highlight w:val="cyan"/>
        </w:rPr>
        <w:t>innovations</w:t>
      </w:r>
      <w:r>
        <w:rPr>
          <w:rFonts w:eastAsia="FangSong" w:cstheme="minorHAnsi"/>
          <w:sz w:val="16"/>
        </w:rPr>
        <w:t xml:space="preserve">; in the last decade, </w:t>
      </w:r>
      <w:r w:rsidRPr="00AA5057">
        <w:rPr>
          <w:rStyle w:val="StyleUnderline"/>
          <w:rFonts w:eastAsia="FangSong" w:cstheme="minorHAnsi"/>
          <w:highlight w:val="cyan"/>
        </w:rPr>
        <w:t>they</w:t>
      </w:r>
      <w:r w:rsidRPr="00AA5057">
        <w:rPr>
          <w:rFonts w:eastAsia="FangSong" w:cstheme="minorHAnsi"/>
          <w:sz w:val="16"/>
        </w:rPr>
        <w:t xml:space="preserve"> have </w:t>
      </w:r>
      <w:r w:rsidRPr="00AA5057">
        <w:rPr>
          <w:rStyle w:val="StyleUnderline"/>
          <w:rFonts w:eastAsia="FangSong" w:cstheme="minorHAnsi"/>
        </w:rPr>
        <w:t xml:space="preserve">spent </w:t>
      </w:r>
      <w:r w:rsidRPr="00AA5057">
        <w:rPr>
          <w:rStyle w:val="Emphasis"/>
          <w:rFonts w:asciiTheme="minorHAnsi" w:eastAsia="FangSong" w:hAnsiTheme="minorHAnsi" w:cstheme="minorHAnsi"/>
        </w:rPr>
        <w:t>over half a trillion dollars</w:t>
      </w:r>
      <w:r w:rsidRPr="00AA5057">
        <w:rPr>
          <w:rStyle w:val="StyleUnderline"/>
          <w:rFonts w:eastAsia="FangSong" w:cstheme="minorHAnsi"/>
        </w:rPr>
        <w:t xml:space="preserve"> on </w:t>
      </w:r>
      <w:r w:rsidRPr="00AA5057">
        <w:rPr>
          <w:rStyle w:val="Emphasis"/>
          <w:rFonts w:asciiTheme="minorHAnsi" w:eastAsia="FangSong" w:hAnsiTheme="minorHAnsi" w:cstheme="minorHAnsi"/>
        </w:rPr>
        <w:t>R&amp;D</w:t>
      </w:r>
      <w:r w:rsidRPr="00AA5057">
        <w:rPr>
          <w:rStyle w:val="StyleUnderline"/>
          <w:rFonts w:eastAsia="FangSong" w:cstheme="minorHAnsi"/>
        </w:rPr>
        <w:t>, and</w:t>
      </w:r>
      <w:r w:rsidRPr="00AA5057">
        <w:rPr>
          <w:rFonts w:eastAsia="FangSong" w:cstheme="minorHAnsi"/>
          <w:sz w:val="16"/>
        </w:rPr>
        <w:t xml:space="preserve"> they </w:t>
      </w:r>
      <w:r w:rsidRPr="00AA5057">
        <w:rPr>
          <w:rStyle w:val="Emphasis"/>
          <w:rFonts w:asciiTheme="minorHAnsi" w:eastAsia="FangSong" w:hAnsiTheme="minorHAnsi" w:cstheme="minorHAnsi"/>
        </w:rPr>
        <w:t>currently</w:t>
      </w:r>
      <w:r>
        <w:rPr>
          <w:rStyle w:val="Emphasis"/>
          <w:rFonts w:asciiTheme="minorHAnsi" w:eastAsia="FangSong" w:hAnsiTheme="minorHAnsi" w:cstheme="minorHAnsi"/>
        </w:rPr>
        <w:t xml:space="preserve"> </w:t>
      </w:r>
      <w:r>
        <w:rPr>
          <w:rStyle w:val="Emphasis"/>
          <w:rFonts w:asciiTheme="minorHAnsi" w:eastAsia="FangSong" w:hAnsiTheme="minorHAnsi" w:cstheme="minorHAnsi"/>
          <w:highlight w:val="cyan"/>
        </w:rPr>
        <w:t>account</w:t>
      </w:r>
      <w:r>
        <w:rPr>
          <w:rStyle w:val="StyleUnderline"/>
          <w:rFonts w:eastAsia="FangSong" w:cstheme="minorHAnsi"/>
          <w:highlight w:val="cyan"/>
        </w:rPr>
        <w:t xml:space="preserve"> for </w:t>
      </w:r>
      <w:r>
        <w:rPr>
          <w:rStyle w:val="Emphasis"/>
          <w:rFonts w:asciiTheme="minorHAnsi" w:eastAsia="FangSong" w:hAnsiTheme="minorHAnsi" w:cstheme="minorHAnsi"/>
        </w:rPr>
        <w:t xml:space="preserve">over </w:t>
      </w:r>
      <w:r>
        <w:rPr>
          <w:rStyle w:val="Emphasis"/>
          <w:rFonts w:asciiTheme="minorHAnsi" w:eastAsia="FangSong" w:hAnsiTheme="minorHAnsi" w:cstheme="minorHAnsi"/>
          <w:highlight w:val="cyan"/>
        </w:rPr>
        <w:t>90 percent</w:t>
      </w:r>
      <w:r>
        <w:rPr>
          <w:rStyle w:val="StyleUnderline"/>
          <w:rFonts w:eastAsia="FangSong" w:cstheme="minorHAnsi"/>
          <w:highlight w:val="cyan"/>
        </w:rPr>
        <w:t xml:space="preserve"> of</w:t>
      </w:r>
      <w:r>
        <w:rPr>
          <w:rStyle w:val="StyleUnderline"/>
          <w:rFonts w:eastAsia="FangSong" w:cstheme="minorHAnsi"/>
        </w:rPr>
        <w:t xml:space="preserve"> the </w:t>
      </w:r>
      <w:r>
        <w:rPr>
          <w:rStyle w:val="Emphasis"/>
          <w:rFonts w:asciiTheme="minorHAnsi" w:eastAsia="FangSong" w:hAnsiTheme="minorHAnsi" w:cstheme="minorHAnsi"/>
          <w:highlight w:val="cyan"/>
        </w:rPr>
        <w:t>spending</w:t>
      </w:r>
      <w:r>
        <w:rPr>
          <w:rFonts w:eastAsia="FangSong" w:cstheme="minorHAnsi"/>
          <w:sz w:val="16"/>
        </w:rPr>
        <w:t xml:space="preserve"> on the clinical trials relied on by brands and generics alike.38 But </w:t>
      </w:r>
      <w:r>
        <w:rPr>
          <w:rStyle w:val="StyleUnderline"/>
          <w:rFonts w:eastAsia="FangSong" w:cstheme="minorHAnsi"/>
          <w:highlight w:val="cyan"/>
        </w:rPr>
        <w:t xml:space="preserve">if </w:t>
      </w:r>
      <w:r>
        <w:rPr>
          <w:rStyle w:val="Emphasis"/>
          <w:rFonts w:asciiTheme="minorHAnsi" w:eastAsia="FangSong" w:hAnsiTheme="minorHAnsi" w:cstheme="minorHAnsi"/>
        </w:rPr>
        <w:t xml:space="preserve">brand </w:t>
      </w:r>
      <w:r>
        <w:rPr>
          <w:rStyle w:val="Emphasis"/>
          <w:rFonts w:asciiTheme="minorHAnsi" w:eastAsia="FangSong" w:hAnsiTheme="minorHAnsi" w:cstheme="minorHAnsi"/>
          <w:highlight w:val="cyan"/>
        </w:rPr>
        <w:t>companies</w:t>
      </w:r>
      <w:r>
        <w:rPr>
          <w:rStyle w:val="StyleUnderline"/>
          <w:rFonts w:eastAsia="FangSong" w:cstheme="minorHAnsi"/>
          <w:highlight w:val="cyan"/>
        </w:rPr>
        <w:t xml:space="preserve"> cannot </w:t>
      </w:r>
      <w:r>
        <w:rPr>
          <w:rStyle w:val="Emphasis"/>
          <w:rFonts w:asciiTheme="minorHAnsi" w:eastAsia="FangSong" w:hAnsiTheme="minorHAnsi" w:cstheme="minorHAnsi"/>
        </w:rPr>
        <w:t xml:space="preserve">reliably </w:t>
      </w:r>
      <w:r>
        <w:rPr>
          <w:rStyle w:val="Emphasis"/>
          <w:rFonts w:asciiTheme="minorHAnsi" w:eastAsia="FangSong" w:hAnsiTheme="minorHAnsi" w:cstheme="minorHAnsi"/>
          <w:highlight w:val="cyan"/>
        </w:rPr>
        <w:t>predict</w:t>
      </w:r>
      <w:r>
        <w:rPr>
          <w:rStyle w:val="StyleUnderline"/>
          <w:rFonts w:eastAsia="FangSong" w:cstheme="minorHAnsi"/>
          <w:highlight w:val="cyan"/>
        </w:rPr>
        <w:t xml:space="preserve"> when </w:t>
      </w:r>
      <w:r>
        <w:rPr>
          <w:rStyle w:val="Emphasis"/>
          <w:rFonts w:asciiTheme="minorHAnsi" w:eastAsia="FangSong" w:hAnsiTheme="minorHAnsi" w:cstheme="minorHAnsi"/>
        </w:rPr>
        <w:t xml:space="preserve">their </w:t>
      </w:r>
      <w:r>
        <w:rPr>
          <w:rStyle w:val="Emphasis"/>
          <w:rFonts w:asciiTheme="minorHAnsi" w:eastAsia="FangSong" w:hAnsiTheme="minorHAnsi" w:cstheme="minorHAnsi"/>
          <w:highlight w:val="cyan"/>
        </w:rPr>
        <w:t>conduct</w:t>
      </w:r>
      <w:r>
        <w:rPr>
          <w:rStyle w:val="StyleUnderline"/>
          <w:rFonts w:eastAsia="FangSong" w:cstheme="minorHAnsi"/>
          <w:highlight w:val="cyan"/>
        </w:rPr>
        <w:t xml:space="preserve"> will be </w:t>
      </w:r>
      <w:r>
        <w:rPr>
          <w:rStyle w:val="Emphasis"/>
          <w:rFonts w:asciiTheme="minorHAnsi" w:eastAsia="FangSong" w:hAnsiTheme="minorHAnsi" w:cstheme="minorHAnsi"/>
        </w:rPr>
        <w:t xml:space="preserve">considered </w:t>
      </w:r>
      <w:r>
        <w:rPr>
          <w:rStyle w:val="Emphasis"/>
          <w:rFonts w:asciiTheme="minorHAnsi" w:eastAsia="FangSong" w:hAnsiTheme="minorHAnsi" w:cstheme="minorHAnsi"/>
          <w:highlight w:val="cyan"/>
        </w:rPr>
        <w:t>anticompetitive</w:t>
      </w:r>
      <w:r>
        <w:rPr>
          <w:rStyle w:val="StyleUnderline"/>
          <w:rFonts w:eastAsia="FangSong" w:cstheme="minorHAnsi"/>
          <w:highlight w:val="cyan"/>
        </w:rPr>
        <w:t>, they</w:t>
      </w:r>
      <w:r>
        <w:rPr>
          <w:rStyle w:val="StyleUnderline"/>
          <w:rFonts w:eastAsia="FangSong" w:cstheme="minorHAnsi"/>
        </w:rPr>
        <w:t xml:space="preserve"> will </w:t>
      </w:r>
      <w:r>
        <w:rPr>
          <w:rStyle w:val="StyleUnderline"/>
          <w:rFonts w:eastAsia="FangSong" w:cstheme="minorHAnsi"/>
          <w:highlight w:val="cyan"/>
        </w:rPr>
        <w:t xml:space="preserve">have </w:t>
      </w:r>
      <w:r>
        <w:rPr>
          <w:rStyle w:val="Emphasis"/>
          <w:rFonts w:asciiTheme="minorHAnsi" w:eastAsia="FangSong" w:hAnsiTheme="minorHAnsi" w:cstheme="minorHAnsi"/>
          <w:highlight w:val="cyan"/>
        </w:rPr>
        <w:t>less incentive</w:t>
      </w:r>
      <w:r>
        <w:rPr>
          <w:rStyle w:val="StyleUnderline"/>
          <w:rFonts w:eastAsia="FangSong" w:cstheme="minorHAnsi"/>
          <w:highlight w:val="cyan"/>
        </w:rPr>
        <w:t xml:space="preserve"> to engage in </w:t>
      </w:r>
      <w:r>
        <w:rPr>
          <w:rStyle w:val="Emphasis"/>
          <w:rFonts w:asciiTheme="minorHAnsi" w:eastAsia="FangSong" w:hAnsiTheme="minorHAnsi" w:cstheme="minorHAnsi"/>
        </w:rPr>
        <w:t xml:space="preserve">costly </w:t>
      </w:r>
      <w:r>
        <w:rPr>
          <w:rStyle w:val="Emphasis"/>
          <w:rFonts w:asciiTheme="minorHAnsi" w:eastAsia="FangSong" w:hAnsiTheme="minorHAnsi" w:cstheme="minorHAnsi"/>
          <w:highlight w:val="cyan"/>
        </w:rPr>
        <w:t>R&amp;D</w:t>
      </w:r>
      <w:r>
        <w:rPr>
          <w:rStyle w:val="StyleUnderline"/>
          <w:rFonts w:eastAsia="FangSong" w:cstheme="minorHAnsi"/>
        </w:rPr>
        <w:t xml:space="preserve"> in the first place</w:t>
      </w:r>
      <w:r>
        <w:rPr>
          <w:rFonts w:eastAsia="FangSong" w:cstheme="minorHAnsi"/>
          <w:sz w:val="16"/>
        </w:rPr>
        <w:t xml:space="preserve">. The </w:t>
      </w:r>
      <w:r w:rsidRPr="00AA5057">
        <w:rPr>
          <w:rStyle w:val="StyleUnderline"/>
          <w:rFonts w:eastAsia="FangSong" w:cstheme="minorHAnsi"/>
        </w:rPr>
        <w:t xml:space="preserve">companies </w:t>
      </w:r>
      <w:r w:rsidRPr="00AA5057">
        <w:rPr>
          <w:rStyle w:val="Emphasis"/>
          <w:rFonts w:asciiTheme="minorHAnsi" w:eastAsia="FangSong" w:hAnsiTheme="minorHAnsi" w:cstheme="minorHAnsi"/>
        </w:rPr>
        <w:t>will not</w:t>
      </w:r>
      <w:r w:rsidRPr="00AA5057">
        <w:rPr>
          <w:rStyle w:val="StyleUnderline"/>
          <w:rFonts w:eastAsia="FangSong" w:cstheme="minorHAnsi"/>
        </w:rPr>
        <w:t xml:space="preserve"> spend the </w:t>
      </w:r>
      <w:r w:rsidRPr="00AA5057">
        <w:rPr>
          <w:rStyle w:val="Emphasis"/>
          <w:rFonts w:asciiTheme="minorHAnsi" w:eastAsia="FangSong" w:hAnsiTheme="minorHAnsi" w:cstheme="minorHAnsi"/>
        </w:rPr>
        <w:t>billions of dollars</w:t>
      </w:r>
      <w:r>
        <w:rPr>
          <w:rStyle w:val="StyleUnderline"/>
          <w:rFonts w:eastAsia="FangSong" w:cstheme="minorHAnsi"/>
        </w:rPr>
        <w:t xml:space="preserve"> it</w:t>
      </w:r>
      <w:r>
        <w:rPr>
          <w:rFonts w:eastAsia="FangSong" w:cstheme="minorHAnsi"/>
          <w:sz w:val="16"/>
        </w:rPr>
        <w:t xml:space="preserve"> typically </w:t>
      </w:r>
      <w:r>
        <w:rPr>
          <w:rStyle w:val="StyleUnderline"/>
          <w:rFonts w:eastAsia="FangSong" w:cstheme="minorHAnsi"/>
        </w:rPr>
        <w:t>costs</w:t>
      </w:r>
      <w:r>
        <w:rPr>
          <w:rStyle w:val="StyleUnderline"/>
          <w:rFonts w:eastAsia="FangSong" w:cstheme="minorHAnsi"/>
          <w:sz w:val="16"/>
        </w:rPr>
        <w:t xml:space="preserve"> to</w:t>
      </w:r>
      <w:r>
        <w:rPr>
          <w:rFonts w:eastAsia="FangSong" w:cstheme="minorHAnsi"/>
          <w:sz w:val="16"/>
        </w:rPr>
        <w:t xml:space="preserve"> bring a new drug to market </w:t>
      </w:r>
      <w:r>
        <w:rPr>
          <w:rStyle w:val="StyleUnderline"/>
          <w:rFonts w:eastAsia="FangSong" w:cstheme="minorHAnsi"/>
          <w:highlight w:val="cyan"/>
        </w:rPr>
        <w:t xml:space="preserve">when they </w:t>
      </w:r>
      <w:r>
        <w:rPr>
          <w:rStyle w:val="Emphasis"/>
          <w:rFonts w:asciiTheme="minorHAnsi" w:eastAsia="FangSong" w:hAnsiTheme="minorHAnsi" w:cstheme="minorHAnsi"/>
          <w:highlight w:val="cyan"/>
        </w:rPr>
        <w:t>cannot be certain</w:t>
      </w:r>
      <w:r>
        <w:rPr>
          <w:rStyle w:val="StyleUnderline"/>
          <w:rFonts w:eastAsia="FangSong" w:cstheme="minorHAnsi"/>
          <w:highlight w:val="cyan"/>
        </w:rPr>
        <w:t xml:space="preserve"> that</w:t>
      </w:r>
      <w:r>
        <w:rPr>
          <w:rFonts w:eastAsia="FangSong" w:cstheme="minorHAnsi"/>
          <w:sz w:val="16"/>
        </w:rPr>
        <w:t xml:space="preserve">, years down the road, </w:t>
      </w:r>
      <w:r>
        <w:rPr>
          <w:rStyle w:val="StyleUnderline"/>
          <w:rFonts w:eastAsia="FangSong" w:cstheme="minorHAnsi"/>
        </w:rPr>
        <w:t xml:space="preserve">introducing that </w:t>
      </w:r>
      <w:r>
        <w:rPr>
          <w:rStyle w:val="Emphasis"/>
          <w:rFonts w:asciiTheme="minorHAnsi" w:eastAsia="FangSong" w:hAnsiTheme="minorHAnsi" w:cstheme="minorHAnsi"/>
        </w:rPr>
        <w:t xml:space="preserve">new </w:t>
      </w:r>
      <w:r>
        <w:rPr>
          <w:rStyle w:val="Emphasis"/>
          <w:rFonts w:asciiTheme="minorHAnsi" w:eastAsia="FangSong" w:hAnsiTheme="minorHAnsi" w:cstheme="minorHAnsi"/>
          <w:highlight w:val="cyan"/>
        </w:rPr>
        <w:t>drug</w:t>
      </w:r>
      <w:r>
        <w:rPr>
          <w:rStyle w:val="StyleUnderline"/>
          <w:rFonts w:eastAsia="FangSong" w:cstheme="minorHAnsi"/>
          <w:highlight w:val="cyan"/>
        </w:rPr>
        <w:t xml:space="preserve"> will not expose them to </w:t>
      </w:r>
      <w:r>
        <w:rPr>
          <w:rStyle w:val="Emphasis"/>
          <w:rFonts w:asciiTheme="minorHAnsi" w:eastAsia="FangSong" w:hAnsiTheme="minorHAnsi" w:cstheme="minorHAnsi"/>
        </w:rPr>
        <w:t xml:space="preserve">damaging </w:t>
      </w:r>
      <w:r>
        <w:rPr>
          <w:rStyle w:val="Emphasis"/>
          <w:rFonts w:asciiTheme="minorHAnsi" w:eastAsia="FangSong" w:hAnsiTheme="minorHAnsi" w:cstheme="minorHAnsi"/>
          <w:highlight w:val="cyan"/>
        </w:rPr>
        <w:t>litigation</w:t>
      </w:r>
      <w:r>
        <w:rPr>
          <w:rStyle w:val="StyleUnderline"/>
          <w:rFonts w:eastAsia="FangSong" w:cstheme="minorHAnsi"/>
        </w:rPr>
        <w:t xml:space="preserve">, </w:t>
      </w:r>
      <w:r>
        <w:rPr>
          <w:rStyle w:val="Emphasis"/>
          <w:rFonts w:asciiTheme="minorHAnsi" w:eastAsia="FangSong" w:hAnsiTheme="minorHAnsi" w:cstheme="minorHAnsi"/>
        </w:rPr>
        <w:t xml:space="preserve">market-stopping </w:t>
      </w:r>
      <w:r>
        <w:rPr>
          <w:rStyle w:val="Emphasis"/>
          <w:rFonts w:asciiTheme="minorHAnsi" w:eastAsia="FangSong" w:hAnsiTheme="minorHAnsi" w:cstheme="minorHAnsi"/>
          <w:highlight w:val="cyan"/>
        </w:rPr>
        <w:t>injunctions</w:t>
      </w:r>
      <w:r>
        <w:rPr>
          <w:rStyle w:val="StyleUnderline"/>
          <w:rFonts w:eastAsia="FangSong" w:cstheme="minorHAnsi"/>
          <w:highlight w:val="cyan"/>
        </w:rPr>
        <w:t xml:space="preserve">, or </w:t>
      </w:r>
      <w:r>
        <w:rPr>
          <w:rStyle w:val="Emphasis"/>
          <w:rFonts w:asciiTheme="minorHAnsi" w:eastAsia="FangSong" w:hAnsiTheme="minorHAnsi" w:cstheme="minorHAnsi"/>
          <w:highlight w:val="cyan"/>
        </w:rPr>
        <w:t>penalties</w:t>
      </w:r>
      <w:r>
        <w:rPr>
          <w:rFonts w:eastAsia="FangSong" w:cstheme="minorHAnsi"/>
          <w:sz w:val="16"/>
        </w:rPr>
        <w:t xml:space="preserve">. If product hopping legislation increases the uncertainty around the introduction of new products, innovation will suffer. </w:t>
      </w:r>
    </w:p>
    <w:p w14:paraId="21B0D9E4" w14:textId="77777777" w:rsidR="00572A95" w:rsidRDefault="00572A95" w:rsidP="00572A95">
      <w:pPr>
        <w:pStyle w:val="Heading3"/>
      </w:pPr>
      <w:bookmarkStart w:id="0" w:name="BlockBM3449"/>
      <w:r>
        <w:t>A2: ILX</w:t>
      </w:r>
    </w:p>
    <w:p w14:paraId="18A3C72A" w14:textId="77777777" w:rsidR="00572A95" w:rsidRPr="00E67CE8" w:rsidRDefault="00572A95" w:rsidP="00572A95">
      <w:pPr>
        <w:pStyle w:val="Heading4"/>
      </w:pPr>
      <w:r>
        <w:t>There is none---cx</w:t>
      </w:r>
    </w:p>
    <w:p w14:paraId="5E1C46BC" w14:textId="77777777" w:rsidR="00572A95" w:rsidRDefault="00572A95" w:rsidP="00572A95">
      <w:pPr>
        <w:pStyle w:val="Heading3"/>
      </w:pPr>
      <w:r>
        <w:t>*No Pandemics Impact---1NC</w:t>
      </w:r>
    </w:p>
    <w:p w14:paraId="7DD28823" w14:textId="77777777" w:rsidR="00572A95" w:rsidRPr="00206665" w:rsidRDefault="00572A95" w:rsidP="00572A95">
      <w:pPr>
        <w:pStyle w:val="Heading4"/>
      </w:pPr>
      <w:r>
        <w:t>Disease can’t cause extinction</w:t>
      </w:r>
    </w:p>
    <w:p w14:paraId="10BDB1DC" w14:textId="77777777" w:rsidR="00572A95" w:rsidRDefault="00572A95" w:rsidP="00572A95">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585D043C" w14:textId="77777777" w:rsidR="00572A95" w:rsidRPr="00206665" w:rsidRDefault="00572A95" w:rsidP="00572A95">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03785E4C" w14:textId="77777777" w:rsidR="00572A95" w:rsidRPr="00206665" w:rsidRDefault="00572A95" w:rsidP="00572A95">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BC63DAF" w14:textId="77777777" w:rsidR="00572A95" w:rsidRPr="00206665" w:rsidRDefault="00572A95" w:rsidP="00572A95">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3F3945A1" w14:textId="77777777" w:rsidR="00572A95" w:rsidRPr="00206665" w:rsidRDefault="00572A95" w:rsidP="00572A95">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13311047" w14:textId="77777777" w:rsidR="00572A95" w:rsidRPr="00206665" w:rsidRDefault="00572A95" w:rsidP="00572A95">
      <w:pPr>
        <w:rPr>
          <w:sz w:val="16"/>
        </w:rPr>
      </w:pPr>
      <w:r w:rsidRPr="00206665">
        <w:rPr>
          <w:sz w:val="16"/>
        </w:rPr>
        <w:t xml:space="preserve">Centuries later, </w:t>
      </w:r>
      <w:r w:rsidRPr="00206665">
        <w:rPr>
          <w:rStyle w:val="StyleUnderline"/>
        </w:rPr>
        <w:t xml:space="preserve">the world had become so interconnected that a truly </w:t>
      </w:r>
      <w:r w:rsidRPr="004E1707">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C4A1EA7" w14:textId="77777777" w:rsidR="00572A95" w:rsidRPr="00206665" w:rsidRDefault="00572A95" w:rsidP="00572A95">
      <w:pPr>
        <w:rPr>
          <w:sz w:val="16"/>
        </w:rPr>
      </w:pPr>
      <w:r w:rsidRPr="00206665">
        <w:rPr>
          <w:rStyle w:val="StyleUnderline"/>
        </w:rPr>
        <w:t xml:space="preserve">Yet even events like these </w:t>
      </w:r>
      <w:r w:rsidRPr="004E1707">
        <w:rPr>
          <w:rStyle w:val="Emphasis"/>
          <w:highlight w:val="cyan"/>
        </w:rPr>
        <w:t>fall short</w:t>
      </w:r>
      <w:r w:rsidRPr="004E1707">
        <w:rPr>
          <w:rStyle w:val="StyleUnderline"/>
          <w:highlight w:val="cyan"/>
        </w:rPr>
        <w:t xml:space="preserve"> of</w:t>
      </w:r>
      <w:r w:rsidRPr="00206665">
        <w:rPr>
          <w:rStyle w:val="StyleUnderline"/>
        </w:rPr>
        <w:t xml:space="preserve"> being </w:t>
      </w:r>
      <w:r w:rsidRPr="004E1707">
        <w:rPr>
          <w:rStyle w:val="StyleUnderline"/>
          <w:highlight w:val="cyan"/>
        </w:rPr>
        <w:t xml:space="preserve">a threat to </w:t>
      </w:r>
      <w:r w:rsidRPr="004E1707">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2286C29D" w14:textId="77777777" w:rsidR="00572A95" w:rsidRPr="00206665" w:rsidRDefault="00572A95" w:rsidP="00572A95">
      <w:pPr>
        <w:rPr>
          <w:sz w:val="16"/>
        </w:rPr>
      </w:pPr>
      <w:r w:rsidRPr="00206665">
        <w:rPr>
          <w:sz w:val="16"/>
        </w:rPr>
        <w:t>[FOONOTE]</w:t>
      </w:r>
    </w:p>
    <w:p w14:paraId="26E4C1A0" w14:textId="77777777" w:rsidR="00572A95" w:rsidRPr="00206665" w:rsidRDefault="00572A95" w:rsidP="00572A95">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4E1707">
        <w:rPr>
          <w:rStyle w:val="Emphasis"/>
          <w:highlight w:val="cyan"/>
        </w:rPr>
        <w:t>deep</w:t>
      </w:r>
      <w:r w:rsidRPr="00206665">
        <w:rPr>
          <w:rStyle w:val="StyleUnderline"/>
        </w:rPr>
        <w:t xml:space="preserve">er </w:t>
      </w:r>
      <w:r w:rsidRPr="004E1707">
        <w:rPr>
          <w:rStyle w:val="Emphasis"/>
          <w:highlight w:val="cyan"/>
        </w:rPr>
        <w:t>biological</w:t>
      </w:r>
      <w:r w:rsidRPr="00206665">
        <w:rPr>
          <w:rStyle w:val="StyleUnderline"/>
        </w:rPr>
        <w:t xml:space="preserve"> observations and </w:t>
      </w:r>
      <w:r w:rsidRPr="004E1707">
        <w:rPr>
          <w:rStyle w:val="StyleUnderline"/>
          <w:highlight w:val="cyan"/>
        </w:rPr>
        <w:t xml:space="preserve">theories </w:t>
      </w:r>
      <w:r w:rsidRPr="004E1707">
        <w:rPr>
          <w:rStyle w:val="Emphasis"/>
          <w:highlight w:val="cyan"/>
        </w:rPr>
        <w:t>suggest</w:t>
      </w:r>
      <w:r w:rsidRPr="00206665">
        <w:rPr>
          <w:rStyle w:val="StyleUnderline"/>
        </w:rPr>
        <w:t xml:space="preserve">ing that </w:t>
      </w:r>
      <w:r w:rsidRPr="004E1707">
        <w:rPr>
          <w:rStyle w:val="Emphasis"/>
          <w:szCs w:val="26"/>
          <w:highlight w:val="cyan"/>
        </w:rPr>
        <w:t>pathogens are unlikely to lead to</w:t>
      </w:r>
      <w:r w:rsidRPr="00206665">
        <w:rPr>
          <w:rStyle w:val="Emphasis"/>
          <w:szCs w:val="26"/>
        </w:rPr>
        <w:t xml:space="preserve"> the </w:t>
      </w:r>
      <w:r w:rsidRPr="004E1707">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4E1707">
        <w:rPr>
          <w:rStyle w:val="StyleUnderline"/>
          <w:highlight w:val="cyan"/>
        </w:rPr>
        <w:t>These include</w:t>
      </w:r>
      <w:r w:rsidRPr="00206665">
        <w:rPr>
          <w:rStyle w:val="StyleUnderline"/>
        </w:rPr>
        <w:t xml:space="preserve"> the </w:t>
      </w:r>
      <w:r w:rsidRPr="00206665">
        <w:rPr>
          <w:rStyle w:val="Emphasis"/>
        </w:rPr>
        <w:t xml:space="preserve">empirical </w:t>
      </w:r>
      <w:r w:rsidRPr="004E1707">
        <w:rPr>
          <w:rStyle w:val="Emphasis"/>
          <w:highlight w:val="cyan"/>
        </w:rPr>
        <w:t>anti-correlation</w:t>
      </w:r>
      <w:r w:rsidRPr="004E1707">
        <w:rPr>
          <w:rStyle w:val="StyleUnderline"/>
          <w:highlight w:val="cyan"/>
        </w:rPr>
        <w:t xml:space="preserve"> between </w:t>
      </w:r>
      <w:r w:rsidRPr="004E1707">
        <w:rPr>
          <w:rStyle w:val="Emphasis"/>
          <w:highlight w:val="cyan"/>
        </w:rPr>
        <w:t>infectiousness</w:t>
      </w:r>
      <w:r w:rsidRPr="004E1707">
        <w:rPr>
          <w:rStyle w:val="StyleUnderline"/>
          <w:highlight w:val="cyan"/>
        </w:rPr>
        <w:t xml:space="preserve"> and </w:t>
      </w:r>
      <w:r w:rsidRPr="004E1707">
        <w:rPr>
          <w:rStyle w:val="Emphasis"/>
          <w:highlight w:val="cyan"/>
        </w:rPr>
        <w:t>lethality</w:t>
      </w:r>
      <w:r w:rsidRPr="00206665">
        <w:rPr>
          <w:rStyle w:val="StyleUnderline"/>
        </w:rPr>
        <w:t xml:space="preserve">, the </w:t>
      </w:r>
      <w:r w:rsidRPr="004E1707">
        <w:rPr>
          <w:rStyle w:val="Emphasis"/>
          <w:highlight w:val="cyan"/>
        </w:rPr>
        <w:t>extreme rarity</w:t>
      </w:r>
      <w:r w:rsidRPr="00812475">
        <w:rPr>
          <w:rStyle w:val="StyleUnderline"/>
        </w:rPr>
        <w:t xml:space="preserve"> of diseases </w:t>
      </w:r>
      <w:r w:rsidRPr="004E1707">
        <w:rPr>
          <w:rStyle w:val="StyleUnderline"/>
          <w:highlight w:val="cyan"/>
        </w:rPr>
        <w:t>that kill more than 75%</w:t>
      </w:r>
      <w:r w:rsidRPr="00206665">
        <w:rPr>
          <w:rStyle w:val="StyleUnderline"/>
        </w:rPr>
        <w:t xml:space="preserve"> of those infected, the observed </w:t>
      </w:r>
      <w:r w:rsidRPr="004E1707">
        <w:rPr>
          <w:rStyle w:val="Emphasis"/>
          <w:highlight w:val="cyan"/>
        </w:rPr>
        <w:t>tendency</w:t>
      </w:r>
      <w:r w:rsidRPr="00206665">
        <w:rPr>
          <w:rStyle w:val="StyleUnderline"/>
        </w:rPr>
        <w:t xml:space="preserve"> of pandemics </w:t>
      </w:r>
      <w:r w:rsidRPr="004E1707">
        <w:rPr>
          <w:rStyle w:val="StyleUnderline"/>
          <w:highlight w:val="cyan"/>
        </w:rPr>
        <w:t xml:space="preserve">to </w:t>
      </w:r>
      <w:r w:rsidRPr="004E1707">
        <w:rPr>
          <w:rStyle w:val="Emphasis"/>
          <w:highlight w:val="cyan"/>
        </w:rPr>
        <w:t>become less virulent</w:t>
      </w:r>
      <w:r w:rsidRPr="00206665">
        <w:rPr>
          <w:rStyle w:val="StyleUnderline"/>
        </w:rPr>
        <w:t xml:space="preserve"> as they progress </w:t>
      </w:r>
      <w:r w:rsidRPr="004E1707">
        <w:rPr>
          <w:rStyle w:val="StyleUnderline"/>
          <w:highlight w:val="cyan"/>
        </w:rPr>
        <w:t>and</w:t>
      </w:r>
      <w:r w:rsidRPr="00206665">
        <w:rPr>
          <w:rStyle w:val="StyleUnderline"/>
        </w:rPr>
        <w:t xml:space="preserve"> the theory of </w:t>
      </w:r>
      <w:r w:rsidRPr="004E1707">
        <w:rPr>
          <w:rStyle w:val="Emphasis"/>
          <w:highlight w:val="cyan"/>
        </w:rPr>
        <w:t>optimal virulence</w:t>
      </w:r>
      <w:r w:rsidRPr="00206665">
        <w:rPr>
          <w:sz w:val="16"/>
        </w:rPr>
        <w:t>. However, there is no watertight case against pathogens leading to the extinction of their hosts.</w:t>
      </w:r>
    </w:p>
    <w:p w14:paraId="30E4E0A2" w14:textId="77777777" w:rsidR="00572A95" w:rsidRPr="00206665" w:rsidRDefault="00572A95" w:rsidP="00572A95">
      <w:pPr>
        <w:rPr>
          <w:sz w:val="16"/>
        </w:rPr>
      </w:pPr>
      <w:r w:rsidRPr="00206665">
        <w:rPr>
          <w:sz w:val="16"/>
        </w:rPr>
        <w:t>[END FOOTNOTE]</w:t>
      </w:r>
    </w:p>
    <w:p w14:paraId="578A6198" w14:textId="77777777" w:rsidR="00572A95" w:rsidRPr="00206665" w:rsidRDefault="00572A95" w:rsidP="00572A95">
      <w:pPr>
        <w:rPr>
          <w:sz w:val="16"/>
        </w:rPr>
      </w:pPr>
      <w:r w:rsidRPr="00206665">
        <w:rPr>
          <w:rStyle w:val="StyleUnderline"/>
        </w:rPr>
        <w:t xml:space="preserve">In the great bubonic plagues we saw </w:t>
      </w:r>
      <w:r w:rsidRPr="004E1707">
        <w:rPr>
          <w:rStyle w:val="StyleUnderline"/>
          <w:highlight w:val="cyan"/>
        </w:rPr>
        <w:t>civilization</w:t>
      </w:r>
      <w:r w:rsidRPr="00206665">
        <w:rPr>
          <w:rStyle w:val="StyleUnderline"/>
        </w:rPr>
        <w:t xml:space="preserve"> in the affected areas </w:t>
      </w:r>
      <w:proofErr w:type="gramStart"/>
      <w:r w:rsidRPr="00206665">
        <w:rPr>
          <w:rStyle w:val="StyleUnderline"/>
        </w:rPr>
        <w:t>falter, but</w:t>
      </w:r>
      <w:proofErr w:type="gramEnd"/>
      <w:r w:rsidRPr="00206665">
        <w:rPr>
          <w:rStyle w:val="StyleUnderline"/>
        </w:rPr>
        <w:t xml:space="preserve"> </w:t>
      </w:r>
      <w:r w:rsidRPr="004E1707">
        <w:rPr>
          <w:rStyle w:val="Emphasis"/>
          <w:highlight w:val="cyan"/>
        </w:rPr>
        <w:t>recover</w:t>
      </w:r>
      <w:r w:rsidRPr="00206665">
        <w:rPr>
          <w:rStyle w:val="StyleUnderline"/>
        </w:rPr>
        <w:t>. The regional</w:t>
      </w:r>
      <w:r w:rsidRPr="00206665">
        <w:rPr>
          <w:sz w:val="16"/>
        </w:rPr>
        <w:t xml:space="preserve"> 25 to </w:t>
      </w:r>
      <w:r w:rsidRPr="004E1707">
        <w:rPr>
          <w:rStyle w:val="Emphasis"/>
          <w:highlight w:val="cyan"/>
        </w:rPr>
        <w:t>50 percent</w:t>
      </w:r>
      <w:r w:rsidRPr="004E1707">
        <w:rPr>
          <w:rStyle w:val="StyleUnderline"/>
          <w:highlight w:val="cyan"/>
        </w:rPr>
        <w:t xml:space="preserve"> death rate was </w:t>
      </w:r>
      <w:r w:rsidRPr="004E1707">
        <w:rPr>
          <w:rStyle w:val="Emphasis"/>
          <w:highlight w:val="cyan"/>
        </w:rPr>
        <w:t>not enough</w:t>
      </w:r>
      <w:r w:rsidRPr="004E1707">
        <w:rPr>
          <w:rStyle w:val="StyleUnderline"/>
          <w:highlight w:val="cyan"/>
        </w:rPr>
        <w:t xml:space="preserve"> to </w:t>
      </w:r>
      <w:r w:rsidRPr="004E1707">
        <w:rPr>
          <w:rStyle w:val="Emphasis"/>
          <w:highlight w:val="cyan"/>
        </w:rPr>
        <w:t>precipitate</w:t>
      </w:r>
      <w:r w:rsidRPr="00206665">
        <w:rPr>
          <w:rStyle w:val="Emphasis"/>
        </w:rPr>
        <w:t xml:space="preserve"> a continent-wide </w:t>
      </w:r>
      <w:r w:rsidRPr="004E1707">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4E1707">
        <w:rPr>
          <w:rStyle w:val="StyleUnderline"/>
          <w:highlight w:val="cyan"/>
        </w:rPr>
        <w:t>it gives</w:t>
      </w:r>
      <w:r w:rsidRPr="00206665">
        <w:rPr>
          <w:rStyle w:val="StyleUnderline"/>
        </w:rPr>
        <w:t xml:space="preserve"> us </w:t>
      </w:r>
      <w:r w:rsidRPr="004E1707">
        <w:rPr>
          <w:rStyle w:val="StyleUnderline"/>
          <w:highlight w:val="cyan"/>
        </w:rPr>
        <w:t>reason to believe</w:t>
      </w:r>
      <w:r w:rsidRPr="00206665">
        <w:rPr>
          <w:rStyle w:val="StyleUnderline"/>
        </w:rPr>
        <w:t xml:space="preserve"> that human </w:t>
      </w:r>
      <w:r w:rsidRPr="004E1707">
        <w:rPr>
          <w:rStyle w:val="StyleUnderline"/>
          <w:highlight w:val="cyan"/>
        </w:rPr>
        <w:t xml:space="preserve">civilization is </w:t>
      </w:r>
      <w:r w:rsidRPr="004E1707">
        <w:rPr>
          <w:rStyle w:val="Emphasis"/>
          <w:highlight w:val="cyan"/>
        </w:rPr>
        <w:t>likely to make it through</w:t>
      </w:r>
      <w:r w:rsidRPr="004E1707">
        <w:rPr>
          <w:rStyle w:val="StyleUnderline"/>
          <w:highlight w:val="cyan"/>
        </w:rPr>
        <w:t xml:space="preserve"> future events</w:t>
      </w:r>
      <w:r w:rsidRPr="00206665">
        <w:rPr>
          <w:rStyle w:val="StyleUnderline"/>
        </w:rPr>
        <w:t xml:space="preserve"> with similar death rates, </w:t>
      </w:r>
      <w:r w:rsidRPr="004E1707">
        <w:rPr>
          <w:rStyle w:val="Emphasis"/>
          <w:highlight w:val="cyan"/>
        </w:rPr>
        <w:t>even if</w:t>
      </w:r>
      <w:r w:rsidRPr="00206665">
        <w:rPr>
          <w:sz w:val="16"/>
        </w:rPr>
        <w:t xml:space="preserve"> they were </w:t>
      </w:r>
      <w:r w:rsidRPr="004E1707">
        <w:rPr>
          <w:rStyle w:val="Emphasis"/>
          <w:highlight w:val="cyan"/>
        </w:rPr>
        <w:t>global</w:t>
      </w:r>
      <w:r w:rsidRPr="00206665">
        <w:rPr>
          <w:sz w:val="16"/>
        </w:rPr>
        <w:t xml:space="preserve"> in scale. </w:t>
      </w:r>
    </w:p>
    <w:p w14:paraId="72CEEDA4" w14:textId="77777777" w:rsidR="00572A95" w:rsidRPr="00206665" w:rsidRDefault="00572A95" w:rsidP="00572A95">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077F9C3A" w14:textId="77777777" w:rsidR="00572A95" w:rsidRDefault="00572A95" w:rsidP="00572A95">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4E1707">
        <w:rPr>
          <w:rStyle w:val="StyleUnderline"/>
          <w:highlight w:val="cyan"/>
        </w:rPr>
        <w:t>strongest</w:t>
      </w:r>
      <w:r w:rsidRPr="00206665">
        <w:rPr>
          <w:rStyle w:val="StyleUnderline"/>
        </w:rPr>
        <w:t xml:space="preserve"> case </w:t>
      </w:r>
      <w:r w:rsidRPr="004E1707">
        <w:rPr>
          <w:rStyle w:val="StyleUnderline"/>
          <w:highlight w:val="cyan"/>
        </w:rPr>
        <w:t>against existential risk</w:t>
      </w:r>
      <w:r w:rsidRPr="00206665">
        <w:rPr>
          <w:rStyle w:val="StyleUnderline"/>
        </w:rPr>
        <w:t xml:space="preserve"> from natural pandemics </w:t>
      </w:r>
      <w:r w:rsidRPr="004E1707">
        <w:rPr>
          <w:rStyle w:val="StyleUnderline"/>
          <w:highlight w:val="cyan"/>
        </w:rPr>
        <w:t>is</w:t>
      </w:r>
      <w:r w:rsidRPr="00206665">
        <w:rPr>
          <w:rStyle w:val="StyleUnderline"/>
        </w:rPr>
        <w:t xml:space="preserve"> the </w:t>
      </w:r>
      <w:r w:rsidRPr="004E1707">
        <w:rPr>
          <w:rStyle w:val="Emphasis"/>
          <w:highlight w:val="cyan"/>
        </w:rPr>
        <w:t>fossil record</w:t>
      </w:r>
      <w:r w:rsidRPr="00206665">
        <w:rPr>
          <w:sz w:val="16"/>
        </w:rPr>
        <w:t xml:space="preserve"> argument from Chapter 3. </w:t>
      </w:r>
      <w:r w:rsidRPr="00206665">
        <w:rPr>
          <w:rStyle w:val="StyleUnderline"/>
        </w:rPr>
        <w:t xml:space="preserve">Extinction </w:t>
      </w:r>
      <w:r w:rsidRPr="004E1707">
        <w:rPr>
          <w:rStyle w:val="StyleUnderline"/>
          <w:highlight w:val="cyan"/>
        </w:rPr>
        <w:t>risk</w:t>
      </w:r>
      <w:r w:rsidRPr="00206665">
        <w:rPr>
          <w:rStyle w:val="StyleUnderline"/>
        </w:rPr>
        <w:t xml:space="preserve"> from natural causes </w:t>
      </w:r>
      <w:r w:rsidRPr="004E1707">
        <w:rPr>
          <w:rStyle w:val="StyleUnderline"/>
          <w:highlight w:val="cyan"/>
        </w:rPr>
        <w:t xml:space="preserve">above </w:t>
      </w:r>
      <w:r w:rsidRPr="004E1707">
        <w:rPr>
          <w:rStyle w:val="Emphasis"/>
          <w:highlight w:val="cyan"/>
        </w:rPr>
        <w:t>0.1 percent</w:t>
      </w:r>
      <w:r w:rsidRPr="00206665">
        <w:rPr>
          <w:rStyle w:val="Emphasis"/>
        </w:rPr>
        <w:t xml:space="preserve"> per century</w:t>
      </w:r>
      <w:r w:rsidRPr="00206665">
        <w:rPr>
          <w:rStyle w:val="StyleUnderline"/>
        </w:rPr>
        <w:t xml:space="preserve"> </w:t>
      </w:r>
      <w:r w:rsidRPr="004E1707">
        <w:rPr>
          <w:rStyle w:val="StyleUnderline"/>
          <w:highlight w:val="cyan"/>
        </w:rPr>
        <w:t xml:space="preserve">is </w:t>
      </w:r>
      <w:r w:rsidRPr="004E1707">
        <w:rPr>
          <w:rStyle w:val="Emphasis"/>
          <w:highlight w:val="cyan"/>
        </w:rPr>
        <w:t>incompatible</w:t>
      </w:r>
      <w:r w:rsidRPr="004E1707">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4E1707">
        <w:rPr>
          <w:rStyle w:val="Emphasis"/>
          <w:highlight w:val="cyan"/>
        </w:rPr>
        <w:t>how long</w:t>
      </w:r>
      <w:r w:rsidRPr="004E1707">
        <w:rPr>
          <w:rStyle w:val="StyleUnderline"/>
          <w:highlight w:val="cyan"/>
        </w:rPr>
        <w:t xml:space="preserve"> humanity</w:t>
      </w:r>
      <w:r w:rsidRPr="00206665">
        <w:rPr>
          <w:rStyle w:val="StyleUnderline"/>
        </w:rPr>
        <w:t xml:space="preserve"> and similar species have </w:t>
      </w:r>
      <w:r w:rsidRPr="004E1707">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4599030F" w14:textId="77777777" w:rsidR="00572A95" w:rsidRPr="00070C38" w:rsidRDefault="00572A95" w:rsidP="00572A95">
      <w:pPr>
        <w:pStyle w:val="Heading3"/>
        <w:rPr>
          <w:rFonts w:cs="Times New Roman"/>
        </w:rPr>
      </w:pPr>
      <w:bookmarkStart w:id="1" w:name="BlockBM3547"/>
      <w:bookmarkEnd w:id="0"/>
      <w:r>
        <w:rPr>
          <w:rFonts w:cs="Times New Roman"/>
        </w:rPr>
        <w:t>No ABR Impact---1NC</w:t>
      </w:r>
    </w:p>
    <w:p w14:paraId="1A1733D0" w14:textId="77777777" w:rsidR="00572A95" w:rsidRPr="00070C38" w:rsidRDefault="00572A95" w:rsidP="00572A95">
      <w:pPr>
        <w:pStyle w:val="Heading4"/>
        <w:rPr>
          <w:rFonts w:cs="Times New Roman"/>
        </w:rPr>
      </w:pPr>
      <w:bookmarkStart w:id="2" w:name="_Hlk3108924"/>
      <w:r w:rsidRPr="00070C38">
        <w:rPr>
          <w:rFonts w:cs="Times New Roman"/>
        </w:rPr>
        <w:t xml:space="preserve">ABR won’t get </w:t>
      </w:r>
      <w:r w:rsidRPr="00070C38">
        <w:rPr>
          <w:rFonts w:cs="Times New Roman"/>
          <w:u w:val="single"/>
        </w:rPr>
        <w:t>close</w:t>
      </w:r>
      <w:r w:rsidRPr="00070C38">
        <w:rPr>
          <w:rFonts w:cs="Times New Roman"/>
        </w:rPr>
        <w:t xml:space="preserve"> to extinction, intervening actors solve it, their internal link can’t </w:t>
      </w:r>
    </w:p>
    <w:p w14:paraId="072B727B" w14:textId="77777777" w:rsidR="00572A95" w:rsidRPr="00070C38" w:rsidRDefault="00572A95" w:rsidP="00572A95">
      <w:r w:rsidRPr="00070C38">
        <w:t xml:space="preserve">Ed </w:t>
      </w:r>
      <w:r w:rsidRPr="00070C38">
        <w:rPr>
          <w:rStyle w:val="Style13ptBold"/>
        </w:rPr>
        <w:t>Cara 17</w:t>
      </w:r>
      <w:r w:rsidRPr="00070C38">
        <w:t xml:space="preserve">, Science Writer for The Atlantic, Newsweek, and </w:t>
      </w:r>
      <w:proofErr w:type="spellStart"/>
      <w:r w:rsidRPr="00070C38">
        <w:t>Vocativ</w:t>
      </w:r>
      <w:proofErr w:type="spellEnd"/>
      <w:r w:rsidRPr="00070C38">
        <w:t xml:space="preserve">, 1/27/17, “The Attack </w:t>
      </w:r>
      <w:proofErr w:type="gramStart"/>
      <w:r w:rsidRPr="00070C38">
        <w:t>Of</w:t>
      </w:r>
      <w:proofErr w:type="gramEnd"/>
      <w:r w:rsidRPr="00070C38">
        <w:t xml:space="preserve"> The Superbugs,” http://www.vocativ.com/394419/attack-of-the-superbugs/ </w:t>
      </w:r>
    </w:p>
    <w:bookmarkEnd w:id="2"/>
    <w:p w14:paraId="28D389D7" w14:textId="77777777" w:rsidR="00572A95" w:rsidRDefault="00572A95" w:rsidP="00572A95">
      <w:pPr>
        <w:rPr>
          <w:sz w:val="16"/>
        </w:rPr>
      </w:pPr>
      <w:r w:rsidRPr="004E1707">
        <w:rPr>
          <w:rStyle w:val="Emphasis"/>
          <w:highlight w:val="cyan"/>
        </w:rPr>
        <w:t>A</w:t>
      </w:r>
      <w:r>
        <w:rPr>
          <w:rStyle w:val="StyleUnderline"/>
        </w:rPr>
        <w:t>nti</w:t>
      </w:r>
      <w:r w:rsidRPr="004E1707">
        <w:rPr>
          <w:rStyle w:val="Emphasis"/>
          <w:highlight w:val="cyan"/>
        </w:rPr>
        <w:t>b</w:t>
      </w:r>
      <w:r>
        <w:rPr>
          <w:rStyle w:val="StyleUnderline"/>
        </w:rPr>
        <w:t>iotic-</w:t>
      </w:r>
      <w:r w:rsidRPr="004E1707">
        <w:rPr>
          <w:rStyle w:val="Emphasis"/>
          <w:highlight w:val="cyan"/>
        </w:rPr>
        <w:t>r</w:t>
      </w:r>
      <w:r>
        <w:rPr>
          <w:rStyle w:val="StyleUnderline"/>
        </w:rPr>
        <w:t>esistant infections</w:t>
      </w:r>
      <w:r>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4E1707">
        <w:rPr>
          <w:rStyle w:val="StyleUnderline"/>
          <w:highlight w:val="cyan"/>
        </w:rPr>
        <w:t>may claim</w:t>
      </w:r>
      <w:r>
        <w:rPr>
          <w:sz w:val="16"/>
        </w:rPr>
        <w:t xml:space="preserve"> some </w:t>
      </w:r>
      <w:r w:rsidRPr="004E1707">
        <w:rPr>
          <w:rStyle w:val="Emphasis"/>
          <w:sz w:val="24"/>
          <w:highlight w:val="cyan"/>
        </w:rPr>
        <w:t>10 million deaths</w:t>
      </w:r>
      <w:r>
        <w:rPr>
          <w:rStyle w:val="Emphasis"/>
          <w:sz w:val="24"/>
        </w:rPr>
        <w:t xml:space="preserve"> annually </w:t>
      </w:r>
      <w:r w:rsidRPr="004E1707">
        <w:rPr>
          <w:rStyle w:val="Emphasis"/>
          <w:sz w:val="24"/>
          <w:highlight w:val="cyan"/>
        </w:rPr>
        <w:t>by 2050</w:t>
      </w:r>
      <w:r>
        <w:rPr>
          <w:sz w:val="16"/>
        </w:rPr>
        <w:t xml:space="preserve"> — </w:t>
      </w:r>
      <w:r w:rsidRPr="004E1707">
        <w:rPr>
          <w:rStyle w:val="StyleUnderline"/>
          <w:highlight w:val="cyan"/>
        </w:rPr>
        <w:t>eclipsing cancer</w:t>
      </w:r>
      <w:r>
        <w:rPr>
          <w:sz w:val="16"/>
        </w:rPr>
        <w:t xml:space="preserve"> in general as a leading cause. </w:t>
      </w:r>
      <w:r>
        <w:rPr>
          <w:rStyle w:val="StyleUnderline"/>
        </w:rPr>
        <w:t>These deaths</w:t>
      </w:r>
      <w:r>
        <w:rPr>
          <w:sz w:val="16"/>
        </w:rPr>
        <w:t xml:space="preserve"> largely </w:t>
      </w:r>
      <w:r>
        <w:rPr>
          <w:rStyle w:val="Emphasis"/>
        </w:rPr>
        <w:t>won’t</w:t>
      </w:r>
      <w:r>
        <w:rPr>
          <w:rStyle w:val="StyleUnderline"/>
        </w:rPr>
        <w:t xml:space="preserve"> come from pan-resistant infections</w:t>
      </w:r>
      <w:r>
        <w:rPr>
          <w:sz w:val="16"/>
        </w:rPr>
        <w:t xml:space="preserve">, just tougher ones. </w:t>
      </w:r>
      <w:r>
        <w:rPr>
          <w:rStyle w:val="StyleUnderline"/>
        </w:rPr>
        <w:t>A preventable death there</w:t>
      </w:r>
      <w:r>
        <w:rPr>
          <w:sz w:val="16"/>
        </w:rPr>
        <w:t xml:space="preserve">, a preventable death </w:t>
      </w:r>
      <w:r>
        <w:rPr>
          <w:rStyle w:val="StyleUnderline"/>
        </w:rPr>
        <w:t>here</w:t>
      </w:r>
      <w:r>
        <w:rPr>
          <w:sz w:val="16"/>
        </w:rPr>
        <w:t>.</w:t>
      </w:r>
    </w:p>
    <w:p w14:paraId="565BB693" w14:textId="77777777" w:rsidR="00572A95" w:rsidRDefault="00572A95" w:rsidP="00572A95">
      <w:pPr>
        <w:rPr>
          <w:sz w:val="16"/>
        </w:rPr>
      </w:pPr>
      <w:r>
        <w:rPr>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17780B75" w14:textId="77777777" w:rsidR="00572A95" w:rsidRDefault="00572A95" w:rsidP="00572A95">
      <w:pPr>
        <w:rPr>
          <w:sz w:val="16"/>
        </w:rPr>
      </w:pPr>
      <w:r>
        <w:rPr>
          <w:rStyle w:val="StyleUnderline"/>
        </w:rPr>
        <w:t>For all the</w:t>
      </w:r>
      <w:r>
        <w:rPr>
          <w:sz w:val="16"/>
        </w:rPr>
        <w:t xml:space="preserve"> warranted </w:t>
      </w:r>
      <w:r>
        <w:rPr>
          <w:rStyle w:val="StyleUnderline"/>
        </w:rPr>
        <w:t>gloom</w:t>
      </w:r>
      <w:r>
        <w:rPr>
          <w:sz w:val="16"/>
        </w:rPr>
        <w:t xml:space="preserve">, though, Farewell does think </w:t>
      </w:r>
      <w:r w:rsidRPr="004E1707">
        <w:rPr>
          <w:rStyle w:val="StyleUnderline"/>
          <w:highlight w:val="cyan"/>
        </w:rPr>
        <w:t>there are reasons to be hopeful</w:t>
      </w:r>
      <w:r>
        <w:rPr>
          <w:sz w:val="16"/>
        </w:rPr>
        <w:t xml:space="preserve">. “I don’t think we are doing enough, but </w:t>
      </w:r>
      <w:r>
        <w:rPr>
          <w:rStyle w:val="StyleUnderline"/>
        </w:rPr>
        <w:t xml:space="preserve">the </w:t>
      </w:r>
      <w:r w:rsidRPr="004E1707">
        <w:rPr>
          <w:rStyle w:val="StyleUnderline"/>
          <w:highlight w:val="cyan"/>
        </w:rPr>
        <w:t>scientific community</w:t>
      </w:r>
      <w:r>
        <w:rPr>
          <w:rStyle w:val="StyleUnderline"/>
        </w:rPr>
        <w:t xml:space="preserve"> along </w:t>
      </w:r>
      <w:r w:rsidRPr="004E1707">
        <w:rPr>
          <w:rStyle w:val="StyleUnderline"/>
          <w:highlight w:val="cyan"/>
        </w:rPr>
        <w:t>with many governmental</w:t>
      </w:r>
      <w:r>
        <w:rPr>
          <w:rStyle w:val="StyleUnderline"/>
        </w:rPr>
        <w:t xml:space="preserve"> and private </w:t>
      </w:r>
      <w:r w:rsidRPr="004E1707">
        <w:rPr>
          <w:rStyle w:val="StyleUnderline"/>
          <w:highlight w:val="cyan"/>
        </w:rPr>
        <w:t>foundations are</w:t>
      </w:r>
      <w:r>
        <w:rPr>
          <w:rStyle w:val="StyleUnderline"/>
        </w:rPr>
        <w:t xml:space="preserve"> </w:t>
      </w:r>
      <w:r>
        <w:rPr>
          <w:rStyle w:val="Emphasis"/>
        </w:rPr>
        <w:t xml:space="preserve">very </w:t>
      </w:r>
      <w:r w:rsidRPr="004E1707">
        <w:rPr>
          <w:rStyle w:val="Emphasis"/>
          <w:highlight w:val="cyan"/>
        </w:rPr>
        <w:t>actively involved</w:t>
      </w:r>
      <w:r w:rsidRPr="004E1707">
        <w:rPr>
          <w:rStyle w:val="StyleUnderline"/>
          <w:highlight w:val="cyan"/>
        </w:rPr>
        <w:t xml:space="preserve"> in</w:t>
      </w:r>
      <w:r>
        <w:rPr>
          <w:sz w:val="16"/>
        </w:rPr>
        <w:t xml:space="preserve"> finding </w:t>
      </w:r>
      <w:r>
        <w:rPr>
          <w:rStyle w:val="StyleUnderline"/>
        </w:rPr>
        <w:t xml:space="preserve">not only </w:t>
      </w:r>
      <w:r w:rsidRPr="004E1707">
        <w:rPr>
          <w:rStyle w:val="StyleUnderline"/>
          <w:highlight w:val="cyan"/>
        </w:rPr>
        <w:t>new antibiotics</w:t>
      </w:r>
      <w:r>
        <w:rPr>
          <w:rStyle w:val="StyleUnderline"/>
        </w:rPr>
        <w:t xml:space="preserve">, but </w:t>
      </w:r>
      <w:r w:rsidRPr="004E1707">
        <w:rPr>
          <w:rStyle w:val="StyleUnderline"/>
          <w:highlight w:val="cyan"/>
        </w:rPr>
        <w:t>new solutions</w:t>
      </w:r>
      <w:r>
        <w:rPr>
          <w:sz w:val="16"/>
        </w:rPr>
        <w:t xml:space="preserve"> to this problem,” she said. </w:t>
      </w:r>
      <w:r>
        <w:rPr>
          <w:rStyle w:val="StyleUnderline"/>
        </w:rPr>
        <w:t>There’s been a noticeable change in attitude and increased urgency</w:t>
      </w:r>
      <w:r>
        <w:rPr>
          <w:sz w:val="16"/>
        </w:rPr>
        <w:t xml:space="preserve"> surrounding antibiotic resistance, she said, one that she hadn’t seen even five years ago, let alone twenty. </w:t>
      </w:r>
    </w:p>
    <w:p w14:paraId="735C4A1D" w14:textId="77777777" w:rsidR="00572A95" w:rsidRDefault="00572A95" w:rsidP="00572A95">
      <w:pPr>
        <w:rPr>
          <w:sz w:val="16"/>
        </w:rPr>
      </w:pPr>
      <w:r>
        <w:rPr>
          <w:sz w:val="16"/>
        </w:rPr>
        <w:t xml:space="preserve">Until recently, that attitude change could be seen from places as high up as the U.S. federal government. In 2014, former President </w:t>
      </w:r>
      <w:r>
        <w:rPr>
          <w:rStyle w:val="StyleUnderline"/>
        </w:rPr>
        <w:t>Obama issued an executive order aimed at addressing antibiotic resistance</w:t>
      </w:r>
      <w:r>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369426BC" w14:textId="77777777" w:rsidR="00572A95" w:rsidRDefault="00572A95" w:rsidP="00572A95">
      <w:pPr>
        <w:rPr>
          <w:sz w:val="16"/>
        </w:rPr>
      </w:pPr>
      <w:r>
        <w:rPr>
          <w:sz w:val="16"/>
        </w:rPr>
        <w:t>“</w:t>
      </w:r>
      <w:r>
        <w:rPr>
          <w:rStyle w:val="StyleUnderline"/>
        </w:rPr>
        <w:t>There has been a lot of work</w:t>
      </w:r>
      <w:r>
        <w:rPr>
          <w:sz w:val="16"/>
        </w:rPr>
        <w:t xml:space="preserve"> done the last couple of years, much of it spurned by [Obama’s] National Action Plan,” said Dr. David Hyun, a senior officer for Pew Charitable Trusts’ Antibiotic Resistance Project. The CDC</w:t>
      </w:r>
      <w:proofErr w:type="gramStart"/>
      <w:r>
        <w:rPr>
          <w:sz w:val="16"/>
        </w:rPr>
        <w:t>, in particular, has</w:t>
      </w:r>
      <w:proofErr w:type="gramEnd"/>
      <w:r>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sz w:val="16"/>
        </w:rPr>
        <w:t>state</w:t>
      </w:r>
      <w:proofErr w:type="gramEnd"/>
      <w:r>
        <w:rPr>
          <w:sz w:val="16"/>
        </w:rPr>
        <w:t xml:space="preserve"> and regional level. A parallel system also exists for monitoring resistance in the food chain, shepherded by the CDC and the U.S. Department of Agriculture.</w:t>
      </w:r>
    </w:p>
    <w:p w14:paraId="6C9EB8DC" w14:textId="77777777" w:rsidR="00572A95" w:rsidRDefault="00572A95" w:rsidP="00572A95">
      <w:pPr>
        <w:rPr>
          <w:sz w:val="16"/>
        </w:rPr>
      </w:pPr>
      <w:r>
        <w:rPr>
          <w:sz w:val="16"/>
        </w:rPr>
        <w:t xml:space="preserve">In fact, it was this sort of </w:t>
      </w:r>
      <w:r w:rsidRPr="004E1707">
        <w:rPr>
          <w:rStyle w:val="StyleUnderline"/>
          <w:highlight w:val="cyan"/>
        </w:rPr>
        <w:t>coop</w:t>
      </w:r>
      <w:r>
        <w:rPr>
          <w:rStyle w:val="StyleUnderline"/>
        </w:rPr>
        <w:t xml:space="preserve">eration </w:t>
      </w:r>
      <w:r w:rsidRPr="004E1707">
        <w:rPr>
          <w:rStyle w:val="StyleUnderline"/>
          <w:highlight w:val="cyan"/>
        </w:rPr>
        <w:t>between national and local health agencies</w:t>
      </w:r>
      <w:r>
        <w:rPr>
          <w:sz w:val="16"/>
        </w:rPr>
        <w:t xml:space="preserve"> that </w:t>
      </w:r>
      <w:r>
        <w:rPr>
          <w:rStyle w:val="StyleUnderline"/>
        </w:rPr>
        <w:t>enabled</w:t>
      </w:r>
      <w:r>
        <w:rPr>
          <w:sz w:val="16"/>
        </w:rPr>
        <w:t xml:space="preserve"> Nevada </w:t>
      </w:r>
      <w:r>
        <w:rPr>
          <w:rStyle w:val="StyleUnderline"/>
        </w:rPr>
        <w:t>doctors to stop the worst from happening</w:t>
      </w:r>
      <w:r>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Pr>
          <w:rStyle w:val="StyleUnderline"/>
        </w:rPr>
        <w:t xml:space="preserve">it </w:t>
      </w:r>
      <w:r w:rsidRPr="004E1707">
        <w:rPr>
          <w:rStyle w:val="StyleUnderline"/>
          <w:highlight w:val="cyan"/>
        </w:rPr>
        <w:t>may</w:t>
      </w:r>
      <w:r>
        <w:rPr>
          <w:sz w:val="16"/>
        </w:rPr>
        <w:t xml:space="preserve"> help </w:t>
      </w:r>
      <w:r w:rsidRPr="004E1707">
        <w:rPr>
          <w:rStyle w:val="Emphasis"/>
          <w:highlight w:val="cyan"/>
        </w:rPr>
        <w:t>prevent future cases</w:t>
      </w:r>
      <w:r>
        <w:rPr>
          <w:rStyle w:val="Emphasis"/>
        </w:rPr>
        <w:t xml:space="preserve"> from </w:t>
      </w:r>
      <w:r w:rsidRPr="004E1707">
        <w:rPr>
          <w:rStyle w:val="Emphasis"/>
          <w:highlight w:val="cyan"/>
        </w:rPr>
        <w:t>spilling into the public</w:t>
      </w:r>
      <w:r>
        <w:rPr>
          <w:sz w:val="16"/>
        </w:rPr>
        <w:t>. According to Chen, the CDC has allocated funding this year to all of Nevada’s state public health departments so they can better detect CRE and other dangerous resistant strains.</w:t>
      </w:r>
    </w:p>
    <w:p w14:paraId="2026C377" w14:textId="77777777" w:rsidR="00572A95" w:rsidRDefault="00572A95" w:rsidP="00572A95">
      <w:pPr>
        <w:rPr>
          <w:sz w:val="16"/>
        </w:rPr>
      </w:pPr>
      <w:r>
        <w:rPr>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0A25634E" w14:textId="77777777" w:rsidR="00572A95" w:rsidRDefault="00572A95" w:rsidP="00572A95">
      <w:pPr>
        <w:rPr>
          <w:sz w:val="16"/>
        </w:rPr>
      </w:pPr>
      <w:r w:rsidRPr="004E1707">
        <w:rPr>
          <w:rStyle w:val="Emphasis"/>
          <w:sz w:val="24"/>
          <w:highlight w:val="cyan"/>
        </w:rPr>
        <w:t>Even with the best</w:t>
      </w:r>
      <w:r>
        <w:rPr>
          <w:rStyle w:val="Emphasis"/>
          <w:sz w:val="24"/>
        </w:rPr>
        <w:t xml:space="preserve"> public </w:t>
      </w:r>
      <w:r w:rsidRPr="004E1707">
        <w:rPr>
          <w:rStyle w:val="Emphasis"/>
          <w:sz w:val="24"/>
          <w:highlight w:val="cyan"/>
        </w:rPr>
        <w:t>policy</w:t>
      </w:r>
      <w:r>
        <w:rPr>
          <w:sz w:val="16"/>
        </w:rPr>
        <w:t xml:space="preserve">, however, </w:t>
      </w:r>
      <w:r w:rsidRPr="004E1707">
        <w:rPr>
          <w:rStyle w:val="StyleUnderline"/>
          <w:highlight w:val="cyan"/>
        </w:rPr>
        <w:t>there’s no</w:t>
      </w:r>
      <w:r>
        <w:rPr>
          <w:rStyle w:val="StyleUnderline"/>
        </w:rPr>
        <w:t xml:space="preserve"> clear </w:t>
      </w:r>
      <w:r w:rsidRPr="004E1707">
        <w:rPr>
          <w:rStyle w:val="StyleUnderline"/>
          <w:highlight w:val="cyan"/>
        </w:rPr>
        <w:t>light at the end of the tunnel</w:t>
      </w:r>
      <w:r>
        <w:rPr>
          <w:rStyle w:val="StyleUnderline"/>
        </w:rPr>
        <w:t>. Antibiotic resistance has gradually been worsening</w:t>
      </w:r>
      <w:r>
        <w:rPr>
          <w:sz w:val="16"/>
        </w:rPr>
        <w:t xml:space="preserve">, even within the last 15 to 20 years, when superbugs like methicillin-resistant Staphylococcus aureus (MRSA) first became widely known, said Hyun. The </w:t>
      </w:r>
      <w:r w:rsidRPr="004E1707">
        <w:rPr>
          <w:rStyle w:val="StyleUnderline"/>
          <w:highlight w:val="cyan"/>
        </w:rPr>
        <w:t>effort</w:t>
      </w:r>
      <w:r>
        <w:rPr>
          <w:sz w:val="16"/>
        </w:rPr>
        <w:t xml:space="preserve"> needed </w:t>
      </w:r>
      <w:r w:rsidRPr="004E1707">
        <w:rPr>
          <w:rStyle w:val="StyleUnderline"/>
          <w:highlight w:val="cyan"/>
        </w:rPr>
        <w:t>to develop</w:t>
      </w:r>
      <w:r>
        <w:rPr>
          <w:rStyle w:val="StyleUnderline"/>
        </w:rPr>
        <w:t xml:space="preserve"> new </w:t>
      </w:r>
      <w:r w:rsidRPr="004E1707">
        <w:rPr>
          <w:rStyle w:val="StyleUnderline"/>
          <w:highlight w:val="cyan"/>
        </w:rPr>
        <w:t>drugs has been</w:t>
      </w:r>
      <w:r>
        <w:rPr>
          <w:rStyle w:val="StyleUnderline"/>
        </w:rPr>
        <w:t xml:space="preserve"> in </w:t>
      </w:r>
      <w:r w:rsidRPr="004E1707">
        <w:rPr>
          <w:rStyle w:val="StyleUnderline"/>
          <w:highlight w:val="cyan"/>
        </w:rPr>
        <w:t>short</w:t>
      </w:r>
      <w:r>
        <w:rPr>
          <w:rStyle w:val="StyleUnderline"/>
        </w:rPr>
        <w:t xml:space="preserve"> supply, hamstrung </w:t>
      </w:r>
      <w:r w:rsidRPr="004E1707">
        <w:rPr>
          <w:rStyle w:val="StyleUnderline"/>
          <w:highlight w:val="cyan"/>
        </w:rPr>
        <w:t>by</w:t>
      </w:r>
      <w:r>
        <w:rPr>
          <w:rStyle w:val="StyleUnderline"/>
        </w:rPr>
        <w:t xml:space="preserve"> pharmaceutical </w:t>
      </w:r>
      <w:r w:rsidRPr="004E1707">
        <w:rPr>
          <w:rStyle w:val="StyleUnderline"/>
          <w:highlight w:val="cyan"/>
        </w:rPr>
        <w:t>companies’ inability to recoup</w:t>
      </w:r>
      <w:r>
        <w:rPr>
          <w:rStyle w:val="StyleUnderline"/>
        </w:rPr>
        <w:t xml:space="preserve"> the </w:t>
      </w:r>
      <w:r w:rsidRPr="004E1707">
        <w:rPr>
          <w:rStyle w:val="StyleUnderline"/>
          <w:highlight w:val="cyan"/>
        </w:rPr>
        <w:t>costs of</w:t>
      </w:r>
      <w:r>
        <w:rPr>
          <w:rStyle w:val="StyleUnderline"/>
        </w:rPr>
        <w:t xml:space="preserve"> bringing </w:t>
      </w:r>
      <w:r w:rsidRPr="004E1707">
        <w:rPr>
          <w:rStyle w:val="StyleUnderline"/>
          <w:highlight w:val="cyan"/>
        </w:rPr>
        <w:t>new antibiotics</w:t>
      </w:r>
      <w:r>
        <w:rPr>
          <w:rStyle w:val="StyleUnderline"/>
        </w:rPr>
        <w:t xml:space="preserve"> to market</w:t>
      </w:r>
      <w:r>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sz w:val="16"/>
        </w:rPr>
        <w:t>trillions</w:t>
      </w:r>
      <w:proofErr w:type="gramEnd"/>
      <w:r>
        <w:rPr>
          <w:sz w:val="16"/>
        </w:rPr>
        <w:t xml:space="preserve"> years down the road. And it already numbers in the billions now, according to the CDC.</w:t>
      </w:r>
    </w:p>
    <w:p w14:paraId="575F6E38" w14:textId="77777777" w:rsidR="00572A95" w:rsidRDefault="00572A95" w:rsidP="00572A95">
      <w:pPr>
        <w:rPr>
          <w:sz w:val="16"/>
        </w:rPr>
      </w:pPr>
      <w:r>
        <w:rPr>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4E1707">
        <w:rPr>
          <w:rStyle w:val="StyleUnderline"/>
          <w:highlight w:val="cyan"/>
        </w:rPr>
        <w:t xml:space="preserve">There’s </w:t>
      </w:r>
      <w:r w:rsidRPr="004E1707">
        <w:rPr>
          <w:rStyle w:val="Emphasis"/>
          <w:sz w:val="24"/>
          <w:highlight w:val="cyan"/>
        </w:rPr>
        <w:t>no army of</w:t>
      </w:r>
      <w:r>
        <w:rPr>
          <w:rStyle w:val="Emphasis"/>
          <w:sz w:val="24"/>
        </w:rPr>
        <w:t xml:space="preserve"> sentient </w:t>
      </w:r>
      <w:r w:rsidRPr="004E1707">
        <w:rPr>
          <w:rStyle w:val="Emphasis"/>
          <w:sz w:val="24"/>
          <w:highlight w:val="cyan"/>
        </w:rPr>
        <w:t>E. coli that will</w:t>
      </w:r>
      <w:r>
        <w:rPr>
          <w:rStyle w:val="Emphasis"/>
          <w:sz w:val="24"/>
        </w:rPr>
        <w:t xml:space="preserve"> </w:t>
      </w:r>
      <w:proofErr w:type="gramStart"/>
      <w:r>
        <w:rPr>
          <w:rStyle w:val="Emphasis"/>
          <w:sz w:val="24"/>
        </w:rPr>
        <w:t>rise up</w:t>
      </w:r>
      <w:proofErr w:type="gramEnd"/>
      <w:r>
        <w:rPr>
          <w:rStyle w:val="Emphasis"/>
          <w:sz w:val="24"/>
        </w:rPr>
        <w:t xml:space="preserve"> and someday </w:t>
      </w:r>
      <w:r w:rsidRPr="004E1707">
        <w:rPr>
          <w:rStyle w:val="Emphasis"/>
          <w:sz w:val="24"/>
          <w:highlight w:val="cyan"/>
        </w:rPr>
        <w:t>overthrow the human race</w:t>
      </w:r>
      <w:r>
        <w:rPr>
          <w:sz w:val="16"/>
        </w:rPr>
        <w:t>.</w:t>
      </w:r>
    </w:p>
    <w:p w14:paraId="03142DBE" w14:textId="77777777" w:rsidR="00572A95" w:rsidRDefault="00572A95" w:rsidP="00572A95">
      <w:pPr>
        <w:rPr>
          <w:sz w:val="16"/>
        </w:rPr>
      </w:pPr>
      <w:r>
        <w:rPr>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382B8BDE" w14:textId="77777777" w:rsidR="00572A95" w:rsidRDefault="00572A95" w:rsidP="00572A95">
      <w:pPr>
        <w:rPr>
          <w:sz w:val="16"/>
        </w:rPr>
      </w:pPr>
      <w:r w:rsidRPr="004E1707">
        <w:rPr>
          <w:rStyle w:val="Emphasis"/>
          <w:sz w:val="24"/>
          <w:highlight w:val="cyan"/>
        </w:rPr>
        <w:t>The antibiotic apocalypse will be gentle</w:t>
      </w:r>
      <w:r>
        <w:rPr>
          <w:sz w:val="16"/>
        </w:rPr>
        <w:t>, if it fully arrives, but it won’t be any less devastating to the human spirit.</w:t>
      </w:r>
      <w:bookmarkEnd w:id="1"/>
    </w:p>
    <w:p w14:paraId="79A1A62E" w14:textId="6B20C07B" w:rsidR="00572A95" w:rsidRDefault="00572A95" w:rsidP="00572A95">
      <w:pPr>
        <w:pStyle w:val="Heading1"/>
      </w:pPr>
      <w:r>
        <w:t>Block</w:t>
      </w:r>
    </w:p>
    <w:p w14:paraId="5AEE8054" w14:textId="77777777" w:rsidR="00572A95" w:rsidRDefault="00572A95" w:rsidP="00572A95">
      <w:pPr>
        <w:pStyle w:val="Heading2"/>
      </w:pPr>
      <w:r>
        <w:t>T Subsets</w:t>
      </w:r>
    </w:p>
    <w:p w14:paraId="6AFCD56D" w14:textId="5D5C91DF" w:rsidR="00572A95" w:rsidRDefault="00572A95" w:rsidP="00572A95">
      <w:pPr>
        <w:pStyle w:val="Heading3"/>
      </w:pPr>
      <w:r>
        <w:t>2NC</w:t>
      </w:r>
    </w:p>
    <w:p w14:paraId="0094B6CE" w14:textId="77777777" w:rsidR="00572A95" w:rsidRPr="00412DC9" w:rsidRDefault="00572A95" w:rsidP="00572A95">
      <w:pPr>
        <w:pStyle w:val="Heading4"/>
        <w:rPr>
          <w:rFonts w:cs="Times New Roman"/>
        </w:rPr>
      </w:pPr>
      <w:r w:rsidRPr="00412DC9">
        <w:rPr>
          <w:rFonts w:cs="Times New Roman"/>
        </w:rPr>
        <w:t xml:space="preserve">‘Antitrust’ applies to the </w:t>
      </w:r>
      <w:r w:rsidRPr="00412DC9">
        <w:rPr>
          <w:rFonts w:cs="Times New Roman"/>
          <w:u w:val="single"/>
        </w:rPr>
        <w:t>entire</w:t>
      </w:r>
      <w:r w:rsidRPr="00412DC9">
        <w:rPr>
          <w:rFonts w:cs="Times New Roman"/>
        </w:rPr>
        <w:t xml:space="preserve"> economy---targeting </w:t>
      </w:r>
      <w:r w:rsidRPr="00412DC9">
        <w:rPr>
          <w:rFonts w:cs="Times New Roman"/>
          <w:u w:val="single"/>
        </w:rPr>
        <w:t>single industries</w:t>
      </w:r>
      <w:r w:rsidRPr="00412DC9">
        <w:rPr>
          <w:rFonts w:cs="Times New Roman"/>
        </w:rPr>
        <w:t xml:space="preserve"> isn’t topical</w:t>
      </w:r>
    </w:p>
    <w:p w14:paraId="6435A838" w14:textId="77777777" w:rsidR="00572A95" w:rsidRPr="00412DC9" w:rsidRDefault="00572A95" w:rsidP="00572A95">
      <w:r w:rsidRPr="00412DC9">
        <w:t xml:space="preserve">Dr. Babette </w:t>
      </w:r>
      <w:proofErr w:type="spellStart"/>
      <w:r w:rsidRPr="00412DC9">
        <w:rPr>
          <w:rStyle w:val="Style13ptBold"/>
        </w:rPr>
        <w:t>Boliek</w:t>
      </w:r>
      <w:proofErr w:type="spellEnd"/>
      <w:r w:rsidRPr="00412DC9">
        <w:rPr>
          <w:rStyle w:val="Style13ptBold"/>
        </w:rPr>
        <w:t xml:space="preserve"> 11</w:t>
      </w:r>
      <w:r w:rsidRPr="00412DC9">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79834CB3" w14:textId="77777777" w:rsidR="00572A95" w:rsidRPr="00412DC9" w:rsidRDefault="00572A95" w:rsidP="00572A95">
      <w:pPr>
        <w:rPr>
          <w:sz w:val="16"/>
        </w:rPr>
      </w:pPr>
      <w:r w:rsidRPr="00412DC9">
        <w:rPr>
          <w:rStyle w:val="StyleUnderline"/>
        </w:rPr>
        <w:t xml:space="preserve">Although the two regimes share a commonality of </w:t>
      </w:r>
      <w:r w:rsidRPr="00412DC9">
        <w:rPr>
          <w:rStyle w:val="Emphasis"/>
        </w:rPr>
        <w:t>purpose</w:t>
      </w:r>
      <w:r w:rsidRPr="00412DC9">
        <w:rPr>
          <w:sz w:val="16"/>
        </w:rPr>
        <w:t>--to protect consumers and to promote allocative efficiencies in production--</w:t>
      </w:r>
      <w:r w:rsidRPr="00412DC9">
        <w:rPr>
          <w:rStyle w:val="StyleUnderline"/>
        </w:rPr>
        <w:t xml:space="preserve">the two have quite </w:t>
      </w:r>
      <w:r w:rsidRPr="00412DC9">
        <w:rPr>
          <w:rStyle w:val="Emphasis"/>
        </w:rPr>
        <w:t>distinct, predominately opposing, means</w:t>
      </w:r>
      <w:r w:rsidRPr="00412DC9">
        <w:rPr>
          <w:rStyle w:val="StyleUnderline"/>
        </w:rPr>
        <w:t xml:space="preserve"> of securing social benefits</w:t>
      </w:r>
      <w:r w:rsidRPr="00412DC9">
        <w:rPr>
          <w:sz w:val="16"/>
        </w:rPr>
        <w:t xml:space="preserve">. As Justice Stephen Breyer stated when serving  [*1629]  as a judge on the U.S. Court of Appeals for the First Circuit, </w:t>
      </w:r>
      <w:r w:rsidRPr="00412DC9">
        <w:rPr>
          <w:rStyle w:val="StyleUnderline"/>
        </w:rPr>
        <w:t>although regulation and the antitrust laws "typically aim at similar goals</w:t>
      </w:r>
      <w:r w:rsidRPr="00412DC9">
        <w:rPr>
          <w:sz w:val="16"/>
        </w:rPr>
        <w:t>--i.e., low and economically efficient prices, innovation, and efficient production methods"--</w:t>
      </w:r>
      <w:r w:rsidRPr="00412DC9">
        <w:rPr>
          <w:rStyle w:val="StyleUnderline"/>
        </w:rPr>
        <w:t>regulation looks to achieve these goals directly</w:t>
      </w:r>
      <w:r w:rsidRPr="00412DC9">
        <w:rPr>
          <w:sz w:val="16"/>
        </w:rPr>
        <w:t xml:space="preserve"> "through rules and regulations; </w:t>
      </w:r>
      <w:r w:rsidRPr="00412DC9">
        <w:rPr>
          <w:rStyle w:val="StyleUnderline"/>
        </w:rPr>
        <w:t xml:space="preserve">[but] antitrust seeks to achieve them </w:t>
      </w:r>
      <w:r w:rsidRPr="00412DC9">
        <w:rPr>
          <w:rStyle w:val="Emphasis"/>
        </w:rPr>
        <w:t>indirectly</w:t>
      </w:r>
      <w:r w:rsidRPr="00412DC9">
        <w:rPr>
          <w:rStyle w:val="StyleUnderline"/>
        </w:rPr>
        <w:t xml:space="preserve"> by promoting and preserving a </w:t>
      </w:r>
      <w:r w:rsidRPr="00412DC9">
        <w:rPr>
          <w:rStyle w:val="Emphasis"/>
        </w:rPr>
        <w:t>process</w:t>
      </w:r>
      <w:r w:rsidRPr="00412DC9">
        <w:rPr>
          <w:sz w:val="16"/>
        </w:rPr>
        <w:t xml:space="preserve"> that tends to bring them about." The battle between these two regimes may be broadly summarized in a single issue thusly: in the face of the industry-specific regulator, what is (or what should be) the role of antitrust law?</w:t>
      </w:r>
    </w:p>
    <w:p w14:paraId="3D226AF6" w14:textId="77777777" w:rsidR="00572A95" w:rsidRPr="00412DC9" w:rsidRDefault="00572A95" w:rsidP="00572A95">
      <w:pPr>
        <w:rPr>
          <w:sz w:val="16"/>
        </w:rPr>
      </w:pPr>
      <w:r w:rsidRPr="00412DC9">
        <w:rPr>
          <w:rStyle w:val="Emphasis"/>
          <w:highlight w:val="cyan"/>
        </w:rPr>
        <w:t>Antitrust</w:t>
      </w:r>
      <w:r w:rsidRPr="00412DC9">
        <w:rPr>
          <w:rStyle w:val="StyleUnderline"/>
        </w:rPr>
        <w:t xml:space="preserve"> law </w:t>
      </w:r>
      <w:r w:rsidRPr="00412DC9">
        <w:rPr>
          <w:rStyle w:val="StyleUnderline"/>
          <w:highlight w:val="cyan"/>
        </w:rPr>
        <w:t>preserves</w:t>
      </w:r>
      <w:r w:rsidRPr="00412DC9">
        <w:rPr>
          <w:rStyle w:val="StyleUnderline"/>
        </w:rPr>
        <w:t xml:space="preserve"> the process of </w:t>
      </w:r>
      <w:r w:rsidRPr="00412DC9">
        <w:rPr>
          <w:rStyle w:val="StyleUnderline"/>
          <w:highlight w:val="cyan"/>
        </w:rPr>
        <w:t xml:space="preserve">competition across </w:t>
      </w:r>
      <w:r w:rsidRPr="00412DC9">
        <w:rPr>
          <w:rStyle w:val="Emphasis"/>
          <w:highlight w:val="cyan"/>
        </w:rPr>
        <w:t>all industries</w:t>
      </w:r>
      <w:r w:rsidRPr="00412DC9">
        <w:rPr>
          <w:rStyle w:val="StyleUnderline"/>
          <w:highlight w:val="cyan"/>
        </w:rPr>
        <w:t xml:space="preserve"> by condemning</w:t>
      </w:r>
      <w:r w:rsidRPr="00412DC9">
        <w:rPr>
          <w:rStyle w:val="StyleUnderline"/>
        </w:rPr>
        <w:t xml:space="preserve"> anticompetitive </w:t>
      </w:r>
      <w:r w:rsidRPr="00412DC9">
        <w:rPr>
          <w:rStyle w:val="Emphasis"/>
          <w:highlight w:val="cyan"/>
        </w:rPr>
        <w:t>conduct</w:t>
      </w:r>
      <w:r w:rsidRPr="00412DC9">
        <w:rPr>
          <w:rStyle w:val="StyleUnderline"/>
        </w:rPr>
        <w:t xml:space="preserve"> when it occurs. </w:t>
      </w:r>
      <w:r w:rsidRPr="00412DC9">
        <w:rPr>
          <w:rStyle w:val="Emphasis"/>
          <w:highlight w:val="cyan"/>
        </w:rPr>
        <w:t>In contrast</w:t>
      </w:r>
      <w:r w:rsidRPr="00412DC9">
        <w:rPr>
          <w:rStyle w:val="StyleUnderline"/>
        </w:rPr>
        <w:t xml:space="preserve">, </w:t>
      </w:r>
      <w:r w:rsidRPr="00412DC9">
        <w:rPr>
          <w:rStyle w:val="Emphasis"/>
        </w:rPr>
        <w:t xml:space="preserve">industrial </w:t>
      </w:r>
      <w:r w:rsidRPr="00412DC9">
        <w:rPr>
          <w:rStyle w:val="Emphasis"/>
          <w:highlight w:val="cyan"/>
        </w:rPr>
        <w:t>regulation</w:t>
      </w:r>
      <w:r w:rsidRPr="00412DC9">
        <w:rPr>
          <w:rStyle w:val="StyleUnderline"/>
        </w:rPr>
        <w:t xml:space="preserve"> by its nature </w:t>
      </w:r>
      <w:r w:rsidRPr="00412DC9">
        <w:rPr>
          <w:rStyle w:val="StyleUnderline"/>
          <w:highlight w:val="cyan"/>
        </w:rPr>
        <w:t>is a</w:t>
      </w:r>
      <w:r w:rsidRPr="00412DC9">
        <w:rPr>
          <w:rStyle w:val="StyleUnderline"/>
        </w:rPr>
        <w:t xml:space="preserve"> public </w:t>
      </w:r>
      <w:r w:rsidRPr="00412DC9">
        <w:rPr>
          <w:rStyle w:val="StyleUnderline"/>
          <w:highlight w:val="cyan"/>
        </w:rPr>
        <w:t xml:space="preserve">declaration that, </w:t>
      </w:r>
      <w:proofErr w:type="gramStart"/>
      <w:r w:rsidRPr="00412DC9">
        <w:rPr>
          <w:rStyle w:val="StyleUnderline"/>
          <w:highlight w:val="cyan"/>
        </w:rPr>
        <w:t xml:space="preserve">in a </w:t>
      </w:r>
      <w:r w:rsidRPr="00412DC9">
        <w:rPr>
          <w:rStyle w:val="Emphasis"/>
          <w:highlight w:val="cyan"/>
        </w:rPr>
        <w:t>given</w:t>
      </w:r>
      <w:proofErr w:type="gramEnd"/>
      <w:r w:rsidRPr="00412DC9">
        <w:rPr>
          <w:rStyle w:val="Emphasis"/>
          <w:highlight w:val="cyan"/>
        </w:rPr>
        <w:t xml:space="preserve"> industry</w:t>
      </w:r>
      <w:r w:rsidRPr="00412DC9">
        <w:rPr>
          <w:rStyle w:val="StyleUnderline"/>
          <w:highlight w:val="cyan"/>
        </w:rPr>
        <w:t xml:space="preserve">, </w:t>
      </w:r>
      <w:r w:rsidRPr="00412DC9">
        <w:rPr>
          <w:rStyle w:val="StyleUnderline"/>
        </w:rPr>
        <w:t xml:space="preserve">market forces are too weak or underdeveloped to produce the consumer benefits that are realized in competitive markets--regulated industries are </w:t>
      </w:r>
      <w:r w:rsidRPr="00412DC9">
        <w:rPr>
          <w:rStyle w:val="Emphasis"/>
          <w:sz w:val="24"/>
          <w:szCs w:val="26"/>
        </w:rPr>
        <w:t>carved out from the rest of the economy</w:t>
      </w:r>
      <w:r w:rsidRPr="00412DC9">
        <w:rPr>
          <w:rStyle w:val="StyleUnderline"/>
          <w:sz w:val="24"/>
        </w:rPr>
        <w:t xml:space="preserve"> </w:t>
      </w:r>
      <w:r w:rsidRPr="00412DC9">
        <w:rPr>
          <w:rStyle w:val="StyleUnderline"/>
        </w:rPr>
        <w:t>and are subject to proactive, regulatory intervention that goes above and beyond antitrust enforcement measures</w:t>
      </w:r>
      <w:r w:rsidRPr="00412DC9">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6C6E23A0" w14:textId="77777777" w:rsidR="00572A95" w:rsidRDefault="00572A95" w:rsidP="00572A95">
      <w:pPr>
        <w:rPr>
          <w:sz w:val="16"/>
        </w:rPr>
      </w:pPr>
      <w:r w:rsidRPr="00412DC9">
        <w:rPr>
          <w:sz w:val="16"/>
        </w:rPr>
        <w:t xml:space="preserve">Again, </w:t>
      </w:r>
      <w:r w:rsidRPr="00412DC9">
        <w:rPr>
          <w:rStyle w:val="StyleUnderline"/>
        </w:rPr>
        <w:t xml:space="preserve">although the goals of the two regimes may be similar, </w:t>
      </w:r>
      <w:proofErr w:type="gramStart"/>
      <w:r w:rsidRPr="00412DC9">
        <w:rPr>
          <w:rStyle w:val="StyleUnderline"/>
        </w:rPr>
        <w:t xml:space="preserve">the </w:t>
      </w:r>
      <w:r w:rsidRPr="00412DC9">
        <w:rPr>
          <w:rStyle w:val="Emphasis"/>
        </w:rPr>
        <w:t>means</w:t>
      </w:r>
      <w:r w:rsidRPr="00412DC9">
        <w:rPr>
          <w:rStyle w:val="StyleUnderline"/>
        </w:rPr>
        <w:t xml:space="preserve"> by which</w:t>
      </w:r>
      <w:proofErr w:type="gramEnd"/>
      <w:r w:rsidRPr="00412DC9">
        <w:rPr>
          <w:rStyle w:val="StyleUnderline"/>
        </w:rPr>
        <w:t xml:space="preserve"> each can achieve those goals are </w:t>
      </w:r>
      <w:r w:rsidRPr="00412DC9">
        <w:rPr>
          <w:rStyle w:val="Emphasis"/>
        </w:rPr>
        <w:t>in opposition</w:t>
      </w:r>
      <w:r w:rsidRPr="00412DC9">
        <w:rPr>
          <w:sz w:val="16"/>
        </w:rPr>
        <w:t xml:space="preserve">. Therefore, </w:t>
      </w:r>
      <w:r w:rsidRPr="00412DC9">
        <w:rPr>
          <w:rStyle w:val="StyleUnderline"/>
          <w:highlight w:val="cyan"/>
        </w:rPr>
        <w:t xml:space="preserve">the </w:t>
      </w:r>
      <w:r w:rsidRPr="00412DC9">
        <w:rPr>
          <w:rStyle w:val="Emphasis"/>
          <w:sz w:val="24"/>
          <w:szCs w:val="26"/>
          <w:highlight w:val="cyan"/>
        </w:rPr>
        <w:t>threshold determination</w:t>
      </w:r>
      <w:r w:rsidRPr="00412DC9">
        <w:rPr>
          <w:rStyle w:val="StyleUnderline"/>
          <w:sz w:val="24"/>
          <w:highlight w:val="cyan"/>
        </w:rPr>
        <w:t xml:space="preserve"> </w:t>
      </w:r>
      <w:r w:rsidRPr="00412DC9">
        <w:rPr>
          <w:rStyle w:val="StyleUnderline"/>
          <w:highlight w:val="cyan"/>
        </w:rPr>
        <w:t>of</w:t>
      </w:r>
      <w:r w:rsidRPr="00412DC9">
        <w:rPr>
          <w:rStyle w:val="StyleUnderline"/>
        </w:rPr>
        <w:t xml:space="preserve"> which </w:t>
      </w:r>
      <w:r w:rsidRPr="00412DC9">
        <w:rPr>
          <w:rStyle w:val="StyleUnderline"/>
          <w:highlight w:val="cyan"/>
        </w:rPr>
        <w:t>industries</w:t>
      </w:r>
      <w:r w:rsidRPr="00412DC9">
        <w:rPr>
          <w:rStyle w:val="StyleUnderline"/>
        </w:rPr>
        <w:t xml:space="preserve"> are</w:t>
      </w:r>
      <w:r w:rsidRPr="00412DC9">
        <w:rPr>
          <w:sz w:val="16"/>
        </w:rPr>
        <w:t xml:space="preserve"> to be </w:t>
      </w:r>
      <w:r w:rsidRPr="00412DC9">
        <w:rPr>
          <w:rStyle w:val="Emphasis"/>
          <w:highlight w:val="cyan"/>
        </w:rPr>
        <w:t>singled out</w:t>
      </w:r>
      <w:r w:rsidRPr="00412DC9">
        <w:rPr>
          <w:rStyle w:val="StyleUnderline"/>
        </w:rPr>
        <w:t xml:space="preserve"> for </w:t>
      </w:r>
      <w:r w:rsidRPr="00412DC9">
        <w:rPr>
          <w:rStyle w:val="Emphasis"/>
        </w:rPr>
        <w:t>industry-specific</w:t>
      </w:r>
      <w:r w:rsidRPr="00412DC9">
        <w:rPr>
          <w:rStyle w:val="StyleUnderline"/>
        </w:rPr>
        <w:t xml:space="preserve"> regulation</w:t>
      </w:r>
      <w:r w:rsidRPr="00412DC9">
        <w:rPr>
          <w:sz w:val="16"/>
        </w:rPr>
        <w:t xml:space="preserve">, and to what degree, </w:t>
      </w:r>
      <w:r w:rsidRPr="00412DC9">
        <w:rPr>
          <w:rStyle w:val="StyleUnderline"/>
        </w:rPr>
        <w:t xml:space="preserve">is of vital importance as it simultaneously </w:t>
      </w:r>
      <w:r w:rsidRPr="00412DC9">
        <w:rPr>
          <w:rStyle w:val="StyleUnderline"/>
          <w:highlight w:val="cyan"/>
        </w:rPr>
        <w:t xml:space="preserve">determines the </w:t>
      </w:r>
      <w:r w:rsidRPr="00412DC9">
        <w:rPr>
          <w:rStyle w:val="Emphasis"/>
          <w:highlight w:val="cyan"/>
        </w:rPr>
        <w:t>predominance</w:t>
      </w:r>
      <w:r w:rsidRPr="00412DC9">
        <w:rPr>
          <w:rStyle w:val="StyleUnderline"/>
          <w:highlight w:val="cyan"/>
        </w:rPr>
        <w:t xml:space="preserve"> of the </w:t>
      </w:r>
      <w:r w:rsidRPr="00412DC9">
        <w:rPr>
          <w:rStyle w:val="Emphasis"/>
          <w:sz w:val="24"/>
          <w:szCs w:val="26"/>
          <w:highlight w:val="cyan"/>
        </w:rPr>
        <w:t>regulator</w:t>
      </w:r>
      <w:r w:rsidRPr="00412DC9">
        <w:rPr>
          <w:rStyle w:val="StyleUnderline"/>
          <w:sz w:val="24"/>
          <w:highlight w:val="cyan"/>
        </w:rPr>
        <w:t xml:space="preserve"> </w:t>
      </w:r>
      <w:r w:rsidRPr="00412DC9">
        <w:rPr>
          <w:rStyle w:val="StyleUnderline"/>
          <w:highlight w:val="cyan"/>
        </w:rPr>
        <w:t>versus</w:t>
      </w:r>
      <w:r w:rsidRPr="00412DC9">
        <w:rPr>
          <w:rStyle w:val="StyleUnderline"/>
        </w:rPr>
        <w:t xml:space="preserve"> the </w:t>
      </w:r>
      <w:r w:rsidRPr="00412DC9">
        <w:rPr>
          <w:rStyle w:val="Emphasis"/>
          <w:sz w:val="24"/>
          <w:szCs w:val="26"/>
          <w:highlight w:val="cyan"/>
        </w:rPr>
        <w:t>antitrust</w:t>
      </w:r>
      <w:r w:rsidRPr="00412DC9">
        <w:rPr>
          <w:rStyle w:val="StyleUnderline"/>
          <w:sz w:val="24"/>
          <w:highlight w:val="cyan"/>
        </w:rPr>
        <w:t xml:space="preserve"> </w:t>
      </w:r>
      <w:r w:rsidRPr="00412DC9">
        <w:rPr>
          <w:rStyle w:val="StyleUnderline"/>
        </w:rPr>
        <w:t>authority in securing the social good</w:t>
      </w:r>
      <w:r w:rsidRPr="00412DC9">
        <w:rPr>
          <w:sz w:val="16"/>
        </w:rPr>
        <w:t>.</w:t>
      </w:r>
    </w:p>
    <w:p w14:paraId="58599D2C" w14:textId="77777777" w:rsidR="00572A95" w:rsidRDefault="00572A95" w:rsidP="00572A95"/>
    <w:p w14:paraId="00EF7821" w14:textId="77777777" w:rsidR="00572A95" w:rsidRDefault="00572A95" w:rsidP="00572A95">
      <w:pPr>
        <w:pStyle w:val="Heading4"/>
      </w:pPr>
      <w:r>
        <w:t xml:space="preserve">‘Private sector’ means </w:t>
      </w:r>
      <w:r>
        <w:rPr>
          <w:u w:val="single"/>
        </w:rPr>
        <w:t>all</w:t>
      </w:r>
      <w:r>
        <w:t xml:space="preserve"> businesses</w:t>
      </w:r>
    </w:p>
    <w:p w14:paraId="7DE046FA" w14:textId="77777777" w:rsidR="00572A95" w:rsidRDefault="00572A95" w:rsidP="00572A95">
      <w:r>
        <w:t xml:space="preserve">Aminu Muhammad </w:t>
      </w:r>
      <w:r w:rsidRPr="004B0BCF">
        <w:rPr>
          <w:rStyle w:val="Style13ptBold"/>
        </w:rPr>
        <w:t>Fagge 14</w:t>
      </w:r>
      <w:r>
        <w:t xml:space="preserve">, and Mustapha Adamu </w:t>
      </w:r>
      <w:proofErr w:type="spellStart"/>
      <w:r>
        <w:t>Zubairu</w:t>
      </w:r>
      <w:proofErr w:type="spellEnd"/>
      <w:r>
        <w:t>, “Private Sector and Youth Employment Generation in Nigeria: A Review”, SEAHI Publications, https://www.voced.edu.au/content/ngv%3A65719#:~:text=youth%20employment...-,The%20private%20sector%20refers%20to%20all%20economic%20institutions%2C%20business%20firms,not%20owned%20by%20the%20government.</w:t>
      </w:r>
    </w:p>
    <w:p w14:paraId="200FDF7B" w14:textId="77777777" w:rsidR="00572A95" w:rsidRPr="004B0BCF" w:rsidRDefault="00572A95" w:rsidP="00572A95">
      <w:pPr>
        <w:rPr>
          <w:sz w:val="16"/>
        </w:rPr>
      </w:pPr>
      <w:r w:rsidRPr="009F0810">
        <w:rPr>
          <w:rStyle w:val="StyleUnderline"/>
          <w:highlight w:val="cyan"/>
        </w:rPr>
        <w:t xml:space="preserve">The private sector refers to </w:t>
      </w:r>
      <w:r w:rsidRPr="009F0810">
        <w:rPr>
          <w:rStyle w:val="Emphasis"/>
          <w:highlight w:val="cyan"/>
        </w:rPr>
        <w:t>all</w:t>
      </w:r>
      <w:r w:rsidRPr="004B0BCF">
        <w:rPr>
          <w:rStyle w:val="StyleUnderline"/>
        </w:rPr>
        <w:t xml:space="preserve"> economic institutions, </w:t>
      </w:r>
      <w:r w:rsidRPr="009F0810">
        <w:rPr>
          <w:rStyle w:val="StyleUnderline"/>
          <w:highlight w:val="cyan"/>
        </w:rPr>
        <w:t>business</w:t>
      </w:r>
      <w:r w:rsidRPr="004B0BCF">
        <w:rPr>
          <w:rStyle w:val="StyleUnderline"/>
        </w:rPr>
        <w:t xml:space="preserve"> firms, foundations, and cooperatives etc., that are </w:t>
      </w:r>
      <w:r w:rsidRPr="009F0810">
        <w:rPr>
          <w:rStyle w:val="StyleUnderline"/>
          <w:highlight w:val="cyan"/>
        </w:rPr>
        <w:t>not owned by</w:t>
      </w:r>
      <w:r w:rsidRPr="004B0BCF">
        <w:rPr>
          <w:rStyle w:val="StyleUnderline"/>
        </w:rPr>
        <w:t xml:space="preserve"> the </w:t>
      </w:r>
      <w:r w:rsidRPr="009F0810">
        <w:rPr>
          <w:rStyle w:val="StyleUnderline"/>
          <w:highlight w:val="cyan"/>
        </w:rPr>
        <w:t>government</w:t>
      </w:r>
      <w:r w:rsidRPr="004B0BCF">
        <w:rPr>
          <w:sz w:val="16"/>
        </w:rPr>
        <w:t xml:space="preserve">. </w:t>
      </w:r>
      <w:proofErr w:type="gramStart"/>
      <w:r w:rsidRPr="004B0BCF">
        <w:rPr>
          <w:sz w:val="16"/>
        </w:rPr>
        <w:t>Generally speaking, the</w:t>
      </w:r>
      <w:proofErr w:type="gramEnd"/>
      <w:r w:rsidRPr="004B0BCF">
        <w:rPr>
          <w:sz w:val="16"/>
        </w:rPr>
        <w:t xml:space="preserve"> contributions of the private sector to the development of the Nigerian economy cannot be over emphasized in terms of employment generation, capital savings and mobilization, efficiency, strong linkages with other sectors, and utilization of local technology training ground for entrepreneurs and self-reliance. The objective of this study is to examine the role and contribution of private sector on youth employment generation in Nigeria. The data for this paper were derived from a secondary source which includes previous research and analyses of scholars, government documents, newspaper/magazines as well as journal articles. Inequality of income is one of the effects of unemployment in Nigeria. In addition, unemployment resulted in increased activities of Boko Haram and many other crimes going on in the affected areas especially the north-west and north-east of Nigeria which resulted in closure of schools. In a place like Jos, people were divided along ethnic lines due to unemployment and poverty which adversely affected the role of the private sector. The findings of this work recommends an enabling environment for a vibrant private sector to create jobs in </w:t>
      </w:r>
      <w:proofErr w:type="spellStart"/>
      <w:r w:rsidRPr="004B0BCF">
        <w:rPr>
          <w:sz w:val="16"/>
        </w:rPr>
        <w:t>labour-intensive</w:t>
      </w:r>
      <w:proofErr w:type="spellEnd"/>
      <w:r w:rsidRPr="004B0BCF">
        <w:rPr>
          <w:sz w:val="16"/>
        </w:rPr>
        <w:t xml:space="preserve"> industries; exploration of employment opportunities not only available domestically but also outside Nigeria; and the federal government should hasten the power sector reforms and destabilize the power sector to end the looming energy crisis in Nigeria.</w:t>
      </w:r>
    </w:p>
    <w:p w14:paraId="7135EC2F" w14:textId="77777777" w:rsidR="00572A95" w:rsidRDefault="00572A95" w:rsidP="00572A95">
      <w:pPr>
        <w:pStyle w:val="Heading2"/>
      </w:pPr>
      <w:bookmarkStart w:id="3" w:name="_Hlk87624189"/>
      <w:r>
        <w:t xml:space="preserve">Adv CP </w:t>
      </w:r>
    </w:p>
    <w:p w14:paraId="05D54AF4" w14:textId="77777777" w:rsidR="00572A95" w:rsidRDefault="00572A95" w:rsidP="00572A95">
      <w:pPr>
        <w:pStyle w:val="Heading3"/>
      </w:pPr>
      <w:r>
        <w:t>OV---Solves Drug Costs---2NC</w:t>
      </w:r>
    </w:p>
    <w:p w14:paraId="5F577A02" w14:textId="77777777" w:rsidR="00572A95" w:rsidRDefault="00572A95" w:rsidP="00572A95">
      <w:pPr>
        <w:pStyle w:val="Heading4"/>
      </w:pPr>
      <w:r>
        <w:rPr>
          <w:u w:val="single"/>
        </w:rPr>
        <w:t>Examples</w:t>
      </w:r>
      <w:r>
        <w:t xml:space="preserve"> prove this would be </w:t>
      </w:r>
      <w:r w:rsidRPr="00E227D7">
        <w:rPr>
          <w:u w:val="single"/>
        </w:rPr>
        <w:t>easy</w:t>
      </w:r>
      <w:r>
        <w:t xml:space="preserve"> to </w:t>
      </w:r>
      <w:r w:rsidRPr="00E227D7">
        <w:rPr>
          <w:u w:val="single"/>
        </w:rPr>
        <w:t>implement</w:t>
      </w:r>
      <w:r>
        <w:t xml:space="preserve">. </w:t>
      </w:r>
    </w:p>
    <w:p w14:paraId="39F089CD" w14:textId="77777777" w:rsidR="00572A95" w:rsidRPr="009A6A6F" w:rsidRDefault="00572A95" w:rsidP="00572A95">
      <w:r>
        <w:rPr>
          <w:rStyle w:val="Style13ptBold"/>
        </w:rPr>
        <w:t xml:space="preserve">1AC </w:t>
      </w:r>
      <w:r w:rsidRPr="00AC341F">
        <w:rPr>
          <w:rStyle w:val="Style13ptBold"/>
        </w:rPr>
        <w:t>Gupta et al. 21</w:t>
      </w:r>
      <w:r w:rsidRPr="00AC341F">
        <w:t xml:space="preserve"> (Ravi Gupta, MD,1 </w:t>
      </w:r>
      <w:proofErr w:type="spellStart"/>
      <w:r w:rsidRPr="00AC341F">
        <w:t>Nilay</w:t>
      </w:r>
      <w:proofErr w:type="spellEnd"/>
      <w:r w:rsidRPr="00AC341F">
        <w:t xml:space="preserve"> D. Shah, PhD,2 and Joseph S. Ross, MD, MHS3 1Department of Medicine, Johns Hopkins Hospital and Johns Hopkins School of Medicine, Baltimore, Maryland; 2Division of Health Care Policy and Research and Robert D. and Patricia E. Kern Center for the Science of Health Care Delivery, Mayo Clinic, Rochester, Minnesota; 3Section of General Internal Medicine, Department of Medicine, Yale University School of Medicine; Department of Health Policy and Management, Yale University School of Public Health; and the Center for Outcomes Research and Evaluation, Yale–New Haven Hospital, 2-1-2021, accessed on 7-17-2021, PubMed Central (PMC), "Generic Drugs In The United States: Policies To Address Pricing And Competition", </w:t>
      </w:r>
      <w:hyperlink r:id="rId102" w:history="1">
        <w:r w:rsidRPr="00AC341F">
          <w:rPr>
            <w:rStyle w:val="Hyperlink"/>
          </w:rPr>
          <w:t>https://www.ncbi.nlm.nih.gov/pmc/articles/PMC6355356/</w:t>
        </w:r>
      </w:hyperlink>
      <w:r w:rsidRPr="00AC341F">
        <w:t>)</w:t>
      </w:r>
    </w:p>
    <w:p w14:paraId="5BE3469A" w14:textId="77777777" w:rsidR="00572A95" w:rsidRPr="00813B12" w:rsidRDefault="00572A95" w:rsidP="00572A95">
      <w:r w:rsidRPr="00813B12">
        <w:t xml:space="preserve">For drug markets with few competitors and limited demand to attract greater competition, one strategy could be the </w:t>
      </w:r>
      <w:r w:rsidRPr="00813B12">
        <w:rPr>
          <w:u w:val="single"/>
        </w:rPr>
        <w:t>development of a nonprofit generic drug manufacturer with the clear aim of providing a stable supply of affordable medicines</w:t>
      </w:r>
      <w:r w:rsidRPr="00813B12">
        <w:t>.</w:t>
      </w:r>
      <w:hyperlink r:id="rId103" w:anchor="cpt1314-bib-0073" w:history="1">
        <w:r w:rsidRPr="00813B12">
          <w:rPr>
            <w:rStyle w:val="Hyperlink"/>
          </w:rPr>
          <w:t>73</w:t>
        </w:r>
      </w:hyperlink>
      <w:r w:rsidRPr="00813B12">
        <w:t> </w:t>
      </w:r>
      <w:r w:rsidRPr="004E1707">
        <w:rPr>
          <w:rStyle w:val="Emphasis"/>
          <w:highlight w:val="cyan"/>
        </w:rPr>
        <w:t>For example</w:t>
      </w:r>
      <w:r w:rsidRPr="004E1707">
        <w:rPr>
          <w:highlight w:val="cyan"/>
          <w:u w:val="single"/>
        </w:rPr>
        <w:t xml:space="preserve">, a </w:t>
      </w:r>
      <w:r w:rsidRPr="004E1707">
        <w:rPr>
          <w:b/>
          <w:bCs/>
          <w:highlight w:val="cyan"/>
          <w:u w:val="single"/>
        </w:rPr>
        <w:t>collaboration</w:t>
      </w:r>
      <w:r w:rsidRPr="004E1707">
        <w:rPr>
          <w:highlight w:val="cyan"/>
        </w:rPr>
        <w:t xml:space="preserve"> </w:t>
      </w:r>
      <w:r w:rsidRPr="004E1707">
        <w:rPr>
          <w:highlight w:val="cyan"/>
          <w:u w:val="single"/>
        </w:rPr>
        <w:t>of</w:t>
      </w:r>
      <w:r w:rsidRPr="00813B12">
        <w:rPr>
          <w:u w:val="single"/>
        </w:rPr>
        <w:t xml:space="preserve"> </w:t>
      </w:r>
      <w:r w:rsidRPr="004E1707">
        <w:rPr>
          <w:b/>
          <w:bCs/>
          <w:highlight w:val="cyan"/>
          <w:u w:val="single"/>
        </w:rPr>
        <w:t>Intermountain</w:t>
      </w:r>
      <w:r w:rsidRPr="00813B12">
        <w:rPr>
          <w:u w:val="single"/>
        </w:rPr>
        <w:t xml:space="preserve"> Healthcare, </w:t>
      </w:r>
      <w:r w:rsidRPr="004E1707">
        <w:rPr>
          <w:b/>
          <w:bCs/>
          <w:highlight w:val="cyan"/>
          <w:u w:val="single"/>
        </w:rPr>
        <w:t>Trinity</w:t>
      </w:r>
      <w:r w:rsidRPr="00813B12">
        <w:rPr>
          <w:u w:val="single"/>
        </w:rPr>
        <w:t xml:space="preserve"> Health, SSM Health, </w:t>
      </w:r>
      <w:r w:rsidRPr="004E1707">
        <w:rPr>
          <w:highlight w:val="cyan"/>
          <w:u w:val="single"/>
        </w:rPr>
        <w:t xml:space="preserve">and </w:t>
      </w:r>
      <w:r w:rsidRPr="004E1707">
        <w:rPr>
          <w:b/>
          <w:bCs/>
          <w:highlight w:val="cyan"/>
          <w:u w:val="single"/>
        </w:rPr>
        <w:t>Ascension</w:t>
      </w:r>
      <w:r w:rsidRPr="00813B12">
        <w:rPr>
          <w:u w:val="single"/>
        </w:rPr>
        <w:t xml:space="preserve">, together </w:t>
      </w:r>
      <w:r w:rsidRPr="004E1707">
        <w:rPr>
          <w:highlight w:val="cyan"/>
          <w:u w:val="single"/>
        </w:rPr>
        <w:t>with</w:t>
      </w:r>
      <w:r w:rsidRPr="00813B12">
        <w:rPr>
          <w:u w:val="single"/>
        </w:rPr>
        <w:t xml:space="preserve"> the Department of </w:t>
      </w:r>
      <w:r w:rsidRPr="004E1707">
        <w:rPr>
          <w:b/>
          <w:bCs/>
          <w:highlight w:val="cyan"/>
          <w:u w:val="single"/>
        </w:rPr>
        <w:t>Veteran Affairs</w:t>
      </w:r>
      <w:r w:rsidRPr="00813B12">
        <w:rPr>
          <w:u w:val="single"/>
        </w:rPr>
        <w:t xml:space="preserve">, </w:t>
      </w:r>
      <w:r w:rsidRPr="004E1707">
        <w:rPr>
          <w:highlight w:val="cyan"/>
          <w:u w:val="single"/>
        </w:rPr>
        <w:t>is forming</w:t>
      </w:r>
      <w:r w:rsidRPr="00813B12">
        <w:rPr>
          <w:u w:val="single"/>
        </w:rPr>
        <w:t xml:space="preserve"> a nonprofit generic drug company called </w:t>
      </w:r>
      <w:r w:rsidRPr="004E1707">
        <w:rPr>
          <w:highlight w:val="cyan"/>
          <w:u w:val="single"/>
        </w:rPr>
        <w:t>Project Rx that will</w:t>
      </w:r>
      <w:r w:rsidRPr="00813B12">
        <w:rPr>
          <w:u w:val="single"/>
        </w:rPr>
        <w:t xml:space="preserve"> </w:t>
      </w:r>
      <w:r w:rsidRPr="00813B12">
        <w:t xml:space="preserve">either </w:t>
      </w:r>
      <w:r w:rsidRPr="004E1707">
        <w:rPr>
          <w:b/>
          <w:bCs/>
          <w:highlight w:val="cyan"/>
          <w:u w:val="single"/>
        </w:rPr>
        <w:t>manufacture</w:t>
      </w:r>
      <w:r w:rsidRPr="00776751">
        <w:rPr>
          <w:b/>
          <w:bCs/>
          <w:u w:val="single"/>
        </w:rPr>
        <w:t>r</w:t>
      </w:r>
      <w:r w:rsidRPr="00813B12">
        <w:rPr>
          <w:u w:val="single"/>
        </w:rPr>
        <w:t xml:space="preserve"> generic </w:t>
      </w:r>
      <w:r w:rsidRPr="004E1707">
        <w:rPr>
          <w:b/>
          <w:bCs/>
          <w:highlight w:val="cyan"/>
          <w:u w:val="single"/>
        </w:rPr>
        <w:t>drugs</w:t>
      </w:r>
      <w:r w:rsidRPr="00813B12">
        <w:rPr>
          <w:u w:val="single"/>
        </w:rPr>
        <w:t xml:space="preserve"> or subcontract with other organizations</w:t>
      </w:r>
      <w:r w:rsidRPr="00813B12">
        <w:t>.</w:t>
      </w:r>
      <w:hyperlink r:id="rId104" w:anchor="cpt1314-bib-0074" w:history="1">
        <w:r w:rsidRPr="00813B12">
          <w:rPr>
            <w:rStyle w:val="Hyperlink"/>
          </w:rPr>
          <w:t>74</w:t>
        </w:r>
      </w:hyperlink>
      <w:r w:rsidRPr="00813B12">
        <w:t xml:space="preserve"> Such a nonprofit manufacturer could rely on purchasing agreements that set a predetermined price and minimum volume to ensure stable demand and to prevent being driven out of the market by existing for-profit manufacturers that suddenly decrease the drug's price. </w:t>
      </w:r>
      <w:r w:rsidRPr="004E1707">
        <w:rPr>
          <w:highlight w:val="cyan"/>
          <w:u w:val="single"/>
        </w:rPr>
        <w:t xml:space="preserve">A </w:t>
      </w:r>
      <w:r w:rsidRPr="004E1707">
        <w:rPr>
          <w:b/>
          <w:bCs/>
          <w:highlight w:val="cyan"/>
          <w:u w:val="single"/>
        </w:rPr>
        <w:t>similar</w:t>
      </w:r>
      <w:r w:rsidRPr="00776751">
        <w:rPr>
          <w:b/>
          <w:bCs/>
          <w:u w:val="single"/>
        </w:rPr>
        <w:t xml:space="preserve"> </w:t>
      </w:r>
      <w:r w:rsidRPr="004E1707">
        <w:rPr>
          <w:b/>
          <w:bCs/>
          <w:highlight w:val="cyan"/>
          <w:u w:val="single"/>
        </w:rPr>
        <w:t>arrangement</w:t>
      </w:r>
      <w:r w:rsidRPr="004E1707">
        <w:rPr>
          <w:highlight w:val="cyan"/>
          <w:u w:val="single"/>
        </w:rPr>
        <w:t xml:space="preserve"> could be </w:t>
      </w:r>
      <w:r w:rsidRPr="004E1707">
        <w:rPr>
          <w:b/>
          <w:bCs/>
          <w:highlight w:val="cyan"/>
          <w:u w:val="single"/>
        </w:rPr>
        <w:t>led</w:t>
      </w:r>
      <w:r w:rsidRPr="004E1707">
        <w:rPr>
          <w:highlight w:val="cyan"/>
          <w:u w:val="single"/>
        </w:rPr>
        <w:t xml:space="preserve"> by the </w:t>
      </w:r>
      <w:r w:rsidRPr="004E1707">
        <w:rPr>
          <w:b/>
          <w:bCs/>
          <w:highlight w:val="cyan"/>
          <w:u w:val="single"/>
        </w:rPr>
        <w:t>federal government</w:t>
      </w:r>
      <w:r w:rsidRPr="004E1707">
        <w:rPr>
          <w:highlight w:val="cyan"/>
          <w:u w:val="single"/>
        </w:rPr>
        <w:t xml:space="preserve"> through bulk</w:t>
      </w:r>
      <w:r w:rsidRPr="00813B12">
        <w:t xml:space="preserve"> </w:t>
      </w:r>
      <w:r w:rsidRPr="004E1707">
        <w:rPr>
          <w:highlight w:val="cyan"/>
          <w:u w:val="single"/>
        </w:rPr>
        <w:t>purchasing</w:t>
      </w:r>
      <w:r w:rsidRPr="00CC5374">
        <w:rPr>
          <w:u w:val="single"/>
        </w:rPr>
        <w:t xml:space="preserve"> of single-source drugs </w:t>
      </w:r>
      <w:r w:rsidRPr="004E1707">
        <w:rPr>
          <w:highlight w:val="cyan"/>
          <w:u w:val="single"/>
        </w:rPr>
        <w:t>at a negotiated price</w:t>
      </w:r>
      <w:r w:rsidRPr="00CC5374">
        <w:rPr>
          <w:u w:val="single"/>
        </w:rPr>
        <w:t xml:space="preserve"> in situations where drugs face dramatic price increases</w:t>
      </w:r>
      <w:r w:rsidRPr="00813B12">
        <w:t>. Long-term contracts with the government ensuring stable demand could also be used to incentivize additional manufacturers to enter these markets.</w:t>
      </w:r>
    </w:p>
    <w:p w14:paraId="38E8E463" w14:textId="77777777" w:rsidR="00572A95" w:rsidRDefault="00572A95" w:rsidP="00572A95">
      <w:pPr>
        <w:pStyle w:val="Heading2"/>
      </w:pPr>
      <w:bookmarkStart w:id="4" w:name="_Hlk87624610"/>
      <w:bookmarkEnd w:id="3"/>
      <w:r>
        <w:t>FTC DA</w:t>
      </w:r>
    </w:p>
    <w:p w14:paraId="7B70576E" w14:textId="4354F72C" w:rsidR="00572A95" w:rsidRPr="00ED5A41" w:rsidRDefault="00572A95" w:rsidP="00572A95">
      <w:pPr>
        <w:pStyle w:val="Heading3"/>
      </w:pPr>
      <w:r>
        <w:t>O/V---2NC</w:t>
      </w:r>
    </w:p>
    <w:p w14:paraId="1FD71CA3" w14:textId="77777777" w:rsidR="00572A95" w:rsidRPr="00E07EFA" w:rsidRDefault="00572A95" w:rsidP="00572A95">
      <w:pPr>
        <w:pStyle w:val="Heading4"/>
        <w:rPr>
          <w:u w:val="single"/>
        </w:rPr>
      </w:pPr>
      <w:r>
        <w:t xml:space="preserve">Control failures </w:t>
      </w:r>
      <w:r>
        <w:rPr>
          <w:u w:val="single"/>
        </w:rPr>
        <w:t>guarantee</w:t>
      </w:r>
      <w:r>
        <w:t xml:space="preserve"> </w:t>
      </w:r>
      <w:r>
        <w:rPr>
          <w:u w:val="single"/>
        </w:rPr>
        <w:t>every</w:t>
      </w:r>
      <w:r>
        <w:t xml:space="preserve"> scenario for </w:t>
      </w:r>
      <w:r>
        <w:rPr>
          <w:u w:val="single"/>
        </w:rPr>
        <w:t>extinction</w:t>
      </w:r>
    </w:p>
    <w:p w14:paraId="1A724E7E" w14:textId="77777777" w:rsidR="00572A95" w:rsidRDefault="00572A95" w:rsidP="00572A95">
      <w:r>
        <w:t xml:space="preserve">Karina </w:t>
      </w:r>
      <w:proofErr w:type="spellStart"/>
      <w:r w:rsidRPr="00AB5D7F">
        <w:rPr>
          <w:rStyle w:val="Style13ptBold"/>
        </w:rPr>
        <w:t>Vold</w:t>
      </w:r>
      <w:proofErr w:type="spellEnd"/>
      <w:r w:rsidRPr="00AB5D7F">
        <w:rPr>
          <w:rStyle w:val="Style13ptBold"/>
        </w:rPr>
        <w:t xml:space="preserve"> &amp;</w:t>
      </w:r>
      <w:r>
        <w:t xml:space="preserve"> Daniel R. </w:t>
      </w:r>
      <w:r w:rsidRPr="00AB5D7F">
        <w:rPr>
          <w:rStyle w:val="Style13ptBold"/>
        </w:rPr>
        <w:t>Harris 21</w:t>
      </w:r>
      <w:r>
        <w:t xml:space="preserve">, </w:t>
      </w:r>
      <w:proofErr w:type="spellStart"/>
      <w:r>
        <w:t>Vold</w:t>
      </w:r>
      <w:proofErr w:type="spellEnd"/>
      <w:r>
        <w:t xml:space="preserve"> is a philosopher of cognitive science and artificial intelligence &amp; an assistant professor at the University of Toronto's Institute for the History and Philosophy of Science and Technology; Harris is a retired lawyer and Foreign Service Officer at the US Department of State, “How Does Artificial Intelligence Pose an Existential </w:t>
      </w:r>
      <w:proofErr w:type="gramStart"/>
      <w:r>
        <w:t>Risk?,</w:t>
      </w:r>
      <w:proofErr w:type="gramEnd"/>
      <w:r>
        <w:t xml:space="preserve">” Oxford Handbook of Digital Ethics, Ed. C. </w:t>
      </w:r>
      <w:proofErr w:type="spellStart"/>
      <w:r>
        <w:t>Veliz</w:t>
      </w:r>
      <w:proofErr w:type="spellEnd"/>
      <w:r>
        <w:t>., pp 1-34</w:t>
      </w:r>
    </w:p>
    <w:p w14:paraId="2E39F0DF" w14:textId="77777777" w:rsidR="00572A95" w:rsidRPr="00562D77" w:rsidRDefault="00572A95" w:rsidP="00572A95">
      <w:pPr>
        <w:rPr>
          <w:sz w:val="16"/>
        </w:rPr>
      </w:pPr>
      <w:r w:rsidRPr="00562D77">
        <w:rPr>
          <w:sz w:val="16"/>
        </w:rPr>
        <w:t xml:space="preserve">4.1 AI Race Dynamics: Corner-cutting Safety </w:t>
      </w:r>
    </w:p>
    <w:p w14:paraId="7FDA5E38" w14:textId="77777777" w:rsidR="00572A95" w:rsidRPr="00562D77" w:rsidRDefault="00572A95" w:rsidP="00572A95">
      <w:pPr>
        <w:rPr>
          <w:sz w:val="16"/>
        </w:rPr>
      </w:pPr>
      <w:r w:rsidRPr="0091659F">
        <w:rPr>
          <w:rStyle w:val="StyleUnderline"/>
        </w:rPr>
        <w:t>An AI</w:t>
      </w:r>
      <w:r w:rsidRPr="00562D77">
        <w:rPr>
          <w:sz w:val="16"/>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945984">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945984">
        <w:rPr>
          <w:rStyle w:val="StyleUnderline"/>
          <w:highlight w:val="cyan"/>
        </w:rPr>
        <w:t>AI</w:t>
      </w:r>
      <w:r w:rsidRPr="00945984">
        <w:rPr>
          <w:sz w:val="16"/>
          <w:highlight w:val="cyan"/>
        </w:rPr>
        <w:t xml:space="preserve"> </w:t>
      </w:r>
      <w:r w:rsidRPr="00945984">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w:t>
      </w:r>
      <w:proofErr w:type="spellStart"/>
      <w:r w:rsidRPr="00562D77">
        <w:rPr>
          <w:sz w:val="16"/>
        </w:rPr>
        <w:t>hÉigeartaigh</w:t>
      </w:r>
      <w:proofErr w:type="spellEnd"/>
      <w:r w:rsidRPr="00562D77">
        <w:rPr>
          <w:sz w:val="16"/>
        </w:rPr>
        <w:t xml:space="preserve">,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w:t>
      </w:r>
      <w:proofErr w:type="gramStart"/>
      <w:r w:rsidRPr="00562D77">
        <w:rPr>
          <w:sz w:val="16"/>
        </w:rPr>
        <w:t xml:space="preserve">in order </w:t>
      </w:r>
      <w:r w:rsidRPr="0091659F">
        <w:rPr>
          <w:rStyle w:val="StyleUnderline"/>
        </w:rPr>
        <w:t>to</w:t>
      </w:r>
      <w:proofErr w:type="gramEnd"/>
      <w:r w:rsidRPr="0091659F">
        <w:rPr>
          <w:rStyle w:val="StyleUnderline"/>
        </w:rPr>
        <w:t xml:space="preserve">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775D87EC" w14:textId="77777777" w:rsidR="00572A95" w:rsidRPr="00562D77" w:rsidRDefault="00572A95" w:rsidP="00572A95">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62D77">
        <w:rPr>
          <w:sz w:val="16"/>
        </w:rPr>
        <w:t>is able to</w:t>
      </w:r>
      <w:proofErr w:type="gramEnd"/>
      <w:r w:rsidRPr="00562D77">
        <w:rPr>
          <w:sz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5A34530E" w14:textId="77777777" w:rsidR="00572A95" w:rsidRPr="00562D77" w:rsidRDefault="00572A95" w:rsidP="00572A95">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246336B3" w14:textId="77777777" w:rsidR="00572A95" w:rsidRPr="00562D77" w:rsidRDefault="00572A95" w:rsidP="00572A95">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945984">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562D77">
        <w:rPr>
          <w:sz w:val="16"/>
        </w:rPr>
        <w:t xml:space="preserve"> </w:t>
      </w:r>
      <w:r w:rsidRPr="00945984">
        <w:rPr>
          <w:rStyle w:val="Emphasis"/>
          <w:highlight w:val="cyan"/>
        </w:rPr>
        <w:t>misstated objectives</w:t>
      </w:r>
      <w:r w:rsidRPr="00945984">
        <w:rPr>
          <w:sz w:val="16"/>
          <w:highlight w:val="cyan"/>
        </w:rPr>
        <w:t xml:space="preserve"> </w:t>
      </w:r>
      <w:r w:rsidRPr="00945984">
        <w:rPr>
          <w:rStyle w:val="StyleUnderline"/>
          <w:highlight w:val="cyan"/>
        </w:rPr>
        <w:t>or</w:t>
      </w:r>
      <w:r w:rsidRPr="00562D77">
        <w:rPr>
          <w:sz w:val="16"/>
        </w:rPr>
        <w:t xml:space="preserve"> from </w:t>
      </w:r>
      <w:r w:rsidRPr="00945984">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562D77">
        <w:rPr>
          <w:sz w:val="16"/>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w:t>
      </w:r>
      <w:proofErr w:type="spellStart"/>
      <w:r w:rsidRPr="00562D77">
        <w:rPr>
          <w:sz w:val="16"/>
        </w:rPr>
        <w:t>Xrisk</w:t>
      </w:r>
      <w:proofErr w:type="spellEnd"/>
      <w:r w:rsidRPr="00562D77">
        <w:rPr>
          <w:sz w:val="16"/>
        </w:rPr>
        <w:t xml:space="preserve">?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w:t>
      </w:r>
      <w:proofErr w:type="spellStart"/>
      <w:r w:rsidRPr="0091659F">
        <w:rPr>
          <w:rStyle w:val="StyleUnderline"/>
        </w:rPr>
        <w:t>centred</w:t>
      </w:r>
      <w:proofErr w:type="spellEnd"/>
      <w:r w:rsidRPr="0091659F">
        <w:rPr>
          <w:rStyle w:val="StyleUnderline"/>
        </w:rPr>
        <w:t xml:space="preserve">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 xml:space="preserve">indirect </w:t>
      </w:r>
      <w:proofErr w:type="spellStart"/>
      <w:r w:rsidRPr="0091659F">
        <w:rPr>
          <w:rStyle w:val="Emphasis"/>
        </w:rPr>
        <w:t>Xrisk</w:t>
      </w:r>
      <w:proofErr w:type="spellEnd"/>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0D36391D" w14:textId="77777777" w:rsidR="00572A95" w:rsidRPr="00562D77" w:rsidRDefault="00572A95" w:rsidP="00572A95">
      <w:pPr>
        <w:rPr>
          <w:sz w:val="16"/>
        </w:rPr>
      </w:pPr>
      <w:r w:rsidRPr="00562D77">
        <w:rPr>
          <w:sz w:val="16"/>
        </w:rPr>
        <w:t xml:space="preserve">4.2 AI Race Dynamics: Conflict Between AI Competitors </w:t>
      </w:r>
    </w:p>
    <w:p w14:paraId="7439B6F8" w14:textId="77777777" w:rsidR="00572A95" w:rsidRPr="00562D77" w:rsidRDefault="00572A95" w:rsidP="00572A95">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945984">
        <w:rPr>
          <w:rStyle w:val="StyleUnderline"/>
          <w:highlight w:val="cyan"/>
        </w:rPr>
        <w:t>could</w:t>
      </w:r>
      <w:r w:rsidRPr="0091659F">
        <w:rPr>
          <w:rStyle w:val="StyleUnderline"/>
        </w:rPr>
        <w:t xml:space="preserve"> also</w:t>
      </w:r>
      <w:r w:rsidRPr="00562D77">
        <w:rPr>
          <w:sz w:val="16"/>
        </w:rPr>
        <w:t xml:space="preserve">, under certain conditions, increase the </w:t>
      </w:r>
      <w:r w:rsidRPr="00945984">
        <w:rPr>
          <w:rStyle w:val="StyleUnderline"/>
          <w:highlight w:val="cyan"/>
        </w:rPr>
        <w:t>risk</w:t>
      </w:r>
      <w:r w:rsidRPr="00562D77">
        <w:rPr>
          <w:sz w:val="16"/>
        </w:rPr>
        <w:t xml:space="preserve"> of </w:t>
      </w:r>
      <w:r w:rsidRPr="00945984">
        <w:rPr>
          <w:rStyle w:val="Emphasis"/>
          <w:highlight w:val="cyan"/>
        </w:rPr>
        <w:t>military</w:t>
      </w:r>
      <w:r w:rsidRPr="00945984">
        <w:rPr>
          <w:sz w:val="16"/>
          <w:highlight w:val="cyan"/>
        </w:rPr>
        <w:t xml:space="preserve"> </w:t>
      </w:r>
      <w:r w:rsidRPr="00945984">
        <w:rPr>
          <w:rStyle w:val="StyleUnderline"/>
          <w:highlight w:val="cyan"/>
        </w:rPr>
        <w:t>conflict</w:t>
      </w:r>
      <w:r w:rsidRPr="00562D77">
        <w:rPr>
          <w:sz w:val="16"/>
        </w:rPr>
        <w:t xml:space="preserve"> between competing groups. Cave &amp; Ó </w:t>
      </w:r>
      <w:proofErr w:type="spellStart"/>
      <w:r w:rsidRPr="00562D77">
        <w:rPr>
          <w:sz w:val="16"/>
        </w:rPr>
        <w:t>hÉigeartaigh</w:t>
      </w:r>
      <w:proofErr w:type="spellEnd"/>
      <w:r w:rsidRPr="00562D77">
        <w:rPr>
          <w:sz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945984">
        <w:rPr>
          <w:rStyle w:val="StyleUnderline"/>
          <w:highlight w:val="cyan"/>
        </w:rPr>
        <w:t>lead to</w:t>
      </w:r>
      <w:r w:rsidRPr="00945984">
        <w:rPr>
          <w:sz w:val="16"/>
          <w:highlight w:val="cyan"/>
        </w:rPr>
        <w:t xml:space="preserve"> </w:t>
      </w:r>
      <w:r w:rsidRPr="00945984">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w:t>
      </w:r>
      <w:proofErr w:type="spellStart"/>
      <w:r w:rsidRPr="00562D77">
        <w:rPr>
          <w:sz w:val="16"/>
        </w:rPr>
        <w:t>Xrisk</w:t>
      </w:r>
      <w:proofErr w:type="spellEnd"/>
      <w:r w:rsidRPr="00562D77">
        <w:rPr>
          <w:sz w:val="16"/>
        </w:rPr>
        <w:t xml:space="preserve"> threshold. Under conditions where it does (</w:t>
      </w:r>
      <w:r w:rsidRPr="00945984">
        <w:rPr>
          <w:rStyle w:val="StyleUnderline"/>
          <w:highlight w:val="cyan"/>
        </w:rPr>
        <w:t>perhaps</w:t>
      </w:r>
      <w:r w:rsidRPr="00945984">
        <w:rPr>
          <w:sz w:val="16"/>
          <w:highlight w:val="cyan"/>
        </w:rPr>
        <w:t xml:space="preserve"> </w:t>
      </w:r>
      <w:r w:rsidRPr="00945984">
        <w:rPr>
          <w:rStyle w:val="Emphasis"/>
          <w:highlight w:val="cyan"/>
        </w:rPr>
        <w:t>nuclear war</w:t>
      </w:r>
      <w:r w:rsidRPr="00562D77">
        <w:rPr>
          <w:sz w:val="16"/>
        </w:rPr>
        <w:t xml:space="preserve">), the contributions of AI as a technology would at best be indirect. </w:t>
      </w:r>
    </w:p>
    <w:p w14:paraId="652D3317" w14:textId="77777777" w:rsidR="00572A95" w:rsidRPr="00562D77" w:rsidRDefault="00572A95" w:rsidP="00572A95">
      <w:pPr>
        <w:rPr>
          <w:sz w:val="16"/>
        </w:rPr>
      </w:pPr>
      <w:r w:rsidRPr="00562D77">
        <w:rPr>
          <w:sz w:val="16"/>
        </w:rPr>
        <w:t xml:space="preserve">4.3 Global Disruption: Destabilization of Nuclear Deterrents </w:t>
      </w:r>
    </w:p>
    <w:p w14:paraId="120DE1E2" w14:textId="77777777" w:rsidR="00572A95" w:rsidRPr="00562D77" w:rsidRDefault="00572A95" w:rsidP="00572A95">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945984">
        <w:rPr>
          <w:rStyle w:val="StyleUnderline"/>
          <w:highlight w:val="cyan"/>
        </w:rPr>
        <w:t>destabilize</w:t>
      </w:r>
      <w:r w:rsidRPr="00945984">
        <w:rPr>
          <w:sz w:val="16"/>
          <w:highlight w:val="cyan"/>
        </w:rPr>
        <w:t xml:space="preserve"> </w:t>
      </w:r>
      <w:r w:rsidRPr="00945984">
        <w:rPr>
          <w:rStyle w:val="Emphasis"/>
          <w:highlight w:val="cyan"/>
        </w:rPr>
        <w:t>nuclear deterrence</w:t>
      </w:r>
      <w:r w:rsidRPr="00562D77">
        <w:rPr>
          <w:sz w:val="16"/>
        </w:rPr>
        <w:t xml:space="preserve"> strategies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roofErr w:type="spellStart"/>
      <w:r w:rsidRPr="00562D77">
        <w:rPr>
          <w:sz w:val="16"/>
        </w:rPr>
        <w:t>Rickli</w:t>
      </w:r>
      <w:proofErr w:type="spellEnd"/>
      <w:r w:rsidRPr="00562D77">
        <w:rPr>
          <w:sz w:val="16"/>
        </w:rPr>
        <w:t xml:space="preserve">, 2019; Sauer, 2019; </w:t>
      </w:r>
      <w:proofErr w:type="spellStart"/>
      <w:r w:rsidRPr="00562D77">
        <w:rPr>
          <w:sz w:val="16"/>
        </w:rPr>
        <w:t>Groll</w:t>
      </w:r>
      <w:proofErr w:type="spellEnd"/>
      <w:r w:rsidRPr="00562D77">
        <w:rPr>
          <w:sz w:val="16"/>
        </w:rPr>
        <w:t xml:space="preserve">, 2018; </w:t>
      </w:r>
      <w:proofErr w:type="spellStart"/>
      <w:r w:rsidRPr="00562D77">
        <w:rPr>
          <w:sz w:val="16"/>
        </w:rPr>
        <w:t>Zwetsloot</w:t>
      </w:r>
      <w:proofErr w:type="spellEnd"/>
      <w:r w:rsidRPr="00562D77">
        <w:rPr>
          <w:sz w:val="16"/>
        </w:rPr>
        <w:t xml:space="preserve"> &amp; Dafoe, 2019). In general, deterrence relies both on states possessing secure second-strike capabilities (</w:t>
      </w:r>
      <w:proofErr w:type="spellStart"/>
      <w:r w:rsidRPr="00562D77">
        <w:rPr>
          <w:sz w:val="16"/>
        </w:rPr>
        <w:t>Zwetsloot</w:t>
      </w:r>
      <w:proofErr w:type="spellEnd"/>
      <w:r w:rsidRPr="00562D77">
        <w:rPr>
          <w:sz w:val="16"/>
        </w:rPr>
        <w:t xml:space="preserve"> &amp; Dafoe, 2019) and, at the same time, on a state's inability to locate, with certainty, an adversary’s nuclear second-strike forces (</w:t>
      </w:r>
      <w:proofErr w:type="spellStart"/>
      <w:r w:rsidRPr="00562D77">
        <w:rPr>
          <w:sz w:val="16"/>
        </w:rPr>
        <w:t>Rickli</w:t>
      </w:r>
      <w:proofErr w:type="spellEnd"/>
      <w:r w:rsidRPr="00562D77">
        <w:rPr>
          <w:sz w:val="16"/>
        </w:rPr>
        <w:t>,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w:t>
      </w:r>
      <w:proofErr w:type="spellStart"/>
      <w:r w:rsidRPr="00562D77">
        <w:rPr>
          <w:sz w:val="16"/>
        </w:rPr>
        <w:t>Zwetsloot</w:t>
      </w:r>
      <w:proofErr w:type="spellEnd"/>
      <w:r w:rsidRPr="00562D77">
        <w:rPr>
          <w:sz w:val="16"/>
        </w:rPr>
        <w:t xml:space="preserve">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w:t>
      </w:r>
      <w:proofErr w:type="spellStart"/>
      <w:r w:rsidRPr="00562D77">
        <w:rPr>
          <w:sz w:val="16"/>
        </w:rPr>
        <w:t>emptive</w:t>
      </w:r>
      <w:proofErr w:type="spellEnd"/>
      <w:r w:rsidRPr="00562D77">
        <w:rPr>
          <w:sz w:val="16"/>
        </w:rPr>
        <w:t xml:space="preserve"> nuclear strike would, in theory, become a viable strategy under certain scenarios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w:t>
      </w:r>
    </w:p>
    <w:p w14:paraId="399F5D7D" w14:textId="77777777" w:rsidR="00572A95" w:rsidRPr="00562D77" w:rsidRDefault="00572A95" w:rsidP="00572A95">
      <w:pPr>
        <w:rPr>
          <w:sz w:val="16"/>
        </w:rPr>
      </w:pPr>
      <w:r w:rsidRPr="00562D77">
        <w:rPr>
          <w:sz w:val="16"/>
        </w:rPr>
        <w:t xml:space="preserve">In </w:t>
      </w:r>
      <w:proofErr w:type="spellStart"/>
      <w:r w:rsidRPr="00562D77">
        <w:rPr>
          <w:sz w:val="16"/>
        </w:rPr>
        <w:t>Zwetsloot</w:t>
      </w:r>
      <w:proofErr w:type="spellEnd"/>
      <w:r w:rsidRPr="00562D77">
        <w:rPr>
          <w:sz w:val="16"/>
        </w:rPr>
        <w:t xml:space="preserve"> &amp; Dafoe’s (2019) view, “the fear that nuclear systems </w:t>
      </w:r>
      <w:r w:rsidRPr="0091659F">
        <w:rPr>
          <w:rStyle w:val="StyleUnderline"/>
        </w:rPr>
        <w:t>could</w:t>
      </w:r>
      <w:r w:rsidRPr="00562D77">
        <w:rPr>
          <w:sz w:val="16"/>
        </w:rPr>
        <w:t xml:space="preserve"> be insecure would, in turn, </w:t>
      </w:r>
      <w:r w:rsidRPr="00945984">
        <w:rPr>
          <w:rStyle w:val="StyleUnderline"/>
          <w:highlight w:val="cyan"/>
        </w:rPr>
        <w:t>create pressures</w:t>
      </w:r>
      <w:r w:rsidRPr="00562D77">
        <w:rPr>
          <w:sz w:val="16"/>
        </w:rPr>
        <w:t xml:space="preserve"> for states— including defensively motivated ones—</w:t>
      </w:r>
      <w:r w:rsidRPr="00945984">
        <w:rPr>
          <w:rStyle w:val="StyleUnderline"/>
          <w:highlight w:val="cyan"/>
        </w:rPr>
        <w:t xml:space="preserve">to </w:t>
      </w:r>
      <w:r w:rsidRPr="00945984">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w:t>
      </w:r>
      <w:proofErr w:type="gramStart"/>
      <w:r w:rsidRPr="00562D77">
        <w:rPr>
          <w:sz w:val="16"/>
        </w:rPr>
        <w:t>aforementioned AI</w:t>
      </w:r>
      <w:proofErr w:type="gramEnd"/>
      <w:r w:rsidRPr="00562D77">
        <w:rPr>
          <w:sz w:val="16"/>
        </w:rPr>
        <w:t xml:space="preserve"> systems need not actually exist to have a destabilizing impact on nuclear deterrence (</w:t>
      </w:r>
      <w:proofErr w:type="spellStart"/>
      <w:r w:rsidRPr="00562D77">
        <w:rPr>
          <w:sz w:val="16"/>
        </w:rPr>
        <w:t>Rickli</w:t>
      </w:r>
      <w:proofErr w:type="spellEnd"/>
      <w:r w:rsidRPr="00562D77">
        <w:rPr>
          <w:sz w:val="16"/>
        </w:rPr>
        <w:t xml:space="preserve">, 2019; </w:t>
      </w:r>
      <w:proofErr w:type="spellStart"/>
      <w:r w:rsidRPr="00562D77">
        <w:rPr>
          <w:sz w:val="16"/>
        </w:rPr>
        <w:t>Groll</w:t>
      </w:r>
      <w:proofErr w:type="spellEnd"/>
      <w:r w:rsidRPr="00562D77">
        <w:rPr>
          <w:sz w:val="16"/>
        </w:rPr>
        <w:t xml:space="preserve">, 2018; </w:t>
      </w:r>
      <w:proofErr w:type="spellStart"/>
      <w:r w:rsidRPr="00562D77">
        <w:rPr>
          <w:sz w:val="16"/>
        </w:rPr>
        <w:t>Giest</w:t>
      </w:r>
      <w:proofErr w:type="spellEnd"/>
      <w:r w:rsidRPr="00562D77">
        <w:rPr>
          <w:sz w:val="16"/>
        </w:rPr>
        <w:t xml:space="preserve"> &amp; </w:t>
      </w:r>
      <w:proofErr w:type="spellStart"/>
      <w:r w:rsidRPr="00562D77">
        <w:rPr>
          <w:sz w:val="16"/>
        </w:rPr>
        <w:t>Lohn</w:t>
      </w:r>
      <w:proofErr w:type="spellEnd"/>
      <w:r w:rsidRPr="00562D77">
        <w:rPr>
          <w:sz w:val="16"/>
        </w:rPr>
        <w:t xml:space="preserve">, 2018). As </w:t>
      </w:r>
      <w:proofErr w:type="spellStart"/>
      <w:r w:rsidRPr="00562D77">
        <w:rPr>
          <w:sz w:val="16"/>
        </w:rPr>
        <w:t>Rickli</w:t>
      </w:r>
      <w:proofErr w:type="spellEnd"/>
      <w:r w:rsidRPr="00562D77">
        <w:rPr>
          <w:sz w:val="16"/>
        </w:rPr>
        <w:t xml:space="preserve">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31D25BB4" w14:textId="77777777" w:rsidR="00572A95" w:rsidRPr="00562D77" w:rsidRDefault="00572A95" w:rsidP="00572A95">
      <w:pPr>
        <w:rPr>
          <w:sz w:val="16"/>
        </w:rPr>
      </w:pPr>
      <w:r w:rsidRPr="00562D77">
        <w:rPr>
          <w:sz w:val="16"/>
        </w:rPr>
        <w:t xml:space="preserve">5.   Weaponization of AI </w:t>
      </w:r>
    </w:p>
    <w:p w14:paraId="6E14D351" w14:textId="77777777" w:rsidR="00572A95" w:rsidRPr="00562D77" w:rsidRDefault="00572A95" w:rsidP="00572A95">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62D77">
        <w:rPr>
          <w:sz w:val="16"/>
        </w:rPr>
        <w:t>Xrisk</w:t>
      </w:r>
      <w:proofErr w:type="spellEnd"/>
      <w:r w:rsidRPr="00562D77">
        <w:rPr>
          <w:sz w:val="16"/>
        </w:rPr>
        <w:t xml:space="preserve"> scenarios discussed (CPAX and an AI race) could emerge without malicious intentions from anyone involved (e.g., engineers or governments), the scenarios we discuss here do for the most part assume </w:t>
      </w:r>
      <w:proofErr w:type="gramStart"/>
      <w:r w:rsidRPr="00562D77">
        <w:rPr>
          <w:sz w:val="16"/>
        </w:rPr>
        <w:t>some kind of malicious</w:t>
      </w:r>
      <w:proofErr w:type="gramEnd"/>
      <w:r w:rsidRPr="00562D77">
        <w:rPr>
          <w:sz w:val="16"/>
        </w:rPr>
        <w:t xml:space="preserve"> intent on the part of some actor. They are what </w:t>
      </w:r>
      <w:proofErr w:type="spellStart"/>
      <w:r w:rsidRPr="00562D77">
        <w:rPr>
          <w:sz w:val="16"/>
        </w:rPr>
        <w:t>Zwetsloot</w:t>
      </w:r>
      <w:proofErr w:type="spellEnd"/>
      <w:r w:rsidRPr="00562D77">
        <w:rPr>
          <w:sz w:val="16"/>
        </w:rPr>
        <w:t xml:space="preserve">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62D77">
        <w:rPr>
          <w:sz w:val="16"/>
        </w:rPr>
        <w:t>Xrisk</w:t>
      </w:r>
      <w:proofErr w:type="spellEnd"/>
      <w:r w:rsidRPr="00562D77">
        <w:rPr>
          <w:sz w:val="16"/>
        </w:rPr>
        <w:t xml:space="preserve">. </w:t>
      </w:r>
    </w:p>
    <w:p w14:paraId="2FFBBCD8" w14:textId="77777777" w:rsidR="00572A95" w:rsidRPr="00562D77" w:rsidRDefault="00572A95" w:rsidP="00572A95">
      <w:pPr>
        <w:rPr>
          <w:sz w:val="16"/>
        </w:rPr>
      </w:pPr>
      <w:r w:rsidRPr="00562D77">
        <w:rPr>
          <w:sz w:val="16"/>
        </w:rPr>
        <w:t xml:space="preserve">5.1 Malicious Actors </w:t>
      </w:r>
    </w:p>
    <w:p w14:paraId="67886C07" w14:textId="77777777" w:rsidR="00572A95" w:rsidRPr="00562D77" w:rsidRDefault="00572A95" w:rsidP="00572A95">
      <w:pPr>
        <w:rPr>
          <w:sz w:val="16"/>
        </w:rPr>
      </w:pPr>
      <w:r w:rsidRPr="00562D77">
        <w:rPr>
          <w:sz w:val="16"/>
        </w:rPr>
        <w:t xml:space="preserve">In discussing CPAX, we focused on accidental risk scenarios—where no one involved wants to bring about harm, but the mere act of building an advanced AI system creates an </w:t>
      </w:r>
      <w:proofErr w:type="spellStart"/>
      <w:r w:rsidRPr="00562D77">
        <w:rPr>
          <w:sz w:val="16"/>
        </w:rPr>
        <w:t>Xrisk</w:t>
      </w:r>
      <w:proofErr w:type="spellEnd"/>
      <w:r w:rsidRPr="00562D77">
        <w:rPr>
          <w:sz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62D77">
        <w:rPr>
          <w:sz w:val="16"/>
        </w:rPr>
        <w:t>Xrisk</w:t>
      </w:r>
      <w:proofErr w:type="spellEnd"/>
      <w:r w:rsidRPr="00562D77">
        <w:rPr>
          <w:sz w:val="16"/>
        </w:rPr>
        <w:t xml:space="preserve"> (in terms of ‘scope’), however, </w:t>
      </w:r>
      <w:r w:rsidRPr="00C036EE">
        <w:rPr>
          <w:rStyle w:val="StyleUnderline"/>
        </w:rPr>
        <w:t>a</w:t>
      </w:r>
      <w:r w:rsidRPr="00562D77">
        <w:rPr>
          <w:sz w:val="16"/>
        </w:rPr>
        <w:t xml:space="preserve"> </w:t>
      </w:r>
      <w:r w:rsidRPr="00945984">
        <w:rPr>
          <w:rStyle w:val="Emphasis"/>
          <w:highlight w:val="cyan"/>
        </w:rPr>
        <w:t>beyond catastrophic</w:t>
      </w:r>
      <w:r w:rsidRPr="00C036EE">
        <w:rPr>
          <w:rStyle w:val="Emphasis"/>
        </w:rPr>
        <w:t xml:space="preserve"> amount of </w:t>
      </w:r>
      <w:r w:rsidRPr="00945984">
        <w:rPr>
          <w:rStyle w:val="Emphasis"/>
          <w:highlight w:val="cyan"/>
        </w:rPr>
        <w:t>damage</w:t>
      </w:r>
      <w:r w:rsidRPr="00945984">
        <w:rPr>
          <w:sz w:val="16"/>
          <w:highlight w:val="cyan"/>
        </w:rPr>
        <w:t xml:space="preserve"> </w:t>
      </w:r>
      <w:r w:rsidRPr="00945984">
        <w:rPr>
          <w:rStyle w:val="StyleUnderline"/>
          <w:highlight w:val="cyan"/>
        </w:rPr>
        <w:t>would</w:t>
      </w:r>
      <w:r w:rsidRPr="00562D77">
        <w:rPr>
          <w:sz w:val="16"/>
        </w:rPr>
        <w:t xml:space="preserve"> have to </w:t>
      </w:r>
      <w:r w:rsidRPr="00945984">
        <w:rPr>
          <w:rStyle w:val="StyleUnderline"/>
          <w:highlight w:val="cyan"/>
        </w:rPr>
        <w:t>be done</w:t>
      </w:r>
      <w:r w:rsidRPr="00562D77">
        <w:rPr>
          <w:sz w:val="16"/>
        </w:rPr>
        <w:t xml:space="preserve">. Perhaps one instructs an </w:t>
      </w:r>
      <w:r w:rsidRPr="00945984">
        <w:rPr>
          <w:rStyle w:val="StyleUnderline"/>
          <w:highlight w:val="cyan"/>
        </w:rPr>
        <w:t>AI</w:t>
      </w:r>
      <w:r w:rsidRPr="00562D77">
        <w:rPr>
          <w:sz w:val="16"/>
        </w:rPr>
        <w:t xml:space="preserve"> system to </w:t>
      </w:r>
      <w:r w:rsidRPr="00945984">
        <w:rPr>
          <w:rStyle w:val="StyleUnderline"/>
          <w:highlight w:val="cyan"/>
        </w:rPr>
        <w:t>suck up</w:t>
      </w:r>
      <w:r w:rsidRPr="00562D77">
        <w:rPr>
          <w:sz w:val="16"/>
        </w:rPr>
        <w:t xml:space="preserve"> </w:t>
      </w:r>
      <w:r w:rsidRPr="00C036EE">
        <w:rPr>
          <w:rStyle w:val="Emphasis"/>
        </w:rPr>
        <w:t xml:space="preserve">all </w:t>
      </w:r>
      <w:r w:rsidRPr="00945984">
        <w:rPr>
          <w:rStyle w:val="Emphasis"/>
          <w:highlight w:val="cyan"/>
        </w:rPr>
        <w:t>the oxygen in the air</w:t>
      </w:r>
      <w:r w:rsidRPr="00562D77">
        <w:rPr>
          <w:sz w:val="16"/>
        </w:rPr>
        <w:t xml:space="preserve">, to </w:t>
      </w:r>
      <w:r w:rsidRPr="00945984">
        <w:rPr>
          <w:rStyle w:val="StyleUnderline"/>
          <w:highlight w:val="cyan"/>
        </w:rPr>
        <w:t>launch</w:t>
      </w:r>
      <w:r w:rsidRPr="00945984">
        <w:rPr>
          <w:sz w:val="16"/>
          <w:highlight w:val="cyan"/>
        </w:rPr>
        <w:t xml:space="preserve"> </w:t>
      </w:r>
      <w:r w:rsidRPr="00945984">
        <w:rPr>
          <w:rStyle w:val="Emphasis"/>
          <w:highlight w:val="cyan"/>
        </w:rPr>
        <w:t>all</w:t>
      </w:r>
      <w:r w:rsidRPr="00562D77">
        <w:rPr>
          <w:sz w:val="16"/>
        </w:rPr>
        <w:t xml:space="preserve"> the </w:t>
      </w:r>
      <w:r w:rsidRPr="00945984">
        <w:rPr>
          <w:rStyle w:val="Emphasis"/>
          <w:highlight w:val="cyan"/>
        </w:rPr>
        <w:t>nuc</w:t>
      </w:r>
      <w:r w:rsidRPr="00463900">
        <w:rPr>
          <w:rStyle w:val="StyleUnderline"/>
        </w:rPr>
        <w:t>lear weapon</w:t>
      </w:r>
      <w:r w:rsidRPr="00945984">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945984">
        <w:rPr>
          <w:rStyle w:val="StyleUnderline"/>
          <w:highlight w:val="cyan"/>
        </w:rPr>
        <w:t>invent a</w:t>
      </w:r>
      <w:r w:rsidRPr="00945984">
        <w:rPr>
          <w:sz w:val="16"/>
          <w:highlight w:val="cyan"/>
        </w:rPr>
        <w:t xml:space="preserve"> </w:t>
      </w:r>
      <w:r w:rsidRPr="00945984">
        <w:rPr>
          <w:rStyle w:val="Emphasis"/>
          <w:highlight w:val="cyan"/>
        </w:rPr>
        <w:t>deadly airborne</w:t>
      </w:r>
      <w:r w:rsidRPr="00C036EE">
        <w:rPr>
          <w:rStyle w:val="Emphasis"/>
        </w:rPr>
        <w:t xml:space="preserve"> biological </w:t>
      </w:r>
      <w:r w:rsidRPr="00945984">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w:t>
      </w:r>
      <w:proofErr w:type="gramStart"/>
      <w:r w:rsidRPr="00562D77">
        <w:rPr>
          <w:sz w:val="16"/>
        </w:rPr>
        <w:t>is able to</w:t>
      </w:r>
      <w:proofErr w:type="gramEnd"/>
      <w:r w:rsidRPr="00562D77">
        <w:rPr>
          <w:sz w:val="16"/>
        </w:rPr>
        <w:t xml:space="preserve"> use AI to </w:t>
      </w:r>
      <w:r w:rsidRPr="00945984">
        <w:rPr>
          <w:rStyle w:val="StyleUnderline"/>
          <w:highlight w:val="cyan"/>
        </w:rPr>
        <w:t>hack</w:t>
      </w:r>
      <w:r w:rsidRPr="00562D77">
        <w:rPr>
          <w:sz w:val="16"/>
        </w:rPr>
        <w:t xml:space="preserve"> </w:t>
      </w:r>
      <w:r w:rsidRPr="00C036EE">
        <w:rPr>
          <w:rStyle w:val="Emphasis"/>
        </w:rPr>
        <w:t xml:space="preserve">critical </w:t>
      </w:r>
      <w:r w:rsidRPr="00945984">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proofErr w:type="spellStart"/>
      <w:r w:rsidRPr="00C036EE">
        <w:rPr>
          <w:rStyle w:val="Emphasis"/>
        </w:rPr>
        <w:t>Xrisk</w:t>
      </w:r>
      <w:proofErr w:type="spellEnd"/>
      <w:r w:rsidRPr="00562D77">
        <w:rPr>
          <w:sz w:val="16"/>
        </w:rPr>
        <w:t xml:space="preserve">. But the </w:t>
      </w:r>
      <w:proofErr w:type="spellStart"/>
      <w:r w:rsidRPr="00562D77">
        <w:rPr>
          <w:sz w:val="16"/>
        </w:rPr>
        <w:t>Xrisk</w:t>
      </w:r>
      <w:proofErr w:type="spellEnd"/>
      <w:r w:rsidRPr="00562D77">
        <w:rPr>
          <w:sz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77A54645" w14:textId="77777777" w:rsidR="00572A95" w:rsidRPr="00562D77" w:rsidRDefault="00572A95" w:rsidP="00572A95">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w:t>
      </w:r>
      <w:proofErr w:type="gramStart"/>
      <w:r w:rsidRPr="00562D77">
        <w:rPr>
          <w:sz w:val="16"/>
        </w:rPr>
        <w:t>in order to</w:t>
      </w:r>
      <w:proofErr w:type="gramEnd"/>
      <w:r w:rsidRPr="00562D77">
        <w:rPr>
          <w:sz w:val="16"/>
        </w:rPr>
        <w:t xml:space="preserve"> pre-empt any interference with its own objectives. They describe this as a direct </w:t>
      </w:r>
      <w:proofErr w:type="spellStart"/>
      <w:r w:rsidRPr="00562D77">
        <w:rPr>
          <w:sz w:val="16"/>
        </w:rPr>
        <w:t>Xrisk</w:t>
      </w:r>
      <w:proofErr w:type="spellEnd"/>
      <w:r w:rsidRPr="00562D77">
        <w:rPr>
          <w:sz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w:t>
      </w:r>
      <w:proofErr w:type="spellStart"/>
      <w:r w:rsidRPr="00562D77">
        <w:rPr>
          <w:sz w:val="16"/>
        </w:rPr>
        <w:t>Tonini</w:t>
      </w:r>
      <w:proofErr w:type="spellEnd"/>
      <w:r w:rsidRPr="00562D77">
        <w:rPr>
          <w:sz w:val="16"/>
        </w:rPr>
        <w:t xml:space="preserve">, 2017; Koch, 2019; </w:t>
      </w:r>
      <w:proofErr w:type="spellStart"/>
      <w:r w:rsidRPr="00562D77">
        <w:rPr>
          <w:sz w:val="16"/>
        </w:rPr>
        <w:t>Dehaene</w:t>
      </w:r>
      <w:proofErr w:type="spellEnd"/>
      <w:r w:rsidRPr="00562D77">
        <w:rPr>
          <w:sz w:val="16"/>
        </w:rPr>
        <w:t xml:space="preserve"> et al., 2017). </w:t>
      </w:r>
    </w:p>
    <w:p w14:paraId="1A85BD54" w14:textId="77777777" w:rsidR="00572A95" w:rsidRPr="00562D77" w:rsidRDefault="00572A95" w:rsidP="00572A95">
      <w:pPr>
        <w:rPr>
          <w:sz w:val="16"/>
        </w:rPr>
      </w:pPr>
      <w:r w:rsidRPr="00562D77">
        <w:rPr>
          <w:sz w:val="16"/>
        </w:rPr>
        <w:t xml:space="preserve">5.2 Lethal Autonomous Weapons </w:t>
      </w:r>
    </w:p>
    <w:p w14:paraId="17BD0786" w14:textId="77777777" w:rsidR="00572A95" w:rsidRPr="00562D77" w:rsidRDefault="00572A95" w:rsidP="00572A95">
      <w:pPr>
        <w:rPr>
          <w:sz w:val="16"/>
        </w:rPr>
      </w:pPr>
      <w:r w:rsidRPr="00562D77">
        <w:rPr>
          <w:sz w:val="16"/>
        </w:rPr>
        <w:t xml:space="preserve">One other form of weaponization of AI that is sometimes discussed as a potential source of </w:t>
      </w:r>
      <w:proofErr w:type="spellStart"/>
      <w:r w:rsidRPr="00562D77">
        <w:rPr>
          <w:sz w:val="16"/>
        </w:rPr>
        <w:t>Xrisk</w:t>
      </w:r>
      <w:proofErr w:type="spellEnd"/>
      <w:r w:rsidRPr="00562D77">
        <w:rPr>
          <w:sz w:val="16"/>
        </w:rPr>
        <w:t xml:space="preserve"> are lethal autonomous weapons systems (LAWS). LAWS include systems that can locate, select, and engage targets without any human intervention (</w:t>
      </w:r>
      <w:proofErr w:type="spellStart"/>
      <w:r w:rsidRPr="00562D77">
        <w:rPr>
          <w:sz w:val="16"/>
        </w:rPr>
        <w:t>Roff</w:t>
      </w:r>
      <w:proofErr w:type="spellEnd"/>
      <w:r w:rsidRPr="00562D77">
        <w:rPr>
          <w:sz w:val="16"/>
        </w:rPr>
        <w:t xml:space="preserve">, 2014; Russell, 2015; Robillard, this volume). Much of the debate around the ethics of LAWS has focused on whether their use would violate human dignity (Lim, 2019; </w:t>
      </w:r>
      <w:proofErr w:type="spellStart"/>
      <w:r w:rsidRPr="00562D77">
        <w:rPr>
          <w:sz w:val="16"/>
        </w:rPr>
        <w:t>Rosert</w:t>
      </w:r>
      <w:proofErr w:type="spellEnd"/>
      <w:r w:rsidRPr="00562D77">
        <w:rPr>
          <w:sz w:val="16"/>
        </w:rPr>
        <w:t xml:space="preserve"> &amp; Sauer, 2019; Sharkey, 2019), whether they could leave critical responsibility gaps in warfare (Sparrow, 2007; Robillard, this volume), or whether they could undermine the principles of just war theory, such as noncombatant immunity (</w:t>
      </w:r>
      <w:proofErr w:type="spellStart"/>
      <w:r w:rsidRPr="00562D77">
        <w:rPr>
          <w:sz w:val="16"/>
        </w:rPr>
        <w:t>Roff</w:t>
      </w:r>
      <w:proofErr w:type="spellEnd"/>
      <w:r w:rsidRPr="00562D77">
        <w:rPr>
          <w:sz w:val="16"/>
        </w:rPr>
        <w:t xml:space="preserve">,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62D77">
        <w:rPr>
          <w:sz w:val="16"/>
        </w:rPr>
        <w:t>Xrisk</w:t>
      </w:r>
      <w:proofErr w:type="spellEnd"/>
      <w:r w:rsidRPr="00562D77">
        <w:rPr>
          <w:sz w:val="16"/>
        </w:rPr>
        <w:t xml:space="preserve">? It seems that if they do, they do so indirectly. Consider two possible scenarios. </w:t>
      </w:r>
    </w:p>
    <w:p w14:paraId="49D66882" w14:textId="77777777" w:rsidR="00572A95" w:rsidRPr="00562D77" w:rsidRDefault="00572A95" w:rsidP="00572A95">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w:t>
      </w:r>
      <w:proofErr w:type="spellStart"/>
      <w:r w:rsidRPr="00562D77">
        <w:rPr>
          <w:sz w:val="16"/>
        </w:rPr>
        <w:t>behaviour</w:t>
      </w:r>
      <w:proofErr w:type="spellEnd"/>
      <w:r w:rsidRPr="00562D77">
        <w:rPr>
          <w:sz w:val="16"/>
        </w:rPr>
        <w:t xml:space="preserve"> of LAWS, though it is likely that we will see a steady increase in the autonomy of future systems (Brundage et al., 2018). Now, it could be that this kind of warfare leads to </w:t>
      </w:r>
      <w:proofErr w:type="spellStart"/>
      <w:r w:rsidRPr="00562D77">
        <w:rPr>
          <w:sz w:val="16"/>
        </w:rPr>
        <w:t>Xrisks</w:t>
      </w:r>
      <w:proofErr w:type="spellEnd"/>
      <w:r w:rsidRPr="00562D77">
        <w:rPr>
          <w:sz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62D77">
        <w:rPr>
          <w:sz w:val="16"/>
        </w:rPr>
        <w:t>Xrisks</w:t>
      </w:r>
      <w:proofErr w:type="spellEnd"/>
      <w:r w:rsidRPr="00562D77">
        <w:rPr>
          <w:sz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62D77">
        <w:rPr>
          <w:sz w:val="16"/>
        </w:rPr>
        <w:t>similar to</w:t>
      </w:r>
      <w:proofErr w:type="gramEnd"/>
      <w:r w:rsidRPr="00562D77">
        <w:rPr>
          <w:sz w:val="16"/>
        </w:rPr>
        <w:t xml:space="preserve"> those discussed in §4.3 are possible—LAWS might escalate an ongoing crisis, or moreover, the mere perception that an adversary has LAWS might escalate a crisis. </w:t>
      </w:r>
    </w:p>
    <w:p w14:paraId="41743258" w14:textId="77777777" w:rsidR="00572A95" w:rsidRPr="00562D77" w:rsidRDefault="00572A95" w:rsidP="00572A95">
      <w:pPr>
        <w:rPr>
          <w:sz w:val="16"/>
        </w:rPr>
      </w:pPr>
      <w:r w:rsidRPr="00562D77">
        <w:rPr>
          <w:sz w:val="16"/>
        </w:rPr>
        <w:t xml:space="preserve">(b) A second scenario, described by Geoffrey Hinton, is that </w:t>
      </w:r>
      <w:r w:rsidRPr="00945984">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945984">
        <w:rPr>
          <w:rStyle w:val="StyleUnderline"/>
          <w:highlight w:val="cyan"/>
        </w:rPr>
        <w:t>could</w:t>
      </w:r>
      <w:r w:rsidRPr="00F41176">
        <w:rPr>
          <w:rStyle w:val="StyleUnderline"/>
        </w:rPr>
        <w:t xml:space="preserve"> then</w:t>
      </w:r>
      <w:r w:rsidRPr="00562D77">
        <w:rPr>
          <w:sz w:val="16"/>
        </w:rPr>
        <w:t xml:space="preserve"> </w:t>
      </w:r>
      <w:r w:rsidRPr="00945984">
        <w:rPr>
          <w:rStyle w:val="Emphasis"/>
          <w:highlight w:val="cyan"/>
        </w:rPr>
        <w:t>go on a rampage</w:t>
      </w:r>
      <w:r w:rsidRPr="00945984">
        <w:rPr>
          <w:sz w:val="16"/>
          <w:highlight w:val="cyan"/>
        </w:rPr>
        <w:t xml:space="preserve"> </w:t>
      </w:r>
      <w:r w:rsidRPr="00945984">
        <w:rPr>
          <w:rStyle w:val="StyleUnderline"/>
          <w:highlight w:val="cyan"/>
        </w:rPr>
        <w:t>and</w:t>
      </w:r>
      <w:r w:rsidRPr="00945984">
        <w:rPr>
          <w:sz w:val="16"/>
          <w:highlight w:val="cyan"/>
        </w:rPr>
        <w:t xml:space="preserve"> </w:t>
      </w:r>
      <w:r w:rsidRPr="00945984">
        <w:rPr>
          <w:rStyle w:val="Emphasis"/>
          <w:highlight w:val="cyan"/>
        </w:rPr>
        <w:t>destroy humanity</w:t>
      </w:r>
      <w:r w:rsidRPr="00562D77">
        <w:rPr>
          <w:sz w:val="16"/>
        </w:rPr>
        <w:t xml:space="preserve">. The bracketed “somehow” here is </w:t>
      </w:r>
      <w:r w:rsidRPr="00945984">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945984">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945984">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945984">
        <w:rPr>
          <w:rStyle w:val="Emphasis"/>
          <w:highlight w:val="cyan"/>
        </w:rPr>
        <w:t>malfunction</w:t>
      </w:r>
      <w:r w:rsidRPr="00562D77">
        <w:rPr>
          <w:sz w:val="16"/>
        </w:rPr>
        <w:t xml:space="preserve">, of the sort also described in §5.1. In this latter case, the malfunction </w:t>
      </w:r>
      <w:r w:rsidRPr="00945984">
        <w:rPr>
          <w:rStyle w:val="StyleUnderline"/>
          <w:highlight w:val="cyan"/>
        </w:rPr>
        <w:t>could manifest</w:t>
      </w:r>
      <w:r w:rsidRPr="00562D77">
        <w:rPr>
          <w:sz w:val="16"/>
        </w:rPr>
        <w:t xml:space="preserve"> in the form of a “hard takeoff” in which the system undergoes </w:t>
      </w:r>
      <w:r w:rsidRPr="00945984">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w:t>
      </w:r>
      <w:proofErr w:type="spellStart"/>
      <w:r w:rsidRPr="00562D77">
        <w:rPr>
          <w:sz w:val="16"/>
        </w:rPr>
        <w:t>Xrisk</w:t>
      </w:r>
      <w:proofErr w:type="spellEnd"/>
      <w:r w:rsidRPr="00562D77">
        <w:rPr>
          <w:sz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62D77">
        <w:rPr>
          <w:sz w:val="16"/>
        </w:rPr>
        <w:t>Xrisk</w:t>
      </w:r>
      <w:proofErr w:type="spellEnd"/>
      <w:r w:rsidRPr="00562D77">
        <w:rPr>
          <w:sz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21BC421F" w14:textId="77777777" w:rsidR="00572A95" w:rsidRPr="00562D77" w:rsidRDefault="00572A95" w:rsidP="00572A95">
      <w:pPr>
        <w:rPr>
          <w:sz w:val="16"/>
        </w:rPr>
      </w:pPr>
      <w:r w:rsidRPr="00562D77">
        <w:rPr>
          <w:sz w:val="16"/>
        </w:rPr>
        <w:t xml:space="preserve">6. Conclusion </w:t>
      </w:r>
    </w:p>
    <w:p w14:paraId="4E41652B" w14:textId="77777777" w:rsidR="00572A95" w:rsidRDefault="00572A95" w:rsidP="00572A95">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945984">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945984">
        <w:rPr>
          <w:rStyle w:val="Emphasis"/>
          <w:highlight w:val="cyan"/>
        </w:rPr>
        <w:t>scholars</w:t>
      </w:r>
      <w:r w:rsidRPr="00562D77">
        <w:rPr>
          <w:sz w:val="16"/>
        </w:rPr>
        <w:t xml:space="preserve">, from a wide range of fields, </w:t>
      </w:r>
      <w:r w:rsidRPr="00945984">
        <w:rPr>
          <w:rStyle w:val="Emphasis"/>
          <w:highlight w:val="cyan"/>
        </w:rPr>
        <w:t>studying</w:t>
      </w:r>
      <w:r w:rsidRPr="00562D77">
        <w:rPr>
          <w:rStyle w:val="Emphasis"/>
        </w:rPr>
        <w:t xml:space="preserve"> the nature of </w:t>
      </w:r>
      <w:r w:rsidRPr="00945984">
        <w:rPr>
          <w:rStyle w:val="Emphasis"/>
          <w:highlight w:val="cyan"/>
        </w:rPr>
        <w:t>these risks</w:t>
      </w:r>
      <w:r w:rsidRPr="00945984">
        <w:rPr>
          <w:sz w:val="16"/>
          <w:highlight w:val="cyan"/>
        </w:rPr>
        <w:t xml:space="preserve"> </w:t>
      </w:r>
      <w:r w:rsidRPr="00945984">
        <w:rPr>
          <w:rStyle w:val="StyleUnderline"/>
          <w:highlight w:val="cyan"/>
        </w:rPr>
        <w:t>and</w:t>
      </w:r>
      <w:r w:rsidRPr="00945984">
        <w:rPr>
          <w:sz w:val="16"/>
          <w:highlight w:val="cyan"/>
        </w:rPr>
        <w:t xml:space="preserve"> </w:t>
      </w:r>
      <w:r w:rsidRPr="00945984">
        <w:rPr>
          <w:rStyle w:val="Emphasis"/>
          <w:highlight w:val="cyan"/>
        </w:rPr>
        <w:t>strategizing</w:t>
      </w:r>
      <w:r w:rsidRPr="00562D77">
        <w:rPr>
          <w:rStyle w:val="Emphasis"/>
        </w:rPr>
        <w:t xml:space="preserve"> how </w:t>
      </w:r>
      <w:r w:rsidRPr="00945984">
        <w:rPr>
          <w:rStyle w:val="Emphasis"/>
          <w:highlight w:val="cyan"/>
        </w:rPr>
        <w:t>to mitigate them</w:t>
      </w:r>
      <w:r w:rsidRPr="00562D77">
        <w:rPr>
          <w:sz w:val="16"/>
        </w:rPr>
        <w:t xml:space="preserve">. But the field of </w:t>
      </w:r>
      <w:proofErr w:type="spellStart"/>
      <w:r w:rsidRPr="00562D77">
        <w:rPr>
          <w:sz w:val="16"/>
        </w:rPr>
        <w:t>Xrisk</w:t>
      </w:r>
      <w:proofErr w:type="spellEnd"/>
      <w:r w:rsidRPr="00562D77">
        <w:rPr>
          <w:sz w:val="16"/>
        </w:rPr>
        <w:t xml:space="preserve"> studies is still relatively young. There are significant debates being had over how to define the concept of </w:t>
      </w:r>
      <w:proofErr w:type="spellStart"/>
      <w:r w:rsidRPr="00562D77">
        <w:rPr>
          <w:sz w:val="16"/>
        </w:rPr>
        <w:t>Xrisk</w:t>
      </w:r>
      <w:proofErr w:type="spellEnd"/>
      <w:r w:rsidRPr="00562D77">
        <w:rPr>
          <w:sz w:val="16"/>
        </w:rPr>
        <w:t xml:space="preserve">, how to understand its sources, and what methodologies should be used to assess these risks. When it comes to </w:t>
      </w:r>
      <w:proofErr w:type="spellStart"/>
      <w:r w:rsidRPr="00562D77">
        <w:rPr>
          <w:sz w:val="16"/>
        </w:rPr>
        <w:t>Xrisks</w:t>
      </w:r>
      <w:proofErr w:type="spellEnd"/>
      <w:r w:rsidRPr="00562D77">
        <w:rPr>
          <w:sz w:val="16"/>
        </w:rPr>
        <w:t xml:space="preserve"> from AI, these debates continue. </w:t>
      </w:r>
      <w:r w:rsidRPr="00562D77">
        <w:rPr>
          <w:rStyle w:val="StyleUnderline"/>
        </w:rPr>
        <w:t xml:space="preserve">Early concerns around </w:t>
      </w:r>
      <w:r w:rsidRPr="00562D77">
        <w:rPr>
          <w:rStyle w:val="Emphasis"/>
        </w:rPr>
        <w:t xml:space="preserve">AI </w:t>
      </w:r>
      <w:proofErr w:type="spellStart"/>
      <w:r w:rsidRPr="00562D77">
        <w:rPr>
          <w:rStyle w:val="Emphasis"/>
        </w:rPr>
        <w:t>Xrisks</w:t>
      </w:r>
      <w:proofErr w:type="spellEnd"/>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w:t>
      </w:r>
      <w:proofErr w:type="spellStart"/>
      <w:r w:rsidRPr="00562D77">
        <w:rPr>
          <w:rStyle w:val="StyleUnderline"/>
        </w:rPr>
        <w:t>superintelligent</w:t>
      </w:r>
      <w:proofErr w:type="spellEnd"/>
      <w:r w:rsidRPr="00562D77">
        <w:rPr>
          <w:rStyle w:val="StyleUnderline"/>
        </w:rPr>
        <w:t xml:space="preserve">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w:t>
      </w:r>
      <w:proofErr w:type="spellStart"/>
      <w:r w:rsidRPr="00562D77">
        <w:rPr>
          <w:sz w:val="16"/>
        </w:rPr>
        <w:t>Xrisk</w:t>
      </w:r>
      <w:proofErr w:type="spellEnd"/>
      <w:r w:rsidRPr="00562D77">
        <w:rPr>
          <w:sz w:val="16"/>
        </w:rPr>
        <w:t xml:space="preserve">, possible global disruptions resulting from the emergence of an AI race dynamic between nations, and the weaponization of AI. </w:t>
      </w:r>
      <w:proofErr w:type="gramStart"/>
      <w:r w:rsidRPr="00562D77">
        <w:rPr>
          <w:sz w:val="16"/>
        </w:rPr>
        <w:t>In particular, we</w:t>
      </w:r>
      <w:proofErr w:type="gramEnd"/>
      <w:r w:rsidRPr="00562D77">
        <w:rPr>
          <w:sz w:val="16"/>
        </w:rPr>
        <w:t xml:space="preserve"> have tried to make the structures of each of these concerns more explicit, such that readers can begin to critically engage with them. </w:t>
      </w:r>
    </w:p>
    <w:p w14:paraId="3DD30E85" w14:textId="77777777" w:rsidR="00572A95" w:rsidRDefault="00572A95" w:rsidP="00572A95"/>
    <w:p w14:paraId="1452A4F7" w14:textId="2D9B20B0" w:rsidR="00572A95" w:rsidRPr="00E57051" w:rsidRDefault="00572A95" w:rsidP="00572A95">
      <w:pPr>
        <w:pStyle w:val="Heading3"/>
      </w:pPr>
      <w:r>
        <w:t>A2: Antitrust Now---2NC</w:t>
      </w:r>
    </w:p>
    <w:p w14:paraId="418F52B3" w14:textId="77777777" w:rsidR="00572A95" w:rsidRDefault="00572A95" w:rsidP="00572A95">
      <w:pPr>
        <w:pStyle w:val="Heading4"/>
      </w:pPr>
      <w:r>
        <w:t xml:space="preserve">1---‘Antitrust now’ is </w:t>
      </w:r>
      <w:r>
        <w:rPr>
          <w:u w:val="single"/>
        </w:rPr>
        <w:t>rhetoric</w:t>
      </w:r>
      <w:r>
        <w:t xml:space="preserve">---it’ll be </w:t>
      </w:r>
      <w:r>
        <w:rPr>
          <w:u w:val="single"/>
        </w:rPr>
        <w:t>light-touch</w:t>
      </w:r>
      <w:r>
        <w:t xml:space="preserve"> and </w:t>
      </w:r>
      <w:r>
        <w:rPr>
          <w:u w:val="single"/>
        </w:rPr>
        <w:t>easily</w:t>
      </w:r>
      <w:r>
        <w:t xml:space="preserve"> thwarted by </w:t>
      </w:r>
      <w:r>
        <w:rPr>
          <w:u w:val="single"/>
        </w:rPr>
        <w:t>litigation</w:t>
      </w:r>
      <w:r>
        <w:t xml:space="preserve">, </w:t>
      </w:r>
      <w:r>
        <w:rPr>
          <w:u w:val="single"/>
        </w:rPr>
        <w:t>unenforced</w:t>
      </w:r>
      <w:r>
        <w:t xml:space="preserve"> due to </w:t>
      </w:r>
      <w:r>
        <w:rPr>
          <w:u w:val="single"/>
        </w:rPr>
        <w:t>regulatory capture</w:t>
      </w:r>
      <w:r>
        <w:t xml:space="preserve"> and </w:t>
      </w:r>
      <w:r>
        <w:rPr>
          <w:u w:val="single"/>
        </w:rPr>
        <w:t>previous admins</w:t>
      </w:r>
      <w:r>
        <w:t xml:space="preserve">, AND foiled by </w:t>
      </w:r>
      <w:r>
        <w:rPr>
          <w:u w:val="single"/>
        </w:rPr>
        <w:t>partisanship</w:t>
      </w:r>
    </w:p>
    <w:p w14:paraId="326474FF" w14:textId="77777777" w:rsidR="00572A95" w:rsidRDefault="00572A95" w:rsidP="00572A95">
      <w:r w:rsidRPr="002D46B5">
        <w:t>Jacob</w:t>
      </w:r>
      <w:r>
        <w:rPr>
          <w:rStyle w:val="Style13ptBold"/>
        </w:rPr>
        <w:t xml:space="preserve"> Silverman 21, </w:t>
      </w:r>
      <w:r w:rsidRPr="004204C1">
        <w:t>Staff writer and Author</w:t>
      </w:r>
      <w:r>
        <w:t>,</w:t>
      </w:r>
      <w:r w:rsidRPr="004204C1">
        <w:t xml:space="preserve"> The New Republic</w:t>
      </w:r>
      <w:r>
        <w:t>.</w:t>
      </w:r>
      <w:r w:rsidRPr="004204C1">
        <w:t xml:space="preserve"> “Biden Wants to Tame Big Tech </w:t>
      </w:r>
      <w:r>
        <w:t>w</w:t>
      </w:r>
      <w:r w:rsidRPr="004204C1">
        <w:t xml:space="preserve">ith a Thousand Paper Cuts,” </w:t>
      </w:r>
      <w:r>
        <w:t xml:space="preserve">July 9. </w:t>
      </w:r>
      <w:hyperlink r:id="rId105" w:history="1">
        <w:r w:rsidRPr="008B6445">
          <w:rPr>
            <w:rStyle w:val="Hyperlink"/>
          </w:rPr>
          <w:t>https://newrepublic.com/article/162940/biden-executive-order-big-tech-monopoly</w:t>
        </w:r>
      </w:hyperlink>
    </w:p>
    <w:p w14:paraId="52E9178D" w14:textId="77777777" w:rsidR="00572A95" w:rsidRPr="00A15C16" w:rsidRDefault="00572A95" w:rsidP="00572A95">
      <w:pPr>
        <w:rPr>
          <w:sz w:val="16"/>
        </w:rPr>
      </w:pPr>
      <w:r w:rsidRPr="00A15C16">
        <w:rPr>
          <w:sz w:val="16"/>
        </w:rPr>
        <w:t>On Friday, the White House </w:t>
      </w:r>
      <w:hyperlink r:id="rId106"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B82C72">
        <w:rPr>
          <w:rStyle w:val="StyleUnderline"/>
          <w:highlight w:val="cyan"/>
        </w:rPr>
        <w:t>the</w:t>
      </w:r>
      <w:r w:rsidRPr="00A15C16">
        <w:rPr>
          <w:sz w:val="16"/>
        </w:rPr>
        <w:t xml:space="preserve"> instrument is an </w:t>
      </w:r>
      <w:r w:rsidRPr="004204C1">
        <w:rPr>
          <w:rStyle w:val="StyleUnderline"/>
        </w:rPr>
        <w:t xml:space="preserve">executive </w:t>
      </w:r>
      <w:r w:rsidRPr="00B82C72">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B82C72">
        <w:rPr>
          <w:rStyle w:val="StyleUnderline"/>
          <w:highlight w:val="cyan"/>
        </w:rPr>
        <w:t>often</w:t>
      </w:r>
      <w:r w:rsidRPr="004204C1">
        <w:rPr>
          <w:rStyle w:val="StyleUnderline"/>
        </w:rPr>
        <w:t xml:space="preserve"> </w:t>
      </w:r>
      <w:r w:rsidRPr="004204C1">
        <w:rPr>
          <w:rStyle w:val="Emphasis"/>
        </w:rPr>
        <w:t xml:space="preserve">gets </w:t>
      </w:r>
      <w:r w:rsidRPr="00B82C72">
        <w:rPr>
          <w:rStyle w:val="Emphasis"/>
          <w:highlight w:val="cyan"/>
        </w:rPr>
        <w:t>called</w:t>
      </w:r>
      <w:r w:rsidRPr="00B82C72">
        <w:rPr>
          <w:rStyle w:val="StyleUnderline"/>
          <w:highlight w:val="cyan"/>
        </w:rPr>
        <w:t xml:space="preserve"> “</w:t>
      </w:r>
      <w:r w:rsidRPr="00B82C72">
        <w:rPr>
          <w:rStyle w:val="Emphasis"/>
          <w:highlight w:val="cyan"/>
        </w:rPr>
        <w:t>sweeping</w:t>
      </w:r>
      <w:r w:rsidRPr="00B82C72">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B82C72">
        <w:rPr>
          <w:rStyle w:val="StyleUnderline"/>
          <w:highlight w:val="cyan"/>
        </w:rPr>
        <w:t xml:space="preserve">take </w:t>
      </w:r>
      <w:r w:rsidRPr="00B82C72">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w:t>
      </w:r>
      <w:proofErr w:type="spellStart"/>
      <w:r w:rsidRPr="00A15C16">
        <w:rPr>
          <w:sz w:val="16"/>
        </w:rPr>
        <w:t>overconsolidated</w:t>
      </w:r>
      <w:proofErr w:type="spellEnd"/>
      <w:r w:rsidRPr="00A15C16">
        <w:rPr>
          <w:sz w:val="16"/>
        </w:rPr>
        <w:t xml:space="preserve"> economic system needs. </w:t>
      </w:r>
      <w:r w:rsidRPr="004204C1">
        <w:rPr>
          <w:rStyle w:val="StyleUnderline"/>
        </w:rPr>
        <w:t xml:space="preserve">But </w:t>
      </w:r>
      <w:r w:rsidRPr="00B82C72">
        <w:rPr>
          <w:rStyle w:val="StyleUnderline"/>
          <w:highlight w:val="cyan"/>
        </w:rPr>
        <w:t xml:space="preserve">in </w:t>
      </w:r>
      <w:r w:rsidRPr="00B82C72">
        <w:rPr>
          <w:rStyle w:val="Emphasis"/>
          <w:highlight w:val="cyan"/>
        </w:rPr>
        <w:t>tackling</w:t>
      </w:r>
      <w:r w:rsidRPr="00B82C72">
        <w:rPr>
          <w:rStyle w:val="StyleUnderline"/>
          <w:highlight w:val="cyan"/>
        </w:rPr>
        <w:t xml:space="preserve"> the</w:t>
      </w:r>
      <w:r w:rsidRPr="004204C1">
        <w:rPr>
          <w:rStyle w:val="StyleUnderline"/>
        </w:rPr>
        <w:t xml:space="preserve"> power of a </w:t>
      </w:r>
      <w:r w:rsidRPr="004204C1">
        <w:rPr>
          <w:rStyle w:val="Emphasis"/>
        </w:rPr>
        <w:t xml:space="preserve">tech </w:t>
      </w:r>
      <w:r w:rsidRPr="00B82C72">
        <w:rPr>
          <w:rStyle w:val="Emphasis"/>
          <w:highlight w:val="cyan"/>
        </w:rPr>
        <w:t>sector</w:t>
      </w:r>
      <w:r w:rsidRPr="00B82C72">
        <w:rPr>
          <w:rStyle w:val="StyleUnderline"/>
          <w:highlight w:val="cyan"/>
        </w:rPr>
        <w:t xml:space="preserve"> that</w:t>
      </w:r>
      <w:r w:rsidRPr="004204C1">
        <w:rPr>
          <w:rStyle w:val="StyleUnderline"/>
        </w:rPr>
        <w:t xml:space="preserve"> has not only </w:t>
      </w:r>
      <w:r w:rsidRPr="00B82C72">
        <w:rPr>
          <w:rStyle w:val="Emphasis"/>
          <w:highlight w:val="cyan"/>
        </w:rPr>
        <w:t>wrested control</w:t>
      </w:r>
      <w:r w:rsidRPr="00B82C72">
        <w:rPr>
          <w:rStyle w:val="StyleUnderline"/>
          <w:highlight w:val="cyan"/>
        </w:rPr>
        <w:t xml:space="preserve"> of</w:t>
      </w:r>
      <w:r w:rsidRPr="004204C1">
        <w:rPr>
          <w:rStyle w:val="StyleUnderline"/>
        </w:rPr>
        <w:t xml:space="preserve"> the </w:t>
      </w:r>
      <w:r w:rsidRPr="00B82C72">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B82C72">
        <w:rPr>
          <w:rStyle w:val="StyleUnderline"/>
          <w:highlight w:val="cyan"/>
        </w:rPr>
        <w:t>Biden</w:t>
      </w:r>
      <w:r w:rsidRPr="00A15C16">
        <w:rPr>
          <w:sz w:val="16"/>
        </w:rPr>
        <w:t xml:space="preserve"> administration </w:t>
      </w:r>
      <w:r w:rsidRPr="00B82C72">
        <w:rPr>
          <w:rStyle w:val="StyleUnderline"/>
          <w:highlight w:val="cyan"/>
        </w:rPr>
        <w:t>is</w:t>
      </w:r>
      <w:r w:rsidRPr="004204C1">
        <w:rPr>
          <w:rStyle w:val="StyleUnderline"/>
        </w:rPr>
        <w:t xml:space="preserve"> still </w:t>
      </w:r>
      <w:r w:rsidRPr="00B82C72">
        <w:rPr>
          <w:rStyle w:val="Emphasis"/>
          <w:highlight w:val="cyan"/>
        </w:rPr>
        <w:t>throwing pebbles</w:t>
      </w:r>
      <w:r w:rsidRPr="00B82C72">
        <w:rPr>
          <w:rStyle w:val="StyleUnderline"/>
          <w:highlight w:val="cyan"/>
        </w:rPr>
        <w:t xml:space="preserve"> at</w:t>
      </w:r>
      <w:r w:rsidRPr="004204C1">
        <w:rPr>
          <w:rStyle w:val="StyleUnderline"/>
        </w:rPr>
        <w:t xml:space="preserve"> its </w:t>
      </w:r>
      <w:r w:rsidRPr="004204C1">
        <w:rPr>
          <w:rStyle w:val="Emphasis"/>
        </w:rPr>
        <w:t xml:space="preserve">enemy’s </w:t>
      </w:r>
      <w:r w:rsidRPr="00B82C72">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53396FE9" w14:textId="77777777" w:rsidR="00572A95" w:rsidRPr="00A15C16" w:rsidRDefault="00572A95" w:rsidP="00572A95">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4204C1">
        <w:rPr>
          <w:rStyle w:val="StyleUnderline"/>
        </w:rPr>
        <w:t>Big Tech</w:t>
      </w:r>
      <w:r w:rsidRPr="00A15C16">
        <w:rPr>
          <w:sz w:val="16"/>
        </w:rPr>
        <w:t xml:space="preserve">, President Joe </w:t>
      </w:r>
      <w:r w:rsidRPr="00B82C72">
        <w:rPr>
          <w:rStyle w:val="StyleUnderline"/>
          <w:highlight w:val="cyan"/>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B82C72">
        <w:rPr>
          <w:rStyle w:val="StyleUnderline"/>
          <w:highlight w:val="cyan"/>
        </w:rPr>
        <w:t>have</w:t>
      </w:r>
      <w:r w:rsidRPr="00A15C16">
        <w:rPr>
          <w:sz w:val="16"/>
        </w:rPr>
        <w:t xml:space="preserve"> so far </w:t>
      </w:r>
      <w:r w:rsidRPr="00B82C72">
        <w:rPr>
          <w:rStyle w:val="StyleUnderline"/>
          <w:highlight w:val="cyan"/>
        </w:rPr>
        <w:t>taken</w:t>
      </w:r>
      <w:r w:rsidRPr="00551450">
        <w:rPr>
          <w:rStyle w:val="StyleUnderline"/>
        </w:rPr>
        <w:t xml:space="preserve"> a</w:t>
      </w:r>
      <w:r w:rsidRPr="004204C1">
        <w:rPr>
          <w:rStyle w:val="StyleUnderline"/>
        </w:rPr>
        <w:t xml:space="preserve"> </w:t>
      </w:r>
      <w:r w:rsidRPr="004204C1">
        <w:rPr>
          <w:rStyle w:val="Emphasis"/>
        </w:rPr>
        <w:t xml:space="preserve">cautiously </w:t>
      </w:r>
      <w:proofErr w:type="spellStart"/>
      <w:r w:rsidRPr="00B82C72">
        <w:rPr>
          <w:rStyle w:val="Emphasis"/>
          <w:highlight w:val="cyan"/>
        </w:rPr>
        <w:t>incremental</w:t>
      </w:r>
      <w:r w:rsidRPr="004204C1">
        <w:rPr>
          <w:rStyle w:val="Emphasis"/>
        </w:rPr>
        <w:t>ist</w:t>
      </w:r>
      <w:proofErr w:type="spellEnd"/>
      <w:r w:rsidRPr="004204C1">
        <w:rPr>
          <w:rStyle w:val="StyleUnderline"/>
        </w:rPr>
        <w:t xml:space="preserve"> </w:t>
      </w:r>
      <w:r w:rsidRPr="00B82C72">
        <w:rPr>
          <w:rStyle w:val="StyleUnderline"/>
          <w:highlight w:val="cyan"/>
        </w:rPr>
        <w:t>approach</w:t>
      </w:r>
      <w:r w:rsidRPr="00A15C16">
        <w:rPr>
          <w:sz w:val="16"/>
        </w:rPr>
        <w:t>. He’s </w:t>
      </w:r>
      <w:hyperlink r:id="rId107" w:tgtFrame="_blank" w:history="1">
        <w:r w:rsidRPr="00A15C16">
          <w:rPr>
            <w:rStyle w:val="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B82C72">
        <w:rPr>
          <w:rStyle w:val="StyleUnderline"/>
          <w:highlight w:val="cyan"/>
        </w:rPr>
        <w:t>bills</w:t>
      </w:r>
      <w:r w:rsidRPr="004204C1">
        <w:rPr>
          <w:rStyle w:val="StyleUnderline"/>
        </w:rPr>
        <w:t xml:space="preserve">, but their </w:t>
      </w:r>
      <w:r w:rsidRPr="00B82C72">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B82C72">
        <w:rPr>
          <w:rStyle w:val="StyleUnderline"/>
          <w:highlight w:val="cyan"/>
        </w:rPr>
        <w:t>is </w:t>
      </w:r>
      <w:hyperlink r:id="rId108" w:tgtFrame="_blank" w:history="1">
        <w:r w:rsidRPr="00B82C72">
          <w:rPr>
            <w:rStyle w:val="Emphasis"/>
            <w:highlight w:val="cyan"/>
          </w:rPr>
          <w:t>murky</w:t>
        </w:r>
      </w:hyperlink>
      <w:r w:rsidRPr="00B82C72">
        <w:rPr>
          <w:rStyle w:val="StyleUnderline"/>
          <w:highlight w:val="cyan"/>
        </w:rPr>
        <w:t>, as</w:t>
      </w:r>
      <w:r w:rsidRPr="004204C1">
        <w:rPr>
          <w:rStyle w:val="StyleUnderline"/>
        </w:rPr>
        <w:t xml:space="preserve"> </w:t>
      </w:r>
      <w:r w:rsidRPr="004204C1">
        <w:rPr>
          <w:rStyle w:val="Emphasis"/>
        </w:rPr>
        <w:t xml:space="preserve">ongoing </w:t>
      </w:r>
      <w:r w:rsidRPr="00B82C72">
        <w:rPr>
          <w:rStyle w:val="Emphasis"/>
          <w:highlight w:val="cyan"/>
        </w:rPr>
        <w:t>disputes</w:t>
      </w:r>
      <w:r w:rsidRPr="004204C1">
        <w:rPr>
          <w:rStyle w:val="StyleUnderline"/>
        </w:rPr>
        <w:t xml:space="preserve"> between </w:t>
      </w:r>
      <w:hyperlink r:id="rId109"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B82C72">
        <w:rPr>
          <w:rStyle w:val="StyleUnderline"/>
          <w:highlight w:val="cyan"/>
        </w:rPr>
        <w:t xml:space="preserve">have been </w:t>
      </w:r>
      <w:r w:rsidRPr="00B82C72">
        <w:rPr>
          <w:rStyle w:val="Emphasis"/>
          <w:highlight w:val="cyan"/>
        </w:rPr>
        <w:t>less</w:t>
      </w:r>
      <w:r w:rsidRPr="004204C1">
        <w:rPr>
          <w:rStyle w:val="Emphasis"/>
        </w:rPr>
        <w:t xml:space="preserve"> than </w:t>
      </w:r>
      <w:r w:rsidRPr="00B82C72">
        <w:rPr>
          <w:rStyle w:val="Emphasis"/>
          <w:highlight w:val="cyan"/>
        </w:rPr>
        <w:t>supportive</w:t>
      </w:r>
      <w:r w:rsidRPr="004204C1">
        <w:rPr>
          <w:rStyle w:val="StyleUnderline"/>
        </w:rPr>
        <w:t xml:space="preserve"> of the bills</w:t>
      </w:r>
      <w:r w:rsidRPr="00A15C16">
        <w:rPr>
          <w:sz w:val="16"/>
        </w:rPr>
        <w:t>.)</w:t>
      </w:r>
    </w:p>
    <w:p w14:paraId="5D8728DE" w14:textId="77777777" w:rsidR="00572A95" w:rsidRPr="00A15C16" w:rsidRDefault="00572A95" w:rsidP="00572A95">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110" w:tgtFrame="_blank" w:history="1">
        <w:r w:rsidRPr="00A15C16">
          <w:rPr>
            <w:rStyle w:val="Hyperlink"/>
            <w:sz w:val="16"/>
          </w:rPr>
          <w:t>anti-competitive practices</w:t>
        </w:r>
      </w:hyperlink>
      <w:r w:rsidRPr="00A15C16">
        <w:rPr>
          <w:sz w:val="16"/>
        </w:rPr>
        <w:t>. Other ongoing antitrust suits include one </w:t>
      </w:r>
      <w:hyperlink r:id="rId111" w:tgtFrame="_blank" w:history="1">
        <w:r w:rsidRPr="00A15C16">
          <w:rPr>
            <w:rStyle w:val="Hyperlink"/>
            <w:sz w:val="16"/>
          </w:rPr>
          <w:t>against Amazon</w:t>
        </w:r>
      </w:hyperlink>
      <w:r w:rsidRPr="00A15C16">
        <w:rPr>
          <w:sz w:val="16"/>
        </w:rPr>
        <w:t> over pricing issues; another lawsuit (this one with DOJ participation) </w:t>
      </w:r>
      <w:hyperlink r:id="rId112" w:tgtFrame="_blank" w:history="1">
        <w:r w:rsidRPr="00A15C16">
          <w:rPr>
            <w:rStyle w:val="Hyperlink"/>
            <w:sz w:val="16"/>
          </w:rPr>
          <w:t>against Google</w:t>
        </w:r>
      </w:hyperlink>
      <w:r w:rsidRPr="00A15C16">
        <w:rPr>
          <w:sz w:val="16"/>
        </w:rPr>
        <w:t xml:space="preserve">; and two others against Facebook that a judge recently threw out. </w:t>
      </w:r>
      <w:r w:rsidRPr="00B82C72">
        <w:rPr>
          <w:rStyle w:val="StyleUnderline"/>
          <w:highlight w:val="cyan"/>
        </w:rPr>
        <w:t>In</w:t>
      </w:r>
      <w:r w:rsidRPr="00A15C16">
        <w:rPr>
          <w:rStyle w:val="StyleUnderline"/>
        </w:rPr>
        <w:t xml:space="preserve"> this</w:t>
      </w:r>
      <w:r w:rsidRPr="00351EAB">
        <w:rPr>
          <w:rStyle w:val="StyleUnderline"/>
        </w:rPr>
        <w:t xml:space="preserve"> proliferating </w:t>
      </w:r>
      <w:r w:rsidRPr="00B82C72">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B82C72">
        <w:rPr>
          <w:rStyle w:val="Emphasis"/>
          <w:highlight w:val="cyan"/>
        </w:rPr>
        <w:t>fines are eas</w:t>
      </w:r>
      <w:r w:rsidRPr="00351EAB">
        <w:rPr>
          <w:rStyle w:val="Emphasis"/>
        </w:rPr>
        <w:t>il</w:t>
      </w:r>
      <w:r w:rsidRPr="00B82C72">
        <w:rPr>
          <w:rStyle w:val="Emphasis"/>
          <w:highlight w:val="cyan"/>
        </w:rPr>
        <w:t>y</w:t>
      </w:r>
      <w:r w:rsidRPr="00351EAB">
        <w:rPr>
          <w:rStyle w:val="Emphasis"/>
        </w:rPr>
        <w:t xml:space="preserve"> paid</w:t>
      </w:r>
      <w:r w:rsidRPr="00351EAB">
        <w:rPr>
          <w:rStyle w:val="StyleUnderline"/>
        </w:rPr>
        <w:t xml:space="preserve">. </w:t>
      </w:r>
      <w:r w:rsidRPr="00B82C72">
        <w:rPr>
          <w:rStyle w:val="StyleUnderline"/>
          <w:highlight w:val="cyan"/>
        </w:rPr>
        <w:t>Whether</w:t>
      </w:r>
      <w:r w:rsidRPr="00A15C16">
        <w:rPr>
          <w:sz w:val="16"/>
        </w:rPr>
        <w:t xml:space="preserve"> these </w:t>
      </w:r>
      <w:r w:rsidRPr="00B82C72">
        <w:rPr>
          <w:rStyle w:val="StyleUnderline"/>
          <w:highlight w:val="cyan"/>
        </w:rPr>
        <w:t>suits</w:t>
      </w:r>
      <w:r w:rsidRPr="00351EAB">
        <w:rPr>
          <w:rStyle w:val="StyleUnderline"/>
        </w:rPr>
        <w:t xml:space="preserve"> can </w:t>
      </w:r>
      <w:r w:rsidRPr="00B82C72">
        <w:rPr>
          <w:rStyle w:val="StyleUnderline"/>
          <w:highlight w:val="cyan"/>
        </w:rPr>
        <w:t>lead to</w:t>
      </w:r>
      <w:r w:rsidRPr="00351EAB">
        <w:rPr>
          <w:rStyle w:val="StyleUnderline"/>
        </w:rPr>
        <w:t xml:space="preserve"> </w:t>
      </w:r>
      <w:r w:rsidRPr="00351EAB">
        <w:rPr>
          <w:rStyle w:val="Emphasis"/>
        </w:rPr>
        <w:t xml:space="preserve">meaningful </w:t>
      </w:r>
      <w:r w:rsidRPr="00B82C72">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B82C72">
        <w:rPr>
          <w:rStyle w:val="StyleUnderline"/>
          <w:highlight w:val="cyan"/>
        </w:rPr>
        <w:t>is</w:t>
      </w:r>
      <w:r w:rsidRPr="00351EAB">
        <w:rPr>
          <w:rStyle w:val="StyleUnderline"/>
        </w:rPr>
        <w:t xml:space="preserve"> </w:t>
      </w:r>
      <w:r w:rsidRPr="00351EAB">
        <w:rPr>
          <w:rStyle w:val="Emphasis"/>
        </w:rPr>
        <w:t xml:space="preserve">far </w:t>
      </w:r>
      <w:r w:rsidRPr="00B82C72">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B82C72">
        <w:rPr>
          <w:rStyle w:val="StyleUnderline"/>
          <w:highlight w:val="cyan"/>
        </w:rPr>
        <w:t>bipartisan</w:t>
      </w:r>
      <w:r w:rsidRPr="00351EAB">
        <w:rPr>
          <w:rStyle w:val="StyleUnderline"/>
        </w:rPr>
        <w:t xml:space="preserve"> legal </w:t>
      </w:r>
      <w:r w:rsidRPr="00B82C72">
        <w:rPr>
          <w:rStyle w:val="StyleUnderline"/>
          <w:highlight w:val="cyan"/>
        </w:rPr>
        <w:t xml:space="preserve">efforts may be </w:t>
      </w:r>
      <w:r w:rsidRPr="00B82C72">
        <w:rPr>
          <w:rStyle w:val="Emphasis"/>
          <w:highlight w:val="cyan"/>
        </w:rPr>
        <w:t>sundered</w:t>
      </w:r>
      <w:r w:rsidRPr="00B82C72">
        <w:rPr>
          <w:rStyle w:val="StyleUnderline"/>
          <w:highlight w:val="cyan"/>
        </w:rPr>
        <w:t xml:space="preserve"> on the </w:t>
      </w:r>
      <w:r w:rsidRPr="00B82C72">
        <w:rPr>
          <w:rStyle w:val="Emphasis"/>
          <w:highlight w:val="cyan"/>
        </w:rPr>
        <w:t>altar</w:t>
      </w:r>
      <w:r w:rsidRPr="00B82C72">
        <w:rPr>
          <w:rStyle w:val="StyleUnderline"/>
          <w:highlight w:val="cyan"/>
        </w:rPr>
        <w:t xml:space="preserve"> of</w:t>
      </w:r>
      <w:r w:rsidRPr="008D3A53">
        <w:rPr>
          <w:rStyle w:val="StyleUnderline"/>
        </w:rPr>
        <w:t xml:space="preserve"> </w:t>
      </w:r>
      <w:r w:rsidRPr="008D3A53">
        <w:rPr>
          <w:rStyle w:val="Emphasis"/>
        </w:rPr>
        <w:t xml:space="preserve">competing </w:t>
      </w:r>
      <w:r w:rsidRPr="00B82C72">
        <w:rPr>
          <w:rStyle w:val="Emphasis"/>
          <w:highlight w:val="cyan"/>
        </w:rPr>
        <w:t>partisan</w:t>
      </w:r>
      <w:r w:rsidRPr="008D3A53">
        <w:rPr>
          <w:rStyle w:val="Emphasis"/>
        </w:rPr>
        <w:t xml:space="preserve"> prioritie</w:t>
      </w:r>
      <w:r w:rsidRPr="00B82C72">
        <w:rPr>
          <w:rStyle w:val="Emphasis"/>
          <w:highlight w:val="cyan"/>
        </w:rPr>
        <w:t>s</w:t>
      </w:r>
      <w:r w:rsidRPr="00351EAB">
        <w:rPr>
          <w:rStyle w:val="StyleUnderline"/>
        </w:rPr>
        <w:t>, with Republicans focusing on</w:t>
      </w:r>
      <w:r w:rsidRPr="00A15C16">
        <w:rPr>
          <w:sz w:val="16"/>
        </w:rPr>
        <w:t> </w:t>
      </w:r>
      <w:hyperlink r:id="rId113"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114"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2537A3B8" w14:textId="77777777" w:rsidR="00572A95" w:rsidRPr="00A15C16" w:rsidRDefault="00572A95" w:rsidP="00572A95">
      <w:pPr>
        <w:rPr>
          <w:sz w:val="16"/>
        </w:rPr>
      </w:pPr>
      <w:r w:rsidRPr="00351EAB">
        <w:rPr>
          <w:rStyle w:val="StyleUnderline"/>
        </w:rPr>
        <w:t xml:space="preserve">With </w:t>
      </w:r>
      <w:r w:rsidRPr="00B82C72">
        <w:rPr>
          <w:rStyle w:val="StyleUnderline"/>
          <w:highlight w:val="cyan"/>
        </w:rPr>
        <w:t xml:space="preserve">the </w:t>
      </w:r>
      <w:r w:rsidRPr="00B82C72">
        <w:rPr>
          <w:rStyle w:val="Emphasis"/>
          <w:highlight w:val="cyan"/>
        </w:rPr>
        <w:t>stage set</w:t>
      </w:r>
      <w:r w:rsidRPr="00B82C72">
        <w:rPr>
          <w:rStyle w:val="StyleUnderline"/>
          <w:highlight w:val="cyan"/>
        </w:rPr>
        <w:t xml:space="preserve"> for</w:t>
      </w:r>
      <w:r w:rsidRPr="00351EAB">
        <w:rPr>
          <w:rStyle w:val="StyleUnderline"/>
        </w:rPr>
        <w:t xml:space="preserve"> </w:t>
      </w:r>
      <w:r w:rsidRPr="00351EAB">
        <w:rPr>
          <w:rStyle w:val="Emphasis"/>
        </w:rPr>
        <w:t xml:space="preserve">legislative </w:t>
      </w:r>
      <w:r w:rsidRPr="00B82C72">
        <w:rPr>
          <w:rStyle w:val="Emphasis"/>
          <w:highlight w:val="cyan"/>
        </w:rPr>
        <w:t>gridlock</w:t>
      </w:r>
      <w:r w:rsidRPr="00351EAB">
        <w:rPr>
          <w:rStyle w:val="StyleUnderline"/>
        </w:rPr>
        <w:t xml:space="preserve">, drawn-out </w:t>
      </w:r>
      <w:r w:rsidRPr="00B82C72">
        <w:rPr>
          <w:rStyle w:val="Emphasis"/>
          <w:highlight w:val="cyan"/>
        </w:rPr>
        <w:t>lawsuits</w:t>
      </w:r>
      <w:r w:rsidRPr="00B82C72">
        <w:rPr>
          <w:rStyle w:val="StyleUnderline"/>
          <w:highlight w:val="cyan"/>
        </w:rPr>
        <w:t>, and </w:t>
      </w:r>
      <w:hyperlink r:id="rId115" w:tgtFrame="_blank" w:history="1">
        <w:r w:rsidRPr="00B82C72">
          <w:rPr>
            <w:rStyle w:val="Emphasis"/>
            <w:highlight w:val="cyan"/>
          </w:rPr>
          <w:t>bickering</w:t>
        </w:r>
      </w:hyperlink>
      <w:r w:rsidRPr="00B82C72">
        <w:rPr>
          <w:rStyle w:val="StyleUnderline"/>
          <w:highlight w:val="cyan"/>
        </w:rPr>
        <w:t> over</w:t>
      </w:r>
      <w:r w:rsidRPr="00351EAB">
        <w:rPr>
          <w:rStyle w:val="StyleUnderline"/>
        </w:rPr>
        <w:t xml:space="preserve"> the </w:t>
      </w:r>
      <w:r w:rsidRPr="00351EAB">
        <w:rPr>
          <w:rStyle w:val="Emphasis"/>
        </w:rPr>
        <w:t xml:space="preserve">FTC’s </w:t>
      </w:r>
      <w:r w:rsidRPr="00B82C72">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116"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2907FDE" w14:textId="77777777" w:rsidR="00572A95" w:rsidRPr="00A15C16" w:rsidRDefault="00572A95" w:rsidP="00572A95">
      <w:pPr>
        <w:rPr>
          <w:sz w:val="16"/>
        </w:rPr>
      </w:pPr>
      <w:r w:rsidRPr="00A15C16">
        <w:rPr>
          <w:sz w:val="16"/>
        </w:rPr>
        <w:t xml:space="preserve">In the last year, tech </w:t>
      </w:r>
      <w:r w:rsidRPr="00B82C72">
        <w:rPr>
          <w:rStyle w:val="StyleUnderline"/>
          <w:highlight w:val="cyan"/>
        </w:rPr>
        <w:t>companies</w:t>
      </w:r>
      <w:r w:rsidRPr="00351EAB">
        <w:rPr>
          <w:rStyle w:val="StyleUnderline"/>
        </w:rPr>
        <w:t xml:space="preserve"> have</w:t>
      </w:r>
      <w:r w:rsidRPr="00A15C16">
        <w:rPr>
          <w:sz w:val="16"/>
        </w:rPr>
        <w:t xml:space="preserve"> shifted their rhetoric, </w:t>
      </w:r>
      <w:hyperlink r:id="rId117" w:history="1">
        <w:r w:rsidRPr="00A15C16">
          <w:rPr>
            <w:rStyle w:val="Hyperlink"/>
            <w:sz w:val="16"/>
          </w:rPr>
          <w:t>claiming</w:t>
        </w:r>
      </w:hyperlink>
      <w:r w:rsidRPr="00A15C16">
        <w:rPr>
          <w:sz w:val="16"/>
        </w:rPr>
        <w:t xml:space="preserve"> that they are in favor of regulation—just on their terms. To that end, they’ve </w:t>
      </w:r>
      <w:r w:rsidRPr="00B82C72">
        <w:rPr>
          <w:rStyle w:val="StyleUnderline"/>
          <w:highlight w:val="cyan"/>
        </w:rPr>
        <w:t>deployed</w:t>
      </w:r>
      <w:r w:rsidRPr="00351EAB">
        <w:rPr>
          <w:rStyle w:val="StyleUnderline"/>
        </w:rPr>
        <w:t> </w:t>
      </w:r>
      <w:r w:rsidRPr="00351EAB">
        <w:rPr>
          <w:rStyle w:val="Emphasis"/>
        </w:rPr>
        <w:t xml:space="preserve">armies of </w:t>
      </w:r>
      <w:r w:rsidRPr="00B82C72">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 xml:space="preserve">—executive action may be the most promising way forward. Call it death by a thousand regulations. It’s also—as the executive order’s many prompts for action by the Federal Communications Commission, the FTC, and DOJ show—a plea for the government to do its </w:t>
      </w:r>
      <w:proofErr w:type="gramStart"/>
      <w:r w:rsidRPr="00A15C16">
        <w:rPr>
          <w:sz w:val="16"/>
        </w:rPr>
        <w:t>damn</w:t>
      </w:r>
      <w:proofErr w:type="gramEnd"/>
      <w:r w:rsidRPr="00A15C16">
        <w:rPr>
          <w:sz w:val="16"/>
        </w:rPr>
        <w:t xml:space="preserve"> job.</w:t>
      </w:r>
    </w:p>
    <w:p w14:paraId="5C864010" w14:textId="77777777" w:rsidR="00572A95" w:rsidRPr="00351EAB" w:rsidRDefault="00572A95" w:rsidP="00572A95">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118" w:history="1">
        <w:r w:rsidRPr="00B82C72">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B82C72">
        <w:rPr>
          <w:rStyle w:val="StyleUnderline"/>
          <w:highlight w:val="cyan"/>
        </w:rPr>
        <w:t>is</w:t>
      </w:r>
      <w:r w:rsidRPr="00351EAB">
        <w:rPr>
          <w:rStyle w:val="StyleUnderline"/>
        </w:rPr>
        <w:t xml:space="preserve"> a </w:t>
      </w:r>
      <w:r w:rsidRPr="00B82C72">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119" w:history="1">
        <w:r w:rsidRPr="00A15C16">
          <w:rPr>
            <w:rStyle w:val="Hyperlink"/>
            <w:sz w:val="16"/>
          </w:rPr>
          <w:t>did away with</w:t>
        </w:r>
      </w:hyperlink>
      <w:r w:rsidRPr="00A15C16">
        <w:rPr>
          <w:sz w:val="16"/>
        </w:rPr>
        <w:t xml:space="preserve">), the </w:t>
      </w:r>
      <w:r w:rsidRPr="00B82C72">
        <w:rPr>
          <w:rStyle w:val="StyleUnderline"/>
          <w:highlight w:val="cyan"/>
        </w:rPr>
        <w:t>Biden</w:t>
      </w:r>
      <w:r w:rsidRPr="00A15C16">
        <w:rPr>
          <w:sz w:val="16"/>
        </w:rPr>
        <w:t xml:space="preserve"> administration </w:t>
      </w:r>
      <w:r w:rsidRPr="00B82C72">
        <w:rPr>
          <w:rStyle w:val="StyleUnderline"/>
          <w:highlight w:val="cyan"/>
        </w:rPr>
        <w:t>is</w:t>
      </w:r>
      <w:r w:rsidRPr="00351EAB">
        <w:rPr>
          <w:rStyle w:val="StyleUnderline"/>
        </w:rPr>
        <w:t xml:space="preserve"> still </w:t>
      </w:r>
      <w:r w:rsidRPr="00B82C72">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25548C8B" w14:textId="77777777" w:rsidR="00572A95" w:rsidRDefault="00572A95" w:rsidP="00572A95">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B82C72">
        <w:rPr>
          <w:rStyle w:val="Emphasis"/>
          <w:highlight w:val="cyan"/>
        </w:rPr>
        <w:t>reformers</w:t>
      </w:r>
      <w:r w:rsidRPr="00B82C72">
        <w:rPr>
          <w:rStyle w:val="StyleUnderline"/>
          <w:highlight w:val="cyan"/>
        </w:rPr>
        <w:t xml:space="preserve"> are </w:t>
      </w:r>
      <w:r w:rsidRPr="00B82C72">
        <w:rPr>
          <w:rStyle w:val="Emphasis"/>
          <w:highlight w:val="cyan"/>
        </w:rPr>
        <w:t>struggling</w:t>
      </w:r>
      <w:r w:rsidRPr="00B82C72">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B82C72">
        <w:rPr>
          <w:rStyle w:val="Emphasis"/>
          <w:highlight w:val="cyan"/>
        </w:rPr>
        <w:t>oversights</w:t>
      </w:r>
      <w:r w:rsidRPr="00B82C72">
        <w:rPr>
          <w:rStyle w:val="StyleUnderline"/>
          <w:highlight w:val="cyan"/>
        </w:rPr>
        <w:t xml:space="preserve"> of</w:t>
      </w:r>
      <w:r w:rsidRPr="00351EAB">
        <w:rPr>
          <w:rStyle w:val="StyleUnderline"/>
        </w:rPr>
        <w:t xml:space="preserve"> a </w:t>
      </w:r>
      <w:r w:rsidRPr="00B82C72">
        <w:rPr>
          <w:rStyle w:val="Emphasis"/>
          <w:highlight w:val="cyan"/>
        </w:rPr>
        <w:t>previous</w:t>
      </w:r>
      <w:r w:rsidRPr="00351EAB">
        <w:rPr>
          <w:rStyle w:val="Emphasis"/>
        </w:rPr>
        <w:t xml:space="preserve"> generation</w:t>
      </w:r>
      <w:r w:rsidRPr="00351EAB">
        <w:rPr>
          <w:rStyle w:val="StyleUnderline"/>
        </w:rPr>
        <w:t xml:space="preserve"> of </w:t>
      </w:r>
      <w:r w:rsidRPr="00B82C72">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tech </w:t>
      </w:r>
      <w:r w:rsidRPr="00B82C72">
        <w:rPr>
          <w:rStyle w:val="StyleUnderline"/>
          <w:highlight w:val="cyan"/>
        </w:rPr>
        <w:t>giants have</w:t>
      </w:r>
      <w:r w:rsidRPr="00351EAB">
        <w:rPr>
          <w:rStyle w:val="StyleUnderline"/>
        </w:rPr>
        <w:t xml:space="preserve"> had </w:t>
      </w:r>
      <w:r w:rsidRPr="00B82C72">
        <w:rPr>
          <w:rStyle w:val="Emphasis"/>
          <w:highlight w:val="cyan"/>
        </w:rPr>
        <w:t>decades</w:t>
      </w:r>
      <w:r w:rsidRPr="00B82C72">
        <w:rPr>
          <w:rStyle w:val="StyleUnderline"/>
          <w:highlight w:val="cyan"/>
        </w:rPr>
        <w:t xml:space="preserve"> to </w:t>
      </w:r>
      <w:r w:rsidRPr="00B82C72">
        <w:rPr>
          <w:rStyle w:val="Emphasis"/>
          <w:highlight w:val="cyan"/>
        </w:rPr>
        <w:t>strengthen</w:t>
      </w:r>
      <w:r w:rsidRPr="00351EAB">
        <w:rPr>
          <w:rStyle w:val="Emphasis"/>
        </w:rPr>
        <w:t xml:space="preserve"> their positions</w:t>
      </w:r>
      <w:r w:rsidRPr="00351EAB">
        <w:rPr>
          <w:rStyle w:val="StyleUnderline"/>
        </w:rPr>
        <w:t xml:space="preserve">. </w:t>
      </w:r>
      <w:r w:rsidRPr="00B82C72">
        <w:rPr>
          <w:rStyle w:val="StyleUnderline"/>
          <w:highlight w:val="cyan"/>
        </w:rPr>
        <w:t>It will take</w:t>
      </w:r>
      <w:r w:rsidRPr="00351EAB">
        <w:rPr>
          <w:rStyle w:val="StyleUnderline"/>
        </w:rPr>
        <w:t xml:space="preserve"> </w:t>
      </w:r>
      <w:r w:rsidRPr="00351EAB">
        <w:rPr>
          <w:rStyle w:val="Emphasis"/>
        </w:rPr>
        <w:t xml:space="preserve">far </w:t>
      </w:r>
      <w:r w:rsidRPr="00B82C72">
        <w:rPr>
          <w:rStyle w:val="Emphasis"/>
          <w:highlight w:val="cyan"/>
        </w:rPr>
        <w:t>more</w:t>
      </w:r>
      <w:r w:rsidRPr="00B82C72">
        <w:rPr>
          <w:rStyle w:val="StyleUnderline"/>
          <w:highlight w:val="cyan"/>
        </w:rPr>
        <w:t xml:space="preserve"> than</w:t>
      </w:r>
      <w:r w:rsidRPr="00351EAB">
        <w:rPr>
          <w:rStyle w:val="StyleUnderline"/>
        </w:rPr>
        <w:t xml:space="preserve"> an executive order to </w:t>
      </w:r>
      <w:r w:rsidRPr="00351EAB">
        <w:rPr>
          <w:rStyle w:val="Emphasis"/>
        </w:rPr>
        <w:t xml:space="preserve">undo all </w:t>
      </w:r>
      <w:r w:rsidRPr="00B82C72">
        <w:rPr>
          <w:rStyle w:val="Emphasis"/>
          <w:highlight w:val="cyan"/>
        </w:rPr>
        <w:t>this</w:t>
      </w:r>
      <w:r w:rsidRPr="00A15C16">
        <w:rPr>
          <w:sz w:val="16"/>
        </w:rPr>
        <w:t>, much less to ensure a more equitable future. The question is: Does the Biden administration understand this grim state of play, or is this the best we’re going to get?</w:t>
      </w:r>
    </w:p>
    <w:p w14:paraId="37A06519" w14:textId="77777777" w:rsidR="00572A95" w:rsidRDefault="00572A95" w:rsidP="00572A95">
      <w:pPr>
        <w:pStyle w:val="Heading4"/>
      </w:pPr>
      <w:r>
        <w:t xml:space="preserve">2---Everything is </w:t>
      </w:r>
      <w:r>
        <w:rPr>
          <w:u w:val="single"/>
        </w:rPr>
        <w:t>non-binding</w:t>
      </w:r>
      <w:r>
        <w:t xml:space="preserve"> </w:t>
      </w:r>
    </w:p>
    <w:p w14:paraId="1F533731" w14:textId="77777777" w:rsidR="00572A95" w:rsidRPr="006325A4" w:rsidRDefault="00572A95" w:rsidP="00572A95">
      <w:r w:rsidRPr="00280568">
        <w:t>Christopher</w:t>
      </w:r>
      <w:r>
        <w:rPr>
          <w:rStyle w:val="Style13ptBold"/>
        </w:rPr>
        <w:t xml:space="preserve"> Holding et al. 21 </w:t>
      </w:r>
      <w:r w:rsidRPr="006325A4">
        <w:t xml:space="preserve">Christopher, Paul </w:t>
      </w:r>
      <w:proofErr w:type="spellStart"/>
      <w:r w:rsidRPr="006325A4">
        <w:t>Jin</w:t>
      </w:r>
      <w:proofErr w:type="spellEnd"/>
      <w:r w:rsidRPr="006325A4">
        <w:t xml:space="preserve">,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120" w:history="1">
        <w:r w:rsidRPr="006325A4">
          <w:rPr>
            <w:rStyle w:val="Hyperlink"/>
          </w:rPr>
          <w:t>https://www.jdsupra.com/legalnews/biden-executive-order-calls-for-7783960/</w:t>
        </w:r>
      </w:hyperlink>
    </w:p>
    <w:p w14:paraId="567914BD" w14:textId="77777777" w:rsidR="00572A95" w:rsidRPr="00312BDE" w:rsidRDefault="00572A95" w:rsidP="00572A95">
      <w:pPr>
        <w:rPr>
          <w:sz w:val="16"/>
        </w:rPr>
      </w:pPr>
      <w:r w:rsidRPr="00312BDE">
        <w:rPr>
          <w:sz w:val="16"/>
        </w:rPr>
        <w:t>Key Implications</w:t>
      </w:r>
    </w:p>
    <w:p w14:paraId="7E1D6A80" w14:textId="77777777" w:rsidR="00572A95" w:rsidRPr="00312BDE" w:rsidRDefault="00572A95" w:rsidP="00572A95">
      <w:pPr>
        <w:rPr>
          <w:sz w:val="16"/>
        </w:rPr>
      </w:pPr>
      <w:r w:rsidRPr="00312BDE">
        <w:rPr>
          <w:sz w:val="16"/>
        </w:rPr>
        <w:t xml:space="preserve">Revised horizontal and vertical merger guidelines are expected, which will likely implement a much more aggressive approach to deals. Note, however, that </w:t>
      </w:r>
      <w:r w:rsidRPr="00B82C72">
        <w:rPr>
          <w:rStyle w:val="StyleUnderline"/>
          <w:highlight w:val="cyan"/>
        </w:rPr>
        <w:t>agency</w:t>
      </w:r>
      <w:r w:rsidRPr="00312BDE">
        <w:rPr>
          <w:rStyle w:val="StyleUnderline"/>
        </w:rPr>
        <w:t xml:space="preserve"> merger </w:t>
      </w:r>
      <w:r w:rsidRPr="00B82C72">
        <w:rPr>
          <w:rStyle w:val="StyleUnderline"/>
          <w:highlight w:val="cyan"/>
        </w:rPr>
        <w:t xml:space="preserve">guidelines are </w:t>
      </w:r>
      <w:r w:rsidRPr="00B82C72">
        <w:rPr>
          <w:rStyle w:val="Emphasis"/>
          <w:highlight w:val="cyan"/>
        </w:rPr>
        <w:t>not binding</w:t>
      </w:r>
      <w:r w:rsidRPr="00312BDE">
        <w:rPr>
          <w:sz w:val="16"/>
        </w:rPr>
        <w:t xml:space="preserve"> on courts </w:t>
      </w:r>
      <w:r w:rsidRPr="00B82C72">
        <w:rPr>
          <w:rStyle w:val="StyleUnderline"/>
          <w:highlight w:val="cyan"/>
        </w:rPr>
        <w:t>and</w:t>
      </w:r>
      <w:r w:rsidRPr="00312BDE">
        <w:rPr>
          <w:sz w:val="16"/>
        </w:rPr>
        <w:t xml:space="preserve"> merger </w:t>
      </w:r>
      <w:r w:rsidRPr="00B82C72">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B82C72">
        <w:rPr>
          <w:rStyle w:val="StyleUnderline"/>
          <w:highlight w:val="cyan"/>
        </w:rPr>
        <w:t xml:space="preserve">may be met with </w:t>
      </w:r>
      <w:r w:rsidRPr="00B82C72">
        <w:rPr>
          <w:rStyle w:val="Emphasis"/>
          <w:highlight w:val="cyan"/>
        </w:rPr>
        <w:t xml:space="preserve">skeptical </w:t>
      </w:r>
      <w:proofErr w:type="gramStart"/>
      <w:r w:rsidRPr="00B82C72">
        <w:rPr>
          <w:rStyle w:val="Emphasis"/>
          <w:highlight w:val="cyan"/>
        </w:rPr>
        <w:t>courts</w:t>
      </w:r>
      <w:r w:rsidRPr="00312BDE">
        <w:rPr>
          <w:sz w:val="16"/>
        </w:rPr>
        <w:t>;</w:t>
      </w:r>
      <w:proofErr w:type="gramEnd"/>
    </w:p>
    <w:p w14:paraId="498BBA85" w14:textId="77777777" w:rsidR="00572A95" w:rsidRPr="00312BDE" w:rsidRDefault="00572A95" w:rsidP="00572A95">
      <w:pPr>
        <w:rPr>
          <w:sz w:val="16"/>
        </w:rPr>
      </w:pPr>
      <w:r w:rsidRPr="00B82C72">
        <w:rPr>
          <w:rStyle w:val="StyleUnderline"/>
          <w:highlight w:val="cyan"/>
        </w:rPr>
        <w:t xml:space="preserve">Anticipate </w:t>
      </w:r>
      <w:r w:rsidRPr="00B82C72">
        <w:rPr>
          <w:rStyle w:val="Emphasis"/>
          <w:highlight w:val="cyan"/>
        </w:rPr>
        <w:t>delays</w:t>
      </w:r>
      <w:r w:rsidRPr="00B82C72">
        <w:rPr>
          <w:rStyle w:val="StyleUnderline"/>
          <w:highlight w:val="cyan"/>
        </w:rPr>
        <w:t xml:space="preserve"> in</w:t>
      </w:r>
      <w:r w:rsidRPr="00312BDE">
        <w:rPr>
          <w:rStyle w:val="StyleUnderline"/>
        </w:rPr>
        <w:t xml:space="preserve"> HSR </w:t>
      </w:r>
      <w:r w:rsidRPr="00B82C72">
        <w:rPr>
          <w:rStyle w:val="StyleUnderline"/>
          <w:highlight w:val="cyan"/>
        </w:rPr>
        <w:t xml:space="preserve">review </w:t>
      </w:r>
      <w:r w:rsidRPr="00B82C72">
        <w:rPr>
          <w:rStyle w:val="Emphasis"/>
          <w:highlight w:val="cyan"/>
        </w:rPr>
        <w:t>especially</w:t>
      </w:r>
      <w:r w:rsidRPr="00B82C72">
        <w:rPr>
          <w:rStyle w:val="StyleUnderline"/>
          <w:highlight w:val="cyan"/>
        </w:rPr>
        <w:t xml:space="preserve"> for</w:t>
      </w:r>
      <w:r w:rsidRPr="00312BDE">
        <w:rPr>
          <w:rStyle w:val="StyleUnderline"/>
        </w:rPr>
        <w:t xml:space="preserve"> deals in </w:t>
      </w:r>
      <w:r w:rsidRPr="00B82C72">
        <w:rPr>
          <w:rStyle w:val="StyleUnderline"/>
          <w:highlight w:val="cyan"/>
        </w:rPr>
        <w:t>industries singled</w:t>
      </w:r>
      <w:r w:rsidRPr="00312BDE">
        <w:rPr>
          <w:rStyle w:val="StyleUnderline"/>
        </w:rPr>
        <w:t xml:space="preserve"> out </w:t>
      </w:r>
      <w:r w:rsidRPr="00B82C72">
        <w:rPr>
          <w:rStyle w:val="StyleUnderline"/>
          <w:highlight w:val="cyan"/>
        </w:rPr>
        <w:t>by the Order</w:t>
      </w:r>
      <w:r w:rsidRPr="00312BDE">
        <w:rPr>
          <w:sz w:val="16"/>
        </w:rPr>
        <w:t xml:space="preserve"> (e.g., tech, pharma, healthcare, among others), even if competitive overlaps are </w:t>
      </w:r>
      <w:proofErr w:type="gramStart"/>
      <w:r w:rsidRPr="00312BDE">
        <w:rPr>
          <w:sz w:val="16"/>
        </w:rPr>
        <w:t>minimal;</w:t>
      </w:r>
      <w:proofErr w:type="gramEnd"/>
    </w:p>
    <w:p w14:paraId="107F4A46" w14:textId="77777777" w:rsidR="00572A95" w:rsidRDefault="00572A95" w:rsidP="00572A95">
      <w:pPr>
        <w:rPr>
          <w:sz w:val="16"/>
        </w:rPr>
      </w:pPr>
      <w:r w:rsidRPr="00312BDE">
        <w:rPr>
          <w:sz w:val="16"/>
        </w:rPr>
        <w:t xml:space="preserve">Deals not subject to HSR filing requirements, even when purchase prices are relatively low, should be reviewed by antitrust specialists to assess risk, especially in the sectors identified in the </w:t>
      </w:r>
      <w:proofErr w:type="gramStart"/>
      <w:r w:rsidRPr="00312BDE">
        <w:rPr>
          <w:sz w:val="16"/>
        </w:rPr>
        <w:t>Order;</w:t>
      </w:r>
      <w:proofErr w:type="gramEnd"/>
    </w:p>
    <w:p w14:paraId="7E511D9E" w14:textId="77777777" w:rsidR="00572A95" w:rsidRPr="007A6DBA" w:rsidRDefault="00572A95" w:rsidP="00572A95">
      <w:pPr>
        <w:pStyle w:val="Heading4"/>
        <w:rPr>
          <w:rFonts w:cs="Times New Roman"/>
        </w:rPr>
      </w:pPr>
      <w:r>
        <w:rPr>
          <w:rFonts w:cs="Times New Roman"/>
        </w:rPr>
        <w:t>3---</w:t>
      </w:r>
      <w:r w:rsidRPr="007A6DBA">
        <w:rPr>
          <w:rFonts w:cs="Times New Roman"/>
        </w:rPr>
        <w:t xml:space="preserve">There’s no </w:t>
      </w:r>
      <w:r w:rsidRPr="007A6DBA">
        <w:rPr>
          <w:rFonts w:cs="Times New Roman"/>
          <w:u w:val="single"/>
        </w:rPr>
        <w:t>significant</w:t>
      </w:r>
      <w:r w:rsidRPr="007A6DBA">
        <w:rPr>
          <w:rFonts w:cs="Times New Roman"/>
        </w:rPr>
        <w:t xml:space="preserve"> antitrust enforcement</w:t>
      </w:r>
    </w:p>
    <w:p w14:paraId="08EA2D77" w14:textId="77777777" w:rsidR="00572A95" w:rsidRPr="007A6DBA" w:rsidRDefault="00572A95" w:rsidP="00572A95">
      <w:r w:rsidRPr="007A6DBA">
        <w:t xml:space="preserve">Joseph Charles </w:t>
      </w:r>
      <w:r w:rsidRPr="007A6DBA">
        <w:rPr>
          <w:rStyle w:val="Style13ptBold"/>
        </w:rPr>
        <w:t>Folio 21</w:t>
      </w:r>
      <w:r w:rsidRPr="007A6DBA">
        <w:t xml:space="preserve"> III, Lawyer at Morrison Forrester, and Lisa M. Phelan Co-chair Global Antitrust Law Practice Group at Morrison Forrester, Jeff </w:t>
      </w:r>
      <w:proofErr w:type="spellStart"/>
      <w:r w:rsidRPr="007A6DBA">
        <w:t>Jaeckel</w:t>
      </w:r>
      <w:proofErr w:type="spellEnd"/>
      <w:r w:rsidRPr="007A6DBA">
        <w:t xml:space="preserve">, Co-chair Global Antitrust Law Practice Group at Morrison Forrester, and Alexander Paul </w:t>
      </w:r>
      <w:proofErr w:type="spellStart"/>
      <w:r w:rsidRPr="007A6DBA">
        <w:t>Okuliar</w:t>
      </w:r>
      <w:proofErr w:type="spellEnd"/>
      <w:r w:rsidRPr="007A6DBA">
        <w:t>, Co-chair Global Antitrust Law Practice Group at Morrison Forrester, “Antitrust Update: Up and Down the Avenue”, 3/22/2021, https://www.mofo.com/resources/insights/210322-atr-update.html</w:t>
      </w:r>
    </w:p>
    <w:p w14:paraId="1ADED379" w14:textId="77777777" w:rsidR="00572A95" w:rsidRPr="007A6DBA" w:rsidRDefault="00572A95" w:rsidP="00572A95">
      <w:pPr>
        <w:rPr>
          <w:sz w:val="16"/>
        </w:rPr>
      </w:pPr>
      <w:r w:rsidRPr="00B82C72">
        <w:rPr>
          <w:rStyle w:val="StyleUnderline"/>
          <w:highlight w:val="cyan"/>
        </w:rPr>
        <w:t>Are</w:t>
      </w:r>
      <w:r w:rsidRPr="007A6DBA">
        <w:rPr>
          <w:rStyle w:val="StyleUnderline"/>
        </w:rPr>
        <w:t xml:space="preserve"> the </w:t>
      </w:r>
      <w:r w:rsidRPr="00B82C72">
        <w:rPr>
          <w:rStyle w:val="StyleUnderline"/>
          <w:highlight w:val="cyan"/>
        </w:rPr>
        <w:t>stars aligning for</w:t>
      </w:r>
      <w:r w:rsidRPr="007A6DBA">
        <w:rPr>
          <w:rStyle w:val="StyleUnderline"/>
        </w:rPr>
        <w:t xml:space="preserve"> antitrust </w:t>
      </w:r>
      <w:r w:rsidRPr="00B82C72">
        <w:rPr>
          <w:rStyle w:val="StyleUnderline"/>
          <w:highlight w:val="cyan"/>
        </w:rPr>
        <w:t>reform?</w:t>
      </w:r>
      <w:r w:rsidRPr="007A6DBA">
        <w:rPr>
          <w:sz w:val="16"/>
        </w:rPr>
        <w:t xml:space="preserve"> President </w:t>
      </w:r>
      <w:r w:rsidRPr="007A6DBA">
        <w:rPr>
          <w:rStyle w:val="StyleUnderline"/>
        </w:rPr>
        <w:t>Biden is filling key positions in the White House</w:t>
      </w:r>
      <w:r w:rsidRPr="007A6DBA">
        <w:rPr>
          <w:sz w:val="16"/>
        </w:rPr>
        <w:t xml:space="preserve"> (Timothy Wu, National Economic Council) </w:t>
      </w:r>
      <w:r w:rsidRPr="007A6DBA">
        <w:rPr>
          <w:rStyle w:val="StyleUnderline"/>
        </w:rPr>
        <w:t>and at the FTC</w:t>
      </w:r>
      <w:r w:rsidRPr="007A6DBA">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7A6DBA">
        <w:rPr>
          <w:rStyle w:val="StyleUnderline"/>
        </w:rPr>
        <w:t xml:space="preserve">antitrust legislation seems close. But </w:t>
      </w:r>
      <w:r w:rsidRPr="00B82C72">
        <w:rPr>
          <w:rStyle w:val="Emphasis"/>
          <w:sz w:val="24"/>
          <w:szCs w:val="26"/>
          <w:highlight w:val="cyan"/>
        </w:rPr>
        <w:t>not so fast</w:t>
      </w:r>
      <w:r w:rsidRPr="007A6DBA">
        <w:rPr>
          <w:sz w:val="16"/>
        </w:rPr>
        <w:t>.</w:t>
      </w:r>
    </w:p>
    <w:p w14:paraId="716386FF" w14:textId="77777777" w:rsidR="00572A95" w:rsidRPr="007A6DBA" w:rsidRDefault="00572A95" w:rsidP="00572A95">
      <w:pPr>
        <w:rPr>
          <w:sz w:val="16"/>
        </w:rPr>
      </w:pPr>
      <w:r w:rsidRPr="007A6DBA">
        <w:rPr>
          <w:sz w:val="16"/>
        </w:rPr>
        <w:t xml:space="preserve">The House and Senate antitrust subcommittees have held four hearings since February 25, 2021, but it is crucial to view these recent developments in their proper context. </w:t>
      </w:r>
      <w:r w:rsidRPr="00B82C72">
        <w:rPr>
          <w:rStyle w:val="Emphasis"/>
          <w:highlight w:val="cyan"/>
        </w:rPr>
        <w:t>Even when</w:t>
      </w:r>
      <w:r w:rsidRPr="00B82C72">
        <w:rPr>
          <w:rStyle w:val="StyleUnderline"/>
          <w:highlight w:val="cyan"/>
        </w:rPr>
        <w:t xml:space="preserve"> politicians and enforcers </w:t>
      </w:r>
      <w:r w:rsidRPr="00B82C72">
        <w:rPr>
          <w:rStyle w:val="Emphasis"/>
          <w:highlight w:val="cyan"/>
        </w:rPr>
        <w:t>appear</w:t>
      </w:r>
      <w:r w:rsidRPr="00B82C72">
        <w:rPr>
          <w:rStyle w:val="StyleUnderline"/>
          <w:highlight w:val="cyan"/>
        </w:rPr>
        <w:t xml:space="preserve"> to agree</w:t>
      </w:r>
      <w:r w:rsidRPr="007A6DBA">
        <w:rPr>
          <w:rStyle w:val="StyleUnderline"/>
        </w:rPr>
        <w:t xml:space="preserve"> on a goal, </w:t>
      </w:r>
      <w:r w:rsidRPr="00B82C72">
        <w:rPr>
          <w:rStyle w:val="StyleUnderline"/>
          <w:highlight w:val="cyan"/>
        </w:rPr>
        <w:t>it can</w:t>
      </w:r>
      <w:r w:rsidRPr="007A6DBA">
        <w:rPr>
          <w:rStyle w:val="StyleUnderline"/>
        </w:rPr>
        <w:t xml:space="preserve"> still </w:t>
      </w:r>
      <w:r w:rsidRPr="00B82C72">
        <w:rPr>
          <w:rStyle w:val="StyleUnderline"/>
          <w:highlight w:val="cyan"/>
        </w:rPr>
        <w:t xml:space="preserve">be a </w:t>
      </w:r>
      <w:r w:rsidRPr="00B82C72">
        <w:rPr>
          <w:rStyle w:val="Emphasis"/>
          <w:highlight w:val="cyan"/>
        </w:rPr>
        <w:t>long</w:t>
      </w:r>
      <w:r w:rsidRPr="007A6DBA">
        <w:rPr>
          <w:rStyle w:val="Emphasis"/>
        </w:rPr>
        <w:t xml:space="preserve"> and </w:t>
      </w:r>
      <w:r w:rsidRPr="00B82C72">
        <w:rPr>
          <w:rStyle w:val="Emphasis"/>
          <w:highlight w:val="cyan"/>
        </w:rPr>
        <w:t>winding road</w:t>
      </w:r>
      <w:r w:rsidRPr="007A6DBA">
        <w:rPr>
          <w:rStyle w:val="StyleUnderline"/>
        </w:rPr>
        <w:t xml:space="preserve"> to actual policy reform</w:t>
      </w:r>
      <w:r w:rsidRPr="007A6DBA">
        <w:rPr>
          <w:sz w:val="16"/>
        </w:rPr>
        <w:t>.</w:t>
      </w:r>
    </w:p>
    <w:p w14:paraId="123ECDC4" w14:textId="77777777" w:rsidR="00572A95" w:rsidRPr="007A6DBA" w:rsidRDefault="00572A95" w:rsidP="00572A95">
      <w:pPr>
        <w:rPr>
          <w:sz w:val="16"/>
        </w:rPr>
      </w:pPr>
      <w:r w:rsidRPr="007A6DBA">
        <w:rPr>
          <w:sz w:val="16"/>
        </w:rPr>
        <w:t xml:space="preserve">Two to go </w:t>
      </w:r>
    </w:p>
    <w:p w14:paraId="0E6885B0" w14:textId="77777777" w:rsidR="00572A95" w:rsidRPr="007A6DBA" w:rsidRDefault="00572A95" w:rsidP="00572A95">
      <w:pPr>
        <w:rPr>
          <w:sz w:val="16"/>
        </w:rPr>
      </w:pPr>
      <w:r w:rsidRPr="007A6DBA">
        <w:rPr>
          <w:sz w:val="16"/>
        </w:rPr>
        <w:t xml:space="preserve">Although antitrust reform advocates cheered President Biden’s initial appointments, </w:t>
      </w:r>
      <w:r w:rsidRPr="00B82C72">
        <w:rPr>
          <w:rStyle w:val="StyleUnderline"/>
          <w:highlight w:val="cyan"/>
        </w:rPr>
        <w:t>two</w:t>
      </w:r>
      <w:r w:rsidRPr="007A6DBA">
        <w:rPr>
          <w:rStyle w:val="StyleUnderline"/>
        </w:rPr>
        <w:t xml:space="preserve"> of the most consequential antitrust </w:t>
      </w:r>
      <w:r w:rsidRPr="00B82C72">
        <w:rPr>
          <w:rStyle w:val="StyleUnderline"/>
          <w:highlight w:val="cyan"/>
        </w:rPr>
        <w:t>positions</w:t>
      </w:r>
      <w:r w:rsidRPr="007A6DBA">
        <w:rPr>
          <w:sz w:val="16"/>
        </w:rPr>
        <w:t>—the assistant attorney general (AAG) for antitrust and the FTC chair—</w:t>
      </w:r>
      <w:r w:rsidRPr="00B82C72">
        <w:rPr>
          <w:rStyle w:val="StyleUnderline"/>
          <w:highlight w:val="cyan"/>
        </w:rPr>
        <w:t>remain open</w:t>
      </w:r>
      <w:r w:rsidRPr="007A6DBA">
        <w:rPr>
          <w:sz w:val="16"/>
        </w:rPr>
        <w:t xml:space="preserve">. Both the AAG and FTC chair wield tremendous authority; they approve cases, guide investigations, and will decide how to proceed with ongoing litigation. </w:t>
      </w:r>
      <w:r w:rsidRPr="00B82C72">
        <w:rPr>
          <w:rStyle w:val="StyleUnderline"/>
          <w:highlight w:val="cyan"/>
        </w:rPr>
        <w:t>It is unlikely</w:t>
      </w:r>
      <w:r w:rsidRPr="007A6DBA">
        <w:rPr>
          <w:sz w:val="16"/>
        </w:rPr>
        <w:t xml:space="preserve"> that the </w:t>
      </w:r>
      <w:r w:rsidRPr="00B82C72">
        <w:rPr>
          <w:rStyle w:val="StyleUnderline"/>
          <w:highlight w:val="cyan"/>
        </w:rPr>
        <w:t>Biden</w:t>
      </w:r>
      <w:r w:rsidRPr="007A6DBA">
        <w:rPr>
          <w:sz w:val="16"/>
        </w:rPr>
        <w:t xml:space="preserve"> administration </w:t>
      </w:r>
      <w:r w:rsidRPr="00B82C72">
        <w:rPr>
          <w:rStyle w:val="StyleUnderline"/>
          <w:highlight w:val="cyan"/>
        </w:rPr>
        <w:t xml:space="preserve">will make any </w:t>
      </w:r>
      <w:r w:rsidRPr="00B82C72">
        <w:rPr>
          <w:rStyle w:val="Emphasis"/>
          <w:highlight w:val="cyan"/>
        </w:rPr>
        <w:t>significant</w:t>
      </w:r>
      <w:r w:rsidRPr="00B82C72">
        <w:rPr>
          <w:rStyle w:val="StyleUnderline"/>
          <w:highlight w:val="cyan"/>
        </w:rPr>
        <w:t xml:space="preserve"> decisions</w:t>
      </w:r>
      <w:r w:rsidRPr="007A6DBA">
        <w:rPr>
          <w:sz w:val="16"/>
        </w:rPr>
        <w:t xml:space="preserve">, or support any </w:t>
      </w:r>
      <w:proofErr w:type="gramStart"/>
      <w:r w:rsidRPr="007A6DBA">
        <w:rPr>
          <w:sz w:val="16"/>
        </w:rPr>
        <w:t>particular legislation</w:t>
      </w:r>
      <w:proofErr w:type="gramEnd"/>
      <w:r w:rsidRPr="007A6DBA">
        <w:rPr>
          <w:sz w:val="16"/>
        </w:rPr>
        <w:t xml:space="preserve">, </w:t>
      </w:r>
      <w:r w:rsidRPr="00B82C72">
        <w:rPr>
          <w:rStyle w:val="StyleUnderline"/>
          <w:highlight w:val="cyan"/>
        </w:rPr>
        <w:t>before</w:t>
      </w:r>
      <w:r w:rsidRPr="007A6DBA">
        <w:rPr>
          <w:sz w:val="16"/>
        </w:rPr>
        <w:t xml:space="preserve"> its </w:t>
      </w:r>
      <w:r w:rsidRPr="007A6DBA">
        <w:rPr>
          <w:rStyle w:val="StyleUnderline"/>
        </w:rPr>
        <w:t xml:space="preserve">key </w:t>
      </w:r>
      <w:r w:rsidRPr="00B82C72">
        <w:rPr>
          <w:rStyle w:val="StyleUnderline"/>
          <w:highlight w:val="cyan"/>
        </w:rPr>
        <w:t>personnel are</w:t>
      </w:r>
      <w:r w:rsidRPr="007A6DBA">
        <w:rPr>
          <w:rStyle w:val="StyleUnderline"/>
        </w:rPr>
        <w:t xml:space="preserve"> </w:t>
      </w:r>
      <w:r w:rsidRPr="007A6DBA">
        <w:rPr>
          <w:rStyle w:val="Emphasis"/>
        </w:rPr>
        <w:t xml:space="preserve">firmly </w:t>
      </w:r>
      <w:r w:rsidRPr="00B82C72">
        <w:rPr>
          <w:rStyle w:val="Emphasis"/>
          <w:highlight w:val="cyan"/>
        </w:rPr>
        <w:t>in place</w:t>
      </w:r>
      <w:r w:rsidRPr="007A6DBA">
        <w:rPr>
          <w:rStyle w:val="StyleUnderline"/>
        </w:rPr>
        <w:t xml:space="preserve">. And </w:t>
      </w:r>
      <w:r w:rsidRPr="00B82C72">
        <w:rPr>
          <w:rStyle w:val="StyleUnderline"/>
          <w:highlight w:val="cyan"/>
        </w:rPr>
        <w:t>that</w:t>
      </w:r>
      <w:r w:rsidRPr="007A6DBA">
        <w:rPr>
          <w:rStyle w:val="StyleUnderline"/>
        </w:rPr>
        <w:t xml:space="preserve"> can </w:t>
      </w:r>
      <w:r w:rsidRPr="00B82C72">
        <w:rPr>
          <w:rStyle w:val="Emphasis"/>
          <w:highlight w:val="cyan"/>
        </w:rPr>
        <w:t>take time</w:t>
      </w:r>
      <w:r w:rsidRPr="007A6DBA">
        <w:rPr>
          <w:sz w:val="16"/>
        </w:rPr>
        <w:t xml:space="preserve">. Former AAG </w:t>
      </w:r>
      <w:proofErr w:type="spellStart"/>
      <w:r w:rsidRPr="007A6DBA">
        <w:rPr>
          <w:sz w:val="16"/>
        </w:rPr>
        <w:t>Makan</w:t>
      </w:r>
      <w:proofErr w:type="spellEnd"/>
      <w:r w:rsidRPr="007A6DBA">
        <w:rPr>
          <w:sz w:val="16"/>
        </w:rPr>
        <w:t xml:space="preserve"> </w:t>
      </w:r>
      <w:proofErr w:type="spellStart"/>
      <w:r w:rsidRPr="007A6DBA">
        <w:rPr>
          <w:sz w:val="16"/>
        </w:rPr>
        <w:t>Delrahim</w:t>
      </w:r>
      <w:proofErr w:type="spellEnd"/>
      <w:r w:rsidRPr="007A6DBA">
        <w:rPr>
          <w:sz w:val="16"/>
        </w:rPr>
        <w:t xml:space="preserve"> was nominated in March 2017 but not confirmed until September 2017.</w:t>
      </w:r>
    </w:p>
    <w:p w14:paraId="5ADD6E3A" w14:textId="77777777" w:rsidR="00572A95" w:rsidRPr="007A6DBA" w:rsidRDefault="00572A95" w:rsidP="00572A95">
      <w:pPr>
        <w:rPr>
          <w:sz w:val="16"/>
        </w:rPr>
      </w:pPr>
      <w:r w:rsidRPr="007A6DBA">
        <w:rPr>
          <w:sz w:val="16"/>
        </w:rPr>
        <w:t>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7A6DBA">
        <w:rPr>
          <w:sz w:val="16"/>
        </w:rPr>
        <w:t>ing</w:t>
      </w:r>
      <w:proofErr w:type="spellEnd"/>
      <w:r w:rsidRPr="007A6DBA">
        <w:rPr>
          <w:sz w:val="16"/>
        </w:rPr>
        <w:t xml:space="preserve">]” the nomination of Ms. Khan to be an FTC commissioner, warned against the influence of certain White House and DOJ officials over the AAG and FTC chair nominations because of their links to “big tech” companies.[1] Additionally, </w:t>
      </w:r>
      <w:r w:rsidRPr="00B82C72">
        <w:rPr>
          <w:rStyle w:val="StyleUnderline"/>
          <w:highlight w:val="cyan"/>
        </w:rPr>
        <w:t>many</w:t>
      </w:r>
      <w:r w:rsidRPr="007A6DBA">
        <w:rPr>
          <w:sz w:val="16"/>
        </w:rPr>
        <w:t xml:space="preserve"> in the press </w:t>
      </w:r>
      <w:r w:rsidRPr="00F30999">
        <w:rPr>
          <w:rStyle w:val="StyleUnderline"/>
        </w:rPr>
        <w:t xml:space="preserve">have been </w:t>
      </w:r>
      <w:r w:rsidRPr="00B82C72">
        <w:rPr>
          <w:rStyle w:val="Emphasis"/>
          <w:highlight w:val="cyan"/>
        </w:rPr>
        <w:t>critical</w:t>
      </w:r>
      <w:r w:rsidRPr="00B82C72">
        <w:rPr>
          <w:rStyle w:val="StyleUnderline"/>
          <w:highlight w:val="cyan"/>
        </w:rPr>
        <w:t xml:space="preserve"> of</w:t>
      </w:r>
      <w:r w:rsidRPr="007A6DBA">
        <w:rPr>
          <w:sz w:val="16"/>
        </w:rPr>
        <w:t xml:space="preserve"> the level of tech </w:t>
      </w:r>
      <w:r w:rsidRPr="00B82C72">
        <w:rPr>
          <w:rStyle w:val="StyleUnderline"/>
          <w:highlight w:val="cyan"/>
        </w:rPr>
        <w:t>enforcement</w:t>
      </w:r>
      <w:r w:rsidRPr="007A6DBA">
        <w:rPr>
          <w:rStyle w:val="StyleUnderline"/>
        </w:rPr>
        <w:t xml:space="preserve"> activity </w:t>
      </w:r>
      <w:r w:rsidRPr="00B82C72">
        <w:rPr>
          <w:rStyle w:val="StyleUnderline"/>
          <w:highlight w:val="cyan"/>
        </w:rPr>
        <w:t>during</w:t>
      </w:r>
      <w:r w:rsidRPr="007A6DBA">
        <w:rPr>
          <w:sz w:val="16"/>
        </w:rPr>
        <w:t xml:space="preserve"> the </w:t>
      </w:r>
      <w:r w:rsidRPr="00B82C72">
        <w:rPr>
          <w:rStyle w:val="StyleUnderline"/>
          <w:highlight w:val="cyan"/>
        </w:rPr>
        <w:t>Obama</w:t>
      </w:r>
      <w:r w:rsidRPr="007A6DBA">
        <w:rPr>
          <w:sz w:val="16"/>
        </w:rPr>
        <w:t xml:space="preserve"> administration </w:t>
      </w:r>
      <w:r w:rsidRPr="00F30999">
        <w:rPr>
          <w:rStyle w:val="StyleUnderline"/>
        </w:rPr>
        <w:t xml:space="preserve">and </w:t>
      </w:r>
      <w:r w:rsidRPr="00B82C72">
        <w:rPr>
          <w:rStyle w:val="StyleUnderline"/>
          <w:highlight w:val="cyan"/>
        </w:rPr>
        <w:t xml:space="preserve">want to </w:t>
      </w:r>
      <w:r w:rsidRPr="00B82C72">
        <w:rPr>
          <w:rStyle w:val="Emphasis"/>
          <w:highlight w:val="cyan"/>
        </w:rPr>
        <w:t>avoid</w:t>
      </w:r>
      <w:r w:rsidRPr="007A6DBA">
        <w:rPr>
          <w:rStyle w:val="Emphasis"/>
        </w:rPr>
        <w:t xml:space="preserve"> a </w:t>
      </w:r>
      <w:r w:rsidRPr="00B82C72">
        <w:rPr>
          <w:rStyle w:val="Emphasis"/>
          <w:highlight w:val="cyan"/>
        </w:rPr>
        <w:t>replay</w:t>
      </w:r>
      <w:r w:rsidRPr="007A6DBA">
        <w:rPr>
          <w:rStyle w:val="StyleUnderline"/>
        </w:rPr>
        <w:t xml:space="preserve"> of those years</w:t>
      </w:r>
      <w:r w:rsidRPr="007A6DBA">
        <w:rPr>
          <w:sz w:val="16"/>
        </w:rPr>
        <w:t>.[2]</w:t>
      </w:r>
    </w:p>
    <w:p w14:paraId="7BDA973C" w14:textId="77777777" w:rsidR="00572A95" w:rsidRPr="007A6DBA" w:rsidRDefault="00572A95" w:rsidP="00572A95">
      <w:pPr>
        <w:pStyle w:val="Heading4"/>
        <w:rPr>
          <w:rFonts w:cs="Times New Roman"/>
        </w:rPr>
      </w:pPr>
      <w:r>
        <w:rPr>
          <w:rFonts w:cs="Times New Roman"/>
        </w:rPr>
        <w:t>4---</w:t>
      </w:r>
      <w:r w:rsidRPr="007A6DBA">
        <w:rPr>
          <w:rFonts w:cs="Times New Roman"/>
        </w:rPr>
        <w:t xml:space="preserve">Enforcement’s </w:t>
      </w:r>
      <w:r w:rsidRPr="00C663D4">
        <w:rPr>
          <w:rFonts w:cs="Times New Roman"/>
          <w:u w:val="single"/>
        </w:rPr>
        <w:t>declining</w:t>
      </w:r>
    </w:p>
    <w:p w14:paraId="0BE8D5C8" w14:textId="77777777" w:rsidR="00572A95" w:rsidRPr="007A6DBA" w:rsidRDefault="00572A95" w:rsidP="00572A95">
      <w:r w:rsidRPr="007A6DBA">
        <w:t xml:space="preserve">Douglas H. </w:t>
      </w:r>
      <w:r w:rsidRPr="007A6DBA">
        <w:rPr>
          <w:rStyle w:val="Style13ptBold"/>
        </w:rPr>
        <w:t>Ginsburg 20</w:t>
      </w:r>
      <w:r w:rsidRPr="007A6DBA">
        <w:t>, U.S. Court of Appeals for the D.C. Circuit and Professor at the Antonin Scalia Law School at George Mason University, and Cecilia (</w:t>
      </w:r>
      <w:proofErr w:type="spellStart"/>
      <w:r w:rsidRPr="007A6DBA">
        <w:t>Yixi</w:t>
      </w:r>
      <w:proofErr w:type="spellEnd"/>
      <w:r w:rsidRPr="007A6DBA">
        <w:t xml:space="preserve">) Cheng, Law Clerk for the U.S. Court of Appeals for the D.C. Circuit, “The Decline in U.S. Criminal Antitrust </w:t>
      </w:r>
      <w:proofErr w:type="spellStart"/>
      <w:r w:rsidRPr="007A6DBA">
        <w:t>CaseS</w:t>
      </w:r>
      <w:proofErr w:type="spellEnd"/>
      <w:r w:rsidRPr="007A6DBA">
        <w:t>: ACPERA and Leniency in an International Context”, George Mason University Law &amp; Economics Research Paper Series, 19-31, https://papers.ssrn.com/sol3/papers.cfm?abstract_id=3460091</w:t>
      </w:r>
    </w:p>
    <w:p w14:paraId="7E5E0C3B" w14:textId="77777777" w:rsidR="00572A95" w:rsidRPr="007A6DBA" w:rsidRDefault="00572A95" w:rsidP="00572A95">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79082492" w14:textId="77777777" w:rsidR="00572A95" w:rsidRPr="007A6DBA" w:rsidRDefault="00572A95" w:rsidP="00572A95">
      <w:pPr>
        <w:rPr>
          <w:sz w:val="16"/>
        </w:rPr>
      </w:pPr>
      <w:r w:rsidRPr="007A6DBA">
        <w:rPr>
          <w:rStyle w:val="StyleUnderline"/>
        </w:rPr>
        <w:t xml:space="preserve">The </w:t>
      </w:r>
      <w:r w:rsidRPr="00B82C72">
        <w:rPr>
          <w:rStyle w:val="StyleUnderline"/>
          <w:highlight w:val="cyan"/>
        </w:rPr>
        <w:t>number of</w:t>
      </w:r>
      <w:r w:rsidRPr="007A6DBA">
        <w:rPr>
          <w:rStyle w:val="StyleUnderline"/>
        </w:rPr>
        <w:t xml:space="preserve"> criminal </w:t>
      </w:r>
      <w:r w:rsidRPr="00B82C72">
        <w:rPr>
          <w:rStyle w:val="StyleUnderline"/>
          <w:highlight w:val="cyan"/>
        </w:rPr>
        <w:t>cases filed</w:t>
      </w:r>
      <w:r w:rsidRPr="007A6DBA">
        <w:rPr>
          <w:rStyle w:val="StyleUnderline"/>
        </w:rPr>
        <w:t xml:space="preserve"> annually by the Division </w:t>
      </w:r>
      <w:r w:rsidRPr="00B82C72">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B82C72">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B82C72">
        <w:rPr>
          <w:rStyle w:val="StyleUnderline"/>
          <w:highlight w:val="cyan"/>
        </w:rPr>
        <w:t>the lowest</w:t>
      </w:r>
      <w:r w:rsidRPr="007A6DBA">
        <w:rPr>
          <w:rStyle w:val="StyleUnderline"/>
        </w:rPr>
        <w:t xml:space="preserve"> it has been </w:t>
      </w:r>
      <w:r w:rsidRPr="00B82C72">
        <w:rPr>
          <w:rStyle w:val="StyleUnderline"/>
          <w:highlight w:val="cyan"/>
        </w:rPr>
        <w:t>since</w:t>
      </w:r>
      <w:r w:rsidRPr="007A6DBA">
        <w:rPr>
          <w:sz w:val="16"/>
        </w:rPr>
        <w:t xml:space="preserve"> 19</w:t>
      </w:r>
      <w:r w:rsidRPr="00B82C72">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B82C72">
        <w:rPr>
          <w:rStyle w:val="Emphasis"/>
          <w:highlight w:val="cyan"/>
        </w:rPr>
        <w:t>only 5</w:t>
      </w:r>
      <w:r w:rsidRPr="00B82C72">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B82C72">
        <w:rPr>
          <w:rStyle w:val="StyleUnderline"/>
          <w:highlight w:val="cyan"/>
        </w:rPr>
        <w:t>total</w:t>
      </w:r>
      <w:r w:rsidRPr="007A6DBA">
        <w:rPr>
          <w:sz w:val="16"/>
        </w:rPr>
        <w:t xml:space="preserve"> criminal </w:t>
      </w:r>
      <w:r w:rsidRPr="00B82C72">
        <w:rPr>
          <w:rStyle w:val="StyleUnderline"/>
          <w:highlight w:val="cyan"/>
        </w:rPr>
        <w:t>fines</w:t>
      </w:r>
      <w:r w:rsidRPr="007A6DBA">
        <w:rPr>
          <w:rStyle w:val="StyleUnderline"/>
        </w:rPr>
        <w:t xml:space="preserve"> obtained by the Division have</w:t>
      </w:r>
      <w:r w:rsidRPr="007A6DBA">
        <w:rPr>
          <w:sz w:val="16"/>
        </w:rPr>
        <w:t xml:space="preserve"> also </w:t>
      </w:r>
      <w:r w:rsidRPr="00B82C72">
        <w:rPr>
          <w:rStyle w:val="Emphasis"/>
          <w:highlight w:val="cyan"/>
        </w:rPr>
        <w:t>fall</w:t>
      </w:r>
      <w:r w:rsidRPr="007A6DBA">
        <w:rPr>
          <w:rStyle w:val="StyleUnderline"/>
        </w:rPr>
        <w:t xml:space="preserve">en, </w:t>
      </w:r>
      <w:r w:rsidRPr="00B82C72">
        <w:rPr>
          <w:rStyle w:val="StyleUnderline"/>
          <w:highlight w:val="cyan"/>
        </w:rPr>
        <w:t>from</w:t>
      </w:r>
      <w:r w:rsidRPr="007A6DBA">
        <w:rPr>
          <w:sz w:val="16"/>
        </w:rPr>
        <w:t xml:space="preserve"> an average of </w:t>
      </w:r>
      <w:r w:rsidRPr="007A6DBA">
        <w:rPr>
          <w:rStyle w:val="StyleUnderline"/>
        </w:rPr>
        <w:t xml:space="preserve">more than </w:t>
      </w:r>
      <w:r w:rsidRPr="00B82C72">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B82C72">
        <w:rPr>
          <w:rStyle w:val="StyleUnderline"/>
          <w:highlight w:val="cyan"/>
        </w:rPr>
        <w:t>to $172 million in</w:t>
      </w:r>
      <w:r w:rsidRPr="007A6DBA">
        <w:rPr>
          <w:sz w:val="16"/>
        </w:rPr>
        <w:t xml:space="preserve"> 20</w:t>
      </w:r>
      <w:r w:rsidRPr="00B82C72">
        <w:rPr>
          <w:rStyle w:val="Emphasis"/>
          <w:highlight w:val="cyan"/>
        </w:rPr>
        <w:t>18</w:t>
      </w:r>
      <w:r w:rsidRPr="007A6DBA">
        <w:rPr>
          <w:sz w:val="16"/>
        </w:rPr>
        <w:t>.</w:t>
      </w:r>
    </w:p>
    <w:p w14:paraId="48700008" w14:textId="77777777" w:rsidR="00572A95" w:rsidRPr="007A6DBA" w:rsidRDefault="00572A95" w:rsidP="00572A95">
      <w:pPr>
        <w:rPr>
          <w:sz w:val="16"/>
        </w:rPr>
      </w:pPr>
      <w:r w:rsidRPr="007A6DBA">
        <w:rPr>
          <w:sz w:val="16"/>
        </w:rPr>
        <w:t xml:space="preserve">Criminal enforcement at the Division has always ebbed and flowed, of course, but </w:t>
      </w:r>
      <w:r w:rsidRPr="00B82C72">
        <w:rPr>
          <w:rStyle w:val="StyleUnderline"/>
          <w:highlight w:val="cyan"/>
        </w:rPr>
        <w:t>this</w:t>
      </w:r>
      <w:r w:rsidRPr="007A6DBA">
        <w:rPr>
          <w:rStyle w:val="StyleUnderline"/>
        </w:rPr>
        <w:t xml:space="preserve"> recent </w:t>
      </w:r>
      <w:r w:rsidRPr="00B82C72">
        <w:rPr>
          <w:rStyle w:val="Emphasis"/>
          <w:highlight w:val="cyan"/>
        </w:rPr>
        <w:t>downward trend</w:t>
      </w:r>
      <w:r w:rsidRPr="00B82C72">
        <w:rPr>
          <w:rStyle w:val="StyleUnderline"/>
          <w:highlight w:val="cyan"/>
        </w:rPr>
        <w:t xml:space="preserve"> marks the </w:t>
      </w:r>
      <w:r w:rsidRPr="00B82C72">
        <w:rPr>
          <w:rStyle w:val="Emphasis"/>
          <w:highlight w:val="cyan"/>
        </w:rPr>
        <w:t>greatest reduction</w:t>
      </w:r>
      <w:r w:rsidRPr="00B82C72">
        <w:rPr>
          <w:rStyle w:val="StyleUnderline"/>
          <w:highlight w:val="cyan"/>
        </w:rPr>
        <w:t xml:space="preserve"> in</w:t>
      </w:r>
      <w:r w:rsidRPr="007A6DBA">
        <w:rPr>
          <w:rStyle w:val="StyleUnderline"/>
        </w:rPr>
        <w:t xml:space="preserve"> criminal enforcement </w:t>
      </w:r>
      <w:r w:rsidRPr="00B82C72">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B82C72">
        <w:rPr>
          <w:rStyle w:val="Emphasis"/>
          <w:highlight w:val="cyan"/>
        </w:rPr>
        <w:t>93</w:t>
      </w:r>
      <w:r w:rsidRPr="007A6DBA">
        <w:rPr>
          <w:sz w:val="16"/>
        </w:rPr>
        <w:t>:</w:t>
      </w:r>
    </w:p>
    <w:p w14:paraId="0BBE0AA7" w14:textId="77777777" w:rsidR="00572A95" w:rsidRDefault="00572A95" w:rsidP="00572A95">
      <w:pPr>
        <w:rPr>
          <w:sz w:val="16"/>
        </w:rPr>
      </w:pPr>
      <w:r w:rsidRPr="007A6DBA">
        <w:rPr>
          <w:noProof/>
          <w:sz w:val="16"/>
        </w:rPr>
        <w:drawing>
          <wp:inline distT="0" distB="0" distL="0" distR="0" wp14:anchorId="060EBDB7" wp14:editId="7E90B638">
            <wp:extent cx="3040066" cy="2188662"/>
            <wp:effectExtent l="0" t="0" r="8255"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1"/>
                    <a:stretch>
                      <a:fillRect/>
                    </a:stretch>
                  </pic:blipFill>
                  <pic:spPr>
                    <a:xfrm>
                      <a:off x="0" y="0"/>
                      <a:ext cx="3053619" cy="2198419"/>
                    </a:xfrm>
                    <a:prstGeom prst="rect">
                      <a:avLst/>
                    </a:prstGeom>
                  </pic:spPr>
                </pic:pic>
              </a:graphicData>
            </a:graphic>
          </wp:inline>
        </w:drawing>
      </w:r>
    </w:p>
    <w:p w14:paraId="14AB50AF" w14:textId="77777777" w:rsidR="00572A95" w:rsidRPr="00312BDE" w:rsidRDefault="00572A95" w:rsidP="00572A95">
      <w:pPr>
        <w:rPr>
          <w:sz w:val="16"/>
        </w:rPr>
      </w:pPr>
    </w:p>
    <w:p w14:paraId="4DA49A07" w14:textId="77777777" w:rsidR="00572A95" w:rsidRDefault="00572A95" w:rsidP="00572A95">
      <w:pPr>
        <w:pStyle w:val="Heading3"/>
      </w:pPr>
      <w:r>
        <w:t>Resources Sufficient---2NC</w:t>
      </w:r>
    </w:p>
    <w:p w14:paraId="116DA585" w14:textId="77777777" w:rsidR="00572A95" w:rsidRDefault="00572A95" w:rsidP="00572A95">
      <w:pPr>
        <w:pStyle w:val="Heading4"/>
      </w:pPr>
      <w:r>
        <w:t>Recent streamlining is improving resource allocation</w:t>
      </w:r>
    </w:p>
    <w:p w14:paraId="3673A899" w14:textId="77777777" w:rsidR="00572A95" w:rsidRDefault="00572A95" w:rsidP="00572A95">
      <w:r>
        <w:t xml:space="preserve">Lindsay </w:t>
      </w:r>
      <w:proofErr w:type="spellStart"/>
      <w:r w:rsidRPr="000018AF">
        <w:rPr>
          <w:rStyle w:val="Style13ptBold"/>
        </w:rPr>
        <w:t>Kryzak</w:t>
      </w:r>
      <w:proofErr w:type="spellEnd"/>
      <w:r w:rsidRPr="000018AF">
        <w:rPr>
          <w:rStyle w:val="Style13ptBold"/>
        </w:rPr>
        <w:t xml:space="preserve"> 21</w:t>
      </w:r>
      <w:r>
        <w:t>, FTC Office of Public Affairs, “FTC Authorizes Investigations into Key Enforcement Priorities,” FTC, 7/1/21, https://www.ftc.gov/news-events/press-releases/2021/07/ftc-authorizes-investigations-key-enforcement-priorities</w:t>
      </w:r>
    </w:p>
    <w:p w14:paraId="0E17C1CA" w14:textId="77777777" w:rsidR="00572A95" w:rsidRPr="00F856A1" w:rsidRDefault="00572A95" w:rsidP="00572A95">
      <w:pPr>
        <w:rPr>
          <w:sz w:val="16"/>
        </w:rPr>
      </w:pPr>
      <w:r w:rsidRPr="00DA60C3">
        <w:rPr>
          <w:rStyle w:val="StyleUnderline"/>
          <w:highlight w:val="cyan"/>
        </w:rPr>
        <w:t>The</w:t>
      </w:r>
      <w:r w:rsidRPr="00DA60C3">
        <w:rPr>
          <w:sz w:val="16"/>
          <w:highlight w:val="cyan"/>
        </w:rPr>
        <w:t xml:space="preserve"> </w:t>
      </w:r>
      <w:r w:rsidRPr="00DA60C3">
        <w:rPr>
          <w:rStyle w:val="Emphasis"/>
          <w:highlight w:val="cyan"/>
        </w:rPr>
        <w:t>F</w:t>
      </w:r>
      <w:r w:rsidRPr="00F856A1">
        <w:rPr>
          <w:sz w:val="16"/>
        </w:rPr>
        <w:t xml:space="preserve">ederal </w:t>
      </w:r>
      <w:r w:rsidRPr="00DA60C3">
        <w:rPr>
          <w:rStyle w:val="Emphasis"/>
          <w:highlight w:val="cyan"/>
        </w:rPr>
        <w:t>T</w:t>
      </w:r>
      <w:r w:rsidRPr="00F856A1">
        <w:rPr>
          <w:sz w:val="16"/>
        </w:rPr>
        <w:t xml:space="preserve">rade </w:t>
      </w:r>
      <w:r w:rsidRPr="00DA60C3">
        <w:rPr>
          <w:rStyle w:val="Emphasis"/>
          <w:highlight w:val="cyan"/>
        </w:rPr>
        <w:t>C</w:t>
      </w:r>
      <w:r w:rsidRPr="00F856A1">
        <w:rPr>
          <w:sz w:val="16"/>
        </w:rPr>
        <w:t xml:space="preserve">ommission </w:t>
      </w:r>
      <w:r w:rsidRPr="00E56461">
        <w:rPr>
          <w:rStyle w:val="StyleUnderline"/>
        </w:rPr>
        <w:t xml:space="preserve">voted to </w:t>
      </w:r>
      <w:r w:rsidRPr="00DA60C3">
        <w:rPr>
          <w:rStyle w:val="StyleUnderline"/>
          <w:highlight w:val="cyan"/>
        </w:rPr>
        <w:t>approve</w:t>
      </w:r>
      <w:r w:rsidRPr="00E56461">
        <w:rPr>
          <w:rStyle w:val="StyleUnderline"/>
        </w:rPr>
        <w:t xml:space="preserve"> a series of </w:t>
      </w:r>
      <w:r w:rsidRPr="00DA60C3">
        <w:rPr>
          <w:rStyle w:val="StyleUnderline"/>
          <w:highlight w:val="cyan"/>
        </w:rPr>
        <w:t>resolutions authorizing</w:t>
      </w:r>
      <w:r w:rsidRPr="00E56461">
        <w:rPr>
          <w:rStyle w:val="StyleUnderline"/>
        </w:rPr>
        <w:t xml:space="preserve"> investigations into </w:t>
      </w:r>
      <w:r w:rsidRPr="00DA60C3">
        <w:rPr>
          <w:rStyle w:val="StyleUnderline"/>
          <w:highlight w:val="cyan"/>
        </w:rPr>
        <w:t>key</w:t>
      </w:r>
      <w:r w:rsidRPr="00E56461">
        <w:rPr>
          <w:rStyle w:val="StyleUnderline"/>
        </w:rPr>
        <w:t xml:space="preserve"> law </w:t>
      </w:r>
      <w:r w:rsidRPr="00DA60C3">
        <w:rPr>
          <w:rStyle w:val="StyleUnderline"/>
          <w:highlight w:val="cyan"/>
        </w:rPr>
        <w:t>enforcement priorities</w:t>
      </w:r>
      <w:r w:rsidRPr="00E56461">
        <w:rPr>
          <w:rStyle w:val="StyleUnderline"/>
        </w:rPr>
        <w:t xml:space="preserve"> for the next decade. Specifically, the resolutions direct agency staff to use “compulsory process,” such as subpoenas, to investigate</w:t>
      </w:r>
      <w:r w:rsidRPr="00F856A1">
        <w:rPr>
          <w:sz w:val="16"/>
        </w:rPr>
        <w:t xml:space="preserve"> seven specific </w:t>
      </w:r>
      <w:r w:rsidRPr="00E56461">
        <w:rPr>
          <w:rStyle w:val="StyleUnderline"/>
        </w:rPr>
        <w:t>enforcement priorities</w:t>
      </w:r>
      <w:r w:rsidRPr="00F856A1">
        <w:rPr>
          <w:sz w:val="16"/>
        </w:rPr>
        <w:t>. Priority targets include repeat offenders; technology companies and digital platforms; and healthcare businesses such as pharmaceutical companies, pharmacy benefits managers, and hospitals. The agency is also prioritizing investigations into harms against workers and small businesses, along with harms related to the COVID-19 pandemic. Finally, at a time when merger filings are surging, the agency is ramping up enforcement against illegal mergers, both proposed and consummated.</w:t>
      </w:r>
    </w:p>
    <w:p w14:paraId="40720B72" w14:textId="77777777" w:rsidR="00572A95" w:rsidRPr="00F856A1" w:rsidRDefault="00572A95" w:rsidP="00572A95">
      <w:pPr>
        <w:rPr>
          <w:sz w:val="16"/>
        </w:rPr>
      </w:pPr>
      <w:r w:rsidRPr="00F856A1">
        <w:rPr>
          <w:sz w:val="16"/>
        </w:rPr>
        <w:t xml:space="preserve">In remarks delivered during the open meeting, Chair Lina M. Khan noted that </w:t>
      </w:r>
      <w:r w:rsidRPr="00E56461">
        <w:rPr>
          <w:rStyle w:val="StyleUnderline"/>
        </w:rPr>
        <w:t>the resolutions</w:t>
      </w:r>
      <w:r w:rsidRPr="00F856A1">
        <w:rPr>
          <w:sz w:val="16"/>
        </w:rPr>
        <w:t xml:space="preserve"> approved today </w:t>
      </w:r>
      <w:r w:rsidRPr="00E56461">
        <w:rPr>
          <w:rStyle w:val="StyleUnderline"/>
        </w:rPr>
        <w:t xml:space="preserve">represent an </w:t>
      </w:r>
      <w:r w:rsidRPr="00DA60C3">
        <w:rPr>
          <w:rStyle w:val="StyleUnderline"/>
          <w:highlight w:val="cyan"/>
        </w:rPr>
        <w:t>important</w:t>
      </w:r>
      <w:r w:rsidRPr="00E56461">
        <w:rPr>
          <w:rStyle w:val="StyleUnderline"/>
        </w:rPr>
        <w:t xml:space="preserve"> step </w:t>
      </w:r>
      <w:r w:rsidRPr="00DA60C3">
        <w:rPr>
          <w:rStyle w:val="StyleUnderline"/>
          <w:highlight w:val="cyan"/>
        </w:rPr>
        <w:t>in rethinking</w:t>
      </w:r>
      <w:r w:rsidRPr="00E56461">
        <w:rPr>
          <w:rStyle w:val="StyleUnderline"/>
        </w:rPr>
        <w:t xml:space="preserve"> the </w:t>
      </w:r>
      <w:r w:rsidRPr="00DA60C3">
        <w:rPr>
          <w:rStyle w:val="StyleUnderline"/>
          <w:highlight w:val="cyan"/>
        </w:rPr>
        <w:t>work of the FTC</w:t>
      </w:r>
      <w:r w:rsidRPr="00F856A1">
        <w:rPr>
          <w:sz w:val="16"/>
        </w:rPr>
        <w:t xml:space="preserve">. Instituting new </w:t>
      </w:r>
      <w:r w:rsidRPr="00E56461">
        <w:rPr>
          <w:rStyle w:val="StyleUnderline"/>
        </w:rPr>
        <w:t xml:space="preserve">cross-agency, investigatory </w:t>
      </w:r>
      <w:r w:rsidRPr="00DA60C3">
        <w:rPr>
          <w:rStyle w:val="StyleUnderline"/>
          <w:highlight w:val="cyan"/>
        </w:rPr>
        <w:t>resolutions</w:t>
      </w:r>
      <w:r w:rsidRPr="00E56461">
        <w:rPr>
          <w:rStyle w:val="StyleUnderline"/>
        </w:rPr>
        <w:t xml:space="preserve"> will </w:t>
      </w:r>
      <w:r w:rsidRPr="00DA60C3">
        <w:rPr>
          <w:rStyle w:val="StyleUnderline"/>
          <w:highlight w:val="cyan"/>
        </w:rPr>
        <w:t>promote</w:t>
      </w:r>
      <w:r w:rsidRPr="00E56461">
        <w:rPr>
          <w:rStyle w:val="StyleUnderline"/>
        </w:rPr>
        <w:t xml:space="preserve"> a </w:t>
      </w:r>
      <w:r w:rsidRPr="00DA60C3">
        <w:rPr>
          <w:rStyle w:val="StyleUnderline"/>
          <w:highlight w:val="cyan"/>
        </w:rPr>
        <w:t xml:space="preserve">more </w:t>
      </w:r>
      <w:r w:rsidRPr="00DA60C3">
        <w:rPr>
          <w:rStyle w:val="Emphasis"/>
          <w:highlight w:val="cyan"/>
        </w:rPr>
        <w:t>holistic</w:t>
      </w:r>
      <w:r w:rsidRPr="00DA60C3">
        <w:rPr>
          <w:rStyle w:val="StyleUnderline"/>
          <w:highlight w:val="cyan"/>
        </w:rPr>
        <w:t xml:space="preserve"> use of</w:t>
      </w:r>
      <w:r w:rsidRPr="00E56461">
        <w:rPr>
          <w:rStyle w:val="StyleUnderline"/>
        </w:rPr>
        <w:t xml:space="preserve"> the FTC’s enforcement </w:t>
      </w:r>
      <w:r w:rsidRPr="00DA60C3">
        <w:rPr>
          <w:rStyle w:val="StyleUnderline"/>
          <w:highlight w:val="cyan"/>
        </w:rPr>
        <w:t>authorities</w:t>
      </w:r>
      <w:r w:rsidRPr="00E56461">
        <w:rPr>
          <w:rStyle w:val="StyleUnderline"/>
        </w:rPr>
        <w:t xml:space="preserve"> to stop bad actors</w:t>
      </w:r>
      <w:r w:rsidRPr="00F856A1">
        <w:rPr>
          <w:sz w:val="16"/>
        </w:rPr>
        <w:t xml:space="preserve"> across markets.</w:t>
      </w:r>
    </w:p>
    <w:p w14:paraId="722DDC91" w14:textId="77777777" w:rsidR="00572A95" w:rsidRPr="00F856A1" w:rsidRDefault="00572A95" w:rsidP="00572A95">
      <w:pPr>
        <w:rPr>
          <w:sz w:val="16"/>
        </w:rPr>
      </w:pPr>
      <w:r w:rsidRPr="00F856A1">
        <w:rPr>
          <w:sz w:val="16"/>
        </w:rPr>
        <w:t xml:space="preserve">“The reforms are designed to ensure that our staff can comprehensively investigate unlawful business practices across the economy,” said Chair Khan. “They will help relieve unnecessary burdens on staff and cut back delays and ‘red tape’ bureaucracy when it comes to advancing our Commission’s law enforcement priorities. This is particularly important given that we are </w:t>
      </w:r>
      <w:proofErr w:type="gramStart"/>
      <w:r w:rsidRPr="00F856A1">
        <w:rPr>
          <w:sz w:val="16"/>
        </w:rPr>
        <w:t>in the midst of</w:t>
      </w:r>
      <w:proofErr w:type="gramEnd"/>
      <w:r w:rsidRPr="00F856A1">
        <w:rPr>
          <w:sz w:val="16"/>
        </w:rPr>
        <w:t xml:space="preserve"> a massive merger boom.”</w:t>
      </w:r>
    </w:p>
    <w:p w14:paraId="6473A3CE" w14:textId="77777777" w:rsidR="00572A95" w:rsidRPr="00F856A1" w:rsidRDefault="00572A95" w:rsidP="00572A95">
      <w:pPr>
        <w:rPr>
          <w:sz w:val="16"/>
        </w:rPr>
      </w:pPr>
      <w:r w:rsidRPr="00F856A1">
        <w:rPr>
          <w:sz w:val="16"/>
        </w:rPr>
        <w:t xml:space="preserve">Compulsory process refers to the issuance of demands for documents and testimony, </w:t>
      </w:r>
      <w:proofErr w:type="gramStart"/>
      <w:r w:rsidRPr="00F856A1">
        <w:rPr>
          <w:sz w:val="16"/>
        </w:rPr>
        <w:t>through the use of</w:t>
      </w:r>
      <w:proofErr w:type="gramEnd"/>
      <w:r w:rsidRPr="00F856A1">
        <w:rPr>
          <w:sz w:val="16"/>
        </w:rPr>
        <w:t xml:space="preserve"> civil investigative demands and subpoena. The FTC Act authorizes the Commission to use compulsory process in its investigations. Compulsory process requires the recipient to produce information, and these orders are enforceable by courts. The Commission has routinely adopted compulsory process resolutions on a wide range of topics. Many of these resolutions cover specific industries, like the automobile industry or the postsecondary education industry, while others involve business practices that cut across sectors, like privacy or the targeting of older Americans.</w:t>
      </w:r>
    </w:p>
    <w:p w14:paraId="435FFCDD" w14:textId="77777777" w:rsidR="00572A95" w:rsidRPr="00F856A1" w:rsidRDefault="00572A95" w:rsidP="00572A95">
      <w:pPr>
        <w:rPr>
          <w:sz w:val="16"/>
        </w:rPr>
      </w:pPr>
      <w:r w:rsidRPr="00F856A1">
        <w:rPr>
          <w:rStyle w:val="StyleUnderline"/>
        </w:rPr>
        <w:t>The actions taken</w:t>
      </w:r>
      <w:r w:rsidRPr="00F856A1">
        <w:rPr>
          <w:sz w:val="16"/>
        </w:rPr>
        <w:t xml:space="preserve"> today will broaden the ability for FTC investigators and prosecutors to obtain evidence in critical investigations on key areas where the FTC’s work can make the most impact. Each omnibus authorizes investigations into any competition or consumer protection conduct violations under the FTC Act. The omnibuses </w:t>
      </w:r>
      <w:r w:rsidRPr="00F856A1">
        <w:rPr>
          <w:rStyle w:val="StyleUnderline"/>
        </w:rPr>
        <w:t>will</w:t>
      </w:r>
      <w:r w:rsidRPr="00F856A1">
        <w:rPr>
          <w:sz w:val="16"/>
        </w:rPr>
        <w:t xml:space="preserve"> also </w:t>
      </w:r>
      <w:r w:rsidRPr="00F856A1">
        <w:rPr>
          <w:rStyle w:val="StyleUnderline"/>
        </w:rPr>
        <w:t>allow staff to use compulsory process to investigate both proposed mergers and consummated mergers</w:t>
      </w:r>
      <w:r w:rsidRPr="00F856A1">
        <w:rPr>
          <w:sz w:val="16"/>
        </w:rPr>
        <w:t xml:space="preserve">. Individual Commissioners will continue to be required to sign compulsory process documents prior to issuance. </w:t>
      </w:r>
      <w:r w:rsidRPr="00DA60C3">
        <w:rPr>
          <w:rStyle w:val="StyleUnderline"/>
          <w:highlight w:val="cyan"/>
        </w:rPr>
        <w:t>With these</w:t>
      </w:r>
      <w:r w:rsidRPr="00F856A1">
        <w:rPr>
          <w:rStyle w:val="StyleUnderline"/>
        </w:rPr>
        <w:t xml:space="preserve"> in place, </w:t>
      </w:r>
      <w:r w:rsidRPr="00DA60C3">
        <w:rPr>
          <w:rStyle w:val="StyleUnderline"/>
          <w:highlight w:val="cyan"/>
        </w:rPr>
        <w:t xml:space="preserve">the FTC can </w:t>
      </w:r>
      <w:r w:rsidRPr="00DA60C3">
        <w:rPr>
          <w:rStyle w:val="Emphasis"/>
          <w:highlight w:val="cyan"/>
        </w:rPr>
        <w:t>better utilize</w:t>
      </w:r>
      <w:r w:rsidRPr="00F856A1">
        <w:rPr>
          <w:rStyle w:val="StyleUnderline"/>
        </w:rPr>
        <w:t xml:space="preserve"> its </w:t>
      </w:r>
      <w:r w:rsidRPr="00DA60C3">
        <w:rPr>
          <w:rStyle w:val="Emphasis"/>
          <w:highlight w:val="cyan"/>
        </w:rPr>
        <w:t>limited resources</w:t>
      </w:r>
      <w:r w:rsidRPr="00DA60C3">
        <w:rPr>
          <w:sz w:val="16"/>
          <w:highlight w:val="cyan"/>
        </w:rPr>
        <w:t xml:space="preserve"> </w:t>
      </w:r>
      <w:r w:rsidRPr="00DA60C3">
        <w:rPr>
          <w:rStyle w:val="StyleUnderline"/>
          <w:highlight w:val="cyan"/>
        </w:rPr>
        <w:t>and</w:t>
      </w:r>
      <w:r w:rsidRPr="00F856A1">
        <w:rPr>
          <w:sz w:val="16"/>
        </w:rPr>
        <w:t xml:space="preserve"> </w:t>
      </w:r>
      <w:r w:rsidRPr="00F856A1">
        <w:rPr>
          <w:rStyle w:val="Emphasis"/>
        </w:rPr>
        <w:t xml:space="preserve">move forward in earnest to </w:t>
      </w:r>
      <w:r w:rsidRPr="00DA60C3">
        <w:rPr>
          <w:rStyle w:val="Emphasis"/>
          <w:highlight w:val="cyan"/>
        </w:rPr>
        <w:t>fix</w:t>
      </w:r>
      <w:r w:rsidRPr="00F856A1">
        <w:rPr>
          <w:sz w:val="16"/>
        </w:rPr>
        <w:t xml:space="preserve"> the </w:t>
      </w:r>
      <w:r w:rsidRPr="00DA60C3">
        <w:rPr>
          <w:rStyle w:val="Emphasis"/>
          <w:highlight w:val="cyan"/>
        </w:rPr>
        <w:t>market structures</w:t>
      </w:r>
      <w:r w:rsidRPr="00F856A1">
        <w:rPr>
          <w:sz w:val="16"/>
        </w:rPr>
        <w:t xml:space="preserve"> that allow the worst predators to proliferate.</w:t>
      </w:r>
    </w:p>
    <w:p w14:paraId="54747AC2" w14:textId="77777777" w:rsidR="00572A95" w:rsidRPr="009520A3" w:rsidRDefault="00572A95" w:rsidP="00572A95">
      <w:pPr>
        <w:pStyle w:val="Heading4"/>
      </w:pPr>
      <w:r>
        <w:t xml:space="preserve">They’re getting a resource surge---but it’s </w:t>
      </w:r>
      <w:r>
        <w:rPr>
          <w:u w:val="single"/>
        </w:rPr>
        <w:t>narrow</w:t>
      </w:r>
    </w:p>
    <w:p w14:paraId="13964177" w14:textId="77777777" w:rsidR="00572A95" w:rsidRDefault="00572A95" w:rsidP="00572A95">
      <w:r>
        <w:t xml:space="preserve">Cat </w:t>
      </w:r>
      <w:proofErr w:type="spellStart"/>
      <w:r w:rsidRPr="00630A60">
        <w:rPr>
          <w:rStyle w:val="Style13ptBold"/>
        </w:rPr>
        <w:t>Zakrzewski</w:t>
      </w:r>
      <w:proofErr w:type="spellEnd"/>
      <w:r w:rsidRPr="00630A60">
        <w:rPr>
          <w:rStyle w:val="Style13ptBold"/>
        </w:rPr>
        <w:t xml:space="preserve"> 21</w:t>
      </w:r>
      <w:r>
        <w:t>, technology policy reporter, tracking Washington's efforts to regulate Silicon Valley companies, “Will Lina Khan bring a reckoning to Silicon Valley? She’ll face major challenges,” Washington Post, 6/17/21, https://www.washingtonpost.com/technology/2021/06/17/lina-khan-ftc-actions/</w:t>
      </w:r>
    </w:p>
    <w:p w14:paraId="065A35AB" w14:textId="77777777" w:rsidR="00572A95" w:rsidRDefault="00572A95" w:rsidP="00572A95">
      <w:pPr>
        <w:rPr>
          <w:rStyle w:val="StyleUnderline"/>
        </w:rPr>
      </w:pPr>
      <w:r w:rsidRPr="001B6FD5">
        <w:rPr>
          <w:sz w:val="16"/>
        </w:rPr>
        <w:t xml:space="preserve">It seems likely </w:t>
      </w:r>
      <w:r w:rsidRPr="00DA60C3">
        <w:rPr>
          <w:rStyle w:val="StyleUnderline"/>
          <w:highlight w:val="cyan"/>
        </w:rPr>
        <w:t>the agency will</w:t>
      </w:r>
      <w:r w:rsidRPr="0090061A">
        <w:rPr>
          <w:rStyle w:val="StyleUnderline"/>
        </w:rPr>
        <w:t xml:space="preserve"> see its </w:t>
      </w:r>
      <w:r w:rsidRPr="00DA60C3">
        <w:rPr>
          <w:rStyle w:val="StyleUnderline"/>
          <w:highlight w:val="cyan"/>
        </w:rPr>
        <w:t xml:space="preserve">funding </w:t>
      </w:r>
      <w:r w:rsidRPr="00DA60C3">
        <w:rPr>
          <w:rStyle w:val="Emphasis"/>
          <w:highlight w:val="cyan"/>
        </w:rPr>
        <w:t>grow</w:t>
      </w:r>
      <w:r w:rsidRPr="00DA60C3">
        <w:rPr>
          <w:rStyle w:val="StyleUnderline"/>
          <w:highlight w:val="cyan"/>
        </w:rPr>
        <w:t xml:space="preserve"> under </w:t>
      </w:r>
      <w:r w:rsidRPr="00DA60C3">
        <w:rPr>
          <w:rStyle w:val="Emphasis"/>
          <w:highlight w:val="cyan"/>
        </w:rPr>
        <w:t>Khan</w:t>
      </w:r>
      <w:r w:rsidRPr="00BB1546">
        <w:rPr>
          <w:rStyle w:val="StyleUnderline"/>
        </w:rPr>
        <w:t xml:space="preserve">, especially </w:t>
      </w:r>
      <w:r w:rsidRPr="00DA60C3">
        <w:rPr>
          <w:rStyle w:val="StyleUnderline"/>
          <w:highlight w:val="cyan"/>
        </w:rPr>
        <w:t xml:space="preserve">after the </w:t>
      </w:r>
      <w:r w:rsidRPr="00DA60C3">
        <w:rPr>
          <w:rStyle w:val="Emphasis"/>
          <w:highlight w:val="cyan"/>
        </w:rPr>
        <w:t>Senate</w:t>
      </w:r>
      <w:r w:rsidRPr="00DA60C3">
        <w:rPr>
          <w:rStyle w:val="StyleUnderline"/>
          <w:highlight w:val="cyan"/>
        </w:rPr>
        <w:t xml:space="preserve"> passed legislation that would </w:t>
      </w:r>
      <w:r w:rsidRPr="00DA60C3">
        <w:rPr>
          <w:rStyle w:val="Emphasis"/>
          <w:highlight w:val="cyan"/>
        </w:rPr>
        <w:t>overhaul merger filing fees</w:t>
      </w:r>
      <w:r w:rsidRPr="00DA60C3">
        <w:rPr>
          <w:rStyle w:val="StyleUnderline"/>
          <w:highlight w:val="cyan"/>
        </w:rPr>
        <w:t xml:space="preserve"> to provide </w:t>
      </w:r>
      <w:r w:rsidRPr="00DA60C3">
        <w:rPr>
          <w:rStyle w:val="Emphasis"/>
          <w:highlight w:val="cyan"/>
        </w:rPr>
        <w:t>more financing</w:t>
      </w:r>
      <w:r w:rsidRPr="00DA60C3">
        <w:rPr>
          <w:rStyle w:val="StyleUnderline"/>
          <w:highlight w:val="cyan"/>
        </w:rPr>
        <w:t xml:space="preserve"> to</w:t>
      </w:r>
      <w:r w:rsidRPr="00BB1546">
        <w:rPr>
          <w:rStyle w:val="StyleUnderline"/>
        </w:rPr>
        <w:t xml:space="preserve"> antitrust </w:t>
      </w:r>
      <w:r w:rsidRPr="00DA60C3">
        <w:rPr>
          <w:rStyle w:val="StyleUnderline"/>
          <w:highlight w:val="cyan"/>
        </w:rPr>
        <w:t>enforcers</w:t>
      </w:r>
      <w:r w:rsidRPr="00DA60C3">
        <w:rPr>
          <w:sz w:val="16"/>
          <w:highlight w:val="cyan"/>
        </w:rPr>
        <w:t xml:space="preserve">. </w:t>
      </w:r>
      <w:r w:rsidRPr="00DA60C3">
        <w:rPr>
          <w:rStyle w:val="StyleUnderline"/>
          <w:highlight w:val="cyan"/>
        </w:rPr>
        <w:t>House lawmakers</w:t>
      </w:r>
      <w:r w:rsidRPr="00BB1546">
        <w:rPr>
          <w:rStyle w:val="StyleUnderline"/>
        </w:rPr>
        <w:t xml:space="preserve"> have </w:t>
      </w:r>
      <w:r w:rsidRPr="00DA60C3">
        <w:rPr>
          <w:rStyle w:val="StyleUnderline"/>
          <w:highlight w:val="cyan"/>
        </w:rPr>
        <w:t xml:space="preserve">introduced a </w:t>
      </w:r>
      <w:r w:rsidRPr="00DA60C3">
        <w:rPr>
          <w:rStyle w:val="Emphasis"/>
          <w:highlight w:val="cyan"/>
        </w:rPr>
        <w:t>similar proposal</w:t>
      </w:r>
      <w:r w:rsidRPr="00BB1546">
        <w:rPr>
          <w:rStyle w:val="StyleUnderline"/>
        </w:rPr>
        <w:t xml:space="preserve">, which is </w:t>
      </w:r>
      <w:r w:rsidRPr="00DA60C3">
        <w:rPr>
          <w:rStyle w:val="Emphasis"/>
          <w:highlight w:val="cyan"/>
        </w:rPr>
        <w:t>less controversial</w:t>
      </w:r>
      <w:r w:rsidRPr="00DA60C3">
        <w:rPr>
          <w:rStyle w:val="StyleUnderline"/>
          <w:highlight w:val="cyan"/>
        </w:rPr>
        <w:t xml:space="preserve"> than</w:t>
      </w:r>
      <w:r w:rsidRPr="00BB1546">
        <w:rPr>
          <w:rStyle w:val="StyleUnderline"/>
        </w:rPr>
        <w:t xml:space="preserve"> some of the </w:t>
      </w:r>
      <w:r w:rsidRPr="00DA60C3">
        <w:rPr>
          <w:rStyle w:val="StyleUnderline"/>
          <w:highlight w:val="cyan"/>
        </w:rPr>
        <w:t>other tech</w:t>
      </w:r>
      <w:r w:rsidRPr="00BB1546">
        <w:rPr>
          <w:rStyle w:val="StyleUnderline"/>
        </w:rPr>
        <w:t xml:space="preserve"> competition </w:t>
      </w:r>
      <w:r w:rsidRPr="00DA60C3">
        <w:rPr>
          <w:rStyle w:val="StyleUnderline"/>
          <w:highlight w:val="cyan"/>
        </w:rPr>
        <w:t>bills</w:t>
      </w:r>
      <w:r w:rsidRPr="00BB1546">
        <w:rPr>
          <w:rStyle w:val="StyleUnderline"/>
        </w:rPr>
        <w:t>.</w:t>
      </w:r>
    </w:p>
    <w:p w14:paraId="4DC9A6E1" w14:textId="77777777" w:rsidR="00572A95" w:rsidRPr="009520A3" w:rsidRDefault="00572A95" w:rsidP="00572A95">
      <w:pPr>
        <w:pStyle w:val="Heading4"/>
      </w:pPr>
      <w:r>
        <w:t xml:space="preserve">The FTC’s </w:t>
      </w:r>
      <w:r>
        <w:rPr>
          <w:u w:val="single"/>
        </w:rPr>
        <w:t>scaling back</w:t>
      </w:r>
      <w:r>
        <w:t xml:space="preserve"> new obligations---but there’s </w:t>
      </w:r>
      <w:r>
        <w:rPr>
          <w:u w:val="single"/>
        </w:rPr>
        <w:t>no margin</w:t>
      </w:r>
      <w:r>
        <w:t xml:space="preserve"> for error</w:t>
      </w:r>
    </w:p>
    <w:p w14:paraId="4C13E3B3" w14:textId="77777777" w:rsidR="00572A95" w:rsidRPr="00E6468A" w:rsidRDefault="00572A95" w:rsidP="00572A95">
      <w:r>
        <w:t xml:space="preserve">Leah </w:t>
      </w:r>
      <w:proofErr w:type="spellStart"/>
      <w:r w:rsidRPr="00E6468A">
        <w:rPr>
          <w:rStyle w:val="Style13ptBold"/>
        </w:rPr>
        <w:t>Nylen</w:t>
      </w:r>
      <w:proofErr w:type="spellEnd"/>
      <w:r w:rsidRPr="00E6468A">
        <w:rPr>
          <w:rStyle w:val="Style13ptBold"/>
        </w:rPr>
        <w:t xml:space="preserve"> &amp;</w:t>
      </w:r>
      <w:r>
        <w:t xml:space="preserve"> Betsy Woodruff </w:t>
      </w:r>
      <w:r w:rsidRPr="00E6468A">
        <w:rPr>
          <w:rStyle w:val="Style13ptBold"/>
        </w:rPr>
        <w:t>Swan 21</w:t>
      </w:r>
      <w:r>
        <w:t>, staff writers at POLITICO, “FTC staffers told to back out of public appearances,” POLITICO, 7/6/21, https://www.politico.com/news/2021/07/06/ftc-staffers-public-appearances-498386</w:t>
      </w:r>
    </w:p>
    <w:p w14:paraId="32131B53" w14:textId="77777777" w:rsidR="00572A95" w:rsidRPr="00B11035" w:rsidRDefault="00572A95" w:rsidP="00572A95">
      <w:pPr>
        <w:rPr>
          <w:sz w:val="16"/>
        </w:rPr>
      </w:pPr>
      <w:r w:rsidRPr="00B11035">
        <w:rPr>
          <w:rStyle w:val="StyleUnderline"/>
        </w:rPr>
        <w:t>Less than a week into</w:t>
      </w:r>
      <w:r w:rsidRPr="00B11035">
        <w:rPr>
          <w:sz w:val="16"/>
        </w:rPr>
        <w:t xml:space="preserve"> Lina </w:t>
      </w:r>
      <w:r w:rsidRPr="00DA60C3">
        <w:rPr>
          <w:rStyle w:val="StyleUnderline"/>
          <w:highlight w:val="cyan"/>
        </w:rPr>
        <w:t>Khan’s</w:t>
      </w:r>
      <w:r w:rsidRPr="00B11035">
        <w:rPr>
          <w:rStyle w:val="StyleUnderline"/>
        </w:rPr>
        <w:t xml:space="preserve"> tenure as</w:t>
      </w:r>
      <w:r w:rsidRPr="00B11035">
        <w:rPr>
          <w:sz w:val="16"/>
        </w:rPr>
        <w:t xml:space="preserve"> </w:t>
      </w:r>
      <w:r w:rsidRPr="00B11035">
        <w:rPr>
          <w:rStyle w:val="Emphasis"/>
        </w:rPr>
        <w:t>F</w:t>
      </w:r>
      <w:r w:rsidRPr="00B11035">
        <w:rPr>
          <w:sz w:val="16"/>
        </w:rPr>
        <w:t xml:space="preserve">ederal </w:t>
      </w:r>
      <w:r w:rsidRPr="00B11035">
        <w:rPr>
          <w:rStyle w:val="Emphasis"/>
        </w:rPr>
        <w:t>T</w:t>
      </w:r>
      <w:r w:rsidRPr="00B11035">
        <w:rPr>
          <w:sz w:val="16"/>
        </w:rPr>
        <w:t xml:space="preserve">rade </w:t>
      </w:r>
      <w:r w:rsidRPr="00B11035">
        <w:rPr>
          <w:rStyle w:val="Emphasis"/>
        </w:rPr>
        <w:t>C</w:t>
      </w:r>
      <w:r w:rsidRPr="00B11035">
        <w:rPr>
          <w:sz w:val="16"/>
        </w:rPr>
        <w:t xml:space="preserve">ommission </w:t>
      </w:r>
      <w:r w:rsidRPr="00B11035">
        <w:rPr>
          <w:rStyle w:val="Emphasis"/>
        </w:rPr>
        <w:t>chair</w:t>
      </w:r>
      <w:r w:rsidRPr="00B11035">
        <w:rPr>
          <w:rStyle w:val="StyleUnderline"/>
        </w:rPr>
        <w:t xml:space="preserve">, </w:t>
      </w:r>
      <w:r w:rsidRPr="000241E7">
        <w:rPr>
          <w:rStyle w:val="StyleUnderline"/>
        </w:rPr>
        <w:t xml:space="preserve">her </w:t>
      </w:r>
      <w:r w:rsidRPr="00DA60C3">
        <w:rPr>
          <w:rStyle w:val="StyleUnderline"/>
          <w:highlight w:val="cyan"/>
        </w:rPr>
        <w:t>chief</w:t>
      </w:r>
      <w:r w:rsidRPr="000241E7">
        <w:rPr>
          <w:rStyle w:val="StyleUnderline"/>
        </w:rPr>
        <w:t xml:space="preserve"> of staff </w:t>
      </w:r>
      <w:r w:rsidRPr="00DA60C3">
        <w:rPr>
          <w:rStyle w:val="StyleUnderline"/>
          <w:highlight w:val="cyan"/>
        </w:rPr>
        <w:t>ordered</w:t>
      </w:r>
      <w:r w:rsidRPr="000241E7">
        <w:rPr>
          <w:rStyle w:val="StyleUnderline"/>
        </w:rPr>
        <w:t xml:space="preserve"> the agency’s </w:t>
      </w:r>
      <w:r w:rsidRPr="00DA60C3">
        <w:rPr>
          <w:rStyle w:val="Emphasis"/>
          <w:highlight w:val="cyan"/>
        </w:rPr>
        <w:t>staff</w:t>
      </w:r>
      <w:r w:rsidRPr="00DA60C3">
        <w:rPr>
          <w:rStyle w:val="StyleUnderline"/>
          <w:highlight w:val="cyan"/>
        </w:rPr>
        <w:t xml:space="preserve"> to </w:t>
      </w:r>
      <w:r w:rsidRPr="00DA60C3">
        <w:rPr>
          <w:rStyle w:val="Emphasis"/>
          <w:highlight w:val="cyan"/>
        </w:rPr>
        <w:t>cancel all</w:t>
      </w:r>
      <w:r w:rsidRPr="000241E7">
        <w:rPr>
          <w:rStyle w:val="Emphasis"/>
        </w:rPr>
        <w:t xml:space="preserve"> public </w:t>
      </w:r>
      <w:r w:rsidRPr="00DA60C3">
        <w:rPr>
          <w:rStyle w:val="Emphasis"/>
          <w:highlight w:val="cyan"/>
        </w:rPr>
        <w:t>appearances</w:t>
      </w:r>
      <w:r w:rsidRPr="000241E7">
        <w:rPr>
          <w:sz w:val="16"/>
        </w:rPr>
        <w:t>, according to internal</w:t>
      </w:r>
      <w:r w:rsidRPr="00B11035">
        <w:rPr>
          <w:sz w:val="16"/>
        </w:rPr>
        <w:t xml:space="preserve"> agency emails viewed by POLITICO.</w:t>
      </w:r>
    </w:p>
    <w:p w14:paraId="220C1C11" w14:textId="77777777" w:rsidR="00572A95" w:rsidRPr="00B11035" w:rsidRDefault="00572A95" w:rsidP="00572A95">
      <w:pPr>
        <w:rPr>
          <w:sz w:val="16"/>
        </w:rPr>
      </w:pPr>
      <w:r w:rsidRPr="00B11035">
        <w:rPr>
          <w:sz w:val="16"/>
        </w:rPr>
        <w:t>In a June 22 email to more than two dozen of the FTC’s top staffers, Khan’s chief of staff, Jen Howard, announced a “moratorium on public events and press outreach.”</w:t>
      </w:r>
    </w:p>
    <w:p w14:paraId="459D74A5" w14:textId="77777777" w:rsidR="00572A95" w:rsidRPr="00B11035" w:rsidRDefault="00572A95" w:rsidP="00572A95">
      <w:pPr>
        <w:rPr>
          <w:sz w:val="16"/>
        </w:rPr>
      </w:pPr>
      <w:r w:rsidRPr="00B11035">
        <w:rPr>
          <w:sz w:val="16"/>
        </w:rPr>
        <w:t xml:space="preserve">“For the time being I am putting a moratorium on staff participating in external events,” Howard wrote. The message was sent to the head of the FTC’s major offices, including those who oversee </w:t>
      </w:r>
      <w:proofErr w:type="gramStart"/>
      <w:r w:rsidRPr="00B11035">
        <w:rPr>
          <w:sz w:val="16"/>
        </w:rPr>
        <w:t>all of</w:t>
      </w:r>
      <w:proofErr w:type="gramEnd"/>
      <w:r w:rsidRPr="00B11035">
        <w:rPr>
          <w:sz w:val="16"/>
        </w:rPr>
        <w:t xml:space="preserve"> the agency’s economics, antitrust lawyers and consumer protection attorneys.</w:t>
      </w:r>
    </w:p>
    <w:p w14:paraId="4490A7D2" w14:textId="77777777" w:rsidR="00572A95" w:rsidRPr="00B11035" w:rsidRDefault="00572A95" w:rsidP="00572A95">
      <w:pPr>
        <w:rPr>
          <w:sz w:val="16"/>
        </w:rPr>
      </w:pPr>
      <w:r w:rsidRPr="00B11035">
        <w:rPr>
          <w:sz w:val="16"/>
        </w:rPr>
        <w:t>In a follow-up message two days later, Howard said that any staff who were scheduled for public events should cancel those appearances.</w:t>
      </w:r>
    </w:p>
    <w:p w14:paraId="7C8300DF" w14:textId="77777777" w:rsidR="00572A95" w:rsidRPr="00B11035" w:rsidRDefault="00572A95" w:rsidP="00572A95">
      <w:pPr>
        <w:rPr>
          <w:sz w:val="16"/>
        </w:rPr>
      </w:pPr>
      <w:r w:rsidRPr="00B11035">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DA60C3">
        <w:rPr>
          <w:rStyle w:val="StyleUnderline"/>
          <w:highlight w:val="cyan"/>
        </w:rPr>
        <w:t xml:space="preserve">due to </w:t>
      </w:r>
      <w:r w:rsidRPr="00DA60C3">
        <w:rPr>
          <w:rStyle w:val="Emphasis"/>
          <w:highlight w:val="cyan"/>
        </w:rPr>
        <w:t>pressing matters</w:t>
      </w:r>
      <w:r w:rsidRPr="00DA60C3">
        <w:rPr>
          <w:rStyle w:val="StyleUnderline"/>
          <w:highlight w:val="cyan"/>
        </w:rPr>
        <w:t xml:space="preserve"> at</w:t>
      </w:r>
      <w:r w:rsidRPr="00B11035">
        <w:rPr>
          <w:rStyle w:val="StyleUnderline"/>
        </w:rPr>
        <w:t xml:space="preserve"> the </w:t>
      </w:r>
      <w:r w:rsidRPr="00DA60C3">
        <w:rPr>
          <w:rStyle w:val="StyleUnderline"/>
          <w:highlight w:val="cyan"/>
        </w:rPr>
        <w:t>FTC</w:t>
      </w:r>
      <w:r w:rsidRPr="00B11035">
        <w:rPr>
          <w:sz w:val="16"/>
        </w:rPr>
        <w:t>,” she wrote.</w:t>
      </w:r>
    </w:p>
    <w:p w14:paraId="48C56632" w14:textId="77777777" w:rsidR="00572A95" w:rsidRPr="00B11035" w:rsidRDefault="00572A95" w:rsidP="00572A95">
      <w:pPr>
        <w:rPr>
          <w:sz w:val="16"/>
        </w:rPr>
      </w:pPr>
      <w:r w:rsidRPr="00B11035">
        <w:rPr>
          <w:sz w:val="16"/>
        </w:rPr>
        <w:t xml:space="preserve">An FTC spokesperson confirmed that </w:t>
      </w:r>
      <w:r w:rsidRPr="00B11035">
        <w:rPr>
          <w:rStyle w:val="StyleUnderline"/>
        </w:rPr>
        <w:t>the agency has called off all staff public appearances</w:t>
      </w:r>
      <w:r w:rsidRPr="00B11035">
        <w:rPr>
          <w:sz w:val="16"/>
        </w:rPr>
        <w:t xml:space="preserve"> for the time being.</w:t>
      </w:r>
    </w:p>
    <w:p w14:paraId="57EE5751" w14:textId="77777777" w:rsidR="00572A95" w:rsidRPr="00B11035" w:rsidRDefault="00572A95" w:rsidP="00572A95">
      <w:pPr>
        <w:rPr>
          <w:sz w:val="16"/>
        </w:rPr>
      </w:pPr>
      <w:r w:rsidRPr="00B11035">
        <w:rPr>
          <w:sz w:val="16"/>
        </w:rPr>
        <w:t>"</w:t>
      </w:r>
      <w:r w:rsidRPr="00DA60C3">
        <w:rPr>
          <w:rStyle w:val="StyleUnderline"/>
          <w:highlight w:val="cyan"/>
        </w:rPr>
        <w:t>The FTC is</w:t>
      </w:r>
      <w:r w:rsidRPr="00B11035">
        <w:rPr>
          <w:rStyle w:val="StyleUnderline"/>
        </w:rPr>
        <w:t xml:space="preserve"> severely </w:t>
      </w:r>
      <w:r w:rsidRPr="00DA60C3">
        <w:rPr>
          <w:rStyle w:val="Emphasis"/>
          <w:highlight w:val="cyan"/>
        </w:rPr>
        <w:t>under-resourced</w:t>
      </w:r>
      <w:r w:rsidRPr="00DA60C3">
        <w:rPr>
          <w:sz w:val="16"/>
          <w:highlight w:val="cyan"/>
        </w:rPr>
        <w:t xml:space="preserve"> </w:t>
      </w:r>
      <w:r w:rsidRPr="00DA60C3">
        <w:rPr>
          <w:rStyle w:val="StyleUnderline"/>
          <w:highlight w:val="cyan"/>
        </w:rPr>
        <w:t>and</w:t>
      </w:r>
      <w:r w:rsidRPr="00B11035">
        <w:rPr>
          <w:rStyle w:val="StyleUnderline"/>
        </w:rPr>
        <w:t xml:space="preserve"> </w:t>
      </w:r>
      <w:proofErr w:type="gramStart"/>
      <w:r w:rsidRPr="00B11035">
        <w:rPr>
          <w:rStyle w:val="StyleUnderline"/>
        </w:rPr>
        <w:t xml:space="preserve">in the </w:t>
      </w:r>
      <w:r w:rsidRPr="00DA60C3">
        <w:rPr>
          <w:rStyle w:val="Emphasis"/>
          <w:highlight w:val="cyan"/>
        </w:rPr>
        <w:t>mid</w:t>
      </w:r>
      <w:r w:rsidRPr="00B11035">
        <w:rPr>
          <w:rStyle w:val="StyleUnderline"/>
        </w:rPr>
        <w:t>st of</w:t>
      </w:r>
      <w:proofErr w:type="gramEnd"/>
      <w:r w:rsidRPr="00B11035">
        <w:rPr>
          <w:rStyle w:val="StyleUnderline"/>
        </w:rPr>
        <w:t xml:space="preserve"> a massive </w:t>
      </w:r>
      <w:r w:rsidRPr="00DA60C3">
        <w:rPr>
          <w:rStyle w:val="Emphasis"/>
          <w:highlight w:val="cyan"/>
        </w:rPr>
        <w:t>surge</w:t>
      </w:r>
      <w:r w:rsidRPr="00DA60C3">
        <w:rPr>
          <w:rStyle w:val="StyleUnderline"/>
          <w:highlight w:val="cyan"/>
        </w:rPr>
        <w:t xml:space="preserve"> in </w:t>
      </w:r>
      <w:r w:rsidRPr="00DA60C3">
        <w:rPr>
          <w:rStyle w:val="Emphasis"/>
          <w:highlight w:val="cyan"/>
        </w:rPr>
        <w:t>merger</w:t>
      </w:r>
      <w:r w:rsidRPr="00DA60C3">
        <w:rPr>
          <w:rStyle w:val="StyleUnderline"/>
          <w:highlight w:val="cyan"/>
        </w:rPr>
        <w:t xml:space="preserve"> filings</w:t>
      </w:r>
      <w:r w:rsidRPr="00B11035">
        <w:rPr>
          <w:rStyle w:val="StyleUnderline"/>
        </w:rPr>
        <w:t xml:space="preserve">. This is </w:t>
      </w:r>
      <w:r w:rsidRPr="00DA60C3">
        <w:rPr>
          <w:rStyle w:val="StyleUnderline"/>
          <w:highlight w:val="cyan"/>
        </w:rPr>
        <w:t xml:space="preserve">an </w:t>
      </w:r>
      <w:r w:rsidRPr="00DA60C3">
        <w:rPr>
          <w:rStyle w:val="Emphasis"/>
          <w:highlight w:val="cyan"/>
        </w:rPr>
        <w:t>all-hands-on-deck</w:t>
      </w:r>
      <w:r w:rsidRPr="00DA60C3">
        <w:rPr>
          <w:rStyle w:val="StyleUnderline"/>
          <w:highlight w:val="cyan"/>
        </w:rPr>
        <w:t xml:space="preserve"> moment</w:t>
      </w:r>
      <w:r w:rsidRPr="00B11035">
        <w:rPr>
          <w:sz w:val="16"/>
        </w:rPr>
        <w:t xml:space="preserve">,” Howard said in a statement to POLITICO. “So </w:t>
      </w:r>
      <w:r w:rsidRPr="00B11035">
        <w:rPr>
          <w:rStyle w:val="StyleUnderline"/>
        </w:rPr>
        <w:t xml:space="preserve">the agency pushed pause on public speaking events that aren't focused on educating consumers </w:t>
      </w:r>
      <w:r w:rsidRPr="00DA60C3">
        <w:rPr>
          <w:rStyle w:val="StyleUnderline"/>
          <w:highlight w:val="cyan"/>
        </w:rPr>
        <w:t xml:space="preserve">to ensure staff time is being used to </w:t>
      </w:r>
      <w:r w:rsidRPr="00DA60C3">
        <w:rPr>
          <w:rStyle w:val="Emphasis"/>
          <w:highlight w:val="cyan"/>
        </w:rPr>
        <w:t>maximum benefit and productivity</w:t>
      </w:r>
      <w:r w:rsidRPr="00B11035">
        <w:rPr>
          <w:rStyle w:val="StyleUnderline"/>
        </w:rPr>
        <w:t xml:space="preserve">. The American public needs this agency </w:t>
      </w:r>
      <w:r w:rsidRPr="00B11035">
        <w:rPr>
          <w:rStyle w:val="Emphasis"/>
        </w:rPr>
        <w:t>solving problems</w:t>
      </w:r>
      <w:r w:rsidRPr="00B11035">
        <w:rPr>
          <w:sz w:val="16"/>
        </w:rPr>
        <w:t>, not speaking on panels."</w:t>
      </w:r>
    </w:p>
    <w:p w14:paraId="6D989F61" w14:textId="77777777" w:rsidR="00572A95" w:rsidRPr="00B11035" w:rsidRDefault="00572A95" w:rsidP="00572A95">
      <w:pPr>
        <w:rPr>
          <w:sz w:val="16"/>
        </w:rPr>
      </w:pPr>
      <w:r w:rsidRPr="00DA60C3">
        <w:rPr>
          <w:rStyle w:val="StyleUnderline"/>
          <w:highlight w:val="cyan"/>
        </w:rPr>
        <w:t>The FTC</w:t>
      </w:r>
      <w:r w:rsidRPr="00B11035">
        <w:rPr>
          <w:rStyle w:val="StyleUnderline"/>
        </w:rPr>
        <w:t xml:space="preserve">, which enforces antitrust and consumer protection laws, </w:t>
      </w:r>
      <w:r w:rsidRPr="00DA60C3">
        <w:rPr>
          <w:rStyle w:val="StyleUnderline"/>
          <w:highlight w:val="cyan"/>
        </w:rPr>
        <w:t>has</w:t>
      </w:r>
      <w:r w:rsidRPr="00B11035">
        <w:rPr>
          <w:rStyle w:val="StyleUnderline"/>
        </w:rPr>
        <w:t xml:space="preserve"> about 1,100 staffers, </w:t>
      </w:r>
      <w:r w:rsidRPr="00DA60C3">
        <w:rPr>
          <w:rStyle w:val="StyleUnderline"/>
          <w:highlight w:val="cyan"/>
        </w:rPr>
        <w:t>fewer employees than</w:t>
      </w:r>
      <w:r w:rsidRPr="00B11035">
        <w:rPr>
          <w:rStyle w:val="StyleUnderline"/>
        </w:rPr>
        <w:t xml:space="preserve"> the agency had </w:t>
      </w:r>
      <w:r w:rsidRPr="00DA60C3">
        <w:rPr>
          <w:rStyle w:val="StyleUnderline"/>
          <w:highlight w:val="cyan"/>
        </w:rPr>
        <w:t>at</w:t>
      </w:r>
      <w:r w:rsidRPr="00B11035">
        <w:rPr>
          <w:rStyle w:val="StyleUnderline"/>
        </w:rPr>
        <w:t xml:space="preserve"> the beginning of </w:t>
      </w:r>
      <w:r w:rsidRPr="00DA60C3">
        <w:rPr>
          <w:rStyle w:val="StyleUnderline"/>
          <w:highlight w:val="cyan"/>
        </w:rPr>
        <w:t xml:space="preserve">the </w:t>
      </w:r>
      <w:r w:rsidRPr="00DA60C3">
        <w:rPr>
          <w:rStyle w:val="Emphasis"/>
          <w:highlight w:val="cyan"/>
        </w:rPr>
        <w:t>Reagan</w:t>
      </w:r>
      <w:r w:rsidRPr="00B11035">
        <w:rPr>
          <w:sz w:val="16"/>
        </w:rPr>
        <w:t xml:space="preserve"> </w:t>
      </w:r>
      <w:r w:rsidRPr="00DA60C3">
        <w:rPr>
          <w:rStyle w:val="Emphasis"/>
          <w:highlight w:val="cyan"/>
        </w:rPr>
        <w:t>admin</w:t>
      </w:r>
      <w:r w:rsidRPr="00B11035">
        <w:rPr>
          <w:rStyle w:val="StyleUnderline"/>
        </w:rPr>
        <w:t>istration</w:t>
      </w:r>
      <w:r w:rsidRPr="00B11035">
        <w:rPr>
          <w:sz w:val="16"/>
        </w:rPr>
        <w:t>. Only about 40 of the agency's lawyers are devoted to privacy and data security issues, the agency's former chair told Congress in 2019, in contrast to the United Kingdom, which has an agency of roughly 500 employees focused on privacy.</w:t>
      </w:r>
    </w:p>
    <w:p w14:paraId="13274E18" w14:textId="77777777" w:rsidR="00572A95" w:rsidRPr="00B11035" w:rsidRDefault="00572A95" w:rsidP="00572A95">
      <w:pPr>
        <w:rPr>
          <w:sz w:val="16"/>
        </w:rPr>
      </w:pPr>
      <w:r w:rsidRPr="00B11035">
        <w:rPr>
          <w:rStyle w:val="StyleUnderline"/>
        </w:rPr>
        <w:t xml:space="preserve">As recently as </w:t>
      </w:r>
      <w:r w:rsidRPr="00B11035">
        <w:rPr>
          <w:rStyle w:val="Emphasis"/>
        </w:rPr>
        <w:t>December</w:t>
      </w:r>
      <w:r w:rsidRPr="00B11035">
        <w:rPr>
          <w:rStyle w:val="StyleUnderline"/>
        </w:rPr>
        <w:t xml:space="preserve">, the FTC </w:t>
      </w:r>
      <w:r w:rsidRPr="00DA60C3">
        <w:rPr>
          <w:rStyle w:val="StyleUnderline"/>
          <w:highlight w:val="cyan"/>
        </w:rPr>
        <w:t>was discussing steps to deal with a</w:t>
      </w:r>
      <w:r w:rsidRPr="00B11035">
        <w:rPr>
          <w:rStyle w:val="StyleUnderline"/>
        </w:rPr>
        <w:t xml:space="preserve"> </w:t>
      </w:r>
      <w:r w:rsidRPr="00B11035">
        <w:rPr>
          <w:rStyle w:val="Emphasis"/>
        </w:rPr>
        <w:t xml:space="preserve">possible </w:t>
      </w:r>
      <w:r w:rsidRPr="00DA60C3">
        <w:rPr>
          <w:rStyle w:val="Emphasis"/>
          <w:highlight w:val="cyan"/>
        </w:rPr>
        <w:t>cash shortage</w:t>
      </w:r>
      <w:r w:rsidRPr="00DA60C3">
        <w:rPr>
          <w:sz w:val="16"/>
          <w:highlight w:val="cyan"/>
        </w:rPr>
        <w:t xml:space="preserve"> </w:t>
      </w:r>
      <w:r w:rsidRPr="00DA60C3">
        <w:rPr>
          <w:rStyle w:val="StyleUnderline"/>
          <w:highlight w:val="cyan"/>
        </w:rPr>
        <w:t>including</w:t>
      </w:r>
      <w:r w:rsidRPr="00DA60C3">
        <w:rPr>
          <w:sz w:val="16"/>
          <w:highlight w:val="cyan"/>
        </w:rPr>
        <w:t xml:space="preserve"> </w:t>
      </w:r>
      <w:r w:rsidRPr="00DA60C3">
        <w:rPr>
          <w:rStyle w:val="Emphasis"/>
          <w:highlight w:val="cyan"/>
        </w:rPr>
        <w:t>freezing pay</w:t>
      </w:r>
      <w:r w:rsidRPr="00DA60C3">
        <w:rPr>
          <w:sz w:val="16"/>
          <w:highlight w:val="cyan"/>
        </w:rPr>
        <w:t xml:space="preserve"> </w:t>
      </w:r>
      <w:r w:rsidRPr="00DA60C3">
        <w:rPr>
          <w:rStyle w:val="StyleUnderline"/>
          <w:highlight w:val="cyan"/>
        </w:rPr>
        <w:t>and</w:t>
      </w:r>
      <w:r w:rsidRPr="00DA60C3">
        <w:rPr>
          <w:sz w:val="16"/>
          <w:highlight w:val="cyan"/>
        </w:rPr>
        <w:t xml:space="preserve"> </w:t>
      </w:r>
      <w:r w:rsidRPr="00DA60C3">
        <w:rPr>
          <w:rStyle w:val="Emphasis"/>
          <w:highlight w:val="cyan"/>
        </w:rPr>
        <w:t>cutting</w:t>
      </w:r>
      <w:r w:rsidRPr="00B11035">
        <w:rPr>
          <w:sz w:val="16"/>
        </w:rPr>
        <w:t xml:space="preserve"> back on </w:t>
      </w:r>
      <w:r w:rsidRPr="00B11035">
        <w:rPr>
          <w:rStyle w:val="StyleUnderline"/>
        </w:rPr>
        <w:t>the</w:t>
      </w:r>
      <w:r w:rsidRPr="00B11035">
        <w:rPr>
          <w:sz w:val="16"/>
        </w:rPr>
        <w:t xml:space="preserve"> </w:t>
      </w:r>
      <w:r w:rsidRPr="00B11035">
        <w:rPr>
          <w:rStyle w:val="Emphasis"/>
        </w:rPr>
        <w:t xml:space="preserve">number of </w:t>
      </w:r>
      <w:r w:rsidRPr="00DA60C3">
        <w:rPr>
          <w:rStyle w:val="Emphasis"/>
          <w:highlight w:val="cyan"/>
        </w:rPr>
        <w:t>lawsuits</w:t>
      </w:r>
      <w:r w:rsidRPr="00B11035">
        <w:rPr>
          <w:sz w:val="16"/>
        </w:rPr>
        <w:t xml:space="preserve"> </w:t>
      </w:r>
      <w:r w:rsidRPr="00B11035">
        <w:rPr>
          <w:rStyle w:val="StyleUnderline"/>
        </w:rPr>
        <w:t>the agency files</w:t>
      </w:r>
      <w:r w:rsidRPr="00B11035">
        <w:rPr>
          <w:sz w:val="16"/>
        </w:rPr>
        <w:t>.</w:t>
      </w:r>
    </w:p>
    <w:p w14:paraId="65EB99F3" w14:textId="77777777" w:rsidR="00572A95" w:rsidRPr="0040329E" w:rsidRDefault="00572A95" w:rsidP="00572A95">
      <w:pPr>
        <w:rPr>
          <w:sz w:val="16"/>
          <w:u w:val="single"/>
        </w:rPr>
      </w:pPr>
      <w:r w:rsidRPr="00B11035">
        <w:rPr>
          <w:rStyle w:val="StyleUnderline"/>
        </w:rPr>
        <w:t>Since taking over</w:t>
      </w:r>
      <w:r w:rsidRPr="00B11035">
        <w:rPr>
          <w:sz w:val="16"/>
        </w:rPr>
        <w:t xml:space="preserve"> three weeks ago, </w:t>
      </w:r>
      <w:r w:rsidRPr="00DA60C3">
        <w:rPr>
          <w:rStyle w:val="StyleUnderline"/>
          <w:highlight w:val="cyan"/>
        </w:rPr>
        <w:t>Khan</w:t>
      </w:r>
      <w:r w:rsidRPr="00B11035">
        <w:rPr>
          <w:rStyle w:val="StyleUnderline"/>
        </w:rPr>
        <w:t xml:space="preserve"> has swiftly begun </w:t>
      </w:r>
      <w:r w:rsidRPr="00DA60C3">
        <w:rPr>
          <w:rStyle w:val="StyleUnderline"/>
          <w:highlight w:val="cyan"/>
        </w:rPr>
        <w:t>advancing</w:t>
      </w:r>
      <w:r w:rsidRPr="00B11035">
        <w:rPr>
          <w:rStyle w:val="StyleUnderline"/>
        </w:rPr>
        <w:t xml:space="preserve"> her </w:t>
      </w:r>
      <w:r w:rsidRPr="00DA60C3">
        <w:rPr>
          <w:rStyle w:val="Emphasis"/>
          <w:highlight w:val="cyan"/>
        </w:rPr>
        <w:t>priorities</w:t>
      </w:r>
      <w:r w:rsidRPr="00B11035">
        <w:rPr>
          <w:sz w:val="16"/>
        </w:rPr>
        <w:t>, holding the FTC’s first open meeting in decades last week. In her opening comment, Khan pledged to provide transparency for the agency’s work and host open meetings “on a regular basis.”</w:t>
      </w:r>
    </w:p>
    <w:p w14:paraId="1A7DF810" w14:textId="77777777" w:rsidR="00572A95" w:rsidRDefault="00572A95" w:rsidP="00572A95">
      <w:pPr>
        <w:pStyle w:val="Heading3"/>
      </w:pPr>
      <w:r>
        <w:t>Link Wall---2NC</w:t>
      </w:r>
    </w:p>
    <w:p w14:paraId="5A194D14" w14:textId="77777777" w:rsidR="00572A95" w:rsidRPr="00CE6D7C" w:rsidRDefault="00572A95" w:rsidP="00572A95">
      <w:pPr>
        <w:pStyle w:val="Heading4"/>
        <w:rPr>
          <w:u w:val="single"/>
        </w:rPr>
      </w:pPr>
      <w:r>
        <w:t xml:space="preserve">Treading on </w:t>
      </w:r>
      <w:r>
        <w:rPr>
          <w:u w:val="single"/>
        </w:rPr>
        <w:t>new turf</w:t>
      </w:r>
      <w:r>
        <w:t xml:space="preserve"> </w:t>
      </w:r>
      <w:r>
        <w:rPr>
          <w:u w:val="single"/>
        </w:rPr>
        <w:t>magnifies</w:t>
      </w:r>
      <w:r>
        <w:t xml:space="preserve"> the link---the agency will take </w:t>
      </w:r>
      <w:r>
        <w:rPr>
          <w:u w:val="single"/>
        </w:rPr>
        <w:t>time</w:t>
      </w:r>
      <w:r>
        <w:t xml:space="preserve"> AND </w:t>
      </w:r>
      <w:r>
        <w:rPr>
          <w:u w:val="single"/>
        </w:rPr>
        <w:t>money</w:t>
      </w:r>
      <w:r>
        <w:t xml:space="preserve"> to develop </w:t>
      </w:r>
      <w:r>
        <w:rPr>
          <w:u w:val="single"/>
        </w:rPr>
        <w:t>new proficiencies</w:t>
      </w:r>
    </w:p>
    <w:p w14:paraId="17AED554" w14:textId="77777777" w:rsidR="00572A95" w:rsidRDefault="00572A95" w:rsidP="00572A95">
      <w:r>
        <w:t xml:space="preserve">Seth B. </w:t>
      </w:r>
      <w:r w:rsidRPr="00AA38F7">
        <w:rPr>
          <w:rStyle w:val="Style13ptBold"/>
        </w:rPr>
        <w:t>Sacher &amp;</w:t>
      </w:r>
      <w:r>
        <w:t xml:space="preserve"> John M. </w:t>
      </w:r>
      <w:r w:rsidRPr="00AA38F7">
        <w:rPr>
          <w:rStyle w:val="Style13ptBold"/>
        </w:rPr>
        <w:t>Yun 19</w:t>
      </w:r>
      <w:r>
        <w:t>, Sacher is an Economist, Washington, DC; Yun is from the Antonin Scalia Law School, George Mason University, “TWELVE FALLACIES OF THE "NEO-ANTITRUST" MOVEMENT,” 26 Geo. Mason L. Rev. 1491, 1493, Summer 2019, Lexis</w:t>
      </w:r>
    </w:p>
    <w:p w14:paraId="293AC1EC" w14:textId="77777777" w:rsidR="00572A95" w:rsidRPr="00941390" w:rsidRDefault="00572A95" w:rsidP="00572A95">
      <w:pPr>
        <w:rPr>
          <w:sz w:val="16"/>
        </w:rPr>
      </w:pPr>
      <w:r w:rsidRPr="00941390">
        <w:rPr>
          <w:sz w:val="16"/>
        </w:rPr>
        <w:t>VII. Fallacy Seven: Not Recognizing That Their Proposals Will Strain Competition Agency Resources, Increase Uncertainty, and Make These Agencies More Political and Subject to Capture</w:t>
      </w:r>
    </w:p>
    <w:p w14:paraId="4E2E3C5F" w14:textId="77777777" w:rsidR="00572A95" w:rsidRPr="00941390" w:rsidRDefault="00572A95" w:rsidP="00572A95">
      <w:pPr>
        <w:rPr>
          <w:sz w:val="16"/>
        </w:rPr>
      </w:pPr>
      <w:r w:rsidRPr="00941390">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As will be discussed more fully in the  [*1515] context of Fallacy XI below, many proponents of neo-antitrust do not accept the proposition that the </w:t>
      </w:r>
      <w:r w:rsidRPr="00DA60C3">
        <w:rPr>
          <w:rStyle w:val="StyleUnderline"/>
          <w:highlight w:val="cyan"/>
        </w:rPr>
        <w:t>antitrust agencies</w:t>
      </w:r>
      <w:r w:rsidRPr="00941390">
        <w:rPr>
          <w:rStyle w:val="StyleUnderline"/>
        </w:rPr>
        <w:t xml:space="preserve"> and their staffs </w:t>
      </w:r>
      <w:r w:rsidRPr="00DA60C3">
        <w:rPr>
          <w:rStyle w:val="StyleUnderline"/>
          <w:highlight w:val="cyan"/>
        </w:rPr>
        <w:t>function</w:t>
      </w:r>
      <w:r w:rsidRPr="00941390">
        <w:rPr>
          <w:rStyle w:val="StyleUnderline"/>
        </w:rPr>
        <w:t xml:space="preserve"> relatively </w:t>
      </w:r>
      <w:r w:rsidRPr="00DA60C3">
        <w:rPr>
          <w:rStyle w:val="StyleUnderline"/>
          <w:highlight w:val="cyan"/>
        </w:rPr>
        <w:t xml:space="preserve">well, </w:t>
      </w:r>
      <w:proofErr w:type="gramStart"/>
      <w:r w:rsidRPr="00DA60C3">
        <w:rPr>
          <w:rStyle w:val="StyleUnderline"/>
          <w:highlight w:val="cyan"/>
        </w:rPr>
        <w:t>in spite of</w:t>
      </w:r>
      <w:proofErr w:type="gramEnd"/>
      <w:r w:rsidRPr="00941390">
        <w:rPr>
          <w:rStyle w:val="StyleUnderline"/>
        </w:rPr>
        <w:t xml:space="preserve"> the </w:t>
      </w:r>
      <w:r w:rsidRPr="00713BF5">
        <w:rPr>
          <w:rStyle w:val="StyleUnderline"/>
        </w:rPr>
        <w:t>views</w:t>
      </w:r>
      <w:r w:rsidRPr="00941390">
        <w:rPr>
          <w:rStyle w:val="StyleUnderline"/>
        </w:rPr>
        <w:t xml:space="preserve"> of </w:t>
      </w:r>
      <w:r w:rsidRPr="00DA60C3">
        <w:rPr>
          <w:rStyle w:val="StyleUnderline"/>
          <w:highlight w:val="cyan"/>
        </w:rPr>
        <w:t>many</w:t>
      </w:r>
      <w:r w:rsidRPr="00941390">
        <w:rPr>
          <w:sz w:val="16"/>
        </w:rPr>
        <w:t xml:space="preserve"> (on all sides of the political spectrum) </w:t>
      </w:r>
      <w:r w:rsidRPr="00713BF5">
        <w:rPr>
          <w:rStyle w:val="StyleUnderline"/>
        </w:rPr>
        <w:t>who</w:t>
      </w:r>
      <w:r w:rsidRPr="00941390">
        <w:rPr>
          <w:rStyle w:val="StyleUnderline"/>
        </w:rPr>
        <w:t xml:space="preserve"> have had experience working within or before the antitrust agencies</w:t>
      </w:r>
      <w:r w:rsidRPr="00941390">
        <w:rPr>
          <w:sz w:val="16"/>
        </w:rPr>
        <w:t xml:space="preserve">. Regardless of how </w:t>
      </w:r>
      <w:r w:rsidRPr="00DA60C3">
        <w:rPr>
          <w:rStyle w:val="StyleUnderline"/>
          <w:highlight w:val="cyan"/>
        </w:rPr>
        <w:t>neo-antitrust</w:t>
      </w:r>
      <w:r w:rsidRPr="00941390">
        <w:rPr>
          <w:sz w:val="16"/>
        </w:rPr>
        <w:t xml:space="preserve"> proponents view the agencies, many of their </w:t>
      </w:r>
      <w:r w:rsidRPr="00DA60C3">
        <w:rPr>
          <w:rStyle w:val="StyleUnderline"/>
          <w:highlight w:val="cyan"/>
        </w:rPr>
        <w:t>proposals</w:t>
      </w:r>
      <w:r w:rsidRPr="00941390">
        <w:rPr>
          <w:sz w:val="16"/>
        </w:rPr>
        <w:t xml:space="preserve"> </w:t>
      </w:r>
      <w:r w:rsidRPr="00941390">
        <w:rPr>
          <w:rStyle w:val="StyleUnderline"/>
        </w:rPr>
        <w:t xml:space="preserve">run a serious </w:t>
      </w:r>
      <w:r w:rsidRPr="00DA60C3">
        <w:rPr>
          <w:rStyle w:val="StyleUnderline"/>
          <w:highlight w:val="cyan"/>
        </w:rPr>
        <w:t>risk</w:t>
      </w:r>
      <w:r w:rsidRPr="00941390">
        <w:rPr>
          <w:rStyle w:val="StyleUnderline"/>
        </w:rPr>
        <w:t xml:space="preserve"> of </w:t>
      </w:r>
      <w:r w:rsidRPr="00DA60C3">
        <w:rPr>
          <w:rStyle w:val="Emphasis"/>
          <w:highlight w:val="cyan"/>
        </w:rPr>
        <w:t>adversely affecting</w:t>
      </w:r>
      <w:r w:rsidRPr="00941390">
        <w:rPr>
          <w:rStyle w:val="Emphasis"/>
        </w:rPr>
        <w:t xml:space="preserve"> competition agency </w:t>
      </w:r>
      <w:r w:rsidRPr="00DA60C3">
        <w:rPr>
          <w:rStyle w:val="Emphasis"/>
          <w:highlight w:val="cyan"/>
        </w:rPr>
        <w:t>performance</w:t>
      </w:r>
      <w:r w:rsidRPr="00941390">
        <w:rPr>
          <w:sz w:val="16"/>
        </w:rPr>
        <w:t>.</w:t>
      </w:r>
    </w:p>
    <w:p w14:paraId="5ECEE6D8" w14:textId="77777777" w:rsidR="00572A95" w:rsidRPr="00941390" w:rsidRDefault="00572A95" w:rsidP="00572A95">
      <w:pPr>
        <w:rPr>
          <w:sz w:val="16"/>
        </w:rPr>
      </w:pPr>
      <w:r w:rsidRPr="00941390">
        <w:rPr>
          <w:rStyle w:val="StyleUnderline"/>
        </w:rPr>
        <w:t xml:space="preserve">There are </w:t>
      </w:r>
      <w:proofErr w:type="gramStart"/>
      <w:r w:rsidRPr="00941390">
        <w:rPr>
          <w:rStyle w:val="StyleUnderline"/>
        </w:rPr>
        <w:t>a number of</w:t>
      </w:r>
      <w:proofErr w:type="gramEnd"/>
      <w:r w:rsidRPr="00941390">
        <w:rPr>
          <w:rStyle w:val="StyleUnderline"/>
        </w:rPr>
        <w:t xml:space="preserve"> objective reasons to expect antitrust agencies to function </w:t>
      </w:r>
      <w:r w:rsidRPr="00941390">
        <w:rPr>
          <w:rStyle w:val="Emphasis"/>
        </w:rPr>
        <w:t>relatively well</w:t>
      </w:r>
      <w:r w:rsidRPr="00941390">
        <w:rPr>
          <w:sz w:val="16"/>
        </w:rPr>
        <w:t xml:space="preserve">. First, </w:t>
      </w:r>
      <w:r w:rsidRPr="00DA60C3">
        <w:rPr>
          <w:rStyle w:val="StyleUnderline"/>
          <w:highlight w:val="cyan"/>
        </w:rPr>
        <w:t xml:space="preserve">antitrust agencies tend to be </w:t>
      </w:r>
      <w:r w:rsidRPr="00DA60C3">
        <w:rPr>
          <w:rStyle w:val="Emphasis"/>
          <w:highlight w:val="cyan"/>
        </w:rPr>
        <w:t>small</w:t>
      </w:r>
      <w:r w:rsidRPr="00941390">
        <w:rPr>
          <w:sz w:val="16"/>
        </w:rPr>
        <w:t xml:space="preserve"> relative to many other regulatory agencies and bureaucracies in general. Second, </w:t>
      </w:r>
      <w:r w:rsidRPr="00DA60C3">
        <w:rPr>
          <w:rStyle w:val="StyleUnderline"/>
          <w:highlight w:val="cyan"/>
        </w:rPr>
        <w:t>their staffs</w:t>
      </w:r>
      <w:r w:rsidRPr="00941390">
        <w:rPr>
          <w:rStyle w:val="StyleUnderline"/>
        </w:rPr>
        <w:t xml:space="preserve"> tend to be </w:t>
      </w:r>
      <w:r w:rsidRPr="00DA60C3">
        <w:rPr>
          <w:rStyle w:val="StyleUnderline"/>
          <w:highlight w:val="cyan"/>
        </w:rPr>
        <w:t xml:space="preserve">highly </w:t>
      </w:r>
      <w:r w:rsidRPr="00DA60C3">
        <w:rPr>
          <w:rStyle w:val="Emphasis"/>
          <w:highlight w:val="cyan"/>
        </w:rPr>
        <w:t>trained</w:t>
      </w:r>
      <w:r w:rsidRPr="00941390">
        <w:rPr>
          <w:rStyle w:val="Emphasis"/>
        </w:rPr>
        <w:t xml:space="preserve"> professionals</w:t>
      </w:r>
      <w:r w:rsidRPr="00941390">
        <w:rPr>
          <w:sz w:val="16"/>
        </w:rPr>
        <w:t xml:space="preserve">, </w:t>
      </w:r>
      <w:r w:rsidRPr="00941390">
        <w:rPr>
          <w:rStyle w:val="StyleUnderline"/>
        </w:rPr>
        <w:t>consisting primarily of lawyers and Ph.D. economists</w:t>
      </w:r>
      <w:r w:rsidRPr="00941390">
        <w:rPr>
          <w:sz w:val="16"/>
        </w:rPr>
        <w:t xml:space="preserve">. Third, </w:t>
      </w:r>
      <w:r w:rsidRPr="00DA60C3">
        <w:rPr>
          <w:rStyle w:val="StyleUnderline"/>
          <w:highlight w:val="cyan"/>
        </w:rPr>
        <w:t xml:space="preserve">they have a </w:t>
      </w:r>
      <w:r w:rsidRPr="00DA60C3">
        <w:rPr>
          <w:rStyle w:val="Emphasis"/>
          <w:highlight w:val="cyan"/>
        </w:rPr>
        <w:t>well-defined objective</w:t>
      </w:r>
      <w:r w:rsidRPr="00941390">
        <w:rPr>
          <w:sz w:val="16"/>
        </w:rPr>
        <w:t xml:space="preserve"> (i.e., the consumer welfare standard or some similar standard based on economic reasoning, such as the total welfare standard). Finally, </w:t>
      </w:r>
      <w:r w:rsidRPr="00941390">
        <w:rPr>
          <w:rStyle w:val="StyleUnderline"/>
        </w:rPr>
        <w:t xml:space="preserve">although antitrust is considered a form of regulation, it is distinct from other forms of regulation in that it does not involve a </w:t>
      </w:r>
      <w:r w:rsidRPr="00941390">
        <w:rPr>
          <w:rStyle w:val="Emphasis"/>
        </w:rPr>
        <w:t>continuing relationship</w:t>
      </w:r>
      <w:r w:rsidRPr="00941390">
        <w:rPr>
          <w:rStyle w:val="StyleUnderline"/>
        </w:rPr>
        <w:t xml:space="preserve"> between the regulated firms and the regulator. As a goal, antitrust seeks to </w:t>
      </w:r>
      <w:r w:rsidRPr="00941390">
        <w:rPr>
          <w:rStyle w:val="Emphasis"/>
        </w:rPr>
        <w:t>enable markets</w:t>
      </w:r>
      <w:r w:rsidRPr="00941390">
        <w:rPr>
          <w:rStyle w:val="StyleUnderline"/>
        </w:rPr>
        <w:t xml:space="preserve"> to </w:t>
      </w:r>
      <w:proofErr w:type="gramStart"/>
      <w:r w:rsidRPr="00941390">
        <w:rPr>
          <w:rStyle w:val="StyleUnderline"/>
        </w:rPr>
        <w:t>more nearly achieve certain social objectives</w:t>
      </w:r>
      <w:proofErr w:type="gramEnd"/>
      <w:r w:rsidRPr="00941390">
        <w:rPr>
          <w:rStyle w:val="StyleUnderline"/>
        </w:rPr>
        <w:t xml:space="preserve"> on their own</w:t>
      </w:r>
      <w:r w:rsidRPr="00941390">
        <w:rPr>
          <w:sz w:val="16"/>
        </w:rPr>
        <w:t>.</w:t>
      </w:r>
    </w:p>
    <w:p w14:paraId="427AE09C" w14:textId="77777777" w:rsidR="00572A95" w:rsidRDefault="00572A95" w:rsidP="00572A95">
      <w:pPr>
        <w:rPr>
          <w:sz w:val="16"/>
        </w:rPr>
      </w:pPr>
      <w:r w:rsidRPr="00941390">
        <w:rPr>
          <w:sz w:val="16"/>
        </w:rPr>
        <w:t xml:space="preserve">First, </w:t>
      </w:r>
      <w:r w:rsidRPr="00DA60C3">
        <w:rPr>
          <w:rStyle w:val="StyleUnderline"/>
          <w:highlight w:val="cyan"/>
        </w:rPr>
        <w:t xml:space="preserve">advocates of </w:t>
      </w:r>
      <w:r w:rsidRPr="00DA60C3">
        <w:rPr>
          <w:rStyle w:val="Emphasis"/>
          <w:highlight w:val="cyan"/>
        </w:rPr>
        <w:t>neo-antitrust</w:t>
      </w:r>
      <w:r w:rsidRPr="00DA60C3">
        <w:rPr>
          <w:rStyle w:val="StyleUnderline"/>
          <w:highlight w:val="cyan"/>
        </w:rPr>
        <w:t xml:space="preserve"> would</w:t>
      </w:r>
      <w:r w:rsidRPr="00941390">
        <w:rPr>
          <w:rStyle w:val="StyleUnderline"/>
        </w:rPr>
        <w:t xml:space="preserve"> like to </w:t>
      </w:r>
      <w:r w:rsidRPr="00DA60C3">
        <w:rPr>
          <w:rStyle w:val="StyleUnderline"/>
          <w:highlight w:val="cyan"/>
        </w:rPr>
        <w:t>see</w:t>
      </w:r>
      <w:r w:rsidRPr="00941390">
        <w:rPr>
          <w:rStyle w:val="StyleUnderline"/>
        </w:rPr>
        <w:t xml:space="preserve"> the </w:t>
      </w:r>
      <w:r w:rsidRPr="00DA60C3">
        <w:rPr>
          <w:rStyle w:val="StyleUnderline"/>
          <w:highlight w:val="cyan"/>
        </w:rPr>
        <w:t>responsibilities</w:t>
      </w:r>
      <w:r w:rsidRPr="00941390">
        <w:rPr>
          <w:rStyle w:val="StyleUnderline"/>
        </w:rPr>
        <w:t xml:space="preserve"> of the antitrust agencies </w:t>
      </w:r>
      <w:r w:rsidRPr="00DA60C3">
        <w:rPr>
          <w:rStyle w:val="Emphasis"/>
          <w:highlight w:val="cyan"/>
        </w:rPr>
        <w:t>expanded</w:t>
      </w:r>
      <w:r w:rsidRPr="00941390">
        <w:rPr>
          <w:sz w:val="16"/>
        </w:rPr>
        <w:t xml:space="preserve"> in </w:t>
      </w:r>
      <w:proofErr w:type="gramStart"/>
      <w:r w:rsidRPr="00941390">
        <w:rPr>
          <w:sz w:val="16"/>
        </w:rPr>
        <w:t>a number of</w:t>
      </w:r>
      <w:proofErr w:type="gramEnd"/>
      <w:r w:rsidRPr="00941390">
        <w:rPr>
          <w:sz w:val="16"/>
        </w:rPr>
        <w:t xml:space="preserve"> ways. </w:t>
      </w:r>
      <w:r w:rsidRPr="00941390">
        <w:rPr>
          <w:rStyle w:val="StyleUnderline"/>
        </w:rPr>
        <w:t xml:space="preserve">This includes more </w:t>
      </w:r>
      <w:r w:rsidRPr="00DA60C3">
        <w:rPr>
          <w:rStyle w:val="StyleUnderline"/>
          <w:highlight w:val="cyan"/>
        </w:rPr>
        <w:t>aggressively</w:t>
      </w:r>
      <w:r w:rsidRPr="00DA60C3">
        <w:rPr>
          <w:sz w:val="16"/>
          <w:highlight w:val="cyan"/>
        </w:rPr>
        <w:t xml:space="preserve"> </w:t>
      </w:r>
      <w:r w:rsidRPr="00DA60C3">
        <w:rPr>
          <w:rStyle w:val="Emphasis"/>
          <w:highlight w:val="cyan"/>
        </w:rPr>
        <w:t>enforcing</w:t>
      </w:r>
      <w:r w:rsidRPr="00DA60C3">
        <w:rPr>
          <w:sz w:val="16"/>
          <w:highlight w:val="cyan"/>
        </w:rPr>
        <w:t xml:space="preserve"> </w:t>
      </w:r>
      <w:r w:rsidRPr="00DA60C3">
        <w:rPr>
          <w:rStyle w:val="Emphasis"/>
          <w:highlight w:val="cyan"/>
        </w:rPr>
        <w:t>existing</w:t>
      </w:r>
      <w:r w:rsidRPr="00941390">
        <w:rPr>
          <w:sz w:val="16"/>
        </w:rPr>
        <w:t xml:space="preserve"> antitrust </w:t>
      </w:r>
      <w:r w:rsidRPr="00DA60C3">
        <w:rPr>
          <w:rStyle w:val="StyleUnderline"/>
          <w:highlight w:val="cyan"/>
        </w:rPr>
        <w:t>laws, as well as</w:t>
      </w:r>
      <w:r w:rsidRPr="00941390">
        <w:rPr>
          <w:rStyle w:val="StyleUnderline"/>
        </w:rPr>
        <w:t xml:space="preserve"> the consideration of </w:t>
      </w:r>
      <w:r w:rsidRPr="00DA60C3">
        <w:rPr>
          <w:rStyle w:val="Emphasis"/>
          <w:highlight w:val="cyan"/>
        </w:rPr>
        <w:t>issues</w:t>
      </w:r>
      <w:r w:rsidRPr="00DA60C3">
        <w:rPr>
          <w:rStyle w:val="StyleUnderline"/>
          <w:highlight w:val="cyan"/>
        </w:rPr>
        <w:t xml:space="preserve"> </w:t>
      </w:r>
      <w:r w:rsidRPr="00DA60C3">
        <w:rPr>
          <w:rStyle w:val="Emphasis"/>
          <w:highlight w:val="cyan"/>
        </w:rPr>
        <w:t>beyond</w:t>
      </w:r>
      <w:r w:rsidRPr="00DA60C3">
        <w:rPr>
          <w:rStyle w:val="StyleUnderline"/>
          <w:highlight w:val="cyan"/>
        </w:rPr>
        <w:t xml:space="preserve"> those</w:t>
      </w:r>
      <w:r w:rsidRPr="00941390">
        <w:rPr>
          <w:rStyle w:val="StyleUnderline"/>
        </w:rPr>
        <w:t xml:space="preserve"> currently </w:t>
      </w:r>
      <w:r w:rsidRPr="00DA60C3">
        <w:rPr>
          <w:rStyle w:val="Emphasis"/>
          <w:highlight w:val="cyan"/>
        </w:rPr>
        <w:t>within that purview</w:t>
      </w:r>
      <w:r w:rsidRPr="00941390">
        <w:rPr>
          <w:sz w:val="16"/>
        </w:rPr>
        <w:t xml:space="preserve">. Further, </w:t>
      </w:r>
      <w:r w:rsidRPr="00941390">
        <w:rPr>
          <w:rStyle w:val="StyleUnderline"/>
        </w:rPr>
        <w:t xml:space="preserve">many of </w:t>
      </w:r>
      <w:r w:rsidRPr="00DA60C3">
        <w:rPr>
          <w:rStyle w:val="StyleUnderline"/>
          <w:highlight w:val="cyan"/>
        </w:rPr>
        <w:t>their proposals</w:t>
      </w:r>
      <w:r w:rsidRPr="00941390">
        <w:rPr>
          <w:rStyle w:val="StyleUnderline"/>
        </w:rPr>
        <w:t xml:space="preserve">, such as requiring </w:t>
      </w:r>
      <w:r w:rsidRPr="00941390">
        <w:rPr>
          <w:rStyle w:val="Emphasis"/>
        </w:rPr>
        <w:t>data sharing</w:t>
      </w:r>
      <w:r w:rsidRPr="00941390">
        <w:rPr>
          <w:sz w:val="16"/>
        </w:rPr>
        <w:t xml:space="preserve">, </w:t>
      </w:r>
      <w:r w:rsidRPr="00941390">
        <w:rPr>
          <w:rStyle w:val="Emphasis"/>
        </w:rPr>
        <w:t>monitoring markets</w:t>
      </w:r>
      <w:r w:rsidRPr="00941390">
        <w:rPr>
          <w:rStyle w:val="StyleUnderline"/>
        </w:rPr>
        <w:t xml:space="preserve"> to prevent tipping, or approving platforms' </w:t>
      </w:r>
      <w:r w:rsidRPr="00941390">
        <w:rPr>
          <w:rStyle w:val="Emphasis"/>
        </w:rPr>
        <w:t>algorithm changes</w:t>
      </w:r>
      <w:r w:rsidRPr="00941390">
        <w:rPr>
          <w:sz w:val="16"/>
        </w:rPr>
        <w:t xml:space="preserve">, </w:t>
      </w:r>
      <w:r w:rsidRPr="00941390">
        <w:rPr>
          <w:rStyle w:val="StyleUnderline"/>
        </w:rPr>
        <w:t xml:space="preserve">will </w:t>
      </w:r>
      <w:r w:rsidRPr="00DA60C3">
        <w:rPr>
          <w:rStyle w:val="StyleUnderline"/>
          <w:highlight w:val="cyan"/>
        </w:rPr>
        <w:t>require</w:t>
      </w:r>
      <w:r w:rsidRPr="00941390">
        <w:rPr>
          <w:rStyle w:val="StyleUnderline"/>
        </w:rPr>
        <w:t xml:space="preserve"> significantly more </w:t>
      </w:r>
      <w:r w:rsidRPr="00DA60C3">
        <w:rPr>
          <w:rStyle w:val="Emphasis"/>
          <w:highlight w:val="cyan"/>
        </w:rPr>
        <w:t>active</w:t>
      </w:r>
      <w:r w:rsidRPr="00941390">
        <w:rPr>
          <w:rStyle w:val="Emphasis"/>
        </w:rPr>
        <w:t xml:space="preserve"> market </w:t>
      </w:r>
      <w:r w:rsidRPr="00DA60C3">
        <w:rPr>
          <w:rStyle w:val="Emphasis"/>
          <w:highlight w:val="cyan"/>
        </w:rPr>
        <w:t>supervision</w:t>
      </w:r>
      <w:r w:rsidRPr="00941390">
        <w:rPr>
          <w:sz w:val="16"/>
        </w:rPr>
        <w:t xml:space="preserve"> than is currently the case. </w:t>
      </w:r>
      <w:r w:rsidRPr="00941390">
        <w:rPr>
          <w:rStyle w:val="StyleUnderline"/>
        </w:rPr>
        <w:t>While many</w:t>
      </w:r>
      <w:r w:rsidRPr="00941390">
        <w:rPr>
          <w:sz w:val="16"/>
        </w:rPr>
        <w:t xml:space="preserve">  [*1516] </w:t>
      </w:r>
      <w:r w:rsidRPr="00941390">
        <w:rPr>
          <w:rStyle w:val="StyleUnderline"/>
        </w:rPr>
        <w:t>proponents</w:t>
      </w:r>
      <w:r w:rsidRPr="00941390">
        <w:rPr>
          <w:sz w:val="16"/>
        </w:rPr>
        <w:t xml:space="preserve"> of modern antitrust </w:t>
      </w:r>
      <w:r w:rsidRPr="00941390">
        <w:rPr>
          <w:rStyle w:val="StyleUnderline"/>
        </w:rPr>
        <w:t>would agree</w:t>
      </w:r>
      <w:r w:rsidRPr="00941390">
        <w:rPr>
          <w:sz w:val="16"/>
        </w:rPr>
        <w:t xml:space="preserve"> that </w:t>
      </w:r>
      <w:r w:rsidRPr="00941390">
        <w:rPr>
          <w:rStyle w:val="StyleUnderline"/>
        </w:rPr>
        <w:t xml:space="preserve">the antitrust agencies are underfunded, there is certainly a point at which expanding the antitrust </w:t>
      </w:r>
      <w:r w:rsidRPr="00DA60C3">
        <w:rPr>
          <w:rStyle w:val="StyleUnderline"/>
          <w:highlight w:val="cyan"/>
        </w:rPr>
        <w:t>agencies will have</w:t>
      </w:r>
      <w:r w:rsidRPr="00941390">
        <w:rPr>
          <w:rStyle w:val="StyleUnderline"/>
        </w:rPr>
        <w:t xml:space="preserve"> </w:t>
      </w:r>
      <w:r w:rsidRPr="00941390">
        <w:rPr>
          <w:rStyle w:val="Emphasis"/>
        </w:rPr>
        <w:t xml:space="preserve">"bureaucratic" </w:t>
      </w:r>
      <w:r w:rsidRPr="00DA60C3">
        <w:rPr>
          <w:rStyle w:val="Emphasis"/>
          <w:highlight w:val="cyan"/>
        </w:rPr>
        <w:t>diseconomies of scale</w:t>
      </w:r>
      <w:r w:rsidRPr="00941390">
        <w:rPr>
          <w:sz w:val="16"/>
        </w:rPr>
        <w:t xml:space="preserve">. Fully </w:t>
      </w:r>
      <w:r w:rsidRPr="00DA60C3">
        <w:rPr>
          <w:rStyle w:val="StyleUnderline"/>
          <w:highlight w:val="cyan"/>
        </w:rPr>
        <w:t>following</w:t>
      </w:r>
      <w:r w:rsidRPr="00941390">
        <w:rPr>
          <w:rStyle w:val="StyleUnderline"/>
        </w:rPr>
        <w:t xml:space="preserve"> the recommendations of </w:t>
      </w:r>
      <w:r w:rsidRPr="00DA60C3">
        <w:rPr>
          <w:rStyle w:val="StyleUnderline"/>
          <w:highlight w:val="cyan"/>
        </w:rPr>
        <w:t>neo-antitrust advocates</w:t>
      </w:r>
      <w:r w:rsidRPr="00941390">
        <w:rPr>
          <w:rStyle w:val="StyleUnderline"/>
        </w:rPr>
        <w:t xml:space="preserve"> </w:t>
      </w:r>
      <w:r w:rsidRPr="00DA60C3">
        <w:rPr>
          <w:rStyle w:val="StyleUnderline"/>
          <w:highlight w:val="cyan"/>
        </w:rPr>
        <w:t>could</w:t>
      </w:r>
      <w:r w:rsidRPr="00941390">
        <w:rPr>
          <w:sz w:val="16"/>
        </w:rPr>
        <w:t xml:space="preserve"> very well </w:t>
      </w:r>
      <w:r w:rsidRPr="00DA60C3">
        <w:rPr>
          <w:rStyle w:val="StyleUnderline"/>
          <w:highlight w:val="cyan"/>
        </w:rPr>
        <w:t>require</w:t>
      </w:r>
      <w:r w:rsidRPr="00941390">
        <w:rPr>
          <w:rStyle w:val="StyleUnderline"/>
        </w:rPr>
        <w:t xml:space="preserve"> many </w:t>
      </w:r>
      <w:r w:rsidRPr="00DA60C3">
        <w:rPr>
          <w:rStyle w:val="StyleUnderline"/>
          <w:highlight w:val="cyan"/>
        </w:rPr>
        <w:t>antitrust agencies to</w:t>
      </w:r>
      <w:r w:rsidRPr="00DA60C3">
        <w:rPr>
          <w:sz w:val="16"/>
          <w:highlight w:val="cyan"/>
        </w:rPr>
        <w:t xml:space="preserve"> </w:t>
      </w:r>
      <w:r w:rsidRPr="00DA60C3">
        <w:rPr>
          <w:rStyle w:val="Emphasis"/>
          <w:highlight w:val="cyan"/>
        </w:rPr>
        <w:t>expand beyond some critical point</w:t>
      </w:r>
      <w:r w:rsidRPr="00DA60C3">
        <w:rPr>
          <w:rStyle w:val="StyleUnderline"/>
          <w:highlight w:val="cyan"/>
        </w:rPr>
        <w:t>, which will</w:t>
      </w:r>
      <w:r w:rsidRPr="00941390">
        <w:rPr>
          <w:rStyle w:val="StyleUnderline"/>
        </w:rPr>
        <w:t xml:space="preserve"> inevitably </w:t>
      </w:r>
      <w:r w:rsidRPr="00DA60C3">
        <w:rPr>
          <w:rStyle w:val="StyleUnderline"/>
          <w:highlight w:val="cyan"/>
        </w:rPr>
        <w:t>lead to</w:t>
      </w:r>
      <w:r w:rsidRPr="00941390">
        <w:rPr>
          <w:rStyle w:val="StyleUnderline"/>
        </w:rPr>
        <w:t xml:space="preserve"> significantly </w:t>
      </w:r>
      <w:r w:rsidRPr="00713BF5">
        <w:rPr>
          <w:rStyle w:val="Emphasis"/>
        </w:rPr>
        <w:t xml:space="preserve">larger </w:t>
      </w:r>
      <w:r w:rsidRPr="00DA60C3">
        <w:rPr>
          <w:rStyle w:val="Emphasis"/>
          <w:highlight w:val="cyan"/>
        </w:rPr>
        <w:t>bureaucracies</w:t>
      </w:r>
      <w:r w:rsidRPr="00DA60C3">
        <w:rPr>
          <w:sz w:val="16"/>
          <w:highlight w:val="cyan"/>
        </w:rPr>
        <w:t xml:space="preserve"> </w:t>
      </w:r>
      <w:r w:rsidRPr="00DA60C3">
        <w:rPr>
          <w:rStyle w:val="StyleUnderline"/>
          <w:highlight w:val="cyan"/>
        </w:rPr>
        <w:t>and</w:t>
      </w:r>
      <w:r w:rsidRPr="00941390">
        <w:rPr>
          <w:sz w:val="16"/>
        </w:rPr>
        <w:t xml:space="preserve"> </w:t>
      </w:r>
      <w:r w:rsidRPr="00941390">
        <w:rPr>
          <w:rStyle w:val="Emphasis"/>
        </w:rPr>
        <w:t xml:space="preserve">associated </w:t>
      </w:r>
      <w:r w:rsidRPr="00DA60C3">
        <w:rPr>
          <w:rStyle w:val="Emphasis"/>
          <w:highlight w:val="cyan"/>
        </w:rPr>
        <w:t>inefficiencies</w:t>
      </w:r>
      <w:r w:rsidRPr="00941390">
        <w:rPr>
          <w:sz w:val="16"/>
        </w:rPr>
        <w:t>.</w:t>
      </w:r>
    </w:p>
    <w:p w14:paraId="7F0788F9" w14:textId="77777777" w:rsidR="00572A95" w:rsidRPr="00033EE8" w:rsidRDefault="00572A95" w:rsidP="00572A95">
      <w:pPr>
        <w:pStyle w:val="Heading4"/>
      </w:pPr>
      <w:r>
        <w:t xml:space="preserve">Even if </w:t>
      </w:r>
      <w:r>
        <w:rPr>
          <w:u w:val="single"/>
        </w:rPr>
        <w:t>money’s</w:t>
      </w:r>
      <w:r>
        <w:t xml:space="preserve"> unlimited, </w:t>
      </w:r>
      <w:r>
        <w:rPr>
          <w:u w:val="single"/>
        </w:rPr>
        <w:t>staff</w:t>
      </w:r>
      <w:r>
        <w:t xml:space="preserve"> are </w:t>
      </w:r>
      <w:r>
        <w:rPr>
          <w:u w:val="single"/>
        </w:rPr>
        <w:t>constrained</w:t>
      </w:r>
      <w:r>
        <w:t xml:space="preserve"> AND </w:t>
      </w:r>
      <w:r>
        <w:rPr>
          <w:u w:val="single"/>
        </w:rPr>
        <w:t>trade-off</w:t>
      </w:r>
    </w:p>
    <w:p w14:paraId="5F1EC386" w14:textId="77777777" w:rsidR="00572A95" w:rsidRDefault="00572A95" w:rsidP="00572A95">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3A3FCA51" w14:textId="77777777" w:rsidR="00572A95" w:rsidRPr="005B579B" w:rsidRDefault="00572A95" w:rsidP="00572A95">
      <w:pPr>
        <w:rPr>
          <w:sz w:val="16"/>
        </w:rPr>
      </w:pPr>
      <w:r w:rsidRPr="005B579B">
        <w:rPr>
          <w:sz w:val="16"/>
        </w:rPr>
        <w:t>B. Augmenting the Human Capital of the Enforcement Agencies</w:t>
      </w:r>
    </w:p>
    <w:p w14:paraId="3C4148B6" w14:textId="77777777" w:rsidR="00572A95" w:rsidRPr="005B579B" w:rsidRDefault="00572A95" w:rsidP="00572A95">
      <w:pPr>
        <w:rPr>
          <w:sz w:val="16"/>
        </w:rPr>
      </w:pPr>
      <w:r w:rsidRPr="00DA60C3">
        <w:rPr>
          <w:rStyle w:val="StyleUnderline"/>
          <w:highlight w:val="cyan"/>
        </w:rPr>
        <w:t xml:space="preserve">Measures to </w:t>
      </w:r>
      <w:r w:rsidRPr="00DA60C3">
        <w:rPr>
          <w:rStyle w:val="Emphasis"/>
          <w:highlight w:val="cyan"/>
        </w:rPr>
        <w:t>expand</w:t>
      </w:r>
      <w:r w:rsidRPr="00DA60C3">
        <w:rPr>
          <w:rStyle w:val="StyleUnderline"/>
          <w:highlight w:val="cyan"/>
        </w:rPr>
        <w:t xml:space="preserve"> federal antitrust</w:t>
      </w:r>
      <w:r w:rsidRPr="005B579B">
        <w:rPr>
          <w:rStyle w:val="StyleUnderline"/>
        </w:rPr>
        <w:t xml:space="preserve"> intervention </w:t>
      </w:r>
      <w:r w:rsidRPr="005B579B">
        <w:rPr>
          <w:rStyle w:val="Emphasis"/>
        </w:rPr>
        <w:t>dramatically</w:t>
      </w:r>
      <w:r w:rsidRPr="005B579B">
        <w:rPr>
          <w:sz w:val="16"/>
        </w:rPr>
        <w:t>—through the prosecution of lawsuits or the promulgation of trade regulation rules—</w:t>
      </w:r>
      <w:r w:rsidRPr="005B579B">
        <w:rPr>
          <w:rStyle w:val="StyleUnderline"/>
        </w:rPr>
        <w:t xml:space="preserve">will </w:t>
      </w:r>
      <w:r w:rsidRPr="00DA60C3">
        <w:rPr>
          <w:rStyle w:val="StyleUnderline"/>
          <w:highlight w:val="cyan"/>
        </w:rPr>
        <w:t xml:space="preserve">face </w:t>
      </w:r>
      <w:r w:rsidRPr="00DA60C3">
        <w:rPr>
          <w:rStyle w:val="Emphasis"/>
          <w:highlight w:val="cyan"/>
        </w:rPr>
        <w:t>arduous opposition</w:t>
      </w:r>
      <w:r w:rsidRPr="005B579B">
        <w:rPr>
          <w:sz w:val="16"/>
        </w:rPr>
        <w:t xml:space="preserve"> from the affected businesses. </w:t>
      </w:r>
      <w:proofErr w:type="gramStart"/>
      <w:r w:rsidRPr="005B579B">
        <w:rPr>
          <w:rStyle w:val="StyleUnderline"/>
        </w:rPr>
        <w:t>Assuming</w:t>
      </w:r>
      <w:r w:rsidRPr="005B579B">
        <w:rPr>
          <w:sz w:val="16"/>
        </w:rPr>
        <w:t xml:space="preserve"> that</w:t>
      </w:r>
      <w:proofErr w:type="gramEnd"/>
      <w:r w:rsidRPr="005B579B">
        <w:rPr>
          <w:sz w:val="16"/>
        </w:rPr>
        <w:t xml:space="preserve"> </w:t>
      </w:r>
      <w:r w:rsidRPr="005B579B">
        <w:rPr>
          <w:rStyle w:val="StyleUnderline"/>
        </w:rPr>
        <w:t>litigation will provide the main method</w:t>
      </w:r>
      <w:r w:rsidRPr="005B579B">
        <w:rPr>
          <w:sz w:val="16"/>
        </w:rPr>
        <w:t xml:space="preserve"> in the coming few years to attack positions of single-firm or collective dominance, </w:t>
      </w:r>
      <w:r w:rsidRPr="005B579B">
        <w:rPr>
          <w:rStyle w:val="StyleUnderline"/>
        </w:rPr>
        <w:t xml:space="preserve">the </w:t>
      </w:r>
      <w:r w:rsidRPr="00DA60C3">
        <w:rPr>
          <w:rStyle w:val="StyleUnderline"/>
          <w:highlight w:val="cyan"/>
        </w:rPr>
        <w:t>targets</w:t>
      </w:r>
      <w:r w:rsidRPr="005B579B">
        <w:rPr>
          <w:rStyle w:val="StyleUnderline"/>
        </w:rPr>
        <w:t xml:space="preserve"> of big antitrust cases </w:t>
      </w:r>
      <w:r w:rsidRPr="00DA60C3">
        <w:rPr>
          <w:rStyle w:val="StyleUnderline"/>
          <w:highlight w:val="cyan"/>
        </w:rPr>
        <w:t xml:space="preserve">will marshal the </w:t>
      </w:r>
      <w:r w:rsidRPr="00DA60C3">
        <w:rPr>
          <w:rStyle w:val="Emphasis"/>
          <w:highlight w:val="cyan"/>
        </w:rPr>
        <w:t>best talent</w:t>
      </w:r>
      <w:r w:rsidRPr="005B579B">
        <w:rPr>
          <w:rStyle w:val="StyleUnderline"/>
        </w:rPr>
        <w:t xml:space="preserve"> that </w:t>
      </w:r>
      <w:r w:rsidRPr="00DA60C3">
        <w:rPr>
          <w:rStyle w:val="Emphasis"/>
          <w:highlight w:val="cyan"/>
        </w:rPr>
        <w:t>private</w:t>
      </w:r>
      <w:r w:rsidRPr="005B579B">
        <w:rPr>
          <w:rStyle w:val="Emphasis"/>
        </w:rPr>
        <w:t xml:space="preserve"> law </w:t>
      </w:r>
      <w:r w:rsidRPr="00DA60C3">
        <w:rPr>
          <w:rStyle w:val="Emphasis"/>
          <w:highlight w:val="cyan"/>
        </w:rPr>
        <w:t>firms</w:t>
      </w:r>
      <w:r w:rsidRPr="005B579B">
        <w:rPr>
          <w:rStyle w:val="StyleUnderline"/>
        </w:rPr>
        <w:t xml:space="preserve">, </w:t>
      </w:r>
      <w:r w:rsidRPr="005B579B">
        <w:rPr>
          <w:rStyle w:val="Emphasis"/>
        </w:rPr>
        <w:t xml:space="preserve">economic </w:t>
      </w:r>
      <w:r w:rsidRPr="00DA60C3">
        <w:rPr>
          <w:rStyle w:val="Emphasis"/>
          <w:highlight w:val="cyan"/>
        </w:rPr>
        <w:t>consultancies</w:t>
      </w:r>
      <w:r w:rsidRPr="00DA60C3">
        <w:rPr>
          <w:rStyle w:val="StyleUnderline"/>
          <w:highlight w:val="cyan"/>
        </w:rPr>
        <w:t xml:space="preserve">, and </w:t>
      </w:r>
      <w:r w:rsidRPr="00DA60C3">
        <w:rPr>
          <w:rStyle w:val="Emphasis"/>
          <w:highlight w:val="cyan"/>
        </w:rPr>
        <w:t>academic bodies can offer</w:t>
      </w:r>
      <w:r w:rsidRPr="00DA60C3">
        <w:rPr>
          <w:rStyle w:val="StyleUnderline"/>
          <w:highlight w:val="cyan"/>
        </w:rPr>
        <w:t xml:space="preserve"> to </w:t>
      </w:r>
      <w:r w:rsidRPr="00DA60C3">
        <w:rPr>
          <w:rStyle w:val="Emphasis"/>
          <w:highlight w:val="cyan"/>
        </w:rPr>
        <w:t>oppose the government</w:t>
      </w:r>
      <w:r w:rsidRPr="005B579B">
        <w:rPr>
          <w:rStyle w:val="Emphasis"/>
        </w:rPr>
        <w:t xml:space="preserve"> in court</w:t>
      </w:r>
      <w:r w:rsidRPr="005B579B">
        <w:rPr>
          <w:rStyle w:val="StyleUnderline"/>
        </w:rPr>
        <w:t xml:space="preserve">. The defense </w:t>
      </w:r>
      <w:r w:rsidRPr="00DA60C3">
        <w:rPr>
          <w:rStyle w:val="StyleUnderline"/>
          <w:highlight w:val="cyan"/>
        </w:rPr>
        <w:t xml:space="preserve">will benefit from </w:t>
      </w:r>
      <w:r w:rsidRPr="00DA60C3">
        <w:rPr>
          <w:rStyle w:val="Emphasis"/>
          <w:highlight w:val="cyan"/>
        </w:rPr>
        <w:t>doctrin</w:t>
      </w:r>
      <w:r w:rsidRPr="00831F88">
        <w:rPr>
          <w:rStyle w:val="StyleUnderline"/>
        </w:rPr>
        <w:t>al</w:t>
      </w:r>
      <w:r w:rsidRPr="005B579B">
        <w:rPr>
          <w:sz w:val="16"/>
        </w:rPr>
        <w:t xml:space="preserve"> </w:t>
      </w:r>
      <w:r w:rsidRPr="005B579B">
        <w:rPr>
          <w:rStyle w:val="StyleUnderline"/>
        </w:rPr>
        <w:t>principles</w:t>
      </w:r>
      <w:r w:rsidRPr="005B579B">
        <w:rPr>
          <w:sz w:val="16"/>
        </w:rPr>
        <w:t xml:space="preserve"> that </w:t>
      </w:r>
      <w:r w:rsidRPr="005B579B">
        <w:rPr>
          <w:rStyle w:val="StyleUnderline"/>
        </w:rPr>
        <w:t>generally</w:t>
      </w:r>
      <w:r w:rsidRPr="005B579B">
        <w:rPr>
          <w:sz w:val="16"/>
        </w:rPr>
        <w:t xml:space="preserve"> are </w:t>
      </w:r>
      <w:r w:rsidRPr="00DA60C3">
        <w:rPr>
          <w:rStyle w:val="Emphasis"/>
          <w:highlight w:val="cyan"/>
        </w:rPr>
        <w:t>sympathetic</w:t>
      </w:r>
      <w:r w:rsidRPr="00DA60C3">
        <w:rPr>
          <w:sz w:val="16"/>
          <w:highlight w:val="cyan"/>
        </w:rPr>
        <w:t xml:space="preserve"> </w:t>
      </w:r>
      <w:r w:rsidRPr="00DA60C3">
        <w:rPr>
          <w:rStyle w:val="StyleUnderline"/>
          <w:highlight w:val="cyan"/>
        </w:rPr>
        <w:t>to</w:t>
      </w:r>
      <w:r w:rsidRPr="005B579B">
        <w:rPr>
          <w:rStyle w:val="StyleUnderline"/>
        </w:rPr>
        <w:t xml:space="preserve"> dominant </w:t>
      </w:r>
      <w:r w:rsidRPr="00DA60C3">
        <w:rPr>
          <w:rStyle w:val="StyleUnderline"/>
          <w:highlight w:val="cyan"/>
        </w:rPr>
        <w:t>firms</w:t>
      </w:r>
      <w:r w:rsidRPr="005B579B">
        <w:rPr>
          <w:sz w:val="16"/>
        </w:rPr>
        <w:t xml:space="preserve"> (again, we assume that legislation to change the doctrinal status quo will not be immediately forthcoming). Beyond a certain point, </w:t>
      </w:r>
      <w:r w:rsidRPr="005B579B">
        <w:rPr>
          <w:rStyle w:val="StyleUnderline"/>
        </w:rPr>
        <w:t xml:space="preserve">the addition of new, </w:t>
      </w:r>
      <w:r w:rsidRPr="00DA60C3">
        <w:rPr>
          <w:rStyle w:val="StyleUnderline"/>
          <w:highlight w:val="cyan"/>
        </w:rPr>
        <w:t>high</w:t>
      </w:r>
      <w:r w:rsidRPr="005B579B">
        <w:rPr>
          <w:rStyle w:val="StyleUnderline"/>
        </w:rPr>
        <w:t xml:space="preserve"> stakes </w:t>
      </w:r>
      <w:r w:rsidRPr="00DA60C3">
        <w:rPr>
          <w:rStyle w:val="StyleUnderline"/>
          <w:highlight w:val="cyan"/>
        </w:rPr>
        <w:t>cases</w:t>
      </w:r>
      <w:r w:rsidRPr="005B579B">
        <w:rPr>
          <w:rStyle w:val="StyleUnderline"/>
        </w:rPr>
        <w:t xml:space="preserve"> to the litigation portfolio of public antitrust agencies will </w:t>
      </w:r>
      <w:r w:rsidRPr="00DA60C3">
        <w:rPr>
          <w:rStyle w:val="StyleUnderline"/>
          <w:highlight w:val="cyan"/>
        </w:rPr>
        <w:t>create a</w:t>
      </w:r>
      <w:r w:rsidRPr="005B579B">
        <w:rPr>
          <w:rStyle w:val="StyleUnderline"/>
        </w:rPr>
        <w:t xml:space="preserve"> </w:t>
      </w:r>
      <w:r w:rsidRPr="005B579B">
        <w:rPr>
          <w:rStyle w:val="Emphasis"/>
        </w:rPr>
        <w:t xml:space="preserve">serious </w:t>
      </w:r>
      <w:r w:rsidRPr="00DA60C3">
        <w:rPr>
          <w:rStyle w:val="Emphasis"/>
          <w:highlight w:val="cyan"/>
        </w:rPr>
        <w:t>gap</w:t>
      </w:r>
      <w:r w:rsidRPr="00DA60C3">
        <w:rPr>
          <w:rStyle w:val="StyleUnderline"/>
          <w:highlight w:val="cyan"/>
        </w:rPr>
        <w:t xml:space="preserve"> between</w:t>
      </w:r>
      <w:r w:rsidRPr="005B579B">
        <w:rPr>
          <w:rStyle w:val="StyleUnderline"/>
        </w:rPr>
        <w:t xml:space="preserve"> the teams assembled for </w:t>
      </w:r>
      <w:r w:rsidRPr="00DA60C3">
        <w:rPr>
          <w:rStyle w:val="StyleUnderline"/>
          <w:highlight w:val="cyan"/>
        </w:rPr>
        <w:t xml:space="preserve">the </w:t>
      </w:r>
      <w:r w:rsidRPr="00DA60C3">
        <w:rPr>
          <w:rStyle w:val="Emphasis"/>
          <w:highlight w:val="cyan"/>
        </w:rPr>
        <w:t>prosecution</w:t>
      </w:r>
      <w:r w:rsidRPr="00DA60C3">
        <w:rPr>
          <w:sz w:val="16"/>
          <w:highlight w:val="cyan"/>
        </w:rPr>
        <w:t xml:space="preserve"> </w:t>
      </w:r>
      <w:r w:rsidRPr="00DA60C3">
        <w:rPr>
          <w:rStyle w:val="StyleUnderline"/>
          <w:highlight w:val="cyan"/>
        </w:rPr>
        <w:t>and</w:t>
      </w:r>
      <w:r w:rsidRPr="00DA60C3">
        <w:rPr>
          <w:sz w:val="16"/>
          <w:highlight w:val="cyan"/>
        </w:rPr>
        <w:t xml:space="preserve"> </w:t>
      </w:r>
      <w:r w:rsidRPr="00DA60C3">
        <w:rPr>
          <w:rStyle w:val="Emphasis"/>
          <w:highlight w:val="cyan"/>
        </w:rPr>
        <w:t>defense</w:t>
      </w:r>
      <w:r w:rsidRPr="005B579B">
        <w:rPr>
          <w:sz w:val="16"/>
        </w:rPr>
        <w:t xml:space="preserve">, respectively. </w:t>
      </w:r>
      <w:r w:rsidRPr="00DA60C3">
        <w:rPr>
          <w:rStyle w:val="StyleUnderline"/>
          <w:highlight w:val="cyan"/>
        </w:rPr>
        <w:t>Although</w:t>
      </w:r>
      <w:r w:rsidRPr="005B579B">
        <w:rPr>
          <w:rStyle w:val="StyleUnderline"/>
        </w:rPr>
        <w:t xml:space="preserve"> therefore the </w:t>
      </w:r>
      <w:r w:rsidRPr="00DA60C3">
        <w:rPr>
          <w:rStyle w:val="StyleUnderline"/>
          <w:highlight w:val="cyan"/>
        </w:rPr>
        <w:t>public agencies can</w:t>
      </w:r>
      <w:r w:rsidRPr="005B579B">
        <w:rPr>
          <w:rStyle w:val="StyleUnderline"/>
        </w:rPr>
        <w:t xml:space="preserve"> match the private sector </w:t>
      </w:r>
      <w:r w:rsidRPr="00DA60C3">
        <w:rPr>
          <w:rStyle w:val="Emphasis"/>
          <w:highlight w:val="cyan"/>
        </w:rPr>
        <w:t>punch for</w:t>
      </w:r>
      <w:r w:rsidRPr="005B579B">
        <w:rPr>
          <w:rStyle w:val="Emphasis"/>
        </w:rPr>
        <w:t xml:space="preserve"> the </w:t>
      </w:r>
      <w:r w:rsidRPr="00DA60C3">
        <w:rPr>
          <w:rStyle w:val="Emphasis"/>
          <w:highlight w:val="cyan"/>
        </w:rPr>
        <w:t>punch</w:t>
      </w:r>
      <w:r w:rsidRPr="005B579B">
        <w:rPr>
          <w:sz w:val="16"/>
        </w:rPr>
        <w:t xml:space="preserve"> </w:t>
      </w:r>
      <w:r w:rsidRPr="005B579B">
        <w:rPr>
          <w:rStyle w:val="StyleUnderline"/>
        </w:rPr>
        <w:t>when prosecuting</w:t>
      </w:r>
      <w:r w:rsidRPr="005B579B">
        <w:rPr>
          <w:sz w:val="16"/>
        </w:rPr>
        <w:t xml:space="preserve"> </w:t>
      </w:r>
      <w:r w:rsidRPr="005B579B">
        <w:rPr>
          <w:rStyle w:val="Emphasis"/>
        </w:rPr>
        <w:t>several</w:t>
      </w:r>
      <w:r w:rsidRPr="005B579B">
        <w:rPr>
          <w:sz w:val="16"/>
        </w:rPr>
        <w:t xml:space="preserve"> major de-monopolization </w:t>
      </w:r>
      <w:r w:rsidRPr="005B579B">
        <w:rPr>
          <w:rStyle w:val="StyleUnderline"/>
        </w:rPr>
        <w:t xml:space="preserve">cases, </w:t>
      </w:r>
      <w:r w:rsidRPr="00DA60C3">
        <w:rPr>
          <w:rStyle w:val="StyleUnderline"/>
          <w:highlight w:val="cyan"/>
        </w:rPr>
        <w:t xml:space="preserve">when the </w:t>
      </w:r>
      <w:r w:rsidRPr="00DA60C3">
        <w:rPr>
          <w:rStyle w:val="Emphasis"/>
          <w:highlight w:val="cyan"/>
        </w:rPr>
        <w:t>volume</w:t>
      </w:r>
      <w:r w:rsidRPr="005B579B">
        <w:rPr>
          <w:rStyle w:val="StyleUnderline"/>
        </w:rPr>
        <w:t xml:space="preserve"> of such cases </w:t>
      </w:r>
      <w:r w:rsidRPr="00DA60C3">
        <w:rPr>
          <w:rStyle w:val="Emphasis"/>
          <w:highlight w:val="cyan"/>
        </w:rPr>
        <w:t>rises</w:t>
      </w:r>
      <w:r w:rsidRPr="005B579B">
        <w:rPr>
          <w:rStyle w:val="Emphasis"/>
        </w:rPr>
        <w:t xml:space="preserve"> from several to many</w:t>
      </w:r>
      <w:r w:rsidRPr="005B579B">
        <w:rPr>
          <w:sz w:val="16"/>
        </w:rPr>
        <w:t xml:space="preserve">, the </w:t>
      </w:r>
      <w:r w:rsidRPr="005B579B">
        <w:rPr>
          <w:rStyle w:val="StyleUnderline"/>
        </w:rPr>
        <w:t xml:space="preserve">government agencies may have to rely on personnel with considerably </w:t>
      </w:r>
      <w:r w:rsidRPr="005B579B">
        <w:rPr>
          <w:rStyle w:val="Emphasis"/>
        </w:rPr>
        <w:t>less experience</w:t>
      </w:r>
      <w:r w:rsidRPr="005B579B">
        <w:rPr>
          <w:sz w:val="16"/>
        </w:rPr>
        <w:t xml:space="preserve"> </w:t>
      </w:r>
      <w:r w:rsidRPr="005B579B">
        <w:rPr>
          <w:rStyle w:val="StyleUnderline"/>
        </w:rPr>
        <w:t>to develop and prosecute difficult antitrust cases, seeking powerful remedies upon global giants</w:t>
      </w:r>
      <w:r w:rsidRPr="005B579B">
        <w:rPr>
          <w:sz w:val="16"/>
        </w:rPr>
        <w:t>.</w:t>
      </w:r>
    </w:p>
    <w:p w14:paraId="2F8F4C4E" w14:textId="77777777" w:rsidR="00572A95" w:rsidRPr="005B579B" w:rsidRDefault="00572A95" w:rsidP="00572A95">
      <w:pPr>
        <w:rPr>
          <w:sz w:val="16"/>
        </w:rPr>
      </w:pPr>
      <w:r w:rsidRPr="005B579B">
        <w:rPr>
          <w:rStyle w:val="StyleUnderline"/>
        </w:rPr>
        <w:t xml:space="preserve">An enhanced </w:t>
      </w:r>
      <w:r w:rsidRPr="00DA60C3">
        <w:rPr>
          <w:rStyle w:val="StyleUnderline"/>
          <w:highlight w:val="cyan"/>
        </w:rPr>
        <w:t>litigation</w:t>
      </w:r>
      <w:r w:rsidRPr="005B579B">
        <w:rPr>
          <w:rStyle w:val="StyleUnderline"/>
        </w:rPr>
        <w:t xml:space="preserve"> program </w:t>
      </w:r>
      <w:r w:rsidRPr="00DA60C3">
        <w:rPr>
          <w:rStyle w:val="StyleUnderline"/>
          <w:highlight w:val="cyan"/>
        </w:rPr>
        <w:t>will</w:t>
      </w:r>
      <w:r w:rsidRPr="005B579B">
        <w:rPr>
          <w:rStyle w:val="StyleUnderline"/>
        </w:rPr>
        <w:t xml:space="preserve"> therefore </w:t>
      </w:r>
      <w:r w:rsidRPr="00DA60C3">
        <w:rPr>
          <w:rStyle w:val="StyleUnderline"/>
          <w:highlight w:val="cyan"/>
        </w:rPr>
        <w:t xml:space="preserve">go </w:t>
      </w:r>
      <w:r w:rsidRPr="00DA60C3">
        <w:rPr>
          <w:rStyle w:val="Emphasis"/>
          <w:highlight w:val="cyan"/>
        </w:rPr>
        <w:t>only as far as the talent</w:t>
      </w:r>
      <w:r w:rsidRPr="005B579B">
        <w:rPr>
          <w:rStyle w:val="Emphasis"/>
        </w:rPr>
        <w:t xml:space="preserve"> of the agencies</w:t>
      </w:r>
      <w:r w:rsidRPr="005B579B">
        <w:rPr>
          <w:sz w:val="16"/>
        </w:rPr>
        <w:t xml:space="preserve"> will carry it. We propose three steps to build and retain the human capital—attorneys, economists, technologists, and administrative managers133—to undertake a more ambitious litigation program. The first is to use antitrust as a prototype for a program to raise civil service salaries. The second two steps consist of cautions about the dangers of (a) denigrating the skills and accomplishments of existing agency personnel and (b) attempting to shut the revolving door through which professionals move between the public and private sectors. We discuss all three of these steps below.</w:t>
      </w:r>
    </w:p>
    <w:p w14:paraId="276F0C2D" w14:textId="77777777" w:rsidR="00572A95" w:rsidRPr="005B579B" w:rsidRDefault="00572A95" w:rsidP="00572A95">
      <w:pPr>
        <w:rPr>
          <w:sz w:val="16"/>
        </w:rPr>
      </w:pPr>
      <w:r w:rsidRPr="005B579B">
        <w:rPr>
          <w:sz w:val="16"/>
        </w:rPr>
        <w:t>1. Resources and compensation</w:t>
      </w:r>
    </w:p>
    <w:p w14:paraId="6A32EAE5" w14:textId="77777777" w:rsidR="00572A95" w:rsidRPr="00B42580" w:rsidRDefault="00572A95" w:rsidP="00572A95">
      <w:pPr>
        <w:rPr>
          <w:sz w:val="16"/>
        </w:rPr>
      </w:pPr>
      <w:r w:rsidRPr="005B579B">
        <w:rPr>
          <w:sz w:val="16"/>
        </w:rPr>
        <w:t xml:space="preserve">To accomplish the desired expansion of </w:t>
      </w:r>
      <w:r w:rsidRPr="00DA60C3">
        <w:rPr>
          <w:rStyle w:val="StyleUnderline"/>
          <w:highlight w:val="cyan"/>
        </w:rPr>
        <w:t>enforcement</w:t>
      </w:r>
      <w:r w:rsidRPr="005B579B">
        <w:rPr>
          <w:sz w:val="16"/>
        </w:rPr>
        <w:t xml:space="preserve">, we see a </w:t>
      </w:r>
      <w:r w:rsidRPr="00DA60C3">
        <w:rPr>
          <w:rStyle w:val="StyleUnderline"/>
          <w:highlight w:val="cyan"/>
        </w:rPr>
        <w:t>need</w:t>
      </w:r>
      <w:r w:rsidRPr="005B579B">
        <w:rPr>
          <w:sz w:val="16"/>
        </w:rPr>
        <w:t xml:space="preserve"> for </w:t>
      </w:r>
      <w:r w:rsidRPr="005B579B">
        <w:rPr>
          <w:rStyle w:val="Emphasis"/>
        </w:rPr>
        <w:t xml:space="preserve">more </w:t>
      </w:r>
      <w:r w:rsidRPr="00DA60C3">
        <w:rPr>
          <w:rStyle w:val="Emphasis"/>
          <w:highlight w:val="cyan"/>
        </w:rPr>
        <w:t>resources</w:t>
      </w:r>
      <w:r w:rsidRPr="005B579B">
        <w:rPr>
          <w:sz w:val="16"/>
        </w:rPr>
        <w:t xml:space="preserve">.134 </w:t>
      </w:r>
      <w:r w:rsidRPr="005B579B">
        <w:rPr>
          <w:rStyle w:val="StyleUnderline"/>
        </w:rPr>
        <w:t xml:space="preserve">Nonetheless, </w:t>
      </w:r>
      <w:r w:rsidRPr="00DA60C3">
        <w:rPr>
          <w:rStyle w:val="Emphasis"/>
          <w:highlight w:val="cyan"/>
        </w:rPr>
        <w:t>budget increases</w:t>
      </w:r>
      <w:r w:rsidRPr="005B579B">
        <w:rPr>
          <w:sz w:val="16"/>
        </w:rPr>
        <w:t xml:space="preserve"> that simply allow the enforcement agencies to hire additional staff, </w:t>
      </w:r>
      <w:r w:rsidRPr="00DA60C3">
        <w:rPr>
          <w:rStyle w:val="StyleUnderline"/>
          <w:highlight w:val="cyan"/>
        </w:rPr>
        <w:t xml:space="preserve">while </w:t>
      </w:r>
      <w:r w:rsidRPr="00DA60C3">
        <w:rPr>
          <w:rStyle w:val="Emphasis"/>
          <w:highlight w:val="cyan"/>
        </w:rPr>
        <w:t>useful</w:t>
      </w:r>
      <w:r w:rsidRPr="00DA60C3">
        <w:rPr>
          <w:rStyle w:val="StyleUnderline"/>
          <w:highlight w:val="cyan"/>
        </w:rPr>
        <w:t xml:space="preserve">, are </w:t>
      </w:r>
      <w:r w:rsidRPr="00DA60C3">
        <w:rPr>
          <w:rStyle w:val="Emphasis"/>
          <w:highlight w:val="cyan"/>
        </w:rPr>
        <w:t>not enough</w:t>
      </w:r>
      <w:r w:rsidRPr="00D45EBF">
        <w:rPr>
          <w:rStyle w:val="StyleUnderline"/>
        </w:rPr>
        <w:t>. We would</w:t>
      </w:r>
      <w:r w:rsidRPr="00D45EBF">
        <w:rPr>
          <w:sz w:val="16"/>
        </w:rPr>
        <w:t xml:space="preserve"> use more </w:t>
      </w:r>
      <w:r w:rsidRPr="00D45EBF">
        <w:rPr>
          <w:rStyle w:val="StyleUnderline"/>
        </w:rPr>
        <w:t xml:space="preserve">resources to boost </w:t>
      </w:r>
      <w:r w:rsidRPr="00D45EBF">
        <w:rPr>
          <w:rStyle w:val="Emphasis"/>
        </w:rPr>
        <w:t>compensation</w:t>
      </w:r>
      <w:r w:rsidRPr="00D45EBF">
        <w:rPr>
          <w:sz w:val="16"/>
        </w:rPr>
        <w:t xml:space="preserve"> for agency employees. </w:t>
      </w:r>
      <w:r w:rsidRPr="00D45EBF">
        <w:rPr>
          <w:rStyle w:val="StyleUnderline"/>
        </w:rPr>
        <w:t xml:space="preserve">This means taking the antitrust agencies out of the existing civil service pay scale. </w:t>
      </w:r>
      <w:r w:rsidRPr="00DA60C3">
        <w:rPr>
          <w:rStyle w:val="StyleUnderline"/>
          <w:highlight w:val="cyan"/>
        </w:rPr>
        <w:t xml:space="preserve">The need is </w:t>
      </w:r>
      <w:r w:rsidRPr="00DA60C3">
        <w:rPr>
          <w:rStyle w:val="Emphasis"/>
          <w:highlight w:val="cyan"/>
        </w:rPr>
        <w:t>not simply</w:t>
      </w:r>
      <w:r w:rsidRPr="00DA60C3">
        <w:rPr>
          <w:rStyle w:val="StyleUnderline"/>
          <w:highlight w:val="cyan"/>
        </w:rPr>
        <w:t xml:space="preserve"> to hire </w:t>
      </w:r>
      <w:r w:rsidRPr="00DA60C3">
        <w:rPr>
          <w:rStyle w:val="Emphasis"/>
          <w:highlight w:val="cyan"/>
        </w:rPr>
        <w:t>more</w:t>
      </w:r>
      <w:r w:rsidRPr="005B579B">
        <w:rPr>
          <w:rStyle w:val="StyleUnderline"/>
        </w:rPr>
        <w:t xml:space="preserve"> people. It is </w:t>
      </w:r>
      <w:r w:rsidRPr="00DA60C3">
        <w:rPr>
          <w:rStyle w:val="StyleUnderline"/>
          <w:highlight w:val="cyan"/>
        </w:rPr>
        <w:t xml:space="preserve">to </w:t>
      </w:r>
      <w:r w:rsidRPr="00DA60C3">
        <w:rPr>
          <w:rStyle w:val="Emphasis"/>
          <w:highlight w:val="cyan"/>
        </w:rPr>
        <w:t>attract</w:t>
      </w:r>
      <w:r w:rsidRPr="005B579B">
        <w:rPr>
          <w:rStyle w:val="StyleUnderline"/>
        </w:rPr>
        <w:t xml:space="preserve"> a larger number of </w:t>
      </w:r>
      <w:r w:rsidRPr="00DA60C3">
        <w:rPr>
          <w:rStyle w:val="Emphasis"/>
          <w:highlight w:val="cyan"/>
        </w:rPr>
        <w:t>elite</w:t>
      </w:r>
      <w:r w:rsidRPr="00DA60C3">
        <w:rPr>
          <w:sz w:val="16"/>
          <w:highlight w:val="cyan"/>
        </w:rPr>
        <w:t xml:space="preserve"> </w:t>
      </w:r>
      <w:r w:rsidRPr="00DA60C3">
        <w:rPr>
          <w:rStyle w:val="StyleUnderline"/>
          <w:highlight w:val="cyan"/>
        </w:rPr>
        <w:t>personnel</w:t>
      </w:r>
      <w:r w:rsidRPr="005B579B">
        <w:rPr>
          <w:sz w:val="16"/>
        </w:rPr>
        <w:t xml:space="preserve"> who are </w:t>
      </w:r>
      <w:r w:rsidRPr="005B579B">
        <w:rPr>
          <w:rStyle w:val="StyleUnderline"/>
        </w:rPr>
        <w:t>equal to the tasks that the ambitious reform agenda will impose</w:t>
      </w:r>
      <w:r w:rsidRPr="005B579B">
        <w:rPr>
          <w:sz w:val="16"/>
        </w:rPr>
        <w:t>. We do not see how the public agencies can recruit and retain necessary personnel without a significant increase in the salaries paid to case handlers and to senior managers. It surprises us that none of the proposals for bold reform mention compensation for civil servants.</w:t>
      </w:r>
    </w:p>
    <w:p w14:paraId="16BC1F51" w14:textId="77777777" w:rsidR="00572A95" w:rsidRDefault="00572A95" w:rsidP="00572A95">
      <w:pPr>
        <w:pStyle w:val="Heading3"/>
        <w:rPr>
          <w:rFonts w:eastAsia="Cambria"/>
        </w:rPr>
      </w:pPr>
      <w:r>
        <w:rPr>
          <w:rFonts w:eastAsia="Cambria"/>
        </w:rPr>
        <w:t>AI</w:t>
      </w:r>
    </w:p>
    <w:p w14:paraId="4A0A1495" w14:textId="77777777" w:rsidR="00572A95" w:rsidRPr="00F0082D" w:rsidRDefault="00572A95" w:rsidP="00572A95">
      <w:pPr>
        <w:pStyle w:val="Heading4"/>
        <w:rPr>
          <w:u w:val="single"/>
        </w:rPr>
      </w:pPr>
      <w:r>
        <w:t xml:space="preserve">It’s </w:t>
      </w:r>
      <w:r>
        <w:rPr>
          <w:u w:val="single"/>
        </w:rPr>
        <w:t>easily possible</w:t>
      </w:r>
      <w:r>
        <w:t xml:space="preserve"> and </w:t>
      </w:r>
      <w:r>
        <w:rPr>
          <w:u w:val="single"/>
        </w:rPr>
        <w:t>doesn’t require AGI</w:t>
      </w:r>
    </w:p>
    <w:p w14:paraId="7FC46DC5" w14:textId="77777777" w:rsidR="00572A95" w:rsidRPr="0091659F" w:rsidRDefault="00572A95" w:rsidP="00572A95">
      <w:r>
        <w:t xml:space="preserve">Karina </w:t>
      </w:r>
      <w:proofErr w:type="spellStart"/>
      <w:r w:rsidRPr="00AB5D7F">
        <w:rPr>
          <w:rStyle w:val="Style13ptBold"/>
        </w:rPr>
        <w:t>Vold</w:t>
      </w:r>
      <w:proofErr w:type="spellEnd"/>
      <w:r w:rsidRPr="00AB5D7F">
        <w:rPr>
          <w:rStyle w:val="Style13ptBold"/>
        </w:rPr>
        <w:t xml:space="preserve"> &amp;</w:t>
      </w:r>
      <w:r>
        <w:t xml:space="preserve"> Daniel R. </w:t>
      </w:r>
      <w:r w:rsidRPr="00AB5D7F">
        <w:rPr>
          <w:rStyle w:val="Style13ptBold"/>
        </w:rPr>
        <w:t>Harris 21</w:t>
      </w:r>
      <w:r>
        <w:t xml:space="preserve">, </w:t>
      </w:r>
      <w:proofErr w:type="spellStart"/>
      <w:r>
        <w:t>Vold</w:t>
      </w:r>
      <w:proofErr w:type="spellEnd"/>
      <w:r>
        <w:t xml:space="preserve"> is a philosopher of cognitive science and artificial intelligence &amp; an assistant professor at the University of Toronto's Institute for the History and Philosophy of Science and Technology; Harris is a retired lawyer and Foreign Service Officer at the US Department of State, “How Does Artificial Intelligence Pose an Existential </w:t>
      </w:r>
      <w:proofErr w:type="gramStart"/>
      <w:r>
        <w:t>Risk?,</w:t>
      </w:r>
      <w:proofErr w:type="gramEnd"/>
      <w:r>
        <w:t xml:space="preserve">” Oxford Handbook of Digital Ethics, Ed. C. </w:t>
      </w:r>
      <w:proofErr w:type="spellStart"/>
      <w:r>
        <w:t>Veliz</w:t>
      </w:r>
      <w:proofErr w:type="spellEnd"/>
      <w:r>
        <w:t>., pp 1-34</w:t>
      </w:r>
    </w:p>
    <w:p w14:paraId="2DB41002" w14:textId="77777777" w:rsidR="00572A95" w:rsidRPr="0091659F" w:rsidRDefault="00572A95" w:rsidP="00572A95">
      <w:pPr>
        <w:rPr>
          <w:sz w:val="16"/>
        </w:rPr>
      </w:pPr>
      <w:r w:rsidRPr="0091659F">
        <w:rPr>
          <w:sz w:val="16"/>
        </w:rPr>
        <w:t xml:space="preserve">3. The Control Problem Argument for </w:t>
      </w:r>
      <w:proofErr w:type="spellStart"/>
      <w:r w:rsidRPr="0091659F">
        <w:rPr>
          <w:sz w:val="16"/>
        </w:rPr>
        <w:t>Xrisk</w:t>
      </w:r>
      <w:proofErr w:type="spellEnd"/>
      <w:r w:rsidRPr="0091659F">
        <w:rPr>
          <w:sz w:val="16"/>
        </w:rPr>
        <w:t xml:space="preserve"> </w:t>
      </w:r>
    </w:p>
    <w:p w14:paraId="6FD6F6DD" w14:textId="77777777" w:rsidR="00572A95" w:rsidRPr="0091659F" w:rsidRDefault="00572A95" w:rsidP="00572A95">
      <w:pPr>
        <w:rPr>
          <w:sz w:val="16"/>
        </w:rPr>
      </w:pPr>
      <w:r w:rsidRPr="0091659F">
        <w:rPr>
          <w:sz w:val="16"/>
        </w:rPr>
        <w:t xml:space="preserve">The earliest line of thinking that AI poses an </w:t>
      </w:r>
      <w:proofErr w:type="spellStart"/>
      <w:r w:rsidRPr="0091659F">
        <w:rPr>
          <w:sz w:val="16"/>
        </w:rPr>
        <w:t>Xrisk</w:t>
      </w:r>
      <w:proofErr w:type="spellEnd"/>
      <w:r w:rsidRPr="0091659F">
        <w:rPr>
          <w:sz w:val="16"/>
        </w:rPr>
        <w:t xml:space="preserve"> warns that </w:t>
      </w:r>
      <w:r w:rsidRPr="00F66046">
        <w:rPr>
          <w:rStyle w:val="StyleUnderline"/>
          <w:highlight w:val="cyan"/>
        </w:rPr>
        <w:t>AI might become</w:t>
      </w:r>
      <w:r w:rsidRPr="00252A17">
        <w:rPr>
          <w:rStyle w:val="StyleUnderline"/>
        </w:rPr>
        <w:t xml:space="preserve"> both</w:t>
      </w:r>
      <w:r w:rsidRPr="0091659F">
        <w:rPr>
          <w:sz w:val="16"/>
        </w:rPr>
        <w:t xml:space="preserve"> </w:t>
      </w:r>
      <w:r w:rsidRPr="00F66046">
        <w:rPr>
          <w:rStyle w:val="Emphasis"/>
          <w:highlight w:val="cyan"/>
        </w:rPr>
        <w:t>powerful</w:t>
      </w:r>
      <w:r w:rsidRPr="00F66046">
        <w:rPr>
          <w:sz w:val="16"/>
          <w:highlight w:val="cyan"/>
        </w:rPr>
        <w:t xml:space="preserve"> </w:t>
      </w:r>
      <w:r w:rsidRPr="00F66046">
        <w:rPr>
          <w:rStyle w:val="StyleUnderline"/>
          <w:highlight w:val="cyan"/>
        </w:rPr>
        <w:t>and</w:t>
      </w:r>
      <w:r w:rsidRPr="00F66046">
        <w:rPr>
          <w:sz w:val="16"/>
          <w:highlight w:val="cyan"/>
        </w:rPr>
        <w:t xml:space="preserve"> </w:t>
      </w:r>
      <w:r w:rsidRPr="00F66046">
        <w:rPr>
          <w:rStyle w:val="Emphasis"/>
          <w:highlight w:val="cyan"/>
        </w:rPr>
        <w:t>indifferent to human values</w:t>
      </w:r>
      <w:r w:rsidRPr="00252A17">
        <w:rPr>
          <w:rStyle w:val="StyleUnderline"/>
        </w:rPr>
        <w:t xml:space="preserve">, leading to </w:t>
      </w:r>
      <w:r w:rsidRPr="00252A17">
        <w:rPr>
          <w:rStyle w:val="Emphasis"/>
        </w:rPr>
        <w:t>dangerous consequences</w:t>
      </w:r>
      <w:r w:rsidRPr="0091659F">
        <w:rPr>
          <w:sz w:val="16"/>
        </w:rPr>
        <w:t xml:space="preserve"> for human beings. Despite it being a longstanding concern, the structure of this argument is rarely, if ever, explicitly laid out.3 By presenting the control problem argument for </w:t>
      </w:r>
      <w:proofErr w:type="spellStart"/>
      <w:r w:rsidRPr="0091659F">
        <w:rPr>
          <w:sz w:val="16"/>
        </w:rPr>
        <w:t>Xrisk</w:t>
      </w:r>
      <w:proofErr w:type="spellEnd"/>
      <w:r w:rsidRPr="0091659F">
        <w:rPr>
          <w:sz w:val="16"/>
        </w:rPr>
        <w:t xml:space="preserve"> (henceforth CPAX) in this way, our aim is to capture what we understand to be the line of reasoning while also making the epistemic moves more explicit. </w:t>
      </w:r>
    </w:p>
    <w:p w14:paraId="24C969D5" w14:textId="77777777" w:rsidR="00572A95" w:rsidRPr="0091659F" w:rsidRDefault="00572A95" w:rsidP="00572A95">
      <w:pPr>
        <w:rPr>
          <w:sz w:val="16"/>
        </w:rPr>
      </w:pPr>
      <w:r w:rsidRPr="0091659F">
        <w:rPr>
          <w:sz w:val="16"/>
        </w:rPr>
        <w:t xml:space="preserve">CPAX rests on two central theses: the Orthogonality Thesis and the Instrumental Convergence Thesis, both of which were first explicitly articulated by Bostrom (2012, 130-132; 2014). </w:t>
      </w:r>
    </w:p>
    <w:p w14:paraId="5DEDD96F" w14:textId="77777777" w:rsidR="00572A95" w:rsidRPr="0091659F" w:rsidRDefault="00572A95" w:rsidP="00572A95">
      <w:pPr>
        <w:ind w:left="720"/>
        <w:rPr>
          <w:sz w:val="16"/>
        </w:rPr>
      </w:pPr>
      <w:r w:rsidRPr="0091659F">
        <w:rPr>
          <w:sz w:val="16"/>
        </w:rPr>
        <w:t xml:space="preserve">Orthogonality Thesis: The intelligent capacities of any system are logically independent from any goals the system might have. </w:t>
      </w:r>
    </w:p>
    <w:p w14:paraId="08BB54FD" w14:textId="77777777" w:rsidR="00572A95" w:rsidRPr="0091659F" w:rsidRDefault="00572A95" w:rsidP="00572A95">
      <w:pPr>
        <w:ind w:left="720"/>
        <w:rPr>
          <w:sz w:val="16"/>
        </w:rPr>
      </w:pPr>
      <w:r w:rsidRPr="0091659F">
        <w:rPr>
          <w:sz w:val="16"/>
        </w:rPr>
        <w:t xml:space="preserve">Instrumental Convergence Thesis: Almost any intelligent system is likely to converge upon certain instrumental (sub)goals. </w:t>
      </w:r>
    </w:p>
    <w:p w14:paraId="15B82356" w14:textId="77777777" w:rsidR="00572A95" w:rsidRPr="0091659F" w:rsidRDefault="00572A95" w:rsidP="00572A95">
      <w:pPr>
        <w:rPr>
          <w:sz w:val="16"/>
        </w:rPr>
      </w:pPr>
      <w:r w:rsidRPr="0091659F">
        <w:rPr>
          <w:sz w:val="16"/>
        </w:rPr>
        <w:t xml:space="preserve">We will discuss each of these theses, as well as the premises and central inferences of the argument (below) in §3.1–§3.4. </w:t>
      </w:r>
    </w:p>
    <w:p w14:paraId="54306146" w14:textId="77777777" w:rsidR="00572A95" w:rsidRPr="0091659F" w:rsidRDefault="00572A95" w:rsidP="00572A95">
      <w:pPr>
        <w:ind w:left="720"/>
        <w:rPr>
          <w:sz w:val="16"/>
        </w:rPr>
      </w:pPr>
      <w:r w:rsidRPr="0091659F">
        <w:rPr>
          <w:sz w:val="16"/>
        </w:rPr>
        <w:t xml:space="preserve">P1. It is possible to build an AI system that has a decisive strategic advantage over all other forms of intelligence. </w:t>
      </w:r>
    </w:p>
    <w:p w14:paraId="5F109BC3" w14:textId="77777777" w:rsidR="00572A95" w:rsidRPr="0091659F" w:rsidRDefault="00572A95" w:rsidP="00572A95">
      <w:pPr>
        <w:ind w:left="720"/>
        <w:rPr>
          <w:sz w:val="16"/>
        </w:rPr>
      </w:pPr>
      <w:r w:rsidRPr="0091659F">
        <w:rPr>
          <w:sz w:val="16"/>
        </w:rPr>
        <w:t xml:space="preserve">P2. If an AI system has a decisive strategic advantage over human intelligence, then we may not be able to control that system. </w:t>
      </w:r>
    </w:p>
    <w:p w14:paraId="1B345FCF" w14:textId="77777777" w:rsidR="00572A95" w:rsidRPr="0091659F" w:rsidRDefault="00572A95" w:rsidP="00572A95">
      <w:pPr>
        <w:ind w:left="720"/>
        <w:rPr>
          <w:sz w:val="16"/>
        </w:rPr>
      </w:pPr>
      <w:r w:rsidRPr="0091659F">
        <w:rPr>
          <w:sz w:val="16"/>
        </w:rPr>
        <w:t xml:space="preserve">C1. It is possible to build an AI system that we are not able to </w:t>
      </w:r>
    </w:p>
    <w:p w14:paraId="434C451E" w14:textId="77777777" w:rsidR="00572A95" w:rsidRPr="0091659F" w:rsidRDefault="00572A95" w:rsidP="00572A95">
      <w:pPr>
        <w:ind w:left="720"/>
        <w:rPr>
          <w:sz w:val="16"/>
        </w:rPr>
      </w:pPr>
      <w:r w:rsidRPr="0091659F">
        <w:rPr>
          <w:sz w:val="16"/>
        </w:rPr>
        <w:t xml:space="preserve">control (from P1 and P2). </w:t>
      </w:r>
    </w:p>
    <w:p w14:paraId="60045D39" w14:textId="77777777" w:rsidR="00572A95" w:rsidRPr="0091659F" w:rsidRDefault="00572A95" w:rsidP="00572A95">
      <w:pPr>
        <w:ind w:left="720"/>
        <w:rPr>
          <w:sz w:val="16"/>
        </w:rPr>
      </w:pPr>
      <w:r w:rsidRPr="0091659F">
        <w:rPr>
          <w:sz w:val="16"/>
        </w:rPr>
        <w:t xml:space="preserve">P3. The intelligent capacities of an AI system are logically independent from any goals the system might have (supported by the Orthogonality Thesis). </w:t>
      </w:r>
    </w:p>
    <w:p w14:paraId="22793EEE" w14:textId="77777777" w:rsidR="00572A95" w:rsidRPr="0091659F" w:rsidRDefault="00572A95" w:rsidP="00572A95">
      <w:pPr>
        <w:ind w:left="720"/>
        <w:rPr>
          <w:sz w:val="16"/>
        </w:rPr>
      </w:pPr>
      <w:r w:rsidRPr="0091659F">
        <w:rPr>
          <w:sz w:val="16"/>
        </w:rPr>
        <w:t xml:space="preserve">C2. Therefore, it is possible to build an AI system that human beings are not able to control and that has goals that do not align with human values (from C1 and P3). </w:t>
      </w:r>
    </w:p>
    <w:p w14:paraId="20700788" w14:textId="77777777" w:rsidR="00572A95" w:rsidRPr="0091659F" w:rsidRDefault="00572A95" w:rsidP="00572A95">
      <w:pPr>
        <w:ind w:left="720"/>
        <w:rPr>
          <w:sz w:val="16"/>
        </w:rPr>
      </w:pPr>
      <w:r w:rsidRPr="0091659F">
        <w:rPr>
          <w:sz w:val="16"/>
        </w:rPr>
        <w:t xml:space="preserve">P4. AI systems are likely to converge upon certain instrumental (sub)goals that are inimical to human interests (supported by the Instrumental Convergence Thesis). </w:t>
      </w:r>
    </w:p>
    <w:p w14:paraId="04DDA26F" w14:textId="77777777" w:rsidR="00572A95" w:rsidRPr="0091659F" w:rsidRDefault="00572A95" w:rsidP="00572A95">
      <w:pPr>
        <w:ind w:left="720"/>
        <w:rPr>
          <w:sz w:val="16"/>
        </w:rPr>
      </w:pPr>
      <w:r w:rsidRPr="0091659F">
        <w:rPr>
          <w:sz w:val="16"/>
        </w:rPr>
        <w:t xml:space="preserve">C3. It is possible to build AI systems that pose an existential threat to humanity (from C2 and P4). </w:t>
      </w:r>
    </w:p>
    <w:p w14:paraId="45AD2E60" w14:textId="77777777" w:rsidR="00572A95" w:rsidRPr="0091659F" w:rsidRDefault="00572A95" w:rsidP="00572A95">
      <w:pPr>
        <w:rPr>
          <w:sz w:val="16"/>
        </w:rPr>
      </w:pPr>
      <w:r w:rsidRPr="0091659F">
        <w:rPr>
          <w:sz w:val="16"/>
        </w:rPr>
        <w:t xml:space="preserve">This reconstruction of the argument is by no means uncontroversial, and we will discuss some of the disagreements and objections as we go through the argument. </w:t>
      </w:r>
    </w:p>
    <w:p w14:paraId="1FD8FF9B" w14:textId="77777777" w:rsidR="00572A95" w:rsidRPr="0091659F" w:rsidRDefault="00572A95" w:rsidP="00572A95">
      <w:pPr>
        <w:rPr>
          <w:sz w:val="16"/>
        </w:rPr>
      </w:pPr>
      <w:r w:rsidRPr="0091659F">
        <w:rPr>
          <w:sz w:val="16"/>
        </w:rPr>
        <w:t xml:space="preserve">3.1 Intelligence Explosion and Decisive Strategic Advantages </w:t>
      </w:r>
    </w:p>
    <w:p w14:paraId="62D291E8" w14:textId="77777777" w:rsidR="00572A95" w:rsidRPr="0091659F" w:rsidRDefault="00572A95" w:rsidP="00572A95">
      <w:pPr>
        <w:rPr>
          <w:sz w:val="16"/>
        </w:rPr>
      </w:pPr>
      <w:r w:rsidRPr="0091659F">
        <w:rPr>
          <w:sz w:val="16"/>
        </w:rPr>
        <w:t xml:space="preserve">P1 states that </w:t>
      </w:r>
      <w:r w:rsidRPr="00CB5FA3">
        <w:rPr>
          <w:rStyle w:val="StyleUnderline"/>
        </w:rPr>
        <w:t xml:space="preserve">it is possible to build </w:t>
      </w:r>
      <w:r w:rsidRPr="00F66046">
        <w:rPr>
          <w:rStyle w:val="StyleUnderline"/>
          <w:highlight w:val="cyan"/>
        </w:rPr>
        <w:t>an AI</w:t>
      </w:r>
      <w:r w:rsidRPr="00CB5FA3">
        <w:rPr>
          <w:rStyle w:val="StyleUnderline"/>
        </w:rPr>
        <w:t xml:space="preserve"> system that </w:t>
      </w:r>
      <w:r w:rsidRPr="00F66046">
        <w:rPr>
          <w:rStyle w:val="StyleUnderline"/>
          <w:highlight w:val="cyan"/>
        </w:rPr>
        <w:t>has</w:t>
      </w:r>
      <w:r w:rsidRPr="00CB5FA3">
        <w:rPr>
          <w:rStyle w:val="StyleUnderline"/>
        </w:rPr>
        <w:t xml:space="preserve"> a</w:t>
      </w:r>
      <w:r w:rsidRPr="0091659F">
        <w:rPr>
          <w:sz w:val="16"/>
        </w:rPr>
        <w:t xml:space="preserve"> </w:t>
      </w:r>
      <w:r w:rsidRPr="00F66046">
        <w:rPr>
          <w:rStyle w:val="Emphasis"/>
          <w:highlight w:val="cyan"/>
        </w:rPr>
        <w:t>decisive strategic advantage</w:t>
      </w:r>
      <w:r w:rsidRPr="0091659F">
        <w:rPr>
          <w:sz w:val="16"/>
        </w:rPr>
        <w:t xml:space="preserve"> </w:t>
      </w:r>
      <w:r w:rsidRPr="00CB5FA3">
        <w:rPr>
          <w:rStyle w:val="StyleUnderline"/>
        </w:rPr>
        <w:t>over</w:t>
      </w:r>
      <w:r w:rsidRPr="0091659F">
        <w:rPr>
          <w:sz w:val="16"/>
        </w:rPr>
        <w:t xml:space="preserve"> </w:t>
      </w:r>
      <w:r w:rsidRPr="00CB5FA3">
        <w:rPr>
          <w:rStyle w:val="Emphasis"/>
        </w:rPr>
        <w:t>all other</w:t>
      </w:r>
      <w:r w:rsidRPr="0091659F">
        <w:rPr>
          <w:sz w:val="16"/>
        </w:rPr>
        <w:t xml:space="preserve"> forms of </w:t>
      </w:r>
      <w:r w:rsidRPr="00CB5FA3">
        <w:rPr>
          <w:rStyle w:val="Emphasis"/>
        </w:rPr>
        <w:t>intelligence</w:t>
      </w:r>
      <w:r w:rsidRPr="0091659F">
        <w:rPr>
          <w:sz w:val="16"/>
        </w:rPr>
        <w:t xml:space="preserve"> (including human intelligence). Historically, CPAX was introduced as arising from an intelligence explosion that would lead to the creation of a </w:t>
      </w:r>
      <w:proofErr w:type="spellStart"/>
      <w:r w:rsidRPr="0091659F">
        <w:rPr>
          <w:sz w:val="16"/>
        </w:rPr>
        <w:t>superintelligent</w:t>
      </w:r>
      <w:proofErr w:type="spellEnd"/>
      <w:r w:rsidRPr="0091659F">
        <w:rPr>
          <w:sz w:val="16"/>
        </w:rPr>
        <w:t xml:space="preserve"> AI—a system that </w:t>
      </w:r>
      <w:proofErr w:type="gramStart"/>
      <w:r w:rsidRPr="0091659F">
        <w:rPr>
          <w:sz w:val="16"/>
        </w:rPr>
        <w:t>by definition has</w:t>
      </w:r>
      <w:proofErr w:type="gramEnd"/>
      <w:r w:rsidRPr="0091659F">
        <w:rPr>
          <w:sz w:val="16"/>
        </w:rPr>
        <w:t xml:space="preserve"> a decisive strategic advantage over human intelligence. More recently, some have argued that an intelligence explosion is not the only pathway to AI gaining a decisive strategic advantage. We will begin by explaining the pathway to a loss of control over AI (C1) from an intelligence explosion (in this section, §3.1) and consider some potential objections (§3.1.1). We will then, in §3.2, discuss P2 and some more contemporary takes on how C1 could result. </w:t>
      </w:r>
    </w:p>
    <w:p w14:paraId="43345EC0" w14:textId="77777777" w:rsidR="00572A95" w:rsidRPr="0091659F" w:rsidRDefault="00572A95" w:rsidP="00572A95">
      <w:pPr>
        <w:rPr>
          <w:sz w:val="16"/>
        </w:rPr>
      </w:pPr>
      <w:r w:rsidRPr="00F66046">
        <w:rPr>
          <w:rStyle w:val="StyleUnderline"/>
          <w:highlight w:val="cyan"/>
        </w:rPr>
        <w:t>An</w:t>
      </w:r>
      <w:r w:rsidRPr="00CB5FA3">
        <w:rPr>
          <w:rStyle w:val="StyleUnderline"/>
        </w:rPr>
        <w:t xml:space="preserve"> intelligence</w:t>
      </w:r>
      <w:r w:rsidRPr="0091659F">
        <w:rPr>
          <w:sz w:val="16"/>
        </w:rPr>
        <w:t xml:space="preserve"> </w:t>
      </w:r>
      <w:r w:rsidRPr="00F66046">
        <w:rPr>
          <w:rStyle w:val="Emphasis"/>
          <w:highlight w:val="cyan"/>
        </w:rPr>
        <w:t>explosion</w:t>
      </w:r>
      <w:r w:rsidRPr="0091659F">
        <w:rPr>
          <w:sz w:val="16"/>
        </w:rPr>
        <w:t xml:space="preserve"> </w:t>
      </w:r>
      <w:r w:rsidRPr="00CB5FA3">
        <w:rPr>
          <w:rStyle w:val="StyleUnderline"/>
        </w:rPr>
        <w:t xml:space="preserve">is a hypothetical event </w:t>
      </w:r>
      <w:r w:rsidRPr="00F66046">
        <w:rPr>
          <w:rStyle w:val="StyleUnderline"/>
          <w:highlight w:val="cyan"/>
        </w:rPr>
        <w:t>in</w:t>
      </w:r>
      <w:r w:rsidRPr="00CB5FA3">
        <w:rPr>
          <w:rStyle w:val="StyleUnderline"/>
        </w:rPr>
        <w:t xml:space="preserve"> which an </w:t>
      </w:r>
      <w:r w:rsidRPr="00F66046">
        <w:rPr>
          <w:rStyle w:val="StyleUnderline"/>
          <w:highlight w:val="cyan"/>
        </w:rPr>
        <w:t>AI</w:t>
      </w:r>
      <w:r w:rsidRPr="00CB5FA3">
        <w:rPr>
          <w:rStyle w:val="StyleUnderline"/>
        </w:rPr>
        <w:t xml:space="preserve"> system </w:t>
      </w:r>
      <w:r w:rsidRPr="00F66046">
        <w:rPr>
          <w:rStyle w:val="StyleUnderline"/>
          <w:highlight w:val="cyan"/>
        </w:rPr>
        <w:t>enters</w:t>
      </w:r>
      <w:r w:rsidRPr="0091659F">
        <w:rPr>
          <w:sz w:val="16"/>
        </w:rPr>
        <w:t xml:space="preserve"> a </w:t>
      </w:r>
      <w:r w:rsidRPr="00F66046">
        <w:rPr>
          <w:rStyle w:val="Emphasis"/>
          <w:highlight w:val="cyan"/>
        </w:rPr>
        <w:t>rapid</w:t>
      </w:r>
      <w:r w:rsidRPr="0091659F">
        <w:rPr>
          <w:sz w:val="16"/>
        </w:rPr>
        <w:t xml:space="preserve"> cycle of </w:t>
      </w:r>
      <w:r w:rsidRPr="00F66046">
        <w:rPr>
          <w:rStyle w:val="Emphasis"/>
          <w:highlight w:val="cyan"/>
        </w:rPr>
        <w:t>recursive self-improvement</w:t>
      </w:r>
      <w:r w:rsidRPr="0091659F">
        <w:rPr>
          <w:sz w:val="16"/>
        </w:rPr>
        <w:t xml:space="preserve">, whereby </w:t>
      </w:r>
      <w:r w:rsidRPr="00F66046">
        <w:rPr>
          <w:rStyle w:val="StyleUnderline"/>
          <w:highlight w:val="cyan"/>
        </w:rPr>
        <w:t>each</w:t>
      </w:r>
      <w:r w:rsidRPr="00CB5FA3">
        <w:rPr>
          <w:rStyle w:val="StyleUnderline"/>
        </w:rPr>
        <w:t xml:space="preserve"> new </w:t>
      </w:r>
      <w:r w:rsidRPr="00F66046">
        <w:rPr>
          <w:rStyle w:val="StyleUnderline"/>
          <w:highlight w:val="cyan"/>
        </w:rPr>
        <w:t>iteration creates a</w:t>
      </w:r>
      <w:r w:rsidRPr="00F66046">
        <w:rPr>
          <w:sz w:val="16"/>
          <w:highlight w:val="cyan"/>
        </w:rPr>
        <w:t xml:space="preserve"> </w:t>
      </w:r>
      <w:r w:rsidRPr="00F66046">
        <w:rPr>
          <w:rStyle w:val="Emphasis"/>
          <w:highlight w:val="cyan"/>
        </w:rPr>
        <w:t>more intelligent version</w:t>
      </w:r>
      <w:r w:rsidRPr="0091659F">
        <w:rPr>
          <w:sz w:val="16"/>
        </w:rPr>
        <w:t xml:space="preserve"> of itself, </w:t>
      </w:r>
      <w:r w:rsidRPr="00F66046">
        <w:rPr>
          <w:rStyle w:val="StyleUnderline"/>
          <w:highlight w:val="cyan"/>
        </w:rPr>
        <w:t>culminating in</w:t>
      </w:r>
      <w:r w:rsidRPr="0091659F">
        <w:rPr>
          <w:sz w:val="16"/>
        </w:rPr>
        <w:t xml:space="preserve"> the creation of a </w:t>
      </w:r>
      <w:r w:rsidRPr="00F66046">
        <w:rPr>
          <w:rStyle w:val="Emphasis"/>
          <w:highlight w:val="cyan"/>
        </w:rPr>
        <w:t>superintelligence</w:t>
      </w:r>
      <w:r w:rsidRPr="0091659F">
        <w:rPr>
          <w:sz w:val="16"/>
        </w:rPr>
        <w:t xml:space="preserve">. Here, a superintelligence is “any intellect that greatly exceeds the cognitive performance of humans in virtually all domains of interest” (Bostrom 2014, 22). The concept of an intelligence explosion was first articulated by I.J. Good (1965, 33), who argued that </w:t>
      </w:r>
      <w:r w:rsidRPr="00F66046">
        <w:rPr>
          <w:rStyle w:val="StyleUnderline"/>
          <w:highlight w:val="cyan"/>
        </w:rPr>
        <w:t>an AI</w:t>
      </w:r>
      <w:r w:rsidRPr="00CB5FA3">
        <w:rPr>
          <w:rStyle w:val="StyleUnderline"/>
        </w:rPr>
        <w:t xml:space="preserve"> system whose intelligence exceeds </w:t>
      </w:r>
      <w:proofErr w:type="gramStart"/>
      <w:r w:rsidRPr="00CB5FA3">
        <w:rPr>
          <w:rStyle w:val="StyleUnderline"/>
        </w:rPr>
        <w:t>humanity’s</w:t>
      </w:r>
      <w:proofErr w:type="gramEnd"/>
      <w:r w:rsidRPr="00CB5FA3">
        <w:rPr>
          <w:rStyle w:val="StyleUnderline"/>
        </w:rPr>
        <w:t xml:space="preserve"> in all intellectual activities would necessarily also exceed it in terms of designing machine intelligence. Hence, </w:t>
      </w:r>
      <w:r w:rsidRPr="00F66046">
        <w:rPr>
          <w:rStyle w:val="StyleUnderline"/>
          <w:highlight w:val="cyan"/>
        </w:rPr>
        <w:t>if</w:t>
      </w:r>
      <w:r w:rsidRPr="00CB5FA3">
        <w:rPr>
          <w:rStyle w:val="StyleUnderline"/>
        </w:rPr>
        <w:t xml:space="preserve"> such a system were </w:t>
      </w:r>
      <w:r w:rsidRPr="00F66046">
        <w:rPr>
          <w:rStyle w:val="StyleUnderline"/>
          <w:highlight w:val="cyan"/>
        </w:rPr>
        <w:t>initially engineered</w:t>
      </w:r>
      <w:r w:rsidRPr="0091659F">
        <w:rPr>
          <w:sz w:val="16"/>
        </w:rPr>
        <w:t xml:space="preserve"> by humans, </w:t>
      </w:r>
      <w:r w:rsidRPr="00CB5FA3">
        <w:rPr>
          <w:rStyle w:val="StyleUnderline"/>
        </w:rPr>
        <w:t xml:space="preserve">it </w:t>
      </w:r>
      <w:r w:rsidRPr="00F66046">
        <w:rPr>
          <w:rStyle w:val="StyleUnderline"/>
          <w:highlight w:val="cyan"/>
        </w:rPr>
        <w:t>would possess</w:t>
      </w:r>
      <w:r w:rsidRPr="00CB5FA3">
        <w:rPr>
          <w:rStyle w:val="StyleUnderline"/>
        </w:rPr>
        <w:t xml:space="preserve"> the </w:t>
      </w:r>
      <w:r w:rsidRPr="00F66046">
        <w:rPr>
          <w:rStyle w:val="StyleUnderline"/>
          <w:highlight w:val="cyan"/>
        </w:rPr>
        <w:t>capability to design a machine more intelligent than itself. The</w:t>
      </w:r>
      <w:r w:rsidRPr="00CB5FA3">
        <w:rPr>
          <w:rStyle w:val="StyleUnderline"/>
        </w:rPr>
        <w:t xml:space="preserve"> subsequent </w:t>
      </w:r>
      <w:r w:rsidRPr="00F66046">
        <w:rPr>
          <w:rStyle w:val="StyleUnderline"/>
          <w:highlight w:val="cyan"/>
        </w:rPr>
        <w:t>new iteration, being more intelligent</w:t>
      </w:r>
      <w:r w:rsidRPr="00CB5FA3">
        <w:rPr>
          <w:rStyle w:val="StyleUnderline"/>
        </w:rPr>
        <w:t xml:space="preserve"> than its predecessor, </w:t>
      </w:r>
      <w:r w:rsidRPr="00F66046">
        <w:rPr>
          <w:rStyle w:val="StyleUnderline"/>
          <w:highlight w:val="cyan"/>
        </w:rPr>
        <w:t>would</w:t>
      </w:r>
      <w:r w:rsidRPr="00CB5FA3">
        <w:rPr>
          <w:rStyle w:val="StyleUnderline"/>
        </w:rPr>
        <w:t xml:space="preserve"> by the same logic </w:t>
      </w:r>
      <w:r w:rsidRPr="00F66046">
        <w:rPr>
          <w:rStyle w:val="StyleUnderline"/>
          <w:highlight w:val="cyan"/>
        </w:rPr>
        <w:t>also</w:t>
      </w:r>
      <w:r w:rsidRPr="00CB5FA3">
        <w:rPr>
          <w:rStyle w:val="StyleUnderline"/>
        </w:rPr>
        <w:t xml:space="preserve"> be capable of </w:t>
      </w:r>
      <w:r w:rsidRPr="00F66046">
        <w:rPr>
          <w:rStyle w:val="Emphasis"/>
          <w:highlight w:val="cyan"/>
        </w:rPr>
        <w:t>design</w:t>
      </w:r>
      <w:r w:rsidRPr="00CB5FA3">
        <w:rPr>
          <w:rStyle w:val="StyleUnderline"/>
        </w:rPr>
        <w:t xml:space="preserve">ing </w:t>
      </w:r>
      <w:r w:rsidRPr="00F66046">
        <w:rPr>
          <w:rStyle w:val="StyleUnderline"/>
          <w:highlight w:val="cyan"/>
        </w:rPr>
        <w:t>a machine more intelligent</w:t>
      </w:r>
      <w:r w:rsidRPr="00CB5FA3">
        <w:rPr>
          <w:rStyle w:val="StyleUnderline"/>
        </w:rPr>
        <w:t xml:space="preserve"> than itself. If each new generation of AI were to utilize its improved design capability, an intelligence explosion would occur</w:t>
      </w:r>
      <w:r w:rsidRPr="0091659F">
        <w:rPr>
          <w:sz w:val="16"/>
        </w:rPr>
        <w:t xml:space="preserve"> (Chalmers, 2010). </w:t>
      </w:r>
    </w:p>
    <w:p w14:paraId="4B23D40D" w14:textId="77777777" w:rsidR="00572A95" w:rsidRDefault="00572A95" w:rsidP="00572A95">
      <w:pPr>
        <w:rPr>
          <w:sz w:val="16"/>
        </w:rPr>
      </w:pPr>
      <w:r w:rsidRPr="0091659F">
        <w:rPr>
          <w:sz w:val="16"/>
        </w:rPr>
        <w:t xml:space="preserve">Importantly, </w:t>
      </w:r>
      <w:r w:rsidRPr="00F66046">
        <w:rPr>
          <w:rStyle w:val="StyleUnderline"/>
          <w:highlight w:val="cyan"/>
        </w:rPr>
        <w:t>an</w:t>
      </w:r>
      <w:r w:rsidRPr="00CB5FA3">
        <w:rPr>
          <w:rStyle w:val="StyleUnderline"/>
        </w:rPr>
        <w:t xml:space="preserve"> intelligence </w:t>
      </w:r>
      <w:r w:rsidRPr="00F66046">
        <w:rPr>
          <w:rStyle w:val="StyleUnderline"/>
          <w:highlight w:val="cyan"/>
        </w:rPr>
        <w:t>explosion</w:t>
      </w:r>
      <w:r w:rsidRPr="00CB5FA3">
        <w:rPr>
          <w:rStyle w:val="StyleUnderline"/>
        </w:rPr>
        <w:t xml:space="preserve"> need not begin with the creation of a machine with</w:t>
      </w:r>
      <w:r w:rsidRPr="0091659F">
        <w:rPr>
          <w:sz w:val="16"/>
        </w:rPr>
        <w:t xml:space="preserve"> </w:t>
      </w:r>
      <w:r w:rsidRPr="00CB5FA3">
        <w:rPr>
          <w:rStyle w:val="Emphasis"/>
        </w:rPr>
        <w:t>greater than human</w:t>
      </w:r>
      <w:r w:rsidRPr="0091659F">
        <w:rPr>
          <w:sz w:val="16"/>
        </w:rPr>
        <w:t xml:space="preserve"> </w:t>
      </w:r>
      <w:r w:rsidRPr="00CB5FA3">
        <w:rPr>
          <w:rStyle w:val="StyleUnderline"/>
        </w:rPr>
        <w:t>intelligence</w:t>
      </w:r>
      <w:r w:rsidRPr="0091659F">
        <w:rPr>
          <w:sz w:val="16"/>
        </w:rPr>
        <w:t xml:space="preserve">, as </w:t>
      </w:r>
      <w:proofErr w:type="gramStart"/>
      <w:r w:rsidRPr="0091659F">
        <w:rPr>
          <w:sz w:val="16"/>
        </w:rPr>
        <w:t>Good’s</w:t>
      </w:r>
      <w:proofErr w:type="gramEnd"/>
      <w:r w:rsidRPr="0091659F">
        <w:rPr>
          <w:sz w:val="16"/>
        </w:rPr>
        <w:t xml:space="preserve"> argument suggests. In principle, </w:t>
      </w:r>
      <w:r w:rsidRPr="00CB5FA3">
        <w:rPr>
          <w:rStyle w:val="StyleUnderline"/>
        </w:rPr>
        <w:t>it</w:t>
      </w:r>
      <w:r w:rsidRPr="0091659F">
        <w:rPr>
          <w:sz w:val="16"/>
        </w:rPr>
        <w:t xml:space="preserve"> </w:t>
      </w:r>
      <w:r w:rsidRPr="00F66046">
        <w:rPr>
          <w:rStyle w:val="Emphasis"/>
          <w:highlight w:val="cyan"/>
        </w:rPr>
        <w:t>could</w:t>
      </w:r>
      <w:r w:rsidRPr="00F66046">
        <w:rPr>
          <w:sz w:val="16"/>
          <w:highlight w:val="cyan"/>
        </w:rPr>
        <w:t xml:space="preserve"> </w:t>
      </w:r>
      <w:r w:rsidRPr="00F66046">
        <w:rPr>
          <w:rStyle w:val="StyleUnderline"/>
          <w:highlight w:val="cyan"/>
        </w:rPr>
        <w:t>be sparked via</w:t>
      </w:r>
      <w:r w:rsidRPr="00CB5FA3">
        <w:rPr>
          <w:rStyle w:val="StyleUnderline"/>
        </w:rPr>
        <w:t xml:space="preserve"> the creation of </w:t>
      </w:r>
      <w:r w:rsidRPr="00F66046">
        <w:rPr>
          <w:rStyle w:val="StyleUnderline"/>
          <w:highlight w:val="cyan"/>
        </w:rPr>
        <w:t>a</w:t>
      </w:r>
      <w:r w:rsidRPr="00CB5FA3">
        <w:rPr>
          <w:rStyle w:val="StyleUnderline"/>
        </w:rPr>
        <w:t xml:space="preserve"> more</w:t>
      </w:r>
      <w:r w:rsidRPr="0091659F">
        <w:rPr>
          <w:sz w:val="16"/>
        </w:rPr>
        <w:t xml:space="preserve"> </w:t>
      </w:r>
      <w:r w:rsidRPr="00F66046">
        <w:rPr>
          <w:rStyle w:val="Emphasis"/>
          <w:highlight w:val="cyan"/>
        </w:rPr>
        <w:t>modest</w:t>
      </w:r>
      <w:r w:rsidRPr="0091659F">
        <w:rPr>
          <w:sz w:val="16"/>
        </w:rPr>
        <w:t xml:space="preserve"> type of </w:t>
      </w:r>
      <w:r w:rsidRPr="00CB5FA3">
        <w:rPr>
          <w:rStyle w:val="StyleUnderline"/>
        </w:rPr>
        <w:t xml:space="preserve">machine </w:t>
      </w:r>
      <w:r w:rsidRPr="00F66046">
        <w:rPr>
          <w:rStyle w:val="StyleUnderline"/>
          <w:highlight w:val="cyan"/>
        </w:rPr>
        <w:t>intelligence</w:t>
      </w:r>
      <w:r w:rsidRPr="0091659F">
        <w:rPr>
          <w:sz w:val="16"/>
        </w:rPr>
        <w:t xml:space="preserve">. Some might hold, for example, that an intelligence explosion merely requires a system with artificial general intelligence, where general intelligence is the ability to deploy the same core suite of cognitive resources to complete a wide range of different tasks (Shevlin et al., 2019). An even more modest possibility is that </w:t>
      </w:r>
      <w:r w:rsidRPr="00CB5FA3">
        <w:rPr>
          <w:rStyle w:val="StyleUnderline"/>
        </w:rPr>
        <w:t xml:space="preserve">an intelligence explosion could spark from </w:t>
      </w:r>
      <w:r w:rsidRPr="00F66046">
        <w:rPr>
          <w:rStyle w:val="StyleUnderline"/>
          <w:highlight w:val="cyan"/>
        </w:rPr>
        <w:t>a</w:t>
      </w:r>
      <w:r w:rsidRPr="00F66046">
        <w:rPr>
          <w:sz w:val="16"/>
          <w:highlight w:val="cyan"/>
        </w:rPr>
        <w:t xml:space="preserve"> </w:t>
      </w:r>
      <w:r w:rsidRPr="00F66046">
        <w:rPr>
          <w:rStyle w:val="StyleUnderline"/>
          <w:highlight w:val="cyan"/>
        </w:rPr>
        <w:t>mere</w:t>
      </w:r>
      <w:r w:rsidRPr="0091659F">
        <w:rPr>
          <w:sz w:val="16"/>
        </w:rPr>
        <w:t xml:space="preserve"> artificial </w:t>
      </w:r>
      <w:r w:rsidRPr="00F66046">
        <w:rPr>
          <w:rStyle w:val="Emphasis"/>
          <w:highlight w:val="cyan"/>
        </w:rPr>
        <w:t>narrow</w:t>
      </w:r>
      <w:r w:rsidRPr="00F66046">
        <w:rPr>
          <w:sz w:val="16"/>
          <w:highlight w:val="cyan"/>
        </w:rPr>
        <w:t xml:space="preserve"> </w:t>
      </w:r>
      <w:r w:rsidRPr="00F66046">
        <w:rPr>
          <w:rStyle w:val="StyleUnderline"/>
          <w:highlight w:val="cyan"/>
        </w:rPr>
        <w:t>intelligence</w:t>
      </w:r>
      <w:r w:rsidRPr="0091659F">
        <w:rPr>
          <w:sz w:val="16"/>
        </w:rPr>
        <w:t xml:space="preserve">, that is, a system </w:t>
      </w:r>
      <w:r w:rsidRPr="00F66046">
        <w:rPr>
          <w:rStyle w:val="StyleUnderline"/>
          <w:highlight w:val="cyan"/>
        </w:rPr>
        <w:t>that excels</w:t>
      </w:r>
      <w:r w:rsidRPr="00F66046">
        <w:rPr>
          <w:sz w:val="16"/>
          <w:highlight w:val="cyan"/>
        </w:rPr>
        <w:t xml:space="preserve"> </w:t>
      </w:r>
      <w:r w:rsidRPr="00F66046">
        <w:rPr>
          <w:rStyle w:val="Emphasis"/>
          <w:highlight w:val="cyan"/>
        </w:rPr>
        <w:t>only</w:t>
      </w:r>
      <w:r w:rsidRPr="00F66046">
        <w:rPr>
          <w:sz w:val="16"/>
          <w:highlight w:val="cyan"/>
        </w:rPr>
        <w:t xml:space="preserve"> </w:t>
      </w:r>
      <w:r w:rsidRPr="00F66046">
        <w:rPr>
          <w:rStyle w:val="StyleUnderline"/>
          <w:highlight w:val="cyan"/>
        </w:rPr>
        <w:t>at</w:t>
      </w:r>
      <w:r w:rsidRPr="00CB5FA3">
        <w:rPr>
          <w:rStyle w:val="StyleUnderline"/>
        </w:rPr>
        <w:t xml:space="preserve"> </w:t>
      </w:r>
      <w:r w:rsidRPr="00CB5FA3">
        <w:rPr>
          <w:rStyle w:val="Emphasis"/>
        </w:rPr>
        <w:t>specific tasks</w:t>
      </w:r>
      <w:r w:rsidRPr="0091659F">
        <w:rPr>
          <w:sz w:val="16"/>
        </w:rPr>
        <w:t xml:space="preserve"> and lacks the ability to use its resources to solve problems outside of its narrow domains.4 Bostrom (2014, 29), for example, suggests that a system “</w:t>
      </w:r>
      <w:r w:rsidRPr="00CB5FA3">
        <w:rPr>
          <w:rStyle w:val="StyleUnderline"/>
        </w:rPr>
        <w:t xml:space="preserve">capable of </w:t>
      </w:r>
      <w:r w:rsidRPr="00F66046">
        <w:rPr>
          <w:rStyle w:val="StyleUnderline"/>
          <w:highlight w:val="cyan"/>
        </w:rPr>
        <w:t>improving</w:t>
      </w:r>
      <w:r w:rsidRPr="00CB5FA3">
        <w:rPr>
          <w:rStyle w:val="StyleUnderline"/>
        </w:rPr>
        <w:t xml:space="preserve"> its own </w:t>
      </w:r>
      <w:r w:rsidRPr="00F66046">
        <w:rPr>
          <w:rStyle w:val="StyleUnderline"/>
          <w:highlight w:val="cyan"/>
        </w:rPr>
        <w:t>architecture</w:t>
      </w:r>
      <w:r w:rsidRPr="0091659F">
        <w:rPr>
          <w:sz w:val="16"/>
        </w:rPr>
        <w:t xml:space="preserve">”, what he calls a “seed AI”, would be a sufficient starting point. For example, DeepMind’s </w:t>
      </w:r>
      <w:proofErr w:type="spellStart"/>
      <w:r w:rsidRPr="0091659F">
        <w:rPr>
          <w:sz w:val="16"/>
        </w:rPr>
        <w:t>AlphaZero</w:t>
      </w:r>
      <w:proofErr w:type="spellEnd"/>
      <w:r w:rsidRPr="0091659F">
        <w:rPr>
          <w:sz w:val="16"/>
        </w:rPr>
        <w:t>, a current narrow AI system, has already shown the capacity to iteratively self-improve by repeatedly playing against itself. This illustrates how, under certain conditions, this process of recursive self- improvement might generate an intelligence explosion that begins from a mere narrow AI</w:t>
      </w:r>
      <w:proofErr w:type="gramStart"/>
      <w:r w:rsidRPr="0091659F">
        <w:rPr>
          <w:sz w:val="16"/>
        </w:rPr>
        <w:t>, in particular, any</w:t>
      </w:r>
      <w:proofErr w:type="gramEnd"/>
      <w:r w:rsidRPr="0091659F">
        <w:rPr>
          <w:sz w:val="16"/>
        </w:rPr>
        <w:t xml:space="preserve"> narrow AI system that enjoys a decisive strategic advantage (i.e., well above human level capacity) in some relevant domains, coupled with sufficient capacities for real-world modification.5,6 </w:t>
      </w:r>
    </w:p>
    <w:p w14:paraId="388ACA91" w14:textId="77777777" w:rsidR="00572A95" w:rsidRPr="004536B9" w:rsidRDefault="00572A95" w:rsidP="00572A95">
      <w:pPr>
        <w:pStyle w:val="Heading4"/>
      </w:pPr>
      <w:r>
        <w:t xml:space="preserve">Good AI </w:t>
      </w:r>
      <w:r>
        <w:rPr>
          <w:u w:val="single"/>
        </w:rPr>
        <w:t>invents</w:t>
      </w:r>
      <w:r>
        <w:t xml:space="preserve"> solutions to </w:t>
      </w:r>
      <w:r w:rsidRPr="00A845AC">
        <w:rPr>
          <w:u w:val="single"/>
        </w:rPr>
        <w:t>present</w:t>
      </w:r>
      <w:r>
        <w:t xml:space="preserve"> AND </w:t>
      </w:r>
      <w:r>
        <w:rPr>
          <w:u w:val="single"/>
        </w:rPr>
        <w:t>speculative future</w:t>
      </w:r>
      <w:r>
        <w:t xml:space="preserve"> risks---but </w:t>
      </w:r>
      <w:r>
        <w:rPr>
          <w:u w:val="single"/>
        </w:rPr>
        <w:t>regs</w:t>
      </w:r>
      <w:r>
        <w:t xml:space="preserve"> are key</w:t>
      </w:r>
    </w:p>
    <w:p w14:paraId="3F8A0055" w14:textId="77777777" w:rsidR="00572A95" w:rsidRPr="00246476" w:rsidRDefault="00572A95" w:rsidP="00572A95">
      <w:r>
        <w:t xml:space="preserve">Toby </w:t>
      </w:r>
      <w:r w:rsidRPr="00A074C8">
        <w:rPr>
          <w:rStyle w:val="Style13ptBold"/>
        </w:rPr>
        <w:t>Ord 20</w:t>
      </w:r>
      <w:r>
        <w:t xml:space="preserve">, Senior Research Fellow in Philosophy at Oxford University, “5. Future Risks,” The Precipice: Existential Risk and the Future of Humanity, First edition, Hachette Books, 2020, pp. 121–158 </w:t>
      </w:r>
    </w:p>
    <w:p w14:paraId="2C3B86AF" w14:textId="77777777" w:rsidR="00572A95" w:rsidRPr="00A845AC" w:rsidRDefault="00572A95" w:rsidP="00572A95">
      <w:pPr>
        <w:rPr>
          <w:sz w:val="16"/>
        </w:rPr>
      </w:pPr>
      <w:r w:rsidRPr="00A845AC">
        <w:rPr>
          <w:rStyle w:val="StyleUnderline"/>
        </w:rPr>
        <w:t>Even if</w:t>
      </w:r>
      <w:r w:rsidRPr="00A845AC">
        <w:rPr>
          <w:sz w:val="16"/>
        </w:rPr>
        <w:t xml:space="preserve"> these </w:t>
      </w:r>
      <w:r w:rsidRPr="00A845AC">
        <w:rPr>
          <w:rStyle w:val="StyleUnderline"/>
        </w:rPr>
        <w:t>arguments for risk are</w:t>
      </w:r>
      <w:r w:rsidRPr="00A845AC">
        <w:rPr>
          <w:sz w:val="16"/>
        </w:rPr>
        <w:t xml:space="preserve"> entirely </w:t>
      </w:r>
      <w:r w:rsidRPr="00A845AC">
        <w:rPr>
          <w:rStyle w:val="StyleUnderline"/>
        </w:rPr>
        <w:t xml:space="preserve">wrong in the </w:t>
      </w:r>
      <w:r w:rsidRPr="00A845AC">
        <w:rPr>
          <w:rStyle w:val="Emphasis"/>
        </w:rPr>
        <w:t>particulars</w:t>
      </w:r>
      <w:r w:rsidRPr="00A845AC">
        <w:rPr>
          <w:rStyle w:val="StyleUnderline"/>
        </w:rPr>
        <w:t xml:space="preserve">, </w:t>
      </w:r>
      <w:r w:rsidRPr="00463900">
        <w:rPr>
          <w:rStyle w:val="StyleUnderline"/>
        </w:rPr>
        <w:t>we should</w:t>
      </w:r>
      <w:r w:rsidRPr="00A845AC">
        <w:rPr>
          <w:rStyle w:val="StyleUnderline"/>
        </w:rPr>
        <w:t xml:space="preserve"> pay </w:t>
      </w:r>
      <w:r w:rsidRPr="00A845AC">
        <w:rPr>
          <w:rStyle w:val="Emphasis"/>
        </w:rPr>
        <w:t>close attention</w:t>
      </w:r>
      <w:r w:rsidRPr="00A845AC">
        <w:rPr>
          <w:sz w:val="16"/>
        </w:rPr>
        <w:t xml:space="preserve"> </w:t>
      </w:r>
      <w:r w:rsidRPr="00A845AC">
        <w:rPr>
          <w:rStyle w:val="StyleUnderline"/>
        </w:rPr>
        <w:t>to</w:t>
      </w:r>
      <w:r w:rsidRPr="00A845AC">
        <w:rPr>
          <w:sz w:val="16"/>
        </w:rPr>
        <w:t xml:space="preserve"> the development of AGI as it may bring other, </w:t>
      </w:r>
      <w:r w:rsidRPr="00F66046">
        <w:rPr>
          <w:rStyle w:val="Emphasis"/>
          <w:highlight w:val="cyan"/>
        </w:rPr>
        <w:t>unforeseen</w:t>
      </w:r>
      <w:r w:rsidRPr="00F66046">
        <w:rPr>
          <w:rStyle w:val="StyleUnderline"/>
          <w:highlight w:val="cyan"/>
        </w:rPr>
        <w:t>, risks</w:t>
      </w:r>
      <w:r w:rsidRPr="00A845AC">
        <w:rPr>
          <w:rStyle w:val="StyleUnderline"/>
        </w:rPr>
        <w:t xml:space="preserve">. The transition to a world where </w:t>
      </w:r>
      <w:r w:rsidRPr="00A845AC">
        <w:rPr>
          <w:rStyle w:val="Emphasis"/>
        </w:rPr>
        <w:t>humans</w:t>
      </w:r>
      <w:r w:rsidRPr="00A845AC">
        <w:rPr>
          <w:rStyle w:val="StyleUnderline"/>
        </w:rPr>
        <w:t xml:space="preserve"> are </w:t>
      </w:r>
      <w:r w:rsidRPr="00A845AC">
        <w:rPr>
          <w:rStyle w:val="Emphasis"/>
        </w:rPr>
        <w:t>no longer the most intelligent entities on Earth</w:t>
      </w:r>
      <w:r w:rsidRPr="00A845AC">
        <w:rPr>
          <w:sz w:val="16"/>
        </w:rPr>
        <w:t xml:space="preserve"> </w:t>
      </w:r>
      <w:r w:rsidRPr="00A845AC">
        <w:rPr>
          <w:rStyle w:val="StyleUnderline"/>
        </w:rPr>
        <w:t>could</w:t>
      </w:r>
      <w:r w:rsidRPr="00A845AC">
        <w:rPr>
          <w:sz w:val="16"/>
        </w:rPr>
        <w:t xml:space="preserve"> easily </w:t>
      </w:r>
      <w:r w:rsidRPr="00A845AC">
        <w:rPr>
          <w:rStyle w:val="StyleUnderline"/>
        </w:rPr>
        <w:t xml:space="preserve">be the </w:t>
      </w:r>
      <w:r w:rsidRPr="00A845AC">
        <w:rPr>
          <w:rStyle w:val="Emphasis"/>
        </w:rPr>
        <w:t>greatest ever change in humanity’s place in the universe</w:t>
      </w:r>
      <w:r w:rsidRPr="00A845AC">
        <w:rPr>
          <w:sz w:val="16"/>
        </w:rPr>
        <w:t xml:space="preserve">. We shouldn’t be surprised if </w:t>
      </w:r>
      <w:r w:rsidRPr="00A845AC">
        <w:rPr>
          <w:rStyle w:val="StyleUnderline"/>
        </w:rPr>
        <w:t xml:space="preserve">events surrounding this transition </w:t>
      </w:r>
      <w:r w:rsidRPr="00F66046">
        <w:rPr>
          <w:rStyle w:val="Emphasis"/>
          <w:highlight w:val="cyan"/>
        </w:rPr>
        <w:t>determine</w:t>
      </w:r>
      <w:r w:rsidRPr="00A845AC">
        <w:rPr>
          <w:sz w:val="16"/>
        </w:rPr>
        <w:t xml:space="preserve"> how </w:t>
      </w:r>
      <w:r w:rsidRPr="00F66046">
        <w:rPr>
          <w:rStyle w:val="StyleUnderline"/>
          <w:highlight w:val="cyan"/>
        </w:rPr>
        <w:t>our</w:t>
      </w:r>
      <w:r w:rsidRPr="00F66046">
        <w:rPr>
          <w:sz w:val="16"/>
          <w:highlight w:val="cyan"/>
        </w:rPr>
        <w:t xml:space="preserve"> </w:t>
      </w:r>
      <w:proofErr w:type="spellStart"/>
      <w:r w:rsidRPr="00F66046">
        <w:rPr>
          <w:rStyle w:val="Emphasis"/>
          <w:highlight w:val="cyan"/>
        </w:rPr>
        <w:t>longterm</w:t>
      </w:r>
      <w:proofErr w:type="spellEnd"/>
      <w:r w:rsidRPr="00F66046">
        <w:rPr>
          <w:rStyle w:val="Emphasis"/>
          <w:highlight w:val="cyan"/>
        </w:rPr>
        <w:t xml:space="preserve"> future</w:t>
      </w:r>
      <w:r w:rsidRPr="00A845AC">
        <w:rPr>
          <w:sz w:val="16"/>
        </w:rPr>
        <w:t xml:space="preserve"> plays out— </w:t>
      </w:r>
      <w:r w:rsidRPr="00A845AC">
        <w:rPr>
          <w:rStyle w:val="Emphasis"/>
        </w:rPr>
        <w:t>for better or worse</w:t>
      </w:r>
      <w:r w:rsidRPr="00A845AC">
        <w:rPr>
          <w:sz w:val="16"/>
        </w:rPr>
        <w:t>.</w:t>
      </w:r>
    </w:p>
    <w:p w14:paraId="02AABE32" w14:textId="77777777" w:rsidR="00572A95" w:rsidRPr="00A845AC" w:rsidRDefault="00572A95" w:rsidP="00572A95">
      <w:pPr>
        <w:rPr>
          <w:sz w:val="16"/>
        </w:rPr>
      </w:pPr>
      <w:r w:rsidRPr="00A845AC">
        <w:rPr>
          <w:sz w:val="16"/>
        </w:rPr>
        <w:t xml:space="preserve">One </w:t>
      </w:r>
      <w:proofErr w:type="gramStart"/>
      <w:r w:rsidRPr="00A845AC">
        <w:rPr>
          <w:sz w:val="16"/>
        </w:rPr>
        <w:t>key way</w:t>
      </w:r>
      <w:proofErr w:type="gramEnd"/>
      <w:r w:rsidRPr="00A845AC">
        <w:rPr>
          <w:sz w:val="16"/>
        </w:rPr>
        <w:t xml:space="preserve"> in which </w:t>
      </w:r>
      <w:r w:rsidRPr="00F66046">
        <w:rPr>
          <w:rStyle w:val="StyleUnderline"/>
          <w:highlight w:val="cyan"/>
        </w:rPr>
        <w:t>AI could</w:t>
      </w:r>
      <w:r w:rsidRPr="00A845AC">
        <w:rPr>
          <w:rStyle w:val="StyleUnderline"/>
        </w:rPr>
        <w:t xml:space="preserve"> help </w:t>
      </w:r>
      <w:r w:rsidRPr="00F66046">
        <w:rPr>
          <w:rStyle w:val="Emphasis"/>
          <w:highlight w:val="cyan"/>
        </w:rPr>
        <w:t>improve</w:t>
      </w:r>
      <w:r w:rsidRPr="00A845AC">
        <w:rPr>
          <w:rStyle w:val="StyleUnderline"/>
        </w:rPr>
        <w:t xml:space="preserve"> humanity’s </w:t>
      </w:r>
      <w:proofErr w:type="spellStart"/>
      <w:r w:rsidRPr="00A845AC">
        <w:rPr>
          <w:rStyle w:val="StyleUnderline"/>
        </w:rPr>
        <w:t>longterm</w:t>
      </w:r>
      <w:proofErr w:type="spellEnd"/>
      <w:r w:rsidRPr="00A845AC">
        <w:rPr>
          <w:rStyle w:val="StyleUnderline"/>
        </w:rPr>
        <w:t xml:space="preserve"> future</w:t>
      </w:r>
      <w:r w:rsidRPr="00A845AC">
        <w:rPr>
          <w:sz w:val="16"/>
        </w:rPr>
        <w:t xml:space="preserve"> is </w:t>
      </w:r>
      <w:r w:rsidRPr="00A845AC">
        <w:rPr>
          <w:rStyle w:val="StyleUnderline"/>
        </w:rPr>
        <w:t xml:space="preserve">by offering </w:t>
      </w:r>
      <w:r w:rsidRPr="00F66046">
        <w:rPr>
          <w:rStyle w:val="Emphasis"/>
          <w:highlight w:val="cyan"/>
        </w:rPr>
        <w:t>protection</w:t>
      </w:r>
      <w:r w:rsidRPr="00F66046">
        <w:rPr>
          <w:sz w:val="16"/>
          <w:highlight w:val="cyan"/>
        </w:rPr>
        <w:t xml:space="preserve"> </w:t>
      </w:r>
      <w:r w:rsidRPr="00F66046">
        <w:rPr>
          <w:rStyle w:val="StyleUnderline"/>
          <w:highlight w:val="cyan"/>
        </w:rPr>
        <w:t>from</w:t>
      </w:r>
      <w:r w:rsidRPr="00A845AC">
        <w:rPr>
          <w:sz w:val="16"/>
        </w:rPr>
        <w:t xml:space="preserve"> the </w:t>
      </w:r>
      <w:r w:rsidRPr="00A845AC">
        <w:rPr>
          <w:rStyle w:val="Emphasis"/>
        </w:rPr>
        <w:t xml:space="preserve">other </w:t>
      </w:r>
      <w:r w:rsidRPr="00F66046">
        <w:rPr>
          <w:rStyle w:val="Emphasis"/>
          <w:highlight w:val="cyan"/>
        </w:rPr>
        <w:t>existential risks</w:t>
      </w:r>
      <w:r w:rsidRPr="00A845AC">
        <w:rPr>
          <w:sz w:val="16"/>
        </w:rPr>
        <w:t xml:space="preserve"> we face. For example, </w:t>
      </w:r>
      <w:r w:rsidRPr="00A845AC">
        <w:rPr>
          <w:rStyle w:val="StyleUnderline"/>
        </w:rPr>
        <w:t>AI</w:t>
      </w:r>
      <w:r w:rsidRPr="00A845AC">
        <w:rPr>
          <w:sz w:val="16"/>
        </w:rPr>
        <w:t xml:space="preserve"> may </w:t>
      </w:r>
      <w:r w:rsidRPr="00F66046">
        <w:rPr>
          <w:rStyle w:val="StyleUnderline"/>
          <w:highlight w:val="cyan"/>
        </w:rPr>
        <w:t>enable us to find solutions</w:t>
      </w:r>
      <w:r w:rsidRPr="00A845AC">
        <w:rPr>
          <w:rStyle w:val="StyleUnderline"/>
        </w:rPr>
        <w:t xml:space="preserve"> to </w:t>
      </w:r>
      <w:r w:rsidRPr="00A845AC">
        <w:rPr>
          <w:rStyle w:val="Emphasis"/>
        </w:rPr>
        <w:t>major risks</w:t>
      </w:r>
      <w:r w:rsidRPr="00A845AC">
        <w:rPr>
          <w:sz w:val="16"/>
        </w:rPr>
        <w:t xml:space="preserve"> </w:t>
      </w:r>
      <w:r w:rsidRPr="00F66046">
        <w:rPr>
          <w:rStyle w:val="StyleUnderline"/>
          <w:highlight w:val="cyan"/>
        </w:rPr>
        <w:t>or</w:t>
      </w:r>
      <w:r w:rsidRPr="00A845AC">
        <w:rPr>
          <w:sz w:val="16"/>
        </w:rPr>
        <w:t xml:space="preserve"> to </w:t>
      </w:r>
      <w:r w:rsidRPr="00F66046">
        <w:rPr>
          <w:rStyle w:val="StyleUnderline"/>
          <w:highlight w:val="cyan"/>
        </w:rPr>
        <w:t>identify</w:t>
      </w:r>
      <w:r w:rsidRPr="00F66046">
        <w:rPr>
          <w:sz w:val="16"/>
          <w:highlight w:val="cyan"/>
        </w:rPr>
        <w:t xml:space="preserve"> </w:t>
      </w:r>
      <w:r w:rsidRPr="00F66046">
        <w:rPr>
          <w:rStyle w:val="Emphasis"/>
          <w:highlight w:val="cyan"/>
        </w:rPr>
        <w:t>new</w:t>
      </w:r>
      <w:r w:rsidRPr="00F66046">
        <w:rPr>
          <w:sz w:val="16"/>
          <w:highlight w:val="cyan"/>
        </w:rPr>
        <w:t xml:space="preserve"> </w:t>
      </w:r>
      <w:r w:rsidRPr="00F66046">
        <w:rPr>
          <w:rStyle w:val="StyleUnderline"/>
          <w:highlight w:val="cyan"/>
        </w:rPr>
        <w:t>risks</w:t>
      </w:r>
      <w:r w:rsidRPr="00A845AC">
        <w:rPr>
          <w:rStyle w:val="StyleUnderline"/>
        </w:rPr>
        <w:t xml:space="preserve"> that would have </w:t>
      </w:r>
      <w:r w:rsidRPr="00A845AC">
        <w:rPr>
          <w:rStyle w:val="Emphasis"/>
        </w:rPr>
        <w:t>blindsided</w:t>
      </w:r>
      <w:r w:rsidRPr="00A845AC">
        <w:rPr>
          <w:rStyle w:val="StyleUnderline"/>
        </w:rPr>
        <w:t xml:space="preserve"> us. AI may also help </w:t>
      </w:r>
      <w:r w:rsidRPr="00F66046">
        <w:rPr>
          <w:rStyle w:val="StyleUnderline"/>
          <w:highlight w:val="cyan"/>
        </w:rPr>
        <w:t>make our</w:t>
      </w:r>
      <w:r w:rsidRPr="00A845AC">
        <w:rPr>
          <w:rStyle w:val="StyleUnderline"/>
        </w:rPr>
        <w:t xml:space="preserve"> </w:t>
      </w:r>
      <w:proofErr w:type="spellStart"/>
      <w:r w:rsidRPr="00A845AC">
        <w:rPr>
          <w:rStyle w:val="StyleUnderline"/>
        </w:rPr>
        <w:t>longterm</w:t>
      </w:r>
      <w:proofErr w:type="spellEnd"/>
      <w:r w:rsidRPr="00A845AC">
        <w:rPr>
          <w:rStyle w:val="StyleUnderline"/>
        </w:rPr>
        <w:t xml:space="preserve"> </w:t>
      </w:r>
      <w:r w:rsidRPr="00F66046">
        <w:rPr>
          <w:rStyle w:val="StyleUnderline"/>
          <w:highlight w:val="cyan"/>
        </w:rPr>
        <w:t xml:space="preserve">future </w:t>
      </w:r>
      <w:r w:rsidRPr="00F66046">
        <w:rPr>
          <w:rStyle w:val="Emphasis"/>
          <w:highlight w:val="cyan"/>
        </w:rPr>
        <w:t>brighter than anything</w:t>
      </w:r>
      <w:r w:rsidRPr="00A845AC">
        <w:rPr>
          <w:rStyle w:val="Emphasis"/>
        </w:rPr>
        <w:t xml:space="preserve"> that could be achieved </w:t>
      </w:r>
      <w:r w:rsidRPr="00F66046">
        <w:rPr>
          <w:rStyle w:val="Emphasis"/>
          <w:highlight w:val="cyan"/>
        </w:rPr>
        <w:t>without it</w:t>
      </w:r>
      <w:r w:rsidRPr="00A845AC">
        <w:rPr>
          <w:sz w:val="16"/>
        </w:rPr>
        <w:t xml:space="preserve">. So </w:t>
      </w:r>
      <w:r w:rsidRPr="00A845AC">
        <w:rPr>
          <w:rStyle w:val="StyleUnderline"/>
        </w:rPr>
        <w:t xml:space="preserve">the idea </w:t>
      </w:r>
      <w:r w:rsidRPr="00F66046">
        <w:rPr>
          <w:rStyle w:val="StyleUnderline"/>
          <w:highlight w:val="cyan"/>
        </w:rPr>
        <w:t>that</w:t>
      </w:r>
      <w:r w:rsidRPr="00A845AC">
        <w:rPr>
          <w:rStyle w:val="StyleUnderline"/>
        </w:rPr>
        <w:t xml:space="preserve"> developments in </w:t>
      </w:r>
      <w:r w:rsidRPr="00F66046">
        <w:rPr>
          <w:rStyle w:val="StyleUnderline"/>
          <w:highlight w:val="cyan"/>
        </w:rPr>
        <w:t xml:space="preserve">AI </w:t>
      </w:r>
      <w:r w:rsidRPr="00F66046">
        <w:rPr>
          <w:rStyle w:val="Emphasis"/>
          <w:highlight w:val="cyan"/>
        </w:rPr>
        <w:t>may</w:t>
      </w:r>
      <w:r w:rsidRPr="00F66046">
        <w:rPr>
          <w:rStyle w:val="StyleUnderline"/>
          <w:highlight w:val="cyan"/>
        </w:rPr>
        <w:t xml:space="preserve"> pose</w:t>
      </w:r>
      <w:r w:rsidRPr="00A845AC">
        <w:rPr>
          <w:rStyle w:val="StyleUnderline"/>
        </w:rPr>
        <w:t xml:space="preserve"> an </w:t>
      </w:r>
      <w:r w:rsidRPr="00F66046">
        <w:rPr>
          <w:rStyle w:val="Emphasis"/>
          <w:highlight w:val="cyan"/>
        </w:rPr>
        <w:t>ex</w:t>
      </w:r>
      <w:r w:rsidRPr="00A845AC">
        <w:rPr>
          <w:rStyle w:val="StyleUnderline"/>
        </w:rPr>
        <w:t xml:space="preserve">istential </w:t>
      </w:r>
      <w:r w:rsidRPr="00F66046">
        <w:rPr>
          <w:rStyle w:val="StyleUnderline"/>
          <w:highlight w:val="cyan"/>
        </w:rPr>
        <w:t xml:space="preserve">risk is </w:t>
      </w:r>
      <w:r w:rsidRPr="00F66046">
        <w:rPr>
          <w:rStyle w:val="Emphasis"/>
          <w:highlight w:val="cyan"/>
        </w:rPr>
        <w:t>not</w:t>
      </w:r>
      <w:r w:rsidRPr="00F66046">
        <w:rPr>
          <w:rStyle w:val="StyleUnderline"/>
          <w:highlight w:val="cyan"/>
        </w:rPr>
        <w:t xml:space="preserve"> an </w:t>
      </w:r>
      <w:r w:rsidRPr="00F66046">
        <w:rPr>
          <w:rStyle w:val="Emphasis"/>
          <w:highlight w:val="cyan"/>
        </w:rPr>
        <w:t>arg</w:t>
      </w:r>
      <w:r w:rsidRPr="00463900">
        <w:rPr>
          <w:rStyle w:val="StyleUnderline"/>
        </w:rPr>
        <w:t>ument</w:t>
      </w:r>
      <w:r w:rsidRPr="00A845AC">
        <w:rPr>
          <w:rStyle w:val="StyleUnderline"/>
        </w:rPr>
        <w:t xml:space="preserve"> </w:t>
      </w:r>
      <w:r w:rsidRPr="00F66046">
        <w:rPr>
          <w:rStyle w:val="StyleUnderline"/>
          <w:highlight w:val="cyan"/>
        </w:rPr>
        <w:t xml:space="preserve">for </w:t>
      </w:r>
      <w:r w:rsidRPr="00F66046">
        <w:rPr>
          <w:rStyle w:val="Emphasis"/>
          <w:highlight w:val="cyan"/>
        </w:rPr>
        <w:t>abandoning</w:t>
      </w:r>
      <w:r w:rsidRPr="00A845AC">
        <w:rPr>
          <w:sz w:val="16"/>
        </w:rPr>
        <w:t xml:space="preserve"> </w:t>
      </w:r>
      <w:r w:rsidRPr="00A845AC">
        <w:rPr>
          <w:rStyle w:val="StyleUnderline"/>
        </w:rPr>
        <w:t xml:space="preserve">AI, </w:t>
      </w:r>
      <w:r w:rsidRPr="00F66046">
        <w:rPr>
          <w:rStyle w:val="StyleUnderline"/>
          <w:highlight w:val="cyan"/>
        </w:rPr>
        <w:t>but</w:t>
      </w:r>
      <w:r w:rsidRPr="00A845AC">
        <w:rPr>
          <w:rStyle w:val="StyleUnderline"/>
        </w:rPr>
        <w:t xml:space="preserve"> an argument </w:t>
      </w:r>
      <w:r w:rsidRPr="00F66046">
        <w:rPr>
          <w:rStyle w:val="StyleUnderline"/>
          <w:highlight w:val="cyan"/>
        </w:rPr>
        <w:t>for</w:t>
      </w:r>
      <w:r w:rsidRPr="00A845AC">
        <w:rPr>
          <w:rStyle w:val="StyleUnderline"/>
        </w:rPr>
        <w:t xml:space="preserve"> proceeding with</w:t>
      </w:r>
      <w:r w:rsidRPr="00A845AC">
        <w:rPr>
          <w:sz w:val="16"/>
        </w:rPr>
        <w:t xml:space="preserve"> due </w:t>
      </w:r>
      <w:r w:rsidRPr="00F66046">
        <w:rPr>
          <w:rStyle w:val="Emphasis"/>
          <w:highlight w:val="cyan"/>
        </w:rPr>
        <w:t>caution</w:t>
      </w:r>
      <w:r w:rsidRPr="00A845AC">
        <w:rPr>
          <w:sz w:val="16"/>
        </w:rPr>
        <w:t>.</w:t>
      </w:r>
    </w:p>
    <w:p w14:paraId="6B4F36BD" w14:textId="77777777" w:rsidR="00572A95" w:rsidRPr="00A845AC" w:rsidRDefault="00572A95" w:rsidP="00572A95">
      <w:pPr>
        <w:rPr>
          <w:sz w:val="10"/>
          <w:szCs w:val="16"/>
        </w:rPr>
      </w:pPr>
      <w:r w:rsidRPr="00A845AC">
        <w:rPr>
          <w:sz w:val="10"/>
          <w:szCs w:val="16"/>
        </w:rPr>
        <w:t>The case for existential risk from AI is clearly speculative. Indeed, it is the most speculative case for a major risk in this book. Yet a speculative case that there is a large risk can be more important than a robust case for a very low-probability risk, such as that posed by asteroids. What we need are ways to judge just how speculative it really is, and a very useful starting point is to hear what those working in the field think about this risk.</w:t>
      </w:r>
    </w:p>
    <w:p w14:paraId="58F3E1CE" w14:textId="77777777" w:rsidR="00572A95" w:rsidRPr="00A845AC" w:rsidRDefault="00572A95" w:rsidP="00572A95">
      <w:pPr>
        <w:rPr>
          <w:sz w:val="10"/>
          <w:szCs w:val="16"/>
        </w:rPr>
      </w:pPr>
      <w:r w:rsidRPr="00A845AC">
        <w:rPr>
          <w:sz w:val="10"/>
          <w:szCs w:val="16"/>
        </w:rPr>
        <w:t xml:space="preserve">Some outspoken AI researchers, like Professor Oren Etzioni, have painted it as “very much a fringe argument,” saying that while luminaries like Stephen Hawking, Elon Musk and Bill Gates may be deeply concerned, the people </w:t>
      </w:r>
      <w:proofErr w:type="gramStart"/>
      <w:r w:rsidRPr="00A845AC">
        <w:rPr>
          <w:sz w:val="10"/>
          <w:szCs w:val="16"/>
        </w:rPr>
        <w:t>actually working</w:t>
      </w:r>
      <w:proofErr w:type="gramEnd"/>
      <w:r w:rsidRPr="00A845AC">
        <w:rPr>
          <w:sz w:val="10"/>
          <w:szCs w:val="16"/>
        </w:rPr>
        <w:t xml:space="preserve"> in AI are not.103 If true, this would provide good reason to be skeptical of the risk. But even a cursory look at what the leading figures in AI are saying shows it is not.</w:t>
      </w:r>
    </w:p>
    <w:p w14:paraId="1F2A7108" w14:textId="77777777" w:rsidR="00572A95" w:rsidRPr="00A845AC" w:rsidRDefault="00572A95" w:rsidP="00572A95">
      <w:pPr>
        <w:rPr>
          <w:sz w:val="10"/>
          <w:szCs w:val="16"/>
        </w:rPr>
      </w:pPr>
      <w:r w:rsidRPr="00A845AC">
        <w:rPr>
          <w:sz w:val="10"/>
          <w:szCs w:val="16"/>
        </w:rPr>
        <w:t xml:space="preserve">For example, Stuart Russell, a professor at the University of California, Berkeley, and author of the most popular and widely respected textbook in AI, has strongly warned of the existential risk from AGI. He has gone so far as to set up the Center for Human-Compatible AI, to work on the alignment problem.104 In industry, Shane Legg (Chief Scientist at DeepMind) has warned of the existential dangers and helped to develop the field of alignment research.105 Indeed many other leading figures from the early days of AI to the present have made similar statements.106 </w:t>
      </w:r>
    </w:p>
    <w:p w14:paraId="3A3F078A" w14:textId="77777777" w:rsidR="00572A95" w:rsidRPr="00A845AC" w:rsidRDefault="00572A95" w:rsidP="00572A95">
      <w:pPr>
        <w:rPr>
          <w:sz w:val="10"/>
          <w:szCs w:val="16"/>
        </w:rPr>
      </w:pPr>
      <w:r w:rsidRPr="00A845AC">
        <w:rPr>
          <w:sz w:val="10"/>
          <w:szCs w:val="16"/>
        </w:rPr>
        <w:t xml:space="preserve">There is </w:t>
      </w:r>
      <w:proofErr w:type="gramStart"/>
      <w:r w:rsidRPr="00A845AC">
        <w:rPr>
          <w:sz w:val="10"/>
          <w:szCs w:val="16"/>
        </w:rPr>
        <w:t>actually less</w:t>
      </w:r>
      <w:proofErr w:type="gramEnd"/>
      <w:r w:rsidRPr="00A845AC">
        <w:rPr>
          <w:sz w:val="10"/>
          <w:szCs w:val="16"/>
        </w:rPr>
        <w:t xml:space="preserve"> disagreement here than first appears. The main points of those who downplay the risks are that (1) we likely have decades left before AI matches or exceeds human abilities, and (2) attempting to immediately regulate research in AI would be a great mistake. Yet neither of these points is </w:t>
      </w:r>
      <w:proofErr w:type="gramStart"/>
      <w:r w:rsidRPr="00A845AC">
        <w:rPr>
          <w:sz w:val="10"/>
          <w:szCs w:val="16"/>
        </w:rPr>
        <w:t>actually contested</w:t>
      </w:r>
      <w:proofErr w:type="gramEnd"/>
      <w:r w:rsidRPr="00A845AC">
        <w:rPr>
          <w:sz w:val="10"/>
          <w:szCs w:val="16"/>
        </w:rPr>
        <w:t xml:space="preserve"> by those who counsel caution: they agree that the time frame to AGI is decades, not years, and typically suggest research on alignment, not regulation. So the substantive disagreement is not </w:t>
      </w:r>
      <w:proofErr w:type="gramStart"/>
      <w:r w:rsidRPr="00A845AC">
        <w:rPr>
          <w:sz w:val="10"/>
          <w:szCs w:val="16"/>
        </w:rPr>
        <w:t>really over</w:t>
      </w:r>
      <w:proofErr w:type="gramEnd"/>
      <w:r w:rsidRPr="00A845AC">
        <w:rPr>
          <w:sz w:val="10"/>
          <w:szCs w:val="16"/>
        </w:rPr>
        <w:t xml:space="preserve"> whether AGI is possible or whether it plausibly could be threat to humanity. It is over whether a potential existential threat that looks to be decades away should be of concern to us now. It seems to me that it should.</w:t>
      </w:r>
    </w:p>
    <w:p w14:paraId="1F11057D" w14:textId="77777777" w:rsidR="00572A95" w:rsidRPr="00A845AC" w:rsidRDefault="00572A95" w:rsidP="00572A95">
      <w:pPr>
        <w:rPr>
          <w:sz w:val="10"/>
          <w:szCs w:val="16"/>
        </w:rPr>
      </w:pPr>
      <w:r w:rsidRPr="00A845AC">
        <w:rPr>
          <w:sz w:val="10"/>
          <w:szCs w:val="16"/>
        </w:rPr>
        <w:t>One of the underlying drivers of the apparent disagreement is a difference in viewpoint on what it means to be appropriately conservative. This is well illustrated by a much earlier case of speculative risk, when Leo Szilard and Enrico Fermi first talked about the possibility of an atomic bomb: “Fermi thought that the conservative thing was to play down the possibility that this may happen, and I thought the conservative thing was to assume that it would happen and take all the necessary precautions.”107 In 2015 I saw this same dynamic at the seminal Puerto Rico conference on the future of AI. Everyone acknowledged that the uncertainty and disagreement about timelines to AGI required us to use “conservative assumptions” about progress—but half used the term to allow for unfortunately slow scientific progress and half used it to allow for unfortunately quick onset of the risk. I believe much of the existing tension on whether to take risks from AGI seriously comes down to these disagreements about what it means to make responsible, conservative, guesses about future progress in AI.</w:t>
      </w:r>
    </w:p>
    <w:p w14:paraId="6B0C4368" w14:textId="77777777" w:rsidR="00572A95" w:rsidRPr="00A845AC" w:rsidRDefault="00572A95" w:rsidP="00572A95">
      <w:pPr>
        <w:rPr>
          <w:sz w:val="10"/>
          <w:szCs w:val="16"/>
        </w:rPr>
      </w:pPr>
      <w:r w:rsidRPr="00A845AC">
        <w:rPr>
          <w:sz w:val="10"/>
          <w:szCs w:val="16"/>
        </w:rPr>
        <w:t xml:space="preserve">That conference in Puerto Rico was a watershed moment for concern about existential risk from AI. Substantial agreement was </w:t>
      </w:r>
      <w:proofErr w:type="gramStart"/>
      <w:r w:rsidRPr="00A845AC">
        <w:rPr>
          <w:sz w:val="10"/>
          <w:szCs w:val="16"/>
        </w:rPr>
        <w:t>reached</w:t>
      </w:r>
      <w:proofErr w:type="gramEnd"/>
      <w:r w:rsidRPr="00A845AC">
        <w:rPr>
          <w:sz w:val="10"/>
          <w:szCs w:val="16"/>
        </w:rPr>
        <w:t xml:space="preserve"> and many participants signed an open letter about the need to begin working in earnest to make AI both robust and beneficial.108 Two years later an expanded conference reconvened at Asilomar, a location chosen to echo the famous genetics conference of 1975, where biologists came together to pre- </w:t>
      </w:r>
      <w:proofErr w:type="spellStart"/>
      <w:r w:rsidRPr="00A845AC">
        <w:rPr>
          <w:sz w:val="10"/>
          <w:szCs w:val="16"/>
        </w:rPr>
        <w:t>emptively</w:t>
      </w:r>
      <w:proofErr w:type="spellEnd"/>
      <w:r w:rsidRPr="00A845AC">
        <w:rPr>
          <w:sz w:val="10"/>
          <w:szCs w:val="16"/>
        </w:rPr>
        <w:t xml:space="preserve"> agree principles to govern the coming possibilities of genetic engineering. At Asilomar in 2017, the AI researchers agreed on a set of Asilomar AI Principles, to guide responsible </w:t>
      </w:r>
      <w:proofErr w:type="spellStart"/>
      <w:r w:rsidRPr="00A845AC">
        <w:rPr>
          <w:sz w:val="10"/>
          <w:szCs w:val="16"/>
        </w:rPr>
        <w:t>longterm</w:t>
      </w:r>
      <w:proofErr w:type="spellEnd"/>
      <w:r w:rsidRPr="00A845AC">
        <w:rPr>
          <w:sz w:val="10"/>
          <w:szCs w:val="16"/>
        </w:rPr>
        <w:t xml:space="preserve"> development of the field. These included principles specifically aimed at existential risk: </w:t>
      </w:r>
    </w:p>
    <w:p w14:paraId="5082D30F" w14:textId="77777777" w:rsidR="00572A95" w:rsidRPr="00A845AC" w:rsidRDefault="00572A95" w:rsidP="00572A95">
      <w:pPr>
        <w:ind w:left="720"/>
        <w:rPr>
          <w:sz w:val="10"/>
          <w:szCs w:val="16"/>
        </w:rPr>
      </w:pPr>
      <w:r w:rsidRPr="00A845AC">
        <w:rPr>
          <w:sz w:val="10"/>
          <w:szCs w:val="16"/>
        </w:rPr>
        <w:t>Capability Caution: There being no consensus, we should avoid strong assumptions regarding upper limits on future AI capabilities.</w:t>
      </w:r>
    </w:p>
    <w:p w14:paraId="45E7BE0A" w14:textId="77777777" w:rsidR="00572A95" w:rsidRPr="00A845AC" w:rsidRDefault="00572A95" w:rsidP="00572A95">
      <w:pPr>
        <w:ind w:left="720"/>
        <w:rPr>
          <w:sz w:val="10"/>
          <w:szCs w:val="16"/>
        </w:rPr>
      </w:pPr>
      <w:r w:rsidRPr="00A845AC">
        <w:rPr>
          <w:sz w:val="10"/>
          <w:szCs w:val="16"/>
        </w:rPr>
        <w:t xml:space="preserve">Importance: Advanced AI could represent a profound change in the history of life on </w:t>
      </w:r>
      <w:proofErr w:type="gramStart"/>
      <w:r w:rsidRPr="00A845AC">
        <w:rPr>
          <w:sz w:val="10"/>
          <w:szCs w:val="16"/>
        </w:rPr>
        <w:t>Earth, and</w:t>
      </w:r>
      <w:proofErr w:type="gramEnd"/>
      <w:r w:rsidRPr="00A845AC">
        <w:rPr>
          <w:sz w:val="10"/>
          <w:szCs w:val="16"/>
        </w:rPr>
        <w:t xml:space="preserve"> should be planned for and managed with commensurate care and resources.</w:t>
      </w:r>
    </w:p>
    <w:p w14:paraId="66726C6F" w14:textId="77777777" w:rsidR="00572A95" w:rsidRPr="00A845AC" w:rsidRDefault="00572A95" w:rsidP="00572A95">
      <w:pPr>
        <w:ind w:left="720"/>
        <w:rPr>
          <w:sz w:val="10"/>
          <w:szCs w:val="16"/>
        </w:rPr>
      </w:pPr>
      <w:r w:rsidRPr="00A845AC">
        <w:rPr>
          <w:sz w:val="10"/>
          <w:szCs w:val="16"/>
        </w:rPr>
        <w:t xml:space="preserve">Risks: Risks posed by AI systems, especially catastrophic or existential risks, must be subject to planning and mitigation efforts commensurate with their expected impact.109 </w:t>
      </w:r>
    </w:p>
    <w:p w14:paraId="4EB6C041" w14:textId="77777777" w:rsidR="00572A95" w:rsidRPr="00A845AC" w:rsidRDefault="00572A95" w:rsidP="00572A95">
      <w:pPr>
        <w:rPr>
          <w:sz w:val="10"/>
          <w:szCs w:val="16"/>
        </w:rPr>
      </w:pPr>
      <w:r w:rsidRPr="00A845AC">
        <w:rPr>
          <w:sz w:val="10"/>
          <w:szCs w:val="16"/>
        </w:rPr>
        <w:t xml:space="preserve">Perhaps the best window into what those working on AI really believe comes from the 2016 survey of leading AI researchers. As well as asking </w:t>
      </w:r>
      <w:proofErr w:type="gramStart"/>
      <w:r w:rsidRPr="00A845AC">
        <w:rPr>
          <w:sz w:val="10"/>
          <w:szCs w:val="16"/>
        </w:rPr>
        <w:t>if and when</w:t>
      </w:r>
      <w:proofErr w:type="gramEnd"/>
      <w:r w:rsidRPr="00A845AC">
        <w:rPr>
          <w:sz w:val="10"/>
          <w:szCs w:val="16"/>
        </w:rPr>
        <w:t xml:space="preserve"> AGI might be developed, it asked about the risks: 70 percent of the researchers agreed with Stuart Russell’s broad argument about why advanced AI might pose a risk;110 48 percent thought society should prioritize AI safety research more (only 12 percent thought less). And half the respondents estimated that the probability of the </w:t>
      </w:r>
      <w:proofErr w:type="spellStart"/>
      <w:r w:rsidRPr="00A845AC">
        <w:rPr>
          <w:sz w:val="10"/>
          <w:szCs w:val="16"/>
        </w:rPr>
        <w:t>longterm</w:t>
      </w:r>
      <w:proofErr w:type="spellEnd"/>
      <w:r w:rsidRPr="00A845AC">
        <w:rPr>
          <w:sz w:val="10"/>
          <w:szCs w:val="16"/>
        </w:rPr>
        <w:t xml:space="preserve"> impact of AGI being “extremely bad (e.g., human extinction)” was at least 5 percent.111 I find this last point particularly remarkable—in how many other fields would the typical leading researcher think there is a one in twenty chance the field’s </w:t>
      </w:r>
      <w:proofErr w:type="gramStart"/>
      <w:r w:rsidRPr="00A845AC">
        <w:rPr>
          <w:sz w:val="10"/>
          <w:szCs w:val="16"/>
        </w:rPr>
        <w:t>ultimate goal</w:t>
      </w:r>
      <w:proofErr w:type="gramEnd"/>
      <w:r w:rsidRPr="00A845AC">
        <w:rPr>
          <w:sz w:val="10"/>
          <w:szCs w:val="16"/>
        </w:rPr>
        <w:t xml:space="preserve"> would be extremely bad for humanity?</w:t>
      </w:r>
    </w:p>
    <w:p w14:paraId="53FA66F6" w14:textId="77777777" w:rsidR="00572A95" w:rsidRPr="00A845AC" w:rsidRDefault="00572A95" w:rsidP="00572A95">
      <w:pPr>
        <w:rPr>
          <w:sz w:val="10"/>
          <w:szCs w:val="16"/>
        </w:rPr>
      </w:pPr>
      <w:r w:rsidRPr="00A845AC">
        <w:rPr>
          <w:sz w:val="10"/>
          <w:szCs w:val="16"/>
        </w:rPr>
        <w:t>Of course this doesn’t prove that the risks are real. But it shows that many AI researchers take seriously the possibilities that AGI will be developed within 50 years and that it could be an existential catastrophe. There is a lot of uncertainty and disagreement, but it is not at all a fringe position.</w:t>
      </w:r>
    </w:p>
    <w:p w14:paraId="484CD40B" w14:textId="77777777" w:rsidR="00572A95" w:rsidRPr="00A845AC" w:rsidRDefault="00572A95" w:rsidP="00572A95">
      <w:pPr>
        <w:rPr>
          <w:sz w:val="10"/>
          <w:szCs w:val="16"/>
        </w:rPr>
      </w:pPr>
      <w:r w:rsidRPr="00A845AC">
        <w:rPr>
          <w:sz w:val="10"/>
          <w:szCs w:val="16"/>
        </w:rPr>
        <w:t xml:space="preserve">There is one interesting argument for skepticism about AI risk that gets stronger—not weaker—when more researchers acknowledge the risks. If researchers can see that building AI would be extremely dangerous, then why on earth would they go ahead with it? They are not simply going to build something that they know will destroy them.112 </w:t>
      </w:r>
    </w:p>
    <w:p w14:paraId="466F7A52" w14:textId="77777777" w:rsidR="00572A95" w:rsidRPr="00A845AC" w:rsidRDefault="00572A95" w:rsidP="00572A95">
      <w:pPr>
        <w:rPr>
          <w:rStyle w:val="StyleUnderline"/>
        </w:rPr>
      </w:pPr>
      <w:r w:rsidRPr="00A845AC">
        <w:rPr>
          <w:rStyle w:val="StyleUnderline"/>
        </w:rPr>
        <w:t xml:space="preserve">If we were all </w:t>
      </w:r>
      <w:r w:rsidRPr="00A845AC">
        <w:rPr>
          <w:sz w:val="16"/>
        </w:rPr>
        <w:t xml:space="preserve">truly </w:t>
      </w:r>
      <w:r w:rsidRPr="00A845AC">
        <w:rPr>
          <w:rStyle w:val="Emphasis"/>
        </w:rPr>
        <w:t>wise</w:t>
      </w:r>
      <w:r w:rsidRPr="00A845AC">
        <w:rPr>
          <w:sz w:val="16"/>
        </w:rPr>
        <w:t xml:space="preserve">, </w:t>
      </w:r>
      <w:proofErr w:type="gramStart"/>
      <w:r w:rsidRPr="00A845AC">
        <w:rPr>
          <w:sz w:val="16"/>
        </w:rPr>
        <w:t>altruistic</w:t>
      </w:r>
      <w:proofErr w:type="gramEnd"/>
      <w:r w:rsidRPr="00A845AC">
        <w:rPr>
          <w:sz w:val="16"/>
        </w:rPr>
        <w:t xml:space="preserve"> </w:t>
      </w:r>
      <w:r w:rsidRPr="00A845AC">
        <w:rPr>
          <w:rStyle w:val="StyleUnderline"/>
        </w:rPr>
        <w:t>and</w:t>
      </w:r>
      <w:r w:rsidRPr="00A845AC">
        <w:rPr>
          <w:sz w:val="16"/>
        </w:rPr>
        <w:t xml:space="preserve"> </w:t>
      </w:r>
      <w:r w:rsidRPr="00A845AC">
        <w:rPr>
          <w:rStyle w:val="Emphasis"/>
        </w:rPr>
        <w:t>coordinated</w:t>
      </w:r>
      <w:r w:rsidRPr="00A845AC">
        <w:rPr>
          <w:sz w:val="16"/>
        </w:rPr>
        <w:t xml:space="preserve">, then </w:t>
      </w:r>
      <w:r w:rsidRPr="00A845AC">
        <w:rPr>
          <w:rStyle w:val="StyleUnderline"/>
        </w:rPr>
        <w:t>this</w:t>
      </w:r>
      <w:r w:rsidRPr="00A845AC">
        <w:rPr>
          <w:sz w:val="16"/>
        </w:rPr>
        <w:t xml:space="preserve"> argument </w:t>
      </w:r>
      <w:r w:rsidRPr="00A845AC">
        <w:rPr>
          <w:rStyle w:val="StyleUnderline"/>
        </w:rPr>
        <w:t>would</w:t>
      </w:r>
      <w:r w:rsidRPr="00A845AC">
        <w:rPr>
          <w:sz w:val="16"/>
        </w:rPr>
        <w:t xml:space="preserve"> indeed </w:t>
      </w:r>
      <w:r w:rsidRPr="00A845AC">
        <w:rPr>
          <w:rStyle w:val="StyleUnderline"/>
        </w:rPr>
        <w:t xml:space="preserve">work. But in the </w:t>
      </w:r>
      <w:proofErr w:type="gramStart"/>
      <w:r w:rsidRPr="00A845AC">
        <w:rPr>
          <w:rStyle w:val="Emphasis"/>
        </w:rPr>
        <w:t>real world</w:t>
      </w:r>
      <w:proofErr w:type="gramEnd"/>
      <w:r w:rsidRPr="00A845AC">
        <w:rPr>
          <w:rStyle w:val="StyleUnderline"/>
        </w:rPr>
        <w:t xml:space="preserve"> people tend to develop technologies </w:t>
      </w:r>
      <w:r w:rsidRPr="00A845AC">
        <w:rPr>
          <w:rStyle w:val="Emphasis"/>
        </w:rPr>
        <w:t>as soon as the opportunity presents itself</w:t>
      </w:r>
      <w:r w:rsidRPr="00A845AC">
        <w:rPr>
          <w:sz w:val="16"/>
        </w:rPr>
        <w:t xml:space="preserve"> and deal with the consequences later. One reason for this comes from the variation in our beliefs: if even a small proportion of researchers don’t believe in the dangers (or welcome a world with machines in control), they will be the ones who take the final steps. This is an instance of the unilateralist’s curse (discussed here). Another reason involves incentives: even if some researchers thought the risk was as high as 10 percent, they may still want to take it if they thought they would reap most of the benefits. </w:t>
      </w:r>
      <w:r w:rsidRPr="00A845AC">
        <w:rPr>
          <w:rStyle w:val="StyleUnderline"/>
        </w:rPr>
        <w:t>This may be rational in terms of</w:t>
      </w:r>
      <w:r w:rsidRPr="00A845AC">
        <w:rPr>
          <w:sz w:val="16"/>
        </w:rPr>
        <w:t xml:space="preserve"> their </w:t>
      </w:r>
      <w:r w:rsidRPr="00A845AC">
        <w:rPr>
          <w:rStyle w:val="StyleUnderline"/>
        </w:rPr>
        <w:t>self-interest, yet terrible for the world.</w:t>
      </w:r>
    </w:p>
    <w:p w14:paraId="3DB46AD7" w14:textId="77777777" w:rsidR="00572A95" w:rsidRPr="00A845AC" w:rsidRDefault="00572A95" w:rsidP="00572A95">
      <w:pPr>
        <w:rPr>
          <w:sz w:val="16"/>
        </w:rPr>
      </w:pPr>
      <w:r w:rsidRPr="00A845AC">
        <w:rPr>
          <w:sz w:val="16"/>
        </w:rPr>
        <w:t xml:space="preserve">In some cases like this, </w:t>
      </w:r>
      <w:r w:rsidRPr="00F66046">
        <w:rPr>
          <w:rStyle w:val="Emphasis"/>
          <w:highlight w:val="cyan"/>
        </w:rPr>
        <w:t>government</w:t>
      </w:r>
      <w:r w:rsidRPr="00F66046">
        <w:rPr>
          <w:sz w:val="16"/>
          <w:highlight w:val="cyan"/>
        </w:rPr>
        <w:t xml:space="preserve"> </w:t>
      </w:r>
      <w:r w:rsidRPr="00F66046">
        <w:rPr>
          <w:rStyle w:val="StyleUnderline"/>
          <w:highlight w:val="cyan"/>
        </w:rPr>
        <w:t>can</w:t>
      </w:r>
      <w:r w:rsidRPr="00A845AC">
        <w:rPr>
          <w:sz w:val="16"/>
        </w:rPr>
        <w:t xml:space="preserve"> </w:t>
      </w:r>
      <w:r w:rsidRPr="00A845AC">
        <w:rPr>
          <w:rStyle w:val="Emphasis"/>
        </w:rPr>
        <w:t>step in</w:t>
      </w:r>
      <w:r w:rsidRPr="00A845AC">
        <w:rPr>
          <w:sz w:val="16"/>
        </w:rPr>
        <w:t xml:space="preserve"> </w:t>
      </w:r>
      <w:r w:rsidRPr="00A845AC">
        <w:rPr>
          <w:rStyle w:val="StyleUnderline"/>
        </w:rPr>
        <w:t>to</w:t>
      </w:r>
      <w:r w:rsidRPr="00A845AC">
        <w:rPr>
          <w:sz w:val="16"/>
        </w:rPr>
        <w:t xml:space="preserve"> </w:t>
      </w:r>
      <w:r w:rsidRPr="00F66046">
        <w:rPr>
          <w:rStyle w:val="Emphasis"/>
          <w:highlight w:val="cyan"/>
        </w:rPr>
        <w:t>resolve</w:t>
      </w:r>
      <w:r w:rsidRPr="00A845AC">
        <w:rPr>
          <w:sz w:val="16"/>
        </w:rPr>
        <w:t xml:space="preserve"> </w:t>
      </w:r>
      <w:r w:rsidRPr="00A845AC">
        <w:rPr>
          <w:rStyle w:val="StyleUnderline"/>
        </w:rPr>
        <w:t xml:space="preserve">these </w:t>
      </w:r>
      <w:r w:rsidRPr="00F66046">
        <w:rPr>
          <w:rStyle w:val="StyleUnderline"/>
          <w:highlight w:val="cyan"/>
        </w:rPr>
        <w:t>coordination and incentive problems in the public interest</w:t>
      </w:r>
      <w:r w:rsidRPr="00A845AC">
        <w:rPr>
          <w:sz w:val="16"/>
        </w:rPr>
        <w:t xml:space="preserve">. But here these exact same coordination and incentive problems arise between states and there are no easy mechanisms for resolving those. If one state were to take it slowly and safely, they may fear others would try to seize the prize. Treaties are made exceptionally difficult because verification that the others are complying is even more difficult here than for bioweapons.113 </w:t>
      </w:r>
    </w:p>
    <w:p w14:paraId="4D7385C8" w14:textId="77777777" w:rsidR="00572A95" w:rsidRPr="00A845AC" w:rsidRDefault="00572A95" w:rsidP="00572A95">
      <w:pPr>
        <w:rPr>
          <w:sz w:val="16"/>
        </w:rPr>
      </w:pPr>
      <w:r w:rsidRPr="00F66046">
        <w:rPr>
          <w:rStyle w:val="StyleUnderline"/>
          <w:highlight w:val="cyan"/>
        </w:rPr>
        <w:t xml:space="preserve">Whether we </w:t>
      </w:r>
      <w:r w:rsidRPr="00F66046">
        <w:rPr>
          <w:rStyle w:val="Emphasis"/>
          <w:highlight w:val="cyan"/>
        </w:rPr>
        <w:t>survive</w:t>
      </w:r>
      <w:r w:rsidRPr="00A845AC">
        <w:rPr>
          <w:rStyle w:val="StyleUnderline"/>
        </w:rPr>
        <w:t xml:space="preserve"> the development of </w:t>
      </w:r>
      <w:r w:rsidRPr="00F66046">
        <w:rPr>
          <w:rStyle w:val="Emphasis"/>
          <w:highlight w:val="cyan"/>
        </w:rPr>
        <w:t>AI</w:t>
      </w:r>
      <w:r w:rsidRPr="00A845AC">
        <w:rPr>
          <w:rStyle w:val="StyleUnderline"/>
        </w:rPr>
        <w:t xml:space="preserve"> with our </w:t>
      </w:r>
      <w:proofErr w:type="spellStart"/>
      <w:r w:rsidRPr="00A845AC">
        <w:rPr>
          <w:rStyle w:val="Emphasis"/>
        </w:rPr>
        <w:t>longterm</w:t>
      </w:r>
      <w:proofErr w:type="spellEnd"/>
      <w:r w:rsidRPr="00A845AC">
        <w:rPr>
          <w:rStyle w:val="Emphasis"/>
        </w:rPr>
        <w:t xml:space="preserve"> potential intact</w:t>
      </w:r>
      <w:r w:rsidRPr="00A845AC">
        <w:rPr>
          <w:sz w:val="16"/>
        </w:rPr>
        <w:t xml:space="preserve"> </w:t>
      </w:r>
      <w:r w:rsidRPr="00A845AC">
        <w:rPr>
          <w:rStyle w:val="StyleUnderline"/>
        </w:rPr>
        <w:t xml:space="preserve">may </w:t>
      </w:r>
      <w:r w:rsidRPr="00F66046">
        <w:rPr>
          <w:rStyle w:val="Emphasis"/>
          <w:highlight w:val="cyan"/>
        </w:rPr>
        <w:t>depend</w:t>
      </w:r>
      <w:r w:rsidRPr="00F66046">
        <w:rPr>
          <w:rStyle w:val="StyleUnderline"/>
          <w:highlight w:val="cyan"/>
        </w:rPr>
        <w:t xml:space="preserve"> on whether we can</w:t>
      </w:r>
      <w:r w:rsidRPr="00A845AC">
        <w:rPr>
          <w:rStyle w:val="StyleUnderline"/>
        </w:rPr>
        <w:t xml:space="preserve"> </w:t>
      </w:r>
      <w:r w:rsidRPr="00A845AC">
        <w:rPr>
          <w:rStyle w:val="Emphasis"/>
        </w:rPr>
        <w:t>learn</w:t>
      </w:r>
      <w:r w:rsidRPr="00A845AC">
        <w:rPr>
          <w:rStyle w:val="StyleUnderline"/>
        </w:rPr>
        <w:t xml:space="preserve"> to</w:t>
      </w:r>
      <w:r w:rsidRPr="00A845AC">
        <w:rPr>
          <w:sz w:val="16"/>
        </w:rPr>
        <w:t xml:space="preserve"> align and </w:t>
      </w:r>
      <w:r w:rsidRPr="00F66046">
        <w:rPr>
          <w:rStyle w:val="Emphasis"/>
          <w:highlight w:val="cyan"/>
        </w:rPr>
        <w:t>control AI</w:t>
      </w:r>
      <w:r w:rsidRPr="00A845AC">
        <w:rPr>
          <w:sz w:val="16"/>
        </w:rPr>
        <w:t xml:space="preserve"> systems faster than we can develop systems capable enough to pose a threat. Thankfully, </w:t>
      </w:r>
      <w:r w:rsidRPr="00F66046">
        <w:rPr>
          <w:rStyle w:val="StyleUnderline"/>
          <w:highlight w:val="cyan"/>
        </w:rPr>
        <w:t xml:space="preserve">researchers are </w:t>
      </w:r>
      <w:r w:rsidRPr="00F66046">
        <w:rPr>
          <w:rStyle w:val="Emphasis"/>
          <w:highlight w:val="cyan"/>
        </w:rPr>
        <w:t>already</w:t>
      </w:r>
      <w:r w:rsidRPr="00F66046">
        <w:rPr>
          <w:rStyle w:val="StyleUnderline"/>
          <w:highlight w:val="cyan"/>
        </w:rPr>
        <w:t xml:space="preserve"> working on</w:t>
      </w:r>
      <w:r w:rsidRPr="00A845AC">
        <w:rPr>
          <w:rStyle w:val="StyleUnderline"/>
        </w:rPr>
        <w:t xml:space="preserve"> a </w:t>
      </w:r>
      <w:r w:rsidRPr="00A845AC">
        <w:rPr>
          <w:rStyle w:val="Emphasis"/>
        </w:rPr>
        <w:t>variety</w:t>
      </w:r>
      <w:r w:rsidRPr="00A845AC">
        <w:rPr>
          <w:sz w:val="16"/>
        </w:rPr>
        <w:t xml:space="preserve"> </w:t>
      </w:r>
      <w:r w:rsidRPr="00A845AC">
        <w:rPr>
          <w:rStyle w:val="StyleUnderline"/>
        </w:rPr>
        <w:t>of</w:t>
      </w:r>
      <w:r w:rsidRPr="00A845AC">
        <w:rPr>
          <w:sz w:val="16"/>
        </w:rPr>
        <w:t xml:space="preserve"> the </w:t>
      </w:r>
      <w:r w:rsidRPr="00A845AC">
        <w:rPr>
          <w:rStyle w:val="StyleUnderline"/>
        </w:rPr>
        <w:t xml:space="preserve">key </w:t>
      </w:r>
      <w:r w:rsidRPr="00F66046">
        <w:rPr>
          <w:rStyle w:val="StyleUnderline"/>
          <w:highlight w:val="cyan"/>
        </w:rPr>
        <w:t>issues</w:t>
      </w:r>
      <w:r w:rsidRPr="00A845AC">
        <w:rPr>
          <w:rStyle w:val="StyleUnderline"/>
        </w:rPr>
        <w:t xml:space="preserve">, including </w:t>
      </w:r>
      <w:r w:rsidRPr="00F66046">
        <w:rPr>
          <w:rStyle w:val="StyleUnderline"/>
          <w:highlight w:val="cyan"/>
        </w:rPr>
        <w:t>making AI</w:t>
      </w:r>
      <w:r w:rsidRPr="00A845AC">
        <w:rPr>
          <w:rStyle w:val="StyleUnderline"/>
        </w:rPr>
        <w:t xml:space="preserve"> more </w:t>
      </w:r>
      <w:r w:rsidRPr="00F66046">
        <w:rPr>
          <w:rStyle w:val="Emphasis"/>
          <w:highlight w:val="cyan"/>
        </w:rPr>
        <w:t>secure</w:t>
      </w:r>
      <w:r w:rsidRPr="00A845AC">
        <w:rPr>
          <w:sz w:val="16"/>
        </w:rPr>
        <w:t xml:space="preserve">, </w:t>
      </w:r>
      <w:r w:rsidRPr="00A845AC">
        <w:rPr>
          <w:rStyle w:val="StyleUnderline"/>
        </w:rPr>
        <w:t xml:space="preserve">more </w:t>
      </w:r>
      <w:proofErr w:type="gramStart"/>
      <w:r w:rsidRPr="00F66046">
        <w:rPr>
          <w:rStyle w:val="Emphasis"/>
          <w:highlight w:val="cyan"/>
        </w:rPr>
        <w:t>robust</w:t>
      </w:r>
      <w:proofErr w:type="gramEnd"/>
      <w:r w:rsidRPr="00F66046">
        <w:rPr>
          <w:sz w:val="16"/>
          <w:highlight w:val="cyan"/>
        </w:rPr>
        <w:t xml:space="preserve"> </w:t>
      </w:r>
      <w:r w:rsidRPr="00F66046">
        <w:rPr>
          <w:rStyle w:val="StyleUnderline"/>
          <w:highlight w:val="cyan"/>
        </w:rPr>
        <w:t>and</w:t>
      </w:r>
      <w:r w:rsidRPr="00A845AC">
        <w:rPr>
          <w:rStyle w:val="StyleUnderline"/>
        </w:rPr>
        <w:t xml:space="preserve"> more </w:t>
      </w:r>
      <w:r w:rsidRPr="00F66046">
        <w:rPr>
          <w:rStyle w:val="Emphasis"/>
          <w:highlight w:val="cyan"/>
        </w:rPr>
        <w:t>interpretable</w:t>
      </w:r>
      <w:r w:rsidRPr="00A845AC">
        <w:rPr>
          <w:sz w:val="16"/>
        </w:rPr>
        <w:t>. But there are still very few people working on the core issue of aligning AI with human values. This is a young field that is going to need to progress a very long way if we are to achieve our security.</w:t>
      </w:r>
    </w:p>
    <w:p w14:paraId="63E03507" w14:textId="77777777" w:rsidR="00572A95" w:rsidRPr="00A845AC" w:rsidRDefault="00572A95" w:rsidP="00572A95">
      <w:pPr>
        <w:rPr>
          <w:sz w:val="10"/>
          <w:szCs w:val="16"/>
        </w:rPr>
      </w:pPr>
      <w:r w:rsidRPr="00A845AC">
        <w:rPr>
          <w:sz w:val="10"/>
          <w:szCs w:val="16"/>
        </w:rPr>
        <w:t xml:space="preserve">Even though our current and foreseeable systems pose no threat to humanity at large, time is of the essence. In part this is because progress may come very suddenly: through unpredictable research breakthroughs, or by rapid scaling-up of the first intelligent systems (for example by rolling them out to thousands of times as much </w:t>
      </w:r>
      <w:proofErr w:type="gramStart"/>
      <w:r w:rsidRPr="00A845AC">
        <w:rPr>
          <w:sz w:val="10"/>
          <w:szCs w:val="16"/>
        </w:rPr>
        <w:t>hardware, or</w:t>
      </w:r>
      <w:proofErr w:type="gramEnd"/>
      <w:r w:rsidRPr="00A845AC">
        <w:rPr>
          <w:sz w:val="10"/>
          <w:szCs w:val="16"/>
        </w:rPr>
        <w:t xml:space="preserve"> allowing them to improve their own intelligence).114 And in part it is because such a momentous change in human affairs may require more than a couple of decades to adequately prepare for. In the words of </w:t>
      </w:r>
      <w:proofErr w:type="spellStart"/>
      <w:r w:rsidRPr="00A845AC">
        <w:rPr>
          <w:sz w:val="10"/>
          <w:szCs w:val="16"/>
        </w:rPr>
        <w:t>Demis</w:t>
      </w:r>
      <w:proofErr w:type="spellEnd"/>
      <w:r w:rsidRPr="00A845AC">
        <w:rPr>
          <w:sz w:val="10"/>
          <w:szCs w:val="16"/>
        </w:rPr>
        <w:t xml:space="preserve"> Hassabis, co- founder of DeepMind:</w:t>
      </w:r>
    </w:p>
    <w:p w14:paraId="2B5F328C" w14:textId="77777777" w:rsidR="00572A95" w:rsidRPr="00A845AC" w:rsidRDefault="00572A95" w:rsidP="00572A95">
      <w:pPr>
        <w:ind w:left="720"/>
        <w:rPr>
          <w:sz w:val="10"/>
          <w:szCs w:val="16"/>
        </w:rPr>
      </w:pPr>
      <w:r w:rsidRPr="00A845AC">
        <w:rPr>
          <w:sz w:val="10"/>
          <w:szCs w:val="16"/>
        </w:rPr>
        <w:t>We need to use the downtime, when things are calm, to prepare for when things get serious in the decades to come. The time we have now is valuable, and we need to make use of it.115</w:t>
      </w:r>
    </w:p>
    <w:p w14:paraId="7E22F900" w14:textId="77777777" w:rsidR="00572A95" w:rsidRPr="00A845AC" w:rsidRDefault="00572A95" w:rsidP="00572A95">
      <w:pPr>
        <w:rPr>
          <w:sz w:val="10"/>
          <w:szCs w:val="16"/>
        </w:rPr>
      </w:pPr>
      <w:r w:rsidRPr="00A845AC">
        <w:rPr>
          <w:sz w:val="10"/>
          <w:szCs w:val="16"/>
        </w:rPr>
        <w:t>DYSTOPIAN SCENARIOS</w:t>
      </w:r>
    </w:p>
    <w:p w14:paraId="1EB77488" w14:textId="77777777" w:rsidR="00572A95" w:rsidRPr="00A845AC" w:rsidRDefault="00572A95" w:rsidP="00572A95">
      <w:pPr>
        <w:rPr>
          <w:sz w:val="10"/>
          <w:szCs w:val="16"/>
        </w:rPr>
      </w:pPr>
      <w:r w:rsidRPr="00A845AC">
        <w:rPr>
          <w:sz w:val="10"/>
          <w:szCs w:val="16"/>
        </w:rPr>
        <w:t xml:space="preserve">So </w:t>
      </w:r>
      <w:proofErr w:type="gramStart"/>
      <w:r w:rsidRPr="00A845AC">
        <w:rPr>
          <w:sz w:val="10"/>
          <w:szCs w:val="16"/>
        </w:rPr>
        <w:t>far</w:t>
      </w:r>
      <w:proofErr w:type="gramEnd"/>
      <w:r w:rsidRPr="00A845AC">
        <w:rPr>
          <w:sz w:val="10"/>
          <w:szCs w:val="16"/>
        </w:rPr>
        <w:t xml:space="preserve"> we have focused on two kinds of existential catastrophe: extinction and the unrecoverable collapse of civilization. But these are not the only possibilities. Recall that an existential catastrophe is the permanent destruction of humanity’s </w:t>
      </w:r>
      <w:proofErr w:type="spellStart"/>
      <w:r w:rsidRPr="00A845AC">
        <w:rPr>
          <w:sz w:val="10"/>
          <w:szCs w:val="16"/>
        </w:rPr>
        <w:t>longterm</w:t>
      </w:r>
      <w:proofErr w:type="spellEnd"/>
      <w:r w:rsidRPr="00A845AC">
        <w:rPr>
          <w:sz w:val="10"/>
          <w:szCs w:val="16"/>
        </w:rPr>
        <w:t xml:space="preserve"> potential, and that this is interpreted broadly, including outcomes where a small fragment of potential may remain.</w:t>
      </w:r>
    </w:p>
    <w:p w14:paraId="7EFE3EDF" w14:textId="77777777" w:rsidR="00572A95" w:rsidRPr="00A845AC" w:rsidRDefault="00572A95" w:rsidP="00572A95">
      <w:pPr>
        <w:rPr>
          <w:sz w:val="10"/>
          <w:szCs w:val="16"/>
        </w:rPr>
      </w:pPr>
      <w:r w:rsidRPr="00A845AC">
        <w:rPr>
          <w:sz w:val="10"/>
          <w:szCs w:val="16"/>
        </w:rPr>
        <w:t xml:space="preserve">Losing our potential means getting locked into a bad set of futures. We can categorize existential catastrophes by looking at which aspects of our future get locked in. This could be a world without humans (extinction) or a world without civilization (unrecoverable collapse). But it could also take the form of an unrecoverable dystopia—a world with civilization intact, but locked into a terrible form, with little or no value.116 </w:t>
      </w:r>
    </w:p>
    <w:p w14:paraId="7ABEFD6D" w14:textId="77777777" w:rsidR="00572A95" w:rsidRPr="00A845AC" w:rsidRDefault="00572A95" w:rsidP="00572A95">
      <w:pPr>
        <w:rPr>
          <w:sz w:val="10"/>
          <w:szCs w:val="16"/>
        </w:rPr>
      </w:pPr>
      <w:r w:rsidRPr="00A845AC">
        <w:rPr>
          <w:sz w:val="10"/>
          <w:szCs w:val="16"/>
        </w:rPr>
        <w:t>This has not happened yet, but the past provides little comfort. For these kinds of catastrophes only became possible with the advent of civilization, so our track record is much shorter. And there is reason to think that the risks may increase over time as the world becomes more interconnected and experiments with new technologies and ideologies.</w:t>
      </w:r>
    </w:p>
    <w:p w14:paraId="0C0D27BA" w14:textId="77777777" w:rsidR="00572A95" w:rsidRPr="00A845AC" w:rsidRDefault="00572A95" w:rsidP="00572A95">
      <w:pPr>
        <w:rPr>
          <w:sz w:val="10"/>
          <w:szCs w:val="16"/>
        </w:rPr>
      </w:pPr>
      <w:r w:rsidRPr="00A845AC">
        <w:rPr>
          <w:sz w:val="10"/>
          <w:szCs w:val="16"/>
        </w:rPr>
        <w:t>I won’t attempt to address these dystopian scenarios with the same level of scientific detail as the risks we’ve explored so far, for the scenarios are diverse and our present understanding of them very limited. Instead, my aim is just to take some early steps toward noticing and understanding these very different kinds of failure.</w:t>
      </w:r>
    </w:p>
    <w:p w14:paraId="6FB9B80D" w14:textId="77777777" w:rsidR="00572A95" w:rsidRPr="00A845AC" w:rsidRDefault="00572A95" w:rsidP="00572A95">
      <w:pPr>
        <w:rPr>
          <w:sz w:val="10"/>
          <w:szCs w:val="16"/>
        </w:rPr>
      </w:pPr>
      <w:r w:rsidRPr="00A845AC">
        <w:rPr>
          <w:sz w:val="10"/>
          <w:szCs w:val="16"/>
        </w:rPr>
        <w:t xml:space="preserve">We can divide the unrecoverable dystopias we might face into three types, </w:t>
      </w:r>
      <w:proofErr w:type="gramStart"/>
      <w:r w:rsidRPr="00A845AC">
        <w:rPr>
          <w:sz w:val="10"/>
          <w:szCs w:val="16"/>
        </w:rPr>
        <w:t>on the basis of</w:t>
      </w:r>
      <w:proofErr w:type="gramEnd"/>
      <w:r w:rsidRPr="00A845AC">
        <w:rPr>
          <w:sz w:val="10"/>
          <w:szCs w:val="16"/>
        </w:rPr>
        <w:t xml:space="preserve">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w:t>
      </w:r>
      <w:proofErr w:type="gramStart"/>
      <w:r w:rsidRPr="00A845AC">
        <w:rPr>
          <w:sz w:val="10"/>
          <w:szCs w:val="16"/>
        </w:rPr>
        <w:t>misguided</w:t>
      </w:r>
      <w:proofErr w:type="gramEnd"/>
      <w:r w:rsidRPr="00A845AC">
        <w:rPr>
          <w:sz w:val="10"/>
          <w:szCs w:val="16"/>
        </w:rPr>
        <w:t xml:space="preserve"> and the world falls far short of what they could have achieved. And in between there are possibilities where only a small group wants that world but enforces it against the wishes of the rest. Each of these types has different hurdles it would need to overcome </w:t>
      </w:r>
      <w:proofErr w:type="gramStart"/>
      <w:r w:rsidRPr="00A845AC">
        <w:rPr>
          <w:sz w:val="10"/>
          <w:szCs w:val="16"/>
        </w:rPr>
        <w:t>in order to</w:t>
      </w:r>
      <w:proofErr w:type="gramEnd"/>
      <w:r w:rsidRPr="00A845AC">
        <w:rPr>
          <w:sz w:val="10"/>
          <w:szCs w:val="16"/>
        </w:rPr>
        <w:t xml:space="preserve"> become truly locked in.</w:t>
      </w:r>
    </w:p>
    <w:p w14:paraId="42D6AE61" w14:textId="77777777" w:rsidR="00572A95" w:rsidRPr="00E07EFA" w:rsidRDefault="00572A95" w:rsidP="00572A95">
      <w:r w:rsidRPr="00E07EFA">
        <w:t>[FIGURE 5.2 OMITTED]</w:t>
      </w:r>
    </w:p>
    <w:p w14:paraId="40EC8931" w14:textId="77777777" w:rsidR="00572A95" w:rsidRPr="00A845AC" w:rsidRDefault="00572A95" w:rsidP="00572A95">
      <w:pPr>
        <w:rPr>
          <w:sz w:val="10"/>
          <w:szCs w:val="16"/>
        </w:rPr>
      </w:pPr>
      <w:r w:rsidRPr="00A845AC">
        <w:rPr>
          <w:sz w:val="10"/>
          <w:szCs w:val="16"/>
        </w:rPr>
        <w:t xml:space="preserve">Note that to count as existential catastrophes, these outcomes don’t need to be impossible to break out of, nor to last millions of years. Instead, the defining feature is that entering that regime was a crucial negative turning point in the history of human potential, locking off almost all our potential for a worthy future. One way to look at this is that when they end (as they eventually must), we are much more likely than we were before to </w:t>
      </w:r>
      <w:proofErr w:type="gramStart"/>
      <w:r w:rsidRPr="00A845AC">
        <w:rPr>
          <w:sz w:val="10"/>
          <w:szCs w:val="16"/>
        </w:rPr>
        <w:t>fall down</w:t>
      </w:r>
      <w:proofErr w:type="gramEnd"/>
      <w:r w:rsidRPr="00A845AC">
        <w:rPr>
          <w:sz w:val="10"/>
          <w:szCs w:val="16"/>
        </w:rPr>
        <w:t xml:space="preserve"> to extinction or collapse than to rise up to fulfill our potential. 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14:paraId="4D58015B" w14:textId="77777777" w:rsidR="00572A95" w:rsidRPr="00A845AC" w:rsidRDefault="00572A95" w:rsidP="00572A95">
      <w:pPr>
        <w:rPr>
          <w:sz w:val="10"/>
          <w:szCs w:val="16"/>
        </w:rPr>
      </w:pPr>
      <w:r w:rsidRPr="00A845AC">
        <w:rPr>
          <w:sz w:val="10"/>
          <w:szCs w:val="16"/>
        </w:rPr>
        <w:t xml:space="preserve">The most familiar type is the enforced dystopia. The rise of expansionist totalitarianism in the mid-twentieth century caused intellectuals such as George Orwell to raise the possibility of a totalitarian state achieving global dominance and absolute control, locking the world into a miserable condition.117 The regimes of Hitler and Stalin serve as a proof of principle, each scaling up to become imperial superpowers while maintaining extreme control over their citizens.118 However, it is unclear whether Hitler or Stalin had the expansionist aims to control the entire world, or the technical and social means to create truly lasting regimes.119 </w:t>
      </w:r>
    </w:p>
    <w:p w14:paraId="4438D0C2" w14:textId="77777777" w:rsidR="00572A95" w:rsidRPr="00A845AC" w:rsidRDefault="00572A95" w:rsidP="00572A95">
      <w:pPr>
        <w:rPr>
          <w:sz w:val="10"/>
          <w:szCs w:val="16"/>
        </w:rPr>
      </w:pPr>
      <w:r w:rsidRPr="00A845AC">
        <w:rPr>
          <w:sz w:val="10"/>
          <w:szCs w:val="16"/>
        </w:rPr>
        <w:t>This may change. Technological progress has offered many new tools that could be used to detect and undermine dissent, and there is every reason to believe that this will continue over the next century. Advances in AI seem especially relevant, allowing automated, detailed monitoring of everything that happens in public places—both physical and online. Such advances may make it possible to have regimes that are far more stable than those of old.</w:t>
      </w:r>
    </w:p>
    <w:p w14:paraId="52AD6E01" w14:textId="77777777" w:rsidR="00572A95" w:rsidRPr="00A845AC" w:rsidRDefault="00572A95" w:rsidP="00572A95">
      <w:pPr>
        <w:rPr>
          <w:sz w:val="10"/>
          <w:szCs w:val="16"/>
        </w:rPr>
      </w:pPr>
      <w:r w:rsidRPr="00A845AC">
        <w:rPr>
          <w:sz w:val="10"/>
          <w:szCs w:val="16"/>
        </w:rPr>
        <w:t>That said, technology is also providing new tools for rebellion against authority, such as the internet and encrypted messages. Perhaps the forces will remain in balance, or shift in favor of freedom, but there is a credible chance that they will shift toward greater control over the populace, making enforced dystopias a realistic possibility.</w:t>
      </w:r>
    </w:p>
    <w:p w14:paraId="6261F9CC" w14:textId="77777777" w:rsidR="00572A95" w:rsidRPr="00A845AC" w:rsidRDefault="00572A95" w:rsidP="00572A95">
      <w:pPr>
        <w:rPr>
          <w:sz w:val="10"/>
          <w:szCs w:val="16"/>
        </w:rPr>
      </w:pPr>
      <w:r w:rsidRPr="00A845AC">
        <w:rPr>
          <w:sz w:val="10"/>
          <w:szCs w:val="16"/>
        </w:rPr>
        <w:t xml:space="preserve">A second kind of unrecoverable dystopia is a stable civilization that is desired by few (if any) people. It is easy to see how such an outcome could be dystopian, but not immediately obvious how we could arrive at it, or lock it in, if most (or all) people do not want it.120 </w:t>
      </w:r>
    </w:p>
    <w:p w14:paraId="63B8F45A" w14:textId="77777777" w:rsidR="00572A95" w:rsidRPr="00A845AC" w:rsidRDefault="00572A95" w:rsidP="00572A95">
      <w:pPr>
        <w:rPr>
          <w:sz w:val="10"/>
          <w:szCs w:val="16"/>
        </w:rPr>
      </w:pPr>
      <w:r w:rsidRPr="00A845AC">
        <w:rPr>
          <w:sz w:val="10"/>
          <w:szCs w:val="16"/>
        </w:rPr>
        <w:t>The answer lies in the various population-level forces that can shape global outcomes. Well-known examples include market forces creating a race to the bottom, Malthusian population dynamics pushing down the average quality of life, or evolution optimizing us toward the spreading of our genes, regardless of the effects on what we value. These are all dynamics that push humanity toward a new equilibrium, where these forces are finally in balance. But there is no guarantee this equilibrium will be good.</w:t>
      </w:r>
    </w:p>
    <w:p w14:paraId="49831A74" w14:textId="77777777" w:rsidR="00572A95" w:rsidRPr="00A845AC" w:rsidRDefault="00572A95" w:rsidP="00572A95">
      <w:pPr>
        <w:rPr>
          <w:sz w:val="10"/>
          <w:szCs w:val="16"/>
        </w:rPr>
      </w:pPr>
      <w:r w:rsidRPr="00A845AC">
        <w:rPr>
          <w:sz w:val="10"/>
          <w:szCs w:val="16"/>
        </w:rPr>
        <w:t xml:space="preserve">For example, consider the tension between what is best for each and what is best for all. This is studied in the field of game theory through “games” like the prisoner’s dilemma and the tragedy of the commons, where </w:t>
      </w:r>
      <w:proofErr w:type="gramStart"/>
      <w:r w:rsidRPr="00A845AC">
        <w:rPr>
          <w:sz w:val="10"/>
          <w:szCs w:val="16"/>
        </w:rPr>
        <w:t>each individual’s</w:t>
      </w:r>
      <w:proofErr w:type="gramEnd"/>
      <w:r w:rsidRPr="00A845AC">
        <w:rPr>
          <w:sz w:val="10"/>
          <w:szCs w:val="16"/>
        </w:rPr>
        <w:t xml:space="preserve"> incentives push them toward producing a collectively terrible outcome. The Nash equilibrium (the outcome we reach if we follow individual incentives) may be much worse for everyone than some other outcome we could have achieved if we had overcome these local incentives.</w:t>
      </w:r>
    </w:p>
    <w:p w14:paraId="459AB459" w14:textId="77777777" w:rsidR="00572A95" w:rsidRPr="00A845AC" w:rsidRDefault="00572A95" w:rsidP="00572A95">
      <w:pPr>
        <w:rPr>
          <w:sz w:val="10"/>
          <w:szCs w:val="16"/>
        </w:rPr>
      </w:pPr>
      <w:r w:rsidRPr="00A845AC">
        <w:rPr>
          <w:sz w:val="10"/>
          <w:szCs w:val="16"/>
        </w:rPr>
        <w:t xml:space="preserve">The most famous example is environmental degradation, such as pollution. Because most of the costs of pollution aren’t borne by the person who causes it, we can end up in a situation where it is in the self-interest of each person to keep engaging in such activities, despite this making us all worse off. It took significant moral progress and significant political action to help us break out of this. We may end up in new traps that are even harder to coordinate our way out of. This could be at the level of individuals, or at the level of groups. We could have nations, ideological blocs, or even planets or descendent species of Homo sapiens locked in harmful competition—doing what is best for their group, but bad for groups </w:t>
      </w:r>
      <w:proofErr w:type="gramStart"/>
      <w:r w:rsidRPr="00A845AC">
        <w:rPr>
          <w:sz w:val="10"/>
          <w:szCs w:val="16"/>
        </w:rPr>
        <w:t>on the whole</w:t>
      </w:r>
      <w:proofErr w:type="gramEnd"/>
      <w:r w:rsidRPr="00A845AC">
        <w:rPr>
          <w:sz w:val="10"/>
          <w:szCs w:val="16"/>
        </w:rPr>
        <w:t>.</w:t>
      </w:r>
    </w:p>
    <w:p w14:paraId="5B059CDD" w14:textId="77777777" w:rsidR="00572A95" w:rsidRPr="00A845AC" w:rsidRDefault="00572A95" w:rsidP="00572A95">
      <w:pPr>
        <w:rPr>
          <w:sz w:val="10"/>
          <w:szCs w:val="16"/>
        </w:rPr>
      </w:pPr>
      <w:r w:rsidRPr="00A845AC">
        <w:rPr>
          <w:sz w:val="10"/>
          <w:szCs w:val="16"/>
        </w:rPr>
        <w:t xml:space="preserve">I don’t know how likely it is that we suffer a sufficiently bad (and sufficiently intractable) tragedy of the commons like this. Or that we are degraded by evolutionary </w:t>
      </w:r>
      <w:proofErr w:type="gramStart"/>
      <w:r w:rsidRPr="00A845AC">
        <w:rPr>
          <w:sz w:val="10"/>
          <w:szCs w:val="16"/>
        </w:rPr>
        <w:t>pressures, or</w:t>
      </w:r>
      <w:proofErr w:type="gramEnd"/>
      <w:r w:rsidRPr="00A845AC">
        <w:rPr>
          <w:sz w:val="10"/>
          <w:szCs w:val="16"/>
        </w:rPr>
        <w:t xml:space="preserve"> driven to lives of very low quality by Malthusian population dynamics, or any other such situation. I’d like to hope that we could always see such things coming and coordinate to a solution. But it’s hard to be sure that we could.</w:t>
      </w:r>
    </w:p>
    <w:p w14:paraId="015F9EA9" w14:textId="77777777" w:rsidR="00572A95" w:rsidRPr="00A845AC" w:rsidRDefault="00572A95" w:rsidP="00572A95">
      <w:pPr>
        <w:rPr>
          <w:sz w:val="10"/>
          <w:szCs w:val="16"/>
        </w:rPr>
      </w:pPr>
      <w:r w:rsidRPr="00A845AC">
        <w:rPr>
          <w:sz w:val="10"/>
          <w:szCs w:val="16"/>
        </w:rPr>
        <w:t>The third possibility is the “desired dystopia.”121 Here it is easier to see how universal desire for an outcome might cause us to lock it in, though less clear how such an outcome could be dystopian. The problem is that there are many compelling ideas that can radically shape our future— especially ideologies and moral theories, as these make direct normative claims about the world we should strive to create. If combined with the technological or social means for instilling the same views in the next generation (indoctrination, surveillance), this has the potential to be disastrous.</w:t>
      </w:r>
    </w:p>
    <w:p w14:paraId="4C565ABD" w14:textId="77777777" w:rsidR="00572A95" w:rsidRPr="00A845AC" w:rsidRDefault="00572A95" w:rsidP="00572A95">
      <w:pPr>
        <w:rPr>
          <w:sz w:val="10"/>
          <w:szCs w:val="16"/>
        </w:rPr>
      </w:pPr>
      <w:r w:rsidRPr="00A845AC">
        <w:rPr>
          <w:sz w:val="10"/>
          <w:szCs w:val="16"/>
        </w:rPr>
        <w:t>The historical record is rife with examples of seriously defective ideologies and moral views that gripped large parts of the world. Moreover, even reasonable normative views often recommend that they be locked in— for otherwise a tempting rival view may take over, with (allegedly) disastrous results.122 Even though the most plausible moral views have a lot of agreement about which small changes to the world are good and which are bad, they tend to come strongly apart in their recommendations about what an optimal world would look like. This problem thus echoes that of AI alignment, where a strong push toward a mostly correct ideal could instead spell disaster.</w:t>
      </w:r>
    </w:p>
    <w:p w14:paraId="27E3D7FC" w14:textId="77777777" w:rsidR="00572A95" w:rsidRPr="00A845AC" w:rsidRDefault="00572A95" w:rsidP="00572A95">
      <w:pPr>
        <w:rPr>
          <w:sz w:val="10"/>
          <w:szCs w:val="16"/>
        </w:rPr>
      </w:pPr>
      <w:r w:rsidRPr="00A845AC">
        <w:rPr>
          <w:sz w:val="10"/>
          <w:szCs w:val="16"/>
        </w:rPr>
        <w:t xml:space="preserve">Some plausible examples </w:t>
      </w:r>
      <w:proofErr w:type="gramStart"/>
      <w:r w:rsidRPr="00A845AC">
        <w:rPr>
          <w:sz w:val="10"/>
          <w:szCs w:val="16"/>
        </w:rPr>
        <w:t>include:</w:t>
      </w:r>
      <w:proofErr w:type="gramEnd"/>
      <w:r w:rsidRPr="00A845AC">
        <w:rPr>
          <w:sz w:val="10"/>
          <w:szCs w:val="16"/>
        </w:rPr>
        <w:t xml:space="preserve"> worlds that completely renounce further technological progress (which ensures our destruction at the hands of natural risks),123 worlds that forever fail to recognize some key form of harm or injustice (and thus perpetuate it blindly), worlds that lock in a single fundamentalist religion, and worlds where we deliberately replace ourselves with something that we didn’t realize was much less valuable (such as machines incapable of feeling).124 </w:t>
      </w:r>
    </w:p>
    <w:p w14:paraId="6AE19CE3" w14:textId="77777777" w:rsidR="00572A95" w:rsidRPr="00A845AC" w:rsidRDefault="00572A95" w:rsidP="00572A95">
      <w:pPr>
        <w:rPr>
          <w:sz w:val="10"/>
          <w:szCs w:val="16"/>
        </w:rPr>
      </w:pPr>
      <w:proofErr w:type="gramStart"/>
      <w:r w:rsidRPr="00A845AC">
        <w:rPr>
          <w:sz w:val="10"/>
          <w:szCs w:val="16"/>
        </w:rPr>
        <w:t>All of</w:t>
      </w:r>
      <w:proofErr w:type="gramEnd"/>
      <w:r w:rsidRPr="00A845AC">
        <w:rPr>
          <w:sz w:val="10"/>
          <w:szCs w:val="16"/>
        </w:rPr>
        <w:t xml:space="preserve"> these unrecoverable dystopias can be understood in terms of lock-in. Key aspects of the future of the civilization are being locked in such that they are almost impossible to change. If we are locked into a sufficiently bad set of futures, we have an unrecoverable </w:t>
      </w:r>
      <w:proofErr w:type="gramStart"/>
      <w:r w:rsidRPr="00A845AC">
        <w:rPr>
          <w:sz w:val="10"/>
          <w:szCs w:val="16"/>
        </w:rPr>
        <w:t>dystopia;</w:t>
      </w:r>
      <w:proofErr w:type="gramEnd"/>
      <w:r w:rsidRPr="00A845AC">
        <w:rPr>
          <w:sz w:val="10"/>
          <w:szCs w:val="16"/>
        </w:rPr>
        <w:t xml:space="preserve"> an existential catastrophe.</w:t>
      </w:r>
    </w:p>
    <w:p w14:paraId="6C4C8F19" w14:textId="77777777" w:rsidR="00572A95" w:rsidRPr="00A845AC" w:rsidRDefault="00572A95" w:rsidP="00572A95">
      <w:pPr>
        <w:rPr>
          <w:sz w:val="10"/>
          <w:szCs w:val="16"/>
        </w:rPr>
      </w:pPr>
      <w:r w:rsidRPr="00A845AC">
        <w:rPr>
          <w:sz w:val="10"/>
          <w:szCs w:val="16"/>
        </w:rPr>
        <w:t xml:space="preserve">Of course, we can also see lock-in on smaller scales. The Corwin Amendment to the US constitution provides a disturbing example of attempted lock-in. </w:t>
      </w:r>
      <w:proofErr w:type="gramStart"/>
      <w:r w:rsidRPr="00A845AC">
        <w:rPr>
          <w:sz w:val="10"/>
          <w:szCs w:val="16"/>
        </w:rPr>
        <w:t>In an effort to</w:t>
      </w:r>
      <w:proofErr w:type="gramEnd"/>
      <w:r w:rsidRPr="00A845AC">
        <w:rPr>
          <w:sz w:val="10"/>
          <w:szCs w:val="16"/>
        </w:rPr>
        <w:t xml:space="preserve"> placate the South and avoid civil war, the proposed Thirteenth Amendment aimed to lock in the institution of slavery by making it impossible for any future amendments to the constitution to ever abolish it.125 </w:t>
      </w:r>
    </w:p>
    <w:p w14:paraId="501A9BCE" w14:textId="77777777" w:rsidR="00572A95" w:rsidRPr="00A845AC" w:rsidRDefault="00572A95" w:rsidP="00572A95">
      <w:pPr>
        <w:rPr>
          <w:sz w:val="10"/>
          <w:szCs w:val="16"/>
        </w:rPr>
      </w:pPr>
      <w:r w:rsidRPr="00A845AC">
        <w:rPr>
          <w:sz w:val="10"/>
          <w:szCs w:val="16"/>
        </w:rPr>
        <w:t xml:space="preserve">I cannot see how the world could be locked into a dystopian state </w:t>
      </w:r>
      <w:proofErr w:type="gramStart"/>
      <w:r w:rsidRPr="00A845AC">
        <w:rPr>
          <w:sz w:val="10"/>
          <w:szCs w:val="16"/>
        </w:rPr>
        <w:t>in the near future</w:t>
      </w:r>
      <w:proofErr w:type="gramEnd"/>
      <w:r w:rsidRPr="00A845AC">
        <w:rPr>
          <w:sz w:val="10"/>
          <w:szCs w:val="16"/>
        </w:rPr>
        <w:t xml:space="preserve">.126 But as technology advances and the world becomes more and more interlinked, the probability of a locked-in dystopia would appear to rise, perhaps to appreciable levels within the next hundred years. Moreover, in the further future I think these kinds of outcomes may come to take up a high share of the remaining risk. For one thing, they are more subtle, so even if we got our act together and made preserving our </w:t>
      </w:r>
      <w:proofErr w:type="spellStart"/>
      <w:r w:rsidRPr="00A845AC">
        <w:rPr>
          <w:sz w:val="10"/>
          <w:szCs w:val="16"/>
        </w:rPr>
        <w:t>longterm</w:t>
      </w:r>
      <w:proofErr w:type="spellEnd"/>
      <w:r w:rsidRPr="00A845AC">
        <w:rPr>
          <w:sz w:val="10"/>
          <w:szCs w:val="16"/>
        </w:rPr>
        <w:t xml:space="preserve"> potential a high global priority, it may take remarkable wisdom and prudence to avoid some of these traps. And for another, our eventual spread beyond the Earth may make us nearly immune to natural catastrophes, but ideas travel at the speed of light and could still corrupt all that we hope to achieve.</w:t>
      </w:r>
    </w:p>
    <w:p w14:paraId="27D81311" w14:textId="77777777" w:rsidR="00572A95" w:rsidRPr="00A845AC" w:rsidRDefault="00572A95" w:rsidP="00572A95">
      <w:pPr>
        <w:rPr>
          <w:sz w:val="10"/>
          <w:szCs w:val="16"/>
        </w:rPr>
      </w:pPr>
      <w:r w:rsidRPr="00A845AC">
        <w:rPr>
          <w:sz w:val="10"/>
          <w:szCs w:val="16"/>
        </w:rPr>
        <w:t xml:space="preserve">A key problem is that the truth of an idea is only one contributor to its memetic potential—its ability to spread and to stick. But the more that rigorous and rational debate is encouraged, the more truth contributes to memetic success. So encouraging a culture of such debate may be one way we can now help avoid this fate. (For more on this, see the discussion of the Long Reflection in Chapter 7.) </w:t>
      </w:r>
    </w:p>
    <w:p w14:paraId="276035DD" w14:textId="77777777" w:rsidR="00572A95" w:rsidRPr="00A845AC" w:rsidRDefault="00572A95" w:rsidP="00572A95">
      <w:pPr>
        <w:rPr>
          <w:sz w:val="10"/>
          <w:szCs w:val="16"/>
        </w:rPr>
      </w:pPr>
      <w:r w:rsidRPr="00A845AC">
        <w:rPr>
          <w:sz w:val="10"/>
          <w:szCs w:val="16"/>
        </w:rPr>
        <w:t xml:space="preserve">The idea of lock-in also gives us another useful lens through which to think about existential risk in general. We might adopt the guiding principle of minimizing lock-in. Or to avoid the double negative, of preserving our options.127 This is closely related to the idea of preserving our </w:t>
      </w:r>
      <w:proofErr w:type="spellStart"/>
      <w:r w:rsidRPr="00A845AC">
        <w:rPr>
          <w:sz w:val="10"/>
          <w:szCs w:val="16"/>
        </w:rPr>
        <w:t>longterm</w:t>
      </w:r>
      <w:proofErr w:type="spellEnd"/>
      <w:r w:rsidRPr="00A845AC">
        <w:rPr>
          <w:sz w:val="10"/>
          <w:szCs w:val="16"/>
        </w:rPr>
        <w:t xml:space="preserve"> potential—the difference being that preserving our options takes no account of whether the options are good or bad. This is not because we intrinsically care about keeping options alive even if they are bad, but because we aren’t certain they are bad, so we risk making an irreversible catastrophic mistake if we forever foreclose an option that would turn out to be best.</w:t>
      </w:r>
    </w:p>
    <w:p w14:paraId="30FF2C17" w14:textId="77777777" w:rsidR="00572A95" w:rsidRPr="00A845AC" w:rsidRDefault="00572A95" w:rsidP="00572A95">
      <w:pPr>
        <w:rPr>
          <w:sz w:val="10"/>
          <w:szCs w:val="16"/>
        </w:rPr>
      </w:pPr>
      <w:r w:rsidRPr="00A845AC">
        <w:rPr>
          <w:sz w:val="10"/>
          <w:szCs w:val="16"/>
        </w:rPr>
        <w:t>OTHER RISKS</w:t>
      </w:r>
    </w:p>
    <w:p w14:paraId="484B28CD" w14:textId="77777777" w:rsidR="00572A95" w:rsidRPr="00A845AC" w:rsidRDefault="00572A95" w:rsidP="00572A95">
      <w:pPr>
        <w:rPr>
          <w:sz w:val="10"/>
          <w:szCs w:val="16"/>
        </w:rPr>
      </w:pPr>
      <w:r w:rsidRPr="00A845AC">
        <w:rPr>
          <w:sz w:val="10"/>
          <w:szCs w:val="16"/>
        </w:rPr>
        <w:t>What other future risks are there that warrant our concern?</w:t>
      </w:r>
    </w:p>
    <w:p w14:paraId="06690E07" w14:textId="77777777" w:rsidR="00572A95" w:rsidRPr="00A845AC" w:rsidRDefault="00572A95" w:rsidP="00572A95">
      <w:pPr>
        <w:rPr>
          <w:sz w:val="10"/>
          <w:szCs w:val="16"/>
        </w:rPr>
      </w:pPr>
      <w:r w:rsidRPr="00A845AC">
        <w:rPr>
          <w:sz w:val="10"/>
          <w:szCs w:val="16"/>
        </w:rPr>
        <w:t xml:space="preserve">One of the most transformative technologies that might be developed this century is nanotechnology. We have already seen the advent of nanomaterials (such as carbon nanotubes) which are just a few atoms thick and structured with atomic precision. But much larger vistas would </w:t>
      </w:r>
      <w:proofErr w:type="gramStart"/>
      <w:r w:rsidRPr="00A845AC">
        <w:rPr>
          <w:sz w:val="10"/>
          <w:szCs w:val="16"/>
        </w:rPr>
        <w:t>open up</w:t>
      </w:r>
      <w:proofErr w:type="gramEnd"/>
      <w:r w:rsidRPr="00A845AC">
        <w:rPr>
          <w:sz w:val="10"/>
          <w:szCs w:val="16"/>
        </w:rPr>
        <w:t xml:space="preserve"> if we could develop machinery that operates with atomic precision. We have proof that some form of this is possible within our very own cells, where atomically precise machinery already performs their essential functions.</w:t>
      </w:r>
    </w:p>
    <w:p w14:paraId="074BD5F3" w14:textId="77777777" w:rsidR="00572A95" w:rsidRPr="00A845AC" w:rsidRDefault="00572A95" w:rsidP="00572A95">
      <w:pPr>
        <w:rPr>
          <w:sz w:val="16"/>
        </w:rPr>
      </w:pPr>
      <w:r w:rsidRPr="00A845AC">
        <w:rPr>
          <w:sz w:val="16"/>
        </w:rPr>
        <w:t xml:space="preserve">In the popular imagination nanotechnology is synonymous with building microscopic machines. But the bigger revolution may instead come from using </w:t>
      </w:r>
      <w:r w:rsidRPr="00F66046">
        <w:rPr>
          <w:rStyle w:val="Emphasis"/>
          <w:highlight w:val="cyan"/>
        </w:rPr>
        <w:t>nanomachinery</w:t>
      </w:r>
      <w:r w:rsidRPr="00A845AC">
        <w:rPr>
          <w:sz w:val="16"/>
        </w:rPr>
        <w:t xml:space="preserve"> to </w:t>
      </w:r>
      <w:r w:rsidRPr="00F66046">
        <w:rPr>
          <w:rStyle w:val="StyleUnderline"/>
          <w:highlight w:val="cyan"/>
        </w:rPr>
        <w:t>create</w:t>
      </w:r>
      <w:r w:rsidRPr="00F66046">
        <w:rPr>
          <w:sz w:val="16"/>
          <w:highlight w:val="cyan"/>
        </w:rPr>
        <w:t xml:space="preserve"> </w:t>
      </w:r>
      <w:r w:rsidRPr="00F66046">
        <w:rPr>
          <w:rStyle w:val="Emphasis"/>
          <w:highlight w:val="cyan"/>
        </w:rPr>
        <w:t>macro-scale</w:t>
      </w:r>
      <w:r w:rsidRPr="00F66046">
        <w:rPr>
          <w:sz w:val="16"/>
          <w:highlight w:val="cyan"/>
        </w:rPr>
        <w:t xml:space="preserve"> </w:t>
      </w:r>
      <w:r w:rsidRPr="00F66046">
        <w:rPr>
          <w:rStyle w:val="Emphasis"/>
          <w:highlight w:val="cyan"/>
        </w:rPr>
        <w:t>objects</w:t>
      </w:r>
      <w:r w:rsidRPr="00A845AC">
        <w:rPr>
          <w:sz w:val="16"/>
        </w:rPr>
        <w:t xml:space="preserve">. In his foundational work on the topic, Eric Drexler describes how nanotechnology could allow desktop fabricators, capable of assembling anything from a diamond necklace to a new laptop. This atomically precise manufacturing would be the ultimate form of 3D printing: taking a digital blueprint for the object and the raw chemical </w:t>
      </w:r>
      <w:proofErr w:type="gramStart"/>
      <w:r w:rsidRPr="00A845AC">
        <w:rPr>
          <w:sz w:val="16"/>
        </w:rPr>
        <w:t>elements, and</w:t>
      </w:r>
      <w:proofErr w:type="gramEnd"/>
      <w:r w:rsidRPr="00A845AC">
        <w:rPr>
          <w:sz w:val="16"/>
        </w:rPr>
        <w:t xml:space="preserve"> producing an atomically precise instance. This may allow us to construct things beyond our current technological reach, as well as cutting prices of existing objects such as computers or solar cells to near the cost of their raw materials, granting the world vastly more computing power and clean energy.</w:t>
      </w:r>
    </w:p>
    <w:p w14:paraId="035B6F9F" w14:textId="77777777" w:rsidR="00572A95" w:rsidRPr="00A845AC" w:rsidRDefault="00572A95" w:rsidP="00572A95">
      <w:pPr>
        <w:rPr>
          <w:sz w:val="16"/>
        </w:rPr>
      </w:pPr>
      <w:r w:rsidRPr="00A845AC">
        <w:rPr>
          <w:rStyle w:val="StyleUnderline"/>
        </w:rPr>
        <w:t>Such a powerful technology may pose</w:t>
      </w:r>
      <w:r w:rsidRPr="00A845AC">
        <w:rPr>
          <w:sz w:val="16"/>
        </w:rPr>
        <w:t xml:space="preserve"> some </w:t>
      </w:r>
      <w:r w:rsidRPr="00A845AC">
        <w:rPr>
          <w:rStyle w:val="Emphasis"/>
        </w:rPr>
        <w:t>existential risk</w:t>
      </w:r>
      <w:r w:rsidRPr="00A845AC">
        <w:rPr>
          <w:sz w:val="16"/>
        </w:rPr>
        <w:t xml:space="preserve">. Most attention has so far focused on the possibility of creating </w:t>
      </w:r>
      <w:r w:rsidRPr="00A845AC">
        <w:rPr>
          <w:rStyle w:val="StyleUnderline"/>
        </w:rPr>
        <w:t>tiny self- replicating machines</w:t>
      </w:r>
      <w:r w:rsidRPr="00A845AC">
        <w:rPr>
          <w:sz w:val="16"/>
        </w:rPr>
        <w:t xml:space="preserve"> that </w:t>
      </w:r>
      <w:r w:rsidRPr="00F66046">
        <w:rPr>
          <w:rStyle w:val="StyleUnderline"/>
          <w:highlight w:val="cyan"/>
        </w:rPr>
        <w:t>could</w:t>
      </w:r>
      <w:r w:rsidRPr="00F66046">
        <w:rPr>
          <w:sz w:val="16"/>
          <w:highlight w:val="cyan"/>
        </w:rPr>
        <w:t xml:space="preserve"> </w:t>
      </w:r>
      <w:r w:rsidRPr="00F66046">
        <w:rPr>
          <w:rStyle w:val="Emphasis"/>
          <w:highlight w:val="cyan"/>
        </w:rPr>
        <w:t>spread</w:t>
      </w:r>
      <w:r w:rsidRPr="00F66046">
        <w:rPr>
          <w:sz w:val="16"/>
          <w:highlight w:val="cyan"/>
        </w:rPr>
        <w:t xml:space="preserve"> </w:t>
      </w:r>
      <w:r w:rsidRPr="00F66046">
        <w:rPr>
          <w:rStyle w:val="StyleUnderline"/>
          <w:highlight w:val="cyan"/>
        </w:rPr>
        <w:t>to create</w:t>
      </w:r>
      <w:r w:rsidRPr="00A845AC">
        <w:rPr>
          <w:rStyle w:val="StyleUnderline"/>
        </w:rPr>
        <w:t xml:space="preserve"> an</w:t>
      </w:r>
      <w:r w:rsidRPr="00A845AC">
        <w:rPr>
          <w:sz w:val="16"/>
        </w:rPr>
        <w:t xml:space="preserve"> </w:t>
      </w:r>
      <w:r w:rsidRPr="00F66046">
        <w:rPr>
          <w:rStyle w:val="Emphasis"/>
          <w:highlight w:val="cyan"/>
        </w:rPr>
        <w:t>ecological</w:t>
      </w:r>
      <w:r w:rsidRPr="00F66046">
        <w:rPr>
          <w:sz w:val="16"/>
          <w:highlight w:val="cyan"/>
        </w:rPr>
        <w:t xml:space="preserve"> </w:t>
      </w:r>
      <w:r w:rsidRPr="00F66046">
        <w:rPr>
          <w:rStyle w:val="StyleUnderline"/>
          <w:highlight w:val="cyan"/>
        </w:rPr>
        <w:t>catastrophe</w:t>
      </w:r>
      <w:r w:rsidRPr="00A845AC">
        <w:rPr>
          <w:sz w:val="16"/>
        </w:rPr>
        <w:t xml:space="preserve">. This may be possible, but there are mundane dangers that appear more likely, since </w:t>
      </w:r>
      <w:r w:rsidRPr="00A845AC">
        <w:rPr>
          <w:rStyle w:val="StyleUnderline"/>
        </w:rPr>
        <w:t>extreme manufacturing power and precision would</w:t>
      </w:r>
      <w:r w:rsidRPr="00A845AC">
        <w:rPr>
          <w:sz w:val="16"/>
        </w:rPr>
        <w:t xml:space="preserve"> probably also </w:t>
      </w:r>
      <w:r w:rsidRPr="00F66046">
        <w:rPr>
          <w:rStyle w:val="StyleUnderline"/>
          <w:highlight w:val="cyan"/>
        </w:rPr>
        <w:t>allow</w:t>
      </w:r>
      <w:r w:rsidRPr="00A845AC">
        <w:rPr>
          <w:rStyle w:val="StyleUnderline"/>
        </w:rPr>
        <w:t xml:space="preserve"> the production of </w:t>
      </w:r>
      <w:r w:rsidRPr="00F66046">
        <w:rPr>
          <w:rStyle w:val="Emphasis"/>
          <w:highlight w:val="cyan"/>
        </w:rPr>
        <w:t>new w</w:t>
      </w:r>
      <w:r w:rsidRPr="00A845AC">
        <w:rPr>
          <w:rStyle w:val="StyleUnderline"/>
        </w:rPr>
        <w:t xml:space="preserve">eapons of </w:t>
      </w:r>
      <w:r w:rsidRPr="00F66046">
        <w:rPr>
          <w:rStyle w:val="Emphasis"/>
          <w:highlight w:val="cyan"/>
        </w:rPr>
        <w:t>m</w:t>
      </w:r>
      <w:r w:rsidRPr="00A845AC">
        <w:rPr>
          <w:rStyle w:val="StyleUnderline"/>
        </w:rPr>
        <w:t xml:space="preserve">ass </w:t>
      </w:r>
      <w:r w:rsidRPr="00F66046">
        <w:rPr>
          <w:rStyle w:val="Emphasis"/>
          <w:highlight w:val="cyan"/>
        </w:rPr>
        <w:t>d</w:t>
      </w:r>
      <w:r w:rsidRPr="00A845AC">
        <w:rPr>
          <w:rStyle w:val="StyleUnderline"/>
        </w:rPr>
        <w:t>estruction</w:t>
      </w:r>
      <w:r w:rsidRPr="00A845AC">
        <w:rPr>
          <w:sz w:val="16"/>
        </w:rPr>
        <w:t xml:space="preserve">.128 Indeed the problems resemble those of </w:t>
      </w:r>
      <w:r w:rsidRPr="00F66046">
        <w:rPr>
          <w:rStyle w:val="StyleUnderline"/>
          <w:highlight w:val="cyan"/>
        </w:rPr>
        <w:t>advanced</w:t>
      </w:r>
      <w:r w:rsidRPr="00F66046">
        <w:rPr>
          <w:sz w:val="16"/>
          <w:highlight w:val="cyan"/>
        </w:rPr>
        <w:t xml:space="preserve"> </w:t>
      </w:r>
      <w:r w:rsidRPr="00F66046">
        <w:rPr>
          <w:rStyle w:val="Emphasis"/>
          <w:highlight w:val="cyan"/>
        </w:rPr>
        <w:t>biotech</w:t>
      </w:r>
      <w:r w:rsidRPr="00A845AC">
        <w:rPr>
          <w:sz w:val="16"/>
        </w:rPr>
        <w:t xml:space="preserve">nology: the democratization of extremely powerful technology </w:t>
      </w:r>
      <w:r w:rsidRPr="00A845AC">
        <w:rPr>
          <w:rStyle w:val="StyleUnderline"/>
        </w:rPr>
        <w:t>would allow</w:t>
      </w:r>
      <w:r w:rsidRPr="00A845AC">
        <w:rPr>
          <w:sz w:val="16"/>
        </w:rPr>
        <w:t xml:space="preserve"> individuals or small groups access to the kinds of </w:t>
      </w:r>
      <w:r w:rsidRPr="00A845AC">
        <w:rPr>
          <w:rStyle w:val="StyleUnderline"/>
        </w:rPr>
        <w:t>power</w:t>
      </w:r>
      <w:r w:rsidRPr="00A845AC">
        <w:rPr>
          <w:sz w:val="16"/>
        </w:rPr>
        <w:t xml:space="preserve"> (</w:t>
      </w:r>
      <w:r w:rsidRPr="00A845AC">
        <w:rPr>
          <w:rStyle w:val="StyleUnderline"/>
        </w:rPr>
        <w:t xml:space="preserve">both </w:t>
      </w:r>
      <w:r w:rsidRPr="00A845AC">
        <w:rPr>
          <w:rStyle w:val="Emphasis"/>
        </w:rPr>
        <w:t>constructive</w:t>
      </w:r>
      <w:r w:rsidRPr="00A845AC">
        <w:rPr>
          <w:rStyle w:val="StyleUnderline"/>
        </w:rPr>
        <w:t xml:space="preserve"> and </w:t>
      </w:r>
      <w:r w:rsidRPr="00A845AC">
        <w:rPr>
          <w:rStyle w:val="Emphasis"/>
        </w:rPr>
        <w:t>destructive</w:t>
      </w:r>
      <w:r w:rsidRPr="00A845AC">
        <w:rPr>
          <w:sz w:val="16"/>
        </w:rPr>
        <w:t xml:space="preserve">) that was </w:t>
      </w:r>
      <w:r w:rsidRPr="00A845AC">
        <w:rPr>
          <w:rStyle w:val="StyleUnderline"/>
        </w:rPr>
        <w:t xml:space="preserve">previously only available to powerful </w:t>
      </w:r>
      <w:r w:rsidRPr="00A845AC">
        <w:rPr>
          <w:rStyle w:val="Emphasis"/>
        </w:rPr>
        <w:t>nations</w:t>
      </w:r>
      <w:r w:rsidRPr="00A845AC">
        <w:rPr>
          <w:sz w:val="16"/>
        </w:rPr>
        <w:t xml:space="preserve">. </w:t>
      </w:r>
      <w:r w:rsidRPr="00F66046">
        <w:rPr>
          <w:rStyle w:val="Emphasis"/>
          <w:highlight w:val="cyan"/>
        </w:rPr>
        <w:t>Solutions</w:t>
      </w:r>
      <w:r w:rsidRPr="00A845AC">
        <w:rPr>
          <w:sz w:val="16"/>
        </w:rPr>
        <w:t xml:space="preserve"> to managing this technology </w:t>
      </w:r>
      <w:r w:rsidRPr="00A845AC">
        <w:rPr>
          <w:rStyle w:val="StyleUnderline"/>
        </w:rPr>
        <w:t xml:space="preserve">may </w:t>
      </w:r>
      <w:r w:rsidRPr="00F66046">
        <w:rPr>
          <w:rStyle w:val="StyleUnderline"/>
          <w:highlight w:val="cyan"/>
        </w:rPr>
        <w:t>require</w:t>
      </w:r>
      <w:r w:rsidRPr="00A845AC">
        <w:rPr>
          <w:rStyle w:val="StyleUnderline"/>
        </w:rPr>
        <w:t xml:space="preserve"> </w:t>
      </w:r>
      <w:r w:rsidRPr="00A845AC">
        <w:rPr>
          <w:rStyle w:val="Emphasis"/>
        </w:rPr>
        <w:t xml:space="preserve">digital </w:t>
      </w:r>
      <w:r w:rsidRPr="00F66046">
        <w:rPr>
          <w:rStyle w:val="Emphasis"/>
          <w:highlight w:val="cyan"/>
        </w:rPr>
        <w:t>controls</w:t>
      </w:r>
      <w:r w:rsidRPr="00A845AC">
        <w:rPr>
          <w:sz w:val="16"/>
        </w:rPr>
        <w:t xml:space="preserve"> on what can be fabricated or state control of fabrication (the path we took with nuclear power). While this technology is more speculative than advanced biotechnology or AI, it may also come to pose a significant risk.</w:t>
      </w:r>
    </w:p>
    <w:p w14:paraId="65D5DDE8" w14:textId="77777777" w:rsidR="00572A95" w:rsidRPr="00A845AC" w:rsidRDefault="00572A95" w:rsidP="00572A95">
      <w:pPr>
        <w:rPr>
          <w:sz w:val="10"/>
          <w:szCs w:val="16"/>
        </w:rPr>
      </w:pPr>
      <w:r w:rsidRPr="00A845AC">
        <w:rPr>
          <w:sz w:val="10"/>
          <w:szCs w:val="16"/>
        </w:rPr>
        <w:t xml:space="preserve">A very different kind of risk may come from our explorations beyond the Earth. Space agencies are planning missions which would return soil samples from Mars to the Earth, with the chief aim of looking for signs of life. This raises the possibility of “back contamination” in which microbes from Mars might compromise the Earth’s biosphere. While there is a consensus that the risk is extremely small, it is taken very seriously.129 The plan is to return such samples to a new kind of BSL-4 facility, with safeguards to keep the chance of any unsterilized particle escaping into the environment below one in a million.130 While there are still many unknown factors, this anthropogenic risk appears comparatively small and well managed.131 </w:t>
      </w:r>
    </w:p>
    <w:p w14:paraId="58AF017E" w14:textId="77777777" w:rsidR="00572A95" w:rsidRPr="00A845AC" w:rsidRDefault="00572A95" w:rsidP="00572A95">
      <w:pPr>
        <w:rPr>
          <w:sz w:val="10"/>
          <w:szCs w:val="16"/>
        </w:rPr>
      </w:pPr>
      <w:r w:rsidRPr="00A845AC">
        <w:rPr>
          <w:sz w:val="10"/>
          <w:szCs w:val="16"/>
        </w:rPr>
        <w:t>The extra-terrestrial risk that looms largest in popular culture is conflict with a spacefaring alien civilization. While it is very difficult to definitively rule this out, it is widely regarded to be extremely unlikely (though becoming more plausible over the extreme long term).132 The main risk in popular depictions is from aliens traveling to Earth, though this is probably the least likely possibility and the one we could do the least about. But perhaps more public discussion should be had before we engage in active SETI (sending powerful signals to attract the attention of distant aliens). And even passive SETI (listening for their messages) could hold dangers, as the message could be designed to entrap us.133 These dangers are small, but poorly understood and not yet well managed.</w:t>
      </w:r>
    </w:p>
    <w:p w14:paraId="4CD93469" w14:textId="77777777" w:rsidR="00572A95" w:rsidRPr="00A845AC" w:rsidRDefault="00572A95" w:rsidP="00572A95">
      <w:pPr>
        <w:rPr>
          <w:sz w:val="16"/>
        </w:rPr>
      </w:pPr>
      <w:r w:rsidRPr="00A845AC">
        <w:rPr>
          <w:sz w:val="16"/>
        </w:rPr>
        <w:t xml:space="preserve">Another kind of anthropogenic risk comes from our most radical scientific </w:t>
      </w:r>
      <w:r w:rsidRPr="00F66046">
        <w:rPr>
          <w:rStyle w:val="Emphasis"/>
          <w:highlight w:val="cyan"/>
        </w:rPr>
        <w:t>experiments</w:t>
      </w:r>
      <w:r w:rsidRPr="00A845AC">
        <w:rPr>
          <w:sz w:val="16"/>
        </w:rPr>
        <w:t xml:space="preserve">—those which </w:t>
      </w:r>
      <w:r w:rsidRPr="00F66046">
        <w:rPr>
          <w:rStyle w:val="StyleUnderline"/>
          <w:highlight w:val="cyan"/>
        </w:rPr>
        <w:t>create</w:t>
      </w:r>
      <w:r w:rsidRPr="00F66046">
        <w:rPr>
          <w:sz w:val="16"/>
          <w:highlight w:val="cyan"/>
        </w:rPr>
        <w:t xml:space="preserve"> </w:t>
      </w:r>
      <w:r w:rsidRPr="00F66046">
        <w:rPr>
          <w:rStyle w:val="Emphasis"/>
          <w:highlight w:val="cyan"/>
        </w:rPr>
        <w:t>truly unprecedented</w:t>
      </w:r>
      <w:r w:rsidRPr="00F66046">
        <w:rPr>
          <w:sz w:val="16"/>
          <w:highlight w:val="cyan"/>
        </w:rPr>
        <w:t xml:space="preserve"> </w:t>
      </w:r>
      <w:r w:rsidRPr="00F66046">
        <w:rPr>
          <w:rStyle w:val="StyleUnderline"/>
          <w:highlight w:val="cyan"/>
        </w:rPr>
        <w:t>conditions</w:t>
      </w:r>
      <w:r w:rsidRPr="00A845AC">
        <w:rPr>
          <w:sz w:val="16"/>
        </w:rPr>
        <w:t xml:space="preserve">.134 For example, the first nuclear explosion created temperatures that had </w:t>
      </w:r>
      <w:proofErr w:type="gramStart"/>
      <w:r w:rsidRPr="00A845AC">
        <w:rPr>
          <w:sz w:val="16"/>
        </w:rPr>
        <w:t>never before</w:t>
      </w:r>
      <w:proofErr w:type="gramEnd"/>
      <w:r w:rsidRPr="00A845AC">
        <w:rPr>
          <w:sz w:val="16"/>
        </w:rPr>
        <w:t xml:space="preserve"> occurred on Earth, opening up the theoretical possibility that it might ignite the atmosphere. Because these conditions were </w:t>
      </w:r>
      <w:proofErr w:type="gramStart"/>
      <w:r w:rsidRPr="00A845AC">
        <w:rPr>
          <w:sz w:val="16"/>
        </w:rPr>
        <w:t>unprecedented</w:t>
      </w:r>
      <w:proofErr w:type="gramEnd"/>
      <w:r w:rsidRPr="00A845AC">
        <w:rPr>
          <w:sz w:val="16"/>
        </w:rPr>
        <w:t xml:space="preserve"> we lost the reassuring argument that this kind of event has happened many times before without catastrophe. (We could view several of the risks we have already discussed—such as back contamination, gain of function research and AGI—through this lens of science experiments creating unprecedented conditions.) </w:t>
      </w:r>
    </w:p>
    <w:p w14:paraId="43BC80BA" w14:textId="77777777" w:rsidR="00572A95" w:rsidRPr="00A845AC" w:rsidRDefault="00572A95" w:rsidP="00572A95">
      <w:pPr>
        <w:rPr>
          <w:sz w:val="16"/>
        </w:rPr>
      </w:pPr>
      <w:r w:rsidRPr="00A845AC">
        <w:rPr>
          <w:sz w:val="16"/>
        </w:rPr>
        <w:t xml:space="preserve">In some cases, scientists confidently assert that it is impossible for the experiment to cause a disaster or extinction. But </w:t>
      </w:r>
      <w:r w:rsidRPr="00A845AC">
        <w:rPr>
          <w:rStyle w:val="StyleUnderline"/>
        </w:rPr>
        <w:t xml:space="preserve">even </w:t>
      </w:r>
      <w:r w:rsidRPr="00A845AC">
        <w:rPr>
          <w:rStyle w:val="Emphasis"/>
        </w:rPr>
        <w:t>core</w:t>
      </w:r>
      <w:r w:rsidRPr="00A845AC">
        <w:rPr>
          <w:rStyle w:val="StyleUnderline"/>
        </w:rPr>
        <w:t xml:space="preserve"> scientific certainties have been </w:t>
      </w:r>
      <w:r w:rsidRPr="00A845AC">
        <w:rPr>
          <w:rStyle w:val="Emphasis"/>
        </w:rPr>
        <w:t>wrong before</w:t>
      </w:r>
      <w:r w:rsidRPr="00A845AC">
        <w:rPr>
          <w:sz w:val="16"/>
        </w:rPr>
        <w:t xml:space="preserve">: for example, that objects have determinate locations, that space obeys Euclid’s axioms, and </w:t>
      </w:r>
      <w:proofErr w:type="gramStart"/>
      <w:r w:rsidRPr="00A845AC">
        <w:rPr>
          <w:sz w:val="16"/>
        </w:rPr>
        <w:t>that atoms</w:t>
      </w:r>
      <w:proofErr w:type="gramEnd"/>
      <w:r w:rsidRPr="00A845AC">
        <w:rPr>
          <w:sz w:val="16"/>
        </w:rPr>
        <w:t xml:space="preserve"> can’t be subdivided, created or destroyed. If pressed, the scientists would clarify that they really mean it couldn’t happen without a major change to our scientific theories. This is sufficient certainty from the usual perspective of seeking accurate knowledge, where 99.9 percent certainty is more than enough. But that is a standard which is independent of the stakes. Here the stakes are uniquely </w:t>
      </w:r>
      <w:proofErr w:type="gramStart"/>
      <w:r w:rsidRPr="00A845AC">
        <w:rPr>
          <w:sz w:val="16"/>
        </w:rPr>
        <w:t>high</w:t>
      </w:r>
      <w:proofErr w:type="gramEnd"/>
      <w:r w:rsidRPr="00A845AC">
        <w:rPr>
          <w:sz w:val="16"/>
        </w:rPr>
        <w:t xml:space="preserve"> and we need a standard that is sensitive to this.135 </w:t>
      </w:r>
    </w:p>
    <w:p w14:paraId="31A33E95" w14:textId="77777777" w:rsidR="00572A95" w:rsidRPr="00A845AC" w:rsidRDefault="00572A95" w:rsidP="00572A95">
      <w:pPr>
        <w:rPr>
          <w:sz w:val="10"/>
          <w:szCs w:val="16"/>
        </w:rPr>
      </w:pPr>
      <w:r w:rsidRPr="00A845AC">
        <w:rPr>
          <w:sz w:val="10"/>
          <w:szCs w:val="16"/>
        </w:rPr>
        <w:t xml:space="preserve">The usual approach would be to compare the expected gains to the expected losses. But that is challenging to apply, as a very low (and hard to quantify) chance of enormous catastrophe needs to be weighed against the tangible benefits that such experiments have brought and are likely to bring again. Furthermore, the knowledge or the technologies enabled by the experiments may help lower future existential </w:t>
      </w:r>
      <w:proofErr w:type="gramStart"/>
      <w:r w:rsidRPr="00A845AC">
        <w:rPr>
          <w:sz w:val="10"/>
          <w:szCs w:val="16"/>
        </w:rPr>
        <w:t>risk, or</w:t>
      </w:r>
      <w:proofErr w:type="gramEnd"/>
      <w:r w:rsidRPr="00A845AC">
        <w:rPr>
          <w:sz w:val="10"/>
          <w:szCs w:val="16"/>
        </w:rPr>
        <w:t xml:space="preserve"> may be necessary for fulfilling our potential.</w:t>
      </w:r>
    </w:p>
    <w:p w14:paraId="5EA499E4" w14:textId="77777777" w:rsidR="00572A95" w:rsidRPr="00A845AC" w:rsidRDefault="00572A95" w:rsidP="00572A95">
      <w:pPr>
        <w:rPr>
          <w:sz w:val="10"/>
          <w:szCs w:val="16"/>
        </w:rPr>
      </w:pPr>
      <w:r w:rsidRPr="00A845AC">
        <w:rPr>
          <w:sz w:val="10"/>
          <w:szCs w:val="16"/>
        </w:rPr>
        <w:t xml:space="preserve">For any given experiment that creates truly unprecedented conditions, the chance of catastrophe will generally be very small. But there may be exceptions, and the aggregate chance may build up. These risks are generally not well governed.136 </w:t>
      </w:r>
    </w:p>
    <w:p w14:paraId="6BB0AFC5" w14:textId="77777777" w:rsidR="00572A95" w:rsidRPr="00A845AC" w:rsidRDefault="00572A95" w:rsidP="00572A95">
      <w:pPr>
        <w:rPr>
          <w:sz w:val="16"/>
        </w:rPr>
      </w:pPr>
      <w:r w:rsidRPr="00A845AC">
        <w:rPr>
          <w:sz w:val="16"/>
        </w:rPr>
        <w:t xml:space="preserve">These </w:t>
      </w:r>
      <w:r w:rsidRPr="00F66046">
        <w:rPr>
          <w:rStyle w:val="StyleUnderline"/>
          <w:highlight w:val="cyan"/>
        </w:rPr>
        <w:t>risks</w:t>
      </w:r>
      <w:r w:rsidRPr="00A845AC">
        <w:rPr>
          <w:rStyle w:val="StyleUnderline"/>
        </w:rPr>
        <w:t xml:space="preserve"> posed </w:t>
      </w:r>
      <w:r w:rsidRPr="00F66046">
        <w:rPr>
          <w:rStyle w:val="StyleUnderline"/>
          <w:highlight w:val="cyan"/>
        </w:rPr>
        <w:t xml:space="preserve">by </w:t>
      </w:r>
      <w:r w:rsidRPr="00F66046">
        <w:rPr>
          <w:rStyle w:val="Emphasis"/>
          <w:highlight w:val="cyan"/>
        </w:rPr>
        <w:t>future tech</w:t>
      </w:r>
      <w:r w:rsidRPr="00FF6382">
        <w:rPr>
          <w:rStyle w:val="StyleUnderline"/>
        </w:rPr>
        <w:t>nologies</w:t>
      </w:r>
      <w:r w:rsidRPr="00A845AC">
        <w:rPr>
          <w:sz w:val="16"/>
        </w:rPr>
        <w:t xml:space="preserve"> </w:t>
      </w:r>
      <w:r w:rsidRPr="00F66046">
        <w:rPr>
          <w:rStyle w:val="StyleUnderline"/>
          <w:highlight w:val="cyan"/>
        </w:rPr>
        <w:t>are</w:t>
      </w:r>
      <w:r w:rsidRPr="00A845AC">
        <w:rPr>
          <w:sz w:val="16"/>
        </w:rPr>
        <w:t xml:space="preserve"> </w:t>
      </w:r>
      <w:r w:rsidRPr="00A845AC">
        <w:rPr>
          <w:rStyle w:val="Emphasis"/>
        </w:rPr>
        <w:t>by their</w:t>
      </w:r>
      <w:r w:rsidRPr="00A845AC">
        <w:rPr>
          <w:sz w:val="16"/>
        </w:rPr>
        <w:t xml:space="preserve"> very </w:t>
      </w:r>
      <w:r w:rsidRPr="00A845AC">
        <w:rPr>
          <w:rStyle w:val="Emphasis"/>
        </w:rPr>
        <w:t>nature</w:t>
      </w:r>
      <w:r w:rsidRPr="00A845AC">
        <w:rPr>
          <w:sz w:val="16"/>
        </w:rPr>
        <w:t xml:space="preserve"> more </w:t>
      </w:r>
      <w:r w:rsidRPr="00F66046">
        <w:rPr>
          <w:rStyle w:val="Emphasis"/>
          <w:highlight w:val="cyan"/>
        </w:rPr>
        <w:t>speculative</w:t>
      </w:r>
      <w:r w:rsidRPr="00A845AC">
        <w:rPr>
          <w:sz w:val="16"/>
        </w:rPr>
        <w:t xml:space="preserve"> than those from natural hazards or the most powerful technologies of the present day. And this is especially true as we moved from things that are just now becoming possible within biotechnology to those that are decades away, at best. </w:t>
      </w:r>
      <w:r w:rsidRPr="00F66046">
        <w:rPr>
          <w:rStyle w:val="StyleUnderline"/>
          <w:highlight w:val="cyan"/>
        </w:rPr>
        <w:t xml:space="preserve">But one doesn’t have to find </w:t>
      </w:r>
      <w:proofErr w:type="gramStart"/>
      <w:r w:rsidRPr="00F66046">
        <w:rPr>
          <w:rStyle w:val="Emphasis"/>
          <w:highlight w:val="cyan"/>
        </w:rPr>
        <w:t>all</w:t>
      </w:r>
      <w:r w:rsidRPr="00A845AC">
        <w:rPr>
          <w:rStyle w:val="StyleUnderline"/>
        </w:rPr>
        <w:t xml:space="preserve"> of</w:t>
      </w:r>
      <w:proofErr w:type="gramEnd"/>
      <w:r w:rsidRPr="00A845AC">
        <w:rPr>
          <w:rStyle w:val="StyleUnderline"/>
        </w:rPr>
        <w:t xml:space="preserve"> these threats to be </w:t>
      </w:r>
      <w:r w:rsidRPr="00F66046">
        <w:rPr>
          <w:rStyle w:val="Emphasis"/>
          <w:highlight w:val="cyan"/>
        </w:rPr>
        <w:t>likely</w:t>
      </w:r>
      <w:r w:rsidRPr="00F66046">
        <w:rPr>
          <w:sz w:val="16"/>
          <w:highlight w:val="cyan"/>
        </w:rPr>
        <w:t xml:space="preserve"> (</w:t>
      </w:r>
      <w:r w:rsidRPr="00F66046">
        <w:rPr>
          <w:rStyle w:val="StyleUnderline"/>
          <w:highlight w:val="cyan"/>
        </w:rPr>
        <w:t xml:space="preserve">or </w:t>
      </w:r>
      <w:r w:rsidRPr="00F66046">
        <w:rPr>
          <w:rStyle w:val="Emphasis"/>
          <w:highlight w:val="cyan"/>
        </w:rPr>
        <w:t>even plausible</w:t>
      </w:r>
      <w:r w:rsidRPr="00F66046">
        <w:rPr>
          <w:sz w:val="16"/>
          <w:highlight w:val="cyan"/>
        </w:rPr>
        <w:t xml:space="preserve">) </w:t>
      </w:r>
      <w:r w:rsidRPr="00F66046">
        <w:rPr>
          <w:rStyle w:val="StyleUnderline"/>
          <w:highlight w:val="cyan"/>
        </w:rPr>
        <w:t>to recognize</w:t>
      </w:r>
      <w:r w:rsidRPr="00A845AC">
        <w:rPr>
          <w:rStyle w:val="StyleUnderline"/>
        </w:rPr>
        <w:t xml:space="preserve"> that </w:t>
      </w:r>
      <w:r w:rsidRPr="00F66046">
        <w:rPr>
          <w:rStyle w:val="StyleUnderline"/>
          <w:highlight w:val="cyan"/>
        </w:rPr>
        <w:t>there are</w:t>
      </w:r>
      <w:r w:rsidRPr="00A845AC">
        <w:rPr>
          <w:rStyle w:val="StyleUnderline"/>
        </w:rPr>
        <w:t xml:space="preserve"> </w:t>
      </w:r>
      <w:r w:rsidRPr="00A845AC">
        <w:rPr>
          <w:rStyle w:val="Emphasis"/>
        </w:rPr>
        <w:t xml:space="preserve">serious </w:t>
      </w:r>
      <w:r w:rsidRPr="00F66046">
        <w:rPr>
          <w:rStyle w:val="Emphasis"/>
          <w:highlight w:val="cyan"/>
        </w:rPr>
        <w:t>risks</w:t>
      </w:r>
      <w:r w:rsidRPr="00A845AC">
        <w:rPr>
          <w:rStyle w:val="Emphasis"/>
        </w:rPr>
        <w:t xml:space="preserve"> ahead</w:t>
      </w:r>
      <w:r w:rsidRPr="00A845AC">
        <w:rPr>
          <w:sz w:val="16"/>
        </w:rPr>
        <w:t xml:space="preserve">. </w:t>
      </w:r>
      <w:r w:rsidRPr="00A845AC">
        <w:rPr>
          <w:rStyle w:val="StyleUnderline"/>
        </w:rPr>
        <w:t xml:space="preserve">Even if we </w:t>
      </w:r>
      <w:r w:rsidRPr="00A845AC">
        <w:rPr>
          <w:rStyle w:val="Emphasis"/>
        </w:rPr>
        <w:t>restrict our attention</w:t>
      </w:r>
      <w:r w:rsidRPr="00A845AC">
        <w:rPr>
          <w:sz w:val="16"/>
        </w:rPr>
        <w:t xml:space="preserve"> to engineered pandemics, I think there is more existential risk than in all risks of the last two chapters combined, and </w:t>
      </w:r>
      <w:r w:rsidRPr="00A845AC">
        <w:rPr>
          <w:rStyle w:val="StyleUnderline"/>
        </w:rPr>
        <w:t xml:space="preserve">those risks were </w:t>
      </w:r>
      <w:r w:rsidRPr="00A845AC">
        <w:rPr>
          <w:rStyle w:val="Emphasis"/>
        </w:rPr>
        <w:t>already sufficient</w:t>
      </w:r>
      <w:r w:rsidRPr="00A845AC">
        <w:rPr>
          <w:sz w:val="16"/>
        </w:rPr>
        <w:t xml:space="preserve"> </w:t>
      </w:r>
      <w:r w:rsidRPr="00A845AC">
        <w:rPr>
          <w:rStyle w:val="StyleUnderline"/>
        </w:rPr>
        <w:t xml:space="preserve">to make safeguarding humanity a </w:t>
      </w:r>
      <w:r w:rsidRPr="00A845AC">
        <w:rPr>
          <w:rStyle w:val="Emphasis"/>
        </w:rPr>
        <w:t>central priority</w:t>
      </w:r>
      <w:r w:rsidRPr="00A845AC">
        <w:rPr>
          <w:sz w:val="16"/>
        </w:rPr>
        <w:t xml:space="preserve"> of our time.</w:t>
      </w:r>
    </w:p>
    <w:p w14:paraId="745400A4" w14:textId="77777777" w:rsidR="00572A95" w:rsidRPr="00A845AC" w:rsidRDefault="00572A95" w:rsidP="00572A95">
      <w:pPr>
        <w:rPr>
          <w:sz w:val="16"/>
        </w:rPr>
      </w:pPr>
      <w:r w:rsidRPr="00A845AC">
        <w:rPr>
          <w:sz w:val="16"/>
        </w:rPr>
        <w:t>UNFORESEEN RISKS</w:t>
      </w:r>
    </w:p>
    <w:p w14:paraId="55A978F5" w14:textId="77777777" w:rsidR="00572A95" w:rsidRPr="00A845AC" w:rsidRDefault="00572A95" w:rsidP="00572A95">
      <w:pPr>
        <w:rPr>
          <w:rStyle w:val="StyleUnderline"/>
        </w:rPr>
      </w:pPr>
      <w:r w:rsidRPr="00A845AC">
        <w:rPr>
          <w:rStyle w:val="StyleUnderline"/>
        </w:rPr>
        <w:t xml:space="preserve">Imagine if the scientific establishment of </w:t>
      </w:r>
      <w:r w:rsidRPr="00A845AC">
        <w:rPr>
          <w:rStyle w:val="Emphasis"/>
        </w:rPr>
        <w:t>1930</w:t>
      </w:r>
      <w:r w:rsidRPr="00A845AC">
        <w:rPr>
          <w:sz w:val="16"/>
        </w:rPr>
        <w:t xml:space="preserve"> </w:t>
      </w:r>
      <w:r w:rsidRPr="00A845AC">
        <w:rPr>
          <w:rStyle w:val="StyleUnderline"/>
        </w:rPr>
        <w:t>had been asked to compile a list of the existential risks</w:t>
      </w:r>
      <w:r w:rsidRPr="00A845AC">
        <w:rPr>
          <w:sz w:val="16"/>
        </w:rPr>
        <w:t xml:space="preserve"> humanity would face over the following hundred years. </w:t>
      </w:r>
      <w:r w:rsidRPr="00A845AC">
        <w:rPr>
          <w:rStyle w:val="StyleUnderline"/>
        </w:rPr>
        <w:t xml:space="preserve">They would have </w:t>
      </w:r>
      <w:r w:rsidRPr="00A845AC">
        <w:rPr>
          <w:rStyle w:val="Emphasis"/>
        </w:rPr>
        <w:t>missed most</w:t>
      </w:r>
      <w:r w:rsidRPr="00A845AC">
        <w:rPr>
          <w:sz w:val="16"/>
        </w:rPr>
        <w:t xml:space="preserve"> of the risks covered in this book—especially the anthropogenic risks.137 Some would have been on the edge of their awareness, while others would come as complete shocks. </w:t>
      </w:r>
      <w:r w:rsidRPr="00A845AC">
        <w:rPr>
          <w:rStyle w:val="StyleUnderline"/>
        </w:rPr>
        <w:t xml:space="preserve">How much risk lies beyond the limits of our </w:t>
      </w:r>
      <w:r w:rsidRPr="00A845AC">
        <w:rPr>
          <w:rStyle w:val="Emphasis"/>
        </w:rPr>
        <w:t>own</w:t>
      </w:r>
      <w:r w:rsidRPr="00A845AC">
        <w:rPr>
          <w:rStyle w:val="StyleUnderline"/>
        </w:rPr>
        <w:t xml:space="preserve"> vision?</w:t>
      </w:r>
    </w:p>
    <w:p w14:paraId="61921FB3" w14:textId="77777777" w:rsidR="00572A95" w:rsidRPr="00A845AC" w:rsidRDefault="00572A95" w:rsidP="00572A95">
      <w:pPr>
        <w:rPr>
          <w:sz w:val="16"/>
        </w:rPr>
      </w:pPr>
      <w:r w:rsidRPr="00A845AC">
        <w:rPr>
          <w:sz w:val="16"/>
        </w:rPr>
        <w:t xml:space="preserve">We can get some inkling by considering that </w:t>
      </w:r>
      <w:r w:rsidRPr="00F66046">
        <w:rPr>
          <w:rStyle w:val="StyleUnderline"/>
          <w:highlight w:val="cyan"/>
        </w:rPr>
        <w:t xml:space="preserve">there has been no </w:t>
      </w:r>
      <w:r w:rsidRPr="00F66046">
        <w:rPr>
          <w:rStyle w:val="Emphasis"/>
          <w:highlight w:val="cyan"/>
        </w:rPr>
        <w:t>slow-down</w:t>
      </w:r>
      <w:r w:rsidRPr="00F66046">
        <w:rPr>
          <w:sz w:val="16"/>
          <w:highlight w:val="cyan"/>
        </w:rPr>
        <w:t xml:space="preserve"> </w:t>
      </w:r>
      <w:r w:rsidRPr="00F66046">
        <w:rPr>
          <w:rStyle w:val="StyleUnderline"/>
          <w:highlight w:val="cyan"/>
        </w:rPr>
        <w:t>in the rate</w:t>
      </w:r>
      <w:r w:rsidRPr="00A845AC">
        <w:rPr>
          <w:rStyle w:val="StyleUnderline"/>
        </w:rPr>
        <w:t xml:space="preserve"> at which </w:t>
      </w:r>
      <w:r w:rsidRPr="00F66046">
        <w:rPr>
          <w:rStyle w:val="StyleUnderline"/>
          <w:highlight w:val="cyan"/>
        </w:rPr>
        <w:t xml:space="preserve">we’ve been </w:t>
      </w:r>
      <w:r w:rsidRPr="00F66046">
        <w:rPr>
          <w:rStyle w:val="Emphasis"/>
          <w:highlight w:val="cyan"/>
        </w:rPr>
        <w:t>discovering</w:t>
      </w:r>
      <w:r w:rsidRPr="00F66046">
        <w:rPr>
          <w:rStyle w:val="StyleUnderline"/>
          <w:highlight w:val="cyan"/>
        </w:rPr>
        <w:t xml:space="preserve"> risks, </w:t>
      </w:r>
      <w:r w:rsidRPr="00F66046">
        <w:rPr>
          <w:rStyle w:val="Emphasis"/>
          <w:highlight w:val="cyan"/>
        </w:rPr>
        <w:t>nor</w:t>
      </w:r>
      <w:r w:rsidRPr="00F66046">
        <w:rPr>
          <w:rStyle w:val="StyleUnderline"/>
          <w:highlight w:val="cyan"/>
        </w:rPr>
        <w:t xml:space="preserve"> the rate</w:t>
      </w:r>
      <w:r w:rsidRPr="00A845AC">
        <w:rPr>
          <w:rStyle w:val="StyleUnderline"/>
        </w:rPr>
        <w:t xml:space="preserve"> at which </w:t>
      </w:r>
      <w:r w:rsidRPr="00F66046">
        <w:rPr>
          <w:rStyle w:val="StyleUnderline"/>
          <w:highlight w:val="cyan"/>
        </w:rPr>
        <w:t xml:space="preserve">we’ve been </w:t>
      </w:r>
      <w:r w:rsidRPr="00F66046">
        <w:rPr>
          <w:rStyle w:val="Emphasis"/>
          <w:highlight w:val="cyan"/>
        </w:rPr>
        <w:t>producing</w:t>
      </w:r>
      <w:r w:rsidRPr="00F66046">
        <w:rPr>
          <w:rStyle w:val="StyleUnderline"/>
          <w:highlight w:val="cyan"/>
        </w:rPr>
        <w:t xml:space="preserve"> them. It is thus likely we will face </w:t>
      </w:r>
      <w:r w:rsidRPr="00F66046">
        <w:rPr>
          <w:rStyle w:val="Emphasis"/>
          <w:highlight w:val="cyan"/>
        </w:rPr>
        <w:t>unforeseen risks</w:t>
      </w:r>
      <w:r w:rsidRPr="00A845AC">
        <w:rPr>
          <w:sz w:val="16"/>
        </w:rPr>
        <w:t xml:space="preserve"> </w:t>
      </w:r>
      <w:r w:rsidRPr="00A845AC">
        <w:rPr>
          <w:rStyle w:val="StyleUnderline"/>
        </w:rPr>
        <w:t>over the next hundred years and beyond</w:t>
      </w:r>
      <w:r w:rsidRPr="00A845AC">
        <w:rPr>
          <w:sz w:val="16"/>
        </w:rPr>
        <w:t>. Since humanity’s power is still rapidly growing, we shouldn’t be surprised if some of these novel threats pose a substantial amount of risk.</w:t>
      </w:r>
    </w:p>
    <w:p w14:paraId="3DD707EB" w14:textId="77777777" w:rsidR="00572A95" w:rsidRPr="00FF6382" w:rsidRDefault="00572A95" w:rsidP="00572A95">
      <w:pPr>
        <w:rPr>
          <w:rStyle w:val="StyleUnderline"/>
        </w:rPr>
      </w:pPr>
      <w:r w:rsidRPr="00A845AC">
        <w:rPr>
          <w:sz w:val="16"/>
        </w:rPr>
        <w:t xml:space="preserve">One might wonder what good can come of considering risks so far beyond our sight. While we cannot directly work on them, they may still be lowered through our broader efforts to create a world that takes its future seriously. </w:t>
      </w:r>
      <w:r w:rsidRPr="00A845AC">
        <w:rPr>
          <w:rStyle w:val="StyleUnderline"/>
        </w:rPr>
        <w:t xml:space="preserve">Unforeseen </w:t>
      </w:r>
      <w:r w:rsidRPr="00FF6382">
        <w:rPr>
          <w:rStyle w:val="StyleUnderline"/>
        </w:rPr>
        <w:t>risks are</w:t>
      </w:r>
      <w:r w:rsidRPr="00A845AC">
        <w:rPr>
          <w:sz w:val="16"/>
        </w:rPr>
        <w:t xml:space="preserve"> thus </w:t>
      </w:r>
      <w:r w:rsidRPr="00F66046">
        <w:rPr>
          <w:rStyle w:val="StyleUnderline"/>
          <w:highlight w:val="cyan"/>
        </w:rPr>
        <w:t>important to understanding</w:t>
      </w:r>
      <w:r w:rsidRPr="00A845AC">
        <w:rPr>
          <w:rStyle w:val="StyleUnderline"/>
        </w:rPr>
        <w:t xml:space="preserve"> the </w:t>
      </w:r>
      <w:r w:rsidRPr="00F66046">
        <w:rPr>
          <w:rStyle w:val="StyleUnderline"/>
          <w:highlight w:val="cyan"/>
        </w:rPr>
        <w:t xml:space="preserve">relative value of </w:t>
      </w:r>
      <w:r w:rsidRPr="00F66046">
        <w:rPr>
          <w:rStyle w:val="Emphasis"/>
          <w:highlight w:val="cyan"/>
        </w:rPr>
        <w:t>broad</w:t>
      </w:r>
      <w:r w:rsidRPr="00F66046">
        <w:rPr>
          <w:rStyle w:val="StyleUnderline"/>
          <w:highlight w:val="cyan"/>
        </w:rPr>
        <w:t xml:space="preserve"> versus </w:t>
      </w:r>
      <w:r w:rsidRPr="00F66046">
        <w:rPr>
          <w:rStyle w:val="Emphasis"/>
          <w:highlight w:val="cyan"/>
        </w:rPr>
        <w:t>narrowly targeted efforts</w:t>
      </w:r>
      <w:r w:rsidRPr="00FF6382">
        <w:rPr>
          <w:rStyle w:val="StyleUnderline"/>
        </w:rPr>
        <w:t xml:space="preserve">. And they are important for estimating the </w:t>
      </w:r>
      <w:r w:rsidRPr="00FF6382">
        <w:rPr>
          <w:rStyle w:val="Emphasis"/>
        </w:rPr>
        <w:t>total risk</w:t>
      </w:r>
      <w:r w:rsidRPr="00FF6382">
        <w:rPr>
          <w:rStyle w:val="StyleUnderline"/>
        </w:rPr>
        <w:t xml:space="preserve"> we face.</w:t>
      </w:r>
    </w:p>
    <w:p w14:paraId="7D579FCE" w14:textId="17AA532B" w:rsidR="00572A95" w:rsidRDefault="00572A95" w:rsidP="00572A95">
      <w:pPr>
        <w:rPr>
          <w:rStyle w:val="StyleUnderline"/>
        </w:rPr>
      </w:pPr>
      <w:r w:rsidRPr="00FF6382">
        <w:rPr>
          <w:sz w:val="16"/>
        </w:rPr>
        <w:t>Nick Bostrom has recently pointed</w:t>
      </w:r>
      <w:r w:rsidRPr="00A845AC">
        <w:rPr>
          <w:sz w:val="16"/>
        </w:rPr>
        <w:t xml:space="preserve"> to an important class of unforeseen risk.138 Every year as we invent new technologies, we may have a chance of stumbling across something that offers the destructive power of the atomic bomb or a deadly pandemic, but which turns out to be easy to produce from everyday materials. Discovering </w:t>
      </w:r>
      <w:r w:rsidRPr="00F66046">
        <w:rPr>
          <w:rStyle w:val="Emphasis"/>
          <w:highlight w:val="cyan"/>
        </w:rPr>
        <w:t>even one</w:t>
      </w:r>
      <w:r w:rsidRPr="00A845AC">
        <w:rPr>
          <w:sz w:val="16"/>
        </w:rPr>
        <w:t xml:space="preserve"> such technology </w:t>
      </w:r>
      <w:r w:rsidRPr="00F66046">
        <w:rPr>
          <w:rStyle w:val="StyleUnderline"/>
          <w:highlight w:val="cyan"/>
        </w:rPr>
        <w:t>might</w:t>
      </w:r>
      <w:r w:rsidRPr="00A845AC">
        <w:rPr>
          <w:sz w:val="16"/>
        </w:rPr>
        <w:t xml:space="preserve"> be enough to </w:t>
      </w:r>
      <w:r w:rsidRPr="00F66046">
        <w:rPr>
          <w:rStyle w:val="StyleUnderline"/>
          <w:highlight w:val="cyan"/>
        </w:rPr>
        <w:t>make</w:t>
      </w:r>
      <w:r w:rsidRPr="00A845AC">
        <w:rPr>
          <w:rStyle w:val="StyleUnderline"/>
        </w:rPr>
        <w:t xml:space="preserve"> the </w:t>
      </w:r>
      <w:r w:rsidRPr="00F66046">
        <w:rPr>
          <w:rStyle w:val="Emphasis"/>
          <w:highlight w:val="cyan"/>
        </w:rPr>
        <w:t>continued existence</w:t>
      </w:r>
      <w:r w:rsidRPr="00A845AC">
        <w:rPr>
          <w:rStyle w:val="StyleUnderline"/>
        </w:rPr>
        <w:t xml:space="preserve"> of human civilization </w:t>
      </w:r>
      <w:r w:rsidRPr="00F66046">
        <w:rPr>
          <w:rStyle w:val="Emphasis"/>
          <w:highlight w:val="cyan"/>
        </w:rPr>
        <w:t>impossible</w:t>
      </w:r>
      <w:r w:rsidRPr="00A845AC">
        <w:rPr>
          <w:rStyle w:val="StyleUnderline"/>
        </w:rPr>
        <w:t>.</w:t>
      </w:r>
    </w:p>
    <w:p w14:paraId="579D92BF" w14:textId="2802088C" w:rsidR="00572A95" w:rsidRDefault="00572A95" w:rsidP="00572A95">
      <w:pPr>
        <w:pStyle w:val="Heading2"/>
      </w:pPr>
      <w:r>
        <w:t>E</w:t>
      </w:r>
      <w:r>
        <w:t>con</w:t>
      </w:r>
    </w:p>
    <w:p w14:paraId="53139163" w14:textId="77777777" w:rsidR="00572A95" w:rsidRDefault="00572A95" w:rsidP="00572A95">
      <w:pPr>
        <w:pStyle w:val="Heading3"/>
      </w:pPr>
      <w:r>
        <w:t>1NR – AT: Biz Con Low Now</w:t>
      </w:r>
    </w:p>
    <w:p w14:paraId="6C4A94BF" w14:textId="77777777" w:rsidR="00572A95" w:rsidRDefault="00572A95" w:rsidP="00572A95">
      <w:pPr>
        <w:pStyle w:val="Heading4"/>
        <w:numPr>
          <w:ilvl w:val="0"/>
          <w:numId w:val="15"/>
        </w:numPr>
        <w:tabs>
          <w:tab w:val="num" w:pos="360"/>
          <w:tab w:val="num" w:pos="1080"/>
        </w:tabs>
        <w:ind w:left="1080" w:firstLine="0"/>
      </w:pPr>
      <w:r>
        <w:t>Growth is strong – most recent CBO projections</w:t>
      </w:r>
    </w:p>
    <w:p w14:paraId="0439520F" w14:textId="77777777" w:rsidR="00572A95" w:rsidRPr="00532205" w:rsidRDefault="00572A95" w:rsidP="00572A95">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260DC7DE" w14:textId="77777777" w:rsidR="00572A95" w:rsidRPr="00507CBE" w:rsidRDefault="00572A95" w:rsidP="00572A95">
      <w:pPr>
        <w:rPr>
          <w:sz w:val="16"/>
        </w:rPr>
      </w:pPr>
      <w:r w:rsidRPr="00B55AF4">
        <w:rPr>
          <w:rStyle w:val="StyleUnderline"/>
          <w:highlight w:val="cyan"/>
        </w:rPr>
        <w:t>With</w:t>
      </w:r>
      <w:r w:rsidRPr="00507CBE">
        <w:rPr>
          <w:rStyle w:val="StyleUnderline"/>
        </w:rPr>
        <w:t xml:space="preserve"> the ongoing effects of </w:t>
      </w:r>
      <w:r w:rsidRPr="00B55AF4">
        <w:rPr>
          <w:rStyle w:val="StyleUnderline"/>
          <w:highlight w:val="cyan"/>
        </w:rPr>
        <w:t>fiscal support, pent-up demand</w:t>
      </w:r>
      <w:r w:rsidRPr="00507CBE">
        <w:rPr>
          <w:sz w:val="16"/>
        </w:rPr>
        <w:t xml:space="preserve"> from consumers for face-to-face services, </w:t>
      </w:r>
      <w:r w:rsidRPr="00B55AF4">
        <w:rPr>
          <w:rStyle w:val="StyleUnderline"/>
          <w:highlight w:val="cyan"/>
        </w:rPr>
        <w:t>and</w:t>
      </w:r>
      <w:r w:rsidRPr="00507CBE">
        <w:rPr>
          <w:rStyle w:val="StyleUnderline"/>
        </w:rPr>
        <w:t xml:space="preserve"> the strength in </w:t>
      </w:r>
      <w:r w:rsidRPr="00B55AF4">
        <w:rPr>
          <w:rStyle w:val="StyleUnderline"/>
          <w:highlight w:val="cyan"/>
        </w:rPr>
        <w:t>labor markets</w:t>
      </w:r>
      <w:r w:rsidRPr="00507CBE">
        <w:rPr>
          <w:rStyle w:val="StyleUnderline"/>
        </w:rPr>
        <w:t xml:space="preserve"> and asset prices,</w:t>
      </w:r>
      <w:r w:rsidRPr="00507CBE">
        <w:rPr>
          <w:sz w:val="16"/>
        </w:rPr>
        <w:t xml:space="preserve"> </w:t>
      </w:r>
      <w:r w:rsidRPr="00507CBE">
        <w:rPr>
          <w:rStyle w:val="Emphasis"/>
        </w:rPr>
        <w:t xml:space="preserve">economic </w:t>
      </w:r>
      <w:r w:rsidRPr="00B55AF4">
        <w:rPr>
          <w:rStyle w:val="Emphasis"/>
          <w:highlight w:val="cyan"/>
        </w:rPr>
        <w:t>growth is poised to be strong</w:t>
      </w:r>
      <w:r w:rsidRPr="00C30C56">
        <w:rPr>
          <w:rStyle w:val="Emphasis"/>
        </w:rPr>
        <w:t xml:space="preserve"> for</w:t>
      </w:r>
      <w:r w:rsidRPr="00507CBE">
        <w:rPr>
          <w:rStyle w:val="Emphasis"/>
        </w:rPr>
        <w:t xml:space="preserve"> the remainder of 2021</w:t>
      </w:r>
      <w:r w:rsidRPr="00507CBE">
        <w:rPr>
          <w:sz w:val="16"/>
        </w:rPr>
        <w:t>. Indeed, the Congressional Budget Office (</w:t>
      </w:r>
      <w:r w:rsidRPr="00B55AF4">
        <w:rPr>
          <w:rStyle w:val="Emphasis"/>
          <w:highlight w:val="cyan"/>
        </w:rPr>
        <w:t>CBO</w:t>
      </w:r>
      <w:r w:rsidRPr="00507CBE">
        <w:rPr>
          <w:sz w:val="16"/>
        </w:rPr>
        <w:t xml:space="preserve">) </w:t>
      </w:r>
      <w:r w:rsidRPr="00B55AF4">
        <w:rPr>
          <w:rStyle w:val="StyleUnderline"/>
          <w:highlight w:val="cyan"/>
        </w:rPr>
        <w:t>projects</w:t>
      </w:r>
      <w:r w:rsidRPr="00507CBE">
        <w:rPr>
          <w:rStyle w:val="StyleUnderline"/>
        </w:rPr>
        <w:t xml:space="preserve"> that real </w:t>
      </w:r>
      <w:r w:rsidRPr="00B55AF4">
        <w:rPr>
          <w:rStyle w:val="StyleUnderline"/>
          <w:highlight w:val="cyan"/>
        </w:rPr>
        <w:t xml:space="preserve">GDP will grow </w:t>
      </w:r>
      <w:r w:rsidRPr="00B55AF4">
        <w:rPr>
          <w:rStyle w:val="Emphasis"/>
          <w:highlight w:val="cyan"/>
        </w:rPr>
        <w:t>7.4 percent</w:t>
      </w:r>
      <w:r w:rsidRPr="00C30C56">
        <w:rPr>
          <w:sz w:val="16"/>
        </w:rPr>
        <w:t xml:space="preserve"> from</w:t>
      </w:r>
      <w:r w:rsidRPr="00507CBE">
        <w:rPr>
          <w:sz w:val="16"/>
        </w:rPr>
        <w:t xml:space="preserve"> the fourth quarter of 2020 to the fourth quarter of 2021 (CBO 2021c). Moreover, CBO predicts that, by the middle of 2022, real GDP will exceed its sustainable level by 2.5 percent. The sustainable level of GDP, also known as potential output, is not a ceiling. Instead, it is the estimated level of output, given current laws and underlying structural factors, that the economy can achieve without putting upward pressure on inflation. </w:t>
      </w:r>
      <w:r w:rsidRPr="00507CBE">
        <w:rPr>
          <w:rStyle w:val="StyleUnderline"/>
        </w:rPr>
        <w:t>As the factors boosting growth in the short term begin to wane, real GDP growth is expected to slow significantly.</w:t>
      </w:r>
    </w:p>
    <w:p w14:paraId="79B94EE2" w14:textId="77777777" w:rsidR="00572A95" w:rsidRPr="00507CBE" w:rsidRDefault="00572A95" w:rsidP="00572A95">
      <w:pPr>
        <w:rPr>
          <w:sz w:val="16"/>
        </w:rPr>
      </w:pPr>
      <w:r w:rsidRPr="00507CBE">
        <w:rPr>
          <w:sz w:val="16"/>
        </w:rPr>
        <w:t xml:space="preserve">CBO’s projection is subject to a great deal of uncertainty. In particular, </w:t>
      </w:r>
      <w:r w:rsidRPr="00B55AF4">
        <w:rPr>
          <w:rStyle w:val="StyleUnderline"/>
          <w:highlight w:val="cyan"/>
        </w:rPr>
        <w:t>the resurgence in</w:t>
      </w:r>
      <w:r w:rsidRPr="00507CBE">
        <w:rPr>
          <w:rStyle w:val="StyleUnderline"/>
        </w:rPr>
        <w:t xml:space="preserve"> the pandemic stemming from </w:t>
      </w:r>
      <w:r w:rsidRPr="00C30C56">
        <w:rPr>
          <w:rStyle w:val="StyleUnderline"/>
        </w:rPr>
        <w:t>the</w:t>
      </w:r>
      <w:r w:rsidRPr="00507CBE">
        <w:rPr>
          <w:rStyle w:val="StyleUnderline"/>
        </w:rPr>
        <w:t xml:space="preserve"> </w:t>
      </w:r>
      <w:r w:rsidRPr="00B55AF4">
        <w:rPr>
          <w:rStyle w:val="StyleUnderline"/>
          <w:highlight w:val="cyan"/>
        </w:rPr>
        <w:t>Delta</w:t>
      </w:r>
      <w:r w:rsidRPr="00507CBE">
        <w:rPr>
          <w:rStyle w:val="StyleUnderline"/>
        </w:rPr>
        <w:t xml:space="preserve"> variant</w:t>
      </w:r>
      <w:r w:rsidRPr="00507CBE">
        <w:rPr>
          <w:sz w:val="16"/>
        </w:rPr>
        <w:t xml:space="preserve">, vaccine hesitancy, and the slowness in vaccinating children ages 12 and younger </w:t>
      </w:r>
      <w:r w:rsidRPr="00B55AF4">
        <w:rPr>
          <w:rStyle w:val="StyleUnderline"/>
          <w:highlight w:val="cyan"/>
        </w:rPr>
        <w:t>appear to have dampened</w:t>
      </w:r>
      <w:r w:rsidRPr="00507CBE">
        <w:rPr>
          <w:rStyle w:val="StyleUnderline"/>
        </w:rPr>
        <w:t xml:space="preserve"> the growth of consumer </w:t>
      </w:r>
      <w:r w:rsidRPr="00B55AF4">
        <w:rPr>
          <w:rStyle w:val="StyleUnderline"/>
          <w:highlight w:val="cyan"/>
        </w:rPr>
        <w:t>demand</w:t>
      </w:r>
      <w:r w:rsidRPr="00507CBE">
        <w:rPr>
          <w:sz w:val="16"/>
        </w:rPr>
        <w:t xml:space="preserve"> and employment. Recent data suggest that </w:t>
      </w:r>
      <w:r w:rsidRPr="00B55AF4">
        <w:rPr>
          <w:rStyle w:val="Emphasis"/>
          <w:highlight w:val="cyan"/>
        </w:rPr>
        <w:t>the latest</w:t>
      </w:r>
      <w:r w:rsidRPr="00507CBE">
        <w:rPr>
          <w:rStyle w:val="Emphasis"/>
        </w:rPr>
        <w:t xml:space="preserve"> COVID-19 </w:t>
      </w:r>
      <w:r w:rsidRPr="00B55AF4">
        <w:rPr>
          <w:rStyle w:val="Emphasis"/>
          <w:highlight w:val="cyan"/>
        </w:rPr>
        <w:t>wave might be waning</w:t>
      </w:r>
      <w:r w:rsidRPr="00507CBE">
        <w:rPr>
          <w:sz w:val="16"/>
        </w:rPr>
        <w:t>. However, if the Delta variant—or others that take its place—continue to affect consumer behavior and supply chains, the economic recovery will be notably slower.</w:t>
      </w:r>
    </w:p>
    <w:p w14:paraId="55143FFE" w14:textId="77777777" w:rsidR="00572A95" w:rsidRDefault="00572A95" w:rsidP="00572A95">
      <w:pPr>
        <w:pStyle w:val="Heading4"/>
        <w:numPr>
          <w:ilvl w:val="0"/>
          <w:numId w:val="15"/>
        </w:numPr>
        <w:tabs>
          <w:tab w:val="num" w:pos="360"/>
          <w:tab w:val="num" w:pos="1080"/>
        </w:tabs>
        <w:ind w:left="1080" w:firstLine="0"/>
      </w:pPr>
      <w:r>
        <w:t xml:space="preserve">Economic growth is stable but </w:t>
      </w:r>
      <w:r>
        <w:rPr>
          <w:u w:val="single"/>
        </w:rPr>
        <w:t>new shocks</w:t>
      </w:r>
      <w:r w:rsidRPr="008614FD">
        <w:t xml:space="preserve"> </w:t>
      </w:r>
      <w:r>
        <w:t>could derail the recovery</w:t>
      </w:r>
    </w:p>
    <w:p w14:paraId="04E7D1E9" w14:textId="77777777" w:rsidR="00572A95" w:rsidRPr="00131B66" w:rsidRDefault="00572A95" w:rsidP="00572A95">
      <w:r w:rsidRPr="00131B66">
        <w:rPr>
          <w:rStyle w:val="Style13ptBold"/>
        </w:rPr>
        <w:t>Irwin 9/27</w:t>
      </w:r>
      <w:r>
        <w:t xml:space="preserve"> – Neil Irwin, economics correspondent for the New York Times, “</w:t>
      </w:r>
      <w:r w:rsidRPr="00B55AF4">
        <w:rPr>
          <w:rStyle w:val="Emphasis"/>
          <w:highlight w:val="cyan"/>
        </w:rPr>
        <w:t>The Economy Looks Solid</w:t>
      </w:r>
      <w:r w:rsidRPr="00131B66">
        <w:t>. But These Are the Big Risks Ahead.</w:t>
      </w:r>
      <w:r>
        <w:t xml:space="preserve">” 9/27/21, </w:t>
      </w:r>
      <w:r w:rsidRPr="00131B66">
        <w:t>https://www.nytimes.com/2021/09/27/upshot/economy-risk-analysis.html</w:t>
      </w:r>
    </w:p>
    <w:p w14:paraId="4C6C9AEE" w14:textId="77777777" w:rsidR="00572A95" w:rsidRPr="008614FD" w:rsidRDefault="00572A95" w:rsidP="00572A95">
      <w:pPr>
        <w:rPr>
          <w:sz w:val="16"/>
        </w:rPr>
      </w:pPr>
      <w:r w:rsidRPr="008614FD">
        <w:rPr>
          <w:sz w:val="16"/>
        </w:rPr>
        <w:t xml:space="preserve">The </w:t>
      </w:r>
      <w:r w:rsidRPr="00B55AF4">
        <w:rPr>
          <w:rStyle w:val="Emphasis"/>
          <w:highlight w:val="cyan"/>
        </w:rPr>
        <w:t>O</w:t>
      </w:r>
      <w:r w:rsidRPr="008614FD">
        <w:rPr>
          <w:sz w:val="16"/>
        </w:rPr>
        <w:t xml:space="preserve">rganization for </w:t>
      </w:r>
      <w:r w:rsidRPr="00B55AF4">
        <w:rPr>
          <w:rStyle w:val="Emphasis"/>
          <w:highlight w:val="cyan"/>
        </w:rPr>
        <w:t>E</w:t>
      </w:r>
      <w:r w:rsidRPr="008614FD">
        <w:rPr>
          <w:sz w:val="16"/>
        </w:rPr>
        <w:t xml:space="preserve">conomic </w:t>
      </w:r>
      <w:r w:rsidRPr="00B55AF4">
        <w:rPr>
          <w:rStyle w:val="Emphasis"/>
          <w:highlight w:val="cyan"/>
        </w:rPr>
        <w:t>C</w:t>
      </w:r>
      <w:r w:rsidRPr="008614FD">
        <w:rPr>
          <w:sz w:val="16"/>
        </w:rPr>
        <w:t xml:space="preserve">ooperation and </w:t>
      </w:r>
      <w:r w:rsidRPr="00B55AF4">
        <w:rPr>
          <w:rStyle w:val="Emphasis"/>
          <w:highlight w:val="cyan"/>
        </w:rPr>
        <w:t>D</w:t>
      </w:r>
      <w:r w:rsidRPr="008614FD">
        <w:rPr>
          <w:sz w:val="16"/>
        </w:rPr>
        <w:t xml:space="preserve">evelopment last week </w:t>
      </w:r>
      <w:r w:rsidRPr="00B55AF4">
        <w:rPr>
          <w:rStyle w:val="StyleUnderline"/>
          <w:highlight w:val="cyan"/>
        </w:rPr>
        <w:t>projected</w:t>
      </w:r>
      <w:r w:rsidRPr="008614FD">
        <w:rPr>
          <w:rStyle w:val="StyleUnderline"/>
        </w:rPr>
        <w:t xml:space="preserve"> that </w:t>
      </w:r>
      <w:r w:rsidRPr="00B55AF4">
        <w:rPr>
          <w:rStyle w:val="StyleUnderline"/>
          <w:highlight w:val="cyan"/>
        </w:rPr>
        <w:t>the</w:t>
      </w:r>
      <w:r w:rsidRPr="008614FD">
        <w:rPr>
          <w:rStyle w:val="StyleUnderline"/>
        </w:rPr>
        <w:t xml:space="preserve"> world </w:t>
      </w:r>
      <w:r w:rsidRPr="00B55AF4">
        <w:rPr>
          <w:rStyle w:val="StyleUnderline"/>
          <w:highlight w:val="cyan"/>
        </w:rPr>
        <w:t xml:space="preserve">economy would grow </w:t>
      </w:r>
      <w:r w:rsidRPr="00B55AF4">
        <w:rPr>
          <w:rStyle w:val="Emphasis"/>
          <w:highlight w:val="cyan"/>
        </w:rPr>
        <w:t>4.5 percent</w:t>
      </w:r>
      <w:r w:rsidRPr="008614FD">
        <w:rPr>
          <w:rStyle w:val="Emphasis"/>
        </w:rPr>
        <w:t xml:space="preserve"> in 2022</w:t>
      </w:r>
      <w:r w:rsidRPr="008614FD">
        <w:rPr>
          <w:sz w:val="16"/>
        </w:rPr>
        <w:t xml:space="preserve">, downshifting from an expected 5.7 percent expansion in 2021. </w:t>
      </w:r>
      <w:proofErr w:type="gramStart"/>
      <w:r w:rsidRPr="008614FD">
        <w:rPr>
          <w:rStyle w:val="StyleUnderline"/>
        </w:rPr>
        <w:t>Its</w:t>
      </w:r>
      <w:proofErr w:type="gramEnd"/>
      <w:r w:rsidRPr="008614FD">
        <w:rPr>
          <w:rStyle w:val="StyleUnderline"/>
        </w:rPr>
        <w:t xml:space="preserve"> forecas</w:t>
      </w:r>
      <w:r w:rsidRPr="00C30C56">
        <w:rPr>
          <w:rStyle w:val="StyleUnderline"/>
        </w:rPr>
        <w:t xml:space="preserve">t </w:t>
      </w:r>
      <w:r w:rsidRPr="00B55AF4">
        <w:rPr>
          <w:rStyle w:val="StyleUnderline"/>
          <w:highlight w:val="cyan"/>
        </w:rPr>
        <w:t>for the U</w:t>
      </w:r>
      <w:r w:rsidRPr="008614FD">
        <w:rPr>
          <w:rStyle w:val="StyleUnderline"/>
        </w:rPr>
        <w:t xml:space="preserve">nited </w:t>
      </w:r>
      <w:r w:rsidRPr="00B55AF4">
        <w:rPr>
          <w:rStyle w:val="StyleUnderline"/>
          <w:highlight w:val="cyan"/>
        </w:rPr>
        <w:t>S</w:t>
      </w:r>
      <w:r w:rsidRPr="008614FD">
        <w:rPr>
          <w:rStyle w:val="StyleUnderline"/>
        </w:rPr>
        <w:t>tates shows</w:t>
      </w:r>
      <w:r w:rsidRPr="008614FD">
        <w:rPr>
          <w:sz w:val="16"/>
        </w:rPr>
        <w:t xml:space="preserve"> an even steeper slowdown, from 6 percent growth this year to </w:t>
      </w:r>
      <w:r w:rsidRPr="008614FD">
        <w:rPr>
          <w:rStyle w:val="Emphasis"/>
        </w:rPr>
        <w:t>3.9 percent</w:t>
      </w:r>
      <w:r w:rsidRPr="008614FD">
        <w:rPr>
          <w:sz w:val="16"/>
        </w:rPr>
        <w:t xml:space="preserve"> next.</w:t>
      </w:r>
    </w:p>
    <w:p w14:paraId="7D807AA4" w14:textId="77777777" w:rsidR="00572A95" w:rsidRPr="008614FD" w:rsidRDefault="00572A95" w:rsidP="00572A95">
      <w:pPr>
        <w:rPr>
          <w:sz w:val="16"/>
        </w:rPr>
      </w:pPr>
      <w:r w:rsidRPr="008614FD">
        <w:rPr>
          <w:sz w:val="16"/>
        </w:rPr>
        <w:t xml:space="preserve">Of course, </w:t>
      </w:r>
      <w:r w:rsidRPr="008614FD">
        <w:rPr>
          <w:rStyle w:val="StyleUnderline"/>
        </w:rPr>
        <w:t xml:space="preserve">a year of </w:t>
      </w:r>
      <w:r w:rsidRPr="00B55AF4">
        <w:rPr>
          <w:rStyle w:val="StyleUnderline"/>
          <w:highlight w:val="cyan"/>
        </w:rPr>
        <w:t>3.9 percent</w:t>
      </w:r>
      <w:r w:rsidRPr="008614FD">
        <w:rPr>
          <w:rStyle w:val="StyleUnderline"/>
        </w:rPr>
        <w:t xml:space="preserve"> G.D.P. </w:t>
      </w:r>
      <w:r w:rsidRPr="00B55AF4">
        <w:rPr>
          <w:rStyle w:val="StyleUnderline"/>
          <w:highlight w:val="cyan"/>
        </w:rPr>
        <w:t xml:space="preserve">growth would be </w:t>
      </w:r>
      <w:r w:rsidRPr="00B55AF4">
        <w:rPr>
          <w:rStyle w:val="Emphasis"/>
          <w:highlight w:val="cyan"/>
        </w:rPr>
        <w:t>nothing to scoff at</w:t>
      </w:r>
      <w:r w:rsidRPr="008614FD">
        <w:rPr>
          <w:sz w:val="16"/>
        </w:rPr>
        <w:t xml:space="preserve"> — that would be much faster growth than the United States has experienced for most of the 21st century. But it would represent a resetting of the economy.</w:t>
      </w:r>
    </w:p>
    <w:p w14:paraId="44EDF225" w14:textId="77777777" w:rsidR="00572A95" w:rsidRPr="008614FD" w:rsidRDefault="00572A95" w:rsidP="00572A95">
      <w:pPr>
        <w:rPr>
          <w:sz w:val="16"/>
        </w:rPr>
      </w:pPr>
      <w:r w:rsidRPr="008614FD">
        <w:rPr>
          <w:sz w:val="16"/>
        </w:rPr>
        <w:t>“</w:t>
      </w:r>
      <w:r w:rsidRPr="008614FD">
        <w:rPr>
          <w:rStyle w:val="StyleUnderline"/>
        </w:rPr>
        <w:t xml:space="preserve">We’ve had liftoff, and </w:t>
      </w:r>
      <w:r w:rsidRPr="008614FD">
        <w:rPr>
          <w:rStyle w:val="Emphasis"/>
        </w:rPr>
        <w:t xml:space="preserve">now </w:t>
      </w:r>
      <w:r w:rsidRPr="00B55AF4">
        <w:rPr>
          <w:rStyle w:val="Emphasis"/>
          <w:highlight w:val="cyan"/>
        </w:rPr>
        <w:t>we’re at cruising altitude</w:t>
      </w:r>
      <w:r w:rsidRPr="008614FD">
        <w:rPr>
          <w:sz w:val="16"/>
        </w:rPr>
        <w:t xml:space="preserve">,” said Beth Ann </w:t>
      </w:r>
      <w:proofErr w:type="spellStart"/>
      <w:r w:rsidRPr="008614FD">
        <w:rPr>
          <w:sz w:val="16"/>
        </w:rPr>
        <w:t>Bovino</w:t>
      </w:r>
      <w:proofErr w:type="spellEnd"/>
      <w:r w:rsidRPr="008614FD">
        <w:rPr>
          <w:sz w:val="16"/>
        </w:rPr>
        <w:t>, chief U.S. economist at S&amp;P Global.</w:t>
      </w:r>
    </w:p>
    <w:p w14:paraId="776F45FC" w14:textId="77777777" w:rsidR="00572A95" w:rsidRPr="008614FD" w:rsidRDefault="00572A95" w:rsidP="00572A95">
      <w:pPr>
        <w:rPr>
          <w:sz w:val="16"/>
        </w:rPr>
      </w:pPr>
      <w:r w:rsidRPr="008614FD">
        <w:rPr>
          <w:sz w:val="16"/>
        </w:rPr>
        <w:t>After the global financial crisis of 2008-9, the great challenge for the recovery was a shortfall of demand. Workers and productive capacity were abundant, but there was inadequate spending in the economy to put that capacity to work. The post-reopening stage of this recovery is the opposite image.</w:t>
      </w:r>
    </w:p>
    <w:p w14:paraId="02DCDEDE" w14:textId="77777777" w:rsidR="00572A95" w:rsidRPr="008614FD" w:rsidRDefault="00572A95" w:rsidP="00572A95">
      <w:pPr>
        <w:rPr>
          <w:sz w:val="16"/>
        </w:rPr>
      </w:pPr>
      <w:r w:rsidRPr="008614FD">
        <w:rPr>
          <w:sz w:val="16"/>
        </w:rPr>
        <w:t xml:space="preserve">Now </w:t>
      </w:r>
      <w:r w:rsidRPr="008614FD">
        <w:rPr>
          <w:rStyle w:val="StyleUnderline"/>
        </w:rPr>
        <w:t>there is plenty of demand</w:t>
      </w:r>
      <w:r w:rsidRPr="008614FD">
        <w:rPr>
          <w:sz w:val="16"/>
        </w:rPr>
        <w:t xml:space="preserve"> — thanks to pent-up savings, trillions of dollars in federal stimulus dollars, and rapidly rising wages — but companies report struggles to find enough workers and raw materials to meet that demand.</w:t>
      </w:r>
    </w:p>
    <w:p w14:paraId="6E5EAA1C" w14:textId="77777777" w:rsidR="00572A95" w:rsidRPr="008614FD" w:rsidRDefault="00572A95" w:rsidP="00572A95">
      <w:pPr>
        <w:rPr>
          <w:sz w:val="16"/>
        </w:rPr>
      </w:pPr>
      <w:r w:rsidRPr="008614FD">
        <w:rPr>
          <w:sz w:val="16"/>
        </w:rPr>
        <w:t>Dozens of container ships are backed up at Southern California ports, waiting their turn to unload products meant to fill American store shelves through the holiday season. Automakers have had to idle plants for want of semiconductors. Builders have had a hard time obtaining windows, appliances and other key products needed to complete new homes. And restaurants have cut back hours for lack of kitchen help.</w:t>
      </w:r>
    </w:p>
    <w:p w14:paraId="40B0EE9B" w14:textId="77777777" w:rsidR="00572A95" w:rsidRPr="008614FD" w:rsidRDefault="00572A95" w:rsidP="00572A95">
      <w:pPr>
        <w:rPr>
          <w:sz w:val="16"/>
        </w:rPr>
      </w:pPr>
      <w:r w:rsidRPr="008614FD">
        <w:rPr>
          <w:sz w:val="16"/>
        </w:rPr>
        <w:t xml:space="preserve">These </w:t>
      </w:r>
      <w:r w:rsidRPr="00B55AF4">
        <w:rPr>
          <w:rStyle w:val="StyleUnderline"/>
          <w:highlight w:val="cyan"/>
        </w:rPr>
        <w:t>strains a</w:t>
      </w:r>
      <w:r w:rsidRPr="00C30C56">
        <w:rPr>
          <w:rStyle w:val="StyleUnderline"/>
        </w:rPr>
        <w:t>re</w:t>
      </w:r>
      <w:r w:rsidRPr="00C30C56">
        <w:rPr>
          <w:sz w:val="16"/>
        </w:rPr>
        <w:t>, in</w:t>
      </w:r>
      <w:r w:rsidRPr="008614FD">
        <w:rPr>
          <w:sz w:val="16"/>
        </w:rPr>
        <w:t xml:space="preserve"> effect, </w:t>
      </w:r>
      <w:r w:rsidRPr="00B55AF4">
        <w:rPr>
          <w:rStyle w:val="StyleUnderline"/>
          <w:highlight w:val="cyan"/>
        </w:rPr>
        <w:t>acting as a brake</w:t>
      </w:r>
      <w:r w:rsidRPr="008614FD">
        <w:rPr>
          <w:rStyle w:val="StyleUnderline"/>
        </w:rPr>
        <w:t xml:space="preserve"> that slows the expansion. </w:t>
      </w:r>
      <w:r w:rsidRPr="00B55AF4">
        <w:rPr>
          <w:rStyle w:val="StyleUnderline"/>
          <w:highlight w:val="cyan"/>
        </w:rPr>
        <w:t xml:space="preserve">The question is </w:t>
      </w:r>
      <w:r w:rsidRPr="00B55AF4">
        <w:rPr>
          <w:rStyle w:val="Emphasis"/>
          <w:highlight w:val="cyan"/>
        </w:rPr>
        <w:t>how much</w:t>
      </w:r>
      <w:r w:rsidRPr="008614FD">
        <w:rPr>
          <w:sz w:val="16"/>
        </w:rPr>
        <w:t xml:space="preserve">, and for how long, </w:t>
      </w:r>
      <w:r w:rsidRPr="00B55AF4">
        <w:rPr>
          <w:rStyle w:val="StyleUnderline"/>
          <w:highlight w:val="cyan"/>
        </w:rPr>
        <w:t>that</w:t>
      </w:r>
      <w:r w:rsidRPr="008614FD">
        <w:rPr>
          <w:rStyle w:val="StyleUnderline"/>
        </w:rPr>
        <w:t xml:space="preserve"> brake </w:t>
      </w:r>
      <w:r w:rsidRPr="00B55AF4">
        <w:rPr>
          <w:rStyle w:val="StyleUnderline"/>
          <w:highlight w:val="cyan"/>
        </w:rPr>
        <w:t>will be applied</w:t>
      </w:r>
      <w:r w:rsidRPr="008614FD">
        <w:rPr>
          <w:sz w:val="16"/>
        </w:rPr>
        <w:t>.</w:t>
      </w:r>
    </w:p>
    <w:p w14:paraId="5EBE9995" w14:textId="77777777" w:rsidR="00572A95" w:rsidRPr="008614FD" w:rsidRDefault="00572A95" w:rsidP="00572A95">
      <w:pPr>
        <w:rPr>
          <w:sz w:val="16"/>
        </w:rPr>
      </w:pPr>
      <w:r w:rsidRPr="008614FD">
        <w:rPr>
          <w:sz w:val="16"/>
        </w:rPr>
        <w:t>“</w:t>
      </w:r>
      <w:r w:rsidRPr="008614FD">
        <w:rPr>
          <w:rStyle w:val="StyleUnderline"/>
        </w:rPr>
        <w:t xml:space="preserve">The kinds of growth rates we are seeing were a bounce-back from a really severe recession, so it’s </w:t>
      </w:r>
      <w:r w:rsidRPr="008614FD">
        <w:rPr>
          <w:rStyle w:val="Emphasis"/>
        </w:rPr>
        <w:t>no surprise that won’t continue</w:t>
      </w:r>
      <w:r w:rsidRPr="008614FD">
        <w:rPr>
          <w:sz w:val="16"/>
        </w:rPr>
        <w:t>,” said Jennifer McKeown, head of the global economics service at Capital Economics. “The risk is that this becomes less about a natural cooling and more about the supply shortages that we’re seeing really starting to bite. That may mean that economic activity doesn’t continue to grow as we’re expecting it to, as instead there is a stalling of activity and price pressures starting to rise.”</w:t>
      </w:r>
    </w:p>
    <w:p w14:paraId="5116CAD6" w14:textId="77777777" w:rsidR="00572A95" w:rsidRPr="008614FD" w:rsidRDefault="00572A95" w:rsidP="00572A95">
      <w:pPr>
        <w:rPr>
          <w:sz w:val="16"/>
        </w:rPr>
      </w:pPr>
      <w:r w:rsidRPr="008614FD">
        <w:rPr>
          <w:sz w:val="16"/>
        </w:rPr>
        <w:t>The problem is that the supply shortages have many causes, and it is not obvious when they will all diminish. Spending worldwide, and especially in the United States, shifted toward physical goods over services during the pandemic, more quickly than productive capacity could adjust. The Delta variant and continued spread of Covid has caused restrictions on production in some countries. And the lagged effects of production shutdowns in 2020 are still being felt.</w:t>
      </w:r>
    </w:p>
    <w:p w14:paraId="7270482F" w14:textId="77777777" w:rsidR="00572A95" w:rsidRPr="003548DB" w:rsidRDefault="00572A95" w:rsidP="00572A95">
      <w:pPr>
        <w:rPr>
          <w:sz w:val="16"/>
        </w:rPr>
      </w:pPr>
      <w:r w:rsidRPr="008614FD">
        <w:rPr>
          <w:sz w:val="16"/>
        </w:rPr>
        <w:t xml:space="preserve">Then there are the </w:t>
      </w:r>
      <w:r w:rsidRPr="00B55AF4">
        <w:rPr>
          <w:rStyle w:val="StyleUnderline"/>
          <w:highlight w:val="cyan"/>
        </w:rPr>
        <w:t>risks</w:t>
      </w:r>
      <w:r w:rsidRPr="008614FD">
        <w:rPr>
          <w:rStyle w:val="StyleUnderline"/>
        </w:rPr>
        <w:t xml:space="preserve"> that lurk </w:t>
      </w:r>
      <w:r w:rsidRPr="00B55AF4">
        <w:rPr>
          <w:rStyle w:val="StyleUnderline"/>
          <w:highlight w:val="cyan"/>
        </w:rPr>
        <w:t>in the background</w:t>
      </w:r>
      <w:r w:rsidRPr="008614FD">
        <w:rPr>
          <w:sz w:val="16"/>
        </w:rPr>
        <w:t xml:space="preserve"> — the kinds of things that aren’t widely forecast to be a source of economic </w:t>
      </w:r>
      <w:proofErr w:type="gramStart"/>
      <w:r w:rsidRPr="008614FD">
        <w:rPr>
          <w:sz w:val="16"/>
        </w:rPr>
        <w:t>distress, but</w:t>
      </w:r>
      <w:proofErr w:type="gramEnd"/>
      <w:r w:rsidRPr="008614FD">
        <w:rPr>
          <w:sz w:val="16"/>
        </w:rPr>
        <w:t xml:space="preserve"> </w:t>
      </w:r>
      <w:r w:rsidRPr="00B55AF4">
        <w:rPr>
          <w:rStyle w:val="Emphasis"/>
          <w:highlight w:val="cyan"/>
        </w:rPr>
        <w:t>could unspool in unpredictable ways</w:t>
      </w:r>
      <w:r w:rsidRPr="008614FD">
        <w:rPr>
          <w:sz w:val="16"/>
        </w:rPr>
        <w:t>.</w:t>
      </w:r>
    </w:p>
    <w:p w14:paraId="588E281C" w14:textId="77777777" w:rsidR="00572A95" w:rsidRDefault="00572A95" w:rsidP="00572A95">
      <w:pPr>
        <w:pStyle w:val="Heading4"/>
        <w:numPr>
          <w:ilvl w:val="0"/>
          <w:numId w:val="15"/>
        </w:numPr>
        <w:tabs>
          <w:tab w:val="num" w:pos="360"/>
          <w:tab w:val="num" w:pos="1080"/>
        </w:tabs>
        <w:ind w:left="1080" w:firstLine="0"/>
      </w:pPr>
      <w:r>
        <w:t xml:space="preserve">The economy is stable and growing, but </w:t>
      </w:r>
      <w:r>
        <w:rPr>
          <w:u w:val="single"/>
        </w:rPr>
        <w:t>Delta</w:t>
      </w:r>
      <w:r>
        <w:t xml:space="preserve"> makes it </w:t>
      </w:r>
      <w:r>
        <w:rPr>
          <w:u w:val="single"/>
        </w:rPr>
        <w:t>fragile</w:t>
      </w:r>
    </w:p>
    <w:p w14:paraId="60A5AFE2" w14:textId="77777777" w:rsidR="00572A95" w:rsidRPr="00E44E51" w:rsidRDefault="00572A95" w:rsidP="00572A95">
      <w:r w:rsidRPr="00227434">
        <w:rPr>
          <w:rStyle w:val="Style13ptBold"/>
        </w:rPr>
        <w:t>Bachman 9/16</w:t>
      </w:r>
      <w:r>
        <w:t xml:space="preserve"> – Daniel Bachman, </w:t>
      </w:r>
      <w:r w:rsidRPr="00227434">
        <w:t>senior manager with Deloitte Services LP, in charge of US economic forecasting for Deloitte’s Eminence and Strategy functions</w:t>
      </w:r>
      <w:r>
        <w:t xml:space="preserve">, “United States Economic Forecast: 3rd Quarter 2021,” 9/16/21, </w:t>
      </w:r>
      <w:r w:rsidRPr="00227434">
        <w:t>https://www2.deloitte.com/us/en/insights/economy/us-economic-forecast/united-states-outlook-analysis.html</w:t>
      </w:r>
    </w:p>
    <w:p w14:paraId="4F5958A7" w14:textId="77777777" w:rsidR="00572A95" w:rsidRPr="00EA7AA8" w:rsidRDefault="00572A95" w:rsidP="00572A95">
      <w:pPr>
        <w:rPr>
          <w:sz w:val="16"/>
        </w:rPr>
      </w:pPr>
      <w:r w:rsidRPr="00EA7AA8">
        <w:rPr>
          <w:sz w:val="16"/>
        </w:rPr>
        <w:t>The SARS-COV-2 virus surprised us once again. The economic impact, however, is likely to be much less dramatic than the initial phase of the pandemic.</w:t>
      </w:r>
    </w:p>
    <w:p w14:paraId="31AAD98F" w14:textId="77777777" w:rsidR="00572A95" w:rsidRPr="00EA7AA8" w:rsidRDefault="00572A95" w:rsidP="00572A95">
      <w:pPr>
        <w:rPr>
          <w:sz w:val="16"/>
        </w:rPr>
      </w:pPr>
      <w:r w:rsidRPr="00B55AF4">
        <w:rPr>
          <w:rStyle w:val="StyleUnderline"/>
          <w:highlight w:val="cyan"/>
        </w:rPr>
        <w:t>Vaccines work</w:t>
      </w:r>
      <w:r w:rsidRPr="00EA7AA8">
        <w:rPr>
          <w:rStyle w:val="StyleUnderline"/>
        </w:rPr>
        <w:t xml:space="preserve"> against the Delta variant</w:t>
      </w:r>
      <w:r w:rsidRPr="00EA7AA8">
        <w:rPr>
          <w:sz w:val="16"/>
        </w:rPr>
        <w:t xml:space="preserve">, but with an asterisk. </w:t>
      </w:r>
      <w:r w:rsidRPr="00EA7AA8">
        <w:rPr>
          <w:rStyle w:val="StyleUnderline"/>
        </w:rPr>
        <w:t>Breakthrough infections</w:t>
      </w:r>
      <w:r w:rsidRPr="00EA7AA8">
        <w:rPr>
          <w:sz w:val="16"/>
        </w:rPr>
        <w:t xml:space="preserve"> (affecting vaccinated people) </w:t>
      </w:r>
      <w:r w:rsidRPr="00EA7AA8">
        <w:rPr>
          <w:rStyle w:val="StyleUnderline"/>
        </w:rPr>
        <w:t>are possible</w:t>
      </w:r>
      <w:r w:rsidRPr="00EA7AA8">
        <w:rPr>
          <w:sz w:val="16"/>
        </w:rPr>
        <w:t xml:space="preserve">. And the half of the US population that was unvaccinated in the middle of the summer has proven to be extremely vulnerable to the more highly transmissible Delta variant. Masks are back, and with them is, once again, some reluctance to participate in activities that might be thought “risky.” </w:t>
      </w:r>
    </w:p>
    <w:p w14:paraId="02690318" w14:textId="77777777" w:rsidR="00572A95" w:rsidRPr="00EA7AA8" w:rsidRDefault="00572A95" w:rsidP="00572A95">
      <w:pPr>
        <w:rPr>
          <w:sz w:val="16"/>
        </w:rPr>
      </w:pPr>
      <w:r w:rsidRPr="00EA7AA8">
        <w:rPr>
          <w:sz w:val="16"/>
        </w:rPr>
        <w:t xml:space="preserve">By early August, indicators in pandemic-sensitive sectors such as restaurant reservations and air travel were trending down. </w:t>
      </w:r>
      <w:r w:rsidRPr="00EA7AA8">
        <w:rPr>
          <w:rStyle w:val="StyleUnderline"/>
        </w:rPr>
        <w:t xml:space="preserve">Spending on consumer services is decelerating, and spending on goods is unlikely to replace it. But </w:t>
      </w:r>
      <w:r w:rsidRPr="00B55AF4">
        <w:rPr>
          <w:rStyle w:val="Emphasis"/>
          <w:highlight w:val="cyan"/>
        </w:rPr>
        <w:t>the economy isn’t shutting down</w:t>
      </w:r>
      <w:r w:rsidRPr="00425F5D">
        <w:rPr>
          <w:rStyle w:val="StyleUnderline"/>
        </w:rPr>
        <w:t xml:space="preserve"> l</w:t>
      </w:r>
      <w:r w:rsidRPr="00EA7AA8">
        <w:rPr>
          <w:rStyle w:val="StyleUnderline"/>
        </w:rPr>
        <w:t>ike it did in March 2020</w:t>
      </w:r>
      <w:r w:rsidRPr="00EA7AA8">
        <w:rPr>
          <w:sz w:val="16"/>
        </w:rPr>
        <w:t xml:space="preserve">. Sporting events are still taking place, religious services are happening, and while the number of air travelers may be falling, </w:t>
      </w:r>
      <w:r w:rsidRPr="00EA7AA8">
        <w:rPr>
          <w:rStyle w:val="StyleUnderline"/>
        </w:rPr>
        <w:t>people haven’t stopped flying</w:t>
      </w:r>
      <w:r w:rsidRPr="00EA7AA8">
        <w:rPr>
          <w:sz w:val="16"/>
        </w:rPr>
        <w:t xml:space="preserve">. In short, </w:t>
      </w:r>
      <w:r w:rsidRPr="00EA7AA8">
        <w:rPr>
          <w:rStyle w:val="StyleUnderline"/>
        </w:rPr>
        <w:t xml:space="preserve">the </w:t>
      </w:r>
      <w:r w:rsidRPr="00B55AF4">
        <w:rPr>
          <w:rStyle w:val="StyleUnderline"/>
          <w:highlight w:val="cyan"/>
        </w:rPr>
        <w:t>Delta</w:t>
      </w:r>
      <w:r w:rsidRPr="00EA7AA8">
        <w:rPr>
          <w:rStyle w:val="StyleUnderline"/>
        </w:rPr>
        <w:t xml:space="preserve"> variant </w:t>
      </w:r>
      <w:r w:rsidRPr="00B55AF4">
        <w:rPr>
          <w:rStyle w:val="StyleUnderline"/>
          <w:highlight w:val="cyan"/>
        </w:rPr>
        <w:t xml:space="preserve">is </w:t>
      </w:r>
      <w:r w:rsidRPr="00B55AF4">
        <w:rPr>
          <w:rStyle w:val="Emphasis"/>
          <w:highlight w:val="cyan"/>
        </w:rPr>
        <w:t>not going to derail the</w:t>
      </w:r>
      <w:r w:rsidRPr="00EA7AA8">
        <w:rPr>
          <w:rStyle w:val="Emphasis"/>
        </w:rPr>
        <w:t xml:space="preserve"> economic </w:t>
      </w:r>
      <w:r w:rsidRPr="00B55AF4">
        <w:rPr>
          <w:rStyle w:val="Emphasis"/>
          <w:highlight w:val="cyan"/>
        </w:rPr>
        <w:t>recovery</w:t>
      </w:r>
      <w:r w:rsidRPr="00B55AF4">
        <w:rPr>
          <w:rStyle w:val="StyleUnderline"/>
          <w:highlight w:val="cyan"/>
        </w:rPr>
        <w:t>. But Delta</w:t>
      </w:r>
      <w:r w:rsidRPr="00EA7AA8">
        <w:rPr>
          <w:rStyle w:val="StyleUnderline"/>
        </w:rPr>
        <w:t xml:space="preserve"> </w:t>
      </w:r>
      <w:proofErr w:type="gramStart"/>
      <w:r w:rsidRPr="00EA7AA8">
        <w:rPr>
          <w:rStyle w:val="StyleUnderline"/>
        </w:rPr>
        <w:t xml:space="preserve">definitely </w:t>
      </w:r>
      <w:r w:rsidRPr="00B55AF4">
        <w:rPr>
          <w:rStyle w:val="Emphasis"/>
          <w:highlight w:val="cyan"/>
        </w:rPr>
        <w:t>clouds</w:t>
      </w:r>
      <w:proofErr w:type="gramEnd"/>
      <w:r w:rsidRPr="00B55AF4">
        <w:rPr>
          <w:rStyle w:val="StyleUnderline"/>
          <w:highlight w:val="cyan"/>
        </w:rPr>
        <w:t xml:space="preserve"> the</w:t>
      </w:r>
      <w:r w:rsidRPr="00EA7AA8">
        <w:rPr>
          <w:rStyle w:val="StyleUnderline"/>
        </w:rPr>
        <w:t xml:space="preserve"> near-term </w:t>
      </w:r>
      <w:r w:rsidRPr="00B55AF4">
        <w:rPr>
          <w:rStyle w:val="StyleUnderline"/>
          <w:highlight w:val="cyan"/>
        </w:rPr>
        <w:t>outlook</w:t>
      </w:r>
      <w:r w:rsidRPr="00EA7AA8">
        <w:rPr>
          <w:rStyle w:val="StyleUnderline"/>
        </w:rPr>
        <w:t xml:space="preserve"> </w:t>
      </w:r>
      <w:r w:rsidRPr="00EA7AA8">
        <w:rPr>
          <w:sz w:val="16"/>
        </w:rPr>
        <w:t xml:space="preserve">and serves as a reminder that our </w:t>
      </w:r>
      <w:r w:rsidRPr="00B55AF4">
        <w:rPr>
          <w:rStyle w:val="StyleUnderline"/>
          <w:highlight w:val="cyan"/>
        </w:rPr>
        <w:t xml:space="preserve">low-growth scenarios are a </w:t>
      </w:r>
      <w:r w:rsidRPr="00B55AF4">
        <w:rPr>
          <w:rStyle w:val="Emphasis"/>
          <w:highlight w:val="cyan"/>
        </w:rPr>
        <w:t>real possibility</w:t>
      </w:r>
      <w:r w:rsidRPr="00EA7AA8">
        <w:rPr>
          <w:sz w:val="16"/>
        </w:rPr>
        <w:t>.</w:t>
      </w:r>
    </w:p>
    <w:p w14:paraId="11A84F6B" w14:textId="77777777" w:rsidR="00572A95" w:rsidRPr="00EA7AA8" w:rsidRDefault="00572A95" w:rsidP="00572A95">
      <w:pPr>
        <w:rPr>
          <w:sz w:val="16"/>
        </w:rPr>
      </w:pPr>
      <w:r w:rsidRPr="00EA7AA8">
        <w:rPr>
          <w:sz w:val="16"/>
        </w:rPr>
        <w:t xml:space="preserve">Meanwhile, </w:t>
      </w:r>
      <w:r w:rsidRPr="00EA7AA8">
        <w:rPr>
          <w:rStyle w:val="StyleUnderline"/>
        </w:rPr>
        <w:t xml:space="preserve">economic </w:t>
      </w:r>
      <w:r w:rsidRPr="00B55AF4">
        <w:rPr>
          <w:rStyle w:val="StyleUnderline"/>
          <w:highlight w:val="cyan"/>
        </w:rPr>
        <w:t>fundamentals remain strong</w:t>
      </w:r>
      <w:r w:rsidRPr="00EA7AA8">
        <w:rPr>
          <w:rStyle w:val="StyleUnderline"/>
        </w:rPr>
        <w:t xml:space="preserve">. Household and business </w:t>
      </w:r>
      <w:r w:rsidRPr="00B55AF4">
        <w:rPr>
          <w:rStyle w:val="StyleUnderline"/>
          <w:highlight w:val="cyan"/>
        </w:rPr>
        <w:t>balance sheets are</w:t>
      </w:r>
      <w:r w:rsidRPr="00EA7AA8">
        <w:rPr>
          <w:rStyle w:val="StyleUnderline"/>
        </w:rPr>
        <w:t xml:space="preserve"> still </w:t>
      </w:r>
      <w:r w:rsidRPr="00B55AF4">
        <w:rPr>
          <w:rStyle w:val="StyleUnderline"/>
          <w:highlight w:val="cyan"/>
        </w:rPr>
        <w:t>in good shape</w:t>
      </w:r>
      <w:r w:rsidRPr="00B55AF4">
        <w:rPr>
          <w:sz w:val="16"/>
          <w:highlight w:val="cyan"/>
        </w:rPr>
        <w:t>,</w:t>
      </w:r>
      <w:r w:rsidRPr="00EA7AA8">
        <w:rPr>
          <w:sz w:val="16"/>
        </w:rPr>
        <w:t xml:space="preserve"> and consumers are sitting on piles of savings. GDP is now above the </w:t>
      </w:r>
      <w:proofErr w:type="spellStart"/>
      <w:r w:rsidRPr="00EA7AA8">
        <w:rPr>
          <w:sz w:val="16"/>
        </w:rPr>
        <w:t>prepandemic</w:t>
      </w:r>
      <w:proofErr w:type="spellEnd"/>
      <w:r w:rsidRPr="00EA7AA8">
        <w:rPr>
          <w:sz w:val="16"/>
        </w:rPr>
        <w:t xml:space="preserve"> level, even though employment is 4.4% below the fourth-quarter average. That’s not good for the people still not working—but </w:t>
      </w:r>
      <w:r w:rsidRPr="00EA7AA8">
        <w:rPr>
          <w:rStyle w:val="StyleUnderline"/>
        </w:rPr>
        <w:t>the strong growth in productivity</w:t>
      </w:r>
      <w:r w:rsidRPr="00EA7AA8">
        <w:rPr>
          <w:sz w:val="16"/>
        </w:rPr>
        <w:t xml:space="preserve"> (output per worker) </w:t>
      </w:r>
      <w:r w:rsidRPr="00EA7AA8">
        <w:rPr>
          <w:rStyle w:val="StyleUnderline"/>
        </w:rPr>
        <w:t>is a positive sign.</w:t>
      </w:r>
      <w:r w:rsidRPr="00EA7AA8">
        <w:rPr>
          <w:sz w:val="16"/>
        </w:rPr>
        <w:t xml:space="preserve"> And continued government action in the form of the bipartisan infrastructure agreement should support the economy in the short term and foster even greater productivity growth in the long run.</w:t>
      </w:r>
    </w:p>
    <w:p w14:paraId="00FB68FC" w14:textId="77777777" w:rsidR="00572A95" w:rsidRPr="005E624B" w:rsidRDefault="00572A95" w:rsidP="00572A95">
      <w:pPr>
        <w:rPr>
          <w:sz w:val="16"/>
        </w:rPr>
      </w:pPr>
      <w:r w:rsidRPr="00EA7AA8">
        <w:rPr>
          <w:sz w:val="16"/>
        </w:rPr>
        <w:t xml:space="preserve">Deloitte’s five-year </w:t>
      </w:r>
      <w:r w:rsidRPr="00EA7AA8">
        <w:rPr>
          <w:rStyle w:val="StyleUnderline"/>
        </w:rPr>
        <w:t>baseline remains</w:t>
      </w:r>
      <w:r w:rsidRPr="00EA7AA8">
        <w:rPr>
          <w:sz w:val="16"/>
        </w:rPr>
        <w:t xml:space="preserve">, therefore, </w:t>
      </w:r>
      <w:r w:rsidRPr="00EA7AA8">
        <w:rPr>
          <w:rStyle w:val="StyleUnderline"/>
        </w:rPr>
        <w:t>quite positive</w:t>
      </w:r>
      <w:r w:rsidRPr="00EA7AA8">
        <w:rPr>
          <w:sz w:val="16"/>
        </w:rPr>
        <w:t xml:space="preserve"> (although slightly less so in the very near term). We expect GDP to remain above the </w:t>
      </w:r>
      <w:proofErr w:type="spellStart"/>
      <w:r w:rsidRPr="00EA7AA8">
        <w:rPr>
          <w:sz w:val="16"/>
        </w:rPr>
        <w:t>prepandemic</w:t>
      </w:r>
      <w:proofErr w:type="spellEnd"/>
      <w:r w:rsidRPr="00EA7AA8">
        <w:rPr>
          <w:sz w:val="16"/>
        </w:rPr>
        <w:t xml:space="preserve"> baseline level for the entire forecast horizon. That’s a surprising prospect and doesn’t alter the damage that the pandemic has done. The US economy’s ability to bounce back from such a sudden, damaging shock, is amazing. But don’t forget that </w:t>
      </w:r>
      <w:r w:rsidRPr="00B55AF4">
        <w:rPr>
          <w:rStyle w:val="StyleUnderline"/>
          <w:highlight w:val="cyan"/>
        </w:rPr>
        <w:t xml:space="preserve">alternative scenarios are a </w:t>
      </w:r>
      <w:r w:rsidRPr="00B55AF4">
        <w:rPr>
          <w:rStyle w:val="Emphasis"/>
          <w:highlight w:val="cyan"/>
        </w:rPr>
        <w:t>key part of our forecast</w:t>
      </w:r>
      <w:r w:rsidRPr="00EA7AA8">
        <w:rPr>
          <w:sz w:val="16"/>
        </w:rPr>
        <w:t>. We continue to place a relatively high probability on our “Side effects in post-op” scenario, and the Delta variant could—if things get worse—easily lead there.</w:t>
      </w:r>
    </w:p>
    <w:p w14:paraId="47F73D00" w14:textId="77777777" w:rsidR="00572A95" w:rsidRDefault="00572A95" w:rsidP="00572A95">
      <w:pPr>
        <w:pStyle w:val="Heading4"/>
        <w:numPr>
          <w:ilvl w:val="0"/>
          <w:numId w:val="15"/>
        </w:numPr>
        <w:tabs>
          <w:tab w:val="num" w:pos="360"/>
          <w:tab w:val="num" w:pos="1080"/>
        </w:tabs>
        <w:ind w:left="1080" w:firstLine="0"/>
      </w:pPr>
      <w:r>
        <w:t>Business investment rising – generates longer-term growth</w:t>
      </w:r>
    </w:p>
    <w:p w14:paraId="72EBFE57" w14:textId="77777777" w:rsidR="00572A95" w:rsidRDefault="00572A95" w:rsidP="00572A95">
      <w:r w:rsidRPr="00744B99">
        <w:rPr>
          <w:rStyle w:val="Style13ptBold"/>
        </w:rPr>
        <w:t>Ro 21</w:t>
      </w:r>
      <w:r>
        <w:t xml:space="preserve"> – Sam Ro, </w:t>
      </w:r>
      <w:r w:rsidRPr="007439BC">
        <w:t xml:space="preserve">Markets Correspondent for </w:t>
      </w:r>
      <w:proofErr w:type="spellStart"/>
      <w:r w:rsidRPr="007439BC">
        <w:t>Axios</w:t>
      </w:r>
      <w:proofErr w:type="spellEnd"/>
      <w:r>
        <w:t>, “</w:t>
      </w:r>
      <w:r w:rsidRPr="007439BC">
        <w:t>The "remarkable" business investment recovery</w:t>
      </w:r>
      <w:r>
        <w:t xml:space="preserve">,” 7/28/21, </w:t>
      </w:r>
      <w:hyperlink r:id="rId122" w:history="1">
        <w:r w:rsidRPr="007924B3">
          <w:rPr>
            <w:rStyle w:val="Hyperlink"/>
          </w:rPr>
          <w:t>https://www.axios.com/business-investment-recovery-0f7e7080-269e-4838-976a-fc91debb8d4f.html</w:t>
        </w:r>
      </w:hyperlink>
    </w:p>
    <w:p w14:paraId="62895700" w14:textId="77777777" w:rsidR="00572A95" w:rsidRPr="007439BC" w:rsidRDefault="00572A95" w:rsidP="00572A95">
      <w:r>
        <w:t>[Capex = capital expenditure]</w:t>
      </w:r>
    </w:p>
    <w:p w14:paraId="49DB7D88" w14:textId="77777777" w:rsidR="00572A95" w:rsidRPr="00211974" w:rsidRDefault="00572A95" w:rsidP="00572A95">
      <w:pPr>
        <w:rPr>
          <w:sz w:val="16"/>
        </w:rPr>
      </w:pPr>
      <w:r w:rsidRPr="00B55AF4">
        <w:rPr>
          <w:rStyle w:val="Emphasis"/>
          <w:highlight w:val="cyan"/>
        </w:rPr>
        <w:t>Businesses are investing</w:t>
      </w:r>
      <w:r w:rsidRPr="00211974">
        <w:rPr>
          <w:sz w:val="16"/>
        </w:rPr>
        <w:t xml:space="preserve"> in themselves.</w:t>
      </w:r>
    </w:p>
    <w:p w14:paraId="046B9EC8" w14:textId="77777777" w:rsidR="00572A95" w:rsidRPr="00211974" w:rsidRDefault="00572A95" w:rsidP="00572A95">
      <w:pPr>
        <w:rPr>
          <w:sz w:val="16"/>
        </w:rPr>
      </w:pPr>
      <w:r w:rsidRPr="00211974">
        <w:rPr>
          <w:sz w:val="16"/>
        </w:rPr>
        <w:t xml:space="preserve">Why it matters: </w:t>
      </w:r>
      <w:r w:rsidRPr="00F43DF5">
        <w:rPr>
          <w:rStyle w:val="StyleUnderline"/>
        </w:rPr>
        <w:t xml:space="preserve">Core </w:t>
      </w:r>
      <w:r w:rsidRPr="00B55AF4">
        <w:rPr>
          <w:rStyle w:val="StyleUnderline"/>
          <w:highlight w:val="cyan"/>
        </w:rPr>
        <w:t>capital goods orders</w:t>
      </w:r>
      <w:r w:rsidRPr="00211974">
        <w:rPr>
          <w:sz w:val="16"/>
        </w:rPr>
        <w:t>, or those for durable goods that aren’t aircraft or defense-</w:t>
      </w:r>
      <w:r w:rsidRPr="00F43DF5">
        <w:rPr>
          <w:sz w:val="16"/>
          <w:szCs w:val="16"/>
        </w:rPr>
        <w:t xml:space="preserve">related, </w:t>
      </w:r>
      <w:r w:rsidRPr="00B55AF4">
        <w:rPr>
          <w:rStyle w:val="StyleUnderline"/>
          <w:highlight w:val="cyan"/>
        </w:rPr>
        <w:t>are a proxy for</w:t>
      </w:r>
      <w:r w:rsidRPr="00240253">
        <w:rPr>
          <w:rStyle w:val="StyleUnderline"/>
        </w:rPr>
        <w:t xml:space="preserve"> </w:t>
      </w:r>
      <w:r w:rsidRPr="00B55AF4">
        <w:rPr>
          <w:rStyle w:val="Emphasis"/>
          <w:highlight w:val="cyan"/>
        </w:rPr>
        <w:t>business investment</w:t>
      </w:r>
      <w:r w:rsidRPr="00211974">
        <w:rPr>
          <w:sz w:val="16"/>
        </w:rPr>
        <w:t>.</w:t>
      </w:r>
    </w:p>
    <w:p w14:paraId="2FB70000" w14:textId="77777777" w:rsidR="00572A95" w:rsidRPr="00211974" w:rsidRDefault="00572A95" w:rsidP="00572A95">
      <w:pPr>
        <w:rPr>
          <w:sz w:val="16"/>
        </w:rPr>
      </w:pPr>
      <w:r w:rsidRPr="00B55AF4">
        <w:rPr>
          <w:rStyle w:val="StyleUnderline"/>
          <w:highlight w:val="cyan"/>
        </w:rPr>
        <w:t>These</w:t>
      </w:r>
      <w:r w:rsidRPr="00240253">
        <w:rPr>
          <w:rStyle w:val="StyleUnderline"/>
        </w:rPr>
        <w:t xml:space="preserve"> equipment </w:t>
      </w:r>
      <w:r w:rsidRPr="00B55AF4">
        <w:rPr>
          <w:rStyle w:val="StyleUnderline"/>
          <w:highlight w:val="cyan"/>
        </w:rPr>
        <w:t>orders will get fulfilled in</w:t>
      </w:r>
      <w:r w:rsidRPr="00240253">
        <w:rPr>
          <w:rStyle w:val="StyleUnderline"/>
        </w:rPr>
        <w:t xml:space="preserve"> the </w:t>
      </w:r>
      <w:r w:rsidRPr="00B55AF4">
        <w:rPr>
          <w:rStyle w:val="StyleUnderline"/>
          <w:highlight w:val="cyan"/>
        </w:rPr>
        <w:t>months ahead</w:t>
      </w:r>
      <w:r w:rsidRPr="00211974">
        <w:rPr>
          <w:sz w:val="16"/>
        </w:rPr>
        <w:t>, so they reflect businesses’ expectations for the future.</w:t>
      </w:r>
    </w:p>
    <w:p w14:paraId="1A87D353" w14:textId="77777777" w:rsidR="00572A95" w:rsidRPr="00211974" w:rsidRDefault="00572A95" w:rsidP="00572A95">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67C2CA07" w14:textId="77777777" w:rsidR="00572A95" w:rsidRPr="00211974" w:rsidRDefault="00572A95" w:rsidP="00572A95">
      <w:pPr>
        <w:rPr>
          <w:sz w:val="16"/>
        </w:rPr>
      </w:pPr>
      <w:r w:rsidRPr="00211974">
        <w:rPr>
          <w:sz w:val="16"/>
        </w:rPr>
        <w:t xml:space="preserve">By the numbers: </w:t>
      </w:r>
      <w:r w:rsidRPr="00B55AF4">
        <w:rPr>
          <w:rStyle w:val="StyleUnderline"/>
          <w:highlight w:val="cyan"/>
        </w:rPr>
        <w:t>Core capital goods orders increased</w:t>
      </w:r>
      <w:r w:rsidRPr="00211974">
        <w:rPr>
          <w:sz w:val="16"/>
        </w:rPr>
        <w:t xml:space="preserve"> by 0.5% in June to $76.1 billion, up from an upwardly revised $75.7 billion in May</w:t>
      </w:r>
      <w:r w:rsidRPr="00F43DF5">
        <w:rPr>
          <w:sz w:val="16"/>
        </w:rPr>
        <w:t xml:space="preserve">. </w:t>
      </w:r>
      <w:r w:rsidRPr="00B55AF4">
        <w:rPr>
          <w:rStyle w:val="StyleUnderline"/>
          <w:highlight w:val="cyan"/>
        </w:rPr>
        <w:t>Year-over-year</w:t>
      </w:r>
      <w:r w:rsidRPr="00240253">
        <w:rPr>
          <w:rStyle w:val="StyleUnderline"/>
        </w:rPr>
        <w:t xml:space="preserve">, this measure </w:t>
      </w:r>
      <w:r w:rsidRPr="00F43DF5">
        <w:rPr>
          <w:rStyle w:val="StyleUnderline"/>
        </w:rPr>
        <w:t xml:space="preserve">is </w:t>
      </w:r>
      <w:r w:rsidRPr="00B55AF4">
        <w:rPr>
          <w:rStyle w:val="Emphasis"/>
          <w:highlight w:val="cyan"/>
        </w:rPr>
        <w:t>up 16.7%.</w:t>
      </w:r>
    </w:p>
    <w:p w14:paraId="36CD5532" w14:textId="77777777" w:rsidR="00572A95" w:rsidRPr="00211974" w:rsidRDefault="00572A95" w:rsidP="00572A95">
      <w:pPr>
        <w:rPr>
          <w:sz w:val="16"/>
        </w:rPr>
      </w:pPr>
      <w:r w:rsidRPr="00211974">
        <w:rPr>
          <w:sz w:val="16"/>
        </w:rPr>
        <w:t>What they’re saying: Pantheon Macroeconomics’ Ian Shepherdson says the elevated levels of these orders is “remarkable.”</w:t>
      </w:r>
    </w:p>
    <w:p w14:paraId="7E4A3328" w14:textId="77777777" w:rsidR="00572A95" w:rsidRPr="00211974" w:rsidRDefault="00572A95" w:rsidP="00572A95">
      <w:pPr>
        <w:rPr>
          <w:sz w:val="16"/>
        </w:rPr>
      </w:pPr>
      <w:r w:rsidRPr="00211974">
        <w:rPr>
          <w:sz w:val="16"/>
        </w:rPr>
        <w:t>“</w:t>
      </w:r>
      <w:r w:rsidRPr="00240253">
        <w:rPr>
          <w:rStyle w:val="StyleUnderline"/>
        </w:rPr>
        <w:t xml:space="preserve">A combination of </w:t>
      </w:r>
      <w:r w:rsidRPr="00B55AF4">
        <w:rPr>
          <w:rStyle w:val="StyleUnderline"/>
          <w:highlight w:val="cyan"/>
        </w:rPr>
        <w:t>rebounding earnings</w:t>
      </w:r>
      <w:r w:rsidRPr="00211974">
        <w:rPr>
          <w:sz w:val="16"/>
        </w:rPr>
        <w:t xml:space="preserve"> and support from the federal government, coupled recently with clear evidence of acute labor shortages, </w:t>
      </w:r>
      <w:r w:rsidRPr="00B55AF4">
        <w:rPr>
          <w:rStyle w:val="StyleUnderline"/>
          <w:highlight w:val="cyan"/>
        </w:rPr>
        <w:t xml:space="preserve">is pushing companies into </w:t>
      </w:r>
      <w:r w:rsidRPr="00B55AF4">
        <w:rPr>
          <w:rStyle w:val="Emphasis"/>
          <w:highlight w:val="cyan"/>
        </w:rPr>
        <w:t>raising capex</w:t>
      </w:r>
      <w:r w:rsidRPr="00240253">
        <w:rPr>
          <w:rStyle w:val="StyleUnderline"/>
        </w:rPr>
        <w:t xml:space="preserve"> in order to expand capacity and remain competitive,</w:t>
      </w:r>
      <w:r w:rsidRPr="00211974">
        <w:rPr>
          <w:sz w:val="16"/>
        </w:rPr>
        <w:t>” he writes.</w:t>
      </w:r>
    </w:p>
    <w:p w14:paraId="7F99771E" w14:textId="77777777" w:rsidR="00572A95" w:rsidRPr="00211974" w:rsidRDefault="00572A95" w:rsidP="00572A95">
      <w:pPr>
        <w:rPr>
          <w:sz w:val="16"/>
        </w:rPr>
      </w:pPr>
      <w:r w:rsidRPr="00211974">
        <w:rPr>
          <w:sz w:val="16"/>
        </w:rPr>
        <w:t>“If you aren't spending but your competitors are, you'll lose market share," Shepherdson adds.</w:t>
      </w:r>
    </w:p>
    <w:p w14:paraId="3D7BC830" w14:textId="77777777" w:rsidR="00572A95" w:rsidRPr="00211974" w:rsidRDefault="00572A95" w:rsidP="00572A95">
      <w:pPr>
        <w:rPr>
          <w:sz w:val="16"/>
        </w:rPr>
      </w:pPr>
      <w:r w:rsidRPr="00211974">
        <w:rPr>
          <w:sz w:val="16"/>
        </w:rPr>
        <w:t xml:space="preserve">The big picture: “These data points provide insight into businesses’ plans for investment in the third quarter,” Grant Thornton chief economist Diane </w:t>
      </w:r>
      <w:proofErr w:type="spellStart"/>
      <w:r w:rsidRPr="00211974">
        <w:rPr>
          <w:sz w:val="16"/>
        </w:rPr>
        <w:t>Swonk</w:t>
      </w:r>
      <w:proofErr w:type="spellEnd"/>
      <w:r w:rsidRPr="00211974">
        <w:rPr>
          <w:sz w:val="16"/>
        </w:rPr>
        <w:t xml:space="preserve"> writes.</w:t>
      </w:r>
    </w:p>
    <w:p w14:paraId="50BBB0E1" w14:textId="77777777" w:rsidR="00572A95" w:rsidRPr="00211974" w:rsidRDefault="00572A95" w:rsidP="00572A95">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xml:space="preserve">, which has suffered some of the biggest supply-chain problems due to a shortage of computer chips,” </w:t>
      </w:r>
      <w:proofErr w:type="spellStart"/>
      <w:r w:rsidRPr="00211974">
        <w:rPr>
          <w:sz w:val="16"/>
        </w:rPr>
        <w:t>Swonk</w:t>
      </w:r>
      <w:proofErr w:type="spellEnd"/>
      <w:r w:rsidRPr="00211974">
        <w:rPr>
          <w:sz w:val="16"/>
        </w:rPr>
        <w:t xml:space="preserve"> says.</w:t>
      </w:r>
    </w:p>
    <w:p w14:paraId="4B7D809A" w14:textId="77777777" w:rsidR="00572A95" w:rsidRPr="00211974" w:rsidRDefault="00572A95" w:rsidP="00572A95">
      <w:pPr>
        <w:rPr>
          <w:sz w:val="16"/>
        </w:rPr>
      </w:pPr>
      <w:r w:rsidRPr="00211974">
        <w:rPr>
          <w:sz w:val="16"/>
        </w:rPr>
        <w:t xml:space="preserve">What to watch: </w:t>
      </w:r>
      <w:r w:rsidRPr="00211974">
        <w:rPr>
          <w:rStyle w:val="StyleUnderline"/>
        </w:rPr>
        <w:t xml:space="preserve">These </w:t>
      </w:r>
      <w:r w:rsidRPr="00B55AF4">
        <w:rPr>
          <w:rStyle w:val="StyleUnderline"/>
          <w:highlight w:val="cyan"/>
        </w:rPr>
        <w:t>mounting orders</w:t>
      </w:r>
      <w:r w:rsidRPr="00211974">
        <w:rPr>
          <w:rStyle w:val="StyleUnderline"/>
        </w:rPr>
        <w:t xml:space="preserve"> for new capital equipment </w:t>
      </w:r>
      <w:r w:rsidRPr="00B55AF4">
        <w:rPr>
          <w:rStyle w:val="StyleUnderline"/>
          <w:highlight w:val="cyan"/>
        </w:rPr>
        <w:t xml:space="preserve">should translate to </w:t>
      </w:r>
      <w:r w:rsidRPr="00B55AF4">
        <w:rPr>
          <w:rStyle w:val="Emphasis"/>
          <w:highlight w:val="cyan"/>
        </w:rPr>
        <w:t>higher growth expectations</w:t>
      </w:r>
      <w:r w:rsidRPr="00211974">
        <w:rPr>
          <w:rStyle w:val="StyleUnderline"/>
        </w:rPr>
        <w:t xml:space="preserve"> from businesses</w:t>
      </w:r>
      <w:r w:rsidRPr="00211974">
        <w:rPr>
          <w:sz w:val="16"/>
        </w:rPr>
        <w:t>.</w:t>
      </w:r>
    </w:p>
    <w:p w14:paraId="28BB7E1F" w14:textId="77777777" w:rsidR="00572A95" w:rsidRPr="00211974" w:rsidRDefault="00572A95" w:rsidP="00572A95">
      <w:pPr>
        <w:rPr>
          <w:sz w:val="16"/>
        </w:rPr>
      </w:pPr>
      <w:r w:rsidRPr="00211974">
        <w:rPr>
          <w:sz w:val="16"/>
        </w:rPr>
        <w:t>Meanwhile, the monthly durable goods reports bear watching to see if these core capital goods orders continue to rise.</w:t>
      </w:r>
    </w:p>
    <w:p w14:paraId="3BE22D80" w14:textId="77777777" w:rsidR="00572A95" w:rsidRPr="00211974" w:rsidRDefault="00572A95" w:rsidP="00572A95">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B55AF4">
        <w:rPr>
          <w:rStyle w:val="StyleUnderline"/>
          <w:highlight w:val="cyan"/>
        </w:rPr>
        <w:t>we expect capex to continue rising</w:t>
      </w:r>
      <w:r w:rsidRPr="00211974">
        <w:rPr>
          <w:rStyle w:val="StyleUnderline"/>
        </w:rPr>
        <w:t xml:space="preserve"> at a rapid pace for the foreseeable future</w:t>
      </w:r>
      <w:r w:rsidRPr="00211974">
        <w:rPr>
          <w:sz w:val="16"/>
        </w:rPr>
        <w:t>.”</w:t>
      </w:r>
    </w:p>
    <w:p w14:paraId="6EF850DA" w14:textId="77777777" w:rsidR="00572A95" w:rsidRDefault="00572A95" w:rsidP="00572A95">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662162E9" w14:textId="77777777" w:rsidR="00572A95" w:rsidRDefault="00572A95" w:rsidP="00572A95">
      <w:pPr>
        <w:pStyle w:val="Heading3"/>
      </w:pPr>
      <w:r>
        <w:t>General Link Wall---2NC</w:t>
      </w:r>
    </w:p>
    <w:p w14:paraId="7ED3DBB9" w14:textId="77777777" w:rsidR="00572A95" w:rsidRPr="00632CD7" w:rsidRDefault="00572A95" w:rsidP="00572A95">
      <w:pPr>
        <w:pStyle w:val="Heading4"/>
        <w:rPr>
          <w:u w:val="single"/>
        </w:rPr>
      </w:pPr>
      <w:r>
        <w:rPr>
          <w:u w:val="single"/>
        </w:rPr>
        <w:t>Abrupt</w:t>
      </w:r>
      <w:r>
        <w:t xml:space="preserve"> expansion of antitrust </w:t>
      </w:r>
      <w:r>
        <w:rPr>
          <w:u w:val="single"/>
        </w:rPr>
        <w:t>common-law</w:t>
      </w:r>
      <w:r>
        <w:t xml:space="preserve"> generates </w:t>
      </w:r>
      <w:r>
        <w:rPr>
          <w:u w:val="single"/>
        </w:rPr>
        <w:t>major uncertainty</w:t>
      </w:r>
      <w:r>
        <w:t xml:space="preserve"> that disrupts </w:t>
      </w:r>
      <w:r>
        <w:rPr>
          <w:u w:val="single"/>
        </w:rPr>
        <w:t>business planning</w:t>
      </w:r>
    </w:p>
    <w:p w14:paraId="20A14DF5" w14:textId="77777777" w:rsidR="00572A95" w:rsidRPr="00745529" w:rsidRDefault="00572A95" w:rsidP="00572A95">
      <w:r w:rsidRPr="00745529">
        <w:t xml:space="preserve">Alden F. </w:t>
      </w:r>
      <w:r w:rsidRPr="00745529">
        <w:rPr>
          <w:rStyle w:val="Style13ptBold"/>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67386C52" w14:textId="77777777" w:rsidR="00572A95" w:rsidRPr="00745529" w:rsidRDefault="00572A95" w:rsidP="00572A95">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B55AF4">
        <w:rPr>
          <w:rStyle w:val="Emphasis"/>
          <w:highlight w:val="cyan"/>
        </w:rPr>
        <w:t>Rushing into</w:t>
      </w:r>
      <w:r w:rsidRPr="00B55AF4">
        <w:rPr>
          <w:rStyle w:val="StyleUnderline"/>
          <w:highlight w:val="cyan"/>
        </w:rPr>
        <w:t xml:space="preserve"> rulemakings</w:t>
      </w:r>
      <w:r w:rsidRPr="00745529">
        <w:rPr>
          <w:rStyle w:val="StyleUnderline"/>
        </w:rPr>
        <w:t xml:space="preserve"> on platforms (especially without a clear showing of market failure) </w:t>
      </w:r>
      <w:r w:rsidRPr="00B55AF4">
        <w:rPr>
          <w:rStyle w:val="StyleUnderline"/>
          <w:highlight w:val="cyan"/>
        </w:rPr>
        <w:t xml:space="preserve">poses </w:t>
      </w:r>
      <w:r w:rsidRPr="00B55AF4">
        <w:rPr>
          <w:rStyle w:val="Emphasis"/>
          <w:highlight w:val="cyan"/>
        </w:rPr>
        <w:t>major risks</w:t>
      </w:r>
      <w:r w:rsidRPr="00745529">
        <w:rPr>
          <w:rStyle w:val="StyleUnderline"/>
        </w:rPr>
        <w:t xml:space="preserve">, however, </w:t>
      </w:r>
      <w:r w:rsidRPr="00B55AF4">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B55AF4">
        <w:rPr>
          <w:rStyle w:val="Emphasis"/>
          <w:highlight w:val="cyan"/>
        </w:rPr>
        <w:t>disincentives to invest</w:t>
      </w:r>
      <w:r w:rsidRPr="00745529">
        <w:rPr>
          <w:rStyle w:val="StyleUnderline"/>
        </w:rPr>
        <w:t xml:space="preserve"> in platform-specific innovation; </w:t>
      </w:r>
      <w:r w:rsidRPr="00B55AF4">
        <w:rPr>
          <w:rStyle w:val="StyleUnderline"/>
          <w:highlight w:val="cyan"/>
        </w:rPr>
        <w:t>and</w:t>
      </w:r>
      <w:r w:rsidRPr="00745529">
        <w:rPr>
          <w:rStyle w:val="StyleUnderline"/>
        </w:rPr>
        <w:t xml:space="preserve"> the </w:t>
      </w:r>
      <w:r w:rsidRPr="00B55AF4">
        <w:rPr>
          <w:rStyle w:val="Emphasis"/>
          <w:highlight w:val="cyan"/>
        </w:rPr>
        <w:t>interference</w:t>
      </w:r>
      <w:r w:rsidRPr="00B55AF4">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B55AF4">
        <w:rPr>
          <w:rStyle w:val="Emphasis"/>
          <w:highlight w:val="cyan"/>
        </w:rPr>
        <w:t>transactions</w:t>
      </w:r>
      <w:r w:rsidRPr="00745529">
        <w:rPr>
          <w:rStyle w:val="StyleUnderline"/>
        </w:rPr>
        <w:t xml:space="preserve"> by platform operators and suppliers of complements (</w:t>
      </w:r>
      <w:r w:rsidRPr="00B55AF4">
        <w:rPr>
          <w:rStyle w:val="StyleUnderline"/>
          <w:highlight w:val="cyan"/>
        </w:rPr>
        <w:t>in light of</w:t>
      </w:r>
      <w:r w:rsidRPr="00745529">
        <w:rPr>
          <w:rStyle w:val="StyleUnderline"/>
        </w:rPr>
        <w:t xml:space="preserve"> </w:t>
      </w:r>
      <w:r w:rsidRPr="00745529">
        <w:rPr>
          <w:rStyle w:val="Emphasis"/>
        </w:rPr>
        <w:t xml:space="preserve">inevitable government </w:t>
      </w:r>
      <w:r w:rsidRPr="00B55AF4">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7AA06817" w14:textId="77777777" w:rsidR="00572A95" w:rsidRPr="00745529" w:rsidRDefault="00572A95" w:rsidP="00572A95">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B55AF4">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B55AF4">
        <w:rPr>
          <w:rStyle w:val="Emphasis"/>
          <w:highlight w:val="cyan"/>
        </w:rPr>
        <w:t>“toughen”</w:t>
      </w:r>
      <w:r w:rsidRPr="00745529">
        <w:rPr>
          <w:rStyle w:val="StyleUnderline"/>
        </w:rPr>
        <w:t xml:space="preserve"> the </w:t>
      </w:r>
      <w:r w:rsidRPr="00745529">
        <w:rPr>
          <w:rStyle w:val="Emphasis"/>
        </w:rPr>
        <w:t xml:space="preserve">core </w:t>
      </w:r>
      <w:r w:rsidRPr="00B55AF4">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B55AF4">
        <w:rPr>
          <w:rStyle w:val="StyleUnderline"/>
          <w:highlight w:val="cyan"/>
        </w:rPr>
        <w:t>should be</w:t>
      </w:r>
      <w:r w:rsidRPr="00745529">
        <w:rPr>
          <w:rStyle w:val="StyleUnderline"/>
        </w:rPr>
        <w:t xml:space="preserve"> approached </w:t>
      </w:r>
      <w:r w:rsidRPr="00B55AF4">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B55AF4">
        <w:rPr>
          <w:rStyle w:val="StyleUnderline"/>
          <w:highlight w:val="cyan"/>
        </w:rPr>
        <w:t>In</w:t>
      </w:r>
      <w:r w:rsidRPr="00745529">
        <w:rPr>
          <w:rStyle w:val="StyleUnderline"/>
        </w:rPr>
        <w:t xml:space="preserve"> our </w:t>
      </w:r>
      <w:r w:rsidRPr="00B55AF4">
        <w:rPr>
          <w:rStyle w:val="Emphasis"/>
          <w:sz w:val="24"/>
          <w:szCs w:val="26"/>
          <w:highlight w:val="cyan"/>
        </w:rPr>
        <w:t>common-law</w:t>
      </w:r>
      <w:r w:rsidRPr="00745529">
        <w:rPr>
          <w:rStyle w:val="StyleUnderline"/>
        </w:rPr>
        <w:t xml:space="preserve">-based antitrust system, </w:t>
      </w:r>
      <w:r w:rsidRPr="00B55AF4">
        <w:rPr>
          <w:rStyle w:val="StyleUnderline"/>
          <w:highlight w:val="cyan"/>
        </w:rPr>
        <w:t>a</w:t>
      </w:r>
      <w:r w:rsidRPr="00745529">
        <w:rPr>
          <w:rStyle w:val="StyleUnderline"/>
        </w:rPr>
        <w:t xml:space="preserve"> </w:t>
      </w:r>
      <w:r w:rsidRPr="00745529">
        <w:rPr>
          <w:rStyle w:val="Emphasis"/>
        </w:rPr>
        <w:t xml:space="preserve">major </w:t>
      </w:r>
      <w:r w:rsidRPr="00B55AF4">
        <w:rPr>
          <w:rStyle w:val="Emphasis"/>
          <w:highlight w:val="cyan"/>
        </w:rPr>
        <w:t>disruption</w:t>
      </w:r>
      <w:r w:rsidRPr="00B55AF4">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B55AF4">
        <w:rPr>
          <w:rStyle w:val="StyleUnderline"/>
          <w:highlight w:val="cyan"/>
        </w:rPr>
        <w:t>schemes</w:t>
      </w:r>
      <w:r w:rsidRPr="00745529">
        <w:rPr>
          <w:rStyle w:val="StyleUnderline"/>
        </w:rPr>
        <w:t xml:space="preserve"> would </w:t>
      </w:r>
      <w:r w:rsidRPr="00B55AF4">
        <w:rPr>
          <w:rStyle w:val="Emphasis"/>
          <w:sz w:val="24"/>
          <w:szCs w:val="26"/>
          <w:highlight w:val="cyan"/>
        </w:rPr>
        <w:t>generate major uncertainty</w:t>
      </w:r>
      <w:r w:rsidRPr="00B55AF4">
        <w:rPr>
          <w:rStyle w:val="StyleUnderline"/>
          <w:sz w:val="24"/>
          <w:szCs w:val="26"/>
          <w:highlight w:val="cyan"/>
        </w:rPr>
        <w:t xml:space="preserve"> </w:t>
      </w:r>
      <w:r w:rsidRPr="00B55AF4">
        <w:rPr>
          <w:rStyle w:val="StyleUnderline"/>
          <w:highlight w:val="cyan"/>
        </w:rPr>
        <w:t>regarding</w:t>
      </w:r>
      <w:r w:rsidRPr="00745529">
        <w:rPr>
          <w:rStyle w:val="StyleUnderline"/>
        </w:rPr>
        <w:t xml:space="preserve"> antitrust enforcement </w:t>
      </w:r>
      <w:r w:rsidRPr="00B55AF4">
        <w:rPr>
          <w:rStyle w:val="StyleUnderline"/>
          <w:highlight w:val="cyan"/>
        </w:rPr>
        <w:t xml:space="preserve">principles and </w:t>
      </w:r>
      <w:r w:rsidRPr="00B55AF4">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76C6468B" w14:textId="77777777" w:rsidR="00572A95" w:rsidRPr="00EF5089" w:rsidRDefault="00572A95" w:rsidP="00572A95">
      <w:pPr>
        <w:pStyle w:val="Heading4"/>
      </w:pPr>
      <w:r>
        <w:t xml:space="preserve">Expanded antitrust regulation increases </w:t>
      </w:r>
      <w:r>
        <w:rPr>
          <w:u w:val="single"/>
        </w:rPr>
        <w:t>inflation</w:t>
      </w:r>
    </w:p>
    <w:p w14:paraId="2F8D3D01" w14:textId="77777777" w:rsidR="00572A95" w:rsidRPr="007A78CB" w:rsidRDefault="00572A95" w:rsidP="00572A95">
      <w:r w:rsidRPr="007A78CB">
        <w:rPr>
          <w:rStyle w:val="Style13ptBold"/>
        </w:rPr>
        <w:t xml:space="preserve">Bork </w:t>
      </w:r>
      <w:r>
        <w:rPr>
          <w:rStyle w:val="Style13ptBold"/>
        </w:rPr>
        <w:t>9/8</w:t>
      </w:r>
      <w:r>
        <w:t xml:space="preserve"> – Robert H. Bork, </w:t>
      </w:r>
      <w:r w:rsidRPr="007A78CB">
        <w:t>president of the Washington-based Antitrust Education Project</w:t>
      </w:r>
      <w:r>
        <w:t>, “</w:t>
      </w:r>
      <w:r w:rsidRPr="007A78CB">
        <w:t>Biden's antitrust demagoguery will drive inflation, not cure it</w:t>
      </w:r>
      <w:r>
        <w:t xml:space="preserve">,” 9/8/21, </w:t>
      </w:r>
      <w:r w:rsidRPr="007A78CB">
        <w:t>https://thehill.com/opinion/finance/571009-bidens-antitrust-demagoguery-will-drive-inflation-not-cure-it</w:t>
      </w:r>
    </w:p>
    <w:p w14:paraId="586A289A" w14:textId="77777777" w:rsidR="00572A95" w:rsidRPr="001C735A" w:rsidRDefault="00572A95" w:rsidP="00572A95">
      <w:pPr>
        <w:rPr>
          <w:sz w:val="16"/>
        </w:rPr>
      </w:pPr>
      <w:r w:rsidRPr="001C735A">
        <w:rPr>
          <w:sz w:val="16"/>
        </w:rPr>
        <w:t xml:space="preserve">The </w:t>
      </w:r>
      <w:r w:rsidRPr="00B55AF4">
        <w:rPr>
          <w:rStyle w:val="StyleUnderline"/>
          <w:highlight w:val="cyan"/>
        </w:rPr>
        <w:t>Biden</w:t>
      </w:r>
      <w:r w:rsidRPr="001C735A">
        <w:rPr>
          <w:sz w:val="16"/>
        </w:rPr>
        <w:t xml:space="preserve"> administration, finally beginning to worry about the political impact of the rising cost of food, </w:t>
      </w:r>
      <w:proofErr w:type="gramStart"/>
      <w:r w:rsidRPr="001C735A">
        <w:rPr>
          <w:sz w:val="16"/>
        </w:rPr>
        <w:t>fuel</w:t>
      </w:r>
      <w:proofErr w:type="gramEnd"/>
      <w:r w:rsidRPr="001C735A">
        <w:rPr>
          <w:sz w:val="16"/>
        </w:rPr>
        <w:t xml:space="preserve"> and other basic consumer necessities, </w:t>
      </w:r>
      <w:r w:rsidRPr="00D010A1">
        <w:rPr>
          <w:rStyle w:val="StyleUnderline"/>
        </w:rPr>
        <w:t xml:space="preserve">is neatly dovetailing its push for aggressive antitrust enforcement by </w:t>
      </w:r>
      <w:r w:rsidRPr="00B55AF4">
        <w:rPr>
          <w:rStyle w:val="Emphasis"/>
          <w:highlight w:val="cyan"/>
        </w:rPr>
        <w:t>blam</w:t>
      </w:r>
      <w:r w:rsidRPr="008F2165">
        <w:rPr>
          <w:rStyle w:val="Emphasis"/>
        </w:rPr>
        <w:t>i</w:t>
      </w:r>
      <w:r w:rsidRPr="00D010A1">
        <w:rPr>
          <w:rStyle w:val="Emphasis"/>
        </w:rPr>
        <w:t xml:space="preserve">ng </w:t>
      </w:r>
      <w:r w:rsidRPr="00B55AF4">
        <w:rPr>
          <w:rStyle w:val="Emphasis"/>
          <w:highlight w:val="cyan"/>
        </w:rPr>
        <w:t>inflation on</w:t>
      </w:r>
      <w:r w:rsidRPr="00D010A1">
        <w:rPr>
          <w:rStyle w:val="Emphasis"/>
        </w:rPr>
        <w:t xml:space="preserve"> big business and </w:t>
      </w:r>
      <w:r w:rsidRPr="00B55AF4">
        <w:rPr>
          <w:rStyle w:val="Emphasis"/>
          <w:highlight w:val="cyan"/>
        </w:rPr>
        <w:t>market concentration</w:t>
      </w:r>
      <w:r w:rsidRPr="001C735A">
        <w:rPr>
          <w:sz w:val="16"/>
        </w:rPr>
        <w:t>.</w:t>
      </w:r>
    </w:p>
    <w:p w14:paraId="7BA48298" w14:textId="77777777" w:rsidR="00572A95" w:rsidRPr="001C735A" w:rsidRDefault="00572A95" w:rsidP="00572A95">
      <w:pPr>
        <w:rPr>
          <w:sz w:val="16"/>
        </w:rPr>
      </w:pPr>
      <w:r w:rsidRPr="001C735A">
        <w:rPr>
          <w:sz w:val="16"/>
        </w:rPr>
        <w:t xml:space="preserve">Politically speaking, it is a neat fix. </w:t>
      </w:r>
      <w:r w:rsidRPr="00D010A1">
        <w:rPr>
          <w:rStyle w:val="StyleUnderline"/>
        </w:rPr>
        <w:t>It drives</w:t>
      </w:r>
      <w:r w:rsidRPr="001C735A">
        <w:rPr>
          <w:sz w:val="16"/>
        </w:rPr>
        <w:t xml:space="preserve"> one of </w:t>
      </w:r>
      <w:r w:rsidRPr="00D010A1">
        <w:rPr>
          <w:rStyle w:val="StyleUnderline"/>
        </w:rPr>
        <w:t>the</w:t>
      </w:r>
      <w:r w:rsidRPr="001C735A">
        <w:rPr>
          <w:sz w:val="16"/>
        </w:rPr>
        <w:t xml:space="preserve"> central </w:t>
      </w:r>
      <w:r w:rsidRPr="00D010A1">
        <w:rPr>
          <w:rStyle w:val="StyleUnderline"/>
        </w:rPr>
        <w:t>policies</w:t>
      </w:r>
      <w:r w:rsidRPr="001C735A">
        <w:rPr>
          <w:sz w:val="16"/>
        </w:rPr>
        <w:t xml:space="preserve"> of the Biden administration — </w:t>
      </w:r>
      <w:r w:rsidRPr="00B55AF4">
        <w:rPr>
          <w:rStyle w:val="StyleUnderline"/>
          <w:highlight w:val="cyan"/>
        </w:rPr>
        <w:t>to shift antitrust</w:t>
      </w:r>
      <w:r w:rsidRPr="00D010A1">
        <w:rPr>
          <w:rStyle w:val="StyleUnderline"/>
        </w:rPr>
        <w:t xml:space="preserve"> enforcement </w:t>
      </w:r>
      <w:r w:rsidRPr="00B55AF4">
        <w:rPr>
          <w:rStyle w:val="StyleUnderline"/>
          <w:highlight w:val="cyan"/>
        </w:rPr>
        <w:t>from</w:t>
      </w:r>
      <w:r w:rsidRPr="00D010A1">
        <w:rPr>
          <w:rStyle w:val="StyleUnderline"/>
        </w:rPr>
        <w:t xml:space="preserve"> the </w:t>
      </w:r>
      <w:r w:rsidRPr="00B55AF4">
        <w:rPr>
          <w:rStyle w:val="StyleUnderline"/>
          <w:highlight w:val="cyan"/>
        </w:rPr>
        <w:t>consumer welfare</w:t>
      </w:r>
      <w:r w:rsidRPr="00D010A1">
        <w:rPr>
          <w:rStyle w:val="StyleUnderline"/>
        </w:rPr>
        <w:t xml:space="preserve"> standard</w:t>
      </w:r>
      <w:r w:rsidRPr="001C735A">
        <w:rPr>
          <w:sz w:val="16"/>
        </w:rPr>
        <w:t xml:space="preserve"> of the past 45 years </w:t>
      </w:r>
      <w:r w:rsidRPr="00B55AF4">
        <w:rPr>
          <w:rStyle w:val="StyleUnderline"/>
          <w:highlight w:val="cyan"/>
        </w:rPr>
        <w:t>back to</w:t>
      </w:r>
      <w:r w:rsidRPr="001C735A">
        <w:rPr>
          <w:sz w:val="16"/>
        </w:rPr>
        <w:t xml:space="preserve"> an earlier era’s more nebulous standard against “</w:t>
      </w:r>
      <w:r w:rsidRPr="00B55AF4">
        <w:rPr>
          <w:rStyle w:val="Emphasis"/>
          <w:highlight w:val="cyan"/>
        </w:rPr>
        <w:t>bigness</w:t>
      </w:r>
      <w:r w:rsidRPr="001C735A">
        <w:rPr>
          <w:sz w:val="16"/>
        </w:rPr>
        <w:t>.” And it deflects blame for inflation.</w:t>
      </w:r>
    </w:p>
    <w:p w14:paraId="7132FB93" w14:textId="77777777" w:rsidR="00572A95" w:rsidRPr="001C735A" w:rsidRDefault="00572A95" w:rsidP="00572A95">
      <w:pPr>
        <w:rPr>
          <w:sz w:val="16"/>
        </w:rPr>
      </w:pPr>
      <w:r w:rsidRPr="001C735A">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4BEA2811" w14:textId="77777777" w:rsidR="00572A95" w:rsidRPr="001C735A" w:rsidRDefault="00572A95" w:rsidP="00572A95">
      <w:pPr>
        <w:rPr>
          <w:sz w:val="16"/>
        </w:rPr>
      </w:pPr>
      <w:r w:rsidRPr="001C735A">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71100324" w14:textId="77777777" w:rsidR="00572A95" w:rsidRPr="001C735A" w:rsidRDefault="00572A95" w:rsidP="00572A95">
      <w:pPr>
        <w:rPr>
          <w:sz w:val="16"/>
        </w:rPr>
      </w:pPr>
      <w:r w:rsidRPr="001C735A">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C735A">
        <w:rPr>
          <w:rStyle w:val="StyleUnderline"/>
        </w:rPr>
        <w:t>a political diversionary tactic</w:t>
      </w:r>
      <w:r w:rsidRPr="001C735A">
        <w:rPr>
          <w:sz w:val="16"/>
        </w:rPr>
        <w:t xml:space="preserve"> that </w:t>
      </w:r>
      <w:r w:rsidRPr="001C735A">
        <w:rPr>
          <w:rStyle w:val="StyleUnderline"/>
        </w:rPr>
        <w:t>would perversely do the opposite of what he claims to do</w:t>
      </w:r>
      <w:r w:rsidRPr="001C735A">
        <w:rPr>
          <w:sz w:val="16"/>
        </w:rPr>
        <w:t xml:space="preserve">: </w:t>
      </w:r>
      <w:r w:rsidRPr="008F2165">
        <w:rPr>
          <w:sz w:val="16"/>
        </w:rPr>
        <w:t xml:space="preserve">Biden’s </w:t>
      </w:r>
      <w:r w:rsidRPr="00B55AF4">
        <w:rPr>
          <w:rStyle w:val="StyleUnderline"/>
          <w:highlight w:val="cyan"/>
        </w:rPr>
        <w:t xml:space="preserve">antitrust policies would </w:t>
      </w:r>
      <w:r w:rsidRPr="00B55AF4">
        <w:rPr>
          <w:rStyle w:val="Emphasis"/>
          <w:highlight w:val="cyan"/>
        </w:rPr>
        <w:t>raise the prices of basic needs</w:t>
      </w:r>
      <w:r w:rsidRPr="001C735A">
        <w:rPr>
          <w:sz w:val="16"/>
        </w:rPr>
        <w:t xml:space="preserve"> for consumers. </w:t>
      </w:r>
    </w:p>
    <w:p w14:paraId="0E557CA9" w14:textId="77777777" w:rsidR="00572A95" w:rsidRPr="001C735A" w:rsidRDefault="00572A95" w:rsidP="00572A95">
      <w:pPr>
        <w:rPr>
          <w:sz w:val="16"/>
        </w:rPr>
      </w:pPr>
      <w:r w:rsidRPr="001C735A">
        <w:rPr>
          <w:sz w:val="16"/>
        </w:rPr>
        <w:t xml:space="preserve">Let’s start with food prices and Big Ag. </w:t>
      </w:r>
    </w:p>
    <w:p w14:paraId="009C0730" w14:textId="77777777" w:rsidR="00572A95" w:rsidRPr="001C735A" w:rsidRDefault="00572A95" w:rsidP="00572A95">
      <w:pPr>
        <w:rPr>
          <w:sz w:val="16"/>
        </w:rPr>
      </w:pPr>
      <w:r w:rsidRPr="001C735A">
        <w:rPr>
          <w:sz w:val="16"/>
        </w:rPr>
        <w:t xml:space="preserve">Two University of Idaho economics professors, Philip </w:t>
      </w:r>
      <w:proofErr w:type="gramStart"/>
      <w:r w:rsidRPr="001C735A">
        <w:rPr>
          <w:sz w:val="16"/>
        </w:rPr>
        <w:t>Watson</w:t>
      </w:r>
      <w:proofErr w:type="gramEnd"/>
      <w:r w:rsidRPr="001C735A">
        <w:rPr>
          <w:sz w:val="16"/>
        </w:rPr>
        <w:t xml:space="preserve"> and Jason Winfree, wrote in The Idaho Statesman that larger farms and agricultural companies, which have the capital to invest in </w:t>
      </w:r>
      <w:r w:rsidRPr="001C735A">
        <w:rPr>
          <w:rStyle w:val="StyleUnderline"/>
        </w:rPr>
        <w:t xml:space="preserve">expensive </w:t>
      </w:r>
      <w:r w:rsidRPr="00B55AF4">
        <w:rPr>
          <w:rStyle w:val="StyleUnderline"/>
          <w:highlight w:val="cyan"/>
        </w:rPr>
        <w:t>technology and economies of</w:t>
      </w:r>
      <w:r w:rsidRPr="001C735A">
        <w:rPr>
          <w:rStyle w:val="StyleUnderline"/>
        </w:rPr>
        <w:t xml:space="preserve"> scale</w:t>
      </w:r>
      <w:r w:rsidRPr="001C735A">
        <w:rPr>
          <w:sz w:val="16"/>
        </w:rPr>
        <w:t xml:space="preserve">, actually </w:t>
      </w:r>
      <w:r w:rsidRPr="00B55AF4">
        <w:rPr>
          <w:rStyle w:val="StyleUnderline"/>
          <w:highlight w:val="cyan"/>
        </w:rPr>
        <w:t>have been</w:t>
      </w:r>
      <w:r w:rsidRPr="001C735A">
        <w:rPr>
          <w:rStyle w:val="StyleUnderline"/>
        </w:rPr>
        <w:t xml:space="preserve"> </w:t>
      </w:r>
      <w:r w:rsidRPr="00B55AF4">
        <w:rPr>
          <w:rStyle w:val="StyleUnderline"/>
          <w:highlight w:val="cyan"/>
        </w:rPr>
        <w:t>making food</w:t>
      </w:r>
      <w:r w:rsidRPr="001C735A">
        <w:rPr>
          <w:rStyle w:val="StyleUnderline"/>
        </w:rPr>
        <w:t xml:space="preserve"> steadily </w:t>
      </w:r>
      <w:r w:rsidRPr="00B55AF4">
        <w:rPr>
          <w:rStyle w:val="Emphasis"/>
          <w:highlight w:val="cyan"/>
        </w:rPr>
        <w:t>more affordable</w:t>
      </w:r>
      <w:r w:rsidRPr="001C735A">
        <w:rPr>
          <w:sz w:val="16"/>
        </w:rPr>
        <w:t xml:space="preserve">. It is precisely </w:t>
      </w:r>
      <w:r w:rsidRPr="00B55AF4">
        <w:rPr>
          <w:rStyle w:val="StyleUnderline"/>
          <w:highlight w:val="cyan"/>
        </w:rPr>
        <w:t>because of</w:t>
      </w:r>
      <w:r w:rsidRPr="001C735A">
        <w:rPr>
          <w:rStyle w:val="StyleUnderline"/>
        </w:rPr>
        <w:t xml:space="preserve"> these </w:t>
      </w:r>
      <w:r w:rsidRPr="00B55AF4">
        <w:rPr>
          <w:rStyle w:val="StyleUnderline"/>
          <w:highlight w:val="cyan"/>
        </w:rPr>
        <w:t>economies of scale</w:t>
      </w:r>
      <w:r w:rsidRPr="001C735A">
        <w:rPr>
          <w:sz w:val="16"/>
        </w:rPr>
        <w:t xml:space="preserve"> that </w:t>
      </w:r>
      <w:r w:rsidRPr="00B55AF4">
        <w:rPr>
          <w:rStyle w:val="StyleUnderline"/>
          <w:highlight w:val="cyan"/>
        </w:rPr>
        <w:t>the cost</w:t>
      </w:r>
      <w:r w:rsidRPr="001C735A">
        <w:rPr>
          <w:rStyle w:val="StyleUnderline"/>
        </w:rPr>
        <w:t xml:space="preserve"> of food</w:t>
      </w:r>
      <w:r w:rsidRPr="001C735A">
        <w:rPr>
          <w:sz w:val="16"/>
        </w:rPr>
        <w:t xml:space="preserve">, until the disruption of the pandemic, </w:t>
      </w:r>
      <w:r w:rsidRPr="00B55AF4">
        <w:rPr>
          <w:rStyle w:val="StyleUnderline"/>
          <w:highlight w:val="cyan"/>
        </w:rPr>
        <w:t>was taking less out of</w:t>
      </w:r>
      <w:r w:rsidRPr="001C735A">
        <w:rPr>
          <w:rStyle w:val="StyleUnderline"/>
        </w:rPr>
        <w:t xml:space="preserve"> household </w:t>
      </w:r>
      <w:r w:rsidRPr="00B55AF4">
        <w:rPr>
          <w:rStyle w:val="StyleUnderline"/>
          <w:highlight w:val="cyan"/>
        </w:rPr>
        <w:t>budgets</w:t>
      </w:r>
      <w:r w:rsidRPr="001C735A">
        <w:rPr>
          <w:rStyle w:val="StyleUnderline"/>
        </w:rPr>
        <w:t>.</w:t>
      </w:r>
      <w:r w:rsidRPr="001C735A">
        <w:rPr>
          <w:sz w:val="16"/>
        </w:rPr>
        <w:t xml:space="preserve"> The professors conclude that “</w:t>
      </w:r>
      <w:r w:rsidRPr="00B55AF4">
        <w:rPr>
          <w:rStyle w:val="StyleUnderline"/>
          <w:highlight w:val="cyan"/>
        </w:rPr>
        <w:t>breaking up Big Ag could</w:t>
      </w:r>
      <w:r w:rsidRPr="001C735A">
        <w:rPr>
          <w:rStyle w:val="StyleUnderline"/>
        </w:rPr>
        <w:t xml:space="preserve"> have the </w:t>
      </w:r>
      <w:r w:rsidRPr="001C735A">
        <w:rPr>
          <w:rStyle w:val="Emphasis"/>
        </w:rPr>
        <w:t xml:space="preserve">disastrous effect </w:t>
      </w:r>
      <w:r w:rsidRPr="008F2165">
        <w:rPr>
          <w:rStyle w:val="Emphasis"/>
        </w:rPr>
        <w:t xml:space="preserve">of </w:t>
      </w:r>
      <w:r w:rsidRPr="00B55AF4">
        <w:rPr>
          <w:rStyle w:val="Emphasis"/>
          <w:highlight w:val="cyan"/>
        </w:rPr>
        <w:t>rais</w:t>
      </w:r>
      <w:r w:rsidRPr="008F2165">
        <w:rPr>
          <w:rStyle w:val="Emphasis"/>
        </w:rPr>
        <w:t>ing</w:t>
      </w:r>
      <w:r w:rsidRPr="001C735A">
        <w:rPr>
          <w:rStyle w:val="Emphasis"/>
        </w:rPr>
        <w:t xml:space="preserve"> </w:t>
      </w:r>
      <w:r w:rsidRPr="00B55AF4">
        <w:rPr>
          <w:rStyle w:val="Emphasis"/>
          <w:highlight w:val="cyan"/>
        </w:rPr>
        <w:t>food prices</w:t>
      </w:r>
      <w:r w:rsidRPr="001C735A">
        <w:rPr>
          <w:sz w:val="16"/>
        </w:rPr>
        <w:t xml:space="preserve">, which would likely have a disproportionate impact on poorer households.” </w:t>
      </w:r>
    </w:p>
    <w:p w14:paraId="7CCC5ADB" w14:textId="77777777" w:rsidR="00572A95" w:rsidRPr="001C735A" w:rsidRDefault="00572A95" w:rsidP="00572A95">
      <w:pPr>
        <w:rPr>
          <w:sz w:val="16"/>
        </w:rPr>
      </w:pPr>
      <w:r w:rsidRPr="001C735A">
        <w:rPr>
          <w:sz w:val="16"/>
        </w:rPr>
        <w:t xml:space="preserve">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w:t>
      </w:r>
      <w:proofErr w:type="gramStart"/>
      <w:r w:rsidRPr="001C735A">
        <w:rPr>
          <w:sz w:val="16"/>
        </w:rPr>
        <w:t>pipeline</w:t>
      </w:r>
      <w:proofErr w:type="gramEnd"/>
      <w:r w:rsidRPr="001C735A">
        <w:rPr>
          <w:sz w:val="16"/>
        </w:rPr>
        <w:t xml:space="preserv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46C67A05" w14:textId="77777777" w:rsidR="00572A95" w:rsidRPr="001C735A" w:rsidRDefault="00572A95" w:rsidP="00572A95">
      <w:pPr>
        <w:rPr>
          <w:sz w:val="16"/>
        </w:rPr>
      </w:pPr>
      <w:r w:rsidRPr="001C735A">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4743FDF0" w14:textId="77777777" w:rsidR="00572A95" w:rsidRPr="001C735A" w:rsidRDefault="00572A95" w:rsidP="00572A95">
      <w:pPr>
        <w:rPr>
          <w:sz w:val="16"/>
        </w:rPr>
      </w:pPr>
      <w:r w:rsidRPr="001C735A">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1671BE27" w14:textId="77777777" w:rsidR="00572A95" w:rsidRPr="001C735A" w:rsidRDefault="00572A95" w:rsidP="00572A95">
      <w:pPr>
        <w:rPr>
          <w:sz w:val="16"/>
        </w:rPr>
      </w:pPr>
      <w:r w:rsidRPr="001C735A">
        <w:rPr>
          <w:sz w:val="16"/>
        </w:rPr>
        <w:t xml:space="preserve">Blaming Big Ag and Big Oil for high prices will be popular. It also will be perverse. </w:t>
      </w:r>
      <w:r w:rsidRPr="00B55AF4">
        <w:rPr>
          <w:rStyle w:val="StyleUnderline"/>
          <w:highlight w:val="cyan"/>
        </w:rPr>
        <w:t>The</w:t>
      </w:r>
      <w:r w:rsidRPr="00B55AF4">
        <w:rPr>
          <w:sz w:val="16"/>
          <w:highlight w:val="cyan"/>
        </w:rPr>
        <w:t xml:space="preserve"> </w:t>
      </w:r>
      <w:r w:rsidRPr="00B55AF4">
        <w:rPr>
          <w:rStyle w:val="StyleUnderline"/>
          <w:highlight w:val="cyan"/>
        </w:rPr>
        <w:t>abandonment of</w:t>
      </w:r>
      <w:r w:rsidRPr="008F2165">
        <w:rPr>
          <w:rStyle w:val="StyleUnderline"/>
        </w:rPr>
        <w:t xml:space="preserve"> the</w:t>
      </w:r>
      <w:r w:rsidRPr="001C735A">
        <w:rPr>
          <w:rStyle w:val="StyleUnderline"/>
        </w:rPr>
        <w:t xml:space="preserve"> </w:t>
      </w:r>
      <w:r w:rsidRPr="00B55AF4">
        <w:rPr>
          <w:rStyle w:val="StyleUnderline"/>
          <w:highlight w:val="cyan"/>
        </w:rPr>
        <w:t>consumer welfare</w:t>
      </w:r>
      <w:r w:rsidRPr="001C735A">
        <w:rPr>
          <w:rStyle w:val="StyleUnderline"/>
        </w:rPr>
        <w:t xml:space="preserve"> standard </w:t>
      </w:r>
      <w:r w:rsidRPr="00B55AF4">
        <w:rPr>
          <w:rStyle w:val="StyleUnderline"/>
          <w:highlight w:val="cyan"/>
        </w:rPr>
        <w:t>will</w:t>
      </w:r>
      <w:r w:rsidRPr="001C735A">
        <w:rPr>
          <w:sz w:val="16"/>
        </w:rPr>
        <w:t xml:space="preserve">, if anything, </w:t>
      </w:r>
      <w:r w:rsidRPr="00B55AF4">
        <w:rPr>
          <w:rStyle w:val="StyleUnderline"/>
          <w:highlight w:val="cyan"/>
        </w:rPr>
        <w:t xml:space="preserve">lead to </w:t>
      </w:r>
      <w:r w:rsidRPr="00B55AF4">
        <w:rPr>
          <w:rStyle w:val="Emphasis"/>
          <w:highlight w:val="cyan"/>
        </w:rPr>
        <w:t>higher prices</w:t>
      </w:r>
      <w:r w:rsidRPr="001C735A">
        <w:rPr>
          <w:sz w:val="16"/>
        </w:rPr>
        <w:t xml:space="preserve"> in both food and fuel for those least able to pay for it.</w:t>
      </w:r>
    </w:p>
    <w:p w14:paraId="2498891B" w14:textId="77777777" w:rsidR="00572A95" w:rsidRDefault="00572A95" w:rsidP="00572A95">
      <w:pPr>
        <w:pStyle w:val="Heading4"/>
      </w:pPr>
      <w:r>
        <w:t xml:space="preserve">Inflation is contained now, but rising prices cause the Federal Reserve to hike interest rates – that </w:t>
      </w:r>
      <w:r w:rsidRPr="00117051">
        <w:rPr>
          <w:u w:val="single"/>
        </w:rPr>
        <w:t>quickly destroys</w:t>
      </w:r>
      <w:r>
        <w:t xml:space="preserve"> the economy</w:t>
      </w:r>
    </w:p>
    <w:p w14:paraId="0AD0875C" w14:textId="77777777" w:rsidR="00572A95" w:rsidRPr="00C81B2C" w:rsidRDefault="00572A95" w:rsidP="00572A95">
      <w:r w:rsidRPr="006F2EFC">
        <w:rPr>
          <w:rStyle w:val="Style13ptBold"/>
        </w:rPr>
        <w:t>Cox 21</w:t>
      </w:r>
      <w:r>
        <w:t xml:space="preserve"> – Jeff Cox, </w:t>
      </w:r>
      <w:r w:rsidRPr="006F2EFC">
        <w:t>finance editor for CNBC.com where he manages coverage of the financial markets and Wall Street</w:t>
      </w:r>
      <w:r>
        <w:t>, “</w:t>
      </w:r>
      <w:r w:rsidRPr="006F2EFC">
        <w:t>The Fed can fight inflation, but it may come at the cost of future growt</w:t>
      </w:r>
      <w:r>
        <w:t xml:space="preserve">h,” 3/20/21, </w:t>
      </w:r>
      <w:r w:rsidRPr="006F2EFC">
        <w:t>https://www.cnbc.com/2021/03/20/the-fed-can-fight-inflation-but-it-may-come-at-a-cost.html</w:t>
      </w:r>
    </w:p>
    <w:p w14:paraId="7CE590E3" w14:textId="77777777" w:rsidR="00572A95" w:rsidRPr="000D6E31" w:rsidRDefault="00572A95" w:rsidP="00572A95">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0DF444B6" w14:textId="77777777" w:rsidR="00572A95" w:rsidRPr="000D6E31" w:rsidRDefault="00572A95" w:rsidP="00572A95">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6EFCB17D" w14:textId="77777777" w:rsidR="00572A95" w:rsidRPr="000D6E31" w:rsidRDefault="00572A95" w:rsidP="00572A95">
      <w:pPr>
        <w:rPr>
          <w:sz w:val="16"/>
        </w:rPr>
      </w:pPr>
      <w:r w:rsidRPr="00B55AF4">
        <w:rPr>
          <w:rStyle w:val="StyleUnderline"/>
          <w:highlight w:val="cyan"/>
        </w:rPr>
        <w:t>Hiking interest rates is the</w:t>
      </w:r>
      <w:r w:rsidRPr="00117051">
        <w:rPr>
          <w:rStyle w:val="StyleUnderline"/>
        </w:rPr>
        <w:t xml:space="preserve"> most common </w:t>
      </w:r>
      <w:r w:rsidRPr="00B55AF4">
        <w:rPr>
          <w:rStyle w:val="StyleUnderline"/>
          <w:highlight w:val="cyan"/>
        </w:rPr>
        <w:t>way the Fed controls inflation</w:t>
      </w:r>
      <w:r w:rsidRPr="000D6E31">
        <w:rPr>
          <w:sz w:val="16"/>
        </w:rPr>
        <w:t>. It’s not the only weapon in the central bank’s arsenal, with adjustments to asset purchases and strong policy guidance also at its disposal, but it is the most potent.</w:t>
      </w:r>
    </w:p>
    <w:p w14:paraId="6F31EB2A" w14:textId="77777777" w:rsidR="00572A95" w:rsidRPr="000D6E31" w:rsidRDefault="00572A95" w:rsidP="00572A95">
      <w:pPr>
        <w:rPr>
          <w:sz w:val="16"/>
        </w:rPr>
      </w:pPr>
      <w:r w:rsidRPr="00B55AF4">
        <w:rPr>
          <w:rStyle w:val="StyleUnderline"/>
          <w:highlight w:val="cyan"/>
        </w:rPr>
        <w:t>It’s</w:t>
      </w:r>
      <w:r w:rsidRPr="00117051">
        <w:rPr>
          <w:rStyle w:val="StyleUnderline"/>
        </w:rPr>
        <w:t xml:space="preserve"> also </w:t>
      </w:r>
      <w:r w:rsidRPr="00B55AF4">
        <w:rPr>
          <w:rStyle w:val="StyleUnderline"/>
          <w:highlight w:val="cyan"/>
        </w:rPr>
        <w:t>a</w:t>
      </w:r>
      <w:r w:rsidRPr="00117051">
        <w:rPr>
          <w:rStyle w:val="StyleUnderline"/>
        </w:rPr>
        <w:t xml:space="preserve"> very effective </w:t>
      </w:r>
      <w:r w:rsidRPr="00B55AF4">
        <w:rPr>
          <w:rStyle w:val="StyleUnderline"/>
          <w:highlight w:val="cyan"/>
        </w:rPr>
        <w:t xml:space="preserve">way of </w:t>
      </w:r>
      <w:r w:rsidRPr="00B55AF4">
        <w:rPr>
          <w:rStyle w:val="Emphasis"/>
          <w:highlight w:val="cyan"/>
        </w:rPr>
        <w:t>stopping a</w:t>
      </w:r>
      <w:r w:rsidRPr="008F2165">
        <w:rPr>
          <w:rStyle w:val="Emphasis"/>
        </w:rPr>
        <w:t xml:space="preserve"> growing</w:t>
      </w:r>
      <w:r w:rsidRPr="00117051">
        <w:rPr>
          <w:rStyle w:val="Emphasis"/>
        </w:rPr>
        <w:t xml:space="preserve"> </w:t>
      </w:r>
      <w:r w:rsidRPr="00B55AF4">
        <w:rPr>
          <w:rStyle w:val="Emphasis"/>
          <w:highlight w:val="cyan"/>
        </w:rPr>
        <w:t>economy in its tracks</w:t>
      </w:r>
      <w:r w:rsidRPr="000D6E31">
        <w:rPr>
          <w:sz w:val="16"/>
        </w:rPr>
        <w:t>.</w:t>
      </w:r>
    </w:p>
    <w:p w14:paraId="691793AE" w14:textId="77777777" w:rsidR="00572A95" w:rsidRPr="000D6E31" w:rsidRDefault="00572A95" w:rsidP="00572A95">
      <w:pPr>
        <w:rPr>
          <w:sz w:val="16"/>
        </w:rPr>
      </w:pPr>
      <w:r w:rsidRPr="000D6E31">
        <w:rPr>
          <w:sz w:val="16"/>
        </w:rPr>
        <w:t xml:space="preserve">The late Rudi Dornbusch, a noted MIT economist, once said that </w:t>
      </w:r>
      <w:r w:rsidRPr="00117051">
        <w:rPr>
          <w:rStyle w:val="StyleUnderline"/>
        </w:rPr>
        <w:t xml:space="preserve">none of </w:t>
      </w:r>
      <w:r w:rsidRPr="00B55AF4">
        <w:rPr>
          <w:rStyle w:val="StyleUnderline"/>
          <w:highlight w:val="cyan"/>
        </w:rPr>
        <w:t>the expansions in the</w:t>
      </w:r>
      <w:r w:rsidRPr="000D6E31">
        <w:rPr>
          <w:sz w:val="16"/>
        </w:rPr>
        <w:t xml:space="preserve"> second half of the </w:t>
      </w:r>
      <w:r w:rsidRPr="00B55AF4">
        <w:rPr>
          <w:rStyle w:val="StyleUnderline"/>
          <w:highlight w:val="cyan"/>
        </w:rPr>
        <w:t>20th century</w:t>
      </w:r>
      <w:r w:rsidRPr="00117051">
        <w:rPr>
          <w:rStyle w:val="StyleUnderline"/>
        </w:rPr>
        <w:t xml:space="preserve"> “died in bed of old age. </w:t>
      </w:r>
      <w:proofErr w:type="spellStart"/>
      <w:proofErr w:type="gramStart"/>
      <w:r w:rsidRPr="00B55AF4">
        <w:rPr>
          <w:rStyle w:val="Emphasis"/>
          <w:highlight w:val="cyan"/>
        </w:rPr>
        <w:t>Every one</w:t>
      </w:r>
      <w:proofErr w:type="spellEnd"/>
      <w:proofErr w:type="gramEnd"/>
      <w:r w:rsidRPr="00B55AF4">
        <w:rPr>
          <w:rStyle w:val="Emphasis"/>
          <w:highlight w:val="cyan"/>
        </w:rPr>
        <w:t xml:space="preserve"> was murdered by the Fed</w:t>
      </w:r>
      <w:r w:rsidRPr="00117051">
        <w:rPr>
          <w:rStyle w:val="Emphasis"/>
        </w:rPr>
        <w:t>eral Reserve</w:t>
      </w:r>
      <w:r w:rsidRPr="000D6E31">
        <w:rPr>
          <w:sz w:val="16"/>
        </w:rPr>
        <w:t>.”</w:t>
      </w:r>
    </w:p>
    <w:p w14:paraId="488969EE" w14:textId="77777777" w:rsidR="00572A95" w:rsidRPr="000D6E31" w:rsidRDefault="00572A95" w:rsidP="00572A95">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5AB1A2A1" w14:textId="77777777" w:rsidR="00572A95" w:rsidRPr="000D6E31" w:rsidRDefault="00572A95" w:rsidP="00572A95">
      <w:pPr>
        <w:rPr>
          <w:sz w:val="16"/>
        </w:rPr>
      </w:pPr>
      <w:r w:rsidRPr="000D6E31">
        <w:rPr>
          <w:sz w:val="16"/>
        </w:rPr>
        <w:t>“</w:t>
      </w:r>
      <w:r w:rsidRPr="00B55AF4">
        <w:rPr>
          <w:rStyle w:val="StyleUnderline"/>
          <w:highlight w:val="cyan"/>
        </w:rPr>
        <w:t>The Fed</w:t>
      </w:r>
      <w:r w:rsidRPr="000D6E31">
        <w:rPr>
          <w:sz w:val="16"/>
        </w:rPr>
        <w:t xml:space="preserve"> made clear this week that it </w:t>
      </w:r>
      <w:r w:rsidRPr="00117051">
        <w:rPr>
          <w:rStyle w:val="StyleUnderline"/>
        </w:rPr>
        <w:t xml:space="preserve">still </w:t>
      </w:r>
      <w:r w:rsidRPr="00B55AF4">
        <w:rPr>
          <w:rStyle w:val="StyleUnderline"/>
          <w:highlight w:val="cyan"/>
        </w:rPr>
        <w:t>has no plans to raise</w:t>
      </w:r>
      <w:r w:rsidRPr="00117051">
        <w:rPr>
          <w:rStyle w:val="StyleUnderline"/>
        </w:rPr>
        <w:t xml:space="preserve"> interest </w:t>
      </w:r>
      <w:r w:rsidRPr="00B55AF4">
        <w:rPr>
          <w:rStyle w:val="StyleUnderline"/>
          <w:highlight w:val="cyan"/>
        </w:rPr>
        <w:t>rates</w:t>
      </w:r>
      <w:r w:rsidRPr="000D6E31">
        <w:rPr>
          <w:sz w:val="16"/>
        </w:rPr>
        <w:t xml:space="preserve"> within the next three years. But </w:t>
      </w:r>
      <w:r w:rsidRPr="00B55AF4">
        <w:rPr>
          <w:rStyle w:val="StyleUnderline"/>
          <w:highlight w:val="cyan"/>
        </w:rPr>
        <w:t>that</w:t>
      </w:r>
      <w:r w:rsidRPr="000D6E31">
        <w:rPr>
          <w:sz w:val="16"/>
        </w:rPr>
        <w:t xml:space="preserve"> apparently </w:t>
      </w:r>
      <w:r w:rsidRPr="00B55AF4">
        <w:rPr>
          <w:rStyle w:val="Emphasis"/>
          <w:highlight w:val="cyan"/>
        </w:rPr>
        <w:t>rests on the belief</w:t>
      </w:r>
      <w:r w:rsidRPr="00B55AF4">
        <w:rPr>
          <w:rStyle w:val="StyleUnderline"/>
          <w:highlight w:val="cyan"/>
        </w:rPr>
        <w:t xml:space="preserve"> that</w:t>
      </w:r>
      <w:r w:rsidRPr="000D6E31">
        <w:rPr>
          <w:sz w:val="16"/>
        </w:rPr>
        <w:t xml:space="preserve"> the strongest economic </w:t>
      </w:r>
      <w:r w:rsidRPr="00B55AF4">
        <w:rPr>
          <w:rStyle w:val="StyleUnderline"/>
          <w:highlight w:val="cyan"/>
        </w:rPr>
        <w:t>growth</w:t>
      </w:r>
      <w:r w:rsidRPr="000D6E31">
        <w:rPr>
          <w:sz w:val="16"/>
        </w:rPr>
        <w:t xml:space="preserve"> in nearly 40 years </w:t>
      </w:r>
      <w:r w:rsidRPr="00B55AF4">
        <w:rPr>
          <w:rStyle w:val="StyleUnderline"/>
          <w:highlight w:val="cyan"/>
        </w:rPr>
        <w:t>will generate</w:t>
      </w:r>
      <w:r w:rsidRPr="00117051">
        <w:rPr>
          <w:rStyle w:val="StyleUnderline"/>
        </w:rPr>
        <w:t xml:space="preserve"> almost </w:t>
      </w:r>
      <w:r w:rsidRPr="00B55AF4">
        <w:rPr>
          <w:rStyle w:val="StyleUnderline"/>
          <w:highlight w:val="cyan"/>
        </w:rPr>
        <w:t>no</w:t>
      </w:r>
      <w:r w:rsidRPr="00117051">
        <w:rPr>
          <w:rStyle w:val="StyleUnderline"/>
        </w:rPr>
        <w:t xml:space="preserve"> lasting </w:t>
      </w:r>
      <w:r w:rsidRPr="00B55AF4">
        <w:rPr>
          <w:rStyle w:val="StyleUnderline"/>
          <w:highlight w:val="cyan"/>
        </w:rPr>
        <w:t>inflationary pressure</w:t>
      </w:r>
      <w:r w:rsidRPr="000D6E31">
        <w:rPr>
          <w:sz w:val="16"/>
        </w:rPr>
        <w:t>, which we suspect is a view that will eventually be proven wrong,” Andrew Hunter, senior U.S. economist at Capital Economics, said in a note Friday.</w:t>
      </w:r>
    </w:p>
    <w:p w14:paraId="6BB8EC27" w14:textId="77777777" w:rsidR="00572A95" w:rsidRPr="000D6E31" w:rsidRDefault="00572A95" w:rsidP="00572A95">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30488310" w14:textId="77777777" w:rsidR="00572A95" w:rsidRPr="000D6E31" w:rsidRDefault="00572A95" w:rsidP="00572A95">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68D8D00E" w14:textId="77777777" w:rsidR="00572A95" w:rsidRPr="000D6E31" w:rsidRDefault="00572A95" w:rsidP="00572A95">
      <w:pPr>
        <w:rPr>
          <w:sz w:val="16"/>
        </w:rPr>
      </w:pPr>
      <w:r w:rsidRPr="000D6E31">
        <w:rPr>
          <w:sz w:val="16"/>
        </w:rPr>
        <w:t>Competing factors</w:t>
      </w:r>
    </w:p>
    <w:p w14:paraId="60B2A1B8" w14:textId="77777777" w:rsidR="00572A95" w:rsidRPr="000D6E31" w:rsidRDefault="00572A95" w:rsidP="00572A95">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3FF2FA9E" w14:textId="77777777" w:rsidR="00572A95" w:rsidRPr="000D6E31" w:rsidRDefault="00572A95" w:rsidP="00572A95">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67855304" w14:textId="77777777" w:rsidR="00572A95" w:rsidRPr="000D6E31" w:rsidRDefault="00572A95" w:rsidP="00572A95">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00CEB592" w14:textId="77777777" w:rsidR="00572A95" w:rsidRPr="000D6E31" w:rsidRDefault="00572A95" w:rsidP="00572A95">
      <w:pPr>
        <w:rPr>
          <w:sz w:val="16"/>
        </w:rPr>
      </w:pPr>
      <w:r w:rsidRPr="000D6E31">
        <w:rPr>
          <w:sz w:val="16"/>
        </w:rPr>
        <w:t xml:space="preserve">The inflationary forces are </w:t>
      </w:r>
      <w:proofErr w:type="gramStart"/>
      <w:r w:rsidRPr="000D6E31">
        <w:rPr>
          <w:sz w:val="16"/>
        </w:rPr>
        <w:t>pretty powerful</w:t>
      </w:r>
      <w:proofErr w:type="gramEnd"/>
      <w:r w:rsidRPr="000D6E31">
        <w:rPr>
          <w:sz w:val="16"/>
        </w:rPr>
        <w:t xml:space="preserve"> in their own right.</w:t>
      </w:r>
    </w:p>
    <w:p w14:paraId="151851D9" w14:textId="77777777" w:rsidR="00572A95" w:rsidRPr="000D6E31" w:rsidRDefault="00572A95" w:rsidP="00572A95">
      <w:pPr>
        <w:rPr>
          <w:sz w:val="16"/>
        </w:rPr>
      </w:pPr>
      <w:r w:rsidRPr="000D6E31">
        <w:rPr>
          <w:sz w:val="16"/>
        </w:rPr>
        <w:t>An economy that the Atlanta Fed is tracking to grow 5.7% in the first quarter has just gotten a $1.9 trillion stimulus jolt from Congress.</w:t>
      </w:r>
    </w:p>
    <w:p w14:paraId="6108A0F6" w14:textId="77777777" w:rsidR="00572A95" w:rsidRPr="000D6E31" w:rsidRDefault="00572A95" w:rsidP="00572A95">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2313EC60" w14:textId="77777777" w:rsidR="00572A95" w:rsidRPr="000D6E31" w:rsidRDefault="00572A95" w:rsidP="00572A95">
      <w:pPr>
        <w:rPr>
          <w:sz w:val="16"/>
        </w:rPr>
      </w:pPr>
      <w:r w:rsidRPr="00117051">
        <w:rPr>
          <w:rStyle w:val="StyleUnderline"/>
        </w:rPr>
        <w:t xml:space="preserve">The most daunting example of what happens when the Fed </w:t>
      </w:r>
      <w:proofErr w:type="gramStart"/>
      <w:r w:rsidRPr="00117051">
        <w:rPr>
          <w:rStyle w:val="StyleUnderline"/>
        </w:rPr>
        <w:t>has to</w:t>
      </w:r>
      <w:proofErr w:type="gramEnd"/>
      <w:r w:rsidRPr="00117051">
        <w:rPr>
          <w:rStyle w:val="StyleUnderline"/>
        </w:rPr>
        <w:t xml:space="preserve"> step in to stop inflation comes from the 1980s</w:t>
      </w:r>
      <w:r w:rsidRPr="000D6E31">
        <w:rPr>
          <w:sz w:val="16"/>
        </w:rPr>
        <w:t>.</w:t>
      </w:r>
    </w:p>
    <w:p w14:paraId="4E5FE95A" w14:textId="77777777" w:rsidR="00572A95" w:rsidRPr="000D6E31" w:rsidRDefault="00572A95" w:rsidP="00572A95">
      <w:pPr>
        <w:rPr>
          <w:sz w:val="16"/>
        </w:rPr>
      </w:pPr>
      <w:r w:rsidRPr="00117051">
        <w:rPr>
          <w:rStyle w:val="StyleUnderline"/>
        </w:rPr>
        <w:t>Runaway inflation began in the U.S. in the mid ’70s</w:t>
      </w:r>
      <w:r w:rsidRPr="000D6E31">
        <w:rPr>
          <w:sz w:val="16"/>
        </w:rPr>
        <w:t xml:space="preserve">, with the pace of consumer price increases topping out at 13.5% in 1980. Then-Fed Chairman Paul </w:t>
      </w:r>
      <w:r w:rsidRPr="00B55AF4">
        <w:rPr>
          <w:rStyle w:val="StyleUnderline"/>
          <w:highlight w:val="cyan"/>
        </w:rPr>
        <w:t>Volcker</w:t>
      </w:r>
      <w:r w:rsidRPr="000D6E31">
        <w:rPr>
          <w:sz w:val="16"/>
        </w:rPr>
        <w:t xml:space="preserve"> was tasked with taming the inflation </w:t>
      </w:r>
      <w:proofErr w:type="gramStart"/>
      <w:r w:rsidRPr="000D6E31">
        <w:rPr>
          <w:sz w:val="16"/>
        </w:rPr>
        <w:t>beast, and</w:t>
      </w:r>
      <w:proofErr w:type="gramEnd"/>
      <w:r w:rsidRPr="000D6E31">
        <w:rPr>
          <w:sz w:val="16"/>
        </w:rPr>
        <w:t xml:space="preserve"> did so through a series of </w:t>
      </w:r>
      <w:r w:rsidRPr="00B55AF4">
        <w:rPr>
          <w:rStyle w:val="StyleUnderline"/>
          <w:highlight w:val="cyan"/>
        </w:rPr>
        <w:t>interest rate hikes</w:t>
      </w:r>
      <w:r w:rsidRPr="000D6E31">
        <w:rPr>
          <w:sz w:val="16"/>
        </w:rPr>
        <w:t xml:space="preserve"> that </w:t>
      </w:r>
      <w:r w:rsidRPr="00B55AF4">
        <w:rPr>
          <w:rStyle w:val="Emphasis"/>
          <w:highlight w:val="cyan"/>
        </w:rPr>
        <w:t>dragged the economy into a recession</w:t>
      </w:r>
      <w:r w:rsidRPr="000D6E31">
        <w:rPr>
          <w:sz w:val="16"/>
        </w:rPr>
        <w:t xml:space="preserve"> and made him one of the most unpopular public figures in America.</w:t>
      </w:r>
    </w:p>
    <w:p w14:paraId="508810AA" w14:textId="77777777" w:rsidR="00572A95" w:rsidRPr="000D6E31" w:rsidRDefault="00572A95" w:rsidP="00572A95">
      <w:pPr>
        <w:rPr>
          <w:sz w:val="16"/>
        </w:rPr>
      </w:pPr>
      <w:r w:rsidRPr="000D6E31">
        <w:rPr>
          <w:sz w:val="16"/>
        </w:rPr>
        <w:t>Of course, the U.S. came out pretty good on the other side, with a powerful growth spurt that lasted from late -1982 through the decade.</w:t>
      </w:r>
    </w:p>
    <w:p w14:paraId="0EF423FA" w14:textId="77777777" w:rsidR="00572A95" w:rsidRPr="000D6E31" w:rsidRDefault="00572A95" w:rsidP="00572A95">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4714D59B" w14:textId="77777777" w:rsidR="00572A95" w:rsidRPr="000D6E31" w:rsidRDefault="00572A95" w:rsidP="00572A95">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05538676" w14:textId="77777777" w:rsidR="00572A95" w:rsidRPr="000D6E31" w:rsidRDefault="00572A95" w:rsidP="00572A95">
      <w:pPr>
        <w:rPr>
          <w:sz w:val="16"/>
        </w:rPr>
      </w:pPr>
      <w:r w:rsidRPr="00B55AF4">
        <w:rPr>
          <w:rStyle w:val="StyleUnderline"/>
          <w:highlight w:val="cyan"/>
        </w:rPr>
        <w:t xml:space="preserve">The bond market has been flashing </w:t>
      </w:r>
      <w:r w:rsidRPr="00B55AF4">
        <w:rPr>
          <w:rStyle w:val="Emphasis"/>
          <w:highlight w:val="cyan"/>
        </w:rPr>
        <w:t>warning signs</w:t>
      </w:r>
      <w:r w:rsidRPr="00B55AF4">
        <w:rPr>
          <w:rStyle w:val="StyleUnderline"/>
          <w:highlight w:val="cyan"/>
        </w:rPr>
        <w:t xml:space="preserve"> about</w:t>
      </w:r>
      <w:r w:rsidRPr="00117051">
        <w:rPr>
          <w:rStyle w:val="StyleUnderline"/>
        </w:rPr>
        <w:t xml:space="preserve"> possible </w:t>
      </w:r>
      <w:r w:rsidRPr="00B55AF4">
        <w:rPr>
          <w:rStyle w:val="StyleUnderline"/>
          <w:highlight w:val="cyan"/>
        </w:rPr>
        <w:t>inflation</w:t>
      </w:r>
      <w:r w:rsidRPr="00117051">
        <w:rPr>
          <w:rStyle w:val="StyleUnderline"/>
        </w:rPr>
        <w:t xml:space="preserve"> for much of 2021</w:t>
      </w:r>
      <w:r w:rsidRPr="000D6E31">
        <w:rPr>
          <w:sz w:val="16"/>
        </w:rPr>
        <w:t>. Treasury yields, particularly at the longer maturities, have surged to pre-pandemic levels.</w:t>
      </w:r>
    </w:p>
    <w:p w14:paraId="705A069A" w14:textId="77777777" w:rsidR="00572A95" w:rsidRPr="000D6E31" w:rsidRDefault="00572A95" w:rsidP="00572A95">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48BC2274" w14:textId="77777777" w:rsidR="00572A95" w:rsidRPr="000D6E31" w:rsidRDefault="00572A95" w:rsidP="00572A95">
      <w:pPr>
        <w:rPr>
          <w:sz w:val="16"/>
        </w:rPr>
      </w:pPr>
      <w:r w:rsidRPr="000D6E31">
        <w:rPr>
          <w:sz w:val="16"/>
        </w:rPr>
        <w:t>“Is it really going to be all temporary?”</w:t>
      </w:r>
    </w:p>
    <w:p w14:paraId="7482942E" w14:textId="77777777" w:rsidR="00572A95" w:rsidRPr="000D6E31" w:rsidRDefault="00572A95" w:rsidP="00572A95">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507B92F5" w14:textId="77777777" w:rsidR="00572A95" w:rsidRPr="000D6E31" w:rsidRDefault="00572A95" w:rsidP="00572A95">
      <w:pPr>
        <w:rPr>
          <w:sz w:val="16"/>
        </w:rPr>
      </w:pPr>
      <w:r w:rsidRPr="000D6E31">
        <w:rPr>
          <w:sz w:val="16"/>
        </w:rPr>
        <w:t xml:space="preserve">“What happens if the healing of the economy is more robust than even the revised projections from the Fed?” said Quincy </w:t>
      </w:r>
      <w:proofErr w:type="spellStart"/>
      <w:r w:rsidRPr="000D6E31">
        <w:rPr>
          <w:sz w:val="16"/>
        </w:rPr>
        <w:t>Krosby</w:t>
      </w:r>
      <w:proofErr w:type="spellEnd"/>
      <w:r w:rsidRPr="000D6E31">
        <w:rPr>
          <w:sz w:val="16"/>
        </w:rPr>
        <w:t>, chief market strategist at Prudential Financial. “The question for the market is always, is it really going to be all temporary?’”</w:t>
      </w:r>
    </w:p>
    <w:p w14:paraId="2FC1B0B9" w14:textId="77777777" w:rsidR="00572A95" w:rsidRPr="000D6E31" w:rsidRDefault="00572A95" w:rsidP="00572A95">
      <w:pPr>
        <w:rPr>
          <w:sz w:val="16"/>
        </w:rPr>
      </w:pPr>
      <w:proofErr w:type="spellStart"/>
      <w:r w:rsidRPr="000D6E31">
        <w:rPr>
          <w:sz w:val="16"/>
        </w:rPr>
        <w:t>Krosby</w:t>
      </w:r>
      <w:proofErr w:type="spellEnd"/>
      <w:r w:rsidRPr="000D6E31">
        <w:rPr>
          <w:sz w:val="16"/>
        </w:rPr>
        <w:t xml:space="preserve">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34A57C61" w14:textId="77777777" w:rsidR="00572A95" w:rsidRPr="000D6E31" w:rsidRDefault="00572A95" w:rsidP="00572A95">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4BA1608A" w14:textId="77777777" w:rsidR="00572A95" w:rsidRPr="000D6E31" w:rsidRDefault="00572A95" w:rsidP="00572A95">
      <w:pPr>
        <w:rPr>
          <w:sz w:val="16"/>
        </w:rPr>
      </w:pPr>
      <w:r w:rsidRPr="000D6E31">
        <w:rPr>
          <w:sz w:val="16"/>
        </w:rPr>
        <w:t xml:space="preserve">“They called Alan Greenspan ‘The Maestro’ until he wasn’t,” </w:t>
      </w:r>
      <w:proofErr w:type="spellStart"/>
      <w:r w:rsidRPr="000D6E31">
        <w:rPr>
          <w:sz w:val="16"/>
        </w:rPr>
        <w:t>Krosby</w:t>
      </w:r>
      <w:proofErr w:type="spellEnd"/>
      <w:r w:rsidRPr="000D6E31">
        <w:rPr>
          <w:sz w:val="16"/>
        </w:rPr>
        <w:t xml:space="preserve"> said. Powell “is telling you there’s no timeline. The market is telling you it does not believe it.”</w:t>
      </w:r>
    </w:p>
    <w:p w14:paraId="09017D08" w14:textId="77777777" w:rsidR="00572A95" w:rsidRPr="000D6E31" w:rsidRDefault="00572A95" w:rsidP="00572A95">
      <w:pPr>
        <w:rPr>
          <w:sz w:val="16"/>
        </w:rPr>
      </w:pPr>
      <w:r w:rsidRPr="000D6E31">
        <w:rPr>
          <w:sz w:val="16"/>
        </w:rPr>
        <w:t xml:space="preserve">To be sure, the market has been through what </w:t>
      </w:r>
      <w:proofErr w:type="spellStart"/>
      <w:r w:rsidRPr="000D6E31">
        <w:rPr>
          <w:sz w:val="16"/>
        </w:rPr>
        <w:t>Krosby</w:t>
      </w:r>
      <w:proofErr w:type="spellEnd"/>
      <w:r w:rsidRPr="000D6E31">
        <w:rPr>
          <w:sz w:val="16"/>
        </w:rPr>
        <w:t xml:space="preserve"> described as “squalls” before. </w:t>
      </w:r>
      <w:r w:rsidRPr="00117051">
        <w:rPr>
          <w:rStyle w:val="StyleUnderline"/>
        </w:rPr>
        <w:t xml:space="preserve">Bond </w:t>
      </w:r>
      <w:r w:rsidRPr="00B55AF4">
        <w:rPr>
          <w:rStyle w:val="StyleUnderline"/>
          <w:highlight w:val="cyan"/>
        </w:rPr>
        <w:t xml:space="preserve">investors can be </w:t>
      </w:r>
      <w:r w:rsidRPr="00B55AF4">
        <w:rPr>
          <w:rStyle w:val="Emphasis"/>
          <w:highlight w:val="cyan"/>
        </w:rPr>
        <w:t>fickle</w:t>
      </w:r>
      <w:r w:rsidRPr="00117051">
        <w:rPr>
          <w:rStyle w:val="StyleUnderline"/>
        </w:rPr>
        <w:t xml:space="preserve">, and </w:t>
      </w:r>
      <w:r w:rsidRPr="00B55AF4">
        <w:rPr>
          <w:rStyle w:val="StyleUnderline"/>
          <w:highlight w:val="cyan"/>
        </w:rPr>
        <w:t>if they</w:t>
      </w:r>
      <w:r w:rsidRPr="00117051">
        <w:rPr>
          <w:rStyle w:val="StyleUnderline"/>
        </w:rPr>
        <w:t xml:space="preserve"> </w:t>
      </w:r>
      <w:r w:rsidRPr="00B55AF4">
        <w:rPr>
          <w:rStyle w:val="Emphasis"/>
          <w:highlight w:val="cyan"/>
        </w:rPr>
        <w:t>sense rates rising</w:t>
      </w:r>
      <w:r w:rsidRPr="00B55AF4">
        <w:rPr>
          <w:rStyle w:val="StyleUnderline"/>
          <w:highlight w:val="cyan"/>
        </w:rPr>
        <w:t xml:space="preserve">, they’ll </w:t>
      </w:r>
      <w:r w:rsidRPr="00B55AF4">
        <w:rPr>
          <w:rStyle w:val="Emphasis"/>
          <w:highlight w:val="cyan"/>
        </w:rPr>
        <w:t>sell</w:t>
      </w:r>
      <w:r w:rsidRPr="00117051">
        <w:rPr>
          <w:rStyle w:val="Emphasis"/>
        </w:rPr>
        <w:t xml:space="preserve"> first </w:t>
      </w:r>
      <w:r w:rsidRPr="00B55AF4">
        <w:rPr>
          <w:rStyle w:val="Emphasis"/>
          <w:highlight w:val="cyan"/>
        </w:rPr>
        <w:t>and ask questions later</w:t>
      </w:r>
      <w:r w:rsidRPr="00117051">
        <w:rPr>
          <w:rStyle w:val="StyleUnderline"/>
        </w:rPr>
        <w:t>.</w:t>
      </w:r>
    </w:p>
    <w:p w14:paraId="192648CA" w14:textId="77777777" w:rsidR="00572A95" w:rsidRPr="000D6E31" w:rsidRDefault="00572A95" w:rsidP="00572A95">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6CC33FA7" w14:textId="77777777" w:rsidR="00572A95" w:rsidRPr="005D1C44" w:rsidRDefault="00572A95" w:rsidP="00572A95">
      <w:pPr>
        <w:rPr>
          <w:sz w:val="16"/>
        </w:rPr>
      </w:pPr>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196DD472" w14:textId="77777777" w:rsidR="00572A95" w:rsidRPr="005F7866" w:rsidRDefault="00572A95" w:rsidP="00572A95">
      <w:pPr>
        <w:pStyle w:val="Heading4"/>
      </w:pPr>
      <w:r>
        <w:t xml:space="preserve">It’s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257BC6BF" w14:textId="77777777" w:rsidR="00572A95" w:rsidRPr="00745529" w:rsidRDefault="00572A95" w:rsidP="00572A95">
      <w:r w:rsidRPr="00745529">
        <w:t>Mohamed A. El-</w:t>
      </w:r>
      <w:proofErr w:type="spellStart"/>
      <w:r w:rsidRPr="00745529">
        <w:rPr>
          <w:rStyle w:val="Style13ptBold"/>
        </w:rPr>
        <w:t>Erian</w:t>
      </w:r>
      <w:proofErr w:type="spellEnd"/>
      <w:r w:rsidRPr="00745529">
        <w:rPr>
          <w:rStyle w:val="Style13ptBold"/>
        </w:rPr>
        <w:t xml:space="preserve"> 17</w:t>
      </w:r>
      <w:r w:rsidRPr="00745529">
        <w:t>, 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1884631B" w14:textId="77777777" w:rsidR="00572A95" w:rsidRPr="00745529" w:rsidRDefault="00572A95" w:rsidP="00572A95">
      <w:pPr>
        <w:rPr>
          <w:sz w:val="16"/>
        </w:rPr>
      </w:pPr>
      <w:r w:rsidRPr="00745529">
        <w:rPr>
          <w:rStyle w:val="StyleUnderline"/>
        </w:rPr>
        <w:t>The surge in business</w:t>
      </w:r>
      <w:r w:rsidRPr="00745529">
        <w:rPr>
          <w:sz w:val="16"/>
        </w:rPr>
        <w:t xml:space="preserve"> and consumer </w:t>
      </w:r>
      <w:r w:rsidRPr="00745529">
        <w:rPr>
          <w:rStyle w:val="StyleUnderline"/>
        </w:rPr>
        <w:t>sentiment reflects an assumption that is deeply rooted in the American psyche: that deregulation</w:t>
      </w:r>
      <w:r w:rsidRPr="00745529">
        <w:rPr>
          <w:sz w:val="16"/>
        </w:rPr>
        <w:t xml:space="preserve"> and tax cuts </w:t>
      </w:r>
      <w:r w:rsidRPr="00745529">
        <w:rPr>
          <w:rStyle w:val="StyleUnderline"/>
        </w:rPr>
        <w:t>always unleash</w:t>
      </w:r>
      <w:r w:rsidRPr="00745529">
        <w:rPr>
          <w:sz w:val="16"/>
        </w:rPr>
        <w:t xml:space="preserve"> transformative </w:t>
      </w:r>
      <w:r w:rsidRPr="00745529">
        <w:rPr>
          <w:rStyle w:val="StyleUnderline"/>
        </w:rPr>
        <w:t>pro-growth entrepreneurship</w:t>
      </w:r>
      <w:r w:rsidRPr="00745529">
        <w:rPr>
          <w:sz w:val="16"/>
        </w:rPr>
        <w:t>. (To some outside the US, it is an assumption that sometimes looks a lot like blind faith.)</w:t>
      </w:r>
    </w:p>
    <w:p w14:paraId="29DAD4DB" w14:textId="77777777" w:rsidR="00572A95" w:rsidRPr="00745529" w:rsidRDefault="00572A95" w:rsidP="00572A95">
      <w:pPr>
        <w:rPr>
          <w:sz w:val="16"/>
        </w:rPr>
      </w:pPr>
      <w:r w:rsidRPr="00745529">
        <w:rPr>
          <w:rStyle w:val="StyleUnderline"/>
        </w:rPr>
        <w:t xml:space="preserve">Of course, sentiment can go in both directions. Just as a “pro-business” stance like Trump’s can boost confidence, perhaps even excessively, </w:t>
      </w:r>
      <w:r w:rsidRPr="00B55AF4">
        <w:rPr>
          <w:rStyle w:val="Emphasis"/>
          <w:sz w:val="24"/>
          <w:highlight w:val="cyan"/>
        </w:rPr>
        <w:t>the perception</w:t>
      </w:r>
      <w:r w:rsidRPr="00745529">
        <w:rPr>
          <w:rStyle w:val="Emphasis"/>
          <w:sz w:val="24"/>
        </w:rPr>
        <w:t xml:space="preserve"> that </w:t>
      </w:r>
      <w:r w:rsidRPr="00B55AF4">
        <w:rPr>
          <w:rStyle w:val="Emphasis"/>
          <w:sz w:val="24"/>
          <w:highlight w:val="cyan"/>
        </w:rPr>
        <w:t>a leader is “anti-business”</w:t>
      </w:r>
      <w:r w:rsidRPr="00745529">
        <w:rPr>
          <w:rStyle w:val="Emphasis"/>
          <w:sz w:val="24"/>
        </w:rPr>
        <w:t xml:space="preserve"> can </w:t>
      </w:r>
      <w:r w:rsidRPr="00B55AF4">
        <w:rPr>
          <w:rStyle w:val="Emphasis"/>
          <w:sz w:val="24"/>
          <w:highlight w:val="cyan"/>
        </w:rPr>
        <w:t>cause confidence to fall</w:t>
      </w:r>
      <w:r w:rsidRPr="00745529">
        <w:rPr>
          <w:sz w:val="16"/>
        </w:rPr>
        <w:t>. Because sentiment can influence actual behavior, these shifts can have far-reaching impacts.</w:t>
      </w:r>
    </w:p>
    <w:p w14:paraId="4B24AB6D" w14:textId="77777777" w:rsidR="00572A95" w:rsidRPr="00745529" w:rsidRDefault="00572A95" w:rsidP="00572A95">
      <w:pPr>
        <w:rPr>
          <w:sz w:val="10"/>
          <w:szCs w:val="16"/>
        </w:rPr>
      </w:pPr>
      <w:r w:rsidRPr="00745529">
        <w:rPr>
          <w:sz w:val="10"/>
          <w:szCs w:val="16"/>
        </w:rPr>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p>
    <w:p w14:paraId="58D15494" w14:textId="77777777" w:rsidR="00572A95" w:rsidRPr="00745529" w:rsidRDefault="00572A95" w:rsidP="00572A95">
      <w:pPr>
        <w:rPr>
          <w:sz w:val="10"/>
          <w:szCs w:val="16"/>
        </w:rPr>
      </w:pPr>
      <w:r w:rsidRPr="00745529">
        <w:rPr>
          <w:sz w:val="10"/>
          <w:szCs w:val="16"/>
        </w:rPr>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p>
    <w:p w14:paraId="71A6A5C0" w14:textId="77777777" w:rsidR="00572A95" w:rsidRPr="00745529" w:rsidRDefault="00572A95" w:rsidP="00572A95">
      <w:pPr>
        <w:rPr>
          <w:sz w:val="16"/>
        </w:rPr>
      </w:pPr>
      <w:r w:rsidRPr="00745529">
        <w:rPr>
          <w:sz w:val="16"/>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745529">
        <w:rPr>
          <w:sz w:val="16"/>
        </w:rPr>
        <w:t xml:space="preserve"> – has not been reflected in “hard data.” Moreover, economic forecasters have made only modest upward revisions to their growth projections.</w:t>
      </w:r>
    </w:p>
    <w:p w14:paraId="2131BDD9" w14:textId="77777777" w:rsidR="00572A95" w:rsidRPr="00745529" w:rsidRDefault="00572A95" w:rsidP="00572A95">
      <w:pPr>
        <w:rPr>
          <w:sz w:val="16"/>
        </w:rPr>
      </w:pPr>
      <w:r w:rsidRPr="00745529">
        <w:rPr>
          <w:sz w:val="16"/>
        </w:rPr>
        <w:t xml:space="preserve">It is not surprising that equity </w:t>
      </w:r>
      <w:r w:rsidRPr="00B55AF4">
        <w:rPr>
          <w:rStyle w:val="StyleUnderline"/>
          <w:highlight w:val="cyan"/>
        </w:rPr>
        <w:t>investors</w:t>
      </w:r>
      <w:r w:rsidRPr="00745529">
        <w:rPr>
          <w:rStyle w:val="StyleUnderline"/>
        </w:rPr>
        <w:t xml:space="preserve"> have responded</w:t>
      </w:r>
      <w:r w:rsidRPr="00745529">
        <w:rPr>
          <w:sz w:val="16"/>
        </w:rPr>
        <w:t xml:space="preserve"> to the surge in animal spirits </w:t>
      </w:r>
      <w:r w:rsidRPr="00745529">
        <w:rPr>
          <w:rStyle w:val="StyleUnderline"/>
        </w:rPr>
        <w:t>by attempting to run ahead of a possible uptick in economic performance</w:t>
      </w:r>
      <w:r w:rsidRPr="00745529">
        <w:rPr>
          <w:sz w:val="16"/>
        </w:rPr>
        <w:t xml:space="preserve">. After all, </w:t>
      </w:r>
      <w:r w:rsidRPr="00745529">
        <w:rPr>
          <w:rStyle w:val="StyleUnderline"/>
        </w:rPr>
        <w:t>they are</w:t>
      </w:r>
      <w:r w:rsidRPr="00745529">
        <w:rPr>
          <w:sz w:val="16"/>
        </w:rPr>
        <w:t xml:space="preserve"> in the business of </w:t>
      </w:r>
      <w:r w:rsidRPr="00745529">
        <w:rPr>
          <w:rStyle w:val="StyleUnderline"/>
        </w:rPr>
        <w:t>anticipating developments in the</w:t>
      </w:r>
      <w:r w:rsidRPr="00745529">
        <w:rPr>
          <w:sz w:val="16"/>
        </w:rPr>
        <w:t xml:space="preserve"> real </w:t>
      </w:r>
      <w:r w:rsidRPr="00745529">
        <w:rPr>
          <w:rStyle w:val="StyleUnderline"/>
        </w:rPr>
        <w:t>economy</w:t>
      </w:r>
      <w:r w:rsidRPr="00745529">
        <w:rPr>
          <w:sz w:val="16"/>
        </w:rPr>
        <w:t xml:space="preserve"> and the corporate sector. In any case, they believe that </w:t>
      </w:r>
      <w:r w:rsidRPr="00745529">
        <w:rPr>
          <w:rStyle w:val="Emphasis"/>
          <w:sz w:val="24"/>
        </w:rPr>
        <w:t xml:space="preserve">they can </w:t>
      </w:r>
      <w:r w:rsidRPr="00B55AF4">
        <w:rPr>
          <w:rStyle w:val="Emphasis"/>
          <w:sz w:val="24"/>
          <w:highlight w:val="cyan"/>
        </w:rPr>
        <w:t>quickly reverse</w:t>
      </w:r>
      <w:r w:rsidRPr="00745529">
        <w:rPr>
          <w:rStyle w:val="Emphasis"/>
          <w:sz w:val="24"/>
        </w:rPr>
        <w:t xml:space="preserve"> their portfolio positions </w:t>
      </w:r>
      <w:r w:rsidRPr="00B55AF4">
        <w:rPr>
          <w:rStyle w:val="Emphasis"/>
          <w:sz w:val="24"/>
          <w:highlight w:val="cyan"/>
        </w:rPr>
        <w:t>should</w:t>
      </w:r>
      <w:r w:rsidRPr="00745529">
        <w:rPr>
          <w:rStyle w:val="Emphasis"/>
          <w:sz w:val="24"/>
        </w:rPr>
        <w:t xml:space="preserve"> their </w:t>
      </w:r>
      <w:r w:rsidRPr="00B55AF4">
        <w:rPr>
          <w:rStyle w:val="Emphasis"/>
          <w:sz w:val="24"/>
          <w:highlight w:val="cyan"/>
        </w:rPr>
        <w:t>expectations change</w:t>
      </w:r>
      <w:r w:rsidRPr="00745529">
        <w:rPr>
          <w:sz w:val="16"/>
        </w:rPr>
        <w:t>.</w:t>
      </w:r>
    </w:p>
    <w:p w14:paraId="0C4CF47E" w14:textId="77777777" w:rsidR="00572A95" w:rsidRPr="00745529" w:rsidRDefault="00572A95" w:rsidP="00572A95">
      <w:pPr>
        <w:rPr>
          <w:sz w:val="16"/>
        </w:rPr>
      </w:pPr>
      <w:r w:rsidRPr="00745529">
        <w:rPr>
          <w:sz w:val="16"/>
        </w:rPr>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p>
    <w:p w14:paraId="7F4C4443" w14:textId="77777777" w:rsidR="00572A95" w:rsidRPr="00745529" w:rsidRDefault="00572A95" w:rsidP="00572A95">
      <w:pPr>
        <w:rPr>
          <w:sz w:val="12"/>
          <w:szCs w:val="18"/>
        </w:rPr>
      </w:pPr>
      <w:r w:rsidRPr="00745529">
        <w:rPr>
          <w:sz w:val="16"/>
        </w:rPr>
        <w:t xml:space="preserve">It is in this context that </w:t>
      </w:r>
      <w:r w:rsidRPr="00B55AF4">
        <w:rPr>
          <w:rStyle w:val="StyleUnderline"/>
          <w:highlight w:val="cyan"/>
        </w:rPr>
        <w:t xml:space="preserve">the economy </w:t>
      </w:r>
      <w:r w:rsidRPr="00B55AF4">
        <w:rPr>
          <w:rStyle w:val="Emphasis"/>
          <w:sz w:val="24"/>
          <w:highlight w:val="cyan"/>
        </w:rPr>
        <w:t>awaits</w:t>
      </w:r>
      <w:r w:rsidRPr="00745529">
        <w:rPr>
          <w:rStyle w:val="Emphasis"/>
          <w:sz w:val="24"/>
        </w:rPr>
        <w:t xml:space="preserve"> a </w:t>
      </w:r>
      <w:r w:rsidRPr="00B55AF4">
        <w:rPr>
          <w:rStyle w:val="Emphasis"/>
          <w:sz w:val="24"/>
          <w:highlight w:val="cyan"/>
        </w:rPr>
        <w:t>solid</w:t>
      </w:r>
      <w:r w:rsidRPr="00745529">
        <w:rPr>
          <w:rStyle w:val="Emphasis"/>
          <w:sz w:val="24"/>
        </w:rPr>
        <w:t xml:space="preserve"> timeline for policy </w:t>
      </w:r>
      <w:r w:rsidRPr="00B55AF4">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745529">
        <w:rPr>
          <w:sz w:val="16"/>
        </w:rPr>
        <w:t xml:space="preserve">. While there is often some delay when political negotiations and trade-offs are involved, in this case, the sense of </w:t>
      </w:r>
      <w:r w:rsidRPr="00B55AF4">
        <w:rPr>
          <w:rStyle w:val="Emphasis"/>
          <w:sz w:val="24"/>
          <w:highlight w:val="cyan"/>
        </w:rPr>
        <w:t>uncertainty</w:t>
      </w:r>
      <w:r w:rsidRPr="00B55AF4">
        <w:rPr>
          <w:rStyle w:val="StyleUnderline"/>
          <w:sz w:val="24"/>
          <w:highlight w:val="cyan"/>
        </w:rPr>
        <w:t xml:space="preserve"> </w:t>
      </w:r>
      <w:r w:rsidRPr="00B55AF4">
        <w:rPr>
          <w:rStyle w:val="StyleUnderline"/>
          <w:highlight w:val="cyan"/>
        </w:rPr>
        <w:t>may be heightened by</w:t>
      </w:r>
      <w:r w:rsidRPr="005F7866">
        <w:rPr>
          <w:rStyle w:val="StyleUnderline"/>
        </w:rPr>
        <w:t xml:space="preserve"> </w:t>
      </w:r>
      <w:r w:rsidRPr="00745529">
        <w:rPr>
          <w:rStyle w:val="StyleUnderline"/>
        </w:rPr>
        <w:t>policy-</w:t>
      </w:r>
      <w:r w:rsidRPr="00B55AF4">
        <w:rPr>
          <w:rStyle w:val="Emphasis"/>
          <w:sz w:val="24"/>
          <w:highlight w:val="cyan"/>
        </w:rPr>
        <w:t>sequencing decisions</w:t>
      </w:r>
      <w:r w:rsidRPr="00745529">
        <w:rPr>
          <w:sz w:val="12"/>
          <w:szCs w:val="18"/>
        </w:rPr>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p>
    <w:p w14:paraId="2BE3AAEA" w14:textId="77777777" w:rsidR="00572A95" w:rsidRPr="00745529" w:rsidRDefault="00572A95" w:rsidP="00572A95">
      <w:pPr>
        <w:rPr>
          <w:sz w:val="12"/>
          <w:szCs w:val="18"/>
        </w:rPr>
      </w:pPr>
      <w:r w:rsidRPr="00745529">
        <w:rPr>
          <w:sz w:val="12"/>
          <w:szCs w:val="18"/>
        </w:rPr>
        <w:t xml:space="preserve">Even if a bump in the economic data does arrive, it may not last, unless the Trump administration advances policies that enhance longer-term productivity, </w:t>
      </w:r>
      <w:proofErr w:type="spellStart"/>
      <w:r w:rsidRPr="00745529">
        <w:rPr>
          <w:sz w:val="12"/>
          <w:szCs w:val="18"/>
        </w:rPr>
        <w:t>through</w:t>
      </w:r>
      <w:proofErr w:type="spellEnd"/>
      <w:r w:rsidRPr="00745529">
        <w:rPr>
          <w:sz w:val="12"/>
          <w:szCs w:val="18"/>
        </w:rPr>
        <w:t>,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p>
    <w:p w14:paraId="58208E20" w14:textId="77777777" w:rsidR="00572A95" w:rsidRDefault="00572A95" w:rsidP="00572A95">
      <w:pPr>
        <w:rPr>
          <w:sz w:val="16"/>
        </w:rPr>
      </w:pPr>
      <w:r w:rsidRPr="00745529">
        <w:rPr>
          <w:sz w:val="16"/>
        </w:rPr>
        <w:t xml:space="preserve">If improved confidence in the US economy does not translate into stronger hard data, </w:t>
      </w:r>
      <w:r w:rsidRPr="00B55AF4">
        <w:rPr>
          <w:rStyle w:val="Emphasis"/>
          <w:highlight w:val="cyan"/>
        </w:rPr>
        <w:t>unmet expectations</w:t>
      </w:r>
      <w:r w:rsidRPr="00745529">
        <w:rPr>
          <w:rStyle w:val="StyleUnderline"/>
        </w:rPr>
        <w:t xml:space="preserve"> for economic growth</w:t>
      </w:r>
      <w:r w:rsidRPr="00745529">
        <w:rPr>
          <w:sz w:val="16"/>
        </w:rPr>
        <w:t xml:space="preserve"> and corporate earnings </w:t>
      </w:r>
      <w:r w:rsidRPr="00745529">
        <w:rPr>
          <w:rStyle w:val="StyleUnderline"/>
        </w:rPr>
        <w:t xml:space="preserve">could </w:t>
      </w:r>
      <w:r w:rsidRPr="00B55AF4">
        <w:rPr>
          <w:rStyle w:val="StyleUnderline"/>
          <w:highlight w:val="cyan"/>
        </w:rPr>
        <w:t>cause</w:t>
      </w:r>
      <w:r w:rsidRPr="00745529">
        <w:rPr>
          <w:rStyle w:val="StyleUnderline"/>
        </w:rPr>
        <w:t xml:space="preserve"> </w:t>
      </w:r>
      <w:r w:rsidRPr="00745529">
        <w:rPr>
          <w:rStyle w:val="Emphasis"/>
        </w:rPr>
        <w:t xml:space="preserve">financial-market </w:t>
      </w:r>
      <w:r w:rsidRPr="00B55AF4">
        <w:rPr>
          <w:rStyle w:val="Emphasis"/>
          <w:highlight w:val="cyan"/>
        </w:rPr>
        <w:t>sentiment to slump</w:t>
      </w:r>
      <w:r w:rsidRPr="00B55AF4">
        <w:rPr>
          <w:rStyle w:val="StyleUnderline"/>
          <w:highlight w:val="cyan"/>
        </w:rPr>
        <w:t xml:space="preserve">, </w:t>
      </w:r>
      <w:r w:rsidRPr="00B55AF4">
        <w:rPr>
          <w:rStyle w:val="Emphasis"/>
          <w:highlight w:val="cyan"/>
        </w:rPr>
        <w:t>fueling</w:t>
      </w:r>
      <w:r w:rsidRPr="00745529">
        <w:rPr>
          <w:rStyle w:val="Emphasis"/>
        </w:rPr>
        <w:t xml:space="preserve"> market </w:t>
      </w:r>
      <w:r w:rsidRPr="00B55AF4">
        <w:rPr>
          <w:rStyle w:val="Emphasis"/>
          <w:highlight w:val="cyan"/>
        </w:rPr>
        <w:t>volatility</w:t>
      </w:r>
      <w:r w:rsidRPr="00B55AF4">
        <w:rPr>
          <w:rStyle w:val="StyleUnderline"/>
          <w:highlight w:val="cyan"/>
        </w:rPr>
        <w:t xml:space="preserve"> and </w:t>
      </w:r>
      <w:r w:rsidRPr="00B55AF4">
        <w:rPr>
          <w:rStyle w:val="Emphasis"/>
          <w:highlight w:val="cyan"/>
        </w:rPr>
        <w:t>driving down</w:t>
      </w:r>
      <w:r w:rsidRPr="00745529">
        <w:rPr>
          <w:rStyle w:val="Emphasis"/>
        </w:rPr>
        <w:t xml:space="preserve"> asset </w:t>
      </w:r>
      <w:r w:rsidRPr="00B55AF4">
        <w:rPr>
          <w:rStyle w:val="Emphasis"/>
          <w:highlight w:val="cyan"/>
        </w:rPr>
        <w:t>prices</w:t>
      </w:r>
      <w:r w:rsidRPr="00745529">
        <w:rPr>
          <w:rStyle w:val="StyleUnderline"/>
        </w:rPr>
        <w:t xml:space="preserve">. In such a scenario, </w:t>
      </w:r>
      <w:r w:rsidRPr="00B55AF4">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745529">
        <w:rPr>
          <w:sz w:val="16"/>
        </w:rPr>
        <w:t>.</w:t>
      </w:r>
    </w:p>
    <w:p w14:paraId="679D55E1" w14:textId="77777777" w:rsidR="00572A95" w:rsidRDefault="00572A95" w:rsidP="00572A95">
      <w:pPr>
        <w:pStyle w:val="Heading3"/>
      </w:pPr>
      <w:r>
        <w:t>1NR – AT: Biz Con Not Good Metric</w:t>
      </w:r>
    </w:p>
    <w:p w14:paraId="19F491D3" w14:textId="77777777" w:rsidR="00572A95" w:rsidRDefault="00572A95" w:rsidP="00572A95"/>
    <w:p w14:paraId="568B1382" w14:textId="77777777" w:rsidR="00572A95" w:rsidRPr="00C728A4" w:rsidRDefault="00572A95" w:rsidP="00572A95">
      <w:pPr>
        <w:pStyle w:val="Heading4"/>
        <w:numPr>
          <w:ilvl w:val="0"/>
          <w:numId w:val="17"/>
        </w:numPr>
        <w:tabs>
          <w:tab w:val="num" w:pos="360"/>
          <w:tab w:val="num" w:pos="1440"/>
        </w:tabs>
        <w:ind w:left="360" w:firstLine="0"/>
      </w:pPr>
      <w:r>
        <w:t xml:space="preserve">Declining business confidence </w:t>
      </w:r>
      <w:r>
        <w:rPr>
          <w:u w:val="single"/>
        </w:rPr>
        <w:t>crushes</w:t>
      </w:r>
      <w:r>
        <w:t xml:space="preserve"> the recovery – Delta puts it on the brink</w:t>
      </w:r>
    </w:p>
    <w:p w14:paraId="3078437C" w14:textId="77777777" w:rsidR="00572A95" w:rsidRPr="007F18A5" w:rsidRDefault="00572A95" w:rsidP="00572A95">
      <w:proofErr w:type="spellStart"/>
      <w:r w:rsidRPr="007F18A5">
        <w:rPr>
          <w:rStyle w:val="Style13ptBold"/>
        </w:rPr>
        <w:t>Zandi</w:t>
      </w:r>
      <w:proofErr w:type="spellEnd"/>
      <w:r w:rsidRPr="007F18A5">
        <w:rPr>
          <w:rStyle w:val="Style13ptBold"/>
        </w:rPr>
        <w:t xml:space="preserve"> 8/18</w:t>
      </w:r>
      <w:r>
        <w:t xml:space="preserve"> – Mark </w:t>
      </w:r>
      <w:proofErr w:type="spellStart"/>
      <w:r>
        <w:t>Zandi</w:t>
      </w:r>
      <w:proofErr w:type="spellEnd"/>
      <w:r>
        <w:t>, writer for CNN Business Perspectives, “</w:t>
      </w:r>
      <w:r w:rsidRPr="007F18A5">
        <w:t>Here's what the Delta variant means for the economic recovery</w:t>
      </w:r>
      <w:r>
        <w:t xml:space="preserve">,” 8/18/21, </w:t>
      </w:r>
      <w:r w:rsidRPr="007F18A5">
        <w:t>https://www.cnn.com/2021/08/18/perspectives/economic-recovery-delta-variant/index.html</w:t>
      </w:r>
    </w:p>
    <w:p w14:paraId="10C1BD0C" w14:textId="77777777" w:rsidR="00572A95" w:rsidRPr="00FD59BE" w:rsidRDefault="00572A95" w:rsidP="00572A95">
      <w:pPr>
        <w:rPr>
          <w:sz w:val="16"/>
        </w:rPr>
      </w:pPr>
      <w:r w:rsidRPr="00B55AF4">
        <w:rPr>
          <w:rStyle w:val="StyleUnderline"/>
          <w:highlight w:val="cyan"/>
        </w:rPr>
        <w:t>The</w:t>
      </w:r>
      <w:r w:rsidRPr="00FD59BE">
        <w:rPr>
          <w:rStyle w:val="StyleUnderline"/>
        </w:rPr>
        <w:t xml:space="preserve"> US </w:t>
      </w:r>
      <w:r w:rsidRPr="00B55AF4">
        <w:rPr>
          <w:rStyle w:val="StyleUnderline"/>
          <w:highlight w:val="cyan"/>
        </w:rPr>
        <w:t>economy's</w:t>
      </w:r>
      <w:r w:rsidRPr="00FD59BE">
        <w:rPr>
          <w:rStyle w:val="StyleUnderline"/>
        </w:rPr>
        <w:t xml:space="preserve"> </w:t>
      </w:r>
      <w:r w:rsidRPr="00CB3296">
        <w:rPr>
          <w:rStyle w:val="StyleUnderline"/>
        </w:rPr>
        <w:t xml:space="preserve">immediate </w:t>
      </w:r>
      <w:r w:rsidRPr="00B55AF4">
        <w:rPr>
          <w:rStyle w:val="StyleUnderline"/>
          <w:highlight w:val="cyan"/>
        </w:rPr>
        <w:t>prospects appear</w:t>
      </w:r>
      <w:r w:rsidRPr="00FD59BE">
        <w:rPr>
          <w:rStyle w:val="StyleUnderline"/>
        </w:rPr>
        <w:t xml:space="preserve"> inextricably </w:t>
      </w:r>
      <w:r w:rsidRPr="00B55AF4">
        <w:rPr>
          <w:rStyle w:val="StyleUnderline"/>
          <w:highlight w:val="cyan"/>
        </w:rPr>
        <w:t>tied to</w:t>
      </w:r>
      <w:r w:rsidRPr="00FD59BE">
        <w:rPr>
          <w:sz w:val="16"/>
        </w:rPr>
        <w:t xml:space="preserve"> how the wave of infections and hospitalizations set off by </w:t>
      </w:r>
      <w:r w:rsidRPr="00FD59BE">
        <w:rPr>
          <w:rStyle w:val="StyleUnderline"/>
        </w:rPr>
        <w:t xml:space="preserve">the </w:t>
      </w:r>
      <w:r w:rsidRPr="00B55AF4">
        <w:rPr>
          <w:rStyle w:val="StyleUnderline"/>
          <w:highlight w:val="cyan"/>
        </w:rPr>
        <w:t>Delta</w:t>
      </w:r>
      <w:r w:rsidRPr="00FD59BE">
        <w:rPr>
          <w:rStyle w:val="StyleUnderline"/>
        </w:rPr>
        <w:t xml:space="preserve"> variant</w:t>
      </w:r>
      <w:r w:rsidRPr="00FD59BE">
        <w:rPr>
          <w:sz w:val="16"/>
        </w:rPr>
        <w:t xml:space="preserve"> of Covid-19 plays out. While </w:t>
      </w:r>
      <w:r w:rsidRPr="00B55AF4">
        <w:rPr>
          <w:rStyle w:val="StyleUnderline"/>
          <w:highlight w:val="cyan"/>
        </w:rPr>
        <w:t xml:space="preserve">it seems </w:t>
      </w:r>
      <w:r w:rsidRPr="00B55AF4">
        <w:rPr>
          <w:rStyle w:val="Emphasis"/>
          <w:highlight w:val="cyan"/>
        </w:rPr>
        <w:t>unlikely</w:t>
      </w:r>
      <w:r w:rsidRPr="00FD59BE">
        <w:rPr>
          <w:rStyle w:val="StyleUnderline"/>
        </w:rPr>
        <w:t xml:space="preserve"> that </w:t>
      </w:r>
      <w:r w:rsidRPr="00B55AF4">
        <w:rPr>
          <w:rStyle w:val="StyleUnderline"/>
          <w:highlight w:val="cyan"/>
        </w:rPr>
        <w:t>the variant would</w:t>
      </w:r>
      <w:r w:rsidRPr="00FD59BE">
        <w:rPr>
          <w:rStyle w:val="StyleUnderline"/>
        </w:rPr>
        <w:t xml:space="preserve"> become so disruptive that it </w:t>
      </w:r>
      <w:r w:rsidRPr="00B55AF4">
        <w:rPr>
          <w:rStyle w:val="StyleUnderline"/>
          <w:highlight w:val="cyan"/>
        </w:rPr>
        <w:t>undermin</w:t>
      </w:r>
      <w:r w:rsidRPr="00FD59BE">
        <w:rPr>
          <w:rStyle w:val="StyleUnderline"/>
        </w:rPr>
        <w:t xml:space="preserve">es </w:t>
      </w:r>
      <w:r w:rsidRPr="00B55AF4">
        <w:rPr>
          <w:rStyle w:val="StyleUnderline"/>
          <w:highlight w:val="cyan"/>
        </w:rPr>
        <w:t>the recovery</w:t>
      </w:r>
      <w:r w:rsidRPr="00FD59BE">
        <w:rPr>
          <w:sz w:val="16"/>
        </w:rPr>
        <w:t xml:space="preserve">, there are mounting reasons to be worried that </w:t>
      </w:r>
      <w:r w:rsidRPr="00FD59BE">
        <w:rPr>
          <w:rStyle w:val="StyleUnderline"/>
        </w:rPr>
        <w:t>it may become a significant headwind</w:t>
      </w:r>
      <w:r w:rsidRPr="00FD59BE">
        <w:rPr>
          <w:sz w:val="16"/>
        </w:rPr>
        <w:t xml:space="preserve"> to near-term economic growth.</w:t>
      </w:r>
    </w:p>
    <w:p w14:paraId="737E3665" w14:textId="77777777" w:rsidR="00572A95" w:rsidRPr="00FD59BE" w:rsidRDefault="00572A95" w:rsidP="00572A95">
      <w:pPr>
        <w:rPr>
          <w:sz w:val="16"/>
        </w:rPr>
      </w:pPr>
      <w:r w:rsidRPr="00B55AF4">
        <w:rPr>
          <w:rStyle w:val="Emphasis"/>
          <w:highlight w:val="cyan"/>
        </w:rPr>
        <w:t>Consumers are</w:t>
      </w:r>
      <w:r w:rsidRPr="00FD59BE">
        <w:rPr>
          <w:rStyle w:val="Emphasis"/>
        </w:rPr>
        <w:t xml:space="preserve"> increasingly </w:t>
      </w:r>
      <w:r w:rsidRPr="00B55AF4">
        <w:rPr>
          <w:rStyle w:val="Emphasis"/>
          <w:highlight w:val="cyan"/>
        </w:rPr>
        <w:t>nervous</w:t>
      </w:r>
      <w:r w:rsidRPr="00FD59BE">
        <w:rPr>
          <w:rStyle w:val="StyleUnderline"/>
        </w:rPr>
        <w:t xml:space="preserve"> about the variant</w:t>
      </w:r>
      <w:r w:rsidRPr="00FD59BE">
        <w:rPr>
          <w:sz w:val="16"/>
        </w:rPr>
        <w:t>, sparking concerns they will turn more skittish in their spending. Retail sales for July declined, while the University of Michigan's survey of consumer sentiment pulled back sharply in early August and is now lower than it was during the worst of the pandemic last spring. Spiking inflation isn't helping consumers' moods. The timing of the slump in sentiment and spending coincides with news stories of overwhelmed hospital systems in Florida and Texas, more serious illness among younger populations, and increasing breakthrough infections among those fully vaccinated.</w:t>
      </w:r>
    </w:p>
    <w:p w14:paraId="4BF9B401" w14:textId="77777777" w:rsidR="00572A95" w:rsidRPr="00FD59BE" w:rsidRDefault="00572A95" w:rsidP="00572A95">
      <w:pPr>
        <w:rPr>
          <w:sz w:val="16"/>
        </w:rPr>
      </w:pPr>
      <w:r w:rsidRPr="00B55AF4">
        <w:rPr>
          <w:rStyle w:val="StyleUnderline"/>
          <w:highlight w:val="cyan"/>
        </w:rPr>
        <w:t>Businesses have</w:t>
      </w:r>
      <w:r w:rsidRPr="00FD59BE">
        <w:rPr>
          <w:rStyle w:val="StyleUnderline"/>
        </w:rPr>
        <w:t xml:space="preserve"> also suddenly </w:t>
      </w:r>
      <w:r w:rsidRPr="00B55AF4">
        <w:rPr>
          <w:rStyle w:val="StyleUnderline"/>
          <w:highlight w:val="cyan"/>
        </w:rPr>
        <w:t xml:space="preserve">become </w:t>
      </w:r>
      <w:r w:rsidRPr="00B55AF4">
        <w:rPr>
          <w:rStyle w:val="Emphasis"/>
          <w:highlight w:val="cyan"/>
        </w:rPr>
        <w:t>more nervous</w:t>
      </w:r>
      <w:r w:rsidRPr="00FD59BE">
        <w:rPr>
          <w:sz w:val="16"/>
        </w:rPr>
        <w:t xml:space="preserve">. According to Moody's Analytics weekly business confidence index, </w:t>
      </w:r>
      <w:r w:rsidRPr="00FD59BE">
        <w:rPr>
          <w:rStyle w:val="StyleUnderline"/>
        </w:rPr>
        <w:t>sentiment had significantly improved this spring when vaccinations ramped up</w:t>
      </w:r>
      <w:r w:rsidRPr="00FD59BE">
        <w:rPr>
          <w:sz w:val="16"/>
        </w:rPr>
        <w:t xml:space="preserve"> and the pandemic was steadily winding down. But it has gone sideways since mid-June. </w:t>
      </w:r>
      <w:r w:rsidRPr="00B55AF4">
        <w:rPr>
          <w:rStyle w:val="StyleUnderline"/>
          <w:highlight w:val="cyan"/>
        </w:rPr>
        <w:t>Businesses' assessment</w:t>
      </w:r>
      <w:r w:rsidRPr="00FD59BE">
        <w:rPr>
          <w:rStyle w:val="StyleUnderline"/>
        </w:rPr>
        <w:t xml:space="preserve"> of current conditions </w:t>
      </w:r>
      <w:r w:rsidRPr="00B55AF4">
        <w:rPr>
          <w:rStyle w:val="StyleUnderline"/>
          <w:highlight w:val="cyan"/>
        </w:rPr>
        <w:t>has</w:t>
      </w:r>
      <w:r w:rsidRPr="00FD59BE">
        <w:rPr>
          <w:rStyle w:val="StyleUnderline"/>
        </w:rPr>
        <w:t xml:space="preserve"> </w:t>
      </w:r>
      <w:r w:rsidRPr="00B55AF4">
        <w:rPr>
          <w:rStyle w:val="StyleUnderline"/>
          <w:highlight w:val="cyan"/>
        </w:rPr>
        <w:t>turned</w:t>
      </w:r>
      <w:r w:rsidRPr="00FD59BE">
        <w:rPr>
          <w:rStyle w:val="StyleUnderline"/>
        </w:rPr>
        <w:t xml:space="preserve"> particularly </w:t>
      </w:r>
      <w:r w:rsidRPr="00B55AF4">
        <w:rPr>
          <w:rStyle w:val="StyleUnderline"/>
          <w:highlight w:val="cyan"/>
        </w:rPr>
        <w:t>soft</w:t>
      </w:r>
      <w:r w:rsidRPr="00FD59BE">
        <w:rPr>
          <w:rStyle w:val="StyleUnderline"/>
        </w:rPr>
        <w:t xml:space="preserve"> in the past few weeks</w:t>
      </w:r>
      <w:r w:rsidRPr="00FD59BE">
        <w:rPr>
          <w:sz w:val="16"/>
        </w:rPr>
        <w:t>, with more survey respondents saying conditions are weakening than those that say they are improving. This is the first time this has happened since the vaccines became widely available.</w:t>
      </w:r>
    </w:p>
    <w:p w14:paraId="457B792F" w14:textId="77777777" w:rsidR="00572A95" w:rsidRPr="00FD59BE" w:rsidRDefault="00572A95" w:rsidP="00572A95">
      <w:pPr>
        <w:rPr>
          <w:sz w:val="16"/>
        </w:rPr>
      </w:pPr>
      <w:r w:rsidRPr="00FD59BE">
        <w:rPr>
          <w:rStyle w:val="StyleUnderline"/>
        </w:rPr>
        <w:t>Businesses' expectations regarding the economy's prospects for the remainder of this year have also diminished</w:t>
      </w:r>
      <w:r w:rsidRPr="00FD59BE">
        <w:rPr>
          <w:sz w:val="16"/>
        </w:rPr>
        <w:t xml:space="preserve"> significantly. The number of respondents that say the economy will continue to improve has declined from more than 60% to less than half, and those that say the economy will weaken has increased from near 30% to more than 40%. </w:t>
      </w:r>
      <w:r w:rsidRPr="00B55AF4">
        <w:rPr>
          <w:rStyle w:val="StyleUnderline"/>
          <w:highlight w:val="cyan"/>
        </w:rPr>
        <w:t xml:space="preserve">This </w:t>
      </w:r>
      <w:r w:rsidRPr="00B55AF4">
        <w:rPr>
          <w:rStyle w:val="Emphasis"/>
          <w:highlight w:val="cyan"/>
        </w:rPr>
        <w:t>hasn't impacted</w:t>
      </w:r>
      <w:r w:rsidRPr="00FD59BE">
        <w:rPr>
          <w:rStyle w:val="StyleUnderline"/>
        </w:rPr>
        <w:t xml:space="preserve"> businesses' </w:t>
      </w:r>
      <w:r w:rsidRPr="00B55AF4">
        <w:rPr>
          <w:rStyle w:val="StyleUnderline"/>
          <w:highlight w:val="cyan"/>
        </w:rPr>
        <w:t>hiring and investment</w:t>
      </w:r>
      <w:r w:rsidRPr="00FD59BE">
        <w:rPr>
          <w:rStyle w:val="StyleUnderline"/>
        </w:rPr>
        <w:t xml:space="preserve"> decisions </w:t>
      </w:r>
      <w:r w:rsidRPr="00B55AF4">
        <w:rPr>
          <w:rStyle w:val="StyleUnderline"/>
          <w:highlight w:val="cyan"/>
        </w:rPr>
        <w:t>yet</w:t>
      </w:r>
      <w:r w:rsidRPr="00FD59BE">
        <w:rPr>
          <w:sz w:val="16"/>
        </w:rPr>
        <w:t xml:space="preserve">, according to our survey, but </w:t>
      </w:r>
      <w:r w:rsidRPr="00B55AF4">
        <w:rPr>
          <w:rStyle w:val="StyleUnderline"/>
          <w:highlight w:val="cyan"/>
        </w:rPr>
        <w:t xml:space="preserve">it bears </w:t>
      </w:r>
      <w:r w:rsidRPr="00B55AF4">
        <w:rPr>
          <w:rStyle w:val="Emphasis"/>
          <w:highlight w:val="cyan"/>
        </w:rPr>
        <w:t>close watching</w:t>
      </w:r>
      <w:r w:rsidRPr="00FD59BE">
        <w:rPr>
          <w:rStyle w:val="StyleUnderline"/>
        </w:rPr>
        <w:t xml:space="preserve">, as </w:t>
      </w:r>
      <w:r w:rsidRPr="00B55AF4">
        <w:rPr>
          <w:rStyle w:val="StyleUnderline"/>
          <w:highlight w:val="cyan"/>
        </w:rPr>
        <w:t>the</w:t>
      </w:r>
      <w:r w:rsidRPr="00FD59BE">
        <w:rPr>
          <w:rStyle w:val="StyleUnderline"/>
        </w:rPr>
        <w:t xml:space="preserve"> job market and broader economic </w:t>
      </w:r>
      <w:r w:rsidRPr="00B55AF4">
        <w:rPr>
          <w:rStyle w:val="StyleUnderline"/>
          <w:highlight w:val="cyan"/>
        </w:rPr>
        <w:t xml:space="preserve">recovery would be </w:t>
      </w:r>
      <w:r w:rsidRPr="00B55AF4">
        <w:rPr>
          <w:rStyle w:val="Emphasis"/>
          <w:highlight w:val="cyan"/>
        </w:rPr>
        <w:t>in jeopardy</w:t>
      </w:r>
      <w:r w:rsidRPr="00B55AF4">
        <w:rPr>
          <w:rStyle w:val="StyleUnderline"/>
          <w:highlight w:val="cyan"/>
        </w:rPr>
        <w:t xml:space="preserve"> if businesses</w:t>
      </w:r>
      <w:r w:rsidRPr="00FD59BE">
        <w:rPr>
          <w:rStyle w:val="StyleUnderline"/>
        </w:rPr>
        <w:t xml:space="preserve"> </w:t>
      </w:r>
      <w:r w:rsidRPr="00B55AF4">
        <w:rPr>
          <w:rStyle w:val="StyleUnderline"/>
          <w:highlight w:val="cyan"/>
        </w:rPr>
        <w:t>pull back on</w:t>
      </w:r>
      <w:r w:rsidRPr="00FD59BE">
        <w:rPr>
          <w:rStyle w:val="StyleUnderline"/>
        </w:rPr>
        <w:t xml:space="preserve"> hiring and </w:t>
      </w:r>
      <w:r w:rsidRPr="00B55AF4">
        <w:rPr>
          <w:rStyle w:val="StyleUnderline"/>
          <w:highlight w:val="cyan"/>
        </w:rPr>
        <w:t>investments</w:t>
      </w:r>
      <w:r w:rsidRPr="00FD59BE">
        <w:rPr>
          <w:sz w:val="16"/>
        </w:rPr>
        <w:t>.</w:t>
      </w:r>
    </w:p>
    <w:p w14:paraId="2CE4CC5A" w14:textId="77777777" w:rsidR="00572A95" w:rsidRDefault="00572A95" w:rsidP="00572A95">
      <w:pPr>
        <w:pStyle w:val="Heading4"/>
        <w:numPr>
          <w:ilvl w:val="0"/>
          <w:numId w:val="17"/>
        </w:numPr>
        <w:tabs>
          <w:tab w:val="num" w:pos="360"/>
          <w:tab w:val="num" w:pos="1440"/>
        </w:tabs>
        <w:ind w:left="360" w:firstLine="0"/>
      </w:pPr>
      <w:r>
        <w:t>Key to jobs and recovery</w:t>
      </w:r>
    </w:p>
    <w:p w14:paraId="60806F16" w14:textId="77777777" w:rsidR="00572A95" w:rsidRPr="00DB0E33" w:rsidRDefault="00572A95" w:rsidP="00572A95">
      <w:r w:rsidRPr="00DB0E33">
        <w:rPr>
          <w:rStyle w:val="Style13ptBold"/>
        </w:rPr>
        <w:t>Pawar 9/16</w:t>
      </w:r>
      <w:r>
        <w:t xml:space="preserve"> – </w:t>
      </w:r>
      <w:proofErr w:type="spellStart"/>
      <w:r>
        <w:t>Ameya</w:t>
      </w:r>
      <w:proofErr w:type="spellEnd"/>
      <w:r>
        <w:t xml:space="preserve"> Pawar, </w:t>
      </w:r>
      <w:r w:rsidRPr="00DB0E33">
        <w:t>Fellow at Open Society Foundations</w:t>
      </w:r>
      <w:r>
        <w:t>, “</w:t>
      </w:r>
      <w:r w:rsidRPr="00DB0E33">
        <w:t>The recovery will be weak if small businesses can’t get the credit they need and deserve</w:t>
      </w:r>
      <w:r>
        <w:t xml:space="preserve">,” 9/16/21, </w:t>
      </w:r>
      <w:r w:rsidRPr="00DB0E33">
        <w:t>https://www.marketwatch.com/story/the-recovery-will-be-weak-if-small-businesses-cant-get-the-credit-they-need-and-deserve-11631722738</w:t>
      </w:r>
    </w:p>
    <w:p w14:paraId="3A328964" w14:textId="77777777" w:rsidR="00572A95" w:rsidRPr="007827A2" w:rsidRDefault="00572A95" w:rsidP="00572A95">
      <w:pPr>
        <w:rPr>
          <w:rStyle w:val="StyleUnderline"/>
        </w:rPr>
      </w:pPr>
      <w:r w:rsidRPr="00B55AF4">
        <w:rPr>
          <w:rStyle w:val="StyleUnderline"/>
          <w:highlight w:val="cyan"/>
        </w:rPr>
        <w:t>If</w:t>
      </w:r>
      <w:r w:rsidRPr="007827A2">
        <w:rPr>
          <w:rStyle w:val="StyleUnderline"/>
        </w:rPr>
        <w:t xml:space="preserve"> small </w:t>
      </w:r>
      <w:r w:rsidRPr="00B55AF4">
        <w:rPr>
          <w:rStyle w:val="StyleUnderline"/>
          <w:highlight w:val="cyan"/>
        </w:rPr>
        <w:t>businesses do not recover</w:t>
      </w:r>
      <w:r w:rsidRPr="007827A2">
        <w:rPr>
          <w:sz w:val="16"/>
        </w:rPr>
        <w:t xml:space="preserve"> from the coronavirus pandemic, </w:t>
      </w:r>
      <w:r w:rsidRPr="00B55AF4">
        <w:rPr>
          <w:rStyle w:val="StyleUnderline"/>
          <w:highlight w:val="cyan"/>
        </w:rPr>
        <w:t xml:space="preserve">the </w:t>
      </w:r>
      <w:r w:rsidRPr="00B55AF4">
        <w:rPr>
          <w:rStyle w:val="Emphasis"/>
          <w:highlight w:val="cyan"/>
        </w:rPr>
        <w:t>rest of the economy</w:t>
      </w:r>
      <w:r w:rsidRPr="00B55AF4">
        <w:rPr>
          <w:rStyle w:val="StyleUnderline"/>
          <w:highlight w:val="cyan"/>
        </w:rPr>
        <w:t xml:space="preserve"> won’t</w:t>
      </w:r>
      <w:r w:rsidRPr="00CB3296">
        <w:rPr>
          <w:rStyle w:val="StyleUnderline"/>
        </w:rPr>
        <w:t xml:space="preserve"> either</w:t>
      </w:r>
      <w:r w:rsidRPr="007827A2">
        <w:rPr>
          <w:rStyle w:val="StyleUnderline"/>
        </w:rPr>
        <w:t>.</w:t>
      </w:r>
    </w:p>
    <w:p w14:paraId="3FCD9878" w14:textId="77777777" w:rsidR="00572A95" w:rsidRPr="00624AC2" w:rsidRDefault="00572A95" w:rsidP="00572A95">
      <w:pPr>
        <w:rPr>
          <w:b/>
          <w:u w:val="single"/>
          <w:bdr w:val="single" w:sz="8" w:space="0" w:color="auto"/>
        </w:rPr>
      </w:pPr>
      <w:r w:rsidRPr="007827A2">
        <w:rPr>
          <w:sz w:val="16"/>
        </w:rPr>
        <w:t xml:space="preserve">Across America, in big cities and small towns, </w:t>
      </w:r>
      <w:r w:rsidRPr="007827A2">
        <w:rPr>
          <w:rStyle w:val="StyleUnderline"/>
        </w:rPr>
        <w:t xml:space="preserve">the auto </w:t>
      </w:r>
      <w:r w:rsidRPr="00B55AF4">
        <w:rPr>
          <w:rStyle w:val="StyleUnderline"/>
          <w:highlight w:val="cyan"/>
        </w:rPr>
        <w:t>mechanic shops,</w:t>
      </w:r>
      <w:r w:rsidRPr="007827A2">
        <w:rPr>
          <w:rStyle w:val="StyleUnderline"/>
        </w:rPr>
        <w:t xml:space="preserve"> restaurants, mom-and-pop retailers, </w:t>
      </w:r>
      <w:r w:rsidRPr="00B55AF4">
        <w:rPr>
          <w:rStyle w:val="StyleUnderline"/>
          <w:highlight w:val="cyan"/>
        </w:rPr>
        <w:t>and</w:t>
      </w:r>
      <w:r w:rsidRPr="007827A2">
        <w:rPr>
          <w:rStyle w:val="StyleUnderline"/>
        </w:rPr>
        <w:t xml:space="preserve"> small </w:t>
      </w:r>
      <w:r w:rsidRPr="00B55AF4">
        <w:rPr>
          <w:rStyle w:val="StyleUnderline"/>
          <w:highlight w:val="cyan"/>
        </w:rPr>
        <w:t xml:space="preserve">industrial firms create </w:t>
      </w:r>
      <w:r w:rsidRPr="00B55AF4">
        <w:rPr>
          <w:rStyle w:val="Emphasis"/>
          <w:highlight w:val="cyan"/>
        </w:rPr>
        <w:t>two-thirds of</w:t>
      </w:r>
      <w:r w:rsidRPr="007827A2">
        <w:rPr>
          <w:rStyle w:val="Emphasis"/>
        </w:rPr>
        <w:t xml:space="preserve"> all </w:t>
      </w:r>
      <w:r w:rsidRPr="00B55AF4">
        <w:rPr>
          <w:rStyle w:val="Emphasis"/>
          <w:highlight w:val="cyan"/>
        </w:rPr>
        <w:t>net new jobs</w:t>
      </w:r>
      <w:r w:rsidRPr="007827A2">
        <w:rPr>
          <w:sz w:val="16"/>
        </w:rPr>
        <w:t xml:space="preserve">. Moreover, </w:t>
      </w:r>
      <w:r w:rsidRPr="007827A2">
        <w:rPr>
          <w:rStyle w:val="StyleUnderline"/>
        </w:rPr>
        <w:t xml:space="preserve">the </w:t>
      </w:r>
      <w:r w:rsidRPr="00B55AF4">
        <w:rPr>
          <w:rStyle w:val="StyleUnderline"/>
          <w:highlight w:val="cyan"/>
        </w:rPr>
        <w:t>money</w:t>
      </w:r>
      <w:r w:rsidRPr="007827A2">
        <w:rPr>
          <w:rStyle w:val="StyleUnderline"/>
        </w:rPr>
        <w:t xml:space="preserve"> that people spend in these businesses tends to stay local and </w:t>
      </w:r>
      <w:r w:rsidRPr="00B55AF4">
        <w:rPr>
          <w:rStyle w:val="StyleUnderline"/>
          <w:highlight w:val="cyan"/>
        </w:rPr>
        <w:t xml:space="preserve">accounts for </w:t>
      </w:r>
      <w:r w:rsidRPr="00B55AF4">
        <w:rPr>
          <w:rStyle w:val="Emphasis"/>
          <w:highlight w:val="cyan"/>
        </w:rPr>
        <w:t>44% of</w:t>
      </w:r>
      <w:r w:rsidRPr="00CB3296">
        <w:rPr>
          <w:rStyle w:val="Emphasis"/>
        </w:rPr>
        <w:t xml:space="preserve"> all</w:t>
      </w:r>
      <w:r w:rsidRPr="007827A2">
        <w:rPr>
          <w:rStyle w:val="Emphasis"/>
        </w:rPr>
        <w:t xml:space="preserve"> </w:t>
      </w:r>
      <w:r w:rsidRPr="00B55AF4">
        <w:rPr>
          <w:rStyle w:val="Emphasis"/>
          <w:highlight w:val="cyan"/>
        </w:rPr>
        <w:t>economic activity</w:t>
      </w:r>
      <w:r w:rsidRPr="007827A2">
        <w:rPr>
          <w:rStyle w:val="Emphasis"/>
        </w:rPr>
        <w:t>.</w:t>
      </w:r>
    </w:p>
    <w:p w14:paraId="4D5F16F3" w14:textId="77777777" w:rsidR="00572A95" w:rsidRDefault="00572A95" w:rsidP="00572A95">
      <w:pPr>
        <w:pStyle w:val="Heading3"/>
      </w:pPr>
      <w:r>
        <w:t>1NR – AT: Thumpers</w:t>
      </w:r>
    </w:p>
    <w:p w14:paraId="28209424" w14:textId="77777777" w:rsidR="00572A95" w:rsidRDefault="00572A95" w:rsidP="00572A95">
      <w:pPr>
        <w:pStyle w:val="Heading4"/>
      </w:pPr>
      <w:r>
        <w:t>No major antitrust actions coming now – it’s all tinkering around the edges</w:t>
      </w:r>
    </w:p>
    <w:p w14:paraId="04E00086" w14:textId="77777777" w:rsidR="00572A95" w:rsidRDefault="00572A95" w:rsidP="00572A95">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w:t>
      </w:r>
      <w:proofErr w:type="spellStart"/>
      <w:r>
        <w:t>Pethokoukis</w:t>
      </w:r>
      <w:proofErr w:type="spellEnd"/>
      <w:r>
        <w:t>, senior fellow at AEI, “</w:t>
      </w:r>
      <w:r w:rsidRPr="00991901">
        <w:t>Will US antitrust law break up Big Tech? My long-read Q&amp;A with Joshua D. Wright</w:t>
      </w:r>
      <w:r>
        <w:t xml:space="preserve">,” 2/9/21, </w:t>
      </w:r>
      <w:hyperlink r:id="rId123" w:history="1">
        <w:r w:rsidRPr="006B4CBC">
          <w:rPr>
            <w:rStyle w:val="Hyperlink"/>
          </w:rPr>
          <w:t>https://www.aei.org/economics/will-us-antitrust-law-break-up-big-tech-my-long-read-qa-with-joshua-d-wright/</w:t>
        </w:r>
      </w:hyperlink>
    </w:p>
    <w:p w14:paraId="2080C72F" w14:textId="77777777" w:rsidR="00572A95" w:rsidRPr="000D3AC2" w:rsidRDefault="00572A95" w:rsidP="00572A95">
      <w:r>
        <w:t xml:space="preserve">[Italics denote questions from </w:t>
      </w:r>
      <w:proofErr w:type="spellStart"/>
      <w:r>
        <w:t>Pethokoukis</w:t>
      </w:r>
      <w:proofErr w:type="spellEnd"/>
      <w:r>
        <w:t>]</w:t>
      </w:r>
    </w:p>
    <w:p w14:paraId="076619E3" w14:textId="77777777" w:rsidR="00572A95" w:rsidRPr="00B33FC0" w:rsidRDefault="00572A95" w:rsidP="00572A95">
      <w:pPr>
        <w:rPr>
          <w:i/>
          <w:iCs/>
          <w:sz w:val="16"/>
        </w:rPr>
      </w:pPr>
      <w:r w:rsidRPr="00B55AF4">
        <w:rPr>
          <w:rStyle w:val="StyleUnderline"/>
          <w:i/>
          <w:iCs/>
          <w:highlight w:val="cyan"/>
        </w:rPr>
        <w:t>Do you think</w:t>
      </w:r>
      <w:r w:rsidRPr="00B33FC0">
        <w:rPr>
          <w:i/>
          <w:iCs/>
          <w:sz w:val="16"/>
        </w:rPr>
        <w:t xml:space="preserve"> that, if we have this conversation in four years, </w:t>
      </w:r>
      <w:r w:rsidRPr="00B55AF4">
        <w:rPr>
          <w:rStyle w:val="StyleUnderline"/>
          <w:i/>
          <w:iCs/>
          <w:highlight w:val="cyan"/>
        </w:rPr>
        <w:t>we will</w:t>
      </w:r>
      <w:r w:rsidRPr="006D351E">
        <w:rPr>
          <w:rStyle w:val="StyleUnderline"/>
          <w:i/>
          <w:iCs/>
        </w:rPr>
        <w:t xml:space="preserve"> have</w:t>
      </w:r>
      <w:r w:rsidRPr="004A1E0D">
        <w:rPr>
          <w:rStyle w:val="StyleUnderline"/>
          <w:i/>
          <w:iCs/>
        </w:rPr>
        <w:t xml:space="preserve"> </w:t>
      </w:r>
      <w:r w:rsidRPr="00B55AF4">
        <w:rPr>
          <w:rStyle w:val="StyleUnderline"/>
          <w:i/>
          <w:iCs/>
          <w:highlight w:val="cyan"/>
        </w:rPr>
        <w:t>see</w:t>
      </w:r>
      <w:r w:rsidRPr="004A1E0D">
        <w:rPr>
          <w:rStyle w:val="StyleUnderline"/>
          <w:i/>
          <w:iCs/>
        </w:rPr>
        <w:t xml:space="preserve">n any </w:t>
      </w:r>
      <w:r w:rsidRPr="00B55AF4">
        <w:rPr>
          <w:rStyle w:val="StyleUnderline"/>
          <w:i/>
          <w:iCs/>
          <w:highlight w:val="cyan"/>
        </w:rPr>
        <w:t>major action against</w:t>
      </w:r>
      <w:r w:rsidRPr="00B33FC0">
        <w:rPr>
          <w:i/>
          <w:iCs/>
          <w:sz w:val="16"/>
        </w:rPr>
        <w:t xml:space="preserve"> any of the largest </w:t>
      </w:r>
      <w:r w:rsidRPr="004A1E0D">
        <w:rPr>
          <w:rStyle w:val="StyleUnderline"/>
          <w:i/>
          <w:iCs/>
        </w:rPr>
        <w:t xml:space="preserve">technology </w:t>
      </w:r>
      <w:r w:rsidRPr="00B55AF4">
        <w:rPr>
          <w:rStyle w:val="StyleUnderline"/>
          <w:i/>
          <w:iCs/>
          <w:highlight w:val="cyan"/>
        </w:rPr>
        <w:t>companies</w:t>
      </w:r>
      <w:r w:rsidRPr="00B33FC0">
        <w:rPr>
          <w:i/>
          <w:iCs/>
          <w:sz w:val="16"/>
        </w:rPr>
        <w:t xml:space="preserve"> that involves them selling off a significant business?</w:t>
      </w:r>
    </w:p>
    <w:p w14:paraId="72FBDBB3" w14:textId="77777777" w:rsidR="00572A95" w:rsidRPr="00B33FC0" w:rsidRDefault="00572A95" w:rsidP="00572A95">
      <w:pPr>
        <w:rPr>
          <w:sz w:val="16"/>
        </w:rPr>
      </w:pPr>
      <w:r w:rsidRPr="00B33FC0">
        <w:rPr>
          <w:sz w:val="16"/>
        </w:rPr>
        <w:t xml:space="preserve">That’s a great question. </w:t>
      </w:r>
      <w:r w:rsidRPr="00B55AF4">
        <w:rPr>
          <w:rStyle w:val="Emphasis"/>
          <w:highlight w:val="cyan"/>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w:t>
      </w:r>
      <w:proofErr w:type="gramStart"/>
      <w:r w:rsidRPr="004A1E0D">
        <w:rPr>
          <w:rStyle w:val="StyleUnderline"/>
        </w:rPr>
        <w:t>all of</w:t>
      </w:r>
      <w:proofErr w:type="gramEnd"/>
      <w:r w:rsidRPr="004A1E0D">
        <w:rPr>
          <w:rStyle w:val="StyleUnderline"/>
        </w:rPr>
        <w:t xml:space="preserve"> the attention paid to legislative change — </w:t>
      </w:r>
      <w:r w:rsidRPr="00B55AF4">
        <w:rPr>
          <w:rStyle w:val="Emphasis"/>
          <w:highlight w:val="cyan"/>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432851BF" w14:textId="77777777" w:rsidR="00572A95" w:rsidRPr="00B33FC0" w:rsidRDefault="00572A95" w:rsidP="00572A95">
      <w:pPr>
        <w:rPr>
          <w:sz w:val="16"/>
        </w:rPr>
      </w:pPr>
      <w:r w:rsidRPr="00B33FC0">
        <w:rPr>
          <w:sz w:val="16"/>
        </w:rPr>
        <w:t xml:space="preserve">Maybe I’ve been in DC too long, but I always bet the under if someone tells me that the revolution is coming from Congress. </w:t>
      </w:r>
      <w:r w:rsidRPr="00B55AF4">
        <w:rPr>
          <w:rStyle w:val="Emphasis"/>
          <w:highlight w:val="cyan"/>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B55AF4">
        <w:rPr>
          <w:rStyle w:val="StyleUnderline"/>
          <w:highlight w:val="cyan"/>
        </w:rPr>
        <w:t>You’ll get bigger budgets</w:t>
      </w:r>
      <w:r w:rsidRPr="00B33FC0">
        <w:rPr>
          <w:rStyle w:val="StyleUnderline"/>
        </w:rPr>
        <w:t xml:space="preserve"> for the agencies, </w:t>
      </w:r>
      <w:r w:rsidRPr="00B55AF4">
        <w:rPr>
          <w:rStyle w:val="StyleUnderline"/>
          <w:highlight w:val="cyan"/>
        </w:rPr>
        <w:t>and</w:t>
      </w:r>
      <w:r w:rsidRPr="00B33FC0">
        <w:rPr>
          <w:rStyle w:val="StyleUnderline"/>
        </w:rPr>
        <w:t xml:space="preserve"> maybe you’ll get </w:t>
      </w:r>
      <w:r w:rsidRPr="00B55AF4">
        <w:rPr>
          <w:rStyle w:val="Emphasis"/>
          <w:highlight w:val="cyan"/>
        </w:rPr>
        <w:t>tinkering around the margins</w:t>
      </w:r>
      <w:r w:rsidRPr="00B33FC0">
        <w:rPr>
          <w:rStyle w:val="StyleUnderline"/>
        </w:rPr>
        <w:t xml:space="preserve"> with the presumption here or presumption there</w:t>
      </w:r>
      <w:r w:rsidRPr="00B33FC0">
        <w:rPr>
          <w:sz w:val="16"/>
        </w:rPr>
        <w:t xml:space="preserve">. But </w:t>
      </w:r>
      <w:r w:rsidRPr="00B55AF4">
        <w:rPr>
          <w:rStyle w:val="StyleUnderline"/>
          <w:highlight w:val="cyan"/>
        </w:rPr>
        <w:t>I don’t think</w:t>
      </w:r>
      <w:r w:rsidRPr="00B33FC0">
        <w:rPr>
          <w:rStyle w:val="StyleUnderline"/>
        </w:rPr>
        <w:t xml:space="preserve"> that </w:t>
      </w:r>
      <w:r w:rsidRPr="00B55AF4">
        <w:rPr>
          <w:rStyle w:val="StyleUnderline"/>
          <w:highlight w:val="cyan"/>
        </w:rPr>
        <w:t>you’re going to see a</w:t>
      </w:r>
      <w:r w:rsidRPr="00B33FC0">
        <w:rPr>
          <w:rStyle w:val="StyleUnderline"/>
        </w:rPr>
        <w:t xml:space="preserve"> </w:t>
      </w:r>
      <w:r w:rsidRPr="00B33FC0">
        <w:rPr>
          <w:rStyle w:val="Emphasis"/>
        </w:rPr>
        <w:t xml:space="preserve">regulatory </w:t>
      </w:r>
      <w:r w:rsidRPr="00B55AF4">
        <w:rPr>
          <w:rStyle w:val="Emphasis"/>
          <w:highlight w:val="cyan"/>
        </w:rPr>
        <w:t>antitrust revolution</w:t>
      </w:r>
      <w:r w:rsidRPr="00B33FC0">
        <w:rPr>
          <w:sz w:val="16"/>
        </w:rPr>
        <w:t xml:space="preserve"> via Congress.</w:t>
      </w:r>
    </w:p>
    <w:p w14:paraId="7CD4DFA1" w14:textId="77777777" w:rsidR="00572A95" w:rsidRDefault="00572A95" w:rsidP="00572A95">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B55AF4">
        <w:rPr>
          <w:rStyle w:val="StyleUnderline"/>
          <w:highlight w:val="cyan"/>
        </w:rPr>
        <w:t>you’ve got to have proof</w:t>
      </w:r>
      <w:r w:rsidRPr="00B33FC0">
        <w:rPr>
          <w:rStyle w:val="StyleUnderline"/>
        </w:rPr>
        <w:t xml:space="preserve">, not just political </w:t>
      </w:r>
      <w:r w:rsidRPr="000B031C">
        <w:rPr>
          <w:rStyle w:val="StyleUnderline"/>
        </w:rPr>
        <w:t xml:space="preserve">grievances. </w:t>
      </w:r>
      <w:r w:rsidRPr="00B55AF4">
        <w:rPr>
          <w:rStyle w:val="Emphasis"/>
          <w:highlight w:val="cyan"/>
        </w:rPr>
        <w:t>I don’t think they’ve got that</w:t>
      </w:r>
      <w:r w:rsidRPr="000B031C">
        <w:rPr>
          <w:sz w:val="16"/>
        </w:rPr>
        <w:t>.</w:t>
      </w:r>
    </w:p>
    <w:p w14:paraId="0D941C20" w14:textId="77777777" w:rsidR="00572A95" w:rsidRDefault="00572A95" w:rsidP="00572A95">
      <w:pPr>
        <w:pStyle w:val="Heading3"/>
      </w:pPr>
      <w:r>
        <w:t>AT: Prices---1NC</w:t>
      </w:r>
    </w:p>
    <w:p w14:paraId="0607BC30" w14:textId="77777777" w:rsidR="00572A95" w:rsidRPr="00F67C7C" w:rsidRDefault="00572A95" w:rsidP="00572A95">
      <w:pPr>
        <w:pStyle w:val="Heading4"/>
        <w:rPr>
          <w:rFonts w:asciiTheme="minorHAnsi" w:hAnsiTheme="minorHAnsi" w:cstheme="minorHAnsi"/>
          <w:u w:val="single"/>
        </w:rPr>
      </w:pPr>
      <w:r>
        <w:rPr>
          <w:rFonts w:asciiTheme="minorHAnsi" w:hAnsiTheme="minorHAnsi" w:cstheme="minorHAnsi"/>
        </w:rPr>
        <w:t>Antitrust doesn’t solve prices</w:t>
      </w:r>
    </w:p>
    <w:p w14:paraId="71CB38A1" w14:textId="77777777" w:rsidR="00572A95" w:rsidRPr="00F67C7C" w:rsidRDefault="00572A95" w:rsidP="00572A95">
      <w:pPr>
        <w:rPr>
          <w:rFonts w:asciiTheme="minorHAnsi" w:hAnsiTheme="minorHAnsi" w:cstheme="minorHAnsi"/>
        </w:rPr>
      </w:pPr>
      <w:r w:rsidRPr="00F67C7C">
        <w:rPr>
          <w:rFonts w:asciiTheme="minorHAnsi" w:hAnsiTheme="minorHAnsi" w:cstheme="minorHAnsi"/>
        </w:rPr>
        <w:t xml:space="preserve">Christine S. </w:t>
      </w:r>
      <w:r w:rsidRPr="00F67C7C">
        <w:rPr>
          <w:rStyle w:val="Style13ptBold"/>
          <w:rFonts w:asciiTheme="minorHAnsi" w:hAnsiTheme="minorHAnsi" w:cstheme="minorHAnsi"/>
        </w:rPr>
        <w:t xml:space="preserve">Wilson &amp; </w:t>
      </w:r>
      <w:r w:rsidRPr="00F67C7C">
        <w:rPr>
          <w:rFonts w:asciiTheme="minorHAnsi" w:hAnsiTheme="minorHAnsi" w:cstheme="minorHAnsi"/>
        </w:rPr>
        <w:t xml:space="preserve">David A. </w:t>
      </w:r>
      <w:r w:rsidRPr="00F67C7C">
        <w:rPr>
          <w:rStyle w:val="Style13ptBold"/>
          <w:rFonts w:asciiTheme="minorHAnsi" w:hAnsiTheme="minorHAnsi" w:cstheme="minorHAnsi"/>
        </w:rPr>
        <w:t>Hyman 20,</w:t>
      </w:r>
      <w:r w:rsidRPr="00F67C7C">
        <w:rPr>
          <w:rFonts w:asciiTheme="minorHAnsi" w:hAnsiTheme="minorHAnsi" w:cstheme="minorHAnsi"/>
        </w:rPr>
        <w:t xml:space="preserve"> </w:t>
      </w:r>
      <w:r w:rsidRPr="00F67C7C">
        <w:rPr>
          <w:rFonts w:asciiTheme="minorHAnsi" w:hAnsiTheme="minorHAnsi" w:cstheme="minorHAnsi"/>
          <w:u w:val="single"/>
        </w:rPr>
        <w:t>Wilson</w:t>
      </w:r>
      <w:r w:rsidRPr="00F67C7C">
        <w:rPr>
          <w:rFonts w:asciiTheme="minorHAnsi" w:hAnsiTheme="minorHAnsi" w:cstheme="minorHAnsi"/>
        </w:rPr>
        <w:t xml:space="preserve"> is a commissioner of the Federal Trade Commission. </w:t>
      </w:r>
      <w:r w:rsidRPr="00F67C7C">
        <w:rPr>
          <w:rFonts w:asciiTheme="minorHAnsi" w:hAnsiTheme="minorHAnsi" w:cstheme="minorHAnsi"/>
          <w:u w:val="single"/>
        </w:rPr>
        <w:t>Hyman</w:t>
      </w:r>
      <w:r w:rsidRPr="00F67C7C">
        <w:rPr>
          <w:rFonts w:asciiTheme="minorHAnsi" w:hAnsiTheme="minorHAnsi" w:cstheme="minorHAnsi"/>
        </w:rPr>
        <w:t xml:space="preserve"> is the Scott K. Ginsburg Professor of Health Law &amp; Policy at Georgetown University School of Law and former commissioner of the Federal Trade Commission, 7-10-2020, "Pharma pricing is a problem, but antitrust isn't the (only) solution," The Hill, https://thehill.com/blogs/congress-blog/healthcare/506763-pharma-pricing-is-a-problem-but-antitrust-isnt-the-only?rl=1 </w:t>
      </w:r>
    </w:p>
    <w:p w14:paraId="1C48655D"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As current and former FTC officials, we believe these proposals represent a flawed approach. </w:t>
      </w:r>
      <w:r w:rsidRPr="004E1707">
        <w:rPr>
          <w:rStyle w:val="StyleUnderline"/>
          <w:rFonts w:asciiTheme="minorHAnsi" w:hAnsiTheme="minorHAnsi" w:cstheme="minorHAnsi"/>
          <w:highlight w:val="cyan"/>
        </w:rPr>
        <w:t>The notion</w:t>
      </w:r>
      <w:r w:rsidRPr="00F67C7C">
        <w:rPr>
          <w:rFonts w:asciiTheme="minorHAnsi" w:hAnsiTheme="minorHAnsi" w:cstheme="minorHAnsi"/>
          <w:sz w:val="14"/>
        </w:rPr>
        <w:t xml:space="preserve"> that </w:t>
      </w:r>
      <w:r w:rsidRPr="004E1707">
        <w:rPr>
          <w:rStyle w:val="StyleUnderline"/>
          <w:rFonts w:asciiTheme="minorHAnsi" w:hAnsiTheme="minorHAnsi" w:cstheme="minorHAnsi"/>
          <w:highlight w:val="cyan"/>
        </w:rPr>
        <w:t xml:space="preserve">the FTC should </w:t>
      </w:r>
      <w:r w:rsidRPr="004E1707">
        <w:rPr>
          <w:rStyle w:val="StyleUnderline"/>
          <w:rFonts w:asciiTheme="minorHAnsi" w:hAnsiTheme="minorHAnsi" w:cstheme="minorHAnsi"/>
          <w:b/>
          <w:bCs/>
          <w:highlight w:val="cyan"/>
        </w:rPr>
        <w:t>prevent mergers absent</w:t>
      </w:r>
      <w:r w:rsidRPr="00F67C7C">
        <w:rPr>
          <w:rStyle w:val="StyleUnderline"/>
          <w:rFonts w:asciiTheme="minorHAnsi" w:hAnsiTheme="minorHAnsi" w:cstheme="minorHAnsi"/>
          <w:b/>
          <w:bCs/>
        </w:rPr>
        <w:t xml:space="preserve"> evidence</w:t>
      </w:r>
      <w:r w:rsidRPr="00F67C7C">
        <w:rPr>
          <w:rStyle w:val="StyleUnderline"/>
          <w:rFonts w:asciiTheme="minorHAnsi" w:hAnsiTheme="minorHAnsi" w:cstheme="minorHAnsi"/>
        </w:rPr>
        <w:t xml:space="preserve"> of</w:t>
      </w:r>
      <w:r w:rsidRPr="00F67C7C">
        <w:rPr>
          <w:rFonts w:asciiTheme="minorHAnsi" w:hAnsiTheme="minorHAnsi" w:cstheme="minorHAnsi"/>
          <w:sz w:val="14"/>
        </w:rPr>
        <w:t xml:space="preserve"> an </w:t>
      </w:r>
      <w:r w:rsidRPr="004E1707">
        <w:rPr>
          <w:rStyle w:val="StyleUnderline"/>
          <w:rFonts w:asciiTheme="minorHAnsi" w:hAnsiTheme="minorHAnsi" w:cstheme="minorHAnsi"/>
          <w:b/>
          <w:bCs/>
          <w:highlight w:val="cyan"/>
        </w:rPr>
        <w:t>antitrust violation</w:t>
      </w:r>
      <w:r w:rsidRPr="004E1707">
        <w:rPr>
          <w:rStyle w:val="StyleUnderline"/>
          <w:rFonts w:asciiTheme="minorHAnsi" w:hAnsiTheme="minorHAnsi" w:cstheme="minorHAnsi"/>
          <w:highlight w:val="cyan"/>
        </w:rPr>
        <w:t xml:space="preserve"> is </w:t>
      </w:r>
      <w:r w:rsidRPr="004E1707">
        <w:rPr>
          <w:rStyle w:val="Emphasis"/>
          <w:rFonts w:asciiTheme="minorHAnsi" w:hAnsiTheme="minorHAnsi" w:cstheme="minorHAnsi"/>
          <w:highlight w:val="cyan"/>
        </w:rPr>
        <w:t>deeply misguided</w:t>
      </w:r>
      <w:r w:rsidRPr="00F67C7C">
        <w:rPr>
          <w:rFonts w:asciiTheme="minorHAnsi" w:hAnsiTheme="minorHAnsi" w:cstheme="minorHAnsi"/>
          <w:sz w:val="14"/>
        </w:rPr>
        <w:t xml:space="preserve"> – and jeopardizes the FTC’s impressive winning streak based on the many cases it has brought. During the past five years, the </w:t>
      </w:r>
      <w:r w:rsidRPr="00F67C7C">
        <w:rPr>
          <w:rFonts w:asciiTheme="minorHAnsi" w:hAnsiTheme="minorHAnsi" w:cstheme="minorHAnsi"/>
          <w:u w:val="single"/>
        </w:rPr>
        <w:t>Commission</w:t>
      </w:r>
      <w:r w:rsidRPr="00F67C7C">
        <w:rPr>
          <w:rFonts w:asciiTheme="minorHAnsi" w:hAnsiTheme="minorHAnsi" w:cstheme="minorHAnsi"/>
          <w:sz w:val="14"/>
        </w:rPr>
        <w:t xml:space="preserve"> has challenged 14 pharmaceutical mergers and required companies to divest 131 drugs. Beyond mergers, in 2013 the FTC won a landmark victory at the Supreme Court in FTC V. Actavis, essentially eliminating anticompetitive patent litigation settlements. And in January, the FTC sued </w:t>
      </w:r>
      <w:proofErr w:type="spellStart"/>
      <w:r w:rsidRPr="00F67C7C">
        <w:rPr>
          <w:rFonts w:asciiTheme="minorHAnsi" w:hAnsiTheme="minorHAnsi" w:cstheme="minorHAnsi"/>
          <w:sz w:val="14"/>
        </w:rPr>
        <w:t>Vyera</w:t>
      </w:r>
      <w:proofErr w:type="spellEnd"/>
      <w:r w:rsidRPr="00F67C7C">
        <w:rPr>
          <w:rFonts w:asciiTheme="minorHAnsi" w:hAnsiTheme="minorHAnsi" w:cstheme="minorHAnsi"/>
          <w:sz w:val="14"/>
        </w:rPr>
        <w:t xml:space="preserve"> Pharmaceuticals and “pharma bro” Martin Shkreli. These efforts result in massive savings for consumers and taxpayers; just ending reverse payments in patent litigation settlements saves $3.5 billion each year. </w:t>
      </w:r>
    </w:p>
    <w:p w14:paraId="2065516A"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Still, </w:t>
      </w:r>
      <w:r w:rsidRPr="00F67C7C">
        <w:rPr>
          <w:rStyle w:val="StyleUnderline"/>
          <w:rFonts w:asciiTheme="minorHAnsi" w:hAnsiTheme="minorHAnsi" w:cstheme="minorHAnsi"/>
          <w:b/>
          <w:bCs/>
        </w:rPr>
        <w:t xml:space="preserve">drug </w:t>
      </w:r>
      <w:r w:rsidRPr="004E1707">
        <w:rPr>
          <w:rStyle w:val="StyleUnderline"/>
          <w:rFonts w:asciiTheme="minorHAnsi" w:hAnsiTheme="minorHAnsi" w:cstheme="minorHAnsi"/>
          <w:b/>
          <w:bCs/>
          <w:highlight w:val="cyan"/>
        </w:rPr>
        <w:t>prices</w:t>
      </w:r>
      <w:r w:rsidRPr="00F67C7C">
        <w:rPr>
          <w:rStyle w:val="StyleUnderline"/>
          <w:rFonts w:asciiTheme="minorHAnsi" w:hAnsiTheme="minorHAnsi" w:cstheme="minorHAnsi"/>
          <w:b/>
          <w:bCs/>
        </w:rPr>
        <w:t xml:space="preserve"> continue to </w:t>
      </w:r>
      <w:r w:rsidRPr="004E1707">
        <w:rPr>
          <w:rStyle w:val="StyleUnderline"/>
          <w:rFonts w:asciiTheme="minorHAnsi" w:hAnsiTheme="minorHAnsi" w:cstheme="minorHAnsi"/>
          <w:b/>
          <w:bCs/>
          <w:highlight w:val="cyan"/>
        </w:rPr>
        <w:t>rise</w:t>
      </w:r>
      <w:r w:rsidRPr="00F67C7C">
        <w:rPr>
          <w:rFonts w:asciiTheme="minorHAnsi" w:hAnsiTheme="minorHAnsi" w:cstheme="minorHAnsi"/>
          <w:sz w:val="14"/>
        </w:rPr>
        <w:t>, especially for new drugs de</w:t>
      </w:r>
      <w:r w:rsidRPr="004E1707">
        <w:rPr>
          <w:rStyle w:val="StyleUnderline"/>
          <w:rFonts w:asciiTheme="minorHAnsi" w:hAnsiTheme="minorHAnsi" w:cstheme="minorHAnsi"/>
          <w:highlight w:val="cyan"/>
        </w:rPr>
        <w:t>but</w:t>
      </w:r>
      <w:r w:rsidRPr="00F67C7C">
        <w:rPr>
          <w:rFonts w:asciiTheme="minorHAnsi" w:hAnsiTheme="minorHAnsi" w:cstheme="minorHAnsi"/>
          <w:sz w:val="14"/>
        </w:rPr>
        <w:t xml:space="preserve">ing at prices once considered unimaginable. For example, </w:t>
      </w:r>
      <w:proofErr w:type="spellStart"/>
      <w:r w:rsidRPr="00F67C7C">
        <w:rPr>
          <w:rFonts w:asciiTheme="minorHAnsi" w:hAnsiTheme="minorHAnsi" w:cstheme="minorHAnsi"/>
          <w:sz w:val="14"/>
        </w:rPr>
        <w:t>Zolgensma</w:t>
      </w:r>
      <w:proofErr w:type="spellEnd"/>
      <w:r w:rsidRPr="00F67C7C">
        <w:rPr>
          <w:rFonts w:asciiTheme="minorHAnsi" w:hAnsiTheme="minorHAnsi" w:cstheme="minorHAnsi"/>
          <w:sz w:val="14"/>
        </w:rPr>
        <w:t xml:space="preserve">, a gene therapy for treating spinal muscular atrophy, has a list price of $2.1 million. Cancer drugs are so expensive that oncologists talk about “financial toxicity” as a side effect of treatment. </w:t>
      </w:r>
    </w:p>
    <w:p w14:paraId="69F124ED"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This is a particularly knotty problem for the elderly who receive health care coverage through Medicare and have been hard hit by COVID-19. </w:t>
      </w:r>
      <w:r w:rsidRPr="004E1707">
        <w:rPr>
          <w:rStyle w:val="StyleUnderline"/>
          <w:rFonts w:asciiTheme="minorHAnsi" w:hAnsiTheme="minorHAnsi" w:cstheme="minorHAnsi"/>
          <w:highlight w:val="cyan"/>
        </w:rPr>
        <w:t>The gov</w:t>
      </w:r>
      <w:r w:rsidRPr="00F67C7C">
        <w:rPr>
          <w:rFonts w:asciiTheme="minorHAnsi" w:hAnsiTheme="minorHAnsi" w:cstheme="minorHAnsi"/>
          <w:sz w:val="14"/>
        </w:rPr>
        <w:t>ernment i</w:t>
      </w:r>
      <w:r w:rsidRPr="004E1707">
        <w:rPr>
          <w:rStyle w:val="StyleUnderline"/>
          <w:rFonts w:asciiTheme="minorHAnsi" w:hAnsiTheme="minorHAnsi" w:cstheme="minorHAnsi"/>
          <w:highlight w:val="cyan"/>
        </w:rPr>
        <w:t xml:space="preserve">s </w:t>
      </w:r>
      <w:r w:rsidRPr="004E1707">
        <w:rPr>
          <w:rStyle w:val="StyleUnderline"/>
          <w:rFonts w:asciiTheme="minorHAnsi" w:hAnsiTheme="minorHAnsi" w:cstheme="minorHAnsi"/>
          <w:b/>
          <w:bCs/>
          <w:highlight w:val="cyan"/>
        </w:rPr>
        <w:t>prohibited</w:t>
      </w:r>
      <w:r w:rsidRPr="004E1707">
        <w:rPr>
          <w:rStyle w:val="StyleUnderline"/>
          <w:rFonts w:asciiTheme="minorHAnsi" w:hAnsiTheme="minorHAnsi" w:cstheme="minorHAnsi"/>
          <w:highlight w:val="cyan"/>
        </w:rPr>
        <w:t xml:space="preserve"> from</w:t>
      </w:r>
      <w:r w:rsidRPr="00F67C7C">
        <w:rPr>
          <w:rStyle w:val="StyleUnderline"/>
          <w:rFonts w:asciiTheme="minorHAnsi" w:hAnsiTheme="minorHAnsi" w:cstheme="minorHAnsi"/>
        </w:rPr>
        <w:t xml:space="preserve"> using</w:t>
      </w:r>
      <w:r w:rsidRPr="00F67C7C">
        <w:rPr>
          <w:rFonts w:asciiTheme="minorHAnsi" w:hAnsiTheme="minorHAnsi" w:cstheme="minorHAnsi"/>
          <w:sz w:val="14"/>
        </w:rPr>
        <w:t xml:space="preserve"> competitive bidding or direct </w:t>
      </w:r>
      <w:r w:rsidRPr="004E1707">
        <w:rPr>
          <w:rStyle w:val="StyleUnderline"/>
          <w:rFonts w:asciiTheme="minorHAnsi" w:hAnsiTheme="minorHAnsi" w:cstheme="minorHAnsi"/>
          <w:b/>
          <w:bCs/>
          <w:highlight w:val="cyan"/>
        </w:rPr>
        <w:t>negotiation</w:t>
      </w:r>
      <w:r w:rsidRPr="00F67C7C">
        <w:rPr>
          <w:rStyle w:val="StyleUnderline"/>
          <w:rFonts w:asciiTheme="minorHAnsi" w:hAnsiTheme="minorHAnsi" w:cstheme="minorHAnsi"/>
        </w:rPr>
        <w:t xml:space="preserve"> when sourcing drugs </w:t>
      </w:r>
      <w:r w:rsidRPr="004E1707">
        <w:rPr>
          <w:rStyle w:val="StyleUnderline"/>
          <w:rFonts w:asciiTheme="minorHAnsi" w:hAnsiTheme="minorHAnsi" w:cstheme="minorHAnsi"/>
          <w:highlight w:val="cyan"/>
        </w:rPr>
        <w:t xml:space="preserve">for </w:t>
      </w:r>
      <w:r w:rsidRPr="004E1707">
        <w:rPr>
          <w:rStyle w:val="StyleUnderline"/>
          <w:rFonts w:asciiTheme="minorHAnsi" w:hAnsiTheme="minorHAnsi" w:cstheme="minorHAnsi"/>
          <w:b/>
          <w:bCs/>
          <w:highlight w:val="cyan"/>
        </w:rPr>
        <w:t>Medicare</w:t>
      </w:r>
      <w:r w:rsidRPr="00F67C7C">
        <w:rPr>
          <w:rStyle w:val="StyleUnderline"/>
          <w:rFonts w:asciiTheme="minorHAnsi" w:hAnsiTheme="minorHAnsi" w:cstheme="minorHAnsi"/>
          <w:b/>
          <w:bCs/>
        </w:rPr>
        <w:t xml:space="preserve"> Part B</w:t>
      </w:r>
      <w:r w:rsidRPr="00F67C7C">
        <w:rPr>
          <w:rFonts w:asciiTheme="minorHAnsi" w:hAnsiTheme="minorHAnsi" w:cstheme="minorHAnsi"/>
          <w:sz w:val="14"/>
        </w:rPr>
        <w:t xml:space="preserve"> — those administered by medical professionals. So </w:t>
      </w:r>
      <w:r w:rsidRPr="00F67C7C">
        <w:rPr>
          <w:rStyle w:val="StyleUnderline"/>
          <w:rFonts w:asciiTheme="minorHAnsi" w:hAnsiTheme="minorHAnsi" w:cstheme="minorHAnsi"/>
        </w:rPr>
        <w:t>drugmakers name the</w:t>
      </w:r>
      <w:r w:rsidRPr="00F67C7C">
        <w:rPr>
          <w:rFonts w:asciiTheme="minorHAnsi" w:hAnsiTheme="minorHAnsi" w:cstheme="minorHAnsi"/>
          <w:sz w:val="14"/>
        </w:rPr>
        <w:t xml:space="preserve">ir </w:t>
      </w:r>
      <w:r w:rsidRPr="00F67C7C">
        <w:rPr>
          <w:rStyle w:val="StyleUnderline"/>
          <w:rFonts w:asciiTheme="minorHAnsi" w:hAnsiTheme="minorHAnsi" w:cstheme="minorHAnsi"/>
        </w:rPr>
        <w:t>price</w:t>
      </w:r>
      <w:r w:rsidRPr="00F67C7C">
        <w:rPr>
          <w:rFonts w:asciiTheme="minorHAnsi" w:hAnsiTheme="minorHAnsi" w:cstheme="minorHAnsi"/>
          <w:sz w:val="14"/>
        </w:rPr>
        <w:t xml:space="preserve"> and </w:t>
      </w:r>
      <w:r w:rsidRPr="00F67C7C">
        <w:rPr>
          <w:rStyle w:val="StyleUnderline"/>
          <w:rFonts w:asciiTheme="minorHAnsi" w:hAnsiTheme="minorHAnsi" w:cstheme="minorHAnsi"/>
        </w:rPr>
        <w:t>the fed</w:t>
      </w:r>
      <w:r w:rsidRPr="00F67C7C">
        <w:rPr>
          <w:rFonts w:asciiTheme="minorHAnsi" w:hAnsiTheme="minorHAnsi" w:cstheme="minorHAnsi"/>
          <w:sz w:val="14"/>
        </w:rPr>
        <w:t xml:space="preserve">eral government </w:t>
      </w:r>
      <w:r w:rsidRPr="00F67C7C">
        <w:rPr>
          <w:rStyle w:val="StyleUnderline"/>
          <w:rFonts w:asciiTheme="minorHAnsi" w:hAnsiTheme="minorHAnsi" w:cstheme="minorHAnsi"/>
          <w:b/>
          <w:bCs/>
        </w:rPr>
        <w:t>must pay</w:t>
      </w:r>
      <w:r w:rsidRPr="00F67C7C">
        <w:rPr>
          <w:rFonts w:asciiTheme="minorHAnsi" w:hAnsiTheme="minorHAnsi" w:cstheme="minorHAnsi"/>
          <w:sz w:val="14"/>
        </w:rPr>
        <w:t xml:space="preserve">. </w:t>
      </w:r>
    </w:p>
    <w:p w14:paraId="632274A2"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rPr>
        <w:t xml:space="preserve">Medicare </w:t>
      </w:r>
      <w:r w:rsidRPr="00F67C7C">
        <w:rPr>
          <w:rStyle w:val="StyleUnderline"/>
          <w:rFonts w:asciiTheme="minorHAnsi" w:hAnsiTheme="minorHAnsi" w:cstheme="minorHAnsi"/>
          <w:b/>
          <w:bCs/>
        </w:rPr>
        <w:t>Part D</w:t>
      </w:r>
      <w:r w:rsidRPr="00F67C7C">
        <w:rPr>
          <w:rFonts w:asciiTheme="minorHAnsi" w:hAnsiTheme="minorHAnsi" w:cstheme="minorHAnsi"/>
          <w:sz w:val="14"/>
        </w:rPr>
        <w:t xml:space="preserve"> operates under a different model – companies use formularies to push down prices for outpatient drugs. Even that model </w:t>
      </w:r>
      <w:r w:rsidRPr="00F67C7C">
        <w:rPr>
          <w:rStyle w:val="StyleUnderline"/>
          <w:rFonts w:asciiTheme="minorHAnsi" w:hAnsiTheme="minorHAnsi" w:cstheme="minorHAnsi"/>
          <w:b/>
          <w:bCs/>
        </w:rPr>
        <w:t>falls short</w:t>
      </w:r>
      <w:r w:rsidRPr="00F67C7C">
        <w:rPr>
          <w:rStyle w:val="StyleUnderline"/>
          <w:rFonts w:asciiTheme="minorHAnsi" w:hAnsiTheme="minorHAnsi" w:cstheme="minorHAnsi"/>
        </w:rPr>
        <w:t xml:space="preserve"> for drugs that do n</w:t>
      </w:r>
      <w:r w:rsidRPr="00F67C7C">
        <w:rPr>
          <w:rFonts w:asciiTheme="minorHAnsi" w:hAnsiTheme="minorHAnsi" w:cstheme="minorHAnsi"/>
          <w:sz w:val="14"/>
        </w:rPr>
        <w:t>o</w:t>
      </w:r>
      <w:r w:rsidRPr="00F67C7C">
        <w:rPr>
          <w:rStyle w:val="StyleUnderline"/>
          <w:rFonts w:asciiTheme="minorHAnsi" w:hAnsiTheme="minorHAnsi" w:cstheme="minorHAnsi"/>
        </w:rPr>
        <w:t>t yet face competition</w:t>
      </w:r>
      <w:r w:rsidRPr="00F67C7C">
        <w:rPr>
          <w:rFonts w:asciiTheme="minorHAnsi" w:hAnsiTheme="minorHAnsi" w:cstheme="minorHAnsi"/>
          <w:sz w:val="14"/>
        </w:rPr>
        <w:t xml:space="preserve">, and Part D is projected to cost more than $88 billion in 2020. </w:t>
      </w:r>
      <w:r w:rsidRPr="00F67C7C">
        <w:rPr>
          <w:rStyle w:val="StyleUnderline"/>
          <w:rFonts w:asciiTheme="minorHAnsi" w:hAnsiTheme="minorHAnsi" w:cstheme="minorHAnsi"/>
        </w:rPr>
        <w:t>Market exclusivity on</w:t>
      </w:r>
      <w:r w:rsidRPr="00F67C7C">
        <w:rPr>
          <w:rFonts w:asciiTheme="minorHAnsi" w:hAnsiTheme="minorHAnsi" w:cstheme="minorHAnsi"/>
          <w:sz w:val="14"/>
        </w:rPr>
        <w:t xml:space="preserve"> so-called biologics like </w:t>
      </w:r>
      <w:r w:rsidRPr="00F67C7C">
        <w:rPr>
          <w:rStyle w:val="StyleUnderline"/>
          <w:rFonts w:asciiTheme="minorHAnsi" w:hAnsiTheme="minorHAnsi" w:cstheme="minorHAnsi"/>
        </w:rPr>
        <w:t xml:space="preserve">vaccines </w:t>
      </w:r>
      <w:r w:rsidRPr="004E1707">
        <w:rPr>
          <w:rStyle w:val="StyleUnderline"/>
          <w:rFonts w:asciiTheme="minorHAnsi" w:hAnsiTheme="minorHAnsi" w:cstheme="minorHAnsi"/>
          <w:highlight w:val="cyan"/>
        </w:rPr>
        <w:t>and</w:t>
      </w:r>
      <w:r w:rsidRPr="00F67C7C">
        <w:rPr>
          <w:rStyle w:val="StyleUnderline"/>
          <w:rFonts w:asciiTheme="minorHAnsi" w:hAnsiTheme="minorHAnsi" w:cstheme="minorHAnsi"/>
        </w:rPr>
        <w:t xml:space="preserve"> insulin often </w:t>
      </w:r>
      <w:r w:rsidRPr="00F67C7C">
        <w:rPr>
          <w:rStyle w:val="StyleUnderline"/>
          <w:rFonts w:asciiTheme="minorHAnsi" w:hAnsiTheme="minorHAnsi" w:cstheme="minorHAnsi"/>
          <w:b/>
          <w:bCs/>
        </w:rPr>
        <w:t>outlasts patent protection</w:t>
      </w:r>
      <w:r w:rsidRPr="00F67C7C">
        <w:rPr>
          <w:rFonts w:asciiTheme="minorHAnsi" w:hAnsiTheme="minorHAnsi" w:cstheme="minorHAnsi"/>
          <w:sz w:val="14"/>
        </w:rPr>
        <w:t xml:space="preserve">, </w:t>
      </w:r>
      <w:r w:rsidRPr="00F67C7C">
        <w:rPr>
          <w:rStyle w:val="StyleUnderline"/>
          <w:rFonts w:asciiTheme="minorHAnsi" w:hAnsiTheme="minorHAnsi" w:cstheme="minorHAnsi"/>
        </w:rPr>
        <w:t>given</w:t>
      </w:r>
      <w:r w:rsidRPr="00F67C7C">
        <w:rPr>
          <w:rFonts w:asciiTheme="minorHAnsi" w:hAnsiTheme="minorHAnsi" w:cstheme="minorHAnsi"/>
          <w:sz w:val="14"/>
        </w:rPr>
        <w:t xml:space="preserve"> the </w:t>
      </w:r>
      <w:r w:rsidRPr="004E1707">
        <w:rPr>
          <w:rStyle w:val="StyleUnderline"/>
          <w:rFonts w:asciiTheme="minorHAnsi" w:hAnsiTheme="minorHAnsi" w:cstheme="minorHAnsi"/>
          <w:highlight w:val="cyan"/>
        </w:rPr>
        <w:t>tech</w:t>
      </w:r>
      <w:r w:rsidRPr="00F67C7C">
        <w:rPr>
          <w:rFonts w:asciiTheme="minorHAnsi" w:hAnsiTheme="minorHAnsi" w:cstheme="minorHAnsi"/>
          <w:sz w:val="14"/>
        </w:rPr>
        <w:t xml:space="preserve">nological </w:t>
      </w:r>
      <w:r w:rsidRPr="004E1707">
        <w:rPr>
          <w:rStyle w:val="StyleUnderline"/>
          <w:rFonts w:asciiTheme="minorHAnsi" w:hAnsiTheme="minorHAnsi" w:cstheme="minorHAnsi"/>
          <w:b/>
          <w:bCs/>
          <w:highlight w:val="cyan"/>
        </w:rPr>
        <w:t>challenges in creating</w:t>
      </w:r>
      <w:r w:rsidRPr="00F67C7C">
        <w:rPr>
          <w:rFonts w:asciiTheme="minorHAnsi" w:hAnsiTheme="minorHAnsi" w:cstheme="minorHAnsi"/>
          <w:sz w:val="14"/>
        </w:rPr>
        <w:t xml:space="preserve"> bioequivalent </w:t>
      </w:r>
      <w:r w:rsidRPr="004E1707">
        <w:rPr>
          <w:rStyle w:val="StyleUnderline"/>
          <w:rFonts w:asciiTheme="minorHAnsi" w:hAnsiTheme="minorHAnsi" w:cstheme="minorHAnsi"/>
          <w:b/>
          <w:bCs/>
          <w:highlight w:val="cyan"/>
        </w:rPr>
        <w:t>generics</w:t>
      </w:r>
      <w:r w:rsidRPr="00F67C7C">
        <w:rPr>
          <w:rFonts w:asciiTheme="minorHAnsi" w:hAnsiTheme="minorHAnsi" w:cstheme="minorHAnsi"/>
          <w:sz w:val="14"/>
        </w:rPr>
        <w:t xml:space="preserve"> known as biosimilars. </w:t>
      </w:r>
      <w:r w:rsidRPr="004E1707">
        <w:rPr>
          <w:rStyle w:val="StyleUnderline"/>
          <w:rFonts w:asciiTheme="minorHAnsi" w:hAnsiTheme="minorHAnsi" w:cstheme="minorHAnsi"/>
          <w:highlight w:val="cyan"/>
        </w:rPr>
        <w:t>Incumbents</w:t>
      </w:r>
      <w:r w:rsidRPr="00F67C7C">
        <w:rPr>
          <w:rStyle w:val="StyleUnderline"/>
          <w:rFonts w:asciiTheme="minorHAnsi" w:hAnsiTheme="minorHAnsi" w:cstheme="minorHAnsi"/>
        </w:rPr>
        <w:t xml:space="preserve"> often</w:t>
      </w:r>
      <w:r w:rsidRPr="00F67C7C">
        <w:rPr>
          <w:rFonts w:asciiTheme="minorHAnsi" w:hAnsiTheme="minorHAnsi" w:cstheme="minorHAnsi"/>
          <w:sz w:val="14"/>
        </w:rPr>
        <w:t xml:space="preserve"> compound this problem by </w:t>
      </w:r>
      <w:r w:rsidRPr="00F67C7C">
        <w:rPr>
          <w:rStyle w:val="StyleUnderline"/>
          <w:rFonts w:asciiTheme="minorHAnsi" w:hAnsiTheme="minorHAnsi" w:cstheme="minorHAnsi"/>
          <w:b/>
          <w:bCs/>
        </w:rPr>
        <w:t>restrict</w:t>
      </w:r>
      <w:r w:rsidRPr="00F67C7C">
        <w:rPr>
          <w:rFonts w:asciiTheme="minorHAnsi" w:hAnsiTheme="minorHAnsi" w:cstheme="minorHAnsi"/>
          <w:sz w:val="14"/>
        </w:rPr>
        <w:t xml:space="preserve">ing </w:t>
      </w:r>
      <w:r w:rsidRPr="00F67C7C">
        <w:rPr>
          <w:rStyle w:val="StyleUnderline"/>
          <w:rFonts w:asciiTheme="minorHAnsi" w:hAnsiTheme="minorHAnsi" w:cstheme="minorHAnsi"/>
          <w:b/>
          <w:bCs/>
        </w:rPr>
        <w:t>distribution</w:t>
      </w:r>
      <w:r w:rsidRPr="00F67C7C">
        <w:rPr>
          <w:rStyle w:val="StyleUnderline"/>
          <w:rFonts w:asciiTheme="minorHAnsi" w:hAnsiTheme="minorHAnsi" w:cstheme="minorHAnsi"/>
        </w:rPr>
        <w:t xml:space="preserve"> and </w:t>
      </w:r>
      <w:r w:rsidRPr="004E1707">
        <w:rPr>
          <w:rStyle w:val="StyleUnderline"/>
          <w:rFonts w:asciiTheme="minorHAnsi" w:hAnsiTheme="minorHAnsi" w:cstheme="minorHAnsi"/>
          <w:b/>
          <w:bCs/>
          <w:highlight w:val="cyan"/>
        </w:rPr>
        <w:t>withhold</w:t>
      </w:r>
      <w:r w:rsidRPr="00F67C7C">
        <w:rPr>
          <w:rFonts w:asciiTheme="minorHAnsi" w:hAnsiTheme="minorHAnsi" w:cstheme="minorHAnsi"/>
          <w:sz w:val="14"/>
        </w:rPr>
        <w:t xml:space="preserve">ing </w:t>
      </w:r>
      <w:r w:rsidRPr="004E1707">
        <w:rPr>
          <w:rStyle w:val="StyleUnderline"/>
          <w:rFonts w:asciiTheme="minorHAnsi" w:hAnsiTheme="minorHAnsi" w:cstheme="minorHAnsi"/>
          <w:highlight w:val="cyan"/>
        </w:rPr>
        <w:t>samples from</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 xml:space="preserve">potential </w:t>
      </w:r>
      <w:r w:rsidRPr="004E1707">
        <w:rPr>
          <w:rStyle w:val="StyleUnderline"/>
          <w:rFonts w:asciiTheme="minorHAnsi" w:hAnsiTheme="minorHAnsi" w:cstheme="minorHAnsi"/>
          <w:b/>
          <w:bCs/>
          <w:highlight w:val="cyan"/>
        </w:rPr>
        <w:t>competitors</w:t>
      </w:r>
      <w:r w:rsidRPr="00F67C7C">
        <w:rPr>
          <w:rFonts w:asciiTheme="minorHAnsi" w:hAnsiTheme="minorHAnsi" w:cstheme="minorHAnsi"/>
          <w:sz w:val="14"/>
        </w:rPr>
        <w:t xml:space="preserve">. </w:t>
      </w:r>
    </w:p>
    <w:p w14:paraId="3BE15134"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We support </w:t>
      </w:r>
      <w:r w:rsidRPr="004E1707">
        <w:rPr>
          <w:rStyle w:val="StyleUnderline"/>
          <w:rFonts w:asciiTheme="minorHAnsi" w:hAnsiTheme="minorHAnsi" w:cstheme="minorHAnsi"/>
          <w:b/>
          <w:bCs/>
          <w:highlight w:val="cyan"/>
        </w:rPr>
        <w:t>efforts</w:t>
      </w:r>
      <w:r w:rsidRPr="004E1707">
        <w:rPr>
          <w:rStyle w:val="StyleUnderline"/>
          <w:rFonts w:asciiTheme="minorHAnsi" w:hAnsiTheme="minorHAnsi" w:cstheme="minorHAnsi"/>
          <w:highlight w:val="cyan"/>
        </w:rPr>
        <w:t xml:space="preserve"> </w:t>
      </w:r>
      <w:r w:rsidRPr="004E1707">
        <w:rPr>
          <w:rStyle w:val="StyleUnderline"/>
          <w:rFonts w:asciiTheme="minorHAnsi" w:hAnsiTheme="minorHAnsi" w:cstheme="minorHAnsi"/>
          <w:b/>
          <w:bCs/>
          <w:highlight w:val="cyan"/>
        </w:rPr>
        <w:t>to</w:t>
      </w:r>
      <w:r w:rsidRPr="004E1707">
        <w:rPr>
          <w:rStyle w:val="StyleUnderline"/>
          <w:rFonts w:asciiTheme="minorHAnsi" w:hAnsiTheme="minorHAnsi" w:cstheme="minorHAnsi"/>
          <w:highlight w:val="cyan"/>
        </w:rPr>
        <w:t xml:space="preserve"> </w:t>
      </w:r>
      <w:r w:rsidRPr="004E1707">
        <w:rPr>
          <w:rStyle w:val="Emphasis"/>
          <w:rFonts w:asciiTheme="minorHAnsi" w:hAnsiTheme="minorHAnsi" w:cstheme="minorHAnsi"/>
          <w:highlight w:val="cyan"/>
        </w:rPr>
        <w:t>address</w:t>
      </w:r>
      <w:r w:rsidRPr="00F67C7C">
        <w:rPr>
          <w:rStyle w:val="Emphasis"/>
          <w:rFonts w:asciiTheme="minorHAnsi" w:hAnsiTheme="minorHAnsi" w:cstheme="minorHAnsi"/>
        </w:rPr>
        <w:t xml:space="preserve"> rising drug </w:t>
      </w:r>
      <w:r w:rsidRPr="004E1707">
        <w:rPr>
          <w:rStyle w:val="Emphasis"/>
          <w:rFonts w:asciiTheme="minorHAnsi" w:hAnsiTheme="minorHAnsi" w:cstheme="minorHAnsi"/>
          <w:highlight w:val="cyan"/>
        </w:rPr>
        <w:t>prices</w:t>
      </w:r>
      <w:r w:rsidRPr="004E1707">
        <w:rPr>
          <w:rFonts w:asciiTheme="minorHAnsi" w:hAnsiTheme="minorHAnsi" w:cstheme="minorHAnsi"/>
          <w:sz w:val="14"/>
          <w:highlight w:val="cyan"/>
        </w:rPr>
        <w:t xml:space="preserve"> </w:t>
      </w:r>
      <w:r w:rsidRPr="004E1707">
        <w:rPr>
          <w:rStyle w:val="StyleUnderline"/>
          <w:rFonts w:asciiTheme="minorHAnsi" w:hAnsiTheme="minorHAnsi" w:cstheme="minorHAnsi"/>
          <w:b/>
          <w:bCs/>
          <w:highlight w:val="cyan"/>
        </w:rPr>
        <w:t>while</w:t>
      </w:r>
      <w:r w:rsidRPr="00F67C7C">
        <w:rPr>
          <w:rFonts w:asciiTheme="minorHAnsi" w:hAnsiTheme="minorHAnsi" w:cstheme="minorHAnsi"/>
          <w:sz w:val="14"/>
        </w:rPr>
        <w:t xml:space="preserve"> </w:t>
      </w:r>
      <w:r w:rsidRPr="004E1707">
        <w:rPr>
          <w:rStyle w:val="Emphasis"/>
          <w:rFonts w:asciiTheme="minorHAnsi" w:hAnsiTheme="minorHAnsi" w:cstheme="minorHAnsi"/>
          <w:highlight w:val="cyan"/>
        </w:rPr>
        <w:t>maintaining</w:t>
      </w:r>
      <w:r w:rsidRPr="00F67C7C">
        <w:rPr>
          <w:rStyle w:val="Emphasis"/>
          <w:rFonts w:asciiTheme="minorHAnsi" w:hAnsiTheme="minorHAnsi" w:cstheme="minorHAnsi"/>
        </w:rPr>
        <w:t xml:space="preserve"> strong</w:t>
      </w:r>
      <w:r w:rsidRPr="00F67C7C">
        <w:rPr>
          <w:rFonts w:asciiTheme="minorHAnsi" w:hAnsiTheme="minorHAnsi" w:cstheme="minorHAnsi"/>
          <w:sz w:val="14"/>
        </w:rPr>
        <w:t xml:space="preserve"> incentives for </w:t>
      </w:r>
      <w:r w:rsidRPr="004E1707">
        <w:rPr>
          <w:rStyle w:val="Emphasis"/>
          <w:rFonts w:asciiTheme="minorHAnsi" w:hAnsiTheme="minorHAnsi" w:cstheme="minorHAnsi"/>
          <w:highlight w:val="cyan"/>
        </w:rPr>
        <w:t>innovation</w:t>
      </w:r>
      <w:r w:rsidRPr="00F67C7C">
        <w:rPr>
          <w:rFonts w:asciiTheme="minorHAnsi" w:hAnsiTheme="minorHAnsi" w:cstheme="minorHAnsi"/>
          <w:sz w:val="14"/>
        </w:rPr>
        <w:t xml:space="preserve">. Strategies </w:t>
      </w:r>
      <w:r w:rsidRPr="004E1707">
        <w:rPr>
          <w:rStyle w:val="StyleUnderline"/>
          <w:rFonts w:asciiTheme="minorHAnsi" w:hAnsiTheme="minorHAnsi" w:cstheme="minorHAnsi"/>
          <w:b/>
          <w:bCs/>
          <w:highlight w:val="cyan"/>
        </w:rPr>
        <w:t>include</w:t>
      </w:r>
      <w:r w:rsidRPr="004E1707">
        <w:rPr>
          <w:rStyle w:val="StyleUnderline"/>
          <w:rFonts w:asciiTheme="minorHAnsi" w:hAnsiTheme="minorHAnsi" w:cstheme="minorHAnsi"/>
          <w:highlight w:val="cyan"/>
        </w:rPr>
        <w:t xml:space="preserve"> the</w:t>
      </w:r>
      <w:r w:rsidRPr="00F67C7C">
        <w:rPr>
          <w:rStyle w:val="StyleUnderline"/>
          <w:rFonts w:asciiTheme="minorHAnsi" w:hAnsiTheme="minorHAnsi" w:cstheme="minorHAnsi"/>
        </w:rPr>
        <w:t xml:space="preserve"> new </w:t>
      </w:r>
      <w:r w:rsidRPr="004E1707">
        <w:rPr>
          <w:rStyle w:val="Emphasis"/>
          <w:rFonts w:asciiTheme="minorHAnsi" w:hAnsiTheme="minorHAnsi" w:cstheme="minorHAnsi"/>
          <w:highlight w:val="cyan"/>
        </w:rPr>
        <w:t>CREATES Act</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which allows drug makers to </w:t>
      </w:r>
      <w:r w:rsidRPr="00F67C7C">
        <w:rPr>
          <w:rStyle w:val="StyleUnderline"/>
          <w:rFonts w:asciiTheme="minorHAnsi" w:hAnsiTheme="minorHAnsi" w:cstheme="minorHAnsi"/>
          <w:b/>
          <w:bCs/>
        </w:rPr>
        <w:t>sue for</w:t>
      </w:r>
      <w:r w:rsidRPr="00F67C7C">
        <w:rPr>
          <w:rFonts w:asciiTheme="minorHAnsi" w:hAnsiTheme="minorHAnsi" w:cstheme="minorHAnsi"/>
          <w:sz w:val="14"/>
        </w:rPr>
        <w:t xml:space="preserve"> access to </w:t>
      </w:r>
      <w:r w:rsidRPr="00F67C7C">
        <w:rPr>
          <w:rStyle w:val="StyleUnderline"/>
          <w:rFonts w:asciiTheme="minorHAnsi" w:hAnsiTheme="minorHAnsi" w:cstheme="minorHAnsi"/>
          <w:b/>
          <w:bCs/>
        </w:rPr>
        <w:t>drug samples</w:t>
      </w:r>
      <w:r w:rsidRPr="00F67C7C">
        <w:rPr>
          <w:rFonts w:asciiTheme="minorHAnsi" w:hAnsiTheme="minorHAnsi" w:cstheme="minorHAnsi"/>
          <w:sz w:val="14"/>
        </w:rPr>
        <w:t xml:space="preserve">; </w:t>
      </w:r>
      <w:r w:rsidRPr="004E1707">
        <w:rPr>
          <w:rStyle w:val="Emphasis"/>
          <w:rFonts w:asciiTheme="minorHAnsi" w:hAnsiTheme="minorHAnsi" w:cstheme="minorHAnsi"/>
          <w:highlight w:val="cyan"/>
        </w:rPr>
        <w:t>expedited</w:t>
      </w:r>
      <w:r w:rsidRPr="00F67C7C">
        <w:rPr>
          <w:rStyle w:val="Emphasis"/>
          <w:rFonts w:asciiTheme="minorHAnsi" w:hAnsiTheme="minorHAnsi" w:cstheme="minorHAnsi"/>
        </w:rPr>
        <w:t xml:space="preserve"> or automatic </w:t>
      </w:r>
      <w:r w:rsidRPr="004E1707">
        <w:rPr>
          <w:rStyle w:val="Emphasis"/>
          <w:rFonts w:asciiTheme="minorHAnsi" w:hAnsiTheme="minorHAnsi" w:cstheme="minorHAnsi"/>
          <w:highlight w:val="cyan"/>
        </w:rPr>
        <w:t>approval for biosimilars</w:t>
      </w:r>
      <w:r w:rsidRPr="00F67C7C">
        <w:rPr>
          <w:rFonts w:asciiTheme="minorHAnsi" w:hAnsiTheme="minorHAnsi" w:cstheme="minorHAnsi"/>
          <w:sz w:val="14"/>
        </w:rPr>
        <w:t xml:space="preserve"> </w:t>
      </w:r>
      <w:r w:rsidRPr="00F67C7C">
        <w:rPr>
          <w:rStyle w:val="StyleUnderline"/>
          <w:rFonts w:asciiTheme="minorHAnsi" w:hAnsiTheme="minorHAnsi" w:cstheme="minorHAnsi"/>
        </w:rPr>
        <w:t>that have passed</w:t>
      </w:r>
      <w:r w:rsidRPr="00F67C7C">
        <w:rPr>
          <w:rFonts w:asciiTheme="minorHAnsi" w:hAnsiTheme="minorHAnsi" w:cstheme="minorHAnsi"/>
          <w:sz w:val="14"/>
        </w:rPr>
        <w:t xml:space="preserve"> muster </w:t>
      </w:r>
      <w:r w:rsidRPr="00F67C7C">
        <w:rPr>
          <w:rStyle w:val="StyleUnderline"/>
          <w:rFonts w:asciiTheme="minorHAnsi" w:hAnsiTheme="minorHAnsi" w:cstheme="minorHAnsi"/>
        </w:rPr>
        <w:t xml:space="preserve">with the </w:t>
      </w:r>
      <w:r w:rsidRPr="00F67C7C">
        <w:rPr>
          <w:rStyle w:val="Emphasis"/>
          <w:rFonts w:asciiTheme="minorHAnsi" w:hAnsiTheme="minorHAnsi" w:cstheme="minorHAnsi"/>
        </w:rPr>
        <w:t>E</w:t>
      </w:r>
      <w:r w:rsidRPr="00F67C7C">
        <w:rPr>
          <w:rFonts w:asciiTheme="minorHAnsi" w:hAnsiTheme="minorHAnsi" w:cstheme="minorHAnsi"/>
          <w:sz w:val="14"/>
        </w:rPr>
        <w:t xml:space="preserve">uropean </w:t>
      </w:r>
      <w:r w:rsidRPr="00F67C7C">
        <w:rPr>
          <w:rStyle w:val="Emphasis"/>
          <w:rFonts w:asciiTheme="minorHAnsi" w:hAnsiTheme="minorHAnsi" w:cstheme="minorHAnsi"/>
        </w:rPr>
        <w:t>M</w:t>
      </w:r>
      <w:r w:rsidRPr="00F67C7C">
        <w:rPr>
          <w:rFonts w:asciiTheme="minorHAnsi" w:hAnsiTheme="minorHAnsi" w:cstheme="minorHAnsi"/>
          <w:sz w:val="14"/>
        </w:rPr>
        <w:t xml:space="preserve">edicines </w:t>
      </w:r>
      <w:r w:rsidRPr="00F67C7C">
        <w:rPr>
          <w:rStyle w:val="Emphasis"/>
          <w:rFonts w:asciiTheme="minorHAnsi" w:hAnsiTheme="minorHAnsi" w:cstheme="minorHAnsi"/>
        </w:rPr>
        <w:t>A</w:t>
      </w:r>
      <w:r w:rsidRPr="00F67C7C">
        <w:rPr>
          <w:rFonts w:asciiTheme="minorHAnsi" w:hAnsiTheme="minorHAnsi" w:cstheme="minorHAnsi"/>
          <w:sz w:val="14"/>
        </w:rPr>
        <w:t xml:space="preserve">gency; </w:t>
      </w:r>
      <w:r w:rsidRPr="004E1707">
        <w:rPr>
          <w:rStyle w:val="StyleUnderline"/>
          <w:rFonts w:asciiTheme="minorHAnsi" w:hAnsiTheme="minorHAnsi" w:cstheme="minorHAnsi"/>
          <w:highlight w:val="cyan"/>
        </w:rPr>
        <w:t xml:space="preserve">and </w:t>
      </w:r>
      <w:r w:rsidRPr="004E1707">
        <w:rPr>
          <w:rStyle w:val="Emphasis"/>
          <w:rFonts w:asciiTheme="minorHAnsi" w:hAnsiTheme="minorHAnsi" w:cstheme="minorHAnsi"/>
          <w:highlight w:val="cyan"/>
        </w:rPr>
        <w:t>incentivizing innovation</w:t>
      </w:r>
      <w:r w:rsidRPr="00F67C7C">
        <w:rPr>
          <w:rStyle w:val="Emphasis"/>
          <w:rFonts w:asciiTheme="minorHAnsi" w:hAnsiTheme="minorHAnsi" w:cstheme="minorHAnsi"/>
        </w:rPr>
        <w:t xml:space="preserve"> with prizes</w:t>
      </w:r>
      <w:r w:rsidRPr="00F67C7C">
        <w:rPr>
          <w:rFonts w:asciiTheme="minorHAnsi" w:hAnsiTheme="minorHAnsi" w:cstheme="minorHAnsi"/>
          <w:sz w:val="14"/>
        </w:rPr>
        <w:t xml:space="preserve">. </w:t>
      </w:r>
    </w:p>
    <w:p w14:paraId="4DF51660" w14:textId="77777777" w:rsidR="00572A95" w:rsidRPr="00F67C7C" w:rsidRDefault="00572A95" w:rsidP="00572A95">
      <w:pPr>
        <w:rPr>
          <w:rFonts w:asciiTheme="minorHAnsi" w:hAnsiTheme="minorHAnsi" w:cstheme="minorHAnsi"/>
          <w:sz w:val="14"/>
        </w:rPr>
      </w:pPr>
      <w:r w:rsidRPr="00F67C7C">
        <w:rPr>
          <w:rFonts w:asciiTheme="minorHAnsi" w:hAnsiTheme="minorHAnsi" w:cstheme="minorHAnsi"/>
          <w:sz w:val="14"/>
        </w:rPr>
        <w:t xml:space="preserve">As this list indicates, many </w:t>
      </w:r>
      <w:r w:rsidRPr="004E1707">
        <w:rPr>
          <w:rStyle w:val="StyleUnderline"/>
          <w:rFonts w:asciiTheme="minorHAnsi" w:hAnsiTheme="minorHAnsi" w:cstheme="minorHAnsi"/>
          <w:b/>
          <w:bCs/>
          <w:highlight w:val="cyan"/>
        </w:rPr>
        <w:t>causes of</w:t>
      </w:r>
      <w:r w:rsidRPr="00F67C7C">
        <w:rPr>
          <w:rFonts w:asciiTheme="minorHAnsi" w:hAnsiTheme="minorHAnsi" w:cstheme="minorHAnsi"/>
          <w:sz w:val="14"/>
        </w:rPr>
        <w:t xml:space="preserve"> breathtaking </w:t>
      </w:r>
      <w:r w:rsidRPr="00F67C7C">
        <w:rPr>
          <w:rStyle w:val="StyleUnderline"/>
          <w:rFonts w:asciiTheme="minorHAnsi" w:hAnsiTheme="minorHAnsi" w:cstheme="minorHAnsi"/>
          <w:b/>
          <w:bCs/>
        </w:rPr>
        <w:t xml:space="preserve">pharma </w:t>
      </w:r>
      <w:r w:rsidRPr="004E1707">
        <w:rPr>
          <w:rStyle w:val="StyleUnderline"/>
          <w:rFonts w:asciiTheme="minorHAnsi" w:hAnsiTheme="minorHAnsi" w:cstheme="minorHAnsi"/>
          <w:b/>
          <w:bCs/>
          <w:highlight w:val="cyan"/>
        </w:rPr>
        <w:t>prices</w:t>
      </w:r>
      <w:r w:rsidRPr="004E1707">
        <w:rPr>
          <w:rStyle w:val="StyleUnderline"/>
          <w:rFonts w:asciiTheme="minorHAnsi" w:hAnsiTheme="minorHAnsi" w:cstheme="minorHAnsi"/>
          <w:highlight w:val="cyan"/>
        </w:rPr>
        <w:t xml:space="preserve"> </w:t>
      </w:r>
      <w:r w:rsidRPr="004E1707">
        <w:rPr>
          <w:rStyle w:val="StyleUnderline"/>
          <w:rFonts w:asciiTheme="minorHAnsi" w:hAnsiTheme="minorHAnsi" w:cstheme="minorHAnsi"/>
          <w:b/>
          <w:bCs/>
          <w:highlight w:val="cyan"/>
        </w:rPr>
        <w:t>lie</w:t>
      </w:r>
      <w:r w:rsidRPr="004E1707">
        <w:rPr>
          <w:rStyle w:val="StyleUnderline"/>
          <w:rFonts w:asciiTheme="minorHAnsi" w:hAnsiTheme="minorHAnsi" w:cstheme="minorHAnsi"/>
          <w:highlight w:val="cyan"/>
        </w:rPr>
        <w:t xml:space="preserve"> </w:t>
      </w:r>
      <w:r w:rsidRPr="004E1707">
        <w:rPr>
          <w:rStyle w:val="Emphasis"/>
          <w:rFonts w:asciiTheme="minorHAnsi" w:hAnsiTheme="minorHAnsi" w:cstheme="minorHAnsi"/>
          <w:highlight w:val="cyan"/>
        </w:rPr>
        <w:t xml:space="preserve">beyond </w:t>
      </w:r>
      <w:r w:rsidRPr="00F67C7C">
        <w:rPr>
          <w:rStyle w:val="Emphasis"/>
          <w:rFonts w:asciiTheme="minorHAnsi" w:hAnsiTheme="minorHAnsi" w:cstheme="minorHAnsi"/>
        </w:rPr>
        <w:t xml:space="preserve">the reach of the </w:t>
      </w:r>
      <w:r w:rsidRPr="004E1707">
        <w:rPr>
          <w:rStyle w:val="Emphasis"/>
          <w:rFonts w:asciiTheme="minorHAnsi" w:hAnsiTheme="minorHAnsi" w:cstheme="minorHAnsi"/>
          <w:highlight w:val="cyan"/>
        </w:rPr>
        <w:t>antitrust</w:t>
      </w:r>
      <w:r w:rsidRPr="00F67C7C">
        <w:rPr>
          <w:rFonts w:asciiTheme="minorHAnsi" w:hAnsiTheme="minorHAnsi" w:cstheme="minorHAnsi"/>
        </w:rPr>
        <w:t xml:space="preserve"> </w:t>
      </w:r>
      <w:r w:rsidRPr="00F67C7C">
        <w:rPr>
          <w:rStyle w:val="StyleUnderline"/>
          <w:rFonts w:asciiTheme="minorHAnsi" w:hAnsiTheme="minorHAnsi" w:cstheme="minorHAnsi"/>
          <w:b/>
          <w:bCs/>
        </w:rPr>
        <w:t>laws</w:t>
      </w:r>
      <w:r w:rsidRPr="00F67C7C">
        <w:rPr>
          <w:rFonts w:asciiTheme="minorHAnsi" w:hAnsiTheme="minorHAnsi" w:cstheme="minorHAnsi"/>
          <w:sz w:val="14"/>
        </w:rPr>
        <w:t xml:space="preserve">. Notably, </w:t>
      </w:r>
      <w:r w:rsidRPr="00F67C7C">
        <w:rPr>
          <w:rStyle w:val="StyleUnderline"/>
          <w:rFonts w:asciiTheme="minorHAnsi" w:hAnsiTheme="minorHAnsi" w:cstheme="minorHAnsi"/>
        </w:rPr>
        <w:t>the structure of</w:t>
      </w:r>
      <w:r w:rsidRPr="00F67C7C">
        <w:rPr>
          <w:rFonts w:asciiTheme="minorHAnsi" w:hAnsiTheme="minorHAnsi" w:cstheme="minorHAnsi"/>
          <w:sz w:val="14"/>
        </w:rPr>
        <w:t xml:space="preserve"> the </w:t>
      </w:r>
      <w:r w:rsidRPr="00F67C7C">
        <w:rPr>
          <w:rStyle w:val="StyleUnderline"/>
          <w:rFonts w:asciiTheme="minorHAnsi" w:hAnsiTheme="minorHAnsi" w:cstheme="minorHAnsi"/>
        </w:rPr>
        <w:t>U.S.</w:t>
      </w:r>
      <w:r w:rsidRPr="00F67C7C">
        <w:rPr>
          <w:rFonts w:asciiTheme="minorHAnsi" w:hAnsiTheme="minorHAnsi" w:cstheme="minorHAnsi"/>
          <w:sz w:val="14"/>
        </w:rPr>
        <w:t xml:space="preserve"> health </w:t>
      </w:r>
      <w:r w:rsidRPr="00F67C7C">
        <w:rPr>
          <w:rStyle w:val="StyleUnderline"/>
          <w:rFonts w:asciiTheme="minorHAnsi" w:hAnsiTheme="minorHAnsi" w:cstheme="minorHAnsi"/>
        </w:rPr>
        <w:t>care</w:t>
      </w:r>
      <w:r w:rsidRPr="00F67C7C">
        <w:rPr>
          <w:rFonts w:asciiTheme="minorHAnsi" w:hAnsiTheme="minorHAnsi" w:cstheme="minorHAnsi"/>
          <w:sz w:val="14"/>
        </w:rPr>
        <w:t xml:space="preserve"> system </w:t>
      </w:r>
      <w:r w:rsidRPr="00F67C7C">
        <w:rPr>
          <w:rStyle w:val="StyleUnderline"/>
          <w:rFonts w:asciiTheme="minorHAnsi" w:hAnsiTheme="minorHAnsi" w:cstheme="minorHAnsi"/>
        </w:rPr>
        <w:t>inhibits consumers’ ability</w:t>
      </w:r>
      <w:r w:rsidRPr="00F67C7C">
        <w:rPr>
          <w:rFonts w:asciiTheme="minorHAnsi" w:hAnsiTheme="minorHAnsi" w:cstheme="minorHAnsi"/>
          <w:sz w:val="14"/>
        </w:rPr>
        <w:t xml:space="preserve"> and incentive </w:t>
      </w:r>
      <w:r w:rsidRPr="00F67C7C">
        <w:rPr>
          <w:rStyle w:val="StyleUnderline"/>
          <w:rFonts w:asciiTheme="minorHAnsi" w:hAnsiTheme="minorHAnsi" w:cstheme="minorHAnsi"/>
        </w:rPr>
        <w:t xml:space="preserve">to </w:t>
      </w:r>
      <w:r w:rsidRPr="00F67C7C">
        <w:rPr>
          <w:rStyle w:val="StyleUnderline"/>
          <w:rFonts w:asciiTheme="minorHAnsi" w:hAnsiTheme="minorHAnsi" w:cstheme="minorHAnsi"/>
          <w:b/>
          <w:bCs/>
        </w:rPr>
        <w:t>choose</w:t>
      </w:r>
      <w:r w:rsidRPr="00F67C7C">
        <w:rPr>
          <w:rFonts w:asciiTheme="minorHAnsi" w:hAnsiTheme="minorHAnsi" w:cstheme="minorHAnsi"/>
          <w:sz w:val="14"/>
        </w:rPr>
        <w:t xml:space="preserve"> among different providers and products, including prescription drugs. </w:t>
      </w:r>
      <w:r w:rsidRPr="00F67C7C">
        <w:rPr>
          <w:rStyle w:val="StyleUnderline"/>
          <w:rFonts w:asciiTheme="minorHAnsi" w:hAnsiTheme="minorHAnsi" w:cstheme="minorHAnsi"/>
        </w:rPr>
        <w:t>Because insurers pick up much of the tab</w:t>
      </w:r>
      <w:r w:rsidRPr="00F67C7C">
        <w:rPr>
          <w:rFonts w:asciiTheme="minorHAnsi" w:hAnsiTheme="minorHAnsi" w:cstheme="minorHAnsi"/>
          <w:sz w:val="14"/>
        </w:rPr>
        <w:t xml:space="preserve">, patients have little incentive to compare the prices of potentially interchangeable drugs. Even if they were so inclined, the opacity of drug prices and dearth of data available to patients about quality and outcomes inhibits comparison shopping. </w:t>
      </w:r>
    </w:p>
    <w:p w14:paraId="4E683C96" w14:textId="77777777" w:rsidR="00572A95" w:rsidRPr="00F67C7C" w:rsidRDefault="00572A95" w:rsidP="00572A95">
      <w:pPr>
        <w:rPr>
          <w:rFonts w:asciiTheme="minorHAnsi" w:hAnsiTheme="minorHAnsi" w:cstheme="minorHAnsi"/>
          <w:sz w:val="14"/>
        </w:rPr>
      </w:pPr>
      <w:r w:rsidRPr="00F67C7C">
        <w:rPr>
          <w:rStyle w:val="StyleUnderline"/>
          <w:rFonts w:asciiTheme="minorHAnsi" w:hAnsiTheme="minorHAnsi" w:cstheme="minorHAnsi"/>
        </w:rPr>
        <w:t xml:space="preserve">To fix the </w:t>
      </w:r>
      <w:r w:rsidRPr="00F67C7C">
        <w:rPr>
          <w:rStyle w:val="StyleUnderline"/>
          <w:rFonts w:asciiTheme="minorHAnsi" w:hAnsiTheme="minorHAnsi" w:cstheme="minorHAnsi"/>
          <w:b/>
          <w:bCs/>
        </w:rPr>
        <w:t>root cause</w:t>
      </w:r>
      <w:r w:rsidRPr="00F67C7C">
        <w:rPr>
          <w:rFonts w:asciiTheme="minorHAnsi" w:hAnsiTheme="minorHAnsi" w:cstheme="minorHAnsi"/>
          <w:sz w:val="14"/>
        </w:rPr>
        <w:t xml:space="preserve">s </w:t>
      </w:r>
      <w:r w:rsidRPr="00F67C7C">
        <w:rPr>
          <w:rStyle w:val="StyleUnderline"/>
          <w:rFonts w:asciiTheme="minorHAnsi" w:hAnsiTheme="minorHAnsi" w:cstheme="minorHAnsi"/>
        </w:rPr>
        <w:t>of high</w:t>
      </w:r>
      <w:r w:rsidRPr="00F67C7C">
        <w:rPr>
          <w:rFonts w:asciiTheme="minorHAnsi" w:hAnsiTheme="minorHAnsi" w:cstheme="minorHAnsi"/>
          <w:sz w:val="14"/>
        </w:rPr>
        <w:t xml:space="preserve"> pharma </w:t>
      </w:r>
      <w:r w:rsidRPr="00F67C7C">
        <w:rPr>
          <w:rStyle w:val="StyleUnderline"/>
          <w:rFonts w:asciiTheme="minorHAnsi" w:hAnsiTheme="minorHAnsi" w:cstheme="minorHAnsi"/>
        </w:rPr>
        <w:t>prices</w:t>
      </w:r>
      <w:r w:rsidRPr="00F67C7C">
        <w:rPr>
          <w:rFonts w:asciiTheme="minorHAnsi" w:hAnsiTheme="minorHAnsi" w:cstheme="minorHAnsi"/>
          <w:sz w:val="14"/>
        </w:rPr>
        <w:t xml:space="preserve">, </w:t>
      </w:r>
      <w:r w:rsidRPr="00F67C7C">
        <w:rPr>
          <w:rStyle w:val="StyleUnderline"/>
          <w:rFonts w:asciiTheme="minorHAnsi" w:hAnsiTheme="minorHAnsi" w:cstheme="minorHAnsi"/>
        </w:rPr>
        <w:t xml:space="preserve">we should focus on the drivers of those prices </w:t>
      </w:r>
      <w:r w:rsidRPr="00F67C7C">
        <w:rPr>
          <w:rStyle w:val="Emphasis"/>
          <w:rFonts w:asciiTheme="minorHAnsi" w:hAnsiTheme="minorHAnsi" w:cstheme="minorHAnsi"/>
        </w:rPr>
        <w:t>rather than scrapping</w:t>
      </w:r>
      <w:r w:rsidRPr="00F67C7C">
        <w:rPr>
          <w:rFonts w:asciiTheme="minorHAnsi" w:hAnsiTheme="minorHAnsi" w:cstheme="minorHAnsi"/>
          <w:sz w:val="14"/>
        </w:rPr>
        <w:t xml:space="preserve"> fundamental </w:t>
      </w:r>
      <w:r w:rsidRPr="00F67C7C">
        <w:rPr>
          <w:rStyle w:val="Emphasis"/>
          <w:rFonts w:asciiTheme="minorHAnsi" w:hAnsiTheme="minorHAnsi" w:cstheme="minorHAnsi"/>
        </w:rPr>
        <w:t>antitrust</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doctrine</w:t>
      </w:r>
      <w:r w:rsidRPr="00F67C7C">
        <w:rPr>
          <w:rFonts w:asciiTheme="minorHAnsi" w:hAnsiTheme="minorHAnsi" w:cstheme="minorHAnsi"/>
          <w:sz w:val="14"/>
        </w:rPr>
        <w:t>, including the requirement for evidence of an actual competitive problem.</w:t>
      </w:r>
    </w:p>
    <w:p w14:paraId="0FE92CEC" w14:textId="77777777" w:rsidR="00572A95" w:rsidRPr="002E0387" w:rsidRDefault="00572A95" w:rsidP="00572A95">
      <w:pPr>
        <w:rPr>
          <w:sz w:val="16"/>
        </w:rPr>
      </w:pPr>
    </w:p>
    <w:p w14:paraId="7F6D18D2" w14:textId="372B4C11" w:rsidR="00572A95" w:rsidRDefault="00572A95" w:rsidP="00572A95">
      <w:pPr>
        <w:pStyle w:val="Heading2"/>
      </w:pPr>
      <w:r>
        <w:t>I</w:t>
      </w:r>
      <w:r>
        <w:t>nnovation</w:t>
      </w:r>
    </w:p>
    <w:p w14:paraId="705A1CF4" w14:textId="710EB6DA" w:rsidR="00572A95" w:rsidRPr="00572A95" w:rsidRDefault="00572A95" w:rsidP="00572A95">
      <w:pPr>
        <w:pStyle w:val="Heading3"/>
        <w:rPr>
          <w:rFonts w:asciiTheme="minorHAnsi" w:hAnsiTheme="minorHAnsi" w:cstheme="minorHAnsi"/>
        </w:rPr>
      </w:pPr>
      <w:bookmarkStart w:id="5" w:name="_Hlk66999112"/>
      <w:r w:rsidRPr="001F2986">
        <w:rPr>
          <w:rFonts w:asciiTheme="minorHAnsi" w:hAnsiTheme="minorHAnsi" w:cstheme="minorHAnsi"/>
        </w:rPr>
        <w:t>1NC---!D---Disease</w:t>
      </w:r>
    </w:p>
    <w:p w14:paraId="4C15A1DE" w14:textId="77777777" w:rsidR="00572A95" w:rsidRPr="001F2986" w:rsidRDefault="00572A95" w:rsidP="00572A95">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74EFAAC5" w14:textId="77777777" w:rsidR="00572A95" w:rsidRPr="001F2986" w:rsidRDefault="00572A95" w:rsidP="00572A95">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24"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297741B4" w14:textId="77777777" w:rsidR="00572A95" w:rsidRPr="001F2986" w:rsidRDefault="00572A95" w:rsidP="00572A95">
      <w:pPr>
        <w:rPr>
          <w:rFonts w:asciiTheme="minorHAnsi" w:hAnsiTheme="minorHAnsi" w:cstheme="minorHAnsi"/>
        </w:rPr>
      </w:pPr>
      <w:r w:rsidRPr="001F2986">
        <w:rPr>
          <w:rFonts w:asciiTheme="minorHAnsi" w:hAnsiTheme="minorHAnsi" w:cstheme="minorHAnsi"/>
        </w:rPr>
        <w:t>1.1.3 Engineered pandemics</w:t>
      </w:r>
    </w:p>
    <w:p w14:paraId="5F204CDD" w14:textId="77777777" w:rsidR="00572A95" w:rsidRPr="001F2986" w:rsidRDefault="00572A95" w:rsidP="00572A95">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940BF4">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940BF4">
        <w:rPr>
          <w:rStyle w:val="Emphasis"/>
          <w:rFonts w:asciiTheme="minorHAnsi" w:hAnsiTheme="minorHAnsi" w:cstheme="minorHAnsi"/>
          <w:highlight w:val="cyan"/>
        </w:rPr>
        <w:t>unlikely</w:t>
      </w:r>
      <w:r w:rsidRPr="00940BF4">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940BF4">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940BF4">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940BF4">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940BF4">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940BF4">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940BF4">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940BF4">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940BF4">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940BF4">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940BF4">
        <w:rPr>
          <w:rStyle w:val="StyleUnderline"/>
          <w:rFonts w:asciiTheme="minorHAnsi" w:hAnsiTheme="minorHAnsi" w:cstheme="minorHAnsi"/>
          <w:highlight w:val="cyan"/>
        </w:rPr>
        <w:t xml:space="preserve">and </w:t>
      </w:r>
      <w:r w:rsidRPr="00940BF4">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940BF4">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940BF4">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940BF4">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940BF4">
        <w:rPr>
          <w:rStyle w:val="Emphasis"/>
          <w:rFonts w:asciiTheme="minorHAnsi" w:hAnsiTheme="minorHAnsi" w:cstheme="minorHAnsi"/>
          <w:highlight w:val="cyan"/>
        </w:rPr>
        <w:t>numerous</w:t>
      </w:r>
      <w:r w:rsidRPr="00940BF4">
        <w:rPr>
          <w:rStyle w:val="StyleUnderline"/>
          <w:rFonts w:asciiTheme="minorHAnsi" w:hAnsiTheme="minorHAnsi" w:cstheme="minorHAnsi"/>
          <w:highlight w:val="cyan"/>
        </w:rPr>
        <w:t xml:space="preserve">, </w:t>
      </w:r>
      <w:r w:rsidRPr="00940BF4">
        <w:rPr>
          <w:rStyle w:val="Emphasis"/>
          <w:rFonts w:asciiTheme="minorHAnsi" w:hAnsiTheme="minorHAnsi" w:cstheme="minorHAnsi"/>
          <w:highlight w:val="cyan"/>
        </w:rPr>
        <w:t>globally dispersed</w:t>
      </w:r>
      <w:r w:rsidRPr="00940BF4">
        <w:rPr>
          <w:rStyle w:val="StyleUnderline"/>
          <w:rFonts w:asciiTheme="minorHAnsi" w:hAnsiTheme="minorHAnsi" w:cstheme="minorHAnsi"/>
          <w:highlight w:val="cyan"/>
        </w:rPr>
        <w:t xml:space="preserve">, and capable of a </w:t>
      </w:r>
      <w:r w:rsidRPr="00940BF4">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940BF4">
        <w:rPr>
          <w:rStyle w:val="StyleUnderline"/>
          <w:rFonts w:asciiTheme="minorHAnsi" w:hAnsiTheme="minorHAnsi" w:cstheme="minorHAnsi"/>
          <w:highlight w:val="cyan"/>
        </w:rPr>
        <w:t xml:space="preserve">is </w:t>
      </w:r>
      <w:r w:rsidRPr="00940BF4">
        <w:rPr>
          <w:rStyle w:val="Emphasis"/>
          <w:rFonts w:asciiTheme="minorHAnsi" w:hAnsiTheme="minorHAnsi" w:cstheme="minorHAnsi"/>
          <w:highlight w:val="cyan"/>
        </w:rPr>
        <w:t>very unlikely</w:t>
      </w:r>
      <w:r w:rsidRPr="00940BF4">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940BF4">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75319625" w14:textId="77777777" w:rsidR="00572A95" w:rsidRPr="002E7FAC" w:rsidRDefault="00572A95" w:rsidP="00572A95">
      <w:pPr>
        <w:rPr>
          <w:rFonts w:asciiTheme="minorHAnsi" w:hAnsiTheme="minorHAnsi" w:cstheme="minorHAnsi"/>
        </w:rPr>
      </w:pPr>
      <w:r w:rsidRPr="001F2986">
        <w:rPr>
          <w:rFonts w:asciiTheme="minorHAnsi" w:hAnsiTheme="minorHAnsi" w:cstheme="minorHAnsi"/>
        </w:rPr>
        <w:t xml:space="preserve">One underlying explanation for this is that </w:t>
      </w:r>
      <w:r w:rsidRPr="00940BF4">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940BF4">
        <w:rPr>
          <w:rStyle w:val="Emphasis"/>
          <w:rFonts w:asciiTheme="minorHAnsi" w:hAnsiTheme="minorHAnsi" w:cstheme="minorHAnsi"/>
          <w:highlight w:val="cyan"/>
        </w:rPr>
        <w:t>kill their hosts</w:t>
      </w:r>
      <w:r w:rsidRPr="00940BF4">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940BF4">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940BF4">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940BF4">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bookmarkEnd w:id="5"/>
    </w:p>
    <w:p w14:paraId="0A59FDCF" w14:textId="77777777" w:rsidR="00572A95" w:rsidRPr="00B55AD5" w:rsidRDefault="00572A95" w:rsidP="00572A95"/>
    <w:p w14:paraId="396AA51F" w14:textId="77777777" w:rsidR="00572A95" w:rsidRPr="00C6108D" w:rsidRDefault="00572A95" w:rsidP="00572A95"/>
    <w:p w14:paraId="38DEF54F" w14:textId="5C89BAC9" w:rsidR="00572A95" w:rsidRPr="00572A95" w:rsidRDefault="00572A95" w:rsidP="00572A95">
      <w:pPr>
        <w:pStyle w:val="Heading3"/>
        <w:rPr>
          <w:rFonts w:asciiTheme="minorHAnsi" w:hAnsiTheme="minorHAnsi" w:cstheme="minorHAnsi"/>
        </w:rPr>
      </w:pPr>
      <w:r w:rsidRPr="001F2986">
        <w:rPr>
          <w:rFonts w:asciiTheme="minorHAnsi" w:hAnsiTheme="minorHAnsi" w:cstheme="minorHAnsi"/>
        </w:rPr>
        <w:t>1NC---!D---ABR</w:t>
      </w:r>
      <w:bookmarkStart w:id="6" w:name="_Hlk518726725"/>
    </w:p>
    <w:p w14:paraId="5C759B0F" w14:textId="77777777" w:rsidR="00572A95" w:rsidRPr="00070C38" w:rsidRDefault="00572A95" w:rsidP="00572A95">
      <w:pPr>
        <w:pStyle w:val="Heading4"/>
        <w:rPr>
          <w:rFonts w:cs="Times New Roman"/>
        </w:rPr>
      </w:pPr>
      <w:r w:rsidRPr="00070C38">
        <w:rPr>
          <w:rFonts w:cs="Times New Roman"/>
        </w:rPr>
        <w:t xml:space="preserve">ABR won’t get </w:t>
      </w:r>
      <w:r w:rsidRPr="00070C38">
        <w:rPr>
          <w:rFonts w:cs="Times New Roman"/>
          <w:u w:val="single"/>
        </w:rPr>
        <w:t>close</w:t>
      </w:r>
      <w:r w:rsidRPr="00070C38">
        <w:rPr>
          <w:rFonts w:cs="Times New Roman"/>
        </w:rPr>
        <w:t xml:space="preserve"> to extinction, intervening actors solve it, their internal link can’t </w:t>
      </w:r>
    </w:p>
    <w:p w14:paraId="26CA739B" w14:textId="77777777" w:rsidR="00572A95" w:rsidRPr="00070C38" w:rsidRDefault="00572A95" w:rsidP="00572A95">
      <w:r w:rsidRPr="00070C38">
        <w:t xml:space="preserve">Ed </w:t>
      </w:r>
      <w:r w:rsidRPr="00070C38">
        <w:rPr>
          <w:rStyle w:val="Style13ptBold"/>
        </w:rPr>
        <w:t>Cara 17</w:t>
      </w:r>
      <w:r w:rsidRPr="00070C38">
        <w:t xml:space="preserve">, Science Writer for The Atlantic, Newsweek, and </w:t>
      </w:r>
      <w:proofErr w:type="spellStart"/>
      <w:r w:rsidRPr="00070C38">
        <w:t>Vocativ</w:t>
      </w:r>
      <w:proofErr w:type="spellEnd"/>
      <w:r w:rsidRPr="00070C38">
        <w:t xml:space="preserve">, 1/27/17, “The Attack </w:t>
      </w:r>
      <w:proofErr w:type="gramStart"/>
      <w:r w:rsidRPr="00070C38">
        <w:t>Of</w:t>
      </w:r>
      <w:proofErr w:type="gramEnd"/>
      <w:r w:rsidRPr="00070C38">
        <w:t xml:space="preserve"> The Superbugs,” http://www.vocativ.com/394419/attack-of-the-superbugs/ </w:t>
      </w:r>
    </w:p>
    <w:p w14:paraId="3FC1BD07" w14:textId="77777777" w:rsidR="00572A95" w:rsidRDefault="00572A95" w:rsidP="00572A95">
      <w:pPr>
        <w:rPr>
          <w:sz w:val="16"/>
        </w:rPr>
      </w:pPr>
      <w:r w:rsidRPr="004E1707">
        <w:rPr>
          <w:rStyle w:val="Emphasis"/>
          <w:highlight w:val="cyan"/>
        </w:rPr>
        <w:t>A</w:t>
      </w:r>
      <w:r>
        <w:rPr>
          <w:rStyle w:val="StyleUnderline"/>
        </w:rPr>
        <w:t>nti</w:t>
      </w:r>
      <w:r w:rsidRPr="004E1707">
        <w:rPr>
          <w:rStyle w:val="Emphasis"/>
          <w:highlight w:val="cyan"/>
        </w:rPr>
        <w:t>b</w:t>
      </w:r>
      <w:r>
        <w:rPr>
          <w:rStyle w:val="StyleUnderline"/>
        </w:rPr>
        <w:t>iotic-</w:t>
      </w:r>
      <w:r w:rsidRPr="004E1707">
        <w:rPr>
          <w:rStyle w:val="Emphasis"/>
          <w:highlight w:val="cyan"/>
        </w:rPr>
        <w:t>r</w:t>
      </w:r>
      <w:r>
        <w:rPr>
          <w:rStyle w:val="StyleUnderline"/>
        </w:rPr>
        <w:t>esistant infections</w:t>
      </w:r>
      <w:r>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4E1707">
        <w:rPr>
          <w:rStyle w:val="StyleUnderline"/>
          <w:highlight w:val="cyan"/>
        </w:rPr>
        <w:t>may claim</w:t>
      </w:r>
      <w:r>
        <w:rPr>
          <w:sz w:val="16"/>
        </w:rPr>
        <w:t xml:space="preserve"> some </w:t>
      </w:r>
      <w:r w:rsidRPr="004E1707">
        <w:rPr>
          <w:rStyle w:val="Emphasis"/>
          <w:sz w:val="24"/>
          <w:highlight w:val="cyan"/>
        </w:rPr>
        <w:t>10 million deaths</w:t>
      </w:r>
      <w:r>
        <w:rPr>
          <w:rStyle w:val="Emphasis"/>
          <w:sz w:val="24"/>
        </w:rPr>
        <w:t xml:space="preserve"> annually </w:t>
      </w:r>
      <w:r w:rsidRPr="004E1707">
        <w:rPr>
          <w:rStyle w:val="Emphasis"/>
          <w:sz w:val="24"/>
          <w:highlight w:val="cyan"/>
        </w:rPr>
        <w:t>by 2050</w:t>
      </w:r>
      <w:r>
        <w:rPr>
          <w:sz w:val="16"/>
        </w:rPr>
        <w:t xml:space="preserve"> — </w:t>
      </w:r>
      <w:r w:rsidRPr="004E1707">
        <w:rPr>
          <w:rStyle w:val="StyleUnderline"/>
          <w:highlight w:val="cyan"/>
        </w:rPr>
        <w:t>eclipsing cancer</w:t>
      </w:r>
      <w:r>
        <w:rPr>
          <w:sz w:val="16"/>
        </w:rPr>
        <w:t xml:space="preserve"> in general as a leading cause. </w:t>
      </w:r>
      <w:r>
        <w:rPr>
          <w:rStyle w:val="StyleUnderline"/>
        </w:rPr>
        <w:t>These deaths</w:t>
      </w:r>
      <w:r>
        <w:rPr>
          <w:sz w:val="16"/>
        </w:rPr>
        <w:t xml:space="preserve"> largely </w:t>
      </w:r>
      <w:r>
        <w:rPr>
          <w:rStyle w:val="Emphasis"/>
        </w:rPr>
        <w:t>won’t</w:t>
      </w:r>
      <w:r>
        <w:rPr>
          <w:rStyle w:val="StyleUnderline"/>
        </w:rPr>
        <w:t xml:space="preserve"> come from pan-resistant infections</w:t>
      </w:r>
      <w:r>
        <w:rPr>
          <w:sz w:val="16"/>
        </w:rPr>
        <w:t xml:space="preserve">, just tougher ones. </w:t>
      </w:r>
      <w:r>
        <w:rPr>
          <w:rStyle w:val="StyleUnderline"/>
        </w:rPr>
        <w:t>A preventable death there</w:t>
      </w:r>
      <w:r>
        <w:rPr>
          <w:sz w:val="16"/>
        </w:rPr>
        <w:t xml:space="preserve">, a preventable death </w:t>
      </w:r>
      <w:r>
        <w:rPr>
          <w:rStyle w:val="StyleUnderline"/>
        </w:rPr>
        <w:t>here</w:t>
      </w:r>
      <w:r>
        <w:rPr>
          <w:sz w:val="16"/>
        </w:rPr>
        <w:t>.</w:t>
      </w:r>
    </w:p>
    <w:p w14:paraId="067D8678" w14:textId="77777777" w:rsidR="00572A95" w:rsidRDefault="00572A95" w:rsidP="00572A95">
      <w:pPr>
        <w:rPr>
          <w:sz w:val="16"/>
        </w:rPr>
      </w:pPr>
      <w:r>
        <w:rPr>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189C63AA" w14:textId="77777777" w:rsidR="00572A95" w:rsidRDefault="00572A95" w:rsidP="00572A95">
      <w:pPr>
        <w:rPr>
          <w:sz w:val="16"/>
        </w:rPr>
      </w:pPr>
      <w:r>
        <w:rPr>
          <w:rStyle w:val="StyleUnderline"/>
        </w:rPr>
        <w:t>For all the</w:t>
      </w:r>
      <w:r>
        <w:rPr>
          <w:sz w:val="16"/>
        </w:rPr>
        <w:t xml:space="preserve"> warranted </w:t>
      </w:r>
      <w:r>
        <w:rPr>
          <w:rStyle w:val="StyleUnderline"/>
        </w:rPr>
        <w:t>gloom</w:t>
      </w:r>
      <w:r>
        <w:rPr>
          <w:sz w:val="16"/>
        </w:rPr>
        <w:t xml:space="preserve">, though, Farewell does think </w:t>
      </w:r>
      <w:r w:rsidRPr="004E1707">
        <w:rPr>
          <w:rStyle w:val="StyleUnderline"/>
          <w:highlight w:val="cyan"/>
        </w:rPr>
        <w:t>there are reasons to be hopeful</w:t>
      </w:r>
      <w:r>
        <w:rPr>
          <w:sz w:val="16"/>
        </w:rPr>
        <w:t xml:space="preserve">. “I don’t think we are doing enough, but </w:t>
      </w:r>
      <w:r>
        <w:rPr>
          <w:rStyle w:val="StyleUnderline"/>
        </w:rPr>
        <w:t xml:space="preserve">the </w:t>
      </w:r>
      <w:r w:rsidRPr="004E1707">
        <w:rPr>
          <w:rStyle w:val="StyleUnderline"/>
          <w:highlight w:val="cyan"/>
        </w:rPr>
        <w:t>scientific community</w:t>
      </w:r>
      <w:r>
        <w:rPr>
          <w:rStyle w:val="StyleUnderline"/>
        </w:rPr>
        <w:t xml:space="preserve"> along </w:t>
      </w:r>
      <w:r w:rsidRPr="004E1707">
        <w:rPr>
          <w:rStyle w:val="StyleUnderline"/>
          <w:highlight w:val="cyan"/>
        </w:rPr>
        <w:t>with many governmental</w:t>
      </w:r>
      <w:r>
        <w:rPr>
          <w:rStyle w:val="StyleUnderline"/>
        </w:rPr>
        <w:t xml:space="preserve"> and private </w:t>
      </w:r>
      <w:r w:rsidRPr="004E1707">
        <w:rPr>
          <w:rStyle w:val="StyleUnderline"/>
          <w:highlight w:val="cyan"/>
        </w:rPr>
        <w:t>foundations are</w:t>
      </w:r>
      <w:r>
        <w:rPr>
          <w:rStyle w:val="StyleUnderline"/>
        </w:rPr>
        <w:t xml:space="preserve"> </w:t>
      </w:r>
      <w:r>
        <w:rPr>
          <w:rStyle w:val="Emphasis"/>
        </w:rPr>
        <w:t xml:space="preserve">very </w:t>
      </w:r>
      <w:r w:rsidRPr="004E1707">
        <w:rPr>
          <w:rStyle w:val="Emphasis"/>
          <w:highlight w:val="cyan"/>
        </w:rPr>
        <w:t>actively involved</w:t>
      </w:r>
      <w:r w:rsidRPr="004E1707">
        <w:rPr>
          <w:rStyle w:val="StyleUnderline"/>
          <w:highlight w:val="cyan"/>
        </w:rPr>
        <w:t xml:space="preserve"> in</w:t>
      </w:r>
      <w:r>
        <w:rPr>
          <w:sz w:val="16"/>
        </w:rPr>
        <w:t xml:space="preserve"> finding </w:t>
      </w:r>
      <w:r>
        <w:rPr>
          <w:rStyle w:val="StyleUnderline"/>
        </w:rPr>
        <w:t xml:space="preserve">not only </w:t>
      </w:r>
      <w:r w:rsidRPr="004E1707">
        <w:rPr>
          <w:rStyle w:val="StyleUnderline"/>
          <w:highlight w:val="cyan"/>
        </w:rPr>
        <w:t>new antibiotics</w:t>
      </w:r>
      <w:r>
        <w:rPr>
          <w:rStyle w:val="StyleUnderline"/>
        </w:rPr>
        <w:t xml:space="preserve">, but </w:t>
      </w:r>
      <w:r w:rsidRPr="004E1707">
        <w:rPr>
          <w:rStyle w:val="StyleUnderline"/>
          <w:highlight w:val="cyan"/>
        </w:rPr>
        <w:t>new solutions</w:t>
      </w:r>
      <w:r>
        <w:rPr>
          <w:sz w:val="16"/>
        </w:rPr>
        <w:t xml:space="preserve"> to this problem,” she said. </w:t>
      </w:r>
      <w:r>
        <w:rPr>
          <w:rStyle w:val="StyleUnderline"/>
        </w:rPr>
        <w:t>There’s been a noticeable change in attitude and increased urgency</w:t>
      </w:r>
      <w:r>
        <w:rPr>
          <w:sz w:val="16"/>
        </w:rPr>
        <w:t xml:space="preserve"> surrounding antibiotic resistance, she said, one that she hadn’t seen even five years ago, let alone twenty. </w:t>
      </w:r>
    </w:p>
    <w:p w14:paraId="42A841D5" w14:textId="77777777" w:rsidR="00572A95" w:rsidRDefault="00572A95" w:rsidP="00572A95">
      <w:pPr>
        <w:rPr>
          <w:sz w:val="16"/>
        </w:rPr>
      </w:pPr>
      <w:r>
        <w:rPr>
          <w:sz w:val="16"/>
        </w:rPr>
        <w:t xml:space="preserve">Until recently, that attitude change could be seen from places as high up as the U.S. federal government. In 2014, former President </w:t>
      </w:r>
      <w:r>
        <w:rPr>
          <w:rStyle w:val="StyleUnderline"/>
        </w:rPr>
        <w:t>Obama issued an executive order aimed at addressing antibiotic resistance</w:t>
      </w:r>
      <w:r>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4BF25062" w14:textId="77777777" w:rsidR="00572A95" w:rsidRDefault="00572A95" w:rsidP="00572A95">
      <w:pPr>
        <w:rPr>
          <w:sz w:val="16"/>
        </w:rPr>
      </w:pPr>
      <w:r>
        <w:rPr>
          <w:sz w:val="16"/>
        </w:rPr>
        <w:t>“</w:t>
      </w:r>
      <w:r>
        <w:rPr>
          <w:rStyle w:val="StyleUnderline"/>
        </w:rPr>
        <w:t>There has been a lot of work</w:t>
      </w:r>
      <w:r>
        <w:rPr>
          <w:sz w:val="16"/>
        </w:rPr>
        <w:t xml:space="preserve"> done the last couple of years, much of it spurned by [Obama’s] National Action Plan,” said Dr. David Hyun, a senior officer for Pew Charitable Trusts’ Antibiotic Resistance Project. The CDC</w:t>
      </w:r>
      <w:proofErr w:type="gramStart"/>
      <w:r>
        <w:rPr>
          <w:sz w:val="16"/>
        </w:rPr>
        <w:t>, in particular, has</w:t>
      </w:r>
      <w:proofErr w:type="gramEnd"/>
      <w:r>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sz w:val="16"/>
        </w:rPr>
        <w:t>state</w:t>
      </w:r>
      <w:proofErr w:type="gramEnd"/>
      <w:r>
        <w:rPr>
          <w:sz w:val="16"/>
        </w:rPr>
        <w:t xml:space="preserve"> and regional level. A parallel system also exists for monitoring resistance in the food chain, shepherded by the CDC and the U.S. Department of Agriculture.</w:t>
      </w:r>
    </w:p>
    <w:p w14:paraId="2A02AECC" w14:textId="77777777" w:rsidR="00572A95" w:rsidRDefault="00572A95" w:rsidP="00572A95">
      <w:pPr>
        <w:rPr>
          <w:sz w:val="16"/>
        </w:rPr>
      </w:pPr>
      <w:r>
        <w:rPr>
          <w:sz w:val="16"/>
        </w:rPr>
        <w:t xml:space="preserve">In fact, it was this sort of </w:t>
      </w:r>
      <w:r w:rsidRPr="004E1707">
        <w:rPr>
          <w:rStyle w:val="StyleUnderline"/>
          <w:highlight w:val="cyan"/>
        </w:rPr>
        <w:t>coop</w:t>
      </w:r>
      <w:r>
        <w:rPr>
          <w:rStyle w:val="StyleUnderline"/>
        </w:rPr>
        <w:t xml:space="preserve">eration </w:t>
      </w:r>
      <w:r w:rsidRPr="004E1707">
        <w:rPr>
          <w:rStyle w:val="StyleUnderline"/>
          <w:highlight w:val="cyan"/>
        </w:rPr>
        <w:t>between national and local health agencies</w:t>
      </w:r>
      <w:r>
        <w:rPr>
          <w:sz w:val="16"/>
        </w:rPr>
        <w:t xml:space="preserve"> that </w:t>
      </w:r>
      <w:r>
        <w:rPr>
          <w:rStyle w:val="StyleUnderline"/>
        </w:rPr>
        <w:t>enabled</w:t>
      </w:r>
      <w:r>
        <w:rPr>
          <w:sz w:val="16"/>
        </w:rPr>
        <w:t xml:space="preserve"> Nevada </w:t>
      </w:r>
      <w:r>
        <w:rPr>
          <w:rStyle w:val="StyleUnderline"/>
        </w:rPr>
        <w:t>doctors to stop the worst from happening</w:t>
      </w:r>
      <w:r>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Pr>
          <w:rStyle w:val="StyleUnderline"/>
        </w:rPr>
        <w:t xml:space="preserve">it </w:t>
      </w:r>
      <w:r w:rsidRPr="004E1707">
        <w:rPr>
          <w:rStyle w:val="StyleUnderline"/>
          <w:highlight w:val="cyan"/>
        </w:rPr>
        <w:t>may</w:t>
      </w:r>
      <w:r>
        <w:rPr>
          <w:sz w:val="16"/>
        </w:rPr>
        <w:t xml:space="preserve"> help </w:t>
      </w:r>
      <w:r w:rsidRPr="004E1707">
        <w:rPr>
          <w:rStyle w:val="Emphasis"/>
          <w:highlight w:val="cyan"/>
        </w:rPr>
        <w:t>prevent future cases</w:t>
      </w:r>
      <w:r>
        <w:rPr>
          <w:rStyle w:val="Emphasis"/>
        </w:rPr>
        <w:t xml:space="preserve"> from </w:t>
      </w:r>
      <w:r w:rsidRPr="004E1707">
        <w:rPr>
          <w:rStyle w:val="Emphasis"/>
          <w:highlight w:val="cyan"/>
        </w:rPr>
        <w:t>spilling into the public</w:t>
      </w:r>
      <w:r>
        <w:rPr>
          <w:sz w:val="16"/>
        </w:rPr>
        <w:t>. According to Chen, the CDC has allocated funding this year to all of Nevada’s state public health departments so they can better detect CRE and other dangerous resistant strains.</w:t>
      </w:r>
    </w:p>
    <w:p w14:paraId="43F890DD" w14:textId="77777777" w:rsidR="00572A95" w:rsidRDefault="00572A95" w:rsidP="00572A95">
      <w:pPr>
        <w:rPr>
          <w:sz w:val="16"/>
        </w:rPr>
      </w:pPr>
    </w:p>
    <w:p w14:paraId="31DA5670" w14:textId="77777777" w:rsidR="00572A95" w:rsidRDefault="00572A95" w:rsidP="00572A95">
      <w:pPr>
        <w:rPr>
          <w:sz w:val="16"/>
        </w:rPr>
      </w:pPr>
    </w:p>
    <w:p w14:paraId="2032CC99" w14:textId="77777777" w:rsidR="00572A95" w:rsidRDefault="00572A95" w:rsidP="00572A95">
      <w:pPr>
        <w:rPr>
          <w:sz w:val="16"/>
        </w:rPr>
      </w:pPr>
    </w:p>
    <w:p w14:paraId="57DFCF1D" w14:textId="77777777" w:rsidR="00572A95" w:rsidRDefault="00572A95" w:rsidP="00572A95">
      <w:pPr>
        <w:pStyle w:val="Heading4"/>
      </w:pPr>
      <w:r>
        <w:t xml:space="preserve">Finish the Card </w:t>
      </w:r>
    </w:p>
    <w:p w14:paraId="40197AF4" w14:textId="77777777" w:rsidR="00572A95" w:rsidRDefault="00572A95" w:rsidP="00572A95">
      <w:pPr>
        <w:rPr>
          <w:sz w:val="16"/>
        </w:rPr>
      </w:pPr>
      <w:r>
        <w:rPr>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2C8EC04D" w14:textId="77777777" w:rsidR="00572A95" w:rsidRDefault="00572A95" w:rsidP="00572A95">
      <w:pPr>
        <w:rPr>
          <w:sz w:val="16"/>
        </w:rPr>
      </w:pPr>
      <w:r w:rsidRPr="004E1707">
        <w:rPr>
          <w:rStyle w:val="Emphasis"/>
          <w:sz w:val="24"/>
          <w:highlight w:val="cyan"/>
        </w:rPr>
        <w:t>Even with the best</w:t>
      </w:r>
      <w:r>
        <w:rPr>
          <w:rStyle w:val="Emphasis"/>
          <w:sz w:val="24"/>
        </w:rPr>
        <w:t xml:space="preserve"> public </w:t>
      </w:r>
      <w:r w:rsidRPr="004E1707">
        <w:rPr>
          <w:rStyle w:val="Emphasis"/>
          <w:sz w:val="24"/>
          <w:highlight w:val="cyan"/>
        </w:rPr>
        <w:t>policy</w:t>
      </w:r>
      <w:r>
        <w:rPr>
          <w:sz w:val="16"/>
        </w:rPr>
        <w:t xml:space="preserve">, however, </w:t>
      </w:r>
      <w:r w:rsidRPr="004E1707">
        <w:rPr>
          <w:rStyle w:val="StyleUnderline"/>
          <w:highlight w:val="cyan"/>
        </w:rPr>
        <w:t>there’s no</w:t>
      </w:r>
      <w:r>
        <w:rPr>
          <w:rStyle w:val="StyleUnderline"/>
        </w:rPr>
        <w:t xml:space="preserve"> clear </w:t>
      </w:r>
      <w:r w:rsidRPr="004E1707">
        <w:rPr>
          <w:rStyle w:val="StyleUnderline"/>
          <w:highlight w:val="cyan"/>
        </w:rPr>
        <w:t>light at the end of the tunnel</w:t>
      </w:r>
      <w:r>
        <w:rPr>
          <w:rStyle w:val="StyleUnderline"/>
        </w:rPr>
        <w:t>. Antibiotic resistance has gradually been worsening</w:t>
      </w:r>
      <w:r>
        <w:rPr>
          <w:sz w:val="16"/>
        </w:rPr>
        <w:t xml:space="preserve">, even within the last 15 to 20 years, when superbugs like methicillin-resistant Staphylococcus aureus (MRSA) first became widely known, said Hyun. The </w:t>
      </w:r>
      <w:r w:rsidRPr="004E1707">
        <w:rPr>
          <w:rStyle w:val="StyleUnderline"/>
          <w:highlight w:val="cyan"/>
        </w:rPr>
        <w:t>effort</w:t>
      </w:r>
      <w:r>
        <w:rPr>
          <w:sz w:val="16"/>
        </w:rPr>
        <w:t xml:space="preserve"> needed </w:t>
      </w:r>
      <w:r w:rsidRPr="004E1707">
        <w:rPr>
          <w:rStyle w:val="StyleUnderline"/>
          <w:highlight w:val="cyan"/>
        </w:rPr>
        <w:t>to develop</w:t>
      </w:r>
      <w:r>
        <w:rPr>
          <w:rStyle w:val="StyleUnderline"/>
        </w:rPr>
        <w:t xml:space="preserve"> new </w:t>
      </w:r>
      <w:r w:rsidRPr="004E1707">
        <w:rPr>
          <w:rStyle w:val="StyleUnderline"/>
          <w:highlight w:val="cyan"/>
        </w:rPr>
        <w:t>drugs has been</w:t>
      </w:r>
      <w:r>
        <w:rPr>
          <w:rStyle w:val="StyleUnderline"/>
        </w:rPr>
        <w:t xml:space="preserve"> in </w:t>
      </w:r>
      <w:r w:rsidRPr="004E1707">
        <w:rPr>
          <w:rStyle w:val="StyleUnderline"/>
          <w:highlight w:val="cyan"/>
        </w:rPr>
        <w:t>short</w:t>
      </w:r>
      <w:r>
        <w:rPr>
          <w:rStyle w:val="StyleUnderline"/>
        </w:rPr>
        <w:t xml:space="preserve"> supply, hamstrung </w:t>
      </w:r>
      <w:r w:rsidRPr="004E1707">
        <w:rPr>
          <w:rStyle w:val="StyleUnderline"/>
          <w:highlight w:val="cyan"/>
        </w:rPr>
        <w:t>by</w:t>
      </w:r>
      <w:r>
        <w:rPr>
          <w:rStyle w:val="StyleUnderline"/>
        </w:rPr>
        <w:t xml:space="preserve"> pharmaceutical </w:t>
      </w:r>
      <w:r w:rsidRPr="004E1707">
        <w:rPr>
          <w:rStyle w:val="StyleUnderline"/>
          <w:highlight w:val="cyan"/>
        </w:rPr>
        <w:t>companies’ inability to recoup</w:t>
      </w:r>
      <w:r>
        <w:rPr>
          <w:rStyle w:val="StyleUnderline"/>
        </w:rPr>
        <w:t xml:space="preserve"> the </w:t>
      </w:r>
      <w:r w:rsidRPr="004E1707">
        <w:rPr>
          <w:rStyle w:val="StyleUnderline"/>
          <w:highlight w:val="cyan"/>
        </w:rPr>
        <w:t>costs of</w:t>
      </w:r>
      <w:r>
        <w:rPr>
          <w:rStyle w:val="StyleUnderline"/>
        </w:rPr>
        <w:t xml:space="preserve"> bringing </w:t>
      </w:r>
      <w:r w:rsidRPr="004E1707">
        <w:rPr>
          <w:rStyle w:val="StyleUnderline"/>
          <w:highlight w:val="cyan"/>
        </w:rPr>
        <w:t>new antibiotics</w:t>
      </w:r>
      <w:r>
        <w:rPr>
          <w:rStyle w:val="StyleUnderline"/>
        </w:rPr>
        <w:t xml:space="preserve"> to market</w:t>
      </w:r>
      <w:r>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sz w:val="16"/>
        </w:rPr>
        <w:t>trillions</w:t>
      </w:r>
      <w:proofErr w:type="gramEnd"/>
      <w:r>
        <w:rPr>
          <w:sz w:val="16"/>
        </w:rPr>
        <w:t xml:space="preserve"> years down the road. And it already numbers in the billions now, according to the CDC.</w:t>
      </w:r>
    </w:p>
    <w:p w14:paraId="7B7425C2" w14:textId="77777777" w:rsidR="00572A95" w:rsidRDefault="00572A95" w:rsidP="00572A95">
      <w:pPr>
        <w:rPr>
          <w:sz w:val="16"/>
        </w:rPr>
      </w:pPr>
      <w:r>
        <w:rPr>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4E1707">
        <w:rPr>
          <w:rStyle w:val="StyleUnderline"/>
          <w:highlight w:val="cyan"/>
        </w:rPr>
        <w:t xml:space="preserve">There’s </w:t>
      </w:r>
      <w:r w:rsidRPr="004E1707">
        <w:rPr>
          <w:rStyle w:val="Emphasis"/>
          <w:sz w:val="24"/>
          <w:highlight w:val="cyan"/>
        </w:rPr>
        <w:t>no army of</w:t>
      </w:r>
      <w:r>
        <w:rPr>
          <w:rStyle w:val="Emphasis"/>
          <w:sz w:val="24"/>
        </w:rPr>
        <w:t xml:space="preserve"> sentient </w:t>
      </w:r>
      <w:r w:rsidRPr="004E1707">
        <w:rPr>
          <w:rStyle w:val="Emphasis"/>
          <w:sz w:val="24"/>
          <w:highlight w:val="cyan"/>
        </w:rPr>
        <w:t>E. coli that will</w:t>
      </w:r>
      <w:r>
        <w:rPr>
          <w:rStyle w:val="Emphasis"/>
          <w:sz w:val="24"/>
        </w:rPr>
        <w:t xml:space="preserve"> </w:t>
      </w:r>
      <w:proofErr w:type="gramStart"/>
      <w:r>
        <w:rPr>
          <w:rStyle w:val="Emphasis"/>
          <w:sz w:val="24"/>
        </w:rPr>
        <w:t>rise up</w:t>
      </w:r>
      <w:proofErr w:type="gramEnd"/>
      <w:r>
        <w:rPr>
          <w:rStyle w:val="Emphasis"/>
          <w:sz w:val="24"/>
        </w:rPr>
        <w:t xml:space="preserve"> and someday </w:t>
      </w:r>
      <w:r w:rsidRPr="004E1707">
        <w:rPr>
          <w:rStyle w:val="Emphasis"/>
          <w:sz w:val="24"/>
          <w:highlight w:val="cyan"/>
        </w:rPr>
        <w:t>overthrow the human race</w:t>
      </w:r>
      <w:r>
        <w:rPr>
          <w:sz w:val="16"/>
        </w:rPr>
        <w:t>.</w:t>
      </w:r>
    </w:p>
    <w:p w14:paraId="31D970E0" w14:textId="77777777" w:rsidR="00572A95" w:rsidRDefault="00572A95" w:rsidP="00572A95">
      <w:pPr>
        <w:rPr>
          <w:sz w:val="16"/>
        </w:rPr>
      </w:pPr>
      <w:r>
        <w:rPr>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7DCBFC57" w14:textId="77777777" w:rsidR="00572A95" w:rsidRDefault="00572A95" w:rsidP="00572A95">
      <w:pPr>
        <w:rPr>
          <w:sz w:val="16"/>
        </w:rPr>
      </w:pPr>
      <w:r w:rsidRPr="004E1707">
        <w:rPr>
          <w:rStyle w:val="Emphasis"/>
          <w:sz w:val="24"/>
          <w:highlight w:val="cyan"/>
        </w:rPr>
        <w:t>The antibiotic apocalypse will be gentle</w:t>
      </w:r>
      <w:r>
        <w:rPr>
          <w:sz w:val="16"/>
        </w:rPr>
        <w:t>, if it fully arrives, but it won’t be any less devastating to the human spirit.</w:t>
      </w:r>
    </w:p>
    <w:p w14:paraId="159C93F0" w14:textId="77777777" w:rsidR="00572A95" w:rsidRPr="0078584A" w:rsidRDefault="00572A95" w:rsidP="00572A95"/>
    <w:p w14:paraId="32E41B41" w14:textId="77777777" w:rsidR="00572A95" w:rsidRPr="001F2986" w:rsidRDefault="00572A95" w:rsidP="00572A95">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73F667E0" w14:textId="77777777" w:rsidR="00572A95" w:rsidRPr="001F2986" w:rsidRDefault="00572A95" w:rsidP="00572A95">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w:t>
      </w:r>
      <w:proofErr w:type="spellStart"/>
      <w:r w:rsidRPr="001F2986">
        <w:rPr>
          <w:rFonts w:asciiTheme="minorHAnsi" w:hAnsiTheme="minorHAnsi" w:cstheme="minorHAnsi"/>
        </w:rPr>
        <w:t>MicroPhage</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SomaLogic</w:t>
      </w:r>
      <w:proofErr w:type="spellEnd"/>
      <w:r w:rsidRPr="001F2986">
        <w:rPr>
          <w:rFonts w:asciiTheme="minorHAnsi" w:hAnsiTheme="minorHAnsi" w:cstheme="minorHAnsi"/>
        </w:rPr>
        <w:t xml:space="preserve">. (Drew, 6-14-16, “The Myth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Post-Antibiotic Era”, </w:t>
      </w:r>
      <w:hyperlink r:id="rId125"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4EFBDF5B" w14:textId="77777777" w:rsidR="00572A95" w:rsidRPr="001F2986" w:rsidRDefault="00572A95" w:rsidP="00572A95">
      <w:pPr>
        <w:rPr>
          <w:rFonts w:asciiTheme="minorHAnsi" w:hAnsiTheme="minorHAnsi" w:cstheme="minorHAnsi"/>
          <w:sz w:val="12"/>
        </w:rPr>
      </w:pPr>
      <w:r w:rsidRPr="001F2986">
        <w:rPr>
          <w:rFonts w:asciiTheme="minorHAnsi" w:hAnsiTheme="minorHAnsi" w:cstheme="minorHAnsi"/>
          <w:sz w:val="12"/>
        </w:rPr>
        <w:t xml:space="preserve">Right now, </w:t>
      </w:r>
      <w:r w:rsidRPr="00940BF4">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940BF4">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940BF4">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940BF4">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940BF4">
        <w:rPr>
          <w:rStyle w:val="Emphasis"/>
          <w:rFonts w:asciiTheme="minorHAnsi" w:hAnsiTheme="minorHAnsi" w:cstheme="minorHAnsi"/>
          <w:highlight w:val="cyan"/>
        </w:rPr>
        <w:t>single event</w:t>
      </w:r>
      <w:r w:rsidRPr="00940BF4">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940BF4">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940BF4">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940BF4">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940BF4">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940BF4">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940BF4">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940BF4">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940BF4">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940BF4">
        <w:rPr>
          <w:rStyle w:val="StyleUnderline"/>
          <w:rFonts w:asciiTheme="minorHAnsi" w:hAnsiTheme="minorHAnsi" w:cstheme="minorHAnsi"/>
          <w:highlight w:val="cyan"/>
        </w:rPr>
        <w:t xml:space="preserve">as far back as </w:t>
      </w:r>
      <w:r w:rsidRPr="00940BF4">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940BF4">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940BF4">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lead author of one of this week’s resistance updates, told Ars.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940BF4">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940BF4">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940BF4">
        <w:rPr>
          <w:rStyle w:val="StyleUnderline"/>
          <w:rFonts w:asciiTheme="minorHAnsi" w:hAnsiTheme="minorHAnsi" w:cstheme="minorHAnsi"/>
          <w:highlight w:val="cyan"/>
        </w:rPr>
        <w:t xml:space="preserve">been susceptible to </w:t>
      </w:r>
      <w:r w:rsidRPr="00940BF4">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bookmarkEnd w:id="6"/>
    </w:p>
    <w:p w14:paraId="2240939F" w14:textId="452C645C" w:rsidR="00572A95" w:rsidRPr="004A5B4A" w:rsidRDefault="00572A95" w:rsidP="00572A95">
      <w:pPr>
        <w:pStyle w:val="Heading2"/>
      </w:pPr>
      <w:r>
        <w:t>A</w:t>
      </w:r>
      <w:r>
        <w:t>ccess</w:t>
      </w:r>
    </w:p>
    <w:p w14:paraId="226C0804" w14:textId="77777777" w:rsidR="00572A95" w:rsidRPr="0012427C" w:rsidRDefault="00572A95" w:rsidP="00572A95">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257C3F59" w14:textId="77777777" w:rsidR="00572A95" w:rsidRPr="0012427C" w:rsidRDefault="00572A95" w:rsidP="00572A95">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2A96EE28" w14:textId="77777777" w:rsidR="00572A95" w:rsidRPr="0012427C" w:rsidRDefault="00572A95" w:rsidP="00572A95">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7B3B508A" w14:textId="77777777" w:rsidR="00572A95" w:rsidRPr="0012427C" w:rsidRDefault="00572A95" w:rsidP="00572A95">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2D8DC06F" w14:textId="77777777" w:rsidR="00572A95" w:rsidRPr="004A5B4A" w:rsidRDefault="00572A95" w:rsidP="00572A95"/>
    <w:p w14:paraId="47A35B3E" w14:textId="0015B819" w:rsidR="00572A95" w:rsidRPr="00572A95" w:rsidRDefault="00572A95" w:rsidP="00572A95">
      <w:pPr>
        <w:pStyle w:val="Heading3"/>
        <w:rPr>
          <w:rStyle w:val="Style13ptBold"/>
          <w:b/>
          <w:bCs w:val="0"/>
          <w:sz w:val="32"/>
          <w:u w:val="single"/>
        </w:rPr>
      </w:pPr>
      <w:r>
        <w:t>Mexico D---2NC</w:t>
      </w:r>
    </w:p>
    <w:p w14:paraId="60F02FC4" w14:textId="77777777" w:rsidR="00572A95" w:rsidRPr="001545B2" w:rsidRDefault="00572A95" w:rsidP="00572A95">
      <w:pPr>
        <w:pStyle w:val="Heading4"/>
      </w:pPr>
      <w:r>
        <w:t xml:space="preserve">Alt causes to instability, but no impact. </w:t>
      </w:r>
    </w:p>
    <w:p w14:paraId="79654EA9" w14:textId="77777777" w:rsidR="00572A95" w:rsidRPr="001545B2" w:rsidRDefault="00572A95" w:rsidP="00572A95">
      <w:pPr>
        <w:rPr>
          <w:rFonts w:eastAsia="Calibri" w:cstheme="minorHAnsi"/>
        </w:rPr>
      </w:pPr>
      <w:proofErr w:type="spellStart"/>
      <w:r w:rsidRPr="00594384">
        <w:rPr>
          <w:rStyle w:val="Style13ptBold"/>
        </w:rPr>
        <w:t>Seelee</w:t>
      </w:r>
      <w:proofErr w:type="spellEnd"/>
      <w:r w:rsidRPr="00594384">
        <w:rPr>
          <w:rStyle w:val="Style13ptBold"/>
        </w:rPr>
        <w:t xml:space="preserve"> and Shirt 10</w:t>
      </w:r>
      <w:r w:rsidRPr="001545B2">
        <w:rPr>
          <w:b/>
          <w:bCs/>
        </w:rPr>
        <w:t xml:space="preserve">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 xml:space="preserve">Institute at the Woodrow Wilson International Center for Scholars AND ** fellow at the center and an associate professor at the University of San Diego (Andrew </w:t>
      </w:r>
      <w:proofErr w:type="spellStart"/>
      <w:r w:rsidRPr="001545B2">
        <w:rPr>
          <w:rFonts w:eastAsia="Calibri" w:cstheme="minorHAnsi"/>
        </w:rPr>
        <w:t>Selee</w:t>
      </w:r>
      <w:proofErr w:type="spellEnd"/>
      <w:r w:rsidRPr="001545B2">
        <w:rPr>
          <w:rFonts w:eastAsia="Calibri" w:cstheme="minorHAnsi"/>
        </w:rPr>
        <w:t>, David Shirk, 3/27/10, " Five myths about Mexico's drug war ", Washington Post, http://www.washingtonpost.com/wp-dyn/content/article/2010/03/26/AR2010032602226.html)</w:t>
      </w:r>
    </w:p>
    <w:p w14:paraId="3E87AF24" w14:textId="77777777" w:rsidR="00572A95" w:rsidRDefault="00572A95" w:rsidP="00572A95">
      <w:pPr>
        <w:ind w:right="288"/>
        <w:rPr>
          <w:rFonts w:eastAsia="Calibri" w:cstheme="minorHAnsi"/>
          <w:sz w:val="16"/>
        </w:rPr>
      </w:pPr>
      <w:r w:rsidRPr="001545B2">
        <w:rPr>
          <w:rFonts w:eastAsia="Calibri" w:cstheme="minorHAnsi"/>
          <w:highlight w:val="cyan"/>
          <w:u w:val="single"/>
        </w:rPr>
        <w:t>The country has certainly seen</w:t>
      </w:r>
      <w:r w:rsidRPr="001545B2">
        <w:rPr>
          <w:rFonts w:eastAsia="Calibri" w:cstheme="minorHAnsi"/>
          <w:u w:val="single"/>
        </w:rPr>
        <w:t xml:space="preserve"> a big rise in </w:t>
      </w:r>
      <w:r w:rsidRPr="001545B2">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w:t>
      </w:r>
      <w:proofErr w:type="gramStart"/>
      <w:r w:rsidRPr="001545B2">
        <w:rPr>
          <w:rFonts w:eastAsia="Calibri" w:cstheme="minorHAnsi"/>
          <w:sz w:val="16"/>
        </w:rPr>
        <w:t>extortion</w:t>
      </w:r>
      <w:proofErr w:type="gramEnd"/>
      <w:r w:rsidRPr="001545B2">
        <w:rPr>
          <w:rFonts w:eastAsia="Calibri" w:cstheme="minorHAnsi"/>
          <w:sz w:val="16"/>
        </w:rPr>
        <w:t xml:space="preserve"> and other illicit activities. Ciudad Juarez</w:t>
      </w:r>
      <w:proofErr w:type="gramStart"/>
      <w:r w:rsidRPr="001545B2">
        <w:rPr>
          <w:rFonts w:eastAsia="Calibri" w:cstheme="minorHAnsi"/>
          <w:sz w:val="16"/>
        </w:rPr>
        <w:t>, in particular, has</w:t>
      </w:r>
      <w:proofErr w:type="gramEnd"/>
      <w:r w:rsidRPr="001545B2">
        <w:rPr>
          <w:rFonts w:eastAsia="Calibri" w:cstheme="minorHAnsi"/>
          <w:sz w:val="16"/>
        </w:rPr>
        <w:t xml:space="preserve"> been the scene of major battles between two crime organizations and accounted for nearly a third of drug-linked deaths last year.  </w:t>
      </w:r>
      <w:r w:rsidRPr="001545B2">
        <w:rPr>
          <w:rFonts w:eastAsia="Calibri" w:cstheme="minorHAnsi"/>
          <w:highlight w:val="cyan"/>
          <w:u w:val="single"/>
        </w:rPr>
        <w:t xml:space="preserve">But the violence is not </w:t>
      </w:r>
      <w:r w:rsidRPr="001545B2">
        <w:rPr>
          <w:rFonts w:eastAsia="Calibri" w:cstheme="minorHAnsi"/>
          <w:u w:val="single"/>
        </w:rPr>
        <w:t xml:space="preserve">as </w:t>
      </w:r>
      <w:r w:rsidRPr="001545B2">
        <w:rPr>
          <w:rFonts w:eastAsia="Calibri" w:cstheme="minorHAnsi"/>
          <w:highlight w:val="cyan"/>
          <w:u w:val="single"/>
        </w:rPr>
        <w:t>widespread</w:t>
      </w:r>
      <w:r w:rsidRPr="001545B2">
        <w:rPr>
          <w:rFonts w:eastAsia="Calibri" w:cstheme="minorHAnsi"/>
          <w:u w:val="single"/>
        </w:rPr>
        <w:t xml:space="preserve"> or as random as it may appear. </w:t>
      </w:r>
      <w:r w:rsidRPr="001545B2">
        <w:rPr>
          <w:rFonts w:eastAsia="Calibri" w:cstheme="minorHAnsi"/>
          <w:highlight w:val="cyan"/>
          <w:u w:val="single"/>
        </w:rPr>
        <w:t>Though civilian</w:t>
      </w:r>
      <w:r w:rsidRPr="001545B2">
        <w:rPr>
          <w:rFonts w:eastAsia="Calibri" w:cstheme="minorHAnsi"/>
          <w:u w:val="single"/>
        </w:rPr>
        <w:t xml:space="preserve">s with no evident ties to the drug trade </w:t>
      </w:r>
      <w:r w:rsidRPr="001545B2">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1545B2">
        <w:rPr>
          <w:rFonts w:eastAsia="Calibri" w:cstheme="minorHAnsi"/>
          <w:highlight w:val="cyan"/>
          <w:u w:val="single"/>
        </w:rPr>
        <w:t>drug</w:t>
      </w:r>
      <w:r w:rsidRPr="001545B2">
        <w:rPr>
          <w:rFonts w:eastAsia="Calibri" w:cstheme="minorHAnsi"/>
          <w:u w:val="single"/>
        </w:rPr>
        <w:t xml:space="preserve">-related </w:t>
      </w:r>
      <w:r w:rsidRPr="001545B2">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1545B2">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1545B2">
        <w:rPr>
          <w:rFonts w:eastAsia="Calibri" w:cstheme="minorHAnsi"/>
          <w:highlight w:val="cyan"/>
          <w:u w:val="single"/>
        </w:rPr>
        <w:t>trafficking corridors</w:t>
      </w:r>
      <w:r w:rsidRPr="001545B2">
        <w:rPr>
          <w:rFonts w:eastAsia="Calibri" w:cstheme="minorHAnsi"/>
          <w:u w:val="single"/>
        </w:rPr>
        <w:t xml:space="preserve">, notably in the states of Sinaloa, </w:t>
      </w:r>
      <w:proofErr w:type="gramStart"/>
      <w:r w:rsidRPr="001545B2">
        <w:rPr>
          <w:rFonts w:eastAsia="Calibri" w:cstheme="minorHAnsi"/>
          <w:u w:val="single"/>
        </w:rPr>
        <w:t>Chihuahua</w:t>
      </w:r>
      <w:proofErr w:type="gramEnd"/>
      <w:r w:rsidRPr="001545B2">
        <w:rPr>
          <w:rFonts w:eastAsia="Calibri" w:cstheme="minorHAnsi"/>
          <w:u w:val="single"/>
        </w:rPr>
        <w:t xml:space="preserve">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1545B2">
        <w:rPr>
          <w:rFonts w:eastAsia="Calibri" w:cstheme="minorHAnsi"/>
          <w:highlight w:val="cyan"/>
          <w:u w:val="single"/>
        </w:rPr>
        <w:t>crime is not threatening to take over the</w:t>
      </w:r>
      <w:r w:rsidRPr="001545B2">
        <w:rPr>
          <w:rFonts w:eastAsia="Calibri" w:cstheme="minorHAnsi"/>
          <w:u w:val="single"/>
        </w:rPr>
        <w:t xml:space="preserve"> federal </w:t>
      </w:r>
      <w:r w:rsidRPr="001545B2">
        <w:rPr>
          <w:rFonts w:eastAsia="Calibri" w:cstheme="minorHAnsi"/>
          <w:highlight w:val="cyan"/>
          <w:u w:val="single"/>
        </w:rPr>
        <w:t>government. Mexico is not turning into a failed state</w:t>
      </w:r>
      <w:r w:rsidRPr="001545B2">
        <w:rPr>
          <w:rFonts w:eastAsia="Calibri" w:cstheme="minorHAnsi"/>
          <w:sz w:val="16"/>
        </w:rPr>
        <w:t xml:space="preserve">. </w:t>
      </w:r>
    </w:p>
    <w:p w14:paraId="07BCE532" w14:textId="77777777" w:rsidR="00572A95" w:rsidRDefault="00572A95" w:rsidP="00572A95">
      <w:pPr>
        <w:pStyle w:val="Heading3"/>
      </w:pPr>
      <w:r>
        <w:t xml:space="preserve">A2: </w:t>
      </w:r>
      <w:proofErr w:type="spellStart"/>
      <w:r>
        <w:t>Heg</w:t>
      </w:r>
      <w:proofErr w:type="spellEnd"/>
      <w:r>
        <w:t xml:space="preserve">/Readiness </w:t>
      </w:r>
    </w:p>
    <w:p w14:paraId="123456DA" w14:textId="77777777" w:rsidR="00572A95" w:rsidRPr="001F2986" w:rsidRDefault="00572A95" w:rsidP="00572A95">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7CF4AA28" w14:textId="77777777" w:rsidR="00572A95" w:rsidRPr="001F2986" w:rsidRDefault="00572A95" w:rsidP="00572A95">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5130ACE0" w14:textId="77777777" w:rsidR="00572A95" w:rsidRPr="001F2986" w:rsidRDefault="00572A95" w:rsidP="00572A95">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480299">
        <w:rPr>
          <w:rStyle w:val="StyleUnderline"/>
          <w:rFonts w:asciiTheme="minorHAnsi" w:hAnsiTheme="minorHAnsi" w:cstheme="minorHAnsi"/>
          <w:highlight w:val="yellow"/>
        </w:rPr>
        <w:t xml:space="preserve">the world remained </w:t>
      </w:r>
      <w:r w:rsidRPr="00480299">
        <w:rPr>
          <w:rStyle w:val="Emphasis"/>
          <w:rFonts w:asciiTheme="minorHAnsi" w:hAnsiTheme="minorHAnsi" w:cstheme="minorHAnsi"/>
          <w:highlight w:val="yellow"/>
        </w:rPr>
        <w:t>equally peaceful</w:t>
      </w:r>
      <w:r w:rsidRPr="001F2986">
        <w:rPr>
          <w:rFonts w:asciiTheme="minorHAnsi" w:hAnsiTheme="minorHAnsi" w:cstheme="minorHAnsi"/>
        </w:rPr>
        <w:t xml:space="preserve">, relatively speaking, </w:t>
      </w:r>
      <w:r w:rsidRPr="00480299">
        <w:rPr>
          <w:rStyle w:val="StyleUnderline"/>
          <w:rFonts w:asciiTheme="minorHAnsi" w:hAnsiTheme="minorHAnsi" w:cstheme="minorHAnsi"/>
          <w:highlight w:val="yellow"/>
        </w:rPr>
        <w:t>while 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cut</w:t>
      </w:r>
      <w:r w:rsidRPr="001F2986">
        <w:rPr>
          <w:rStyle w:val="StyleUnderline"/>
          <w:rFonts w:asciiTheme="minorHAnsi" w:hAnsiTheme="minorHAnsi" w:cstheme="minorHAnsi"/>
        </w:rPr>
        <w:t xml:space="preserve"> its </w:t>
      </w:r>
      <w:r w:rsidRPr="00480299">
        <w:rPr>
          <w:rStyle w:val="StyleUnderline"/>
          <w:rFonts w:asciiTheme="minorHAnsi" w:hAnsiTheme="minorHAnsi" w:cstheme="minorHAnsi"/>
          <w:highlight w:val="yellow"/>
        </w:rPr>
        <w:t>forces throughout the</w:t>
      </w:r>
      <w:r w:rsidRPr="001F2986">
        <w:rPr>
          <w:rStyle w:val="StyleUnderline"/>
          <w:rFonts w:asciiTheme="minorHAnsi" w:hAnsiTheme="minorHAnsi" w:cstheme="minorHAnsi"/>
        </w:rPr>
        <w:t xml:space="preserve"> 19</w:t>
      </w:r>
      <w:r w:rsidRPr="00480299">
        <w:rPr>
          <w:rStyle w:val="StyleUnderline"/>
          <w:rFonts w:asciiTheme="minorHAnsi" w:hAnsiTheme="minorHAnsi" w:cstheme="minorHAnsi"/>
          <w:highlight w:val="yellow"/>
        </w:rPr>
        <w:t>90s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as well as</w:t>
      </w:r>
      <w:r w:rsidRPr="001F2986">
        <w:rPr>
          <w:rStyle w:val="StyleUnderline"/>
          <w:rFonts w:asciiTheme="minorHAnsi" w:hAnsiTheme="minorHAnsi" w:cstheme="minorHAnsi"/>
        </w:rPr>
        <w:t xml:space="preserve"> while it </w:t>
      </w:r>
      <w:r w:rsidRPr="00480299">
        <w:rPr>
          <w:rStyle w:val="Emphasis"/>
          <w:rFonts w:asciiTheme="minorHAnsi" w:hAnsiTheme="minorHAnsi" w:cstheme="minorHAnsi"/>
          <w:highlight w:val="yellow"/>
        </w:rPr>
        <w:t>doubled</w:t>
      </w:r>
      <w:r w:rsidRPr="001F2986">
        <w:rPr>
          <w:rStyle w:val="StyleUnderline"/>
          <w:rFonts w:asciiTheme="minorHAnsi" w:hAnsiTheme="minorHAnsi" w:cstheme="minorHAnsi"/>
        </w:rPr>
        <w:t xml:space="preserve"> its military </w:t>
      </w:r>
      <w:r w:rsidRPr="00480299">
        <w:rPr>
          <w:rStyle w:val="StyleUnderline"/>
          <w:rFonts w:asciiTheme="minorHAnsi" w:hAnsiTheme="minorHAnsi" w:cstheme="minorHAnsi"/>
          <w:highlight w:val="yellow"/>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480299">
        <w:rPr>
          <w:rStyle w:val="StyleUnderline"/>
          <w:rFonts w:asciiTheme="minorHAnsi" w:hAnsiTheme="minorHAnsi" w:cstheme="minorHAnsi"/>
          <w:highlight w:val="yellow"/>
        </w:rPr>
        <w:t>spending have been</w:t>
      </w:r>
      <w:r w:rsidRPr="001F2986">
        <w:rPr>
          <w:rStyle w:val="StyleUnderline"/>
          <w:rFonts w:asciiTheme="minorHAnsi" w:hAnsiTheme="minorHAnsi" w:cstheme="minorHAnsi"/>
        </w:rPr>
        <w:t xml:space="preserve"> essentially </w:t>
      </w:r>
      <w:r w:rsidRPr="00480299">
        <w:rPr>
          <w:rStyle w:val="Emphasis"/>
          <w:rFonts w:asciiTheme="minorHAnsi" w:hAnsiTheme="minorHAnsi" w:cstheme="minorHAnsi"/>
          <w:highlight w:val="yellow"/>
        </w:rPr>
        <w:t>unrelated</w:t>
      </w:r>
      <w:r w:rsidRPr="00480299">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global </w:t>
      </w:r>
      <w:r w:rsidRPr="00480299">
        <w:rPr>
          <w:rStyle w:val="StyleUnderline"/>
          <w:rFonts w:asciiTheme="minorHAnsi" w:hAnsiTheme="minorHAnsi" w:cstheme="minorHAnsi"/>
          <w:highlight w:val="yellow"/>
        </w:rPr>
        <w:t>stability</w:t>
      </w:r>
      <w:r w:rsidRPr="001F2986">
        <w:rPr>
          <w:rStyle w:val="StyleUnderline"/>
          <w:rFonts w:asciiTheme="minorHAnsi" w:hAnsiTheme="minorHAnsi" w:cstheme="minorHAnsi"/>
        </w:rPr>
        <w:t>.</w:t>
      </w:r>
    </w:p>
    <w:p w14:paraId="53650064" w14:textId="77777777" w:rsidR="00572A95" w:rsidRDefault="00572A95" w:rsidP="00572A95">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can be counted on</w:t>
      </w:r>
      <w:r w:rsidRPr="001F2986">
        <w:rPr>
          <w:rStyle w:val="StyleUnderline"/>
          <w:rFonts w:asciiTheme="minorHAnsi" w:hAnsiTheme="minorHAnsi" w:cstheme="minorHAnsi"/>
        </w:rPr>
        <w:t xml:space="preserve">, especially </w:t>
      </w:r>
      <w:r w:rsidRPr="00480299">
        <w:rPr>
          <w:rStyle w:val="StyleUnderline"/>
          <w:rFonts w:asciiTheme="minorHAnsi" w:hAnsiTheme="minorHAnsi" w:cstheme="minorHAnsi"/>
          <w:highlight w:val="yellow"/>
        </w:rPr>
        <w:t xml:space="preserve">after Iraq, to </w:t>
      </w:r>
      <w:r w:rsidRPr="00480299">
        <w:rPr>
          <w:rStyle w:val="Emphasis"/>
          <w:rFonts w:asciiTheme="minorHAnsi" w:hAnsiTheme="minorHAnsi" w:cstheme="minorHAnsi"/>
          <w:highlight w:val="yellow"/>
        </w:rPr>
        <w:t>steer</w:t>
      </w:r>
      <w:r w:rsidRPr="001F2986">
        <w:rPr>
          <w:rStyle w:val="Emphasis"/>
          <w:rFonts w:asciiTheme="minorHAnsi" w:hAnsiTheme="minorHAnsi" w:cstheme="minorHAnsi"/>
        </w:rPr>
        <w:t xml:space="preserve"> well </w:t>
      </w:r>
      <w:r w:rsidRPr="00480299">
        <w:rPr>
          <w:rStyle w:val="Emphasis"/>
          <w:rFonts w:asciiTheme="minorHAnsi" w:hAnsiTheme="minorHAnsi" w:cstheme="minorHAnsi"/>
          <w:highlight w:val="yellow"/>
        </w:rPr>
        <w:t>clear</w:t>
      </w:r>
      <w:r w:rsidRPr="00480299">
        <w:rPr>
          <w:rStyle w:val="StyleUnderline"/>
          <w:rFonts w:asciiTheme="minorHAnsi" w:hAnsiTheme="minorHAnsi" w:cstheme="minorHAnsi"/>
          <w:highlight w:val="yellow"/>
        </w:rPr>
        <w:t xml:space="preserve"> of most</w:t>
      </w:r>
      <w:r w:rsidRPr="004A7A15">
        <w:t xml:space="preserve"> civil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480299">
        <w:rPr>
          <w:rStyle w:val="StyleUnderline"/>
          <w:rFonts w:asciiTheme="minorHAnsi" w:hAnsiTheme="minorHAnsi" w:cstheme="minorHAnsi"/>
          <w:highlight w:val="yellow"/>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480299">
        <w:rPr>
          <w:rStyle w:val="Emphasis"/>
          <w:rFonts w:asciiTheme="minorHAnsi" w:hAnsiTheme="minorHAnsi" w:cstheme="minorHAnsi"/>
          <w:highlight w:val="yellow"/>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something for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480299">
        <w:rPr>
          <w:rStyle w:val="Emphasis"/>
          <w:rFonts w:asciiTheme="minorHAnsi" w:hAnsiTheme="minorHAnsi" w:cstheme="minorHAnsi"/>
          <w:highlight w:val="yellow"/>
        </w:rPr>
        <w:t>cannot take credit</w:t>
      </w:r>
      <w:r w:rsidRPr="001F2986">
        <w:rPr>
          <w:rFonts w:asciiTheme="minorHAnsi" w:hAnsiTheme="minorHAnsi" w:cstheme="minorHAnsi"/>
        </w:rPr>
        <w:t xml:space="preserve">.43 </w:t>
      </w:r>
      <w:r w:rsidRPr="00480299">
        <w:rPr>
          <w:rStyle w:val="StyleUnderline"/>
          <w:rFonts w:asciiTheme="minorHAnsi" w:hAnsiTheme="minorHAnsi" w:cstheme="minorHAnsi"/>
          <w:highlight w:val="yellow"/>
        </w:rPr>
        <w:t>Stability exists</w:t>
      </w:r>
      <w:r w:rsidRPr="001F2986">
        <w:rPr>
          <w:rStyle w:val="StyleUnderline"/>
          <w:rFonts w:asciiTheme="minorHAnsi" w:hAnsiTheme="minorHAnsi" w:cstheme="minorHAnsi"/>
        </w:rPr>
        <w:t xml:space="preserve"> today </w:t>
      </w:r>
      <w:r w:rsidRPr="00480299">
        <w:rPr>
          <w:rStyle w:val="StyleUnderline"/>
          <w:rFonts w:asciiTheme="minorHAnsi" w:hAnsiTheme="minorHAnsi" w:cstheme="minorHAnsi"/>
          <w:highlight w:val="yellow"/>
        </w:rPr>
        <w:t xml:space="preserve">in </w:t>
      </w:r>
      <w:r w:rsidRPr="00480299">
        <w:rPr>
          <w:rStyle w:val="Emphasis"/>
          <w:rFonts w:asciiTheme="minorHAnsi" w:hAnsiTheme="minorHAnsi" w:cstheme="minorHAnsi"/>
          <w:highlight w:val="yellow"/>
        </w:rPr>
        <w:t>many</w:t>
      </w:r>
      <w:r w:rsidRPr="001F2986">
        <w:rPr>
          <w:rStyle w:val="Emphasis"/>
          <w:rFonts w:asciiTheme="minorHAnsi" w:hAnsiTheme="minorHAnsi" w:cstheme="minorHAnsi"/>
        </w:rPr>
        <w:t xml:space="preserve"> such </w:t>
      </w:r>
      <w:r w:rsidRPr="00480299">
        <w:rPr>
          <w:rStyle w:val="Emphasis"/>
          <w:rFonts w:asciiTheme="minorHAnsi" w:hAnsiTheme="minorHAnsi" w:cstheme="minorHAnsi"/>
          <w:highlight w:val="yellow"/>
        </w:rPr>
        <w:t>places</w:t>
      </w:r>
      <w:r w:rsidRPr="00480299">
        <w:rPr>
          <w:rStyle w:val="StyleUnderline"/>
          <w:rFonts w:asciiTheme="minorHAnsi" w:hAnsiTheme="minorHAnsi" w:cstheme="minorHAnsi"/>
          <w:highlight w:val="yellow"/>
        </w:rPr>
        <w:t xml:space="preserve"> to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480299">
        <w:rPr>
          <w:rStyle w:val="Emphasis"/>
          <w:rFonts w:asciiTheme="minorHAnsi" w:hAnsiTheme="minorHAnsi" w:cstheme="minorHAnsi"/>
          <w:highlight w:val="yellow"/>
        </w:rPr>
        <w:t>does not extend</w:t>
      </w:r>
      <w:r w:rsidRPr="00480299">
        <w:rPr>
          <w:rStyle w:val="StyleUnderline"/>
          <w:rFonts w:asciiTheme="minorHAnsi" w:hAnsiTheme="minorHAnsi" w:cstheme="minorHAnsi"/>
          <w:highlight w:val="yellow"/>
        </w:rPr>
        <w:t>.</w:t>
      </w:r>
    </w:p>
    <w:p w14:paraId="64CCCF32" w14:textId="77777777" w:rsidR="00572A95" w:rsidRPr="00BB3369" w:rsidRDefault="00572A95" w:rsidP="00572A95">
      <w:pPr>
        <w:pStyle w:val="Heading4"/>
      </w:pPr>
      <w:r w:rsidRPr="00BB3369">
        <w:t xml:space="preserve">No impact---retrenchment’s stabilizing and avoids their offense – prefer empirics </w:t>
      </w:r>
    </w:p>
    <w:p w14:paraId="2035AD53" w14:textId="77777777" w:rsidR="00572A95" w:rsidRPr="00BB3369" w:rsidRDefault="00572A95" w:rsidP="00572A95">
      <w:pPr>
        <w:rPr>
          <w:sz w:val="16"/>
        </w:rPr>
      </w:pPr>
      <w:bookmarkStart w:id="7" w:name="_Hlk507273503"/>
      <w:r w:rsidRPr="00BB3369">
        <w:rPr>
          <w:sz w:val="16"/>
        </w:rPr>
        <w:t xml:space="preserve">Christopher J. </w:t>
      </w:r>
      <w:proofErr w:type="spellStart"/>
      <w:r w:rsidRPr="00BB3369">
        <w:rPr>
          <w:rStyle w:val="Style13ptBold"/>
        </w:rPr>
        <w:t>Fettweis</w:t>
      </w:r>
      <w:proofErr w:type="spellEnd"/>
      <w:r w:rsidRPr="00BB3369">
        <w:rPr>
          <w:rStyle w:val="Style13ptBold"/>
        </w:rPr>
        <w:t xml:space="preserve"> 17</w:t>
      </w:r>
      <w:r w:rsidRPr="00BB3369">
        <w:rPr>
          <w:sz w:val="16"/>
        </w:rPr>
        <w:t xml:space="preserve">. Associate Professor of Political Science at Tulane University, Ph.D. from the University of Maryland, College Park, “Unipolarity, Hegemony, and the New Peace,” Security Studies 26:3, 423-451, CMR </w:t>
      </w:r>
    </w:p>
    <w:p w14:paraId="4646FBCE" w14:textId="77777777" w:rsidR="00572A95" w:rsidRPr="00C20C40" w:rsidRDefault="00572A95" w:rsidP="00572A95">
      <w:pPr>
        <w:rPr>
          <w:sz w:val="10"/>
        </w:rPr>
      </w:pPr>
      <w:r w:rsidRPr="00C20C40">
        <w:rPr>
          <w:sz w:val="10"/>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BB3369">
        <w:rPr>
          <w:rStyle w:val="StyleUnderline"/>
        </w:rPr>
        <w:t xml:space="preserve">the </w:t>
      </w:r>
      <w:r w:rsidRPr="00187682">
        <w:rPr>
          <w:rStyle w:val="Emphasis"/>
          <w:highlight w:val="cyan"/>
        </w:rPr>
        <w:t>U</w:t>
      </w:r>
      <w:r w:rsidRPr="00C20C40">
        <w:rPr>
          <w:sz w:val="10"/>
        </w:rPr>
        <w:t xml:space="preserve">nited </w:t>
      </w:r>
      <w:r w:rsidRPr="00187682">
        <w:rPr>
          <w:rStyle w:val="Emphasis"/>
          <w:highlight w:val="cyan"/>
        </w:rPr>
        <w:t>S</w:t>
      </w:r>
      <w:r w:rsidRPr="00C20C40">
        <w:rPr>
          <w:sz w:val="10"/>
        </w:rPr>
        <w:t xml:space="preserve">tates </w:t>
      </w:r>
      <w:r w:rsidRPr="00187682">
        <w:rPr>
          <w:rStyle w:val="StyleUnderline"/>
          <w:highlight w:val="cyan"/>
        </w:rPr>
        <w:t xml:space="preserve">can retrench </w:t>
      </w:r>
      <w:r w:rsidRPr="00187682">
        <w:rPr>
          <w:rStyle w:val="Emphasis"/>
          <w:highlight w:val="cyan"/>
        </w:rPr>
        <w:t>without</w:t>
      </w:r>
      <w:r w:rsidRPr="00BB3369">
        <w:rPr>
          <w:rStyle w:val="Emphasis"/>
        </w:rPr>
        <w:t xml:space="preserve"> fear of negative </w:t>
      </w:r>
      <w:r w:rsidRPr="00187682">
        <w:rPr>
          <w:rStyle w:val="Emphasis"/>
          <w:highlight w:val="cyan"/>
        </w:rPr>
        <w:t>consequences</w:t>
      </w:r>
      <w:r w:rsidRPr="00C20C40">
        <w:rPr>
          <w:sz w:val="10"/>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w:t>
      </w:r>
      <w:r w:rsidRPr="00BB3369">
        <w:rPr>
          <w:rStyle w:val="StyleUnderline"/>
        </w:rPr>
        <w:t>Under George H. W. Bush, the U</w:t>
      </w:r>
      <w:r w:rsidRPr="00C20C40">
        <w:rPr>
          <w:sz w:val="10"/>
        </w:rPr>
        <w:t xml:space="preserve">nited </w:t>
      </w:r>
      <w:r w:rsidRPr="00BB3369">
        <w:rPr>
          <w:rStyle w:val="StyleUnderline"/>
        </w:rPr>
        <w:t>S</w:t>
      </w:r>
      <w:r w:rsidRPr="00C20C40">
        <w:rPr>
          <w:sz w:val="10"/>
        </w:rPr>
        <w:t xml:space="preserve">tates </w:t>
      </w:r>
      <w:r w:rsidRPr="00BB3369">
        <w:rPr>
          <w:rStyle w:val="StyleUnderline"/>
        </w:rPr>
        <w:t>followed</w:t>
      </w:r>
      <w:r w:rsidRPr="00C20C40">
        <w:rPr>
          <w:sz w:val="10"/>
        </w:rPr>
        <w:t xml:space="preserve"> the path of “</w:t>
      </w:r>
      <w:r w:rsidRPr="00BB3369">
        <w:rPr>
          <w:rStyle w:val="StyleUnderline"/>
        </w:rPr>
        <w:t xml:space="preserve">selective </w:t>
      </w:r>
      <w:r w:rsidRPr="00187682">
        <w:rPr>
          <w:rStyle w:val="StyleUnderline"/>
          <w:highlight w:val="cyan"/>
        </w:rPr>
        <w:t>engagement</w:t>
      </w:r>
      <w:r w:rsidRPr="00C20C40">
        <w:rPr>
          <w:sz w:val="10"/>
        </w:rPr>
        <w:t xml:space="preserve">,” which is sometimes referred to as “balance-of-power realism”; Bill </w:t>
      </w:r>
      <w:r w:rsidRPr="00BB3369">
        <w:rPr>
          <w:rStyle w:val="StyleUnderline"/>
        </w:rPr>
        <w:t>Clinton</w:t>
      </w:r>
      <w:r w:rsidRPr="00C20C40">
        <w:rPr>
          <w:sz w:val="10"/>
        </w:rPr>
        <w:t>’s grand strategy looks a great deal like what Posen and Ross call “cooperative security,” and others call “</w:t>
      </w:r>
      <w:r w:rsidRPr="00187682">
        <w:rPr>
          <w:rStyle w:val="Emphasis"/>
          <w:highlight w:val="cyan"/>
        </w:rPr>
        <w:t>liberal</w:t>
      </w:r>
      <w:r w:rsidRPr="00C20C40">
        <w:rPr>
          <w:sz w:val="10"/>
        </w:rPr>
        <w:t xml:space="preserve"> </w:t>
      </w:r>
      <w:r w:rsidRPr="00BB3369">
        <w:rPr>
          <w:rStyle w:val="StyleUnderline"/>
          <w:sz w:val="6"/>
        </w:rPr>
        <w:t>international</w:t>
      </w:r>
      <w:r w:rsidRPr="00187682">
        <w:rPr>
          <w:rStyle w:val="Emphasis"/>
          <w:highlight w:val="cyan"/>
        </w:rPr>
        <w:t>ism</w:t>
      </w:r>
      <w:r w:rsidRPr="00C20C40">
        <w:rPr>
          <w:sz w:val="10"/>
        </w:rPr>
        <w:t xml:space="preserve">”; </w:t>
      </w:r>
      <w:r w:rsidRPr="00BB3369">
        <w:rPr>
          <w:rStyle w:val="StyleUnderline"/>
        </w:rPr>
        <w:t>George W. Bush</w:t>
      </w:r>
      <w:r w:rsidRPr="00C20C40">
        <w:rPr>
          <w:sz w:val="10"/>
        </w:rPr>
        <w:t>, especially in his first term, forged a strategy that was as close to “</w:t>
      </w:r>
      <w:r w:rsidRPr="00187682">
        <w:rPr>
          <w:rStyle w:val="StyleUnderline"/>
          <w:highlight w:val="cyan"/>
        </w:rPr>
        <w:t>primacy</w:t>
      </w:r>
      <w:r w:rsidRPr="00C20C40">
        <w:rPr>
          <w:sz w:val="10"/>
        </w:rPr>
        <w:t xml:space="preserve">” as any president is likely to get; </w:t>
      </w:r>
      <w:r w:rsidRPr="00BB3369">
        <w:rPr>
          <w:rStyle w:val="StyleUnderline"/>
        </w:rPr>
        <w:t>and</w:t>
      </w:r>
      <w:r w:rsidRPr="00C20C40">
        <w:rPr>
          <w:sz w:val="10"/>
        </w:rPr>
        <w:t xml:space="preserve"> Barack </w:t>
      </w:r>
      <w:r w:rsidRPr="00BB3369">
        <w:rPr>
          <w:rStyle w:val="StyleUnderline"/>
        </w:rPr>
        <w:t>Obama</w:t>
      </w:r>
      <w:r w:rsidRPr="00C20C40">
        <w:rPr>
          <w:sz w:val="10"/>
        </w:rPr>
        <w:t>, despite some early flirtation with liberalism, has followed a restrained realist path, which Posen and Ross label “neo-isolationism” but its proponents refer to as “</w:t>
      </w:r>
      <w:r w:rsidRPr="00BB3369">
        <w:rPr>
          <w:rStyle w:val="StyleUnderline"/>
        </w:rPr>
        <w:t xml:space="preserve">strategic </w:t>
      </w:r>
      <w:r w:rsidRPr="00187682">
        <w:rPr>
          <w:rStyle w:val="StyleUnderline"/>
          <w:highlight w:val="cyan"/>
        </w:rPr>
        <w:t>restraint</w:t>
      </w:r>
      <w:r w:rsidRPr="00C20C40">
        <w:rPr>
          <w:sz w:val="10"/>
        </w:rPr>
        <w:t xml:space="preserve">.”77 </w:t>
      </w:r>
      <w:r w:rsidRPr="00187682">
        <w:rPr>
          <w:rStyle w:val="Emphasis"/>
          <w:highlight w:val="cyan"/>
        </w:rPr>
        <w:t xml:space="preserve">In no case did </w:t>
      </w:r>
      <w:r w:rsidRPr="00BB3369">
        <w:rPr>
          <w:rStyle w:val="Emphasis"/>
        </w:rPr>
        <w:t xml:space="preserve">the various anticipated </w:t>
      </w:r>
      <w:r w:rsidRPr="00187682">
        <w:rPr>
          <w:rStyle w:val="Emphasis"/>
          <w:highlight w:val="cyan"/>
        </w:rPr>
        <w:t>disorder</w:t>
      </w:r>
      <w:r w:rsidRPr="00BB3369">
        <w:rPr>
          <w:rStyle w:val="Emphasis"/>
        </w:rPr>
        <w:t xml:space="preserve">s </w:t>
      </w:r>
      <w:r w:rsidRPr="00187682">
        <w:rPr>
          <w:rStyle w:val="Emphasis"/>
          <w:highlight w:val="cyan"/>
        </w:rPr>
        <w:t>materialize</w:t>
      </w:r>
      <w:r w:rsidRPr="00C20C40">
        <w:rPr>
          <w:sz w:val="10"/>
        </w:rPr>
        <w:t>. As Table 2 demonstrates, armed conflict levels fell steadily, irrespective of the grand strategic path Washington chose.</w:t>
      </w:r>
    </w:p>
    <w:p w14:paraId="2C36DF96" w14:textId="77777777" w:rsidR="00572A95" w:rsidRPr="00BB3369" w:rsidRDefault="00572A95" w:rsidP="00572A95">
      <w:pPr>
        <w:jc w:val="center"/>
        <w:rPr>
          <w:sz w:val="12"/>
        </w:rPr>
      </w:pPr>
      <w:r w:rsidRPr="00BB3369">
        <w:rPr>
          <w:noProof/>
          <w:sz w:val="12"/>
        </w:rPr>
        <w:drawing>
          <wp:inline distT="0" distB="0" distL="0" distR="0" wp14:anchorId="2A96E235" wp14:editId="7970DF18">
            <wp:extent cx="4545623" cy="1065733"/>
            <wp:effectExtent l="0" t="0" r="7620" b="127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65281" cy="1070342"/>
                    </a:xfrm>
                    <a:prstGeom prst="rect">
                      <a:avLst/>
                    </a:prstGeom>
                    <a:noFill/>
                    <a:ln>
                      <a:noFill/>
                    </a:ln>
                  </pic:spPr>
                </pic:pic>
              </a:graphicData>
            </a:graphic>
          </wp:inline>
        </w:drawing>
      </w:r>
    </w:p>
    <w:p w14:paraId="502C377C" w14:textId="77777777" w:rsidR="00572A95" w:rsidRPr="00C20C40" w:rsidRDefault="00572A95" w:rsidP="00572A95">
      <w:pPr>
        <w:rPr>
          <w:sz w:val="10"/>
        </w:rPr>
      </w:pPr>
      <w:r w:rsidRPr="00C20C40">
        <w:rPr>
          <w:sz w:val="10"/>
        </w:rPr>
        <w:t xml:space="preserve">Neither the primacy of George W. Bush nor the restraint of Barack Obama had much effect on the level of global violence. </w:t>
      </w:r>
      <w:r w:rsidRPr="00187682">
        <w:rPr>
          <w:rStyle w:val="Emphasis"/>
          <w:sz w:val="26"/>
          <w:highlight w:val="cyan"/>
        </w:rPr>
        <w:t>Despite</w:t>
      </w:r>
      <w:r w:rsidRPr="00BB3369">
        <w:rPr>
          <w:rStyle w:val="Emphasis"/>
          <w:sz w:val="26"/>
        </w:rPr>
        <w:t xml:space="preserve"> continued </w:t>
      </w:r>
      <w:r w:rsidRPr="00187682">
        <w:rPr>
          <w:rStyle w:val="Emphasis"/>
          <w:sz w:val="26"/>
          <w:highlight w:val="cyan"/>
        </w:rPr>
        <w:t>warnings</w:t>
      </w:r>
      <w:r w:rsidRPr="00C20C40">
        <w:rPr>
          <w:sz w:val="10"/>
        </w:rPr>
        <w:t xml:space="preserve"> (and the high-profile mess in Syria), </w:t>
      </w:r>
      <w:r w:rsidRPr="00187682">
        <w:rPr>
          <w:rStyle w:val="StyleUnderline"/>
          <w:highlight w:val="cyan"/>
        </w:rPr>
        <w:t>the world has not experienced</w:t>
      </w:r>
      <w:r w:rsidRPr="00BB3369">
        <w:rPr>
          <w:rStyle w:val="StyleUnderline"/>
        </w:rPr>
        <w:t xml:space="preserve"> an increase in </w:t>
      </w:r>
      <w:r w:rsidRPr="00187682">
        <w:rPr>
          <w:rStyle w:val="StyleUnderline"/>
          <w:highlight w:val="cyan"/>
        </w:rPr>
        <w:t xml:space="preserve">violence while the </w:t>
      </w:r>
      <w:r w:rsidRPr="00187682">
        <w:rPr>
          <w:rStyle w:val="Emphasis"/>
          <w:highlight w:val="cyan"/>
        </w:rPr>
        <w:t>U</w:t>
      </w:r>
      <w:r w:rsidRPr="00C20C40">
        <w:rPr>
          <w:sz w:val="10"/>
        </w:rPr>
        <w:t xml:space="preserve">nited </w:t>
      </w:r>
      <w:r w:rsidRPr="00187682">
        <w:rPr>
          <w:rStyle w:val="Emphasis"/>
          <w:highlight w:val="cyan"/>
        </w:rPr>
        <w:t>S</w:t>
      </w:r>
      <w:r w:rsidRPr="00C20C40">
        <w:rPr>
          <w:sz w:val="10"/>
        </w:rPr>
        <w:t xml:space="preserve">tates </w:t>
      </w:r>
      <w:r w:rsidRPr="00187682">
        <w:rPr>
          <w:rStyle w:val="StyleUnderline"/>
          <w:highlight w:val="cyan"/>
        </w:rPr>
        <w:t xml:space="preserve">chose </w:t>
      </w:r>
      <w:proofErr w:type="spellStart"/>
      <w:r w:rsidRPr="00187682">
        <w:rPr>
          <w:rStyle w:val="StyleUnderline"/>
          <w:highlight w:val="cyan"/>
        </w:rPr>
        <w:t>uninvolvement</w:t>
      </w:r>
      <w:proofErr w:type="spellEnd"/>
      <w:r w:rsidRPr="00C20C40">
        <w:rPr>
          <w:sz w:val="10"/>
        </w:rPr>
        <w:t xml:space="preserve">. </w:t>
      </w:r>
      <w:r w:rsidRPr="00BB3369">
        <w:rPr>
          <w:rStyle w:val="StyleUnderline"/>
        </w:rPr>
        <w:t xml:space="preserve">If the grand strategy of the </w:t>
      </w:r>
      <w:r w:rsidRPr="00BB3369">
        <w:rPr>
          <w:rStyle w:val="Emphasis"/>
        </w:rPr>
        <w:t>U</w:t>
      </w:r>
      <w:r w:rsidRPr="00C20C40">
        <w:rPr>
          <w:sz w:val="10"/>
        </w:rPr>
        <w:t xml:space="preserve">nited </w:t>
      </w:r>
      <w:r w:rsidRPr="00BB3369">
        <w:rPr>
          <w:rStyle w:val="Emphasis"/>
        </w:rPr>
        <w:t>S</w:t>
      </w:r>
      <w:r w:rsidRPr="00C20C40">
        <w:rPr>
          <w:sz w:val="10"/>
        </w:rPr>
        <w:t xml:space="preserve">tates </w:t>
      </w:r>
      <w:r w:rsidRPr="00BB3369">
        <w:rPr>
          <w:rStyle w:val="StyleUnderline"/>
        </w:rPr>
        <w:t xml:space="preserve">is responsible for the New Peace, it is leaving </w:t>
      </w:r>
      <w:r w:rsidRPr="00BB3369">
        <w:rPr>
          <w:rStyle w:val="Emphasis"/>
        </w:rPr>
        <w:t>no trace in the evidence</w:t>
      </w:r>
      <w:r w:rsidRPr="00C20C40">
        <w:rPr>
          <w:sz w:val="10"/>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w:t>
      </w:r>
      <w:r w:rsidRPr="00BB3369">
        <w:rPr>
          <w:rStyle w:val="StyleUnderline"/>
        </w:rPr>
        <w:t>if other states had reacted differently to fluctuations in</w:t>
      </w:r>
      <w:r w:rsidRPr="00C20C40">
        <w:rPr>
          <w:sz w:val="10"/>
        </w:rPr>
        <w:t xml:space="preserve"> either </w:t>
      </w:r>
      <w:r w:rsidRPr="00BB3369">
        <w:rPr>
          <w:rStyle w:val="StyleUnderline"/>
        </w:rPr>
        <w:t>US military spending or grand strategy, then</w:t>
      </w:r>
      <w:r w:rsidRPr="00C20C40">
        <w:rPr>
          <w:sz w:val="10"/>
        </w:rPr>
        <w:t xml:space="preserve"> surely </w:t>
      </w:r>
      <w:r w:rsidRPr="00BB3369">
        <w:rPr>
          <w:rStyle w:val="StyleUnderline"/>
        </w:rPr>
        <w:t>hegemonic stability theorists would argue</w:t>
      </w:r>
      <w:r w:rsidRPr="00C20C40">
        <w:rPr>
          <w:sz w:val="10"/>
        </w:rPr>
        <w:t xml:space="preserve"> that </w:t>
      </w:r>
      <w:r w:rsidRPr="00BB3369">
        <w:rPr>
          <w:rStyle w:val="StyleUnderline"/>
        </w:rPr>
        <w:t>their expectations had been fulfilled</w:t>
      </w:r>
      <w:r w:rsidRPr="00C20C40">
        <w:rPr>
          <w:sz w:val="10"/>
        </w:rPr>
        <w:t>.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4B598084" w14:textId="77777777" w:rsidR="00572A95" w:rsidRPr="008F09D9" w:rsidRDefault="00572A95" w:rsidP="00572A95">
      <w:pPr>
        <w:rPr>
          <w:sz w:val="10"/>
        </w:rPr>
      </w:pPr>
      <w:r w:rsidRPr="00C20C40">
        <w:rPr>
          <w:sz w:val="10"/>
        </w:rPr>
        <w:t xml:space="preserve">As it stands, </w:t>
      </w:r>
      <w:r w:rsidRPr="00187682">
        <w:rPr>
          <w:rStyle w:val="StyleUnderline"/>
          <w:highlight w:val="cyan"/>
        </w:rPr>
        <w:t>the only evidence we have regarding</w:t>
      </w:r>
      <w:r w:rsidRPr="00BB3369">
        <w:rPr>
          <w:rStyle w:val="StyleUnderline"/>
        </w:rPr>
        <w:t xml:space="preserve"> the relationship between </w:t>
      </w:r>
      <w:r w:rsidRPr="00187682">
        <w:rPr>
          <w:rStyle w:val="StyleUnderline"/>
          <w:highlight w:val="cyan"/>
        </w:rPr>
        <w:t>US power and</w:t>
      </w:r>
      <w:r w:rsidRPr="00BB3369">
        <w:rPr>
          <w:rStyle w:val="StyleUnderline"/>
        </w:rPr>
        <w:t xml:space="preserve"> international </w:t>
      </w:r>
      <w:r w:rsidRPr="00187682">
        <w:rPr>
          <w:rStyle w:val="StyleUnderline"/>
          <w:highlight w:val="cyan"/>
        </w:rPr>
        <w:t>stability suggests</w:t>
      </w:r>
      <w:r w:rsidRPr="00C20C40">
        <w:rPr>
          <w:sz w:val="10"/>
        </w:rPr>
        <w:t xml:space="preserve"> that </w:t>
      </w:r>
      <w:r w:rsidRPr="00187682">
        <w:rPr>
          <w:rStyle w:val="StyleUnderline"/>
          <w:highlight w:val="cyan"/>
        </w:rPr>
        <w:t xml:space="preserve">the two are </w:t>
      </w:r>
      <w:r w:rsidRPr="00187682">
        <w:rPr>
          <w:rStyle w:val="Emphasis"/>
          <w:highlight w:val="cyan"/>
        </w:rPr>
        <w:t>unrelated</w:t>
      </w:r>
      <w:r w:rsidRPr="00C20C40">
        <w:rPr>
          <w:sz w:val="10"/>
        </w:rPr>
        <w:t xml:space="preserve">. </w:t>
      </w:r>
      <w:r w:rsidRPr="00187682">
        <w:rPr>
          <w:rStyle w:val="StyleUnderline"/>
          <w:highlight w:val="cyan"/>
        </w:rPr>
        <w:t>The rest of the world appears</w:t>
      </w:r>
      <w:r w:rsidRPr="00BB3369">
        <w:rPr>
          <w:rStyle w:val="StyleUnderline"/>
        </w:rPr>
        <w:t xml:space="preserve"> quite </w:t>
      </w:r>
      <w:r w:rsidRPr="00187682">
        <w:rPr>
          <w:rStyle w:val="StyleUnderline"/>
          <w:highlight w:val="cyan"/>
        </w:rPr>
        <w:t>capable and willing to operate</w:t>
      </w:r>
      <w:r w:rsidRPr="00BB3369">
        <w:rPr>
          <w:rStyle w:val="StyleUnderline"/>
        </w:rPr>
        <w:t xml:space="preserve"> effectively without the presence of a global policeman</w:t>
      </w:r>
      <w:r w:rsidRPr="00C20C40">
        <w:rPr>
          <w:sz w:val="10"/>
        </w:rPr>
        <w:t xml:space="preserve">. </w:t>
      </w:r>
      <w:r w:rsidRPr="00187682">
        <w:rPr>
          <w:rStyle w:val="StyleUnderline"/>
          <w:highlight w:val="cyan"/>
        </w:rPr>
        <w:t>Those who think otherwise have</w:t>
      </w:r>
      <w:r w:rsidRPr="00BB3369">
        <w:rPr>
          <w:rStyle w:val="StyleUnderline"/>
        </w:rPr>
        <w:t xml:space="preserve"> precious </w:t>
      </w:r>
      <w:r w:rsidRPr="00187682">
        <w:rPr>
          <w:rStyle w:val="Emphasis"/>
          <w:sz w:val="26"/>
          <w:highlight w:val="cyan"/>
        </w:rPr>
        <w:t>little empirical support</w:t>
      </w:r>
      <w:r w:rsidRPr="00C20C40">
        <w:rPr>
          <w:sz w:val="10"/>
        </w:rPr>
        <w:t xml:space="preserve"> </w:t>
      </w:r>
      <w:r w:rsidRPr="00BB3369">
        <w:rPr>
          <w:rStyle w:val="StyleUnderline"/>
        </w:rPr>
        <w:t>upon which to build their case</w:t>
      </w:r>
      <w:r w:rsidRPr="00C20C40">
        <w:rPr>
          <w:sz w:val="10"/>
        </w:rPr>
        <w:t xml:space="preserve">. </w:t>
      </w:r>
      <w:r w:rsidRPr="00BB3369">
        <w:rPr>
          <w:rStyle w:val="StyleUnderline"/>
        </w:rPr>
        <w:t>Hegemonic stability is a belief</w:t>
      </w:r>
      <w:r w:rsidRPr="00C20C40">
        <w:rPr>
          <w:sz w:val="10"/>
        </w:rPr>
        <w:t xml:space="preserve">, in other words, </w:t>
      </w:r>
      <w:r w:rsidRPr="00BB3369">
        <w:rPr>
          <w:rStyle w:val="StyleUnderline"/>
        </w:rPr>
        <w:t>rather than an established fact</w:t>
      </w:r>
      <w:r w:rsidRPr="00C20C40">
        <w:rPr>
          <w:sz w:val="10"/>
        </w:rPr>
        <w:t>, and as such deserves a different kind of examination.</w:t>
      </w:r>
      <w:bookmarkEnd w:id="7"/>
    </w:p>
    <w:p w14:paraId="43A41415" w14:textId="77777777" w:rsidR="00572A95" w:rsidRPr="008F09D9" w:rsidRDefault="00572A95" w:rsidP="00572A95"/>
    <w:p w14:paraId="08A33217" w14:textId="77777777" w:rsidR="00572A95" w:rsidRDefault="00572A95" w:rsidP="00572A95">
      <w:pPr>
        <w:pStyle w:val="Heading3"/>
      </w:pPr>
      <w:r>
        <w:t>A2: Bio-D Loss</w:t>
      </w:r>
    </w:p>
    <w:p w14:paraId="4CD29DFA" w14:textId="77777777" w:rsidR="00572A95" w:rsidRPr="00070C38" w:rsidRDefault="00572A95" w:rsidP="00572A95">
      <w:pPr>
        <w:pStyle w:val="Heading4"/>
        <w:rPr>
          <w:rFonts w:cs="Times New Roman"/>
        </w:rPr>
      </w:pPr>
      <w:r w:rsidRPr="00070C38">
        <w:rPr>
          <w:rFonts w:cs="Times New Roman"/>
        </w:rPr>
        <w:t>No environmental collapse or extinction</w:t>
      </w:r>
    </w:p>
    <w:p w14:paraId="47035DEE" w14:textId="77777777" w:rsidR="00572A95" w:rsidRDefault="00572A95" w:rsidP="00572A95">
      <w:r>
        <w:t xml:space="preserve">Peter </w:t>
      </w:r>
      <w:proofErr w:type="spellStart"/>
      <w:r w:rsidRPr="003A5BBF">
        <w:rPr>
          <w:rStyle w:val="Style13ptBold"/>
        </w:rPr>
        <w:t>Kareiva</w:t>
      </w:r>
      <w:proofErr w:type="spellEnd"/>
      <w:r w:rsidRPr="003A5BBF">
        <w:rPr>
          <w:rStyle w:val="Style13ptBold"/>
        </w:rPr>
        <w:t xml:space="preserve"> 18</w:t>
      </w:r>
      <w:r>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673752B1" w14:textId="77777777" w:rsidR="00572A95" w:rsidRPr="00070C38" w:rsidRDefault="00572A95" w:rsidP="00572A95">
      <w:pPr>
        <w:rPr>
          <w:szCs w:val="20"/>
        </w:rPr>
      </w:pPr>
      <w:r w:rsidRPr="00070C38">
        <w:rPr>
          <w:szCs w:val="20"/>
        </w:rPr>
        <w:t xml:space="preserve">The interesting question is whether any of the planetary thresholds other than CO2 could also portend existential risks. Here the answer is not clear. </w:t>
      </w:r>
      <w:r w:rsidRPr="004E1707">
        <w:rPr>
          <w:rStyle w:val="StyleUnderline"/>
          <w:szCs w:val="20"/>
          <w:highlight w:val="cyan"/>
        </w:rPr>
        <w:t>One boundary</w:t>
      </w:r>
      <w:r w:rsidRPr="00070C38">
        <w:rPr>
          <w:rStyle w:val="StyleUnderline"/>
          <w:szCs w:val="20"/>
        </w:rPr>
        <w:t xml:space="preserve"> often </w:t>
      </w:r>
      <w:r w:rsidRPr="004E1707">
        <w:rPr>
          <w:rStyle w:val="StyleUnderline"/>
          <w:szCs w:val="20"/>
          <w:highlight w:val="cyan"/>
        </w:rPr>
        <w:t>mentioned</w:t>
      </w:r>
      <w:r w:rsidRPr="00070C38">
        <w:rPr>
          <w:rStyle w:val="StyleUnderline"/>
          <w:szCs w:val="20"/>
        </w:rPr>
        <w:t xml:space="preserve"> as a concern for the fate of global civilization </w:t>
      </w:r>
      <w:r w:rsidRPr="004E1707">
        <w:rPr>
          <w:rStyle w:val="StyleUnderline"/>
          <w:szCs w:val="20"/>
          <w:highlight w:val="cyan"/>
        </w:rPr>
        <w:t xml:space="preserve">is </w:t>
      </w:r>
      <w:r w:rsidRPr="004E1707">
        <w:rPr>
          <w:rStyle w:val="Emphasis"/>
          <w:szCs w:val="20"/>
          <w:highlight w:val="cyan"/>
        </w:rPr>
        <w:t>biod</w:t>
      </w:r>
      <w:r w:rsidRPr="00070C38">
        <w:rPr>
          <w:rStyle w:val="Emphasis"/>
          <w:szCs w:val="20"/>
        </w:rPr>
        <w:t>iversity</w:t>
      </w:r>
      <w:r w:rsidRPr="00070C38">
        <w:rPr>
          <w:szCs w:val="20"/>
        </w:rPr>
        <w:t xml:space="preserve"> (Ehrlich &amp; Ehrlich, 2012), with the proposed safety threshold being a loss of greater than 0.001% per year (</w:t>
      </w:r>
      <w:proofErr w:type="spellStart"/>
      <w:r w:rsidRPr="00070C38">
        <w:rPr>
          <w:szCs w:val="20"/>
        </w:rPr>
        <w:t>Rockström</w:t>
      </w:r>
      <w:proofErr w:type="spellEnd"/>
      <w:r w:rsidRPr="00070C38">
        <w:rPr>
          <w:szCs w:val="20"/>
        </w:rPr>
        <w:t xml:space="preserve"> et al., 2009). </w:t>
      </w:r>
      <w:r w:rsidRPr="004E1707">
        <w:rPr>
          <w:rStyle w:val="StyleUnderline"/>
          <w:szCs w:val="20"/>
          <w:highlight w:val="cyan"/>
        </w:rPr>
        <w:t xml:space="preserve">There is </w:t>
      </w:r>
      <w:r w:rsidRPr="004E1707">
        <w:rPr>
          <w:rStyle w:val="Emphasis"/>
          <w:szCs w:val="20"/>
          <w:highlight w:val="cyan"/>
        </w:rPr>
        <w:t>little ev</w:t>
      </w:r>
      <w:r w:rsidRPr="00070C38">
        <w:rPr>
          <w:rStyle w:val="Emphasis"/>
          <w:szCs w:val="20"/>
        </w:rPr>
        <w:t>idence</w:t>
      </w:r>
      <w:r w:rsidRPr="00070C38">
        <w:rPr>
          <w:rStyle w:val="StyleUnderline"/>
          <w:szCs w:val="20"/>
        </w:rPr>
        <w:t xml:space="preserve"> that </w:t>
      </w:r>
      <w:r w:rsidRPr="004E1707">
        <w:rPr>
          <w:rStyle w:val="StyleUnderline"/>
          <w:szCs w:val="20"/>
          <w:highlight w:val="cyan"/>
        </w:rPr>
        <w:t>this</w:t>
      </w:r>
      <w:r w:rsidRPr="00070C38">
        <w:rPr>
          <w:szCs w:val="20"/>
        </w:rPr>
        <w:t xml:space="preserve"> </w:t>
      </w:r>
      <w:proofErr w:type="gramStart"/>
      <w:r w:rsidRPr="00070C38">
        <w:rPr>
          <w:szCs w:val="20"/>
        </w:rPr>
        <w:t>particular 0.001%</w:t>
      </w:r>
      <w:proofErr w:type="gramEnd"/>
      <w:r w:rsidRPr="00070C38">
        <w:rPr>
          <w:szCs w:val="20"/>
        </w:rPr>
        <w:t xml:space="preserve"> annual loss </w:t>
      </w:r>
      <w:r w:rsidRPr="004E1707">
        <w:rPr>
          <w:rStyle w:val="StyleUnderline"/>
          <w:szCs w:val="20"/>
          <w:highlight w:val="cyan"/>
        </w:rPr>
        <w:t>is a threshold</w:t>
      </w:r>
      <w:r w:rsidRPr="00070C38">
        <w:rPr>
          <w:rStyle w:val="StyleUnderline"/>
          <w:szCs w:val="20"/>
        </w:rPr>
        <w:t xml:space="preserve">—and it is </w:t>
      </w:r>
      <w:r w:rsidRPr="00070C38">
        <w:rPr>
          <w:rStyle w:val="Emphasis"/>
          <w:szCs w:val="20"/>
        </w:rPr>
        <w:t>hard to imagine any data</w:t>
      </w:r>
      <w:r w:rsidRPr="00070C38">
        <w:rPr>
          <w:rStyle w:val="StyleUnderline"/>
          <w:szCs w:val="20"/>
        </w:rPr>
        <w:t xml:space="preserve"> that would allow one to </w:t>
      </w:r>
      <w:r w:rsidRPr="00070C38">
        <w:rPr>
          <w:rStyle w:val="Emphasis"/>
          <w:szCs w:val="20"/>
        </w:rPr>
        <w:t>identify where the threshold was</w:t>
      </w:r>
      <w:r w:rsidRPr="00070C38">
        <w:rPr>
          <w:szCs w:val="20"/>
        </w:rPr>
        <w:t xml:space="preserve"> (Brook, Ellis, Perring, Mackay, &amp; </w:t>
      </w:r>
      <w:proofErr w:type="spellStart"/>
      <w:r w:rsidRPr="00070C38">
        <w:rPr>
          <w:szCs w:val="20"/>
        </w:rPr>
        <w:t>Blomqvist</w:t>
      </w:r>
      <w:proofErr w:type="spellEnd"/>
      <w:r w:rsidRPr="00070C38">
        <w:rPr>
          <w:szCs w:val="20"/>
        </w:rPr>
        <w:t xml:space="preserve">, 2013; </w:t>
      </w:r>
      <w:proofErr w:type="spellStart"/>
      <w:r w:rsidRPr="00070C38">
        <w:rPr>
          <w:szCs w:val="20"/>
        </w:rPr>
        <w:t>Lenton</w:t>
      </w:r>
      <w:proofErr w:type="spellEnd"/>
      <w:r w:rsidRPr="00070C38">
        <w:rPr>
          <w:szCs w:val="20"/>
        </w:rPr>
        <w:t xml:space="preserve"> &amp; Williams, 2013). </w:t>
      </w:r>
      <w:r w:rsidRPr="004E1707">
        <w:rPr>
          <w:rStyle w:val="StyleUnderline"/>
          <w:szCs w:val="20"/>
          <w:highlight w:val="cyan"/>
        </w:rPr>
        <w:t>A</w:t>
      </w:r>
      <w:r w:rsidRPr="00070C38">
        <w:rPr>
          <w:rStyle w:val="StyleUnderline"/>
          <w:szCs w:val="20"/>
        </w:rPr>
        <w:t xml:space="preserve"> better </w:t>
      </w:r>
      <w:r w:rsidRPr="004E1707">
        <w:rPr>
          <w:rStyle w:val="StyleUnderline"/>
          <w:szCs w:val="20"/>
          <w:highlight w:val="cyan"/>
        </w:rPr>
        <w:t xml:space="preserve">question is whether one can imagine </w:t>
      </w:r>
      <w:r w:rsidRPr="004E1707">
        <w:rPr>
          <w:rStyle w:val="Emphasis"/>
          <w:szCs w:val="20"/>
          <w:highlight w:val="cyan"/>
        </w:rPr>
        <w:t>any scenario</w:t>
      </w:r>
      <w:r w:rsidRPr="004E1707">
        <w:rPr>
          <w:rStyle w:val="StyleUnderline"/>
          <w:szCs w:val="20"/>
          <w:highlight w:val="cyan"/>
        </w:rPr>
        <w:t xml:space="preserve"> by which</w:t>
      </w:r>
      <w:r w:rsidRPr="00070C38">
        <w:rPr>
          <w:rStyle w:val="StyleUnderline"/>
          <w:szCs w:val="20"/>
        </w:rPr>
        <w:t xml:space="preserve"> the </w:t>
      </w:r>
      <w:r w:rsidRPr="004E1707">
        <w:rPr>
          <w:rStyle w:val="StyleUnderline"/>
          <w:szCs w:val="20"/>
          <w:highlight w:val="cyan"/>
        </w:rPr>
        <w:t>loss of</w:t>
      </w:r>
      <w:r w:rsidRPr="00070C38">
        <w:rPr>
          <w:rStyle w:val="StyleUnderline"/>
          <w:szCs w:val="20"/>
        </w:rPr>
        <w:t xml:space="preserve"> too many </w:t>
      </w:r>
      <w:r w:rsidRPr="004E1707">
        <w:rPr>
          <w:rStyle w:val="StyleUnderline"/>
          <w:szCs w:val="20"/>
          <w:highlight w:val="cyan"/>
        </w:rPr>
        <w:t>species leads to</w:t>
      </w:r>
      <w:r w:rsidRPr="00070C38">
        <w:rPr>
          <w:rStyle w:val="StyleUnderline"/>
          <w:szCs w:val="20"/>
        </w:rPr>
        <w:t xml:space="preserve"> the </w:t>
      </w:r>
      <w:r w:rsidRPr="004E1707">
        <w:rPr>
          <w:rStyle w:val="Emphasis"/>
          <w:szCs w:val="20"/>
          <w:highlight w:val="cyan"/>
        </w:rPr>
        <w:t>collapse of societies</w:t>
      </w:r>
      <w:r w:rsidRPr="00070C38">
        <w:rPr>
          <w:rStyle w:val="StyleUnderline"/>
          <w:szCs w:val="20"/>
        </w:rPr>
        <w:t xml:space="preserve"> and </w:t>
      </w:r>
      <w:r w:rsidRPr="00070C38">
        <w:rPr>
          <w:rStyle w:val="Emphasis"/>
          <w:szCs w:val="20"/>
        </w:rPr>
        <w:t>environmental disasters</w:t>
      </w:r>
      <w:r w:rsidRPr="00070C38">
        <w:rPr>
          <w:rStyle w:val="StyleUnderline"/>
          <w:szCs w:val="20"/>
        </w:rPr>
        <w:t xml:space="preserve">, even though one </w:t>
      </w:r>
      <w:r w:rsidRPr="00070C38">
        <w:rPr>
          <w:rStyle w:val="Emphasis"/>
          <w:szCs w:val="20"/>
        </w:rPr>
        <w:t>cannot know the absolute number of extinctions</w:t>
      </w:r>
      <w:r w:rsidRPr="00070C38">
        <w:rPr>
          <w:szCs w:val="20"/>
        </w:rPr>
        <w:t xml:space="preserve"> that would be required to create this dystopia. </w:t>
      </w:r>
      <w:r w:rsidRPr="00070C38">
        <w:rPr>
          <w:rStyle w:val="StyleUnderline"/>
          <w:szCs w:val="20"/>
        </w:rPr>
        <w:t xml:space="preserve">While there are </w:t>
      </w:r>
      <w:r w:rsidRPr="004E1707">
        <w:rPr>
          <w:rStyle w:val="StyleUnderline"/>
          <w:szCs w:val="20"/>
          <w:highlight w:val="cyan"/>
        </w:rPr>
        <w:t>data</w:t>
      </w:r>
      <w:r w:rsidRPr="00070C38">
        <w:rPr>
          <w:rStyle w:val="StyleUnderline"/>
          <w:szCs w:val="20"/>
        </w:rPr>
        <w:t xml:space="preserve"> that relate local reductions</w:t>
      </w:r>
      <w:r w:rsidRPr="00070C38">
        <w:rPr>
          <w:szCs w:val="20"/>
        </w:rPr>
        <w:t xml:space="preserve"> in species richness </w:t>
      </w:r>
      <w:r w:rsidRPr="00070C38">
        <w:rPr>
          <w:rStyle w:val="StyleUnderline"/>
          <w:szCs w:val="20"/>
        </w:rPr>
        <w:t xml:space="preserve">to altered ecosystem function, these results </w:t>
      </w:r>
      <w:r w:rsidRPr="004E1707">
        <w:rPr>
          <w:rStyle w:val="Emphasis"/>
          <w:szCs w:val="20"/>
          <w:highlight w:val="cyan"/>
        </w:rPr>
        <w:t>do not point to</w:t>
      </w:r>
      <w:r w:rsidRPr="00070C38">
        <w:rPr>
          <w:rStyle w:val="Emphasis"/>
          <w:szCs w:val="20"/>
        </w:rPr>
        <w:t xml:space="preserve"> substantial </w:t>
      </w:r>
      <w:r w:rsidRPr="004E1707">
        <w:rPr>
          <w:rStyle w:val="Emphasis"/>
          <w:szCs w:val="20"/>
          <w:highlight w:val="cyan"/>
        </w:rPr>
        <w:t>existential risks</w:t>
      </w:r>
      <w:r w:rsidRPr="00070C38">
        <w:rPr>
          <w:rStyle w:val="StyleUnderline"/>
          <w:szCs w:val="20"/>
        </w:rPr>
        <w:t xml:space="preserve">. The data are </w:t>
      </w:r>
      <w:r w:rsidRPr="00070C38">
        <w:rPr>
          <w:rStyle w:val="Emphasis"/>
          <w:szCs w:val="20"/>
        </w:rPr>
        <w:t>small-scale experiments</w:t>
      </w:r>
      <w:r w:rsidRPr="00070C38">
        <w:rPr>
          <w:rStyle w:val="StyleUnderline"/>
          <w:szCs w:val="20"/>
        </w:rPr>
        <w:t xml:space="preserve"> in which plant productivity, or nutrient retention is reduced</w:t>
      </w:r>
      <w:r w:rsidRPr="00070C38">
        <w:rPr>
          <w:szCs w:val="20"/>
        </w:rPr>
        <w:t xml:space="preserve"> as species numbers decline locally (</w:t>
      </w:r>
      <w:proofErr w:type="spellStart"/>
      <w:r w:rsidRPr="00070C38">
        <w:rPr>
          <w:szCs w:val="20"/>
        </w:rPr>
        <w:t>Vellend</w:t>
      </w:r>
      <w:proofErr w:type="spellEnd"/>
      <w:r w:rsidRPr="00070C38">
        <w:rPr>
          <w:szCs w:val="20"/>
        </w:rPr>
        <w:t xml:space="preserve">, 2017), </w:t>
      </w:r>
      <w:r w:rsidRPr="00070C38">
        <w:rPr>
          <w:rStyle w:val="StyleUnderline"/>
          <w:szCs w:val="20"/>
        </w:rPr>
        <w:t>or are local observations</w:t>
      </w:r>
      <w:r w:rsidRPr="00070C38">
        <w:rPr>
          <w:szCs w:val="20"/>
        </w:rPr>
        <w:t xml:space="preserve"> of increased variability in fisheries yield when stock diversity is lost (Schindler et al., 2010). </w:t>
      </w:r>
      <w:r w:rsidRPr="00070C38">
        <w:rPr>
          <w:rStyle w:val="StyleUnderline"/>
          <w:szCs w:val="20"/>
        </w:rPr>
        <w:t xml:space="preserve">Those are </w:t>
      </w:r>
      <w:r w:rsidRPr="00070C38">
        <w:rPr>
          <w:rStyle w:val="Emphasis"/>
          <w:szCs w:val="20"/>
        </w:rPr>
        <w:t>not existential risks</w:t>
      </w:r>
      <w:r w:rsidRPr="00070C38">
        <w:rPr>
          <w:rStyle w:val="StyleUnderline"/>
          <w:szCs w:val="20"/>
        </w:rPr>
        <w:t xml:space="preserve">. To make the link </w:t>
      </w:r>
      <w:r w:rsidRPr="00070C38">
        <w:rPr>
          <w:rStyle w:val="Emphasis"/>
          <w:szCs w:val="20"/>
        </w:rPr>
        <w:t>even more tenuous</w:t>
      </w:r>
      <w:r w:rsidRPr="00070C38">
        <w:rPr>
          <w:rStyle w:val="StyleUnderline"/>
          <w:szCs w:val="20"/>
        </w:rPr>
        <w:t xml:space="preserve">, </w:t>
      </w:r>
      <w:r w:rsidRPr="004E1707">
        <w:rPr>
          <w:rStyle w:val="StyleUnderline"/>
          <w:szCs w:val="20"/>
          <w:highlight w:val="cyan"/>
        </w:rPr>
        <w:t xml:space="preserve">there is </w:t>
      </w:r>
      <w:r w:rsidRPr="004E1707">
        <w:rPr>
          <w:rStyle w:val="Emphasis"/>
          <w:szCs w:val="20"/>
          <w:highlight w:val="cyan"/>
        </w:rPr>
        <w:t>little ev</w:t>
      </w:r>
      <w:r w:rsidRPr="00070C38">
        <w:rPr>
          <w:rStyle w:val="Emphasis"/>
          <w:szCs w:val="20"/>
        </w:rPr>
        <w:t>idence</w:t>
      </w:r>
      <w:r w:rsidRPr="00070C38">
        <w:rPr>
          <w:rStyle w:val="StyleUnderline"/>
          <w:szCs w:val="20"/>
        </w:rPr>
        <w:t xml:space="preserve"> that </w:t>
      </w:r>
      <w:r w:rsidRPr="004E1707">
        <w:rPr>
          <w:rStyle w:val="StyleUnderline"/>
          <w:szCs w:val="20"/>
          <w:highlight w:val="cyan"/>
        </w:rPr>
        <w:t>biod</w:t>
      </w:r>
      <w:r w:rsidRPr="00070C38">
        <w:rPr>
          <w:rStyle w:val="StyleUnderline"/>
          <w:szCs w:val="20"/>
        </w:rPr>
        <w:t xml:space="preserve">iversity </w:t>
      </w:r>
      <w:r w:rsidRPr="004E1707">
        <w:rPr>
          <w:rStyle w:val="StyleUnderline"/>
          <w:szCs w:val="20"/>
          <w:highlight w:val="cyan"/>
        </w:rPr>
        <w:t xml:space="preserve">is </w:t>
      </w:r>
      <w:r w:rsidRPr="004E1707">
        <w:rPr>
          <w:rStyle w:val="Emphasis"/>
          <w:szCs w:val="20"/>
          <w:highlight w:val="cyan"/>
        </w:rPr>
        <w:t>even declining</w:t>
      </w:r>
      <w:r w:rsidRPr="00070C38">
        <w:rPr>
          <w:rStyle w:val="Emphasis"/>
          <w:szCs w:val="20"/>
        </w:rPr>
        <w:t xml:space="preserve"> at local scales</w:t>
      </w:r>
      <w:r w:rsidRPr="00070C38">
        <w:rPr>
          <w:szCs w:val="20"/>
        </w:rPr>
        <w:t xml:space="preserve"> (</w:t>
      </w:r>
      <w:proofErr w:type="spellStart"/>
      <w:r w:rsidRPr="00070C38">
        <w:rPr>
          <w:szCs w:val="20"/>
        </w:rPr>
        <w:t>Vellend</w:t>
      </w:r>
      <w:proofErr w:type="spellEnd"/>
      <w:r w:rsidRPr="00070C38">
        <w:rPr>
          <w:szCs w:val="20"/>
        </w:rPr>
        <w:t xml:space="preserve"> et al., 2013, 2017). </w:t>
      </w:r>
      <w:r w:rsidRPr="00070C38">
        <w:rPr>
          <w:rStyle w:val="Emphasis"/>
          <w:szCs w:val="20"/>
        </w:rPr>
        <w:t>Total</w:t>
      </w:r>
      <w:r w:rsidRPr="00070C38">
        <w:rPr>
          <w:rStyle w:val="StyleUnderline"/>
          <w:szCs w:val="20"/>
        </w:rPr>
        <w:t xml:space="preserve"> planetary biodiversity may be in decline, but </w:t>
      </w:r>
      <w:r w:rsidRPr="004E1707">
        <w:rPr>
          <w:rStyle w:val="StyleUnderline"/>
          <w:szCs w:val="20"/>
          <w:highlight w:val="cyan"/>
        </w:rPr>
        <w:t>local and regional</w:t>
      </w:r>
      <w:r w:rsidRPr="00070C38">
        <w:rPr>
          <w:rStyle w:val="StyleUnderline"/>
          <w:szCs w:val="20"/>
        </w:rPr>
        <w:t xml:space="preserve"> biodiversity </w:t>
      </w:r>
      <w:r w:rsidRPr="004E1707">
        <w:rPr>
          <w:rStyle w:val="StyleUnderline"/>
          <w:szCs w:val="20"/>
          <w:highlight w:val="cyan"/>
        </w:rPr>
        <w:t>is</w:t>
      </w:r>
      <w:r w:rsidRPr="00070C38">
        <w:rPr>
          <w:rStyle w:val="StyleUnderline"/>
          <w:szCs w:val="20"/>
        </w:rPr>
        <w:t xml:space="preserve"> </w:t>
      </w:r>
      <w:r w:rsidRPr="00070C38">
        <w:rPr>
          <w:rStyle w:val="Emphasis"/>
          <w:szCs w:val="20"/>
        </w:rPr>
        <w:t xml:space="preserve">often </w:t>
      </w:r>
      <w:r w:rsidRPr="004E1707">
        <w:rPr>
          <w:rStyle w:val="Emphasis"/>
          <w:szCs w:val="20"/>
          <w:highlight w:val="cyan"/>
        </w:rPr>
        <w:t>staying the same</w:t>
      </w:r>
      <w:r w:rsidRPr="004E1707">
        <w:rPr>
          <w:rStyle w:val="StyleUnderline"/>
          <w:szCs w:val="20"/>
          <w:highlight w:val="cyan"/>
        </w:rPr>
        <w:t xml:space="preserve"> because species</w:t>
      </w:r>
      <w:r w:rsidRPr="00070C38">
        <w:rPr>
          <w:rStyle w:val="StyleUnderline"/>
          <w:szCs w:val="20"/>
        </w:rPr>
        <w:t xml:space="preserve"> from </w:t>
      </w:r>
      <w:r w:rsidRPr="004E1707">
        <w:rPr>
          <w:rStyle w:val="StyleUnderline"/>
          <w:szCs w:val="20"/>
          <w:highlight w:val="cyan"/>
        </w:rPr>
        <w:t xml:space="preserve">elsewhere </w:t>
      </w:r>
      <w:r w:rsidRPr="004E1707">
        <w:rPr>
          <w:rStyle w:val="Emphasis"/>
          <w:szCs w:val="20"/>
          <w:highlight w:val="cyan"/>
        </w:rPr>
        <w:t>replace</w:t>
      </w:r>
      <w:r w:rsidRPr="00070C38">
        <w:rPr>
          <w:rStyle w:val="Emphasis"/>
          <w:szCs w:val="20"/>
        </w:rPr>
        <w:t xml:space="preserve"> local </w:t>
      </w:r>
      <w:r w:rsidRPr="004E1707">
        <w:rPr>
          <w:rStyle w:val="Emphasis"/>
          <w:szCs w:val="20"/>
          <w:highlight w:val="cyan"/>
        </w:rPr>
        <w:t>losses</w:t>
      </w:r>
      <w:r w:rsidRPr="00070C38">
        <w:rPr>
          <w:szCs w:val="20"/>
        </w:rPr>
        <w:t xml:space="preserve">, albeit homogenizing the world in the process. Although </w:t>
      </w:r>
      <w:proofErr w:type="gramStart"/>
      <w:r w:rsidRPr="00070C38">
        <w:rPr>
          <w:szCs w:val="20"/>
        </w:rPr>
        <w:t>the majority of</w:t>
      </w:r>
      <w:proofErr w:type="gramEnd"/>
      <w:r w:rsidRPr="00070C38">
        <w:rPr>
          <w:szCs w:val="20"/>
        </w:rPr>
        <w:t xml:space="preserve"> conservation scientists are likely to flinch at this conclusion, </w:t>
      </w:r>
      <w:r w:rsidRPr="00070C38">
        <w:rPr>
          <w:rStyle w:val="StyleUnderline"/>
          <w:szCs w:val="20"/>
        </w:rPr>
        <w:t xml:space="preserve">there is </w:t>
      </w:r>
      <w:r w:rsidRPr="00070C38">
        <w:rPr>
          <w:rStyle w:val="Emphasis"/>
          <w:szCs w:val="20"/>
        </w:rPr>
        <w:t>growing skepticism</w:t>
      </w:r>
      <w:r w:rsidRPr="00070C38">
        <w:rPr>
          <w:rStyle w:val="StyleUnderline"/>
          <w:szCs w:val="20"/>
        </w:rPr>
        <w:t xml:space="preserve"> regarding the </w:t>
      </w:r>
      <w:r w:rsidRPr="00070C38">
        <w:rPr>
          <w:rStyle w:val="Emphasis"/>
          <w:szCs w:val="20"/>
        </w:rPr>
        <w:t>strength of evidence</w:t>
      </w:r>
      <w:r w:rsidRPr="00070C38">
        <w:rPr>
          <w:rStyle w:val="StyleUnderline"/>
          <w:szCs w:val="20"/>
        </w:rPr>
        <w:t xml:space="preserve"> linking trends in biodiversity loss to an </w:t>
      </w:r>
      <w:r w:rsidRPr="00070C38">
        <w:rPr>
          <w:rStyle w:val="Emphasis"/>
          <w:szCs w:val="20"/>
        </w:rPr>
        <w:t>existential risk for humans</w:t>
      </w:r>
      <w:r w:rsidRPr="00070C38">
        <w:rPr>
          <w:szCs w:val="20"/>
        </w:rPr>
        <w:t xml:space="preserve"> (Maier, 2012; </w:t>
      </w:r>
      <w:proofErr w:type="spellStart"/>
      <w:r w:rsidRPr="00070C38">
        <w:rPr>
          <w:szCs w:val="20"/>
        </w:rPr>
        <w:t>Vellend</w:t>
      </w:r>
      <w:proofErr w:type="spellEnd"/>
      <w:r w:rsidRPr="00070C38">
        <w:rPr>
          <w:szCs w:val="20"/>
        </w:rPr>
        <w:t xml:space="preserve">, 2014). </w:t>
      </w:r>
      <w:r w:rsidRPr="00070C38">
        <w:rPr>
          <w:rStyle w:val="Emphasis"/>
          <w:szCs w:val="20"/>
        </w:rPr>
        <w:t>Obviously</w:t>
      </w:r>
      <w:r w:rsidRPr="00070C38">
        <w:rPr>
          <w:rStyle w:val="StyleUnderline"/>
          <w:szCs w:val="20"/>
        </w:rPr>
        <w:t xml:space="preserve"> if all biodiversity disappeared civilization would end—but </w:t>
      </w:r>
      <w:r w:rsidRPr="004E1707">
        <w:rPr>
          <w:rStyle w:val="Emphasis"/>
          <w:szCs w:val="20"/>
          <w:highlight w:val="cyan"/>
        </w:rPr>
        <w:t>no one is forecasting</w:t>
      </w:r>
      <w:r w:rsidRPr="00070C38">
        <w:rPr>
          <w:rStyle w:val="Emphasis"/>
          <w:szCs w:val="20"/>
        </w:rPr>
        <w:t xml:space="preserve"> the </w:t>
      </w:r>
      <w:r w:rsidRPr="004E1707">
        <w:rPr>
          <w:rStyle w:val="Emphasis"/>
          <w:szCs w:val="20"/>
          <w:highlight w:val="cyan"/>
        </w:rPr>
        <w:t>loss of all species</w:t>
      </w:r>
      <w:r w:rsidRPr="00070C38">
        <w:rPr>
          <w:rStyle w:val="StyleUnderline"/>
          <w:szCs w:val="20"/>
        </w:rPr>
        <w:t xml:space="preserve">. It seems plausible that the loss of </w:t>
      </w:r>
      <w:r w:rsidRPr="00070C38">
        <w:rPr>
          <w:rStyle w:val="Emphasis"/>
          <w:szCs w:val="20"/>
        </w:rPr>
        <w:t>90%</w:t>
      </w:r>
      <w:r w:rsidRPr="00070C38">
        <w:rPr>
          <w:rStyle w:val="StyleUnderline"/>
          <w:szCs w:val="20"/>
        </w:rPr>
        <w:t xml:space="preserve"> of the world’s species could also be apocalyptic, but </w:t>
      </w:r>
      <w:r w:rsidRPr="00070C38">
        <w:rPr>
          <w:rStyle w:val="Emphasis"/>
          <w:szCs w:val="20"/>
        </w:rPr>
        <w:t>no</w:t>
      </w:r>
      <w:r w:rsidRPr="00070C38">
        <w:rPr>
          <w:szCs w:val="20"/>
        </w:rPr>
        <w:t xml:space="preserve">t </w:t>
      </w:r>
      <w:r w:rsidRPr="00070C38">
        <w:rPr>
          <w:rStyle w:val="Emphasis"/>
          <w:szCs w:val="20"/>
        </w:rPr>
        <w:t>one is predicting that degree of biodiversity loss either</w:t>
      </w:r>
      <w:r w:rsidRPr="00070C38">
        <w:rPr>
          <w:szCs w:val="20"/>
        </w:rPr>
        <w:t xml:space="preserve">. Tragic, but plausible is the possibility of our planet suffering a loss of as many as half of its species. </w:t>
      </w:r>
      <w:r w:rsidRPr="004E1707">
        <w:rPr>
          <w:rStyle w:val="StyleUnderline"/>
          <w:szCs w:val="20"/>
          <w:highlight w:val="cyan"/>
        </w:rPr>
        <w:t>If global biod</w:t>
      </w:r>
      <w:r w:rsidRPr="00070C38">
        <w:rPr>
          <w:rStyle w:val="StyleUnderline"/>
          <w:szCs w:val="20"/>
        </w:rPr>
        <w:t xml:space="preserve">iversity </w:t>
      </w:r>
      <w:r w:rsidRPr="004E1707">
        <w:rPr>
          <w:rStyle w:val="StyleUnderline"/>
          <w:szCs w:val="20"/>
          <w:highlight w:val="cyan"/>
        </w:rPr>
        <w:t>were</w:t>
      </w:r>
      <w:r w:rsidRPr="00070C38">
        <w:rPr>
          <w:rStyle w:val="StyleUnderline"/>
          <w:szCs w:val="20"/>
        </w:rPr>
        <w:t xml:space="preserve"> </w:t>
      </w:r>
      <w:r w:rsidRPr="004E1707">
        <w:rPr>
          <w:rStyle w:val="StyleUnderline"/>
          <w:szCs w:val="20"/>
          <w:highlight w:val="cyan"/>
        </w:rPr>
        <w:t>halved</w:t>
      </w:r>
      <w:r w:rsidRPr="00070C38">
        <w:rPr>
          <w:szCs w:val="20"/>
        </w:rPr>
        <w:t xml:space="preserve">, but at the same time locally the number of species stayed relatively stable, </w:t>
      </w:r>
      <w:r w:rsidRPr="004E1707">
        <w:rPr>
          <w:rStyle w:val="Emphasis"/>
          <w:szCs w:val="20"/>
          <w:highlight w:val="cyan"/>
        </w:rPr>
        <w:t>what would be the mechanism</w:t>
      </w:r>
      <w:r w:rsidRPr="004E1707">
        <w:rPr>
          <w:rStyle w:val="StyleUnderline"/>
          <w:szCs w:val="20"/>
          <w:highlight w:val="cyan"/>
        </w:rPr>
        <w:t xml:space="preserve"> for</w:t>
      </w:r>
      <w:r w:rsidRPr="00070C38">
        <w:rPr>
          <w:rStyle w:val="StyleUnderline"/>
          <w:szCs w:val="20"/>
        </w:rPr>
        <w:t xml:space="preserve"> an </w:t>
      </w:r>
      <w:r w:rsidRPr="004E1707">
        <w:rPr>
          <w:rStyle w:val="StyleUnderline"/>
          <w:szCs w:val="20"/>
          <w:highlight w:val="cyan"/>
        </w:rPr>
        <w:t>end-of-civilization</w:t>
      </w:r>
      <w:r w:rsidRPr="00070C38">
        <w:rPr>
          <w:rStyle w:val="StyleUnderline"/>
          <w:szCs w:val="20"/>
        </w:rPr>
        <w:t xml:space="preserve"> or even end of human prosperity scenario?</w:t>
      </w:r>
      <w:r w:rsidRPr="00070C38">
        <w:rPr>
          <w:szCs w:val="20"/>
        </w:rPr>
        <w:t xml:space="preserve"> Extinctions and </w:t>
      </w:r>
      <w:r w:rsidRPr="00070C38">
        <w:rPr>
          <w:rStyle w:val="StyleUnderline"/>
          <w:szCs w:val="20"/>
        </w:rPr>
        <w:t xml:space="preserve">biodiversity loss are </w:t>
      </w:r>
      <w:r w:rsidRPr="00070C38">
        <w:rPr>
          <w:rStyle w:val="Emphasis"/>
          <w:szCs w:val="20"/>
        </w:rPr>
        <w:t>ethical</w:t>
      </w:r>
      <w:r w:rsidRPr="00070C38">
        <w:rPr>
          <w:rStyle w:val="StyleUnderline"/>
          <w:szCs w:val="20"/>
        </w:rPr>
        <w:t xml:space="preserve"> and </w:t>
      </w:r>
      <w:r w:rsidRPr="00070C38">
        <w:rPr>
          <w:rStyle w:val="Emphasis"/>
          <w:szCs w:val="20"/>
        </w:rPr>
        <w:t>spiritual losses</w:t>
      </w:r>
      <w:r w:rsidRPr="00070C38">
        <w:rPr>
          <w:rStyle w:val="StyleUnderline"/>
          <w:szCs w:val="20"/>
        </w:rPr>
        <w:t xml:space="preserve">, but perhaps </w:t>
      </w:r>
      <w:r w:rsidRPr="00070C38">
        <w:rPr>
          <w:rStyle w:val="Emphasis"/>
          <w:szCs w:val="20"/>
        </w:rPr>
        <w:t>not an existential risk</w:t>
      </w:r>
      <w:r w:rsidRPr="00070C38">
        <w:rPr>
          <w:szCs w:val="20"/>
        </w:rPr>
        <w:t>.</w:t>
      </w:r>
    </w:p>
    <w:p w14:paraId="506C4B55" w14:textId="77777777" w:rsidR="00572A95" w:rsidRDefault="00572A95" w:rsidP="00572A95"/>
    <w:bookmarkEnd w:id="4"/>
    <w:p w14:paraId="7C454DAB" w14:textId="74E505C8" w:rsidR="00572A95" w:rsidRPr="00572A95" w:rsidRDefault="00572A95" w:rsidP="00572A95">
      <w:pPr>
        <w:rPr>
          <w:u w:val="single"/>
        </w:rPr>
      </w:pPr>
    </w:p>
    <w:sectPr w:rsidR="00572A95" w:rsidRPr="0057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10E5C"/>
    <w:multiLevelType w:val="hybridMultilevel"/>
    <w:tmpl w:val="97B6BDFE"/>
    <w:lvl w:ilvl="0" w:tplc="2938C9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87F84"/>
    <w:multiLevelType w:val="hybridMultilevel"/>
    <w:tmpl w:val="FD1CAE70"/>
    <w:lvl w:ilvl="0" w:tplc="F356E9C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807CA"/>
    <w:multiLevelType w:val="hybridMultilevel"/>
    <w:tmpl w:val="CC5EB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077770"/>
    <w:multiLevelType w:val="hybridMultilevel"/>
    <w:tmpl w:val="0DB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93618"/>
    <w:multiLevelType w:val="hybridMultilevel"/>
    <w:tmpl w:val="D13E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13E22"/>
    <w:multiLevelType w:val="hybridMultilevel"/>
    <w:tmpl w:val="35D0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6"/>
  </w:num>
  <w:num w:numId="15">
    <w:abstractNumId w:val="15"/>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72A9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72A95"/>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4B43"/>
  <w15:chartTrackingRefBased/>
  <w15:docId w15:val="{87088A64-9F49-402F-B4B4-20DF06D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2A95"/>
    <w:rPr>
      <w:rFonts w:ascii="Calibri" w:hAnsi="Calibri"/>
    </w:rPr>
  </w:style>
  <w:style w:type="paragraph" w:styleId="Heading1">
    <w:name w:val="heading 1"/>
    <w:aliases w:val="Pocket"/>
    <w:basedOn w:val="Normal"/>
    <w:next w:val="Normal"/>
    <w:link w:val="Heading1Char"/>
    <w:qFormat/>
    <w:rsid w:val="00572A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2A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572A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 Ch,Heading 2 Char1 Char Char,Heading 2 Char Char Char Char,TAG,Ch,Normal Tag,small text,Big card,body,No Spacing211,No Spacing12,No Spacing1,No Spacing11,No Spacing111,No Spacing112,No Spacing1121,Analytics,ta"/>
    <w:basedOn w:val="Normal"/>
    <w:next w:val="Normal"/>
    <w:link w:val="Heading4Char"/>
    <w:uiPriority w:val="3"/>
    <w:unhideWhenUsed/>
    <w:qFormat/>
    <w:rsid w:val="00572A9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72A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2A95"/>
  </w:style>
  <w:style w:type="character" w:customStyle="1" w:styleId="Heading1Char">
    <w:name w:val="Heading 1 Char"/>
    <w:aliases w:val="Pocket Char"/>
    <w:basedOn w:val="DefaultParagraphFont"/>
    <w:link w:val="Heading1"/>
    <w:rsid w:val="00572A9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2A9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2"/>
    <w:rsid w:val="00572A95"/>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 Ch Char,Heading 2 Char1 Char Char Char,Heading 2 Char Char Char Char Char,TAG Char,Ch Char,Normal Tag Char,small text Char,Big card Char,body Char,No Spacing211 Char,No Spacing12 Char"/>
    <w:basedOn w:val="DefaultParagraphFont"/>
    <w:link w:val="Heading4"/>
    <w:uiPriority w:val="3"/>
    <w:rsid w:val="00572A95"/>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B"/>
    <w:basedOn w:val="DefaultParagraphFont"/>
    <w:link w:val="textbold"/>
    <w:uiPriority w:val="7"/>
    <w:qFormat/>
    <w:rsid w:val="00572A95"/>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72A95"/>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6"/>
    <w:qFormat/>
    <w:rsid w:val="00572A9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572A95"/>
    <w:rPr>
      <w:color w:val="auto"/>
      <w:u w:val="none"/>
    </w:rPr>
  </w:style>
  <w:style w:type="character" w:styleId="FollowedHyperlink">
    <w:name w:val="FollowedHyperlink"/>
    <w:basedOn w:val="DefaultParagraphFont"/>
    <w:uiPriority w:val="99"/>
    <w:semiHidden/>
    <w:unhideWhenUsed/>
    <w:rsid w:val="00572A95"/>
    <w:rPr>
      <w:color w:val="auto"/>
      <w:u w:val="none"/>
    </w:rPr>
  </w:style>
  <w:style w:type="paragraph" w:customStyle="1" w:styleId="textbold">
    <w:name w:val="text bold"/>
    <w:basedOn w:val="Normal"/>
    <w:link w:val="Emphasis"/>
    <w:uiPriority w:val="7"/>
    <w:qFormat/>
    <w:rsid w:val="00572A95"/>
    <w:pPr>
      <w:ind w:left="720"/>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No Spacing6"/>
    <w:basedOn w:val="Heading1"/>
    <w:link w:val="Hyperlink"/>
    <w:autoRedefine/>
    <w:uiPriority w:val="99"/>
    <w:qFormat/>
    <w:rsid w:val="00572A9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572A95"/>
    <w:pPr>
      <w:pBdr>
        <w:top w:val="single" w:sz="8" w:space="0" w:color="auto"/>
        <w:left w:val="single" w:sz="8" w:space="0" w:color="auto"/>
        <w:bottom w:val="single" w:sz="8" w:space="0" w:color="auto"/>
        <w:right w:val="single" w:sz="8" w:space="0" w:color="auto"/>
      </w:pBdr>
      <w:ind w:left="720"/>
      <w:jc w:val="both"/>
    </w:pPr>
    <w:rPr>
      <w:b/>
      <w:iCs/>
      <w:u w:val="single"/>
    </w:rPr>
  </w:style>
  <w:style w:type="character" w:customStyle="1" w:styleId="HighlightUnderline">
    <w:name w:val="Highlight Underline"/>
    <w:basedOn w:val="StyleUnderline"/>
    <w:uiPriority w:val="1"/>
    <w:rsid w:val="00572A95"/>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572A95"/>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572A95"/>
    <w:rPr>
      <w:rFonts w:asciiTheme="minorHAnsi" w:hAnsiTheme="minorHAnsi"/>
      <w:sz w:val="22"/>
      <w:u w:val="single"/>
      <w:bdr w:val="none" w:sz="0" w:space="0" w:color="auto"/>
      <w:shd w:val="clear" w:color="auto" w:fill="FFFF00"/>
    </w:rPr>
  </w:style>
  <w:style w:type="paragraph" w:styleId="ListParagraph">
    <w:name w:val="List Paragraph"/>
    <w:aliases w:val="6 font"/>
    <w:basedOn w:val="Normal"/>
    <w:uiPriority w:val="34"/>
    <w:unhideWhenUsed/>
    <w:qFormat/>
    <w:rsid w:val="0057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cpt.onlinelibrary.wiley.com/doi/10.1002/cpt.1314" TargetMode="External"/><Relationship Id="rId117" Type="http://schemas.openxmlformats.org/officeDocument/2006/relationships/hyperlink" Target="https://newrepublic.com/article/162509/facebook-big-tech-nick-clegg-regulation-policy" TargetMode="External"/><Relationship Id="rId21" Type="http://schemas.openxmlformats.org/officeDocument/2006/relationships/hyperlink" Target="https://ascpt.onlinelibrary.wiley.com/doi/10.1002/cpt.1314" TargetMode="External"/><Relationship Id="rId42" Type="http://schemas.openxmlformats.org/officeDocument/2006/relationships/hyperlink" Target="https://ascpt.onlinelibrary.wiley.com/doi/10.1002/cpt.1314" TargetMode="External"/><Relationship Id="rId47" Type="http://schemas.openxmlformats.org/officeDocument/2006/relationships/hyperlink" Target="https://ascpt.onlinelibrary.wiley.com/doi/10.1002/cpt.1314" TargetMode="External"/><Relationship Id="rId63" Type="http://schemas.openxmlformats.org/officeDocument/2006/relationships/hyperlink" Target="https://ascpt.onlinelibrary.wiley.com/doi/10.1002/cpt.1314" TargetMode="External"/><Relationship Id="rId68" Type="http://schemas.openxmlformats.org/officeDocument/2006/relationships/hyperlink" Target="https://ascpt.onlinelibrary.wiley.com/doi/10.1002/cpt.1314" TargetMode="External"/><Relationship Id="rId84" Type="http://schemas.openxmlformats.org/officeDocument/2006/relationships/hyperlink" Target="https://ascpt.onlinelibrary.wiley.com/doi/10.1002/cpt.1314" TargetMode="External"/><Relationship Id="rId89" Type="http://schemas.openxmlformats.org/officeDocument/2006/relationships/hyperlink" Target="https://globalcompetitionreview.com/guide/private-litigation-guide/second-edition/article/the-role-of-us-state-antitrust-enforcement" TargetMode="External"/><Relationship Id="rId112" Type="http://schemas.openxmlformats.org/officeDocument/2006/relationships/hyperlink" Target="https://www.justice.gov/opa/pr/justice-department-sues-monopolist-google-violating-antitrust-laws" TargetMode="External"/><Relationship Id="rId16" Type="http://schemas.openxmlformats.org/officeDocument/2006/relationships/hyperlink" Target="https://ascpt.onlinelibrary.wiley.com/doi/10.1002/cpt.1314" TargetMode="External"/><Relationship Id="rId107" Type="http://schemas.openxmlformats.org/officeDocument/2006/relationships/hyperlink" Target="https://www.nytimes.com/2021/06/15/technology/lina-khan-ftc.html" TargetMode="External"/><Relationship Id="rId11" Type="http://schemas.openxmlformats.org/officeDocument/2006/relationships/hyperlink" Target="https://ascpt.onlinelibrary.wiley.com/doi/10.1002/cpt.1314" TargetMode="External"/><Relationship Id="rId32" Type="http://schemas.openxmlformats.org/officeDocument/2006/relationships/hyperlink" Target="https://ascpt.onlinelibrary.wiley.com/doi/10.1002/cpt.1314" TargetMode="External"/><Relationship Id="rId37" Type="http://schemas.openxmlformats.org/officeDocument/2006/relationships/hyperlink" Target="https://ascpt.onlinelibrary.wiley.com/doi/10.1002/cpt.1314" TargetMode="External"/><Relationship Id="rId53" Type="http://schemas.openxmlformats.org/officeDocument/2006/relationships/hyperlink" Target="https://ascpt.onlinelibrary.wiley.com/doi/10.1002/cpt.1314" TargetMode="External"/><Relationship Id="rId58" Type="http://schemas.openxmlformats.org/officeDocument/2006/relationships/hyperlink" Target="https://ascpt.onlinelibrary.wiley.com/doi/10.1002/cpt.1314" TargetMode="External"/><Relationship Id="rId74" Type="http://schemas.openxmlformats.org/officeDocument/2006/relationships/hyperlink" Target="https://ascpt.onlinelibrary.wiley.com/doi/10.1002/cpt.1314" TargetMode="External"/><Relationship Id="rId79" Type="http://schemas.openxmlformats.org/officeDocument/2006/relationships/hyperlink" Target="https://ascpt.onlinelibrary.wiley.com/doi/10.1002/cpt.1314" TargetMode="External"/><Relationship Id="rId102" Type="http://schemas.openxmlformats.org/officeDocument/2006/relationships/hyperlink" Target="https://www.ncbi.nlm.nih.gov/pmc/articles/PMC6355356/" TargetMode="External"/><Relationship Id="rId123" Type="http://schemas.openxmlformats.org/officeDocument/2006/relationships/hyperlink" Target="https://www.aei.org/economics/will-us-antitrust-law-break-up-big-tech-my-long-read-qa-with-joshua-d-wright/"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lobalcompetitionreview.com/guide/private-litigation-guide/second-edition/article/the-role-of-us-state-antitrust-enforcement" TargetMode="External"/><Relationship Id="rId95"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ascpt.onlinelibrary.wiley.com/doi/10.1002/cpt.1314" TargetMode="External"/><Relationship Id="rId14" Type="http://schemas.openxmlformats.org/officeDocument/2006/relationships/hyperlink" Target="https://ascpt.onlinelibrary.wiley.com/doi/10.1002/cpt.1314" TargetMode="External"/><Relationship Id="rId22" Type="http://schemas.openxmlformats.org/officeDocument/2006/relationships/hyperlink" Target="https://ascpt.onlinelibrary.wiley.com/doi/10.1002/cpt.1314" TargetMode="External"/><Relationship Id="rId27" Type="http://schemas.openxmlformats.org/officeDocument/2006/relationships/hyperlink" Target="https://ascpt.onlinelibrary.wiley.com/doi/10.1002/cpt.1314" TargetMode="External"/><Relationship Id="rId30" Type="http://schemas.openxmlformats.org/officeDocument/2006/relationships/hyperlink" Target="https://ascpt.onlinelibrary.wiley.com/doi/10.1002/cpt.1314" TargetMode="External"/><Relationship Id="rId35" Type="http://schemas.openxmlformats.org/officeDocument/2006/relationships/hyperlink" Target="https://ascpt.onlinelibrary.wiley.com/doi/10.1002/cpt.1314" TargetMode="External"/><Relationship Id="rId43" Type="http://schemas.openxmlformats.org/officeDocument/2006/relationships/hyperlink" Target="https://ascpt.onlinelibrary.wiley.com/doi/10.1002/cpt.1314" TargetMode="External"/><Relationship Id="rId48" Type="http://schemas.openxmlformats.org/officeDocument/2006/relationships/hyperlink" Target="https://ascpt.onlinelibrary.wiley.com/doi/10.1002/cpt.1314" TargetMode="External"/><Relationship Id="rId56" Type="http://schemas.openxmlformats.org/officeDocument/2006/relationships/hyperlink" Target="https://ascpt.onlinelibrary.wiley.com/doi/10.1002/cpt.1314" TargetMode="External"/><Relationship Id="rId64" Type="http://schemas.openxmlformats.org/officeDocument/2006/relationships/hyperlink" Target="https://ascpt.onlinelibrary.wiley.com/doi/10.1002/cpt.1314" TargetMode="External"/><Relationship Id="rId69" Type="http://schemas.openxmlformats.org/officeDocument/2006/relationships/hyperlink" Target="https://ascpt.onlinelibrary.wiley.com/doi/10.1002/cpt.1314" TargetMode="External"/><Relationship Id="rId77" Type="http://schemas.openxmlformats.org/officeDocument/2006/relationships/hyperlink" Target="https://ascpt.onlinelibrary.wiley.com/doi/10.1002/cpt.1314" TargetMode="External"/><Relationship Id="rId100" Type="http://schemas.openxmlformats.org/officeDocument/2006/relationships/hyperlink" Target="http://www.scienceinschool.org/content/world-without-trees" TargetMode="External"/><Relationship Id="rId105" Type="http://schemas.openxmlformats.org/officeDocument/2006/relationships/hyperlink" Target="https://newrepublic.com/article/162940/biden-executive-order-big-tech-monopoly" TargetMode="External"/><Relationship Id="rId113" Type="http://schemas.openxmlformats.org/officeDocument/2006/relationships/hyperlink" Target="https://newrepublic.com/article/162299/josh-hawley-gops-fake-war-big-tech" TargetMode="External"/><Relationship Id="rId118" Type="http://schemas.openxmlformats.org/officeDocument/2006/relationships/hyperlink" Target="https://newrepublic.com/article/149438/big-pharma-captured-one-percent" TargetMode="External"/><Relationship Id="rId126" Type="http://schemas.openxmlformats.org/officeDocument/2006/relationships/image" Target="media/image2.png"/><Relationship Id="rId8" Type="http://schemas.openxmlformats.org/officeDocument/2006/relationships/hyperlink" Target="https://ascpt.onlinelibrary.wiley.com/doi/10.1002/cpt.1314" TargetMode="External"/><Relationship Id="rId51" Type="http://schemas.openxmlformats.org/officeDocument/2006/relationships/hyperlink" Target="https://ascpt.onlinelibrary.wiley.com/doi/10.1002/cpt.1314" TargetMode="External"/><Relationship Id="rId72" Type="http://schemas.openxmlformats.org/officeDocument/2006/relationships/hyperlink" Target="https://ascpt.onlinelibrary.wiley.com/doi/10.1002/cpt.1314" TargetMode="External"/><Relationship Id="rId80" Type="http://schemas.openxmlformats.org/officeDocument/2006/relationships/hyperlink" Target="https://ascpt.onlinelibrary.wiley.com/doi/10.1002/cpt.1314" TargetMode="External"/><Relationship Id="rId85"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globalcompetitionreview.com/guide/private-litigation-guide/second-edition/article/the-role-of-us-state-antitrust-enforcement" TargetMode="External"/><Relationship Id="rId98" Type="http://schemas.openxmlformats.org/officeDocument/2006/relationships/hyperlink" Target="https://globalcompetitionreview.com/guide/private-litigation-guide/second-edition/article/the-role-of-us-state-antitrust-enforcement" TargetMode="External"/><Relationship Id="rId12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scpt.onlinelibrary.wiley.com/doi/10.1002/cpt.1314" TargetMode="External"/><Relationship Id="rId17" Type="http://schemas.openxmlformats.org/officeDocument/2006/relationships/hyperlink" Target="https://ascpt.onlinelibrary.wiley.com/doi/10.1002/cpt.1314" TargetMode="External"/><Relationship Id="rId25" Type="http://schemas.openxmlformats.org/officeDocument/2006/relationships/hyperlink" Target="https://ascpt.onlinelibrary.wiley.com/doi/10.1002/cpt.1314" TargetMode="External"/><Relationship Id="rId33" Type="http://schemas.openxmlformats.org/officeDocument/2006/relationships/hyperlink" Target="https://ascpt.onlinelibrary.wiley.com/doi/10.1002/cpt.1314" TargetMode="External"/><Relationship Id="rId38" Type="http://schemas.openxmlformats.org/officeDocument/2006/relationships/hyperlink" Target="https://ascpt.onlinelibrary.wiley.com/doi/10.1002/cpt.1314" TargetMode="External"/><Relationship Id="rId46" Type="http://schemas.openxmlformats.org/officeDocument/2006/relationships/hyperlink" Target="https://ascpt.onlinelibrary.wiley.com/doi/10.1002/cpt.1314" TargetMode="External"/><Relationship Id="rId59" Type="http://schemas.openxmlformats.org/officeDocument/2006/relationships/hyperlink" Target="https://ascpt.onlinelibrary.wiley.com/doi/10.1002/cpt.1314" TargetMode="External"/><Relationship Id="rId67" Type="http://schemas.openxmlformats.org/officeDocument/2006/relationships/hyperlink" Target="https://ascpt.onlinelibrary.wiley.com/doi/10.1002/cpt.1314" TargetMode="External"/><Relationship Id="rId103" Type="http://schemas.openxmlformats.org/officeDocument/2006/relationships/hyperlink" Target="https://ascpt.onlinelibrary.wiley.com/doi/10.1002/cpt.1314" TargetMode="External"/><Relationship Id="rId108" Type="http://schemas.openxmlformats.org/officeDocument/2006/relationships/hyperlink" Target="https://www.cnbc.com/2021/06/24/-big-tech-antitrust-debate-odd-alliances-form-and-party-fractures-show.html" TargetMode="External"/><Relationship Id="rId116" Type="http://schemas.openxmlformats.org/officeDocument/2006/relationships/hyperlink" Target="https://www.theverge.com/2021/7/9/22569869/biden-executive-order-right-to-repair-isps-net-neutrality" TargetMode="External"/><Relationship Id="rId124" Type="http://schemas.openxmlformats.org/officeDocument/2006/relationships/hyperlink" Target="https://www.fhi.ox.ac.uk/wp-content/uploads/Existential-Risks-2017-01-23.pdf" TargetMode="External"/><Relationship Id="rId20" Type="http://schemas.openxmlformats.org/officeDocument/2006/relationships/hyperlink" Target="https://ascpt.onlinelibrary.wiley.com/doi/10.1002/cpt.1314" TargetMode="External"/><Relationship Id="rId41" Type="http://schemas.openxmlformats.org/officeDocument/2006/relationships/hyperlink" Target="https://ascpt.onlinelibrary.wiley.com/doi/10.1002/cpt.1314" TargetMode="External"/><Relationship Id="rId54" Type="http://schemas.openxmlformats.org/officeDocument/2006/relationships/hyperlink" Target="https://ascpt.onlinelibrary.wiley.com/doi/10.1002/cpt.1314" TargetMode="External"/><Relationship Id="rId62" Type="http://schemas.openxmlformats.org/officeDocument/2006/relationships/hyperlink" Target="https://ascpt.onlinelibrary.wiley.com/doi/10.1002/cpt.1314" TargetMode="External"/><Relationship Id="rId70" Type="http://schemas.openxmlformats.org/officeDocument/2006/relationships/hyperlink" Target="https://ascpt.onlinelibrary.wiley.com/doi/10.1002/cpt.1314" TargetMode="External"/><Relationship Id="rId75" Type="http://schemas.openxmlformats.org/officeDocument/2006/relationships/hyperlink" Target="https://ascpt.onlinelibrary.wiley.com/doi/10.1002/cpt.1314" TargetMode="External"/><Relationship Id="rId83" Type="http://schemas.openxmlformats.org/officeDocument/2006/relationships/hyperlink" Target="https://ascpt.onlinelibrary.wiley.com/doi/10.1002/cpt.1314" TargetMode="External"/><Relationship Id="rId88" Type="http://schemas.openxmlformats.org/officeDocument/2006/relationships/hyperlink" Target="https://globalcompetitionreview.com/guide/private-litigation-guide/second-edition/article/the-role-of-us-state-antitrust-enforcement" TargetMode="External"/><Relationship Id="rId91" Type="http://schemas.openxmlformats.org/officeDocument/2006/relationships/hyperlink" Target="https://globalcompetitionreview.com/guide/private-litigation-guide/second-edition/article/the-role-of-us-state-antitrust-enforcement" TargetMode="External"/><Relationship Id="rId96" Type="http://schemas.openxmlformats.org/officeDocument/2006/relationships/hyperlink" Target="https://globalcompetitionreview.com/guide/private-litigation-guide/second-edition/article/the-role-of-us-state-antitrust-enforcement" TargetMode="External"/><Relationship Id="rId111" Type="http://schemas.openxmlformats.org/officeDocument/2006/relationships/hyperlink" Target="https://www.washingtonpost.com/technology/2021/05/25/dc-ag-antitrust/" TargetMode="External"/><Relationship Id="rId1" Type="http://schemas.openxmlformats.org/officeDocument/2006/relationships/customXml" Target="../customXml/item1.xml"/><Relationship Id="rId6" Type="http://schemas.openxmlformats.org/officeDocument/2006/relationships/hyperlink" Target="https://www.realcleardefense.com/articles/2017/08/28/solving_the_opioid_national_security_crisis_112158.html" TargetMode="External"/><Relationship Id="rId15" Type="http://schemas.openxmlformats.org/officeDocument/2006/relationships/hyperlink" Target="https://ascpt.onlinelibrary.wiley.com/doi/10.1002/cpt.1314" TargetMode="External"/><Relationship Id="rId23" Type="http://schemas.openxmlformats.org/officeDocument/2006/relationships/hyperlink" Target="https://ascpt.onlinelibrary.wiley.com/doi/10.1002/cpt.1314" TargetMode="External"/><Relationship Id="rId28" Type="http://schemas.openxmlformats.org/officeDocument/2006/relationships/hyperlink" Target="https://ascpt.onlinelibrary.wiley.com/doi/10.1002/cpt.1314" TargetMode="External"/><Relationship Id="rId36" Type="http://schemas.openxmlformats.org/officeDocument/2006/relationships/hyperlink" Target="https://ascpt.onlinelibrary.wiley.com/doi/10.1002/cpt.1314" TargetMode="External"/><Relationship Id="rId49" Type="http://schemas.openxmlformats.org/officeDocument/2006/relationships/hyperlink" Target="https://ascpt.onlinelibrary.wiley.com/doi/10.1002/cpt.1314" TargetMode="External"/><Relationship Id="rId57" Type="http://schemas.openxmlformats.org/officeDocument/2006/relationships/hyperlink" Target="https://ascpt.onlinelibrary.wiley.com/doi/10.1002/cpt.1314" TargetMode="External"/><Relationship Id="rId106" Type="http://schemas.openxmlformats.org/officeDocument/2006/relationships/hyperlink" Target="https://www.whitehouse.gov/briefing-room/statements-releases/2021/07/09/fact-sheet-executive-order-on-promoting-competition-in-the-american-economy/" TargetMode="External"/><Relationship Id="rId114" Type="http://schemas.openxmlformats.org/officeDocument/2006/relationships/hyperlink" Target="https://newrepublic.com/article/160646/biden-antitrust-blueprint-monopoly-busting" TargetMode="External"/><Relationship Id="rId119" Type="http://schemas.openxmlformats.org/officeDocument/2006/relationships/hyperlink" Target="https://newrepublic.com/article/146305/loses-war-net-neutrality" TargetMode="External"/><Relationship Id="rId127" Type="http://schemas.openxmlformats.org/officeDocument/2006/relationships/fontTable" Target="fontTable.xml"/><Relationship Id="rId10" Type="http://schemas.openxmlformats.org/officeDocument/2006/relationships/hyperlink" Target="https://ascpt.onlinelibrary.wiley.com/doi/10.1002/cpt.1314" TargetMode="External"/><Relationship Id="rId31" Type="http://schemas.openxmlformats.org/officeDocument/2006/relationships/hyperlink" Target="https://ascpt.onlinelibrary.wiley.com/doi/10.1002/cpt.1314" TargetMode="External"/><Relationship Id="rId44" Type="http://schemas.openxmlformats.org/officeDocument/2006/relationships/hyperlink" Target="https://ascpt.onlinelibrary.wiley.com/doi/10.1002/cpt.1314" TargetMode="External"/><Relationship Id="rId52" Type="http://schemas.openxmlformats.org/officeDocument/2006/relationships/hyperlink" Target="https://ascpt.onlinelibrary.wiley.com/doi/10.1002/cpt.1314" TargetMode="External"/><Relationship Id="rId60" Type="http://schemas.openxmlformats.org/officeDocument/2006/relationships/hyperlink" Target="https://ascpt.onlinelibrary.wiley.com/doi/10.1002/cpt.1314" TargetMode="External"/><Relationship Id="rId65" Type="http://schemas.openxmlformats.org/officeDocument/2006/relationships/hyperlink" Target="https://ascpt.onlinelibrary.wiley.com/doi/10.1002/cpt.1314" TargetMode="External"/><Relationship Id="rId73" Type="http://schemas.openxmlformats.org/officeDocument/2006/relationships/hyperlink" Target="https://ascpt.onlinelibrary.wiley.com/doi/10.1002/cpt.1314" TargetMode="External"/><Relationship Id="rId78" Type="http://schemas.openxmlformats.org/officeDocument/2006/relationships/hyperlink" Target="https://ascpt.onlinelibrary.wiley.com/doi/10.1002/cpt.1314" TargetMode="External"/><Relationship Id="rId81" Type="http://schemas.openxmlformats.org/officeDocument/2006/relationships/hyperlink" Target="https://ascpt.onlinelibrary.wiley.com/doi/10.1002/cpt.1314" TargetMode="External"/><Relationship Id="rId86" Type="http://schemas.openxmlformats.org/officeDocument/2006/relationships/hyperlink" Target="https://globalcompetitionreview.com/guide/private-litigation-guide/second-edition/article/the-role-of-us-state-antitrust-enforcement" TargetMode="External"/><Relationship Id="rId94" Type="http://schemas.openxmlformats.org/officeDocument/2006/relationships/hyperlink" Target="https://globalcompetitionreview.com/guide/private-litigation-guide/second-edition/article/the-role-of-us-state-antitrust-enforcement" TargetMode="External"/><Relationship Id="rId99" Type="http://schemas.openxmlformats.org/officeDocument/2006/relationships/hyperlink" Target="http://politicalscience.osu.edu/faculty/jmueller/CNArestraintCato16.pdf" TargetMode="External"/><Relationship Id="rId101" Type="http://schemas.openxmlformats.org/officeDocument/2006/relationships/hyperlink" Target="https://cip2.gmu.edu/wp-content/uploads/sites/31/2020/12/Shepherd-Product-Hopping.pdf" TargetMode="External"/><Relationship Id="rId122" Type="http://schemas.openxmlformats.org/officeDocument/2006/relationships/hyperlink" Target="https://www.axios.com/business-investment-recovery-0f7e7080-269e-4838-976a-fc91debb8d4f.html" TargetMode="External"/><Relationship Id="rId4" Type="http://schemas.openxmlformats.org/officeDocument/2006/relationships/settings" Target="settings.xml"/><Relationship Id="rId9" Type="http://schemas.openxmlformats.org/officeDocument/2006/relationships/hyperlink" Target="https://ascpt.onlinelibrary.wiley.com/doi/10.1002/cpt.1314" TargetMode="External"/><Relationship Id="rId13" Type="http://schemas.openxmlformats.org/officeDocument/2006/relationships/hyperlink" Target="https://ascpt.onlinelibrary.wiley.com/doi/10.1002/cpt.1314" TargetMode="External"/><Relationship Id="rId18" Type="http://schemas.openxmlformats.org/officeDocument/2006/relationships/hyperlink" Target="https://ascpt.onlinelibrary.wiley.com/doi/10.1002/cpt.1314" TargetMode="External"/><Relationship Id="rId39" Type="http://schemas.openxmlformats.org/officeDocument/2006/relationships/hyperlink" Target="https://ascpt.onlinelibrary.wiley.com/doi/10.1002/cpt.1314" TargetMode="External"/><Relationship Id="rId109" Type="http://schemas.openxmlformats.org/officeDocument/2006/relationships/hyperlink" Target="https://www.cnbc.com/2021/07/07/house-republicans-lay-out-tech-antitrust-agenda.html" TargetMode="External"/><Relationship Id="rId34" Type="http://schemas.openxmlformats.org/officeDocument/2006/relationships/hyperlink" Target="https://ascpt.onlinelibrary.wiley.com/doi/10.1002/cpt.1314" TargetMode="External"/><Relationship Id="rId50" Type="http://schemas.openxmlformats.org/officeDocument/2006/relationships/hyperlink" Target="https://ascpt.onlinelibrary.wiley.com/doi/10.1002/cpt.1314" TargetMode="External"/><Relationship Id="rId55" Type="http://schemas.openxmlformats.org/officeDocument/2006/relationships/hyperlink" Target="https://ascpt.onlinelibrary.wiley.com/doi/10.1002/cpt.1314" TargetMode="External"/><Relationship Id="rId76" Type="http://schemas.openxmlformats.org/officeDocument/2006/relationships/hyperlink" Target="https://ascpt.onlinelibrary.wiley.com/doi/10.1002/cpt.1314" TargetMode="External"/><Relationship Id="rId97" Type="http://schemas.openxmlformats.org/officeDocument/2006/relationships/hyperlink" Target="https://globalcompetitionreview.com/guide/private-litigation-guide/second-edition/article/the-role-of-us-state-antitrust-enforcement" TargetMode="External"/><Relationship Id="rId104" Type="http://schemas.openxmlformats.org/officeDocument/2006/relationships/hyperlink" Target="https://ascpt.onlinelibrary.wiley.com/doi/10.1002/cpt.1314" TargetMode="External"/><Relationship Id="rId120" Type="http://schemas.openxmlformats.org/officeDocument/2006/relationships/hyperlink" Target="https://www.jdsupra.com/legalnews/biden-executive-order-calls-for-7783960/" TargetMode="External"/><Relationship Id="rId125" Type="http://schemas.openxmlformats.org/officeDocument/2006/relationships/hyperlink" Target="https://www.forbes.com/sites/quora/2016/06/14/the-myth-of-the-post-antibiotic-era/" TargetMode="External"/><Relationship Id="rId7" Type="http://schemas.openxmlformats.org/officeDocument/2006/relationships/hyperlink" Target="https://www.ncbi.nlm.nih.gov/pmc/articles/PMC6355356/" TargetMode="External"/><Relationship Id="rId71" Type="http://schemas.openxmlformats.org/officeDocument/2006/relationships/hyperlink" Target="https://ascpt.onlinelibrary.wiley.com/doi/10.1002/cpt.1314" TargetMode="External"/><Relationship Id="rId92"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29" Type="http://schemas.openxmlformats.org/officeDocument/2006/relationships/hyperlink" Target="https://ascpt.onlinelibrary.wiley.com/doi/10.1002/cpt.1314" TargetMode="External"/><Relationship Id="rId24" Type="http://schemas.openxmlformats.org/officeDocument/2006/relationships/hyperlink" Target="https://ascpt.onlinelibrary.wiley.com/doi/10.1002/cpt.1314" TargetMode="External"/><Relationship Id="rId40" Type="http://schemas.openxmlformats.org/officeDocument/2006/relationships/hyperlink" Target="https://ascpt.onlinelibrary.wiley.com/doi/10.1002/cpt.1314" TargetMode="External"/><Relationship Id="rId45" Type="http://schemas.openxmlformats.org/officeDocument/2006/relationships/hyperlink" Target="https://ascpt.onlinelibrary.wiley.com/doi/10.1002/cpt.1314" TargetMode="External"/><Relationship Id="rId66" Type="http://schemas.openxmlformats.org/officeDocument/2006/relationships/hyperlink" Target="https://ascpt.onlinelibrary.wiley.com/doi/10.1002/cpt.1314" TargetMode="External"/><Relationship Id="rId87" Type="http://schemas.openxmlformats.org/officeDocument/2006/relationships/hyperlink" Target="https://globalcompetitionreview.com/guide/private-litigation-guide/second-edition/article/the-role-of-us-state-antitrust-enforcement" TargetMode="External"/><Relationship Id="rId110" Type="http://schemas.openxmlformats.org/officeDocument/2006/relationships/hyperlink" Target="https://www.vox.com/recode/2021/7/7/22567656/google-play-store-states-antitrust-suit-letitia-james-utah-new-york-north-carolina" TargetMode="External"/><Relationship Id="rId115" Type="http://schemas.openxmlformats.org/officeDocument/2006/relationships/hyperlink" Target="https://www.politico.com/news/2021/07/06/ftc-staffers-public-appearances-498386" TargetMode="External"/><Relationship Id="rId61" Type="http://schemas.openxmlformats.org/officeDocument/2006/relationships/hyperlink" Target="https://ascpt.onlinelibrary.wiley.com/doi/10.1002/cpt.1314" TargetMode="External"/><Relationship Id="rId82" Type="http://schemas.openxmlformats.org/officeDocument/2006/relationships/hyperlink" Target="https://ascpt.onlinelibrary.wiley.com/doi/10.1002/cpt.13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78181</Words>
  <Characters>445636</Characters>
  <Application>Microsoft Office Word</Application>
  <DocSecurity>0</DocSecurity>
  <Lines>3713</Lines>
  <Paragraphs>1045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cp:revision>
  <dcterms:created xsi:type="dcterms:W3CDTF">2021-11-14T19:06:00Z</dcterms:created>
  <dcterms:modified xsi:type="dcterms:W3CDTF">2021-11-14T19:18:00Z</dcterms:modified>
</cp:coreProperties>
</file>