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3A631" w14:textId="3BB6B5AE" w:rsidR="00A1265B" w:rsidRDefault="00A1265B" w:rsidP="00A1265B">
      <w:pPr>
        <w:pStyle w:val="Heading1"/>
      </w:pPr>
      <w:r>
        <w:t>2AC</w:t>
      </w:r>
    </w:p>
    <w:p w14:paraId="169D86AB" w14:textId="4C787DEC" w:rsidR="00200ADC" w:rsidRDefault="00200ADC" w:rsidP="00AF7239">
      <w:pPr>
        <w:pStyle w:val="Heading2"/>
      </w:pPr>
      <w:r>
        <w:lastRenderedPageBreak/>
        <w:t>Case</w:t>
      </w:r>
    </w:p>
    <w:p w14:paraId="78D4D063" w14:textId="49713225" w:rsidR="00200ADC" w:rsidRDefault="00200ADC" w:rsidP="00AF7239">
      <w:pPr>
        <w:pStyle w:val="Heading2"/>
      </w:pPr>
      <w:r>
        <w:t>Spec</w:t>
      </w:r>
    </w:p>
    <w:p w14:paraId="47953382" w14:textId="77777777" w:rsidR="00200ADC" w:rsidRPr="00661A83" w:rsidRDefault="00200ADC" w:rsidP="00200ADC">
      <w:pPr>
        <w:pStyle w:val="Heading4"/>
      </w:pPr>
      <w:r w:rsidRPr="00661A83">
        <w:t>‘The’ means all parts</w:t>
      </w:r>
      <w:r>
        <w:t xml:space="preserve">, that means that when included in the </w:t>
      </w:r>
      <w:proofErr w:type="spellStart"/>
      <w:r>
        <w:t>plantext</w:t>
      </w:r>
      <w:proofErr w:type="spellEnd"/>
      <w:r>
        <w:t xml:space="preserve"> we mandate changes to each branch and every antitrust law. Solves all their offense because we link to every DA</w:t>
      </w:r>
    </w:p>
    <w:p w14:paraId="41E5CCB5" w14:textId="77777777" w:rsidR="00200ADC" w:rsidRPr="00661A83" w:rsidRDefault="00200ADC" w:rsidP="00200ADC">
      <w:pPr>
        <w:rPr>
          <w:rStyle w:val="Style13ptBold"/>
        </w:rPr>
      </w:pPr>
      <w:r w:rsidRPr="00661A83">
        <w:rPr>
          <w:rStyle w:val="Style13ptBold"/>
        </w:rPr>
        <w:t>Merriam-Webster's</w:t>
      </w:r>
      <w:r w:rsidRPr="00661A83">
        <w:t xml:space="preserve"> Online Collegiate Dictionary, </w:t>
      </w:r>
      <w:r w:rsidRPr="00661A83">
        <w:rPr>
          <w:rStyle w:val="Style13ptBold"/>
        </w:rPr>
        <w:t xml:space="preserve">5 </w:t>
      </w:r>
    </w:p>
    <w:p w14:paraId="27EB045C" w14:textId="77777777" w:rsidR="00200ADC" w:rsidRPr="00661A83" w:rsidRDefault="00200ADC" w:rsidP="00200ADC">
      <w:r w:rsidRPr="00661A83">
        <w:t xml:space="preserve">http://www.m-w.com/cgi-bin/dictionary </w:t>
      </w:r>
    </w:p>
    <w:p w14:paraId="7E1317A2" w14:textId="77777777" w:rsidR="00200ADC" w:rsidRDefault="00200ADC" w:rsidP="00200ADC">
      <w:pPr>
        <w:pStyle w:val="CardIndented"/>
        <w:ind w:left="0"/>
      </w:pPr>
      <w:proofErr w:type="gramStart"/>
      <w:r w:rsidRPr="002C1C62">
        <w:rPr>
          <w:rStyle w:val="TitleChar"/>
          <w:highlight w:val="cyan"/>
        </w:rPr>
        <w:t>the</w:t>
      </w:r>
      <w:r w:rsidRPr="00661A83">
        <w:t xml:space="preserve">  4</w:t>
      </w:r>
      <w:proofErr w:type="gramEnd"/>
      <w:r w:rsidRPr="00661A83">
        <w:t xml:space="preserve"> -- </w:t>
      </w:r>
      <w:r w:rsidRPr="002C1C62">
        <w:rPr>
          <w:rStyle w:val="TitleChar"/>
          <w:highlight w:val="cyan"/>
        </w:rPr>
        <w:t>used</w:t>
      </w:r>
      <w:r w:rsidRPr="00661A83">
        <w:rPr>
          <w:rStyle w:val="TitleChar"/>
        </w:rPr>
        <w:t xml:space="preserve"> as a function word </w:t>
      </w:r>
      <w:r w:rsidRPr="002C1C62">
        <w:rPr>
          <w:rStyle w:val="TitleChar"/>
          <w:highlight w:val="cyan"/>
        </w:rPr>
        <w:t>before a noun</w:t>
      </w:r>
      <w:r w:rsidRPr="00661A83">
        <w:t xml:space="preserve"> or a substantivized adjective </w:t>
      </w:r>
      <w:r w:rsidRPr="002C1C62">
        <w:rPr>
          <w:rStyle w:val="TitleChar"/>
          <w:highlight w:val="cyan"/>
        </w:rPr>
        <w:t>to indicate reference to a group as a whole</w:t>
      </w:r>
      <w:r w:rsidRPr="00661A83">
        <w:t xml:space="preserve"> &lt;the elite&gt;</w:t>
      </w:r>
    </w:p>
    <w:p w14:paraId="5F4A7FB7" w14:textId="4BC2521C" w:rsidR="00AF7239" w:rsidRDefault="00AF7239" w:rsidP="00AF7239">
      <w:pPr>
        <w:pStyle w:val="Heading2"/>
      </w:pPr>
      <w:r>
        <w:t>K</w:t>
      </w:r>
    </w:p>
    <w:p w14:paraId="5C1683E4" w14:textId="25B75E55" w:rsidR="00200ADC" w:rsidRPr="00D97E6B" w:rsidRDefault="00200ADC" w:rsidP="00200ADC">
      <w:pPr>
        <w:pStyle w:val="Heading4"/>
        <w:rPr>
          <w:b w:val="0"/>
          <w:bCs/>
        </w:rPr>
      </w:pPr>
      <w:r>
        <w:t>Perm do both – Popular sovereignty is key to communism – Marx argued in favor of making democratic institutions more responsive to the demands of the proletariat</w:t>
      </w:r>
      <w:r>
        <w:softHyphen/>
      </w:r>
    </w:p>
    <w:p w14:paraId="66CE9E70" w14:textId="77777777" w:rsidR="00200ADC" w:rsidRDefault="00200ADC" w:rsidP="00200ADC">
      <w:proofErr w:type="spellStart"/>
      <w:r w:rsidRPr="00D97E6B">
        <w:rPr>
          <w:rStyle w:val="Style13ptBold"/>
        </w:rPr>
        <w:t>Leipold</w:t>
      </w:r>
      <w:proofErr w:type="spellEnd"/>
      <w:r w:rsidRPr="00D97E6B">
        <w:rPr>
          <w:rStyle w:val="Style13ptBold"/>
        </w:rPr>
        <w:t xml:space="preserve"> 20</w:t>
      </w:r>
      <w:r>
        <w:t xml:space="preserve"> – Fellow in political theory at the London School of Economics. He received a PhD from the University of Oxford.</w:t>
      </w:r>
    </w:p>
    <w:p w14:paraId="1FA11C03" w14:textId="77777777" w:rsidR="00200ADC" w:rsidRDefault="00200ADC" w:rsidP="00200ADC">
      <w:r>
        <w:t xml:space="preserve">Bruno </w:t>
      </w:r>
      <w:proofErr w:type="spellStart"/>
      <w:r>
        <w:t>Leipold</w:t>
      </w:r>
      <w:proofErr w:type="spellEnd"/>
      <w:r>
        <w:t xml:space="preserve">, “Marx’s Social Republic: Radical Republicanism and the Political Institutions of Socialism,” </w:t>
      </w:r>
      <w:r>
        <w:rPr>
          <w:i/>
          <w:iCs/>
        </w:rPr>
        <w:t>Radical Republicanism: Recovering the Tradition’s Popular Heritage</w:t>
      </w:r>
      <w:r>
        <w:t xml:space="preserve">, Eds. Bruno </w:t>
      </w:r>
      <w:proofErr w:type="spellStart"/>
      <w:r>
        <w:t>Leipold</w:t>
      </w:r>
      <w:proofErr w:type="spellEnd"/>
      <w:r>
        <w:t>, Karma Nabulsi, and Stuart White, Oxford University Press 2020, pp. 176-181.</w:t>
      </w:r>
    </w:p>
    <w:p w14:paraId="02BC5318" w14:textId="77777777" w:rsidR="00200ADC" w:rsidRPr="00EE51D1" w:rsidRDefault="00200ADC" w:rsidP="00200ADC"/>
    <w:p w14:paraId="0DCC7572" w14:textId="77777777" w:rsidR="00200ADC" w:rsidRPr="00EE51D1" w:rsidRDefault="00200ADC" w:rsidP="00200ADC">
      <w:pPr>
        <w:rPr>
          <w:sz w:val="16"/>
          <w:szCs w:val="16"/>
        </w:rPr>
      </w:pPr>
      <w:r w:rsidRPr="00EE51D1">
        <w:rPr>
          <w:sz w:val="16"/>
          <w:szCs w:val="16"/>
        </w:rPr>
        <w:t>1.</w:t>
      </w:r>
      <w:r>
        <w:rPr>
          <w:sz w:val="16"/>
          <w:szCs w:val="16"/>
        </w:rPr>
        <w:t xml:space="preserve"> </w:t>
      </w:r>
      <w:r w:rsidRPr="00EE51D1">
        <w:rPr>
          <w:sz w:val="16"/>
          <w:szCs w:val="16"/>
        </w:rPr>
        <w:t xml:space="preserve">Popular Delegacy and Representative Government </w:t>
      </w:r>
    </w:p>
    <w:p w14:paraId="77C252F5" w14:textId="77777777" w:rsidR="00200ADC" w:rsidRDefault="00200ADC" w:rsidP="00200ADC">
      <w:pPr>
        <w:rPr>
          <w:sz w:val="16"/>
          <w:szCs w:val="16"/>
        </w:rPr>
      </w:pPr>
      <w:r w:rsidRPr="00EE51D1">
        <w:rPr>
          <w:sz w:val="16"/>
          <w:szCs w:val="16"/>
        </w:rPr>
        <w:t xml:space="preserve">At the outbreak of the Commune, authority over Paris first passed into the hands of the Central Committee of the National Guard, an autonomous and democratic body that had emerged the month before in the turbulent aftermath of the Prussian siege of Paris. Marx enthusiastically described the Central Committee’s federative system of electing its members (from companies and battalions upwards) and claimed that ‘Never were elections more sifted, never delegates fuller representing the masses from which they had sprung’.22 Marx extended this praise to the electoral mechanisms of the Commune Council (subsequently shortened to simply Commune), which assumed control from the Central Committee after elections on 26 March 1871. </w:t>
      </w:r>
      <w:r w:rsidRPr="00EA7CA0">
        <w:rPr>
          <w:rStyle w:val="Emphasis"/>
        </w:rPr>
        <w:t>Marx argued</w:t>
      </w:r>
      <w:r w:rsidRPr="00EE51D1">
        <w:rPr>
          <w:sz w:val="16"/>
          <w:szCs w:val="16"/>
        </w:rPr>
        <w:t xml:space="preserve"> that these measures, comprising </w:t>
      </w:r>
      <w:r w:rsidRPr="00EA7CA0">
        <w:rPr>
          <w:rStyle w:val="Emphasis"/>
        </w:rPr>
        <w:t>imperative mandates, representative recall, and short terms of office, transformed an unaccountable system where representatives ruled over the people to one where delegates were subordinated to their oversight and control</w:t>
      </w:r>
      <w:r w:rsidRPr="00EE51D1">
        <w:rPr>
          <w:sz w:val="16"/>
          <w:szCs w:val="16"/>
        </w:rPr>
        <w:t xml:space="preserve">. As </w:t>
      </w:r>
      <w:r w:rsidRPr="00EE51D1">
        <w:rPr>
          <w:rStyle w:val="StyleUnderline"/>
        </w:rPr>
        <w:t>he says</w:t>
      </w:r>
      <w:r w:rsidRPr="00EE51D1">
        <w:rPr>
          <w:sz w:val="16"/>
          <w:szCs w:val="16"/>
        </w:rPr>
        <w:t xml:space="preserve"> in The Civil War in France, ‘[</w:t>
      </w:r>
      <w:proofErr w:type="spellStart"/>
      <w:r w:rsidRPr="00EE51D1">
        <w:rPr>
          <w:sz w:val="16"/>
          <w:szCs w:val="16"/>
        </w:rPr>
        <w:t>i</w:t>
      </w:r>
      <w:proofErr w:type="spellEnd"/>
      <w:r w:rsidRPr="00EE51D1">
        <w:rPr>
          <w:sz w:val="16"/>
          <w:szCs w:val="16"/>
        </w:rPr>
        <w:t>]</w:t>
      </w:r>
      <w:proofErr w:type="spellStart"/>
      <w:r w:rsidRPr="00EE51D1">
        <w:rPr>
          <w:sz w:val="16"/>
          <w:szCs w:val="16"/>
        </w:rPr>
        <w:t>nstead</w:t>
      </w:r>
      <w:proofErr w:type="spellEnd"/>
      <w:r w:rsidRPr="00EE51D1">
        <w:rPr>
          <w:sz w:val="16"/>
          <w:szCs w:val="16"/>
        </w:rPr>
        <w:t xml:space="preserve"> of deciding once in three or six years which member of the ruling class was to misrepresent the people in Parliament, </w:t>
      </w:r>
      <w:r w:rsidRPr="00EE51D1">
        <w:rPr>
          <w:rStyle w:val="StyleUnderline"/>
        </w:rPr>
        <w:t>universal suffrage was to serve the people</w:t>
      </w:r>
      <w:r w:rsidRPr="00EE51D1">
        <w:rPr>
          <w:sz w:val="16"/>
          <w:szCs w:val="16"/>
        </w:rPr>
        <w:t xml:space="preserve">, constituted in Communes’.23 </w:t>
      </w:r>
    </w:p>
    <w:p w14:paraId="74F568DA" w14:textId="77777777" w:rsidR="00200ADC" w:rsidRDefault="00200ADC" w:rsidP="00200ADC">
      <w:pPr>
        <w:rPr>
          <w:sz w:val="16"/>
          <w:szCs w:val="16"/>
        </w:rPr>
      </w:pPr>
      <w:r w:rsidRPr="00404E7C">
        <w:rPr>
          <w:rStyle w:val="Emphasis"/>
          <w:highlight w:val="yellow"/>
        </w:rPr>
        <w:t>The</w:t>
      </w:r>
      <w:r w:rsidRPr="00D97E6B">
        <w:rPr>
          <w:rStyle w:val="Emphasis"/>
        </w:rPr>
        <w:t xml:space="preserve"> institutional </w:t>
      </w:r>
      <w:r w:rsidRPr="00404E7C">
        <w:rPr>
          <w:rStyle w:val="Emphasis"/>
          <w:highlight w:val="yellow"/>
        </w:rPr>
        <w:t>mechanisms</w:t>
      </w:r>
      <w:r w:rsidRPr="00D97E6B">
        <w:rPr>
          <w:rStyle w:val="Emphasis"/>
        </w:rPr>
        <w:t xml:space="preserve"> that </w:t>
      </w:r>
      <w:r w:rsidRPr="00404E7C">
        <w:rPr>
          <w:rStyle w:val="Emphasis"/>
          <w:highlight w:val="yellow"/>
        </w:rPr>
        <w:t>Marx embraces to constrain representatives</w:t>
      </w:r>
      <w:r w:rsidRPr="00EE51D1">
        <w:rPr>
          <w:sz w:val="16"/>
          <w:szCs w:val="16"/>
        </w:rPr>
        <w:t xml:space="preserve"> (or delegates) </w:t>
      </w:r>
      <w:r w:rsidRPr="00404E7C">
        <w:rPr>
          <w:rStyle w:val="Emphasis"/>
          <w:highlight w:val="yellow"/>
        </w:rPr>
        <w:t>conflict with</w:t>
      </w:r>
      <w:r w:rsidRPr="00D97E6B">
        <w:rPr>
          <w:rStyle w:val="Emphasis"/>
        </w:rPr>
        <w:t xml:space="preserve"> one of </w:t>
      </w:r>
      <w:r w:rsidRPr="00404E7C">
        <w:rPr>
          <w:rStyle w:val="Emphasis"/>
          <w:highlight w:val="yellow"/>
        </w:rPr>
        <w:t>the</w:t>
      </w:r>
      <w:r w:rsidRPr="00D97E6B">
        <w:rPr>
          <w:rStyle w:val="Emphasis"/>
        </w:rPr>
        <w:t xml:space="preserve"> core </w:t>
      </w:r>
      <w:r w:rsidRPr="00404E7C">
        <w:rPr>
          <w:rStyle w:val="Emphasis"/>
          <w:highlight w:val="yellow"/>
        </w:rPr>
        <w:t>principle</w:t>
      </w:r>
      <w:r w:rsidRPr="00404E7C">
        <w:rPr>
          <w:rStyle w:val="Emphasis"/>
        </w:rPr>
        <w:t>s</w:t>
      </w:r>
      <w:r w:rsidRPr="00D97E6B">
        <w:rPr>
          <w:rStyle w:val="Emphasis"/>
        </w:rPr>
        <w:t xml:space="preserve"> of representative government, which holds</w:t>
      </w:r>
      <w:r w:rsidRPr="00EE51D1">
        <w:rPr>
          <w:sz w:val="16"/>
          <w:szCs w:val="16"/>
        </w:rPr>
        <w:t xml:space="preserve">, as Bernard </w:t>
      </w:r>
      <w:proofErr w:type="spellStart"/>
      <w:r w:rsidRPr="00EE51D1">
        <w:rPr>
          <w:sz w:val="16"/>
          <w:szCs w:val="16"/>
        </w:rPr>
        <w:t>Manin</w:t>
      </w:r>
      <w:proofErr w:type="spellEnd"/>
      <w:r w:rsidRPr="00EE51D1">
        <w:rPr>
          <w:sz w:val="16"/>
          <w:szCs w:val="16"/>
        </w:rPr>
        <w:t xml:space="preserve"> identifies in his authoritative account of the topic, </w:t>
      </w:r>
      <w:r w:rsidRPr="00404E7C">
        <w:rPr>
          <w:rStyle w:val="Emphasis"/>
          <w:highlight w:val="yellow"/>
        </w:rPr>
        <w:t>that representatives retain</w:t>
      </w:r>
      <w:r w:rsidRPr="00D97E6B">
        <w:rPr>
          <w:rStyle w:val="Emphasis"/>
        </w:rPr>
        <w:t xml:space="preserve"> partial </w:t>
      </w:r>
      <w:r w:rsidRPr="00404E7C">
        <w:rPr>
          <w:rStyle w:val="Emphasis"/>
          <w:highlight w:val="yellow"/>
        </w:rPr>
        <w:t>independence from the will of the people</w:t>
      </w:r>
      <w:r w:rsidRPr="00D97E6B">
        <w:rPr>
          <w:rStyle w:val="Emphasis"/>
        </w:rPr>
        <w:t xml:space="preserve"> who elected them</w:t>
      </w:r>
      <w:r w:rsidRPr="00EE51D1">
        <w:rPr>
          <w:sz w:val="16"/>
          <w:szCs w:val="16"/>
        </w:rPr>
        <w:t xml:space="preserve">.24 That is, once representatives are elected, they are not required to vote in accordance with the preferences of their constituents and can instead decide on legislation based on their own judgment. At the same time, </w:t>
      </w:r>
      <w:proofErr w:type="spellStart"/>
      <w:r w:rsidRPr="00EE51D1">
        <w:rPr>
          <w:sz w:val="16"/>
          <w:szCs w:val="16"/>
        </w:rPr>
        <w:t>Manin</w:t>
      </w:r>
      <w:proofErr w:type="spellEnd"/>
      <w:r w:rsidRPr="00EE51D1">
        <w:rPr>
          <w:sz w:val="16"/>
          <w:szCs w:val="16"/>
        </w:rPr>
        <w:t xml:space="preserve"> points out, representatives are not entirely independent of their constituents either, as they are subject to both citizen pressure during their mandate and the threat of not being re-elected at the end of their mandate. This means that representatives have both an incentive to act in accordance with their constituents’ preferences, but are not legally required to do so, giving them a certain degree of discretion. </w:t>
      </w:r>
      <w:proofErr w:type="spellStart"/>
      <w:r w:rsidRPr="00EE51D1">
        <w:rPr>
          <w:sz w:val="16"/>
          <w:szCs w:val="16"/>
        </w:rPr>
        <w:t>Manin</w:t>
      </w:r>
      <w:proofErr w:type="spellEnd"/>
      <w:r w:rsidRPr="00EE51D1">
        <w:rPr>
          <w:sz w:val="16"/>
          <w:szCs w:val="16"/>
        </w:rPr>
        <w:t xml:space="preserve"> outlines </w:t>
      </w:r>
      <w:r w:rsidRPr="00EE51D1">
        <w:rPr>
          <w:rStyle w:val="StyleUnderline"/>
        </w:rPr>
        <w:t>several constitutional mechanisms</w:t>
      </w:r>
      <w:r w:rsidRPr="00EE51D1">
        <w:rPr>
          <w:sz w:val="16"/>
          <w:szCs w:val="16"/>
        </w:rPr>
        <w:t xml:space="preserve"> that </w:t>
      </w:r>
      <w:r w:rsidRPr="00EE51D1">
        <w:rPr>
          <w:rStyle w:val="StyleUnderline"/>
        </w:rPr>
        <w:t>can reduce</w:t>
      </w:r>
      <w:r w:rsidRPr="00EE51D1">
        <w:rPr>
          <w:sz w:val="16"/>
          <w:szCs w:val="16"/>
        </w:rPr>
        <w:t xml:space="preserve"> the degree of </w:t>
      </w:r>
      <w:r w:rsidRPr="00EE51D1">
        <w:rPr>
          <w:rStyle w:val="StyleUnderline"/>
        </w:rPr>
        <w:t>this discretion</w:t>
      </w:r>
      <w:r w:rsidRPr="00EE51D1">
        <w:rPr>
          <w:sz w:val="16"/>
          <w:szCs w:val="16"/>
        </w:rPr>
        <w:t xml:space="preserve">, focusing </w:t>
      </w:r>
      <w:r w:rsidRPr="00EE51D1">
        <w:rPr>
          <w:rStyle w:val="StyleUnderline"/>
        </w:rPr>
        <w:t>particularly</w:t>
      </w:r>
      <w:r w:rsidRPr="00EE51D1">
        <w:rPr>
          <w:sz w:val="16"/>
          <w:szCs w:val="16"/>
        </w:rPr>
        <w:t xml:space="preserve"> on </w:t>
      </w:r>
      <w:r w:rsidRPr="00EE51D1">
        <w:rPr>
          <w:rStyle w:val="StyleUnderline"/>
        </w:rPr>
        <w:t>imperative mandates and the right to recall representatives. Imperative mandates</w:t>
      </w:r>
      <w:r w:rsidRPr="00EE51D1">
        <w:rPr>
          <w:sz w:val="16"/>
          <w:szCs w:val="16"/>
        </w:rPr>
        <w:t xml:space="preserve"> (often referred to by their French name, </w:t>
      </w:r>
      <w:proofErr w:type="spellStart"/>
      <w:r w:rsidRPr="00EE51D1">
        <w:rPr>
          <w:sz w:val="16"/>
          <w:szCs w:val="16"/>
        </w:rPr>
        <w:t>mandat</w:t>
      </w:r>
      <w:proofErr w:type="spellEnd"/>
      <w:r w:rsidRPr="00EE51D1">
        <w:rPr>
          <w:sz w:val="16"/>
          <w:szCs w:val="16"/>
        </w:rPr>
        <w:t xml:space="preserve"> </w:t>
      </w:r>
      <w:proofErr w:type="spellStart"/>
      <w:proofErr w:type="gramStart"/>
      <w:r w:rsidRPr="00EE51D1">
        <w:rPr>
          <w:sz w:val="16"/>
          <w:szCs w:val="16"/>
        </w:rPr>
        <w:t>impératif</w:t>
      </w:r>
      <w:proofErr w:type="spellEnd"/>
      <w:r w:rsidRPr="00EE51D1">
        <w:rPr>
          <w:sz w:val="16"/>
          <w:szCs w:val="16"/>
        </w:rPr>
        <w:t xml:space="preserve"> )</w:t>
      </w:r>
      <w:proofErr w:type="gramEnd"/>
      <w:r w:rsidRPr="00EE51D1">
        <w:rPr>
          <w:sz w:val="16"/>
          <w:szCs w:val="16"/>
        </w:rPr>
        <w:t xml:space="preserve">, </w:t>
      </w:r>
      <w:r w:rsidRPr="00EE51D1">
        <w:rPr>
          <w:rStyle w:val="StyleUnderline"/>
        </w:rPr>
        <w:t>require representatives to carry out the instructions given to them by their constituents. The right to recall allows constituents to sanction representatives immediately rather than at the end of their mandate. Both measures</w:t>
      </w:r>
      <w:r w:rsidRPr="00EE51D1">
        <w:rPr>
          <w:sz w:val="16"/>
          <w:szCs w:val="16"/>
        </w:rPr>
        <w:t xml:space="preserve"> thereby </w:t>
      </w:r>
      <w:r w:rsidRPr="00EE51D1">
        <w:rPr>
          <w:rStyle w:val="StyleUnderline"/>
        </w:rPr>
        <w:t>constrain the discretion of representatives</w:t>
      </w:r>
      <w:r w:rsidRPr="00EE51D1">
        <w:rPr>
          <w:sz w:val="16"/>
          <w:szCs w:val="16"/>
        </w:rPr>
        <w:t xml:space="preserve">. They have however been almost universally absent from or even explicitly banned by the constitutions of representative governments. </w:t>
      </w:r>
      <w:proofErr w:type="spellStart"/>
      <w:r w:rsidRPr="00EE51D1">
        <w:rPr>
          <w:sz w:val="16"/>
          <w:szCs w:val="16"/>
        </w:rPr>
        <w:t>Manin</w:t>
      </w:r>
      <w:proofErr w:type="spellEnd"/>
      <w:r w:rsidRPr="00EE51D1">
        <w:rPr>
          <w:sz w:val="16"/>
          <w:szCs w:val="16"/>
        </w:rPr>
        <w:t xml:space="preserve"> writes, ‘None of the representative governments established since the end of the eighteenth century has authorized imperative mandates. . .Neither has any of them durably applied permanent revocability of representatives.’25 In France, the imperative mandate has been expressly prohibited in all of its republican constitutions (with the exception of the never implemented 1793 Jacobin Constitution and the 1946 Constitution of the ill-fated Fourth Republic), and similar provisions can be found in the modern constitutions of countries as diverse as Germany, Korea, Senegal, and Spain.26 </w:t>
      </w:r>
    </w:p>
    <w:p w14:paraId="05C46A1C" w14:textId="77777777" w:rsidR="00200ADC" w:rsidRDefault="00200ADC" w:rsidP="00200ADC">
      <w:pPr>
        <w:rPr>
          <w:sz w:val="16"/>
          <w:szCs w:val="16"/>
        </w:rPr>
      </w:pPr>
      <w:r w:rsidRPr="00404E7C">
        <w:rPr>
          <w:rStyle w:val="Emphasis"/>
        </w:rPr>
        <w:t>There was</w:t>
      </w:r>
      <w:r w:rsidRPr="00EE51D1">
        <w:rPr>
          <w:sz w:val="16"/>
          <w:szCs w:val="16"/>
        </w:rPr>
        <w:t xml:space="preserve"> however </w:t>
      </w:r>
      <w:r w:rsidRPr="00404E7C">
        <w:rPr>
          <w:rStyle w:val="Emphasis"/>
          <w:highlight w:val="yellow"/>
        </w:rPr>
        <w:t>a</w:t>
      </w:r>
      <w:r w:rsidRPr="00D97E6B">
        <w:rPr>
          <w:rStyle w:val="Emphasis"/>
        </w:rPr>
        <w:t xml:space="preserve"> long </w:t>
      </w:r>
      <w:r w:rsidRPr="00404E7C">
        <w:rPr>
          <w:rStyle w:val="Emphasis"/>
          <w:highlight w:val="yellow"/>
        </w:rPr>
        <w:t>radical republican tradition</w:t>
      </w:r>
      <w:r w:rsidRPr="00EE51D1">
        <w:rPr>
          <w:sz w:val="16"/>
          <w:szCs w:val="16"/>
        </w:rPr>
        <w:t xml:space="preserve">, from the French Revolution to the Paris Commune, </w:t>
      </w:r>
      <w:r w:rsidRPr="00D97E6B">
        <w:rPr>
          <w:rStyle w:val="Emphasis"/>
        </w:rPr>
        <w:t>which</w:t>
      </w:r>
      <w:r w:rsidRPr="00EE51D1">
        <w:rPr>
          <w:sz w:val="16"/>
          <w:szCs w:val="16"/>
        </w:rPr>
        <w:t xml:space="preserve">, inspired by Rousseau, </w:t>
      </w:r>
      <w:r w:rsidRPr="00404E7C">
        <w:rPr>
          <w:rStyle w:val="Emphasis"/>
          <w:highlight w:val="yellow"/>
        </w:rPr>
        <w:t>contested</w:t>
      </w:r>
      <w:r w:rsidRPr="00EE51D1">
        <w:rPr>
          <w:rStyle w:val="StyleUnderline"/>
        </w:rPr>
        <w:t xml:space="preserve"> this ultimately victorious model of largely </w:t>
      </w:r>
      <w:r w:rsidRPr="00404E7C">
        <w:rPr>
          <w:rStyle w:val="Emphasis"/>
          <w:highlight w:val="yellow"/>
        </w:rPr>
        <w:t>unconstrained representation</w:t>
      </w:r>
      <w:r w:rsidRPr="00EE51D1">
        <w:rPr>
          <w:sz w:val="16"/>
          <w:szCs w:val="16"/>
        </w:rPr>
        <w:t xml:space="preserve">.27 </w:t>
      </w:r>
      <w:r w:rsidRPr="00EE51D1">
        <w:rPr>
          <w:rStyle w:val="StyleUnderline"/>
        </w:rPr>
        <w:t xml:space="preserve">Across the various republican constitutional moments </w:t>
      </w:r>
      <w:r w:rsidRPr="00D97E6B">
        <w:rPr>
          <w:rStyle w:val="Emphasis"/>
        </w:rPr>
        <w:t xml:space="preserve">we find the more radical elements of </w:t>
      </w:r>
      <w:r w:rsidRPr="00404E7C">
        <w:rPr>
          <w:rStyle w:val="Emphasis"/>
          <w:highlight w:val="yellow"/>
        </w:rPr>
        <w:t>the tradition voic</w:t>
      </w:r>
      <w:r w:rsidRPr="00D97E6B">
        <w:rPr>
          <w:rStyle w:val="Emphasis"/>
        </w:rPr>
        <w:t xml:space="preserve">ing </w:t>
      </w:r>
      <w:r w:rsidRPr="00404E7C">
        <w:rPr>
          <w:rStyle w:val="Emphasis"/>
          <w:highlight w:val="yellow"/>
        </w:rPr>
        <w:t>a more accountable</w:t>
      </w:r>
      <w:r w:rsidRPr="00D97E6B">
        <w:rPr>
          <w:rStyle w:val="Emphasis"/>
        </w:rPr>
        <w:t xml:space="preserve"> and delegative understanding of </w:t>
      </w:r>
      <w:r w:rsidRPr="00404E7C">
        <w:rPr>
          <w:rStyle w:val="Emphasis"/>
          <w:highlight w:val="yellow"/>
        </w:rPr>
        <w:t>representation</w:t>
      </w:r>
      <w:r w:rsidRPr="00EE51D1">
        <w:rPr>
          <w:sz w:val="16"/>
          <w:szCs w:val="16"/>
        </w:rPr>
        <w:t xml:space="preserve">. One of the Revolution’s key radical participants, Jean-Paul Marat, had already advised the English people in 1774 that ‘representatives of the people ought ever to act according to the instructions of their constituents’ otherwise What then are our representatives, but our masters?’28 When deputies assembled in the Estates General in 1789 they carried instructions (Cahiers) from their constituencies, which were almost immediately declared void in response to the aristocratic Second Estate’s attempt to use them to block the early constitutional process of the Revolution, and the imperative mandate was subsequently banned in the 1791 Constitution. However, as the Revolution progressed various radical groupings, including the sans-culottes, </w:t>
      </w:r>
      <w:r w:rsidRPr="00404E7C">
        <w:rPr>
          <w:sz w:val="16"/>
          <w:szCs w:val="16"/>
        </w:rPr>
        <w:t xml:space="preserve">concluded that this had resulted in the ‘establishment of an unrestrained power’ which had replaced the king’s despotism with ‘legislative tyranny’, and they thus waged a campaign to legalize the imperative mandate, having some success with the Jacobin Constitution of 1793, which also included a provision for representative recall.29 </w:t>
      </w:r>
      <w:r w:rsidRPr="00404E7C">
        <w:rPr>
          <w:rStyle w:val="Emphasis"/>
        </w:rPr>
        <w:t>These more radical ideas on representation surfaced once again with the Commune</w:t>
      </w:r>
      <w:r w:rsidRPr="00404E7C">
        <w:rPr>
          <w:rStyle w:val="StyleUnderline"/>
        </w:rPr>
        <w:t xml:space="preserve">, with Commune members citing the </w:t>
      </w:r>
      <w:proofErr w:type="spellStart"/>
      <w:r w:rsidRPr="00404E7C">
        <w:rPr>
          <w:rStyle w:val="StyleUnderline"/>
        </w:rPr>
        <w:t>mandat</w:t>
      </w:r>
      <w:proofErr w:type="spellEnd"/>
      <w:r w:rsidRPr="00404E7C">
        <w:rPr>
          <w:rStyle w:val="StyleUnderline"/>
        </w:rPr>
        <w:t xml:space="preserve"> </w:t>
      </w:r>
      <w:proofErr w:type="spellStart"/>
      <w:r w:rsidRPr="00404E7C">
        <w:rPr>
          <w:rStyle w:val="StyleUnderline"/>
        </w:rPr>
        <w:t>impératif</w:t>
      </w:r>
      <w:proofErr w:type="spellEnd"/>
      <w:r w:rsidRPr="00404E7C">
        <w:rPr>
          <w:rStyle w:val="StyleUnderline"/>
        </w:rPr>
        <w:t xml:space="preserve"> given to them by their constituents in the justification of their votes</w:t>
      </w:r>
      <w:r w:rsidRPr="00404E7C">
        <w:rPr>
          <w:sz w:val="16"/>
          <w:szCs w:val="16"/>
        </w:rPr>
        <w:t xml:space="preserve">.30 </w:t>
      </w:r>
      <w:r w:rsidRPr="00404E7C">
        <w:rPr>
          <w:rStyle w:val="StyleUnderline"/>
        </w:rPr>
        <w:t>Even after the Commune’s demise, radical republicans waged an unsuccessful campaign for imperative mandates to be included in the constitution of the Third Republic</w:t>
      </w:r>
      <w:r w:rsidRPr="00404E7C">
        <w:rPr>
          <w:sz w:val="16"/>
          <w:szCs w:val="16"/>
        </w:rPr>
        <w:t>.31 They argued that the choice for the French people lay between the ‘imperative mandate or carte blanche to our mandatories, masters or slaves, this is the alternative; nothing</w:t>
      </w:r>
      <w:r w:rsidRPr="00EE51D1">
        <w:rPr>
          <w:sz w:val="16"/>
          <w:szCs w:val="16"/>
        </w:rPr>
        <w:t xml:space="preserve"> in between, you must choose’.32 </w:t>
      </w:r>
    </w:p>
    <w:p w14:paraId="5B2771D6" w14:textId="77777777" w:rsidR="00200ADC" w:rsidRDefault="00200ADC" w:rsidP="00200ADC">
      <w:pPr>
        <w:rPr>
          <w:sz w:val="16"/>
          <w:szCs w:val="16"/>
        </w:rPr>
      </w:pPr>
      <w:r w:rsidRPr="00404E7C">
        <w:rPr>
          <w:rStyle w:val="Emphasis"/>
          <w:highlight w:val="yellow"/>
        </w:rPr>
        <w:t>Marx inherited this tradition of radical constitutionalism</w:t>
      </w:r>
      <w:r w:rsidRPr="00D97E6B">
        <w:rPr>
          <w:rStyle w:val="Emphasis"/>
        </w:rPr>
        <w:t>, and we find its influence expressed in his endorsement of imperative mandates and the right to recall representatives, as well as short terms of office</w:t>
      </w:r>
      <w:r w:rsidRPr="00EE51D1">
        <w:rPr>
          <w:rStyle w:val="StyleUnderline"/>
        </w:rPr>
        <w:t xml:space="preserve">, in his </w:t>
      </w:r>
      <w:proofErr w:type="spellStart"/>
      <w:r w:rsidRPr="00EE51D1">
        <w:rPr>
          <w:rStyle w:val="StyleUnderline"/>
        </w:rPr>
        <w:t>defence</w:t>
      </w:r>
      <w:proofErr w:type="spellEnd"/>
      <w:r w:rsidRPr="00EE51D1">
        <w:rPr>
          <w:rStyle w:val="StyleUnderline"/>
        </w:rPr>
        <w:t xml:space="preserve"> of the Commune</w:t>
      </w:r>
      <w:r w:rsidRPr="00EE51D1">
        <w:rPr>
          <w:sz w:val="16"/>
          <w:szCs w:val="16"/>
        </w:rPr>
        <w:t xml:space="preserve">. The Commune is praised for having its members ‘chosen by universal suffrage . . .responsible and revocable at short terms’, as well as its proposed plans for local and regional communes to send delegates to a national body where ‘each delegate [would] be at any time revocable and bound by the </w:t>
      </w:r>
      <w:proofErr w:type="spellStart"/>
      <w:r w:rsidRPr="00EE51D1">
        <w:rPr>
          <w:sz w:val="16"/>
          <w:szCs w:val="16"/>
        </w:rPr>
        <w:t>mandat</w:t>
      </w:r>
      <w:proofErr w:type="spellEnd"/>
      <w:r w:rsidRPr="00EE51D1">
        <w:rPr>
          <w:sz w:val="16"/>
          <w:szCs w:val="16"/>
        </w:rPr>
        <w:t xml:space="preserve"> </w:t>
      </w:r>
      <w:proofErr w:type="spellStart"/>
      <w:r w:rsidRPr="00EE51D1">
        <w:rPr>
          <w:sz w:val="16"/>
          <w:szCs w:val="16"/>
        </w:rPr>
        <w:t>impératif</w:t>
      </w:r>
      <w:proofErr w:type="spellEnd"/>
      <w:r w:rsidRPr="00EE51D1">
        <w:rPr>
          <w:sz w:val="16"/>
          <w:szCs w:val="16"/>
        </w:rPr>
        <w:t xml:space="preserve"> (formal instructions) of his constituents’.33 </w:t>
      </w:r>
      <w:r w:rsidRPr="00EE51D1">
        <w:rPr>
          <w:rStyle w:val="StyleUnderline"/>
        </w:rPr>
        <w:t>Marx also expresses distaste for representatives previously having ‘three or six years</w:t>
      </w:r>
      <w:r w:rsidRPr="00EE51D1">
        <w:rPr>
          <w:sz w:val="16"/>
          <w:szCs w:val="16"/>
        </w:rPr>
        <w:t>. . .</w:t>
      </w:r>
      <w:r w:rsidRPr="00EE51D1">
        <w:rPr>
          <w:rStyle w:val="StyleUnderline"/>
        </w:rPr>
        <w:t>to misrepresent the people’ and constituents only being able to replace them ‘once in many years’</w:t>
      </w:r>
      <w:r w:rsidRPr="00EE51D1">
        <w:rPr>
          <w:sz w:val="16"/>
          <w:szCs w:val="16"/>
        </w:rPr>
        <w:t xml:space="preserve">.34 This preference for short terms of office is also expressed in an 1852 article on the Chartists, where </w:t>
      </w:r>
      <w:r w:rsidRPr="00404E7C">
        <w:rPr>
          <w:rStyle w:val="Emphasis"/>
          <w:highlight w:val="yellow"/>
        </w:rPr>
        <w:t>Marx voices his support for</w:t>
      </w:r>
      <w:r w:rsidRPr="00EE51D1">
        <w:rPr>
          <w:sz w:val="16"/>
          <w:szCs w:val="16"/>
        </w:rPr>
        <w:t xml:space="preserve"> their demand for </w:t>
      </w:r>
      <w:r w:rsidRPr="00404E7C">
        <w:rPr>
          <w:rStyle w:val="Emphasis"/>
          <w:highlight w:val="yellow"/>
        </w:rPr>
        <w:t>annual</w:t>
      </w:r>
      <w:r w:rsidRPr="00404E7C">
        <w:rPr>
          <w:rStyle w:val="Emphasis"/>
        </w:rPr>
        <w:t xml:space="preserve"> general </w:t>
      </w:r>
      <w:r w:rsidRPr="00404E7C">
        <w:rPr>
          <w:rStyle w:val="Emphasis"/>
          <w:highlight w:val="yellow"/>
        </w:rPr>
        <w:t>elections</w:t>
      </w:r>
      <w:r w:rsidRPr="00EE51D1">
        <w:rPr>
          <w:sz w:val="16"/>
          <w:szCs w:val="16"/>
        </w:rPr>
        <w:t xml:space="preserve"> (the only one of their six demands that remains unfulfilled today), </w:t>
      </w:r>
      <w:r w:rsidRPr="00404E7C">
        <w:rPr>
          <w:rStyle w:val="Emphasis"/>
          <w:highlight w:val="yellow"/>
        </w:rPr>
        <w:t>noting</w:t>
      </w:r>
      <w:r w:rsidRPr="00D97E6B">
        <w:rPr>
          <w:rStyle w:val="Emphasis"/>
        </w:rPr>
        <w:t xml:space="preserve"> that </w:t>
      </w:r>
      <w:r w:rsidRPr="00404E7C">
        <w:rPr>
          <w:rStyle w:val="Emphasis"/>
          <w:highlight w:val="yellow"/>
        </w:rPr>
        <w:t>it was one ‘of the conditions without which</w:t>
      </w:r>
      <w:r w:rsidRPr="00D97E6B">
        <w:rPr>
          <w:rStyle w:val="Emphasis"/>
        </w:rPr>
        <w:t xml:space="preserve"> Universal </w:t>
      </w:r>
      <w:r w:rsidRPr="00404E7C">
        <w:rPr>
          <w:rStyle w:val="Emphasis"/>
          <w:highlight w:val="yellow"/>
        </w:rPr>
        <w:t>Suffrage would be illusory for the working class</w:t>
      </w:r>
      <w:r w:rsidRPr="00EE51D1">
        <w:rPr>
          <w:sz w:val="16"/>
          <w:szCs w:val="16"/>
        </w:rPr>
        <w:t xml:space="preserve">’.35 </w:t>
      </w:r>
    </w:p>
    <w:p w14:paraId="13470B64" w14:textId="77777777" w:rsidR="00200ADC" w:rsidRPr="00D97E6B" w:rsidRDefault="00200ADC" w:rsidP="00200ADC">
      <w:pPr>
        <w:rPr>
          <w:rStyle w:val="Emphasis"/>
        </w:rPr>
      </w:pPr>
      <w:r w:rsidRPr="00EE51D1">
        <w:rPr>
          <w:sz w:val="16"/>
          <w:szCs w:val="16"/>
        </w:rPr>
        <w:t xml:space="preserve">Marx does not dedicate much space to considering exactly how these electoral mechanisms would ensure greater democratic accountability. But he does make an intriguing comparison between voters choosing representatives and employers hiring workers. He comments that ‘universal suffrage . . .[will] serve the people’ just ‘as individual suffrage serves every other employer in the search for the workmen and managers in his business’.36 Marx continues the comparison by claiming that it is ‘well known’ that both individual citizens and employers have the ‘know how to put the right man in the right place’, but if they do ‘make a mistake’ they have the power to ‘address it promptly’.37 The ironic point being that just as employers can fire their employees as they please, so the people will be able to recall its representatives as it pleases. The implication of this comparison is that </w:t>
      </w:r>
      <w:r w:rsidRPr="00D97E6B">
        <w:rPr>
          <w:rStyle w:val="Emphasis"/>
        </w:rPr>
        <w:t xml:space="preserve">similarly to how </w:t>
      </w:r>
      <w:r w:rsidRPr="00404E7C">
        <w:rPr>
          <w:rStyle w:val="Emphasis"/>
          <w:highlight w:val="yellow"/>
        </w:rPr>
        <w:t>workers are</w:t>
      </w:r>
      <w:r w:rsidRPr="00D97E6B">
        <w:rPr>
          <w:rStyle w:val="Emphasis"/>
        </w:rPr>
        <w:t xml:space="preserve"> currently </w:t>
      </w:r>
      <w:r w:rsidRPr="00404E7C">
        <w:rPr>
          <w:rStyle w:val="Emphasis"/>
          <w:highlight w:val="yellow"/>
        </w:rPr>
        <w:t>tied to the will of their employers, so representatives will be tied to the will of their electors</w:t>
      </w:r>
      <w:r w:rsidRPr="00EE51D1">
        <w:rPr>
          <w:sz w:val="16"/>
          <w:szCs w:val="16"/>
        </w:rPr>
        <w:t xml:space="preserve">. For </w:t>
      </w:r>
      <w:r w:rsidRPr="00EE51D1">
        <w:rPr>
          <w:rStyle w:val="StyleUnderline"/>
        </w:rPr>
        <w:t xml:space="preserve">if a representative diverges from the preferences of the constituents, the constituents can ‘promptly’ rectify their mistake by immediately recalling their representative, </w:t>
      </w:r>
      <w:r w:rsidRPr="00404E7C">
        <w:rPr>
          <w:rStyle w:val="StyleUnderline"/>
        </w:rPr>
        <w:t xml:space="preserve">rather than having to wait for the end of the representative’s mandate to vote them out office. </w:t>
      </w:r>
      <w:r w:rsidRPr="00404E7C">
        <w:rPr>
          <w:rStyle w:val="Emphasis"/>
        </w:rPr>
        <w:t xml:space="preserve">The representative can thus be expected to tailor their </w:t>
      </w:r>
      <w:proofErr w:type="spellStart"/>
      <w:r w:rsidRPr="00404E7C">
        <w:rPr>
          <w:rStyle w:val="Emphasis"/>
        </w:rPr>
        <w:t>behaviour</w:t>
      </w:r>
      <w:proofErr w:type="spellEnd"/>
      <w:r w:rsidRPr="00404E7C">
        <w:rPr>
          <w:sz w:val="16"/>
          <w:szCs w:val="16"/>
        </w:rPr>
        <w:t xml:space="preserve">, just as a worker does, </w:t>
      </w:r>
      <w:r w:rsidRPr="00404E7C">
        <w:rPr>
          <w:rStyle w:val="Emphasis"/>
        </w:rPr>
        <w:t>to ensuring</w:t>
      </w:r>
      <w:r w:rsidRPr="00D97E6B">
        <w:rPr>
          <w:rStyle w:val="Emphasis"/>
        </w:rPr>
        <w:t xml:space="preserve"> that the </w:t>
      </w:r>
      <w:r w:rsidRPr="00404E7C">
        <w:rPr>
          <w:rStyle w:val="Emphasis"/>
          <w:highlight w:val="yellow"/>
        </w:rPr>
        <w:t>constituents do not try to recall them</w:t>
      </w:r>
      <w:r w:rsidRPr="00D97E6B">
        <w:rPr>
          <w:rStyle w:val="Emphasis"/>
        </w:rPr>
        <w:t xml:space="preserve">. </w:t>
      </w:r>
    </w:p>
    <w:p w14:paraId="278CBD57" w14:textId="77777777" w:rsidR="00200ADC" w:rsidRDefault="00200ADC" w:rsidP="00200ADC">
      <w:pPr>
        <w:rPr>
          <w:sz w:val="16"/>
          <w:szCs w:val="16"/>
        </w:rPr>
      </w:pPr>
      <w:r w:rsidRPr="00D97E6B">
        <w:rPr>
          <w:rStyle w:val="Emphasis"/>
        </w:rPr>
        <w:t xml:space="preserve">The outcome of the </w:t>
      </w:r>
      <w:r w:rsidRPr="00404E7C">
        <w:rPr>
          <w:rStyle w:val="Emphasis"/>
          <w:highlight w:val="yellow"/>
        </w:rPr>
        <w:t>accountability mechanisms</w:t>
      </w:r>
      <w:r w:rsidRPr="00D97E6B">
        <w:rPr>
          <w:rStyle w:val="Emphasis"/>
        </w:rPr>
        <w:t xml:space="preserve"> that Marx endorses would </w:t>
      </w:r>
      <w:r w:rsidRPr="00404E7C">
        <w:rPr>
          <w:rStyle w:val="Emphasis"/>
          <w:highlight w:val="yellow"/>
        </w:rPr>
        <w:t>mean the transformation of representative government into</w:t>
      </w:r>
      <w:r w:rsidRPr="00D97E6B">
        <w:rPr>
          <w:rStyle w:val="Emphasis"/>
        </w:rPr>
        <w:t xml:space="preserve"> a system of </w:t>
      </w:r>
      <w:r w:rsidRPr="00404E7C">
        <w:rPr>
          <w:rStyle w:val="Emphasis"/>
          <w:highlight w:val="yellow"/>
        </w:rPr>
        <w:t>popular delegac</w:t>
      </w:r>
      <w:r w:rsidRPr="00404E7C">
        <w:rPr>
          <w:rStyle w:val="StyleUnderline"/>
          <w:highlight w:val="yellow"/>
        </w:rPr>
        <w:t>y</w:t>
      </w:r>
      <w:r w:rsidRPr="00EE51D1">
        <w:rPr>
          <w:rStyle w:val="StyleUnderline"/>
        </w:rPr>
        <w:t>. In the former, representation is understood as the ceding of decision</w:t>
      </w:r>
      <w:r>
        <w:rPr>
          <w:rStyle w:val="StyleUnderline"/>
        </w:rPr>
        <w:t>-</w:t>
      </w:r>
      <w:r w:rsidRPr="00EE51D1">
        <w:rPr>
          <w:rStyle w:val="StyleUnderline"/>
        </w:rPr>
        <w:t>making power by the people to representatives</w:t>
      </w:r>
      <w:r w:rsidRPr="00EE51D1">
        <w:rPr>
          <w:sz w:val="16"/>
          <w:szCs w:val="16"/>
        </w:rPr>
        <w:t xml:space="preserve"> and the people’s role reduced to </w:t>
      </w:r>
      <w:r w:rsidRPr="00404E7C">
        <w:rPr>
          <w:sz w:val="16"/>
          <w:szCs w:val="16"/>
        </w:rPr>
        <w:t>deciding whether to renew or decline their mandate at the next election. In between elections, representatives exercise their mandate with a large degree of discretion and without the formal involvement of the people</w:t>
      </w:r>
      <w:r w:rsidRPr="00404E7C">
        <w:rPr>
          <w:rStyle w:val="StyleUnderline"/>
        </w:rPr>
        <w:t xml:space="preserve">. </w:t>
      </w:r>
      <w:r w:rsidRPr="00404E7C">
        <w:rPr>
          <w:rStyle w:val="Emphasis"/>
        </w:rPr>
        <w:t>In a system of popular delegacy, representation is instead understood as a form of commission, where representatives</w:t>
      </w:r>
      <w:r w:rsidRPr="00404E7C">
        <w:rPr>
          <w:sz w:val="16"/>
          <w:szCs w:val="16"/>
        </w:rPr>
        <w:t xml:space="preserve"> (or delegates) </w:t>
      </w:r>
      <w:r w:rsidRPr="00404E7C">
        <w:rPr>
          <w:rStyle w:val="Emphasis"/>
        </w:rPr>
        <w:t>implement the wishes of their constituents</w:t>
      </w:r>
      <w:r w:rsidRPr="00404E7C">
        <w:rPr>
          <w:sz w:val="16"/>
          <w:szCs w:val="16"/>
        </w:rPr>
        <w:t xml:space="preserve">. </w:t>
      </w:r>
      <w:r w:rsidRPr="00404E7C">
        <w:rPr>
          <w:rStyle w:val="StyleUnderline"/>
        </w:rPr>
        <w:t>The people also retain the</w:t>
      </w:r>
      <w:r w:rsidRPr="00EE51D1">
        <w:rPr>
          <w:rStyle w:val="StyleUnderline"/>
        </w:rPr>
        <w:t xml:space="preserve"> continuous power to intervene in the decision making of their representatives by giving them formal instructions or recalling them</w:t>
      </w:r>
      <w:r w:rsidRPr="00EE51D1">
        <w:rPr>
          <w:sz w:val="16"/>
          <w:szCs w:val="16"/>
        </w:rPr>
        <w:t xml:space="preserve"> entirely. Through the institutions of popular delegacy, </w:t>
      </w:r>
      <w:r w:rsidRPr="00404E7C">
        <w:rPr>
          <w:rStyle w:val="Emphasis"/>
          <w:highlight w:val="yellow"/>
        </w:rPr>
        <w:t>Marx thought</w:t>
      </w:r>
      <w:r w:rsidRPr="00D97E6B">
        <w:rPr>
          <w:rStyle w:val="Emphasis"/>
        </w:rPr>
        <w:t xml:space="preserve"> that </w:t>
      </w:r>
      <w:r w:rsidRPr="00404E7C">
        <w:rPr>
          <w:rStyle w:val="Emphasis"/>
          <w:highlight w:val="yellow"/>
        </w:rPr>
        <w:t>universal suffrage would be</w:t>
      </w:r>
      <w:r w:rsidRPr="00D97E6B">
        <w:rPr>
          <w:rStyle w:val="Emphasis"/>
        </w:rPr>
        <w:t xml:space="preserve"> turned from </w:t>
      </w:r>
      <w:r w:rsidRPr="00404E7C">
        <w:rPr>
          <w:rStyle w:val="Emphasis"/>
          <w:highlight w:val="yellow"/>
        </w:rPr>
        <w:t>a tool</w:t>
      </w:r>
      <w:r w:rsidRPr="00D97E6B">
        <w:rPr>
          <w:rStyle w:val="Emphasis"/>
        </w:rPr>
        <w:t xml:space="preserve"> to choose between elite representatives, to one </w:t>
      </w:r>
      <w:r w:rsidRPr="00404E7C">
        <w:rPr>
          <w:rStyle w:val="Emphasis"/>
          <w:highlight w:val="yellow"/>
        </w:rPr>
        <w:t>where the people remain</w:t>
      </w:r>
      <w:r w:rsidRPr="00D97E6B">
        <w:rPr>
          <w:rStyle w:val="Emphasis"/>
        </w:rPr>
        <w:t xml:space="preserve"> firmly </w:t>
      </w:r>
      <w:r w:rsidRPr="00404E7C">
        <w:rPr>
          <w:rStyle w:val="Emphasis"/>
          <w:highlight w:val="yellow"/>
        </w:rPr>
        <w:t>in possession of political power</w:t>
      </w:r>
      <w:r w:rsidRPr="00EE51D1">
        <w:rPr>
          <w:sz w:val="16"/>
          <w:szCs w:val="16"/>
        </w:rPr>
        <w:t xml:space="preserve">. That point is vividly made in the first draft of The Civil War in France, where Marx argues, </w:t>
      </w:r>
    </w:p>
    <w:p w14:paraId="5D488D6B" w14:textId="77777777" w:rsidR="00200ADC" w:rsidRDefault="00200ADC" w:rsidP="00200ADC">
      <w:pPr>
        <w:rPr>
          <w:sz w:val="16"/>
          <w:szCs w:val="16"/>
        </w:rPr>
      </w:pPr>
      <w:r w:rsidRPr="00EE51D1">
        <w:rPr>
          <w:sz w:val="16"/>
          <w:szCs w:val="16"/>
        </w:rPr>
        <w:t xml:space="preserve">The general suffrage, till now abused either for the parliamentary sanction of the Holy State Power, or a play in the hands of the ruling classes, only employed by the people to choose the instruments of parliamentary class rule once in many years, adapted to its real purposes, to choose by the communes their own functionaries of administration and initiation.38 </w:t>
      </w:r>
    </w:p>
    <w:p w14:paraId="43662168" w14:textId="77777777" w:rsidR="00200ADC" w:rsidRDefault="00200ADC" w:rsidP="00200ADC">
      <w:pPr>
        <w:rPr>
          <w:sz w:val="16"/>
          <w:szCs w:val="16"/>
        </w:rPr>
      </w:pPr>
      <w:r w:rsidRPr="00EE51D1">
        <w:rPr>
          <w:sz w:val="16"/>
          <w:szCs w:val="16"/>
        </w:rPr>
        <w:t xml:space="preserve">Marx’s critique of representative government in his discussion of the Paris Commune is prefigured in some of his early political writings, particularly in his criticisms of Hegel in his </w:t>
      </w:r>
      <w:proofErr w:type="spellStart"/>
      <w:r w:rsidRPr="00EE51D1">
        <w:rPr>
          <w:sz w:val="16"/>
          <w:szCs w:val="16"/>
        </w:rPr>
        <w:t>Zur</w:t>
      </w:r>
      <w:proofErr w:type="spellEnd"/>
      <w:r w:rsidRPr="00EE51D1">
        <w:rPr>
          <w:sz w:val="16"/>
          <w:szCs w:val="16"/>
        </w:rPr>
        <w:t xml:space="preserve"> </w:t>
      </w:r>
      <w:proofErr w:type="spellStart"/>
      <w:r w:rsidRPr="00EE51D1">
        <w:rPr>
          <w:sz w:val="16"/>
          <w:szCs w:val="16"/>
        </w:rPr>
        <w:t>Kritik</w:t>
      </w:r>
      <w:proofErr w:type="spellEnd"/>
      <w:r w:rsidRPr="00EE51D1">
        <w:rPr>
          <w:sz w:val="16"/>
          <w:szCs w:val="16"/>
        </w:rPr>
        <w:t xml:space="preserve"> des </w:t>
      </w:r>
      <w:proofErr w:type="spellStart"/>
      <w:r w:rsidRPr="00EE51D1">
        <w:rPr>
          <w:sz w:val="16"/>
          <w:szCs w:val="16"/>
        </w:rPr>
        <w:t>Hegelschen</w:t>
      </w:r>
      <w:proofErr w:type="spellEnd"/>
      <w:r w:rsidRPr="00EE51D1">
        <w:rPr>
          <w:sz w:val="16"/>
          <w:szCs w:val="16"/>
        </w:rPr>
        <w:t xml:space="preserve"> </w:t>
      </w:r>
      <w:proofErr w:type="spellStart"/>
      <w:r w:rsidRPr="00EE51D1">
        <w:rPr>
          <w:sz w:val="16"/>
          <w:szCs w:val="16"/>
        </w:rPr>
        <w:t>Rechtsphilosophie</w:t>
      </w:r>
      <w:proofErr w:type="spellEnd"/>
      <w:r w:rsidRPr="00EE51D1">
        <w:rPr>
          <w:sz w:val="16"/>
          <w:szCs w:val="16"/>
        </w:rPr>
        <w:t xml:space="preserve"> (Contribution to a Critique of Hegel’s Philosophy of Right, 1843). Hegel had rejected ‘commissioned or mandated agents’ because he believed that representatives had a ‘better understanding’ of the common good than the people who elected them.39 Marx countered that unencumbered representatives ‘in reality represent particular interests’ and without the formal constraints of imperative mandates, representatives stop being delegates of the people, commenting that ‘Formally they are commissioned, but once they are actually commissioned they are no longer mandatories. They are supposed to be delegates, and they are not.’40 </w:t>
      </w:r>
      <w:r w:rsidRPr="00404E7C">
        <w:rPr>
          <w:rStyle w:val="Emphasis"/>
          <w:highlight w:val="yellow"/>
        </w:rPr>
        <w:t>Marx</w:t>
      </w:r>
      <w:r w:rsidRPr="00D97E6B">
        <w:rPr>
          <w:rStyle w:val="Emphasis"/>
        </w:rPr>
        <w:t xml:space="preserve"> further </w:t>
      </w:r>
      <w:r w:rsidRPr="00404E7C">
        <w:rPr>
          <w:rStyle w:val="Emphasis"/>
          <w:highlight w:val="yellow"/>
        </w:rPr>
        <w:t>objected to how representative government reduced political participation, a ‘single and temporary’ event</w:t>
      </w:r>
      <w:r w:rsidRPr="00EA7CA0">
        <w:rPr>
          <w:rStyle w:val="StyleUnderline"/>
        </w:rPr>
        <w:t>, to a ‘sensational act, [that] it is political society at a moment of ecstasy</w:t>
      </w:r>
      <w:r w:rsidRPr="00EE51D1">
        <w:rPr>
          <w:sz w:val="16"/>
          <w:szCs w:val="16"/>
        </w:rPr>
        <w:t xml:space="preserve">’.41 </w:t>
      </w:r>
    </w:p>
    <w:p w14:paraId="401C5CF6" w14:textId="77777777" w:rsidR="00200ADC" w:rsidRDefault="00200ADC" w:rsidP="00200ADC">
      <w:pPr>
        <w:rPr>
          <w:sz w:val="16"/>
          <w:szCs w:val="16"/>
        </w:rPr>
      </w:pPr>
      <w:r w:rsidRPr="00EE51D1">
        <w:rPr>
          <w:sz w:val="16"/>
          <w:szCs w:val="16"/>
        </w:rPr>
        <w:t xml:space="preserve">As several commentators have noticed, Marx’s critique of reducing the people’s involvement in politics to merely choosing who is to lead them every few years and his endorsement of an alternative system of popular delegacy bears a striking resemblance to Rousseau.42 Rousseau famously argued in Du </w:t>
      </w:r>
      <w:proofErr w:type="spellStart"/>
      <w:r w:rsidRPr="00EE51D1">
        <w:rPr>
          <w:sz w:val="16"/>
          <w:szCs w:val="16"/>
        </w:rPr>
        <w:t>contrat</w:t>
      </w:r>
      <w:proofErr w:type="spellEnd"/>
      <w:r w:rsidRPr="00EE51D1">
        <w:rPr>
          <w:sz w:val="16"/>
          <w:szCs w:val="16"/>
        </w:rPr>
        <w:t xml:space="preserve"> social (On the Social Contract, 1762) that representative government amounted to slavery punctuated by momentary freedom during elections. The English people were thus ‘free only during the election of Members of Parliament; as soon as they are elected, it is enslaved, it is nothing’.43 Rousseau’s criticism of representation has often given rise to the interpretation that he thinks freedom is only realizable in small city-states where every citizen can participate </w:t>
      </w:r>
      <w:proofErr w:type="gramStart"/>
      <w:r w:rsidRPr="00EE51D1">
        <w:rPr>
          <w:sz w:val="16"/>
          <w:szCs w:val="16"/>
        </w:rPr>
        <w:t>directly</w:t>
      </w:r>
      <w:proofErr w:type="gramEnd"/>
      <w:r w:rsidRPr="00EE51D1">
        <w:rPr>
          <w:sz w:val="16"/>
          <w:szCs w:val="16"/>
        </w:rPr>
        <w:t xml:space="preserve"> and representation is unnecessary. But in his </w:t>
      </w:r>
      <w:proofErr w:type="spellStart"/>
      <w:r w:rsidRPr="00EE51D1">
        <w:rPr>
          <w:sz w:val="16"/>
          <w:szCs w:val="16"/>
        </w:rPr>
        <w:t>Considérations</w:t>
      </w:r>
      <w:proofErr w:type="spellEnd"/>
      <w:r w:rsidRPr="00EE51D1">
        <w:rPr>
          <w:sz w:val="16"/>
          <w:szCs w:val="16"/>
        </w:rPr>
        <w:t xml:space="preserve"> sur le </w:t>
      </w:r>
      <w:proofErr w:type="spellStart"/>
      <w:r w:rsidRPr="00EE51D1">
        <w:rPr>
          <w:sz w:val="16"/>
          <w:szCs w:val="16"/>
        </w:rPr>
        <w:t>gouvernement</w:t>
      </w:r>
      <w:proofErr w:type="spellEnd"/>
      <w:r w:rsidRPr="00EE51D1">
        <w:rPr>
          <w:sz w:val="16"/>
          <w:szCs w:val="16"/>
        </w:rPr>
        <w:t xml:space="preserve"> de </w:t>
      </w:r>
      <w:proofErr w:type="spellStart"/>
      <w:r w:rsidRPr="00EE51D1">
        <w:rPr>
          <w:sz w:val="16"/>
          <w:szCs w:val="16"/>
        </w:rPr>
        <w:t>Pologne</w:t>
      </w:r>
      <w:proofErr w:type="spellEnd"/>
      <w:r w:rsidRPr="00EE51D1">
        <w:rPr>
          <w:sz w:val="16"/>
          <w:szCs w:val="16"/>
        </w:rPr>
        <w:t xml:space="preserve"> (Considerations on the Government of Poland, 1772) Rousseau suggests that liberty and large modern states can in fact be reconciled. He argues that the inevitable corruption of legislators in a representative system can be avoided by two mechanisms: holding frequent elections and requiring legislators to ‘adhere exactly to their instructions’.44 Rousseau argues that without these preventative measures the legislature becomes the ‘instrument of servitude’.45 He thus observes of the unencumbered English system of representation,</w:t>
      </w:r>
    </w:p>
    <w:p w14:paraId="1B271C77" w14:textId="77777777" w:rsidR="00200ADC" w:rsidRDefault="00200ADC" w:rsidP="00200ADC">
      <w:pPr>
        <w:rPr>
          <w:sz w:val="16"/>
          <w:szCs w:val="16"/>
        </w:rPr>
      </w:pPr>
      <w:r w:rsidRPr="00EE51D1">
        <w:rPr>
          <w:sz w:val="16"/>
          <w:szCs w:val="16"/>
        </w:rPr>
        <w:t xml:space="preserve">I can only marvel at the negligence, the carelessness, and I dare say the stupidity of the English Nation, which after arming its deputies with the supreme power, adds not a single restraint to regulate the use they might make of it during the entire seven years of their mandate.46 </w:t>
      </w:r>
    </w:p>
    <w:p w14:paraId="467BC591" w14:textId="77777777" w:rsidR="00200ADC" w:rsidRDefault="00200ADC" w:rsidP="00200ADC">
      <w:pPr>
        <w:rPr>
          <w:sz w:val="16"/>
          <w:szCs w:val="16"/>
        </w:rPr>
      </w:pPr>
      <w:r w:rsidRPr="00EE51D1">
        <w:rPr>
          <w:sz w:val="16"/>
          <w:szCs w:val="16"/>
        </w:rPr>
        <w:t xml:space="preserve">Marx and Rousseau thus both share a commitment to imperative mandates and frequent elections as constitutional mechanisms to keeping representatives accountable to the people who elected them. (The similarity between Marx and Rousseau on this question is not surprising, given that in the same summer that the young Marx wrote his critique of Hegel he read and took notes on Rousseau’s Du </w:t>
      </w:r>
      <w:proofErr w:type="spellStart"/>
      <w:r w:rsidRPr="00EE51D1">
        <w:rPr>
          <w:sz w:val="16"/>
          <w:szCs w:val="16"/>
        </w:rPr>
        <w:t>contrat</w:t>
      </w:r>
      <w:proofErr w:type="spellEnd"/>
      <w:r w:rsidRPr="00EE51D1">
        <w:rPr>
          <w:sz w:val="16"/>
          <w:szCs w:val="16"/>
        </w:rPr>
        <w:t xml:space="preserve"> social).47 Both </w:t>
      </w:r>
      <w:r w:rsidRPr="00404E7C">
        <w:rPr>
          <w:rStyle w:val="Emphasis"/>
          <w:highlight w:val="yellow"/>
        </w:rPr>
        <w:t>Marx</w:t>
      </w:r>
      <w:r w:rsidRPr="00EE51D1">
        <w:rPr>
          <w:sz w:val="16"/>
          <w:szCs w:val="16"/>
        </w:rPr>
        <w:t xml:space="preserve"> and Rousseau </w:t>
      </w:r>
      <w:r w:rsidRPr="00404E7C">
        <w:rPr>
          <w:rStyle w:val="Emphasis"/>
          <w:highlight w:val="yellow"/>
        </w:rPr>
        <w:t>turn to</w:t>
      </w:r>
      <w:r w:rsidRPr="00404E7C">
        <w:rPr>
          <w:rStyle w:val="Emphasis"/>
        </w:rPr>
        <w:t xml:space="preserve"> popular delegacy</w:t>
      </w:r>
      <w:r w:rsidRPr="00D97E6B">
        <w:rPr>
          <w:rStyle w:val="Emphasis"/>
        </w:rPr>
        <w:t xml:space="preserve"> as a way to realize democracy and </w:t>
      </w:r>
      <w:r w:rsidRPr="00404E7C">
        <w:rPr>
          <w:rStyle w:val="Emphasis"/>
          <w:highlight w:val="yellow"/>
        </w:rPr>
        <w:t>popular sovereignty</w:t>
      </w:r>
      <w:r w:rsidRPr="00EA7CA0">
        <w:rPr>
          <w:rStyle w:val="StyleUnderline"/>
        </w:rPr>
        <w:t xml:space="preserve"> in a large modern polity, </w:t>
      </w:r>
      <w:r w:rsidRPr="00404E7C">
        <w:rPr>
          <w:rStyle w:val="Emphasis"/>
        </w:rPr>
        <w:t>without</w:t>
      </w:r>
      <w:r w:rsidRPr="00D97E6B">
        <w:rPr>
          <w:rStyle w:val="Emphasis"/>
        </w:rPr>
        <w:t xml:space="preserve"> resorting to</w:t>
      </w:r>
      <w:r w:rsidRPr="00EE51D1">
        <w:rPr>
          <w:sz w:val="16"/>
          <w:szCs w:val="16"/>
        </w:rPr>
        <w:t xml:space="preserve"> the largely </w:t>
      </w:r>
      <w:r w:rsidRPr="00D97E6B">
        <w:rPr>
          <w:rStyle w:val="Emphasis"/>
        </w:rPr>
        <w:t>unconstrained</w:t>
      </w:r>
      <w:r w:rsidRPr="00EA7CA0">
        <w:rPr>
          <w:rStyle w:val="StyleUnderline"/>
        </w:rPr>
        <w:t xml:space="preserve"> form of </w:t>
      </w:r>
      <w:r w:rsidRPr="00404E7C">
        <w:rPr>
          <w:rStyle w:val="Emphasis"/>
        </w:rPr>
        <w:t>representation</w:t>
      </w:r>
      <w:r w:rsidRPr="00EA7CA0">
        <w:rPr>
          <w:rStyle w:val="StyleUnderline"/>
        </w:rPr>
        <w:t xml:space="preserve"> that has today become exclusively identified with ‘democracy’. Defenders of representative government have</w:t>
      </w:r>
      <w:r w:rsidRPr="00EE51D1">
        <w:rPr>
          <w:sz w:val="16"/>
          <w:szCs w:val="16"/>
        </w:rPr>
        <w:t xml:space="preserve">, in contrast, </w:t>
      </w:r>
      <w:r w:rsidRPr="00EA7CA0">
        <w:rPr>
          <w:rStyle w:val="StyleUnderline"/>
        </w:rPr>
        <w:t>tended to present their preferred regime as the only alternative to Athenian-style direct democracy</w:t>
      </w:r>
      <w:r w:rsidRPr="00EE51D1">
        <w:rPr>
          <w:sz w:val="16"/>
          <w:szCs w:val="16"/>
        </w:rPr>
        <w:t xml:space="preserve"> and since (they maintain) we cannot go back to these small city-states, representative government wins by default. </w:t>
      </w:r>
      <w:r w:rsidRPr="00D97E6B">
        <w:rPr>
          <w:rStyle w:val="Emphasis"/>
        </w:rPr>
        <w:t>Marx</w:t>
      </w:r>
      <w:r w:rsidRPr="00EE51D1">
        <w:rPr>
          <w:sz w:val="16"/>
          <w:szCs w:val="16"/>
        </w:rPr>
        <w:t xml:space="preserve"> and Rousseau’s </w:t>
      </w:r>
      <w:r w:rsidRPr="00D97E6B">
        <w:rPr>
          <w:rStyle w:val="Emphasis"/>
        </w:rPr>
        <w:t xml:space="preserve">advocacy of popular delegacy </w:t>
      </w:r>
      <w:r w:rsidRPr="00404E7C">
        <w:rPr>
          <w:rStyle w:val="Emphasis"/>
          <w:highlight w:val="yellow"/>
        </w:rPr>
        <w:t>shows</w:t>
      </w:r>
      <w:r w:rsidRPr="00D97E6B">
        <w:rPr>
          <w:rStyle w:val="Emphasis"/>
        </w:rPr>
        <w:t xml:space="preserve"> that </w:t>
      </w:r>
      <w:r w:rsidRPr="00404E7C">
        <w:rPr>
          <w:rStyle w:val="Emphasis"/>
          <w:highlight w:val="yellow"/>
        </w:rPr>
        <w:t>these poles do not exhaust</w:t>
      </w:r>
      <w:r w:rsidRPr="00D97E6B">
        <w:rPr>
          <w:rStyle w:val="Emphasis"/>
        </w:rPr>
        <w:t xml:space="preserve"> the possibilities for realizing </w:t>
      </w:r>
      <w:r w:rsidRPr="00404E7C">
        <w:rPr>
          <w:rStyle w:val="Emphasis"/>
          <w:highlight w:val="yellow"/>
        </w:rPr>
        <w:t>democracy in a modern state</w:t>
      </w:r>
      <w:r w:rsidRPr="00EE51D1">
        <w:rPr>
          <w:sz w:val="16"/>
          <w:szCs w:val="16"/>
        </w:rPr>
        <w:t>.</w:t>
      </w:r>
    </w:p>
    <w:p w14:paraId="15571855" w14:textId="77777777" w:rsidR="00200ADC" w:rsidRDefault="00200ADC" w:rsidP="00200ADC">
      <w:pPr>
        <w:pStyle w:val="Heading4"/>
        <w:rPr>
          <w:u w:val="single"/>
        </w:rPr>
      </w:pPr>
      <w:r>
        <w:t xml:space="preserve">Anti-domination frame is </w:t>
      </w:r>
      <w:r>
        <w:rPr>
          <w:u w:val="single"/>
        </w:rPr>
        <w:t>more</w:t>
      </w:r>
      <w:r>
        <w:t xml:space="preserve"> consistent with Marx’s writings – we should read Marx as arguing against </w:t>
      </w:r>
      <w:r>
        <w:rPr>
          <w:u w:val="single"/>
        </w:rPr>
        <w:t>domination</w:t>
      </w:r>
      <w:r>
        <w:t xml:space="preserve"> rather than </w:t>
      </w:r>
      <w:r>
        <w:rPr>
          <w:u w:val="single"/>
        </w:rPr>
        <w:t>inequality</w:t>
      </w:r>
    </w:p>
    <w:p w14:paraId="494D2163" w14:textId="77777777" w:rsidR="00200ADC" w:rsidRDefault="00200ADC" w:rsidP="00200ADC">
      <w:r w:rsidRPr="009372B8">
        <w:rPr>
          <w:rStyle w:val="Style13ptBold"/>
        </w:rPr>
        <w:t>Roberts 17</w:t>
      </w:r>
      <w:r>
        <w:t xml:space="preserve"> – Associate professor of political science at McGill University,</w:t>
      </w:r>
    </w:p>
    <w:p w14:paraId="2F06A8C2" w14:textId="77777777" w:rsidR="00200ADC" w:rsidRPr="009372B8" w:rsidRDefault="00200ADC" w:rsidP="00200ADC">
      <w:r>
        <w:t xml:space="preserve">William Clare Roberts, interviewed by C. J. </w:t>
      </w:r>
      <w:proofErr w:type="spellStart"/>
      <w:r>
        <w:t>Polychroniou</w:t>
      </w:r>
      <w:proofErr w:type="spellEnd"/>
      <w:r>
        <w:t xml:space="preserve">, “Dismantling Domination: What We Can Learn About Freedom from Karl Marx,” </w:t>
      </w:r>
      <w:r>
        <w:rPr>
          <w:i/>
          <w:iCs/>
        </w:rPr>
        <w:t>Truthout</w:t>
      </w:r>
      <w:r>
        <w:t xml:space="preserve">, 4 May 2017, </w:t>
      </w:r>
      <w:r w:rsidRPr="009372B8">
        <w:t>https://truthout.org/articles/dismantling-domination-what-we-can-learn-about-freedom-from-karl-marx/</w:t>
      </w:r>
      <w:r>
        <w:t>.</w:t>
      </w:r>
    </w:p>
    <w:p w14:paraId="2D84F37E" w14:textId="77777777" w:rsidR="00200ADC" w:rsidRPr="00894C85" w:rsidRDefault="00200ADC" w:rsidP="00200ADC"/>
    <w:p w14:paraId="607DFA85" w14:textId="77777777" w:rsidR="00200ADC" w:rsidRPr="00B6313E" w:rsidRDefault="00200ADC" w:rsidP="00200ADC">
      <w:pPr>
        <w:rPr>
          <w:sz w:val="16"/>
          <w:szCs w:val="16"/>
        </w:rPr>
      </w:pPr>
      <w:r w:rsidRPr="00B6313E">
        <w:rPr>
          <w:sz w:val="16"/>
          <w:szCs w:val="16"/>
        </w:rPr>
        <w:t xml:space="preserve">William Clare Roberts: I would say it a bit differently. </w:t>
      </w:r>
      <w:r w:rsidRPr="00455395">
        <w:rPr>
          <w:rStyle w:val="StyleUnderline"/>
        </w:rPr>
        <w:t>Marx is certainly concerned with equality</w:t>
      </w:r>
      <w:r w:rsidRPr="00B6313E">
        <w:rPr>
          <w:sz w:val="16"/>
          <w:szCs w:val="16"/>
        </w:rPr>
        <w:t xml:space="preserve">. Everyone on the left is. </w:t>
      </w:r>
      <w:r w:rsidRPr="00455395">
        <w:rPr>
          <w:rStyle w:val="StyleUnderline"/>
        </w:rPr>
        <w:t>The question is: equality of what? This is where freedom</w:t>
      </w:r>
      <w:r w:rsidRPr="00B6313E">
        <w:rPr>
          <w:sz w:val="16"/>
          <w:szCs w:val="16"/>
        </w:rPr>
        <w:t xml:space="preserve">, or liberty, </w:t>
      </w:r>
      <w:r w:rsidRPr="00455395">
        <w:rPr>
          <w:rStyle w:val="StyleUnderline"/>
        </w:rPr>
        <w:t>comes in</w:t>
      </w:r>
      <w:r w:rsidRPr="00B6313E">
        <w:rPr>
          <w:sz w:val="16"/>
          <w:szCs w:val="16"/>
        </w:rPr>
        <w:t xml:space="preserve">. In my book, I argue that </w:t>
      </w:r>
      <w:r w:rsidRPr="00534D2E">
        <w:rPr>
          <w:rStyle w:val="Emphasis"/>
          <w:highlight w:val="yellow"/>
        </w:rPr>
        <w:t>Marx shared the radical republican project of</w:t>
      </w:r>
      <w:r w:rsidRPr="00280C10">
        <w:rPr>
          <w:rStyle w:val="Emphasis"/>
        </w:rPr>
        <w:t xml:space="preserve"> securing </w:t>
      </w:r>
      <w:r w:rsidRPr="00534D2E">
        <w:rPr>
          <w:rStyle w:val="Emphasis"/>
          <w:highlight w:val="yellow"/>
        </w:rPr>
        <w:t>universal equal freedom</w:t>
      </w:r>
      <w:r w:rsidRPr="00455395">
        <w:rPr>
          <w:rStyle w:val="StyleUnderline"/>
        </w:rPr>
        <w:t>.</w:t>
      </w:r>
      <w:r w:rsidRPr="00B6313E">
        <w:rPr>
          <w:sz w:val="16"/>
          <w:szCs w:val="16"/>
        </w:rPr>
        <w:t xml:space="preserve"> When we talk about </w:t>
      </w:r>
      <w:r w:rsidRPr="00455395">
        <w:rPr>
          <w:rStyle w:val="StyleUnderline"/>
        </w:rPr>
        <w:t>equality on the left</w:t>
      </w:r>
      <w:r w:rsidRPr="00B6313E">
        <w:rPr>
          <w:sz w:val="16"/>
          <w:szCs w:val="16"/>
        </w:rPr>
        <w:t xml:space="preserve"> today, this </w:t>
      </w:r>
      <w:r w:rsidRPr="00455395">
        <w:rPr>
          <w:rStyle w:val="StyleUnderline"/>
        </w:rPr>
        <w:t>is too often assumed to mean equality of material wealth or</w:t>
      </w:r>
      <w:r w:rsidRPr="00B6313E">
        <w:rPr>
          <w:sz w:val="16"/>
          <w:szCs w:val="16"/>
        </w:rPr>
        <w:t xml:space="preserve"> equality of </w:t>
      </w:r>
      <w:r w:rsidRPr="00455395">
        <w:rPr>
          <w:rStyle w:val="StyleUnderline"/>
        </w:rPr>
        <w:t>treatment</w:t>
      </w:r>
      <w:r w:rsidRPr="00B6313E">
        <w:rPr>
          <w:sz w:val="16"/>
          <w:szCs w:val="16"/>
        </w:rPr>
        <w:t xml:space="preserve">, such that economic equality is the </w:t>
      </w:r>
      <w:proofErr w:type="gramStart"/>
      <w:r w:rsidRPr="00B6313E">
        <w:rPr>
          <w:sz w:val="16"/>
          <w:szCs w:val="16"/>
        </w:rPr>
        <w:t>goal in itself</w:t>
      </w:r>
      <w:proofErr w:type="gramEnd"/>
      <w:r w:rsidRPr="00B6313E">
        <w:rPr>
          <w:sz w:val="16"/>
          <w:szCs w:val="16"/>
        </w:rPr>
        <w:t xml:space="preserve">. </w:t>
      </w:r>
      <w:r w:rsidRPr="00534D2E">
        <w:rPr>
          <w:rStyle w:val="Emphasis"/>
          <w:highlight w:val="yellow"/>
        </w:rPr>
        <w:t>For Marx</w:t>
      </w:r>
      <w:r w:rsidRPr="00280C10">
        <w:rPr>
          <w:rStyle w:val="Emphasis"/>
        </w:rPr>
        <w:t xml:space="preserve">, economic </w:t>
      </w:r>
      <w:r w:rsidRPr="00534D2E">
        <w:rPr>
          <w:rStyle w:val="Emphasis"/>
          <w:highlight w:val="yellow"/>
        </w:rPr>
        <w:t>inequality was not the</w:t>
      </w:r>
      <w:r w:rsidRPr="00534D2E">
        <w:rPr>
          <w:rStyle w:val="Emphasis"/>
        </w:rPr>
        <w:t xml:space="preserve"> main </w:t>
      </w:r>
      <w:r w:rsidRPr="00534D2E">
        <w:rPr>
          <w:rStyle w:val="Emphasis"/>
          <w:highlight w:val="yellow"/>
        </w:rPr>
        <w:t>problem. It was a consequence</w:t>
      </w:r>
      <w:r w:rsidRPr="00280C10">
        <w:rPr>
          <w:rStyle w:val="Emphasis"/>
        </w:rPr>
        <w:t xml:space="preserve"> and a breeding ground </w:t>
      </w:r>
      <w:r w:rsidRPr="00534D2E">
        <w:rPr>
          <w:rStyle w:val="Emphasis"/>
          <w:highlight w:val="yellow"/>
        </w:rPr>
        <w:t>of domination</w:t>
      </w:r>
      <w:r w:rsidRPr="00B6313E">
        <w:rPr>
          <w:sz w:val="16"/>
          <w:szCs w:val="16"/>
        </w:rPr>
        <w:t>. This was Marx’s prime concern.</w:t>
      </w:r>
    </w:p>
    <w:p w14:paraId="5C00A0AC" w14:textId="77777777" w:rsidR="00200ADC" w:rsidRPr="00B6313E" w:rsidRDefault="00200ADC" w:rsidP="00200ADC">
      <w:pPr>
        <w:rPr>
          <w:sz w:val="16"/>
          <w:szCs w:val="16"/>
        </w:rPr>
      </w:pPr>
      <w:r w:rsidRPr="00455395">
        <w:rPr>
          <w:rStyle w:val="StyleUnderline"/>
        </w:rPr>
        <w:t>To be dominated is to be subject to the whims</w:t>
      </w:r>
      <w:r w:rsidRPr="00B6313E">
        <w:rPr>
          <w:sz w:val="16"/>
          <w:szCs w:val="16"/>
        </w:rPr>
        <w:t xml:space="preserve"> or caprice </w:t>
      </w:r>
      <w:r w:rsidRPr="00455395">
        <w:rPr>
          <w:rStyle w:val="StyleUnderline"/>
        </w:rPr>
        <w:t xml:space="preserve">of others, to have no control over </w:t>
      </w:r>
      <w:proofErr w:type="gramStart"/>
      <w:r w:rsidRPr="00455395">
        <w:rPr>
          <w:rStyle w:val="StyleUnderline"/>
        </w:rPr>
        <w:t>whether or not</w:t>
      </w:r>
      <w:proofErr w:type="gramEnd"/>
      <w:r w:rsidRPr="00455395">
        <w:rPr>
          <w:rStyle w:val="StyleUnderline"/>
        </w:rPr>
        <w:t xml:space="preserve"> they interfere with you</w:t>
      </w:r>
      <w:r w:rsidRPr="00B6313E">
        <w:rPr>
          <w:sz w:val="16"/>
          <w:szCs w:val="16"/>
        </w:rPr>
        <w:t xml:space="preserve">, your life, </w:t>
      </w:r>
      <w:r w:rsidRPr="00534D2E">
        <w:rPr>
          <w:sz w:val="16"/>
          <w:szCs w:val="16"/>
        </w:rPr>
        <w:t xml:space="preserve">your actions, your body. </w:t>
      </w:r>
      <w:r w:rsidRPr="00534D2E">
        <w:rPr>
          <w:rStyle w:val="Emphasis"/>
        </w:rPr>
        <w:t>Republicans</w:t>
      </w:r>
      <w:r w:rsidRPr="00534D2E">
        <w:rPr>
          <w:sz w:val="16"/>
          <w:szCs w:val="16"/>
        </w:rPr>
        <w:t xml:space="preserve">, going back to the Roman republic, </w:t>
      </w:r>
      <w:r w:rsidRPr="00534D2E">
        <w:rPr>
          <w:rStyle w:val="Emphasis"/>
        </w:rPr>
        <w:t>have recognized that</w:t>
      </w:r>
      <w:r w:rsidRPr="00280C10">
        <w:rPr>
          <w:rStyle w:val="Emphasis"/>
        </w:rPr>
        <w:t xml:space="preserve"> this </w:t>
      </w:r>
      <w:r w:rsidRPr="00534D2E">
        <w:rPr>
          <w:rStyle w:val="Emphasis"/>
          <w:highlight w:val="yellow"/>
        </w:rPr>
        <w:t>lack of control over how others treat you is</w:t>
      </w:r>
      <w:r w:rsidRPr="00455395">
        <w:rPr>
          <w:rStyle w:val="StyleUnderline"/>
        </w:rPr>
        <w:t xml:space="preserve">, of itself, </w:t>
      </w:r>
      <w:r w:rsidRPr="00534D2E">
        <w:rPr>
          <w:rStyle w:val="Emphasis"/>
          <w:highlight w:val="yellow"/>
        </w:rPr>
        <w:t>inimical to human flourishing</w:t>
      </w:r>
      <w:r w:rsidRPr="00B6313E">
        <w:rPr>
          <w:sz w:val="16"/>
          <w:szCs w:val="16"/>
        </w:rPr>
        <w:t xml:space="preserve">. [According to their philosophy], </w:t>
      </w:r>
      <w:proofErr w:type="gramStart"/>
      <w:r w:rsidRPr="00455395">
        <w:rPr>
          <w:rStyle w:val="StyleUnderline"/>
        </w:rPr>
        <w:t>whether or not</w:t>
      </w:r>
      <w:proofErr w:type="gramEnd"/>
      <w:r w:rsidRPr="00455395">
        <w:rPr>
          <w:rStyle w:val="StyleUnderline"/>
        </w:rPr>
        <w:t xml:space="preserve"> the powerful actually hurt you is actually less important than the fact that they have the power to hurt you</w:t>
      </w:r>
      <w:r w:rsidRPr="00B6313E">
        <w:rPr>
          <w:sz w:val="16"/>
          <w:szCs w:val="16"/>
        </w:rPr>
        <w:t xml:space="preserve">, and you can’t control whether or not or how they use that power. It is in this space of uncertainty and fear that power does its work. So, for example, </w:t>
      </w:r>
      <w:r w:rsidRPr="00534D2E">
        <w:rPr>
          <w:rStyle w:val="Emphasis"/>
          <w:highlight w:val="yellow"/>
        </w:rPr>
        <w:t>that an employer can fire a worker at will is</w:t>
      </w:r>
      <w:r w:rsidRPr="00455395">
        <w:rPr>
          <w:rStyle w:val="StyleUnderline"/>
        </w:rPr>
        <w:t xml:space="preserve"> usually </w:t>
      </w:r>
      <w:r w:rsidRPr="00534D2E">
        <w:rPr>
          <w:rStyle w:val="Emphasis"/>
          <w:highlight w:val="yellow"/>
        </w:rPr>
        <w:t>enough to secure the worker’s obedience</w:t>
      </w:r>
      <w:r w:rsidRPr="00455395">
        <w:rPr>
          <w:rStyle w:val="StyleUnderline"/>
        </w:rPr>
        <w:t>, especially where the worker doesn’t have many alternative sources of income</w:t>
      </w:r>
      <w:r w:rsidRPr="00B6313E">
        <w:rPr>
          <w:sz w:val="16"/>
          <w:szCs w:val="16"/>
        </w:rPr>
        <w:t xml:space="preserve">. Likewise, that the police have the basically unchecked power to arrest, beat and harass people in many neighborhoods produces all manner of distortions in how people live, regardless of whether they have </w:t>
      </w:r>
      <w:proofErr w:type="gramStart"/>
      <w:r w:rsidRPr="00B6313E">
        <w:rPr>
          <w:sz w:val="16"/>
          <w:szCs w:val="16"/>
        </w:rPr>
        <w:t>actually been</w:t>
      </w:r>
      <w:proofErr w:type="gramEnd"/>
      <w:r w:rsidRPr="00B6313E">
        <w:rPr>
          <w:sz w:val="16"/>
          <w:szCs w:val="16"/>
        </w:rPr>
        <w:t xml:space="preserve"> beaten or harassed. </w:t>
      </w:r>
      <w:r w:rsidRPr="00534D2E">
        <w:rPr>
          <w:rStyle w:val="Emphasis"/>
          <w:highlight w:val="yellow"/>
        </w:rPr>
        <w:t>To live free is to live without this fear</w:t>
      </w:r>
      <w:r w:rsidRPr="00280C10">
        <w:rPr>
          <w:rStyle w:val="Emphasis"/>
        </w:rPr>
        <w:t xml:space="preserve"> or this need to watch out for the powerful</w:t>
      </w:r>
      <w:r w:rsidRPr="00B6313E">
        <w:rPr>
          <w:sz w:val="16"/>
          <w:szCs w:val="16"/>
        </w:rPr>
        <w:t>. And this means being equally empowered.</w:t>
      </w:r>
    </w:p>
    <w:p w14:paraId="1F20D6F4" w14:textId="77777777" w:rsidR="00200ADC" w:rsidRPr="00B6313E" w:rsidRDefault="00200ADC" w:rsidP="00200ADC">
      <w:pPr>
        <w:rPr>
          <w:sz w:val="16"/>
          <w:szCs w:val="16"/>
        </w:rPr>
      </w:pPr>
      <w:r w:rsidRPr="00455395">
        <w:rPr>
          <w:rStyle w:val="StyleUnderline"/>
        </w:rPr>
        <w:t xml:space="preserve">Traditionally, republicans were concerned only to </w:t>
      </w:r>
      <w:r w:rsidRPr="00534D2E">
        <w:rPr>
          <w:rStyle w:val="StyleUnderline"/>
        </w:rPr>
        <w:t>protect the freedom of a certain class of men</w:t>
      </w:r>
      <w:r w:rsidRPr="00534D2E">
        <w:rPr>
          <w:sz w:val="16"/>
          <w:szCs w:val="16"/>
        </w:rPr>
        <w:t xml:space="preserve"> within their own political community. </w:t>
      </w:r>
      <w:r w:rsidRPr="00534D2E">
        <w:rPr>
          <w:rStyle w:val="StyleUnderline"/>
        </w:rPr>
        <w:t>In the 19th century</w:t>
      </w:r>
      <w:r w:rsidRPr="00534D2E">
        <w:rPr>
          <w:sz w:val="16"/>
          <w:szCs w:val="16"/>
        </w:rPr>
        <w:t xml:space="preserve">, however, </w:t>
      </w:r>
      <w:r w:rsidRPr="00534D2E">
        <w:rPr>
          <w:rStyle w:val="Emphasis"/>
        </w:rPr>
        <w:t>workers, women, escaped slaves</w:t>
      </w:r>
      <w:r w:rsidRPr="00534D2E">
        <w:rPr>
          <w:sz w:val="16"/>
          <w:szCs w:val="16"/>
        </w:rPr>
        <w:t xml:space="preserve"> — people who lived with domination — </w:t>
      </w:r>
      <w:r w:rsidRPr="00534D2E">
        <w:rPr>
          <w:rStyle w:val="Emphasis"/>
        </w:rPr>
        <w:t>began to take over this republican theory of freedom and to insist that everyone should enjoy equal freedom. I read</w:t>
      </w:r>
      <w:r w:rsidRPr="00280C10">
        <w:rPr>
          <w:rStyle w:val="Emphasis"/>
        </w:rPr>
        <w:t xml:space="preserve"> Marx as part of this tradition</w:t>
      </w:r>
      <w:r w:rsidRPr="00B6313E">
        <w:rPr>
          <w:sz w:val="16"/>
          <w:szCs w:val="16"/>
        </w:rPr>
        <w:t>.</w:t>
      </w:r>
    </w:p>
    <w:p w14:paraId="49E31AC4" w14:textId="06AABA8D" w:rsidR="00200ADC" w:rsidRDefault="00200ADC" w:rsidP="00200ADC">
      <w:pPr>
        <w:rPr>
          <w:rStyle w:val="StyleUnderline"/>
        </w:rPr>
      </w:pPr>
      <w:r w:rsidRPr="00534D2E">
        <w:rPr>
          <w:rStyle w:val="Emphasis"/>
          <w:highlight w:val="yellow"/>
        </w:rPr>
        <w:t>Marx’s major innovation in this tradition was</w:t>
      </w:r>
      <w:r w:rsidRPr="00280C10">
        <w:rPr>
          <w:rStyle w:val="Emphasis"/>
        </w:rPr>
        <w:t xml:space="preserve"> to develop </w:t>
      </w:r>
      <w:r w:rsidRPr="00534D2E">
        <w:rPr>
          <w:rStyle w:val="Emphasis"/>
          <w:highlight w:val="yellow"/>
        </w:rPr>
        <w:t>a theory of the capitalist economy as a system of domination</w:t>
      </w:r>
      <w:r w:rsidRPr="00B6313E">
        <w:rPr>
          <w:sz w:val="16"/>
          <w:szCs w:val="16"/>
        </w:rPr>
        <w:t xml:space="preserve">. </w:t>
      </w:r>
      <w:r w:rsidRPr="00455395">
        <w:rPr>
          <w:rStyle w:val="StyleUnderline"/>
        </w:rPr>
        <w:t>Radicals then</w:t>
      </w:r>
      <w:r w:rsidRPr="00B6313E">
        <w:rPr>
          <w:sz w:val="16"/>
          <w:szCs w:val="16"/>
        </w:rPr>
        <w:t xml:space="preserve"> — like many radicals today — assimilated capital to previous forms of power — military, feudal, or extortionary. They </w:t>
      </w:r>
      <w:r w:rsidRPr="00455395">
        <w:rPr>
          <w:rStyle w:val="StyleUnderline"/>
        </w:rPr>
        <w:t>saw the capitalist simply as a monopolist</w:t>
      </w:r>
      <w:r w:rsidRPr="00B6313E">
        <w:rPr>
          <w:sz w:val="16"/>
          <w:szCs w:val="16"/>
        </w:rPr>
        <w:t xml:space="preserve">, and the government as the enforcement squad of the monopolists. </w:t>
      </w:r>
      <w:r w:rsidRPr="00455395">
        <w:rPr>
          <w:rStyle w:val="StyleUnderline"/>
        </w:rPr>
        <w:t>To Marx, this was insufficient</w:t>
      </w:r>
      <w:r w:rsidRPr="00B6313E">
        <w:rPr>
          <w:sz w:val="16"/>
          <w:szCs w:val="16"/>
        </w:rPr>
        <w:t xml:space="preserve"> as a critical diagnosis. </w:t>
      </w:r>
      <w:r w:rsidRPr="00455395">
        <w:rPr>
          <w:rStyle w:val="StyleUnderline"/>
        </w:rPr>
        <w:t>The capitalists are</w:t>
      </w:r>
      <w:r w:rsidRPr="00B6313E">
        <w:rPr>
          <w:sz w:val="16"/>
          <w:szCs w:val="16"/>
        </w:rPr>
        <w:t xml:space="preserve">, like the workers, </w:t>
      </w:r>
      <w:r w:rsidRPr="00455395">
        <w:rPr>
          <w:rStyle w:val="StyleUnderline"/>
        </w:rPr>
        <w:t>dependent upon the market</w:t>
      </w:r>
      <w:r w:rsidRPr="00B6313E">
        <w:rPr>
          <w:sz w:val="16"/>
          <w:szCs w:val="16"/>
        </w:rPr>
        <w:t xml:space="preserve">. They must act as they do or be replaced by other, more effective capitalists. </w:t>
      </w:r>
      <w:r w:rsidRPr="00455395">
        <w:rPr>
          <w:rStyle w:val="StyleUnderline"/>
        </w:rPr>
        <w:t xml:space="preserve">Marx saw in this market dependence a new sort of all-round social domination. </w:t>
      </w:r>
      <w:r w:rsidRPr="00280C10">
        <w:rPr>
          <w:rStyle w:val="Emphasis"/>
        </w:rPr>
        <w:t xml:space="preserve">The </w:t>
      </w:r>
      <w:r w:rsidRPr="00534D2E">
        <w:rPr>
          <w:rStyle w:val="Emphasis"/>
          <w:highlight w:val="yellow"/>
        </w:rPr>
        <w:t>livelihood of each depends</w:t>
      </w:r>
      <w:r w:rsidRPr="00280C10">
        <w:rPr>
          <w:rStyle w:val="Emphasis"/>
        </w:rPr>
        <w:t xml:space="preserve"> up</w:t>
      </w:r>
      <w:r w:rsidRPr="00534D2E">
        <w:rPr>
          <w:rStyle w:val="Emphasis"/>
          <w:highlight w:val="yellow"/>
        </w:rPr>
        <w:t>on the</w:t>
      </w:r>
      <w:r w:rsidRPr="00280C10">
        <w:rPr>
          <w:rStyle w:val="Emphasis"/>
        </w:rPr>
        <w:t xml:space="preserve"> unpredictable and </w:t>
      </w:r>
      <w:r w:rsidRPr="00534D2E">
        <w:rPr>
          <w:rStyle w:val="Emphasis"/>
          <w:highlight w:val="yellow"/>
        </w:rPr>
        <w:t>uncontrollable decisions of</w:t>
      </w:r>
      <w:r w:rsidRPr="00280C10">
        <w:rPr>
          <w:rStyle w:val="Emphasis"/>
        </w:rPr>
        <w:t xml:space="preserve"> many </w:t>
      </w:r>
      <w:r w:rsidRPr="00534D2E">
        <w:rPr>
          <w:rStyle w:val="Emphasis"/>
          <w:highlight w:val="yellow"/>
        </w:rPr>
        <w:t>others</w:t>
      </w:r>
      <w:r w:rsidRPr="00280C10">
        <w:rPr>
          <w:rStyle w:val="Emphasis"/>
        </w:rPr>
        <w:t>.</w:t>
      </w:r>
      <w:r w:rsidRPr="00455395">
        <w:rPr>
          <w:rStyle w:val="StyleUnderline"/>
        </w:rPr>
        <w:t xml:space="preserve"> </w:t>
      </w:r>
      <w:r w:rsidRPr="00280C10">
        <w:rPr>
          <w:rStyle w:val="Emphasis"/>
        </w:rPr>
        <w:t>Thi</w:t>
      </w:r>
      <w:r w:rsidRPr="00534D2E">
        <w:rPr>
          <w:rStyle w:val="Emphasis"/>
        </w:rPr>
        <w:t>s impersonal domination mediates and transforms the other forms of domination people</w:t>
      </w:r>
      <w:r w:rsidRPr="00280C10">
        <w:rPr>
          <w:rStyle w:val="Emphasis"/>
        </w:rPr>
        <w:t xml:space="preserve"> experience</w:t>
      </w:r>
      <w:r w:rsidRPr="00455395">
        <w:rPr>
          <w:rStyle w:val="StyleUnderline"/>
        </w:rPr>
        <w:t>.</w:t>
      </w:r>
    </w:p>
    <w:p w14:paraId="175E75C8" w14:textId="77777777" w:rsidR="00200ADC" w:rsidRDefault="00200ADC" w:rsidP="00200ADC">
      <w:pPr>
        <w:pStyle w:val="Heading4"/>
      </w:pPr>
      <w:r>
        <w:t xml:space="preserve">Antitrust is good – it’s a critical tool for reformulating economic structures to meet the alt’s goals </w:t>
      </w:r>
    </w:p>
    <w:p w14:paraId="1DD9433D" w14:textId="77777777" w:rsidR="00200ADC" w:rsidRDefault="00200ADC" w:rsidP="00200ADC">
      <w:proofErr w:type="spellStart"/>
      <w:r w:rsidRPr="00A27501">
        <w:rPr>
          <w:rStyle w:val="Style13ptBold"/>
        </w:rPr>
        <w:t>Pahnke</w:t>
      </w:r>
      <w:proofErr w:type="spellEnd"/>
      <w:r w:rsidRPr="00A27501">
        <w:rPr>
          <w:rStyle w:val="Style13ptBold"/>
        </w:rPr>
        <w:t xml:space="preserve"> 21</w:t>
      </w:r>
      <w:r>
        <w:t xml:space="preserve"> – A</w:t>
      </w:r>
      <w:r w:rsidRPr="00A27501">
        <w:t>ssistant professor in the Department of International Relations at San Francisco State University</w:t>
      </w:r>
    </w:p>
    <w:p w14:paraId="32F53CE0" w14:textId="77777777" w:rsidR="00200ADC" w:rsidRPr="00A27501" w:rsidRDefault="00200ADC" w:rsidP="00200ADC">
      <w:r w:rsidRPr="00A27501">
        <w:t xml:space="preserve">Anthony </w:t>
      </w:r>
      <w:proofErr w:type="spellStart"/>
      <w:r w:rsidRPr="00A27501">
        <w:t>Pahnke</w:t>
      </w:r>
      <w:proofErr w:type="spellEnd"/>
      <w:r>
        <w:t xml:space="preserve">, “The Revolutionary Potential of Food Sovereignty: Applying Lenin’s Insights on Dialectics, the State, and Political Action,” Rethinking Marxism, Vol. 33, No. 3, 2021, </w:t>
      </w:r>
      <w:r w:rsidRPr="00A27501">
        <w:t>https://www.tandfonline.com/doi/pdf/10.1080/08935696.2021.1935551</w:t>
      </w:r>
    </w:p>
    <w:p w14:paraId="052D1C52" w14:textId="77777777" w:rsidR="00200ADC" w:rsidRDefault="00200ADC" w:rsidP="00200ADC">
      <w:r w:rsidRPr="00A27501">
        <w:rPr>
          <w:rStyle w:val="StyleUnderline"/>
        </w:rPr>
        <w:t xml:space="preserve">Where theorists of radical democracy have trouble working with </w:t>
      </w:r>
      <w:r w:rsidRPr="00A27501">
        <w:rPr>
          <w:rStyle w:val="Emphasis"/>
        </w:rPr>
        <w:t>sovereignty</w:t>
      </w:r>
      <w:r w:rsidRPr="00A27501">
        <w:rPr>
          <w:rStyle w:val="StyleUnderline"/>
        </w:rPr>
        <w:t xml:space="preserve"> and the </w:t>
      </w:r>
      <w:r w:rsidRPr="00A27501">
        <w:rPr>
          <w:rStyle w:val="Emphasis"/>
        </w:rPr>
        <w:t>state</w:t>
      </w:r>
      <w:r w:rsidRPr="00A27501">
        <w:t xml:space="preserve">, </w:t>
      </w:r>
      <w:r w:rsidRPr="00A27501">
        <w:rPr>
          <w:rStyle w:val="StyleUnderline"/>
        </w:rPr>
        <w:t xml:space="preserve">Lenin sees their </w:t>
      </w:r>
      <w:r w:rsidRPr="00A27501">
        <w:rPr>
          <w:rStyle w:val="Emphasis"/>
        </w:rPr>
        <w:t>capacity</w:t>
      </w:r>
      <w:r w:rsidRPr="00A27501">
        <w:rPr>
          <w:rStyle w:val="StyleUnderline"/>
        </w:rPr>
        <w:t xml:space="preserve"> to </w:t>
      </w:r>
      <w:r w:rsidRPr="00A27501">
        <w:rPr>
          <w:rStyle w:val="Emphasis"/>
        </w:rPr>
        <w:t>forge</w:t>
      </w:r>
      <w:r w:rsidRPr="00A27501">
        <w:t xml:space="preserve"> </w:t>
      </w:r>
      <w:r w:rsidRPr="00A27501">
        <w:rPr>
          <w:rStyle w:val="StyleUnderline"/>
        </w:rPr>
        <w:t xml:space="preserve">a </w:t>
      </w:r>
      <w:r w:rsidRPr="00A27501">
        <w:rPr>
          <w:rStyle w:val="Emphasis"/>
        </w:rPr>
        <w:t>transformative political project</w:t>
      </w:r>
      <w:r w:rsidRPr="00A27501">
        <w:t>. In</w:t>
      </w:r>
      <w:r>
        <w:t xml:space="preserve"> </w:t>
      </w:r>
      <w:r w:rsidRPr="00A27501">
        <w:t xml:space="preserve">discussions of food sovereignty, </w:t>
      </w:r>
      <w:r w:rsidRPr="00A27501">
        <w:rPr>
          <w:rStyle w:val="StyleUnderline"/>
        </w:rPr>
        <w:t xml:space="preserve">Lenin’s insights are relevant to </w:t>
      </w:r>
      <w:r w:rsidRPr="00A27501">
        <w:rPr>
          <w:rStyle w:val="Emphasis"/>
        </w:rPr>
        <w:t>engaging the state</w:t>
      </w:r>
      <w:r w:rsidRPr="00A27501">
        <w:t xml:space="preserve"> </w:t>
      </w:r>
      <w:r w:rsidRPr="00A27501">
        <w:rPr>
          <w:rStyle w:val="StyleUnderline"/>
        </w:rPr>
        <w:t xml:space="preserve">to </w:t>
      </w:r>
      <w:r w:rsidRPr="00A27501">
        <w:rPr>
          <w:rStyle w:val="Emphasis"/>
        </w:rPr>
        <w:t>initiate revolutionary transformations concerning private property</w:t>
      </w:r>
      <w:r w:rsidRPr="00A27501">
        <w:t>,</w:t>
      </w:r>
      <w:r>
        <w:t xml:space="preserve"> </w:t>
      </w:r>
      <w:r w:rsidRPr="00A27501">
        <w:rPr>
          <w:rStyle w:val="Emphasis"/>
        </w:rPr>
        <w:t>public policy</w:t>
      </w:r>
      <w:r w:rsidRPr="00A27501">
        <w:t xml:space="preserve">, </w:t>
      </w:r>
      <w:r w:rsidRPr="00A27501">
        <w:rPr>
          <w:rStyle w:val="StyleUnderline"/>
        </w:rPr>
        <w:t>and territory</w:t>
      </w:r>
      <w:r w:rsidRPr="00A27501">
        <w:t>. When considering these issues in movement</w:t>
      </w:r>
      <w:r>
        <w:t xml:space="preserve"> </w:t>
      </w:r>
      <w:r w:rsidRPr="00A27501">
        <w:t>debates, Lenin’s work speaks to general questions of mobilization and strategy.</w:t>
      </w:r>
    </w:p>
    <w:p w14:paraId="2EA41915" w14:textId="77777777" w:rsidR="00200ADC" w:rsidRPr="00A27501" w:rsidRDefault="00200ADC" w:rsidP="00200ADC">
      <w:pPr>
        <w:rPr>
          <w:sz w:val="16"/>
          <w:szCs w:val="16"/>
        </w:rPr>
      </w:pPr>
      <w:r w:rsidRPr="00A27501">
        <w:rPr>
          <w:sz w:val="16"/>
          <w:szCs w:val="16"/>
        </w:rPr>
        <w:t>Lenin’s discussions on socializing property and the state are insightful when considering the nature of private property in its relation to food sovereignty. For Lenin, not merely redistribution is paramount but also the eventual abolition of private property. The direct-action practices of social movements such as the Brazilian Landless Movement (</w:t>
      </w:r>
      <w:proofErr w:type="spellStart"/>
      <w:r w:rsidRPr="00A27501">
        <w:rPr>
          <w:sz w:val="16"/>
          <w:szCs w:val="16"/>
        </w:rPr>
        <w:t>Movimento</w:t>
      </w:r>
      <w:proofErr w:type="spellEnd"/>
      <w:r w:rsidRPr="00A27501">
        <w:rPr>
          <w:sz w:val="16"/>
          <w:szCs w:val="16"/>
        </w:rPr>
        <w:t xml:space="preserve"> dos </w:t>
      </w:r>
      <w:proofErr w:type="spellStart"/>
      <w:r w:rsidRPr="00A27501">
        <w:rPr>
          <w:sz w:val="16"/>
          <w:szCs w:val="16"/>
        </w:rPr>
        <w:t>Trabalhadores</w:t>
      </w:r>
      <w:proofErr w:type="spellEnd"/>
      <w:r w:rsidRPr="00A27501">
        <w:rPr>
          <w:sz w:val="16"/>
          <w:szCs w:val="16"/>
        </w:rPr>
        <w:t xml:space="preserve"> </w:t>
      </w:r>
      <w:proofErr w:type="spellStart"/>
      <w:r w:rsidRPr="00A27501">
        <w:rPr>
          <w:sz w:val="16"/>
          <w:szCs w:val="16"/>
        </w:rPr>
        <w:t>Rurais</w:t>
      </w:r>
      <w:proofErr w:type="spellEnd"/>
      <w:r w:rsidRPr="00A27501">
        <w:rPr>
          <w:sz w:val="16"/>
          <w:szCs w:val="16"/>
        </w:rPr>
        <w:t xml:space="preserve"> Sem Terra, or MST), which engages in land occupations to demand agrarian reform (</w:t>
      </w:r>
      <w:proofErr w:type="spellStart"/>
      <w:r w:rsidRPr="00A27501">
        <w:rPr>
          <w:sz w:val="16"/>
          <w:szCs w:val="16"/>
        </w:rPr>
        <w:t>Stronzake</w:t>
      </w:r>
      <w:proofErr w:type="spellEnd"/>
      <w:r w:rsidRPr="00A27501">
        <w:rPr>
          <w:sz w:val="16"/>
          <w:szCs w:val="16"/>
        </w:rPr>
        <w:t xml:space="preserve"> and Wolford 2016), can be promoted in this regard. Specifically, acquiring and then redistributing large plantations or farms to individuals or families is a way to democratically redistribute surplus product and/or revenue. Occupations are critical, but the point is that they can lead to positive alternative forms of community that aim to promote collective, democratic forms of territorial control. Moreover, central questions on territory need not revolve around access or ownership but may instead focus on how its use leads to more direct-producer control and surplus distribution.</w:t>
      </w:r>
    </w:p>
    <w:p w14:paraId="6863034F" w14:textId="77777777" w:rsidR="00200ADC" w:rsidRDefault="00200ADC" w:rsidP="00200ADC">
      <w:r w:rsidRPr="00C34B7E">
        <w:rPr>
          <w:rStyle w:val="Emphasis"/>
          <w:highlight w:val="yellow"/>
        </w:rPr>
        <w:t>Promoting public policies</w:t>
      </w:r>
      <w:r>
        <w:t xml:space="preserve"> </w:t>
      </w:r>
      <w:r w:rsidRPr="00A27501">
        <w:rPr>
          <w:rStyle w:val="StyleUnderline"/>
        </w:rPr>
        <w:t xml:space="preserve">also </w:t>
      </w:r>
      <w:r w:rsidRPr="00C34B7E">
        <w:rPr>
          <w:rStyle w:val="Emphasis"/>
          <w:highlight w:val="yellow"/>
        </w:rPr>
        <w:t>cannot be dismissed</w:t>
      </w:r>
      <w:r>
        <w:t xml:space="preserve"> from discussions of strategy within food-sovereignty debates. In this regard, some researchers note how new laws in the United States have freed farmers from governmental oversight and regulation (Bellinger and Fakhri 2013). Where food has been declared a right—for instance, when food sovereignty was enshrined in the Ecuadorian constitution of 200810—state agencies, legislative committees, and nongovernmental organizations have sought to promote local food systems (Peña 2016). On a more limited scale in the United States, the Outreach and Technical Assistance for Socially Disadvantaged and Veteran Farmers and Ranchers Program attempts to provide historically marginalized farmers with technical assistance and subsidized loans. Again, </w:t>
      </w:r>
      <w:r w:rsidRPr="00C34B7E">
        <w:rPr>
          <w:rStyle w:val="StyleUnderline"/>
          <w:highlight w:val="yellow"/>
        </w:rPr>
        <w:t xml:space="preserve">if activists </w:t>
      </w:r>
      <w:r w:rsidRPr="00C34B7E">
        <w:rPr>
          <w:rStyle w:val="Emphasis"/>
          <w:highlight w:val="yellow"/>
        </w:rPr>
        <w:t>dismiss the state</w:t>
      </w:r>
      <w:r w:rsidRPr="00A27501">
        <w:rPr>
          <w:rStyle w:val="Emphasis"/>
        </w:rPr>
        <w:t xml:space="preserve"> outright</w:t>
      </w:r>
      <w:r>
        <w:t xml:space="preserve">, </w:t>
      </w:r>
      <w:r w:rsidRPr="00A27501">
        <w:rPr>
          <w:rStyle w:val="StyleUnderline"/>
        </w:rPr>
        <w:t xml:space="preserve">then </w:t>
      </w:r>
      <w:r w:rsidRPr="00C34B7E">
        <w:rPr>
          <w:rStyle w:val="Emphasis"/>
          <w:highlight w:val="yellow"/>
        </w:rPr>
        <w:t>engagement</w:t>
      </w:r>
      <w:r w:rsidRPr="00C34B7E">
        <w:rPr>
          <w:rStyle w:val="StyleUnderline"/>
          <w:highlight w:val="yellow"/>
        </w:rPr>
        <w:t xml:space="preserve"> with</w:t>
      </w:r>
      <w:r>
        <w:t xml:space="preserve"> such </w:t>
      </w:r>
      <w:r w:rsidRPr="00C34B7E">
        <w:rPr>
          <w:rStyle w:val="Emphasis"/>
          <w:highlight w:val="yellow"/>
        </w:rPr>
        <w:t>policies</w:t>
      </w:r>
      <w:r>
        <w:t>—</w:t>
      </w:r>
      <w:r w:rsidRPr="00A27501">
        <w:rPr>
          <w:rStyle w:val="StyleUnderline"/>
        </w:rPr>
        <w:t xml:space="preserve">perhaps even how to </w:t>
      </w:r>
      <w:r w:rsidRPr="00A27501">
        <w:rPr>
          <w:rStyle w:val="Emphasis"/>
        </w:rPr>
        <w:t>expand them</w:t>
      </w:r>
      <w:r w:rsidRPr="00A27501">
        <w:rPr>
          <w:rStyle w:val="StyleUnderline"/>
        </w:rPr>
        <w:t xml:space="preserve"> or </w:t>
      </w:r>
      <w:r w:rsidRPr="00A27501">
        <w:rPr>
          <w:rStyle w:val="Emphasis"/>
        </w:rPr>
        <w:t>take them over</w:t>
      </w:r>
      <w:r>
        <w:t xml:space="preserve"> </w:t>
      </w:r>
      <w:r w:rsidRPr="00C34B7E">
        <w:rPr>
          <w:rStyle w:val="StyleUnderline"/>
          <w:highlight w:val="yellow"/>
        </w:rPr>
        <w:t xml:space="preserve">to </w:t>
      </w:r>
      <w:r w:rsidRPr="00C34B7E">
        <w:rPr>
          <w:rStyle w:val="Emphasis"/>
          <w:highlight w:val="yellow"/>
        </w:rPr>
        <w:t>build alternatives</w:t>
      </w:r>
      <w:r>
        <w:t>—</w:t>
      </w:r>
      <w:r w:rsidRPr="00C34B7E">
        <w:rPr>
          <w:rStyle w:val="StyleUnderline"/>
          <w:highlight w:val="yellow"/>
        </w:rPr>
        <w:t xml:space="preserve">is </w:t>
      </w:r>
      <w:r w:rsidRPr="00C34B7E">
        <w:rPr>
          <w:rStyle w:val="Emphasis"/>
          <w:highlight w:val="yellow"/>
        </w:rPr>
        <w:t>omitted</w:t>
      </w:r>
      <w:r>
        <w:t>.</w:t>
      </w:r>
    </w:p>
    <w:p w14:paraId="3982CEE2" w14:textId="77777777" w:rsidR="00200ADC" w:rsidRPr="0022128F" w:rsidRDefault="00200ADC" w:rsidP="00200ADC">
      <w:r w:rsidRPr="00C34B7E">
        <w:rPr>
          <w:rStyle w:val="StyleUnderline"/>
          <w:highlight w:val="yellow"/>
        </w:rPr>
        <w:t>A</w:t>
      </w:r>
      <w:r w:rsidRPr="00A27501">
        <w:rPr>
          <w:rStyle w:val="StyleUnderline"/>
        </w:rPr>
        <w:t xml:space="preserve">nother </w:t>
      </w:r>
      <w:r w:rsidRPr="00C34B7E">
        <w:rPr>
          <w:rStyle w:val="Emphasis"/>
          <w:highlight w:val="yellow"/>
        </w:rPr>
        <w:t>potential</w:t>
      </w:r>
      <w:r w:rsidRPr="00A27501">
        <w:rPr>
          <w:rStyle w:val="Emphasis"/>
        </w:rPr>
        <w:t xml:space="preserve"> policy</w:t>
      </w:r>
      <w:r w:rsidRPr="00A27501">
        <w:rPr>
          <w:rStyle w:val="StyleUnderline"/>
        </w:rPr>
        <w:t xml:space="preserve"> </w:t>
      </w:r>
      <w:r w:rsidRPr="00C34B7E">
        <w:rPr>
          <w:rStyle w:val="StyleUnderline"/>
          <w:highlight w:val="yellow"/>
        </w:rPr>
        <w:t>is</w:t>
      </w:r>
      <w:r w:rsidRPr="00A27501">
        <w:rPr>
          <w:rStyle w:val="StyleUnderline"/>
        </w:rPr>
        <w:t xml:space="preserve"> the</w:t>
      </w:r>
      <w:r>
        <w:t xml:space="preserve"> </w:t>
      </w:r>
      <w:r w:rsidRPr="00A27501">
        <w:rPr>
          <w:rStyle w:val="Emphasis"/>
        </w:rPr>
        <w:t xml:space="preserve">use of </w:t>
      </w:r>
      <w:r w:rsidRPr="00C34B7E">
        <w:rPr>
          <w:rStyle w:val="Emphasis"/>
          <w:highlight w:val="yellow"/>
        </w:rPr>
        <w:t>antitrust legislation in the U</w:t>
      </w:r>
      <w:r w:rsidRPr="00A27501">
        <w:rPr>
          <w:rStyle w:val="Emphasis"/>
        </w:rPr>
        <w:t xml:space="preserve">nited </w:t>
      </w:r>
      <w:r w:rsidRPr="00C34B7E">
        <w:rPr>
          <w:rStyle w:val="Emphasis"/>
          <w:highlight w:val="yellow"/>
        </w:rPr>
        <w:t>S</w:t>
      </w:r>
      <w:r w:rsidRPr="00A27501">
        <w:rPr>
          <w:rStyle w:val="Emphasis"/>
        </w:rPr>
        <w:t>tates</w:t>
      </w:r>
      <w:r>
        <w:t xml:space="preserve">. </w:t>
      </w:r>
      <w:r w:rsidRPr="00C34B7E">
        <w:rPr>
          <w:rStyle w:val="Emphasis"/>
          <w:highlight w:val="yellow"/>
        </w:rPr>
        <w:t>Organizations</w:t>
      </w:r>
      <w:r>
        <w:t xml:space="preserve"> such as the NFFC </w:t>
      </w:r>
      <w:r w:rsidRPr="00C34B7E">
        <w:rPr>
          <w:rStyle w:val="StyleUnderline"/>
          <w:highlight w:val="yellow"/>
        </w:rPr>
        <w:t>have listed</w:t>
      </w:r>
      <w:r w:rsidRPr="00A27501">
        <w:rPr>
          <w:rStyle w:val="StyleUnderline"/>
        </w:rPr>
        <w:t xml:space="preserve"> such efforts</w:t>
      </w:r>
      <w:r>
        <w:t xml:space="preserve">, </w:t>
      </w:r>
      <w:r w:rsidRPr="00A27501">
        <w:rPr>
          <w:rStyle w:val="StyleUnderline"/>
        </w:rPr>
        <w:t xml:space="preserve">especially demands around </w:t>
      </w:r>
      <w:r w:rsidRPr="00C34B7E">
        <w:rPr>
          <w:rStyle w:val="StyleUnderline"/>
          <w:highlight w:val="yellow"/>
        </w:rPr>
        <w:t xml:space="preserve">the </w:t>
      </w:r>
      <w:r w:rsidRPr="00C34B7E">
        <w:rPr>
          <w:rStyle w:val="Emphasis"/>
          <w:highlight w:val="yellow"/>
        </w:rPr>
        <w:t>need for governments</w:t>
      </w:r>
      <w:r w:rsidRPr="00C34B7E">
        <w:rPr>
          <w:highlight w:val="yellow"/>
        </w:rPr>
        <w:t xml:space="preserve"> </w:t>
      </w:r>
      <w:r w:rsidRPr="00C34B7E">
        <w:rPr>
          <w:rStyle w:val="StyleUnderline"/>
          <w:highlight w:val="yellow"/>
        </w:rPr>
        <w:t xml:space="preserve">to </w:t>
      </w:r>
      <w:r w:rsidRPr="00C34B7E">
        <w:rPr>
          <w:rStyle w:val="Emphasis"/>
          <w:highlight w:val="yellow"/>
        </w:rPr>
        <w:t>address price fixing</w:t>
      </w:r>
      <w:r w:rsidRPr="00C34B7E">
        <w:rPr>
          <w:highlight w:val="yellow"/>
        </w:rPr>
        <w:t xml:space="preserve"> </w:t>
      </w:r>
      <w:r w:rsidRPr="00C34B7E">
        <w:rPr>
          <w:rStyle w:val="StyleUnderline"/>
          <w:highlight w:val="yellow"/>
        </w:rPr>
        <w:t xml:space="preserve">and </w:t>
      </w:r>
      <w:r w:rsidRPr="00C34B7E">
        <w:rPr>
          <w:rStyle w:val="Emphasis"/>
          <w:highlight w:val="yellow"/>
        </w:rPr>
        <w:t>corporate power</w:t>
      </w:r>
      <w:r w:rsidRPr="00C34B7E">
        <w:rPr>
          <w:highlight w:val="yellow"/>
        </w:rPr>
        <w:t xml:space="preserve">, </w:t>
      </w:r>
      <w:r w:rsidRPr="00C34B7E">
        <w:rPr>
          <w:rStyle w:val="StyleUnderline"/>
          <w:highlight w:val="yellow"/>
        </w:rPr>
        <w:t xml:space="preserve">among its </w:t>
      </w:r>
      <w:r w:rsidRPr="00C34B7E">
        <w:rPr>
          <w:rStyle w:val="Emphasis"/>
          <w:highlight w:val="yellow"/>
        </w:rPr>
        <w:t>central pillars</w:t>
      </w:r>
      <w:r>
        <w:t xml:space="preserve">.11 </w:t>
      </w:r>
      <w:r w:rsidRPr="00A27501">
        <w:t xml:space="preserve">While often considered a way to break up large firms </w:t>
      </w:r>
      <w:proofErr w:type="gramStart"/>
      <w:r w:rsidRPr="00A27501">
        <w:t>in order to</w:t>
      </w:r>
      <w:proofErr w:type="gramEnd"/>
      <w:r w:rsidRPr="00A27501">
        <w:t xml:space="preserve"> help small </w:t>
      </w:r>
      <w:r w:rsidRPr="00777CFE">
        <w:t>ones—in effect, to save capitalism from itself12—</w:t>
      </w:r>
      <w:r w:rsidRPr="00777CFE">
        <w:rPr>
          <w:rStyle w:val="Emphasis"/>
        </w:rPr>
        <w:t>challenging</w:t>
      </w:r>
      <w:r w:rsidRPr="00777CFE">
        <w:t xml:space="preserve"> agribusiness </w:t>
      </w:r>
      <w:r w:rsidRPr="00777CFE">
        <w:rPr>
          <w:rStyle w:val="Emphasis"/>
        </w:rPr>
        <w:t>firms</w:t>
      </w:r>
      <w:r w:rsidRPr="00777CFE">
        <w:t xml:space="preserve"> </w:t>
      </w:r>
      <w:r w:rsidRPr="00777CFE">
        <w:rPr>
          <w:rStyle w:val="StyleUnderline"/>
        </w:rPr>
        <w:t>can</w:t>
      </w:r>
      <w:r w:rsidRPr="00777CFE">
        <w:t xml:space="preserve"> also </w:t>
      </w:r>
      <w:r w:rsidRPr="00777CFE">
        <w:rPr>
          <w:rStyle w:val="StyleUnderline"/>
        </w:rPr>
        <w:t xml:space="preserve">lead to </w:t>
      </w:r>
      <w:r w:rsidRPr="00777CFE">
        <w:rPr>
          <w:rStyle w:val="Emphasis"/>
        </w:rPr>
        <w:t>innovative new reorganizations of economics</w:t>
      </w:r>
      <w:r w:rsidRPr="00777CFE">
        <w:t xml:space="preserve">. </w:t>
      </w:r>
      <w:r w:rsidRPr="00777CFE">
        <w:rPr>
          <w:rStyle w:val="StyleUnderline"/>
        </w:rPr>
        <w:t xml:space="preserve">Lenin would </w:t>
      </w:r>
      <w:r w:rsidRPr="00777CFE">
        <w:rPr>
          <w:rStyle w:val="Emphasis"/>
        </w:rPr>
        <w:t>encourage activists not</w:t>
      </w:r>
      <w:r w:rsidRPr="00C34B7E">
        <w:rPr>
          <w:rStyle w:val="Emphasis"/>
        </w:rPr>
        <w:t xml:space="preserve"> to forget the state</w:t>
      </w:r>
      <w:r w:rsidRPr="00C34B7E">
        <w:t xml:space="preserve"> </w:t>
      </w:r>
      <w:r w:rsidRPr="00C34B7E">
        <w:rPr>
          <w:rStyle w:val="StyleUnderline"/>
        </w:rPr>
        <w:t xml:space="preserve">in </w:t>
      </w:r>
      <w:r w:rsidRPr="00C34B7E">
        <w:rPr>
          <w:rStyle w:val="Emphasis"/>
        </w:rPr>
        <w:t>confronting corporation</w:t>
      </w:r>
      <w:r w:rsidRPr="00A27501">
        <w:rPr>
          <w:rStyle w:val="Emphasis"/>
        </w:rPr>
        <w:t>s</w:t>
      </w:r>
      <w:r>
        <w:t xml:space="preserve">. </w:t>
      </w:r>
      <w:r w:rsidRPr="00C34B7E">
        <w:rPr>
          <w:rStyle w:val="Emphasis"/>
          <w:highlight w:val="yellow"/>
        </w:rPr>
        <w:t>Private property</w:t>
      </w:r>
      <w:r w:rsidRPr="00C34B7E">
        <w:rPr>
          <w:highlight w:val="yellow"/>
        </w:rPr>
        <w:t xml:space="preserve"> </w:t>
      </w:r>
      <w:r w:rsidRPr="00C34B7E">
        <w:rPr>
          <w:rStyle w:val="StyleUnderline"/>
          <w:highlight w:val="yellow"/>
        </w:rPr>
        <w:t>and the</w:t>
      </w:r>
      <w:r w:rsidRPr="00A27501">
        <w:rPr>
          <w:rStyle w:val="StyleUnderline"/>
        </w:rPr>
        <w:t xml:space="preserve"> </w:t>
      </w:r>
      <w:r w:rsidRPr="00A27501">
        <w:rPr>
          <w:rStyle w:val="Emphasis"/>
        </w:rPr>
        <w:t xml:space="preserve">capitalist </w:t>
      </w:r>
      <w:r w:rsidRPr="00C34B7E">
        <w:rPr>
          <w:rStyle w:val="Emphasis"/>
          <w:highlight w:val="yellow"/>
        </w:rPr>
        <w:t>state</w:t>
      </w:r>
      <w:r w:rsidRPr="00C34B7E">
        <w:rPr>
          <w:highlight w:val="yellow"/>
        </w:rPr>
        <w:t xml:space="preserve"> </w:t>
      </w:r>
      <w:r w:rsidRPr="00C34B7E">
        <w:rPr>
          <w:rStyle w:val="StyleUnderline"/>
          <w:highlight w:val="yellow"/>
        </w:rPr>
        <w:t xml:space="preserve">are </w:t>
      </w:r>
      <w:r w:rsidRPr="00C34B7E">
        <w:rPr>
          <w:rStyle w:val="Emphasis"/>
          <w:highlight w:val="yellow"/>
        </w:rPr>
        <w:t>necessarily related</w:t>
      </w:r>
      <w:r w:rsidRPr="00A27501">
        <w:t xml:space="preserve">, </w:t>
      </w:r>
      <w:r w:rsidRPr="00A27501">
        <w:rPr>
          <w:rStyle w:val="StyleUnderline"/>
        </w:rPr>
        <w:t xml:space="preserve">particularly when we </w:t>
      </w:r>
      <w:r w:rsidRPr="00A27501">
        <w:rPr>
          <w:rStyle w:val="Emphasis"/>
        </w:rPr>
        <w:t>understand the state as a relation of forces</w:t>
      </w:r>
      <w:r w:rsidRPr="00A27501">
        <w:t xml:space="preserve"> </w:t>
      </w:r>
      <w:r w:rsidRPr="00A27501">
        <w:rPr>
          <w:rStyle w:val="StyleUnderline"/>
        </w:rPr>
        <w:t xml:space="preserve">that </w:t>
      </w:r>
      <w:r w:rsidRPr="00A27501">
        <w:rPr>
          <w:rStyle w:val="Emphasis"/>
        </w:rPr>
        <w:t>promote certain systems of ownership</w:t>
      </w:r>
      <w:r>
        <w:t xml:space="preserve">. </w:t>
      </w:r>
      <w:r w:rsidRPr="00C34B7E">
        <w:rPr>
          <w:rStyle w:val="Emphasis"/>
          <w:highlight w:val="yellow"/>
        </w:rPr>
        <w:t>Antitrust promotion</w:t>
      </w:r>
      <w:r w:rsidRPr="00777CFE">
        <w:t xml:space="preserve"> </w:t>
      </w:r>
      <w:r w:rsidRPr="00777CFE">
        <w:rPr>
          <w:rStyle w:val="StyleUnderline"/>
        </w:rPr>
        <w:t xml:space="preserve">is a </w:t>
      </w:r>
      <w:r w:rsidRPr="00777CFE">
        <w:rPr>
          <w:rStyle w:val="Emphasis"/>
        </w:rPr>
        <w:t>possible way</w:t>
      </w:r>
      <w:r w:rsidRPr="00777CFE">
        <w:rPr>
          <w:rStyle w:val="StyleUnderline"/>
        </w:rPr>
        <w:t xml:space="preserve"> to </w:t>
      </w:r>
      <w:r w:rsidRPr="00C34B7E">
        <w:rPr>
          <w:rStyle w:val="Emphasis"/>
          <w:highlight w:val="yellow"/>
        </w:rPr>
        <w:t>challenge</w:t>
      </w:r>
      <w:r w:rsidRPr="00C34B7E">
        <w:rPr>
          <w:highlight w:val="yellow"/>
        </w:rPr>
        <w:t xml:space="preserve"> </w:t>
      </w:r>
      <w:r w:rsidRPr="00C34B7E">
        <w:rPr>
          <w:rStyle w:val="StyleUnderline"/>
          <w:highlight w:val="yellow"/>
        </w:rPr>
        <w:t xml:space="preserve">such </w:t>
      </w:r>
      <w:r w:rsidRPr="00C34B7E">
        <w:rPr>
          <w:rStyle w:val="Emphasis"/>
          <w:highlight w:val="yellow"/>
        </w:rPr>
        <w:t>systems</w:t>
      </w:r>
      <w:r w:rsidRPr="00A27501">
        <w:rPr>
          <w:rStyle w:val="StyleUnderline"/>
        </w:rPr>
        <w:t xml:space="preserve"> by </w:t>
      </w:r>
      <w:r w:rsidRPr="00A27501">
        <w:rPr>
          <w:rStyle w:val="Emphasis"/>
        </w:rPr>
        <w:t xml:space="preserve">directly targeting </w:t>
      </w:r>
      <w:r w:rsidRPr="00777CFE">
        <w:rPr>
          <w:rStyle w:val="Emphasis"/>
        </w:rPr>
        <w:t>firms</w:t>
      </w:r>
      <w:r w:rsidRPr="00777CFE">
        <w:t xml:space="preserve">. </w:t>
      </w:r>
      <w:r w:rsidRPr="00777CFE">
        <w:rPr>
          <w:rStyle w:val="StyleUnderline"/>
        </w:rPr>
        <w:t xml:space="preserve">This would </w:t>
      </w:r>
      <w:r w:rsidRPr="00777CFE">
        <w:rPr>
          <w:rStyle w:val="Emphasis"/>
        </w:rPr>
        <w:t>check</w:t>
      </w:r>
      <w:r w:rsidRPr="00777CFE">
        <w:t>—not necessarily abolish—</w:t>
      </w:r>
      <w:r w:rsidRPr="00777CFE">
        <w:rPr>
          <w:rStyle w:val="Emphasis"/>
        </w:rPr>
        <w:t>private property</w:t>
      </w:r>
      <w:r w:rsidRPr="00C34B7E">
        <w:rPr>
          <w:highlight w:val="yellow"/>
        </w:rPr>
        <w:t xml:space="preserve"> </w:t>
      </w:r>
      <w:r w:rsidRPr="00C34B7E">
        <w:rPr>
          <w:rStyle w:val="StyleUnderline"/>
          <w:highlight w:val="yellow"/>
        </w:rPr>
        <w:t xml:space="preserve">by </w:t>
      </w:r>
      <w:r w:rsidRPr="00C34B7E">
        <w:rPr>
          <w:rStyle w:val="Emphasis"/>
          <w:highlight w:val="yellow"/>
        </w:rPr>
        <w:t>limiting</w:t>
      </w:r>
      <w:r w:rsidRPr="00C34B7E">
        <w:rPr>
          <w:rStyle w:val="StyleUnderline"/>
          <w:highlight w:val="yellow"/>
        </w:rPr>
        <w:t xml:space="preserve"> the </w:t>
      </w:r>
      <w:r w:rsidRPr="00C34B7E">
        <w:rPr>
          <w:rStyle w:val="Emphasis"/>
          <w:highlight w:val="yellow"/>
        </w:rPr>
        <w:t>ability</w:t>
      </w:r>
      <w:r w:rsidRPr="00C34B7E">
        <w:rPr>
          <w:rStyle w:val="StyleUnderline"/>
          <w:highlight w:val="yellow"/>
        </w:rPr>
        <w:t xml:space="preserve"> for</w:t>
      </w:r>
      <w:r w:rsidRPr="00C34B7E">
        <w:rPr>
          <w:highlight w:val="yellow"/>
        </w:rPr>
        <w:t xml:space="preserve"> </w:t>
      </w:r>
      <w:r w:rsidRPr="00C34B7E">
        <w:rPr>
          <w:rStyle w:val="Emphasis"/>
          <w:highlight w:val="yellow"/>
        </w:rPr>
        <w:t>owners</w:t>
      </w:r>
      <w:r w:rsidRPr="00C34B7E">
        <w:rPr>
          <w:highlight w:val="yellow"/>
        </w:rPr>
        <w:t xml:space="preserve"> </w:t>
      </w:r>
      <w:r w:rsidRPr="00C34B7E">
        <w:rPr>
          <w:rStyle w:val="StyleUnderline"/>
          <w:highlight w:val="yellow"/>
        </w:rPr>
        <w:t xml:space="preserve">to </w:t>
      </w:r>
      <w:r w:rsidRPr="00C34B7E">
        <w:rPr>
          <w:rStyle w:val="Emphasis"/>
          <w:highlight w:val="yellow"/>
        </w:rPr>
        <w:t>appropriate</w:t>
      </w:r>
      <w:r w:rsidRPr="00C34B7E">
        <w:rPr>
          <w:rStyle w:val="StyleUnderline"/>
          <w:highlight w:val="yellow"/>
        </w:rPr>
        <w:t xml:space="preserve"> and</w:t>
      </w:r>
      <w:r w:rsidRPr="00C34B7E">
        <w:rPr>
          <w:highlight w:val="yellow"/>
        </w:rPr>
        <w:t xml:space="preserve"> </w:t>
      </w:r>
      <w:r w:rsidRPr="00C34B7E">
        <w:rPr>
          <w:rStyle w:val="Emphasis"/>
          <w:highlight w:val="yellow"/>
        </w:rPr>
        <w:t>distribute surplus</w:t>
      </w:r>
      <w:r>
        <w:t xml:space="preserve"> </w:t>
      </w:r>
      <w:r w:rsidRPr="00A27501">
        <w:rPr>
          <w:rStyle w:val="StyleUnderline"/>
        </w:rPr>
        <w:t>as they see fit</w:t>
      </w:r>
      <w:r>
        <w:t xml:space="preserve">. And while breaking up large firms into smaller ones is a possibility through </w:t>
      </w:r>
      <w:r w:rsidRPr="00777CFE">
        <w:t xml:space="preserve">antitrust legal action, </w:t>
      </w:r>
      <w:r w:rsidRPr="00777CFE">
        <w:rPr>
          <w:rStyle w:val="Emphasis"/>
        </w:rPr>
        <w:t xml:space="preserve">promoting </w:t>
      </w:r>
      <w:r w:rsidRPr="00C34B7E">
        <w:rPr>
          <w:rStyle w:val="Emphasis"/>
          <w:highlight w:val="yellow"/>
        </w:rPr>
        <w:t>state intervention</w:t>
      </w:r>
      <w:r w:rsidRPr="00C34B7E">
        <w:rPr>
          <w:highlight w:val="yellow"/>
        </w:rPr>
        <w:t xml:space="preserve"> </w:t>
      </w:r>
      <w:r w:rsidRPr="00C34B7E">
        <w:rPr>
          <w:rStyle w:val="StyleUnderline"/>
          <w:highlight w:val="yellow"/>
        </w:rPr>
        <w:t>can</w:t>
      </w:r>
      <w:r>
        <w:t xml:space="preserve"> also potentially </w:t>
      </w:r>
      <w:r w:rsidRPr="00C34B7E">
        <w:rPr>
          <w:rStyle w:val="Emphasis"/>
          <w:highlight w:val="yellow"/>
        </w:rPr>
        <w:t>grant movements</w:t>
      </w:r>
      <w:r w:rsidRPr="00C34B7E">
        <w:rPr>
          <w:highlight w:val="yellow"/>
        </w:rPr>
        <w:t xml:space="preserve"> </w:t>
      </w:r>
      <w:r w:rsidRPr="00C34B7E">
        <w:rPr>
          <w:rStyle w:val="StyleUnderline"/>
          <w:highlight w:val="yellow"/>
        </w:rPr>
        <w:t xml:space="preserve">the </w:t>
      </w:r>
      <w:r w:rsidRPr="00C34B7E">
        <w:rPr>
          <w:rStyle w:val="Emphasis"/>
          <w:highlight w:val="yellow"/>
        </w:rPr>
        <w:t>chance</w:t>
      </w:r>
      <w:r w:rsidRPr="00C34B7E">
        <w:rPr>
          <w:rStyle w:val="StyleUnderline"/>
          <w:highlight w:val="yellow"/>
        </w:rPr>
        <w:t xml:space="preserve"> to </w:t>
      </w:r>
      <w:r w:rsidRPr="00C34B7E">
        <w:rPr>
          <w:rStyle w:val="Emphasis"/>
          <w:highlight w:val="yellow"/>
        </w:rPr>
        <w:t>redistribute assets</w:t>
      </w:r>
      <w:r>
        <w:t xml:space="preserve"> </w:t>
      </w:r>
      <w:r w:rsidRPr="00A27501">
        <w:rPr>
          <w:rStyle w:val="StyleUnderline"/>
        </w:rPr>
        <w:t xml:space="preserve">and </w:t>
      </w:r>
      <w:r w:rsidRPr="00A27501">
        <w:rPr>
          <w:rStyle w:val="Emphasis"/>
        </w:rPr>
        <w:t>resources</w:t>
      </w:r>
      <w:r>
        <w:t xml:space="preserve"> </w:t>
      </w:r>
      <w:r w:rsidRPr="00C34B7E">
        <w:rPr>
          <w:rStyle w:val="StyleUnderline"/>
          <w:highlight w:val="yellow"/>
        </w:rPr>
        <w:t>so</w:t>
      </w:r>
      <w:r w:rsidRPr="00A27501">
        <w:rPr>
          <w:rStyle w:val="StyleUnderline"/>
        </w:rPr>
        <w:t xml:space="preserve"> that </w:t>
      </w:r>
      <w:r w:rsidRPr="00C34B7E">
        <w:rPr>
          <w:rStyle w:val="StyleUnderline"/>
          <w:highlight w:val="yellow"/>
        </w:rPr>
        <w:t xml:space="preserve">they can be </w:t>
      </w:r>
      <w:r w:rsidRPr="00C34B7E">
        <w:rPr>
          <w:rStyle w:val="Emphasis"/>
          <w:highlight w:val="yellow"/>
        </w:rPr>
        <w:t>governed democratically</w:t>
      </w:r>
      <w:r>
        <w:t xml:space="preserve">. In this way, </w:t>
      </w:r>
      <w:r w:rsidRPr="00A27501">
        <w:rPr>
          <w:rStyle w:val="Emphasis"/>
        </w:rPr>
        <w:t>actively promoting antitrust actions</w:t>
      </w:r>
      <w:r w:rsidRPr="00A27501">
        <w:t xml:space="preserve"> </w:t>
      </w:r>
      <w:r w:rsidRPr="00A27501">
        <w:rPr>
          <w:rStyle w:val="StyleUnderline"/>
        </w:rPr>
        <w:t>can make private property part of a process of constructing alternative economic relationships</w:t>
      </w:r>
      <w:r w:rsidRPr="00A27501">
        <w:t>.</w:t>
      </w:r>
    </w:p>
    <w:p w14:paraId="3E767A0B" w14:textId="77777777" w:rsidR="00200ADC" w:rsidRPr="00415937" w:rsidRDefault="00200ADC" w:rsidP="00200ADC">
      <w:pPr>
        <w:pStyle w:val="Heading4"/>
        <w:rPr>
          <w:u w:val="single"/>
        </w:rPr>
      </w:pPr>
      <w:r>
        <w:t xml:space="preserve">ONLY the </w:t>
      </w:r>
      <w:proofErr w:type="spellStart"/>
      <w:r>
        <w:t>aff</w:t>
      </w:r>
      <w:proofErr w:type="spellEnd"/>
      <w:r>
        <w:t xml:space="preserve"> has a sustainable strategy of countering concentrated power – anarchism’s refusal to engage with the state ensures their revolution gets </w:t>
      </w:r>
      <w:r>
        <w:rPr>
          <w:u w:val="single"/>
        </w:rPr>
        <w:t>crushed</w:t>
      </w:r>
    </w:p>
    <w:p w14:paraId="6234C8D8" w14:textId="77777777" w:rsidR="00200ADC" w:rsidRPr="00A74913" w:rsidRDefault="00200ADC" w:rsidP="00200ADC">
      <w:proofErr w:type="spellStart"/>
      <w:r w:rsidRPr="00A74913">
        <w:rPr>
          <w:b/>
          <w:bCs/>
        </w:rPr>
        <w:t>Wainer</w:t>
      </w:r>
      <w:proofErr w:type="spellEnd"/>
      <w:r w:rsidRPr="00A74913">
        <w:rPr>
          <w:b/>
          <w:bCs/>
        </w:rPr>
        <w:t xml:space="preserve"> and </w:t>
      </w:r>
      <w:proofErr w:type="spellStart"/>
      <w:r w:rsidRPr="00A74913">
        <w:rPr>
          <w:b/>
          <w:bCs/>
        </w:rPr>
        <w:t>Bienenfeld</w:t>
      </w:r>
      <w:proofErr w:type="spellEnd"/>
      <w:r w:rsidRPr="00A74913">
        <w:rPr>
          <w:b/>
          <w:bCs/>
        </w:rPr>
        <w:t xml:space="preserve"> 19 </w:t>
      </w:r>
      <w:r w:rsidRPr="00A74913">
        <w:t xml:space="preserve">– Kit </w:t>
      </w:r>
      <w:proofErr w:type="spellStart"/>
      <w:r w:rsidRPr="00A74913">
        <w:t>Wainer</w:t>
      </w:r>
      <w:proofErr w:type="spellEnd"/>
      <w:r w:rsidRPr="00A74913">
        <w:t xml:space="preserve"> is a member of the United Federation of Teachers and is active in the opposition caucus, the Movement of </w:t>
      </w:r>
      <w:proofErr w:type="gramStart"/>
      <w:r w:rsidRPr="00A74913">
        <w:t>Rank and File</w:t>
      </w:r>
      <w:proofErr w:type="gramEnd"/>
      <w:r w:rsidRPr="00A74913">
        <w:t xml:space="preserve"> Educators. Mel </w:t>
      </w:r>
      <w:proofErr w:type="spellStart"/>
      <w:r w:rsidRPr="00A74913">
        <w:t>Bienenfeld</w:t>
      </w:r>
      <w:proofErr w:type="spellEnd"/>
      <w:r w:rsidRPr="00A74913">
        <w:t xml:space="preserve"> is a longtime socialist activist and recently retired president of a higher-education teachers local union.</w:t>
      </w:r>
    </w:p>
    <w:p w14:paraId="1E09DFEF" w14:textId="77777777" w:rsidR="00200ADC" w:rsidRPr="00A74913" w:rsidRDefault="00200ADC" w:rsidP="00200ADC">
      <w:r w:rsidRPr="00A74913">
        <w:t>(Kate Griffiths, 7-21-2019, "Problems with an Electoral Road to Socialism in the United States," New Politics, https://newpol.org/issue_post/problems-with-an-electoral-road-to-socialism-in-the-united-states/)</w:t>
      </w:r>
    </w:p>
    <w:p w14:paraId="7BE0A904" w14:textId="77777777" w:rsidR="00200ADC" w:rsidRPr="00A74913" w:rsidRDefault="00200ADC" w:rsidP="00200ADC">
      <w:pPr>
        <w:rPr>
          <w:rStyle w:val="Emphasis"/>
        </w:rPr>
      </w:pPr>
      <w:r w:rsidRPr="00A74913">
        <w:rPr>
          <w:rStyle w:val="StyleUnderline"/>
          <w:highlight w:val="yellow"/>
        </w:rPr>
        <w:t>Governors control the National Guard</w:t>
      </w:r>
      <w:r w:rsidRPr="00A74913">
        <w:rPr>
          <w:rStyle w:val="StyleUnderline"/>
        </w:rPr>
        <w:t xml:space="preserve"> and state police</w:t>
      </w:r>
      <w:r w:rsidRPr="00A74913">
        <w:t xml:space="preserve">. </w:t>
      </w:r>
      <w:r w:rsidRPr="00A74913">
        <w:rPr>
          <w:rStyle w:val="StyleUnderline"/>
          <w:highlight w:val="yellow"/>
        </w:rPr>
        <w:t>Local governments control</w:t>
      </w:r>
      <w:r w:rsidRPr="00A74913">
        <w:rPr>
          <w:rStyle w:val="StyleUnderline"/>
        </w:rPr>
        <w:t xml:space="preserve"> local </w:t>
      </w:r>
      <w:r w:rsidRPr="00A74913">
        <w:rPr>
          <w:rStyle w:val="StyleUnderline"/>
          <w:highlight w:val="yellow"/>
        </w:rPr>
        <w:t>police</w:t>
      </w:r>
      <w:r w:rsidRPr="00A74913">
        <w:rPr>
          <w:rStyle w:val="StyleUnderline"/>
        </w:rPr>
        <w:t xml:space="preserve"> forces</w:t>
      </w:r>
      <w:r w:rsidRPr="00A74913">
        <w:t xml:space="preserve">, although the Constitution allows states full discretion to limit the autonomy of localities. While the president may federalize the guard for </w:t>
      </w:r>
      <w:proofErr w:type="gramStart"/>
      <w:r w:rsidRPr="00A74913">
        <w:t>a period of time</w:t>
      </w:r>
      <w:proofErr w:type="gramEnd"/>
      <w:r w:rsidRPr="00A74913">
        <w:t xml:space="preserve">, </w:t>
      </w:r>
      <w:r w:rsidRPr="00A74913">
        <w:rPr>
          <w:rStyle w:val="Emphasis"/>
          <w:highlight w:val="yellow"/>
        </w:rPr>
        <w:t>it is easy to imagine</w:t>
      </w:r>
      <w:r w:rsidRPr="00A74913">
        <w:rPr>
          <w:rStyle w:val="Emphasis"/>
        </w:rPr>
        <w:t xml:space="preserve"> guard </w:t>
      </w:r>
      <w:r w:rsidRPr="00A74913">
        <w:rPr>
          <w:rStyle w:val="Emphasis"/>
          <w:highlight w:val="yellow"/>
        </w:rPr>
        <w:t>generals refusing to obey presidential authority</w:t>
      </w:r>
      <w:r w:rsidRPr="00A74913">
        <w:rPr>
          <w:rStyle w:val="Emphasis"/>
        </w:rPr>
        <w:t xml:space="preserve"> when asked to enforce decisions the courts have ruled unconstitutional</w:t>
      </w:r>
      <w:r w:rsidRPr="00A74913">
        <w:t xml:space="preserve">. </w:t>
      </w:r>
      <w:proofErr w:type="gramStart"/>
      <w:r w:rsidRPr="00A74913">
        <w:t>Of course</w:t>
      </w:r>
      <w:proofErr w:type="gramEnd"/>
      <w:r w:rsidRPr="00A74913">
        <w:t xml:space="preserve"> a president can send the army into states, thus violating the Posse Comitatus Act of 1878, but </w:t>
      </w:r>
      <w:r w:rsidRPr="00A74913">
        <w:rPr>
          <w:rStyle w:val="StyleUnderline"/>
        </w:rPr>
        <w:t>it is similarly easy to envision generals refusing to execute orders on solid constitutional grounds</w:t>
      </w:r>
      <w:r w:rsidRPr="00A74913">
        <w:t>, or the officer corps dividing amongst itself, in that scenario. In short</w:t>
      </w:r>
      <w:r w:rsidRPr="00A74913">
        <w:rPr>
          <w:rStyle w:val="StyleUnderline"/>
        </w:rPr>
        <w:t xml:space="preserve"> </w:t>
      </w:r>
      <w:r w:rsidRPr="00A74913">
        <w:rPr>
          <w:rStyle w:val="Emphasis"/>
          <w:highlight w:val="yellow"/>
        </w:rPr>
        <w:t>there would be no way</w:t>
      </w:r>
      <w:r w:rsidRPr="00A74913">
        <w:rPr>
          <w:rStyle w:val="StyleUnderline"/>
          <w:highlight w:val="yellow"/>
        </w:rPr>
        <w:t xml:space="preserve"> of overcoming state recalcitrance </w:t>
      </w:r>
      <w:r w:rsidRPr="00A74913">
        <w:rPr>
          <w:rStyle w:val="Emphasis"/>
          <w:highlight w:val="yellow"/>
        </w:rPr>
        <w:t>to</w:t>
      </w:r>
      <w:r w:rsidRPr="00513502">
        <w:rPr>
          <w:rStyle w:val="Emphasis"/>
        </w:rPr>
        <w:t xml:space="preserve"> implement </w:t>
      </w:r>
      <w:r w:rsidRPr="00A74913">
        <w:rPr>
          <w:rStyle w:val="Emphasis"/>
          <w:highlight w:val="yellow"/>
        </w:rPr>
        <w:t>socialist legislation without destroying the</w:t>
      </w:r>
      <w:r w:rsidRPr="00A74913">
        <w:rPr>
          <w:rStyle w:val="Emphasis"/>
        </w:rPr>
        <w:t xml:space="preserve"> legitimacy of the </w:t>
      </w:r>
      <w:r w:rsidRPr="00A74913">
        <w:rPr>
          <w:rStyle w:val="Emphasis"/>
          <w:highlight w:val="yellow"/>
        </w:rPr>
        <w:t>constitutional order.</w:t>
      </w:r>
    </w:p>
    <w:p w14:paraId="74C0EC72" w14:textId="77777777" w:rsidR="00200ADC" w:rsidRPr="00A74913" w:rsidRDefault="00200ADC" w:rsidP="00200ADC">
      <w:pPr>
        <w:rPr>
          <w:rStyle w:val="Emphasis"/>
        </w:rPr>
      </w:pPr>
      <w:r w:rsidRPr="00A74913">
        <w:t xml:space="preserve">In fact, </w:t>
      </w:r>
      <w:r w:rsidRPr="00513502">
        <w:rPr>
          <w:rStyle w:val="StyleUnderline"/>
        </w:rPr>
        <w:t xml:space="preserve">not only can </w:t>
      </w:r>
      <w:r w:rsidRPr="00A74913">
        <w:rPr>
          <w:rStyle w:val="Emphasis"/>
          <w:highlight w:val="yellow"/>
        </w:rPr>
        <w:t>state authorities</w:t>
      </w:r>
      <w:r w:rsidRPr="00513502">
        <w:rPr>
          <w:rStyle w:val="StyleUnderline"/>
        </w:rPr>
        <w:t xml:space="preserve"> resist</w:t>
      </w:r>
      <w:r w:rsidRPr="00513502">
        <w:rPr>
          <w:rStyle w:val="Emphasis"/>
        </w:rPr>
        <w:t xml:space="preserve">, </w:t>
      </w:r>
      <w:proofErr w:type="gramStart"/>
      <w:r w:rsidRPr="00513502">
        <w:rPr>
          <w:rStyle w:val="Emphasis"/>
        </w:rPr>
        <w:t>they</w:t>
      </w:r>
      <w:proofErr w:type="gramEnd"/>
      <w:r w:rsidRPr="00513502">
        <w:rPr>
          <w:rStyle w:val="Emphasis"/>
        </w:rPr>
        <w:t xml:space="preserve"> can </w:t>
      </w:r>
      <w:r w:rsidRPr="00A74913">
        <w:rPr>
          <w:rStyle w:val="Emphasis"/>
          <w:highlight w:val="yellow"/>
        </w:rPr>
        <w:t>also repress</w:t>
      </w:r>
      <w:r w:rsidRPr="00A74913">
        <w:rPr>
          <w:highlight w:val="yellow"/>
        </w:rPr>
        <w:t xml:space="preserve">. </w:t>
      </w:r>
      <w:r w:rsidRPr="00A74913">
        <w:rPr>
          <w:rStyle w:val="StyleUnderline"/>
          <w:highlight w:val="yellow"/>
        </w:rPr>
        <w:t>Partial socialist victories</w:t>
      </w:r>
      <w:r w:rsidRPr="00A74913">
        <w:rPr>
          <w:rStyle w:val="StyleUnderline"/>
        </w:rPr>
        <w:t xml:space="preserve"> in the electoral arena </w:t>
      </w:r>
      <w:r w:rsidRPr="00A74913">
        <w:rPr>
          <w:rStyle w:val="StyleUnderline"/>
          <w:highlight w:val="yellow"/>
        </w:rPr>
        <w:t>would</w:t>
      </w:r>
      <w:r w:rsidRPr="00A74913">
        <w:rPr>
          <w:rStyle w:val="StyleUnderline"/>
        </w:rPr>
        <w:t xml:space="preserve"> inevitably </w:t>
      </w:r>
      <w:r w:rsidRPr="00A74913">
        <w:rPr>
          <w:rStyle w:val="StyleUnderline"/>
          <w:highlight w:val="yellow"/>
        </w:rPr>
        <w:t xml:space="preserve">yield a </w:t>
      </w:r>
      <w:r w:rsidRPr="00A74913">
        <w:rPr>
          <w:rStyle w:val="Emphasis"/>
          <w:highlight w:val="yellow"/>
        </w:rPr>
        <w:t>fractured state</w:t>
      </w:r>
      <w:r w:rsidRPr="00A74913">
        <w:rPr>
          <w:rStyle w:val="Emphasis"/>
        </w:rPr>
        <w:t>,</w:t>
      </w:r>
      <w:r w:rsidRPr="00A74913">
        <w:t xml:space="preserve"> </w:t>
      </w:r>
      <w:r w:rsidRPr="00A74913">
        <w:rPr>
          <w:rStyle w:val="StyleUnderline"/>
        </w:rPr>
        <w:t xml:space="preserve">with critical parts still in the hands of </w:t>
      </w:r>
      <w:r w:rsidRPr="00A74913">
        <w:rPr>
          <w:rStyle w:val="StyleUnderline"/>
          <w:highlight w:val="yellow"/>
        </w:rPr>
        <w:t>pro-capitalist officials</w:t>
      </w:r>
      <w:r w:rsidRPr="00A74913">
        <w:rPr>
          <w:rStyle w:val="StyleUnderline"/>
        </w:rPr>
        <w:t xml:space="preserve">. The latter </w:t>
      </w:r>
      <w:r w:rsidRPr="00A74913">
        <w:rPr>
          <w:rStyle w:val="StyleUnderline"/>
          <w:highlight w:val="yellow"/>
        </w:rPr>
        <w:t>would be constitutionally authorized to</w:t>
      </w:r>
      <w:r w:rsidRPr="00A74913">
        <w:rPr>
          <w:rStyle w:val="StyleUnderline"/>
        </w:rPr>
        <w:t xml:space="preserve"> arrest and </w:t>
      </w:r>
      <w:r w:rsidRPr="00A74913">
        <w:rPr>
          <w:rStyle w:val="StyleUnderline"/>
          <w:highlight w:val="yellow"/>
        </w:rPr>
        <w:t>terrorize</w:t>
      </w:r>
      <w:r w:rsidRPr="00A74913">
        <w:rPr>
          <w:rStyle w:val="StyleUnderline"/>
        </w:rPr>
        <w:t xml:space="preserve"> mass movement </w:t>
      </w:r>
      <w:r w:rsidRPr="00A74913">
        <w:rPr>
          <w:rStyle w:val="StyleUnderline"/>
          <w:highlight w:val="yellow"/>
        </w:rPr>
        <w:t>activists</w:t>
      </w:r>
      <w:r w:rsidRPr="00A74913">
        <w:rPr>
          <w:rStyle w:val="StyleUnderline"/>
        </w:rPr>
        <w:t xml:space="preserve"> who threaten their rule. They have</w:t>
      </w:r>
      <w:r w:rsidRPr="00A74913">
        <w:t xml:space="preserve">, after all, </w:t>
      </w:r>
      <w:r w:rsidRPr="00A74913">
        <w:rPr>
          <w:rStyle w:val="StyleUnderline"/>
        </w:rPr>
        <w:t>done so numerous times in U.S. history.</w:t>
      </w:r>
      <w:r w:rsidRPr="00A74913">
        <w:t xml:space="preserve"> Even today, federal and state authorities are far more likely to arrest someone for the crime of being an immigrant or person of color than for marching with an armed fascist gang threatening the annihilation of the Jews. </w:t>
      </w:r>
      <w:r w:rsidRPr="00A74913">
        <w:rPr>
          <w:rStyle w:val="Emphasis"/>
          <w:sz w:val="28"/>
          <w:szCs w:val="28"/>
          <w:highlight w:val="yellow"/>
        </w:rPr>
        <w:t>Mass movements that are not prepared to physically confront and defeat armed authorities would stand little chance</w:t>
      </w:r>
      <w:r w:rsidRPr="00A74913">
        <w:rPr>
          <w:rStyle w:val="Emphasis"/>
          <w:sz w:val="28"/>
          <w:szCs w:val="28"/>
        </w:rPr>
        <w:t>.</w:t>
      </w:r>
    </w:p>
    <w:p w14:paraId="283BC422" w14:textId="77777777" w:rsidR="00200ADC" w:rsidRPr="00A74913" w:rsidRDefault="00200ADC" w:rsidP="00200ADC">
      <w:pPr>
        <w:rPr>
          <w:sz w:val="16"/>
          <w:szCs w:val="16"/>
        </w:rPr>
      </w:pPr>
      <w:r w:rsidRPr="00A74913">
        <w:rPr>
          <w:sz w:val="16"/>
          <w:szCs w:val="16"/>
        </w:rPr>
        <w:t>Bureaucracy, the Regulatory Process, and Unelected Authority</w:t>
      </w:r>
    </w:p>
    <w:p w14:paraId="17E0036D" w14:textId="77777777" w:rsidR="00200ADC" w:rsidRPr="00A74913" w:rsidRDefault="00200ADC" w:rsidP="00200ADC">
      <w:pPr>
        <w:rPr>
          <w:sz w:val="16"/>
          <w:szCs w:val="16"/>
        </w:rPr>
      </w:pPr>
      <w:r w:rsidRPr="00A74913">
        <w:rPr>
          <w:sz w:val="16"/>
          <w:szCs w:val="16"/>
        </w:rPr>
        <w:t xml:space="preserve">While the legislative and executive branches make law and the judicial branch reviews laws, unelected regulatory bodies determine how they are </w:t>
      </w:r>
      <w:proofErr w:type="gramStart"/>
      <w:r w:rsidRPr="00A74913">
        <w:rPr>
          <w:sz w:val="16"/>
          <w:szCs w:val="16"/>
        </w:rPr>
        <w:t>actually interpreted</w:t>
      </w:r>
      <w:proofErr w:type="gramEnd"/>
      <w:r w:rsidRPr="00A74913">
        <w:rPr>
          <w:sz w:val="16"/>
          <w:szCs w:val="16"/>
        </w:rPr>
        <w:t xml:space="preserve"> and implemented. Currently, these bodies are staffed by skilled bureaucrats through a combination of patronage, political favoritism, and civil service promotion. Regulatory agencies are typically staffed by and managed by the industries they are designed to regulate. Even lower-level bureaucratic posts often enable employees to audition for far more lucrative private-sector employment. This creates enormous incentives to defer to corporate prerogative, even if the elected authorities have a different agenda. And these regulatory agencies decide what the law means in day-to-day situations that lawmakers can never predict when writing bills.</w:t>
      </w:r>
    </w:p>
    <w:p w14:paraId="07F0337C" w14:textId="77777777" w:rsidR="00200ADC" w:rsidRPr="00A74913" w:rsidRDefault="00200ADC" w:rsidP="00200ADC">
      <w:pPr>
        <w:rPr>
          <w:sz w:val="16"/>
          <w:szCs w:val="16"/>
        </w:rPr>
      </w:pPr>
      <w:r w:rsidRPr="00A74913">
        <w:rPr>
          <w:sz w:val="16"/>
          <w:szCs w:val="16"/>
        </w:rPr>
        <w:t xml:space="preserve">Bureaucratic and regulatory agencies govern at the local, state, and federal levels. They set zoning policies that largely determine whether housing is affordable and safe for working-class habitation. Their rules indirectly affect how much of their lives working people spend commuting to and from work because where tall buildings are built often determines which neighborhoods are clogged with traffic. As with regulatory agencies, building departments are typically instruments of real estate developers, even if they do protect occupants’ safety to some extent. Unelected bodies, such as public authorities in New York and New Jersey, typically control public transportation and critical infrastructure, and an army of bureaucrats runs the education systems all over the United States. </w:t>
      </w:r>
      <w:proofErr w:type="gramStart"/>
      <w:r w:rsidRPr="00A74913">
        <w:rPr>
          <w:sz w:val="16"/>
          <w:szCs w:val="16"/>
        </w:rPr>
        <w:t>All of</w:t>
      </w:r>
      <w:proofErr w:type="gramEnd"/>
      <w:r w:rsidRPr="00A74913">
        <w:rPr>
          <w:sz w:val="16"/>
          <w:szCs w:val="16"/>
        </w:rPr>
        <w:t xml:space="preserve"> these bureaucratic agencies are susceptible to intense pressure from highly paid lobbyists. Conditions of housing, transportation, public health, and education are some of the most powerful forces shaping workers’ daily lives, and it is difficult to imagine how working people would maintain confidence in and enthusiasm for a workers’ government that could not demonstrably improve those aspects of their lives. It is also difficult to see how a government could make significant headway in those areas without breaking apart the relevant bureaucracies and busting up the </w:t>
      </w:r>
      <w:proofErr w:type="gramStart"/>
      <w:r w:rsidRPr="00A74913">
        <w:rPr>
          <w:sz w:val="16"/>
          <w:szCs w:val="16"/>
        </w:rPr>
        <w:t>private-sector</w:t>
      </w:r>
      <w:proofErr w:type="gramEnd"/>
      <w:r w:rsidRPr="00A74913">
        <w:rPr>
          <w:sz w:val="16"/>
          <w:szCs w:val="16"/>
        </w:rPr>
        <w:t xml:space="preserve"> lobbying firms that influence them. In short, the very precondition for sustained radical electoral success would require the demolition of most regulatory organizations and their replacement with democratic and accountable bodies. </w:t>
      </w:r>
    </w:p>
    <w:p w14:paraId="24F3C915" w14:textId="77777777" w:rsidR="00200ADC" w:rsidRPr="00A74913" w:rsidRDefault="00200ADC" w:rsidP="00200ADC">
      <w:pPr>
        <w:rPr>
          <w:sz w:val="16"/>
          <w:szCs w:val="16"/>
        </w:rPr>
      </w:pPr>
      <w:r w:rsidRPr="00A74913">
        <w:rPr>
          <w:sz w:val="16"/>
          <w:szCs w:val="16"/>
        </w:rPr>
        <w:t xml:space="preserve">Unelected bureaucracy also reigns </w:t>
      </w:r>
      <w:proofErr w:type="gramStart"/>
      <w:r w:rsidRPr="00A74913">
        <w:rPr>
          <w:sz w:val="16"/>
          <w:szCs w:val="16"/>
        </w:rPr>
        <w:t>in the area of</w:t>
      </w:r>
      <w:proofErr w:type="gramEnd"/>
      <w:r w:rsidRPr="00A74913">
        <w:rPr>
          <w:sz w:val="16"/>
          <w:szCs w:val="16"/>
        </w:rPr>
        <w:t xml:space="preserve"> foreign policy. While major decisions such as going to or avoiding war, or negotiating trade agreements, are in the hands of elected officials, many of the day-to-day details of foreign relations are decided and implemented by career officials who are similarly subjected to substantial corporate lobbying and use foreign service careers as springboards into highly paid private-sector employment. The State Department routinely approves international trade licenses, contacts foreign bureaucrats on behalf of U.S. firms, and utilizes personal relationships with international counterparts to smooth those processes. In a world in which several major capitalist states still rule and the U.S. state is fractured, these bureaucrats could become key links between global and domestic counter-revolution.</w:t>
      </w:r>
    </w:p>
    <w:p w14:paraId="3775E479" w14:textId="77777777" w:rsidR="00200ADC" w:rsidRPr="00A74913" w:rsidRDefault="00200ADC" w:rsidP="00200ADC">
      <w:pPr>
        <w:rPr>
          <w:sz w:val="16"/>
          <w:szCs w:val="16"/>
        </w:rPr>
      </w:pPr>
      <w:r w:rsidRPr="00A74913">
        <w:rPr>
          <w:sz w:val="16"/>
          <w:szCs w:val="16"/>
        </w:rPr>
        <w:t xml:space="preserve">While bureaucracy takes different forms in different countries, career civil </w:t>
      </w:r>
      <w:proofErr w:type="gramStart"/>
      <w:r w:rsidRPr="00A74913">
        <w:rPr>
          <w:sz w:val="16"/>
          <w:szCs w:val="16"/>
        </w:rPr>
        <w:t>servants</w:t>
      </w:r>
      <w:proofErr w:type="gramEnd"/>
      <w:r w:rsidRPr="00A74913">
        <w:rPr>
          <w:sz w:val="16"/>
          <w:szCs w:val="16"/>
        </w:rPr>
        <w:t xml:space="preserve"> staff the state apparatus in most capitalist states today. They tend to be ideologically committed to the survival of the state. Their career ambitions also depend on the patronage of higher ups in each department and alliances with private capitalists who hold the key to their promotion both inside and outside the public sector.</w:t>
      </w:r>
    </w:p>
    <w:p w14:paraId="40CAD87D" w14:textId="77777777" w:rsidR="00200ADC" w:rsidRPr="00A74913" w:rsidRDefault="00200ADC" w:rsidP="00200ADC">
      <w:pPr>
        <w:rPr>
          <w:sz w:val="16"/>
          <w:szCs w:val="16"/>
        </w:rPr>
      </w:pPr>
      <w:r w:rsidRPr="00A74913">
        <w:rPr>
          <w:sz w:val="16"/>
          <w:szCs w:val="16"/>
        </w:rPr>
        <w:t xml:space="preserve">Can bureaucracy be subordinated to a workers’ government? Yes. In </w:t>
      </w:r>
      <w:proofErr w:type="gramStart"/>
      <w:r w:rsidRPr="00A74913">
        <w:rPr>
          <w:sz w:val="16"/>
          <w:szCs w:val="16"/>
        </w:rPr>
        <w:t>fact</w:t>
      </w:r>
      <w:proofErr w:type="gramEnd"/>
      <w:r w:rsidRPr="00A74913">
        <w:rPr>
          <w:sz w:val="16"/>
          <w:szCs w:val="16"/>
        </w:rPr>
        <w:t xml:space="preserve"> the soviet state had no choice but to rely on sectors of the tsarist bureaucracy both to win the civil war and for government administration in the 1920s. In a scenario in which the capitalist class has been fully defeated, disempowered bureaucrats might well decide, one by one, that cooperation with the new workers’ regime represents the only hope for maintaining their careers. However, the “democratic,” or, more accurately, the electoral, road to socialism leads inevitably along a different path. It does not deliver a sudden, decisive defeat to the state or to the ruling class. Quite the contrary, it leads to what might be termed “dual power,” in which </w:t>
      </w:r>
      <w:proofErr w:type="gramStart"/>
      <w:r w:rsidRPr="00A74913">
        <w:rPr>
          <w:sz w:val="16"/>
          <w:szCs w:val="16"/>
        </w:rPr>
        <w:t>socialists</w:t>
      </w:r>
      <w:proofErr w:type="gramEnd"/>
      <w:r w:rsidRPr="00A74913">
        <w:rPr>
          <w:sz w:val="16"/>
          <w:szCs w:val="16"/>
        </w:rPr>
        <w:t xml:space="preserve"> rule over substantial sectors of the government but capitalist politicians dominate others and much of the capitalist state bureaucracy remains intact. The police, fearing that their careers are in jeopardy, would likely continue to repress mass movements and fight at all costs to preserve their positions. These institutions of the capitalist state would also have powerful allies in the judiciary, not to mention support from capitalists around the world. Under that scenario it is highly unlikely that the administrative bureaucracies would place themselves at the service of workers’ regimes who have far less to offer them and from whom they have far less to fear.</w:t>
      </w:r>
    </w:p>
    <w:p w14:paraId="40E007C8" w14:textId="77777777" w:rsidR="00200ADC" w:rsidRPr="00A74913" w:rsidRDefault="00200ADC" w:rsidP="00200ADC"/>
    <w:p w14:paraId="6D974B5C" w14:textId="77777777" w:rsidR="00200ADC" w:rsidRPr="00A74913" w:rsidRDefault="00200ADC" w:rsidP="00200ADC">
      <w:r w:rsidRPr="00A74913">
        <w:rPr>
          <w:rStyle w:val="StyleUnderline"/>
          <w:highlight w:val="yellow"/>
        </w:rPr>
        <w:t>Throughout</w:t>
      </w:r>
      <w:r w:rsidRPr="00A74913">
        <w:rPr>
          <w:rStyle w:val="StyleUnderline"/>
        </w:rPr>
        <w:t xml:space="preserve"> U.S. </w:t>
      </w:r>
      <w:r w:rsidRPr="00A74913">
        <w:rPr>
          <w:rStyle w:val="StyleUnderline"/>
          <w:highlight w:val="yellow"/>
        </w:rPr>
        <w:t>history</w:t>
      </w:r>
      <w:r w:rsidRPr="00A74913">
        <w:t xml:space="preserve"> the labor movement and other </w:t>
      </w:r>
      <w:r w:rsidRPr="00A74913">
        <w:rPr>
          <w:rStyle w:val="Emphasis"/>
          <w:highlight w:val="yellow"/>
        </w:rPr>
        <w:t>radical</w:t>
      </w:r>
      <w:r w:rsidRPr="00A74913">
        <w:rPr>
          <w:rStyle w:val="Emphasis"/>
        </w:rPr>
        <w:t xml:space="preserve"> reform </w:t>
      </w:r>
      <w:r w:rsidRPr="00A74913">
        <w:rPr>
          <w:rStyle w:val="Emphasis"/>
          <w:highlight w:val="yellow"/>
        </w:rPr>
        <w:t>movements have had to contend with</w:t>
      </w:r>
      <w:r w:rsidRPr="00A74913">
        <w:rPr>
          <w:rStyle w:val="Emphasis"/>
        </w:rPr>
        <w:t xml:space="preserve"> ferocious and </w:t>
      </w:r>
      <w:r w:rsidRPr="00A74913">
        <w:rPr>
          <w:rStyle w:val="Emphasis"/>
          <w:highlight w:val="yellow"/>
        </w:rPr>
        <w:t>violent counterattacks</w:t>
      </w:r>
      <w:r w:rsidRPr="00A74913">
        <w:rPr>
          <w:highlight w:val="yellow"/>
        </w:rPr>
        <w:t xml:space="preserve">. </w:t>
      </w:r>
      <w:r w:rsidRPr="00A74913">
        <w:rPr>
          <w:rStyle w:val="StyleUnderline"/>
          <w:highlight w:val="yellow"/>
        </w:rPr>
        <w:t>After World War I,</w:t>
      </w:r>
      <w:r w:rsidRPr="00A74913">
        <w:rPr>
          <w:rStyle w:val="StyleUnderline"/>
        </w:rPr>
        <w:t xml:space="preserve"> socialists, anarchists, and labor </w:t>
      </w:r>
      <w:r w:rsidRPr="00A74913">
        <w:rPr>
          <w:rStyle w:val="StyleUnderline"/>
          <w:highlight w:val="yellow"/>
        </w:rPr>
        <w:t>activists</w:t>
      </w:r>
      <w:r w:rsidRPr="00A74913">
        <w:t xml:space="preserve"> of various stripes </w:t>
      </w:r>
      <w:r w:rsidRPr="00A74913">
        <w:rPr>
          <w:rStyle w:val="StyleUnderline"/>
          <w:highlight w:val="yellow"/>
        </w:rPr>
        <w:t>faced intense state repression</w:t>
      </w:r>
      <w:r w:rsidRPr="00A74913">
        <w:rPr>
          <w:highlight w:val="yellow"/>
        </w:rPr>
        <w:t xml:space="preserve">. </w:t>
      </w:r>
      <w:r w:rsidRPr="00A74913">
        <w:rPr>
          <w:rStyle w:val="StyleUnderline"/>
          <w:highlight w:val="yellow"/>
        </w:rPr>
        <w:t xml:space="preserve">The </w:t>
      </w:r>
      <w:r w:rsidRPr="00A74913">
        <w:rPr>
          <w:rStyle w:val="Emphasis"/>
          <w:highlight w:val="yellow"/>
        </w:rPr>
        <w:t>survival o</w:t>
      </w:r>
      <w:r w:rsidRPr="00A74913">
        <w:rPr>
          <w:rStyle w:val="StyleUnderline"/>
          <w:highlight w:val="yellow"/>
        </w:rPr>
        <w:t>f</w:t>
      </w:r>
      <w:r w:rsidRPr="00A74913">
        <w:rPr>
          <w:rStyle w:val="StyleUnderline"/>
        </w:rPr>
        <w:t xml:space="preserve"> U.S. </w:t>
      </w:r>
      <w:r w:rsidRPr="00A74913">
        <w:rPr>
          <w:rStyle w:val="Emphasis"/>
          <w:highlight w:val="yellow"/>
        </w:rPr>
        <w:t>capitalism was not in question</w:t>
      </w:r>
      <w:r w:rsidRPr="00A74913">
        <w:rPr>
          <w:rStyle w:val="StyleUnderline"/>
        </w:rPr>
        <w:t xml:space="preserve"> </w:t>
      </w:r>
      <w:proofErr w:type="gramStart"/>
      <w:r w:rsidRPr="00A74913">
        <w:rPr>
          <w:rStyle w:val="StyleUnderline"/>
        </w:rPr>
        <w:t>at this time</w:t>
      </w:r>
      <w:proofErr w:type="gramEnd"/>
      <w:r w:rsidRPr="00A74913">
        <w:rPr>
          <w:rStyle w:val="StyleUnderline"/>
        </w:rPr>
        <w:t xml:space="preserve">. </w:t>
      </w:r>
      <w:r w:rsidRPr="00A74913">
        <w:rPr>
          <w:rStyle w:val="Emphasis"/>
          <w:highlight w:val="yellow"/>
        </w:rPr>
        <w:t>Yet, the</w:t>
      </w:r>
      <w:r w:rsidRPr="00A74913">
        <w:rPr>
          <w:rStyle w:val="Emphasis"/>
        </w:rPr>
        <w:t xml:space="preserve"> federal </w:t>
      </w:r>
      <w:r w:rsidRPr="00A74913">
        <w:rPr>
          <w:rStyle w:val="Emphasis"/>
          <w:highlight w:val="yellow"/>
        </w:rPr>
        <w:t>government responded with mass arrests</w:t>
      </w:r>
      <w:r w:rsidRPr="00A74913">
        <w:rPr>
          <w:rStyle w:val="StyleUnderline"/>
        </w:rPr>
        <w:t xml:space="preserve">, deportations, frame-ups, </w:t>
      </w:r>
      <w:r w:rsidRPr="00A74913">
        <w:rPr>
          <w:rStyle w:val="Emphasis"/>
          <w:highlight w:val="yellow"/>
        </w:rPr>
        <w:t>and violence.</w:t>
      </w:r>
      <w:r w:rsidRPr="00A74913">
        <w:rPr>
          <w:rStyle w:val="StyleUnderline"/>
          <w:highlight w:val="yellow"/>
        </w:rPr>
        <w:t xml:space="preserve"> After World War II,</w:t>
      </w:r>
      <w:r w:rsidRPr="00A74913">
        <w:t xml:space="preserve"> </w:t>
      </w:r>
      <w:r w:rsidRPr="00A74913">
        <w:rPr>
          <w:rStyle w:val="StyleUnderline"/>
        </w:rPr>
        <w:t>federal and state governments</w:t>
      </w:r>
      <w:r w:rsidRPr="00A74913">
        <w:t xml:space="preserve"> effectively </w:t>
      </w:r>
      <w:r w:rsidRPr="00A74913">
        <w:rPr>
          <w:rStyle w:val="StyleUnderline"/>
        </w:rPr>
        <w:t>repressed the radical wings of the labor movement with witch hunts and blacklists,</w:t>
      </w:r>
      <w:r w:rsidRPr="00A74913">
        <w:t xml:space="preserve"> while tolerating rampant racist violence. It is important to note that </w:t>
      </w:r>
      <w:r w:rsidRPr="00A74913">
        <w:rPr>
          <w:rStyle w:val="Emphasis"/>
          <w:highlight w:val="yellow"/>
        </w:rPr>
        <w:t>the Communist Party</w:t>
      </w:r>
      <w:r w:rsidRPr="00A74913">
        <w:t xml:space="preserve"> </w:t>
      </w:r>
      <w:r w:rsidRPr="00A74913">
        <w:rPr>
          <w:rStyle w:val="Emphasis"/>
        </w:rPr>
        <w:t>not only</w:t>
      </w:r>
      <w:r w:rsidRPr="00A74913">
        <w:t xml:space="preserve">, at this point, </w:t>
      </w:r>
      <w:r w:rsidRPr="00A74913">
        <w:rPr>
          <w:rStyle w:val="Emphasis"/>
          <w:highlight w:val="yellow"/>
        </w:rPr>
        <w:t>could not have threatened revolution</w:t>
      </w:r>
      <w:r w:rsidRPr="00A74913">
        <w:rPr>
          <w:rStyle w:val="Emphasis"/>
        </w:rPr>
        <w:t>, its orientation was heavily electoral</w:t>
      </w:r>
      <w:r w:rsidRPr="00A74913">
        <w:t xml:space="preserve">. </w:t>
      </w:r>
      <w:r w:rsidRPr="00A74913">
        <w:rPr>
          <w:highlight w:val="yellow"/>
        </w:rPr>
        <w:t xml:space="preserve">But </w:t>
      </w:r>
      <w:r w:rsidRPr="00A74913">
        <w:rPr>
          <w:rStyle w:val="StyleUnderline"/>
          <w:highlight w:val="yellow"/>
        </w:rPr>
        <w:t>the mere prospect of a</w:t>
      </w:r>
      <w:r w:rsidRPr="00A74913">
        <w:rPr>
          <w:rStyle w:val="StyleUnderline"/>
        </w:rPr>
        <w:t xml:space="preserve"> more </w:t>
      </w:r>
      <w:r w:rsidRPr="00A74913">
        <w:rPr>
          <w:rStyle w:val="StyleUnderline"/>
          <w:highlight w:val="yellow"/>
        </w:rPr>
        <w:t>militant</w:t>
      </w:r>
      <w:r w:rsidRPr="00A74913">
        <w:rPr>
          <w:rStyle w:val="StyleUnderline"/>
        </w:rPr>
        <w:t xml:space="preserve"> labor </w:t>
      </w:r>
      <w:r w:rsidRPr="00A74913">
        <w:rPr>
          <w:rStyle w:val="StyleUnderline"/>
          <w:highlight w:val="yellow"/>
        </w:rPr>
        <w:t>movement</w:t>
      </w:r>
      <w:r w:rsidRPr="00A74913">
        <w:rPr>
          <w:rStyle w:val="StyleUnderline"/>
        </w:rPr>
        <w:t xml:space="preserve"> and a radical electoral alternative </w:t>
      </w:r>
      <w:r w:rsidRPr="00A74913">
        <w:rPr>
          <w:rStyle w:val="StyleUnderline"/>
          <w:highlight w:val="yellow"/>
        </w:rPr>
        <w:t>was something</w:t>
      </w:r>
      <w:r w:rsidRPr="00A74913">
        <w:rPr>
          <w:rStyle w:val="StyleUnderline"/>
        </w:rPr>
        <w:t xml:space="preserve"> both </w:t>
      </w:r>
      <w:r w:rsidRPr="00A74913">
        <w:rPr>
          <w:rStyle w:val="StyleUnderline"/>
          <w:highlight w:val="yellow"/>
        </w:rPr>
        <w:t>Democrats and Republicans were determined to repress</w:t>
      </w:r>
      <w:r w:rsidRPr="00A74913">
        <w:rPr>
          <w:rStyle w:val="StyleUnderline"/>
        </w:rPr>
        <w:t>. In the 1960s</w:t>
      </w:r>
      <w:r w:rsidRPr="00A74913">
        <w:t xml:space="preserve"> </w:t>
      </w:r>
      <w:r w:rsidRPr="00A74913">
        <w:rPr>
          <w:rStyle w:val="StyleUnderline"/>
        </w:rPr>
        <w:t xml:space="preserve">the FBI’s </w:t>
      </w:r>
      <w:proofErr w:type="spellStart"/>
      <w:r w:rsidRPr="00A74913">
        <w:rPr>
          <w:rStyle w:val="StyleUnderline"/>
          <w:highlight w:val="yellow"/>
        </w:rPr>
        <w:t>Cointelpro</w:t>
      </w:r>
      <w:proofErr w:type="spellEnd"/>
      <w:r w:rsidRPr="00A74913">
        <w:rPr>
          <w:rStyle w:val="StyleUnderline"/>
          <w:highlight w:val="yellow"/>
        </w:rPr>
        <w:t xml:space="preserve"> program</w:t>
      </w:r>
      <w:r w:rsidRPr="00A74913">
        <w:rPr>
          <w:rStyle w:val="StyleUnderline"/>
        </w:rPr>
        <w:t xml:space="preserve"> targeted movement activists and even </w:t>
      </w:r>
      <w:r w:rsidRPr="00A74913">
        <w:rPr>
          <w:rStyle w:val="StyleUnderline"/>
          <w:highlight w:val="yellow"/>
        </w:rPr>
        <w:t>murdered</w:t>
      </w:r>
      <w:r w:rsidRPr="00A74913">
        <w:rPr>
          <w:rStyle w:val="StyleUnderline"/>
        </w:rPr>
        <w:t xml:space="preserve"> Black Panther leader </w:t>
      </w:r>
      <w:r w:rsidRPr="00A74913">
        <w:rPr>
          <w:rStyle w:val="StyleUnderline"/>
          <w:highlight w:val="yellow"/>
        </w:rPr>
        <w:t>Fred Hampton</w:t>
      </w:r>
      <w:r w:rsidRPr="00A74913">
        <w:t>.</w:t>
      </w:r>
    </w:p>
    <w:p w14:paraId="6033021B" w14:textId="77777777" w:rsidR="00200ADC" w:rsidRPr="00A74913" w:rsidRDefault="00200ADC" w:rsidP="00200ADC">
      <w:r w:rsidRPr="00A74913">
        <w:rPr>
          <w:rStyle w:val="StyleUnderline"/>
        </w:rPr>
        <w:t xml:space="preserve">A </w:t>
      </w:r>
      <w:proofErr w:type="gramStart"/>
      <w:r w:rsidRPr="00A74913">
        <w:rPr>
          <w:rStyle w:val="StyleUnderline"/>
        </w:rPr>
        <w:t>workers</w:t>
      </w:r>
      <w:proofErr w:type="gramEnd"/>
      <w:r w:rsidRPr="00A74913">
        <w:rPr>
          <w:rStyle w:val="StyleUnderline"/>
        </w:rPr>
        <w:t xml:space="preserve"> movement in the United States must prepare for severe state repression or it will succumb to it. </w:t>
      </w:r>
      <w:r w:rsidRPr="00A74913">
        <w:t xml:space="preserve">At times </w:t>
      </w:r>
      <w:r w:rsidRPr="00A74913">
        <w:rPr>
          <w:rStyle w:val="StyleUnderline"/>
        </w:rPr>
        <w:t>this may involve operating clandestinely</w:t>
      </w:r>
      <w:r w:rsidRPr="00A74913">
        <w:t xml:space="preserve">. </w:t>
      </w:r>
      <w:r w:rsidRPr="00A74913">
        <w:rPr>
          <w:rStyle w:val="StyleUnderline"/>
        </w:rPr>
        <w:t>It may also require active self-defense against legal authorities or fascist paramilitaries</w:t>
      </w:r>
      <w:r w:rsidRPr="00A74913">
        <w:t xml:space="preserve">. Most importantly, </w:t>
      </w:r>
      <w:r w:rsidRPr="00A74913">
        <w:rPr>
          <w:rStyle w:val="StyleUnderline"/>
        </w:rPr>
        <w:t>preparation means educating a generation</w:t>
      </w:r>
      <w:r w:rsidRPr="00A74913">
        <w:t xml:space="preserve"> </w:t>
      </w:r>
      <w:r w:rsidRPr="00A74913">
        <w:rPr>
          <w:rStyle w:val="StyleUnderline"/>
        </w:rPr>
        <w:t xml:space="preserve">of </w:t>
      </w:r>
      <w:r w:rsidRPr="00A74913">
        <w:t xml:space="preserve">socialist and labor </w:t>
      </w:r>
      <w:r w:rsidRPr="00A74913">
        <w:rPr>
          <w:rStyle w:val="StyleUnderline"/>
        </w:rPr>
        <w:t>activists about how and why the state protects capitalist profitability</w:t>
      </w:r>
      <w:r w:rsidRPr="00A74913">
        <w:t xml:space="preserve"> both through its own constitutional mechanisms and often with repressive measures that violate its own legality.</w:t>
      </w:r>
    </w:p>
    <w:p w14:paraId="66F22564" w14:textId="675BA0D1" w:rsidR="00200ADC" w:rsidRPr="008D4BD7" w:rsidRDefault="00200ADC" w:rsidP="00200ADC">
      <w:pPr>
        <w:pStyle w:val="Heading4"/>
      </w:pPr>
      <w:r>
        <w:t>State regulatory power is key to every impact – agencies need to be able to respond quickly to emerging risks</w:t>
      </w:r>
    </w:p>
    <w:p w14:paraId="729164B0" w14:textId="77777777" w:rsidR="00200ADC" w:rsidRDefault="00200ADC" w:rsidP="00200ADC">
      <w:r w:rsidRPr="00AC1004">
        <w:rPr>
          <w:rStyle w:val="Style13ptBold"/>
        </w:rPr>
        <w:t>Bagley 19</w:t>
      </w:r>
      <w:r>
        <w:t xml:space="preserve"> – Professor of Law, </w:t>
      </w:r>
      <w:proofErr w:type="spellStart"/>
      <w:r>
        <w:t>UMich</w:t>
      </w:r>
      <w:proofErr w:type="spellEnd"/>
    </w:p>
    <w:p w14:paraId="4ED09B57" w14:textId="77777777" w:rsidR="00200ADC" w:rsidRDefault="00200ADC" w:rsidP="00200ADC">
      <w:r>
        <w:t>Nicholas Bagley, Professor of Law, University of Michigan Law School, ARTICLE: THE PROCEDURE FETISH, 118 Mich. L. Rev. 345 (</w:t>
      </w:r>
      <w:proofErr w:type="gramStart"/>
      <w:r>
        <w:t>December,</w:t>
      </w:r>
      <w:proofErr w:type="gramEnd"/>
      <w:r>
        <w:t xml:space="preserve"> 2019)</w:t>
      </w:r>
    </w:p>
    <w:p w14:paraId="33E4258F" w14:textId="77777777" w:rsidR="00200ADC" w:rsidRPr="0099243A" w:rsidRDefault="00200ADC" w:rsidP="00200ADC"/>
    <w:p w14:paraId="5281A754" w14:textId="77777777" w:rsidR="00200ADC" w:rsidRDefault="00200ADC" w:rsidP="00200ADC">
      <w:pPr>
        <w:rPr>
          <w:rStyle w:val="Emphasis"/>
        </w:rPr>
      </w:pPr>
      <w:r w:rsidRPr="00946A0D">
        <w:rPr>
          <w:sz w:val="16"/>
        </w:rPr>
        <w:t xml:space="preserve">Because </w:t>
      </w:r>
      <w:r w:rsidRPr="00CC0670">
        <w:rPr>
          <w:rStyle w:val="Emphasis"/>
          <w:highlight w:val="cyan"/>
        </w:rPr>
        <w:t>the world is changing</w:t>
      </w:r>
      <w:r w:rsidRPr="00364EC1">
        <w:rPr>
          <w:rStyle w:val="Emphasis"/>
        </w:rPr>
        <w:t xml:space="preserve"> at a breakneck clip</w:t>
      </w:r>
      <w:r w:rsidRPr="00946A0D">
        <w:rPr>
          <w:sz w:val="16"/>
        </w:rPr>
        <w:t xml:space="preserve">, </w:t>
      </w:r>
      <w:r w:rsidRPr="00CC0670">
        <w:rPr>
          <w:rStyle w:val="Emphasis"/>
          <w:highlight w:val="cyan"/>
        </w:rPr>
        <w:t xml:space="preserve">a bias toward inaction means </w:t>
      </w:r>
      <w:r w:rsidRPr="00CC0670">
        <w:rPr>
          <w:rStyle w:val="Emphasis"/>
        </w:rPr>
        <w:t>t</w:t>
      </w:r>
      <w:r w:rsidRPr="00364EC1">
        <w:rPr>
          <w:rStyle w:val="Emphasis"/>
        </w:rPr>
        <w:t>hat th</w:t>
      </w:r>
      <w:r w:rsidRPr="00CC0670">
        <w:rPr>
          <w:rStyle w:val="Emphasis"/>
          <w:highlight w:val="cyan"/>
        </w:rPr>
        <w:t>e state will respond too slowly</w:t>
      </w:r>
      <w:r w:rsidRPr="00364EC1">
        <w:rPr>
          <w:rStyle w:val="Emphasis"/>
        </w:rPr>
        <w:t xml:space="preserve"> as new risks present themselves and existing risks come into focus.</w:t>
      </w:r>
      <w:r w:rsidRPr="00946A0D">
        <w:rPr>
          <w:sz w:val="16"/>
        </w:rPr>
        <w:t xml:space="preserve"> </w:t>
      </w:r>
      <w:r w:rsidRPr="00CC0670">
        <w:rPr>
          <w:rStyle w:val="Emphasis"/>
          <w:highlight w:val="cyan"/>
        </w:rPr>
        <w:t>Internet commerce, drones, social media, cellular phones, algorithmic trading, driverless cars, and a</w:t>
      </w:r>
      <w:r w:rsidRPr="00364EC1">
        <w:rPr>
          <w:rStyle w:val="Emphasis"/>
        </w:rPr>
        <w:t xml:space="preserve">rtificial </w:t>
      </w:r>
      <w:r w:rsidRPr="00CC0670">
        <w:rPr>
          <w:rStyle w:val="Emphasis"/>
          <w:highlight w:val="cyan"/>
        </w:rPr>
        <w:t>i</w:t>
      </w:r>
      <w:r w:rsidRPr="00364EC1">
        <w:rPr>
          <w:rStyle w:val="Emphasis"/>
        </w:rPr>
        <w:t xml:space="preserve">ntelligence </w:t>
      </w:r>
      <w:r w:rsidRPr="00434215">
        <w:rPr>
          <w:rStyle w:val="Emphasis"/>
          <w:highlight w:val="cyan"/>
        </w:rPr>
        <w:t>barely existed two decades ago</w:t>
      </w:r>
      <w:r w:rsidRPr="00364EC1">
        <w:rPr>
          <w:rStyle w:val="Emphasis"/>
        </w:rPr>
        <w:t>; today, they are</w:t>
      </w:r>
      <w:r w:rsidRPr="00946A0D">
        <w:rPr>
          <w:sz w:val="16"/>
        </w:rPr>
        <w:t xml:space="preserve"> part (or are b</w:t>
      </w:r>
      <w:r w:rsidRPr="00364EC1">
        <w:rPr>
          <w:rStyle w:val="Emphasis"/>
        </w:rPr>
        <w:t>ecoming part) of the fabric of our lives.</w:t>
      </w:r>
      <w:r w:rsidRPr="00946A0D">
        <w:rPr>
          <w:sz w:val="16"/>
        </w:rPr>
        <w:t xml:space="preserve"> </w:t>
      </w:r>
      <w:r w:rsidRPr="00434215">
        <w:rPr>
          <w:rStyle w:val="Emphasis"/>
          <w:highlight w:val="cyan"/>
        </w:rPr>
        <w:t>We only dimly understand how to cope with the</w:t>
      </w:r>
      <w:r w:rsidRPr="00364EC1">
        <w:rPr>
          <w:rStyle w:val="Emphasis"/>
        </w:rPr>
        <w:t xml:space="preserve"> attendant </w:t>
      </w:r>
      <w:r w:rsidRPr="00434215">
        <w:rPr>
          <w:rStyle w:val="Emphasis"/>
          <w:highlight w:val="cyan"/>
        </w:rPr>
        <w:t>risks</w:t>
      </w:r>
      <w:r w:rsidRPr="00946A0D">
        <w:rPr>
          <w:sz w:val="16"/>
        </w:rPr>
        <w:t xml:space="preserve"> </w:t>
      </w:r>
      <w:r w:rsidRPr="00364EC1">
        <w:rPr>
          <w:rStyle w:val="StyleUnderline"/>
        </w:rPr>
        <w:t xml:space="preserve">to health, welfare, and privacy associated with these technological changes. At the same time, </w:t>
      </w:r>
      <w:r w:rsidRPr="00434215">
        <w:rPr>
          <w:rStyle w:val="Emphasis"/>
          <w:highlight w:val="cyan"/>
        </w:rPr>
        <w:t>older risks have become more prominent</w:t>
      </w:r>
      <w:r w:rsidRPr="00364EC1">
        <w:rPr>
          <w:rStyle w:val="Emphasis"/>
        </w:rPr>
        <w:t>, whether because of evolving scientific understanding (climate change</w:t>
      </w:r>
      <w:r w:rsidRPr="00946A0D">
        <w:rPr>
          <w:sz w:val="16"/>
        </w:rPr>
        <w:t xml:space="preserve">, the </w:t>
      </w:r>
      <w:r w:rsidRPr="0099243A">
        <w:rPr>
          <w:rStyle w:val="Emphasis"/>
        </w:rPr>
        <w:t>waning efficacy of antibiotics</w:t>
      </w:r>
      <w:r w:rsidRPr="00946A0D">
        <w:rPr>
          <w:sz w:val="16"/>
        </w:rPr>
        <w:t xml:space="preserve">), </w:t>
      </w:r>
      <w:r w:rsidRPr="00364EC1">
        <w:rPr>
          <w:rStyle w:val="Emphasis"/>
        </w:rPr>
        <w:t>shifting patterns of industrial organization (the rise of monopoly power across multiple industries</w:t>
      </w:r>
      <w:r w:rsidRPr="00946A0D">
        <w:rPr>
          <w:sz w:val="16"/>
        </w:rPr>
        <w:t xml:space="preserve">), </w:t>
      </w:r>
      <w:r w:rsidRPr="00364EC1">
        <w:rPr>
          <w:rStyle w:val="Emphasis"/>
        </w:rPr>
        <w:t xml:space="preserve">or </w:t>
      </w:r>
      <w:r w:rsidRPr="00434215">
        <w:rPr>
          <w:rStyle w:val="Emphasis"/>
          <w:highlight w:val="cyan"/>
        </w:rPr>
        <w:t>crises</w:t>
      </w:r>
      <w:r w:rsidRPr="00364EC1">
        <w:rPr>
          <w:rStyle w:val="Emphasis"/>
        </w:rPr>
        <w:t xml:space="preserve"> </w:t>
      </w:r>
      <w:r w:rsidRPr="00434215">
        <w:rPr>
          <w:rStyle w:val="Emphasis"/>
          <w:highlight w:val="cyan"/>
        </w:rPr>
        <w:t>that exposed fragility in complex systems</w:t>
      </w:r>
      <w:r w:rsidRPr="00364EC1">
        <w:rPr>
          <w:rStyle w:val="Emphasis"/>
        </w:rPr>
        <w:t xml:space="preserve"> (the financial crisis, Hurricane Maria</w:t>
      </w:r>
      <w:r w:rsidRPr="00946A0D">
        <w:rPr>
          <w:sz w:val="16"/>
        </w:rPr>
        <w:t>)</w:t>
      </w:r>
      <w:r w:rsidRPr="00434215">
        <w:rPr>
          <w:sz w:val="16"/>
          <w:highlight w:val="cyan"/>
        </w:rPr>
        <w:t xml:space="preserve">. </w:t>
      </w:r>
      <w:r w:rsidRPr="00434215">
        <w:rPr>
          <w:rStyle w:val="Emphasis"/>
          <w:highlight w:val="cyan"/>
        </w:rPr>
        <w:t>An administrative apparatus that cannot adapt</w:t>
      </w:r>
      <w:r w:rsidRPr="00364EC1">
        <w:rPr>
          <w:rStyle w:val="Emphasis"/>
        </w:rPr>
        <w:t xml:space="preserve"> to a changing world threatens to become a relic</w:t>
      </w:r>
      <w:r w:rsidRPr="00946A0D">
        <w:rPr>
          <w:sz w:val="16"/>
        </w:rPr>
        <w:t xml:space="preserve"> of a bygone era. </w:t>
      </w:r>
      <w:r w:rsidRPr="00434215">
        <w:rPr>
          <w:rStyle w:val="Emphasis"/>
        </w:rPr>
        <w:t>It</w:t>
      </w:r>
      <w:r w:rsidRPr="00364EC1">
        <w:rPr>
          <w:rStyle w:val="Emphasis"/>
        </w:rPr>
        <w:t xml:space="preserve"> also </w:t>
      </w:r>
      <w:r w:rsidRPr="00434215">
        <w:rPr>
          <w:rStyle w:val="Emphasis"/>
          <w:highlight w:val="cyan"/>
        </w:rPr>
        <w:t>becomes easier to dismantle</w:t>
      </w:r>
      <w:r w:rsidRPr="00946A0D">
        <w:rPr>
          <w:sz w:val="16"/>
        </w:rPr>
        <w:t xml:space="preserve">. </w:t>
      </w:r>
      <w:r w:rsidRPr="00364EC1">
        <w:rPr>
          <w:rStyle w:val="StyleUnderline"/>
        </w:rPr>
        <w:t xml:space="preserve">Regulations adopted in a very different environment will come to look </w:t>
      </w:r>
      <w:proofErr w:type="spellStart"/>
      <w:r w:rsidRPr="00364EC1">
        <w:rPr>
          <w:rStyle w:val="Emphasis"/>
        </w:rPr>
        <w:t>ill fitting</w:t>
      </w:r>
      <w:proofErr w:type="spellEnd"/>
      <w:r w:rsidRPr="00364EC1">
        <w:rPr>
          <w:rStyle w:val="Emphasis"/>
        </w:rPr>
        <w:t xml:space="preserve"> and unresponsive</w:t>
      </w:r>
      <w:r w:rsidRPr="00364EC1">
        <w:rPr>
          <w:rStyle w:val="StyleUnderline"/>
        </w:rPr>
        <w:t xml:space="preserve"> to modern problems.</w:t>
      </w:r>
      <w:r w:rsidRPr="00946A0D">
        <w:rPr>
          <w:sz w:val="16"/>
        </w:rPr>
        <w:t xml:space="preserve"> </w:t>
      </w:r>
      <w:r w:rsidRPr="00364EC1">
        <w:rPr>
          <w:rStyle w:val="Emphasis"/>
        </w:rPr>
        <w:t>Justifying their abandonment or relaxation is straightforward</w:t>
      </w:r>
      <w:r w:rsidRPr="00364EC1">
        <w:rPr>
          <w:rStyle w:val="StyleUnderline"/>
        </w:rPr>
        <w:t xml:space="preserve">: the world really has changed. </w:t>
      </w:r>
      <w:proofErr w:type="gramStart"/>
      <w:r w:rsidRPr="00946A0D">
        <w:rPr>
          <w:sz w:val="16"/>
        </w:rPr>
        <w:t xml:space="preserve">118  </w:t>
      </w:r>
      <w:r w:rsidRPr="00434215">
        <w:rPr>
          <w:rStyle w:val="Emphasis"/>
          <w:highlight w:val="cyan"/>
        </w:rPr>
        <w:t>Adopting</w:t>
      </w:r>
      <w:proofErr w:type="gramEnd"/>
      <w:r w:rsidRPr="00434215">
        <w:rPr>
          <w:rStyle w:val="Emphasis"/>
          <w:highlight w:val="cyan"/>
        </w:rPr>
        <w:t xml:space="preserve"> a new rule</w:t>
      </w:r>
      <w:r w:rsidRPr="00364EC1">
        <w:rPr>
          <w:rStyle w:val="Emphasis"/>
        </w:rPr>
        <w:t xml:space="preserve"> and defending it against concerted attack, however, </w:t>
      </w:r>
      <w:r w:rsidRPr="00434215">
        <w:rPr>
          <w:rStyle w:val="Emphasis"/>
          <w:highlight w:val="cyan"/>
        </w:rPr>
        <w:t>remains enormously difficult.</w:t>
      </w:r>
    </w:p>
    <w:p w14:paraId="3B30D57C" w14:textId="3D1ACD95" w:rsidR="00200ADC" w:rsidRDefault="00200ADC" w:rsidP="00200ADC">
      <w:pPr>
        <w:pStyle w:val="Heading4"/>
      </w:pPr>
      <w:r>
        <w:t>Specifically, warming – An approach that rejects state power to solve climate change is like slashing your tires before driving the Indy 500</w:t>
      </w:r>
    </w:p>
    <w:p w14:paraId="5B7AC219" w14:textId="77777777" w:rsidR="00200ADC" w:rsidRPr="001C7E98" w:rsidRDefault="00200ADC" w:rsidP="00200ADC">
      <w:r w:rsidRPr="00AB67C5">
        <w:rPr>
          <w:rStyle w:val="Style13ptBold"/>
        </w:rPr>
        <w:t xml:space="preserve">Monbiot 8 </w:t>
      </w:r>
      <w:r w:rsidRPr="001C7E98">
        <w:t>– Political &amp; environmental activist, recipient of the UN Global 500 Award for outstanding environmental achievement, author of several award-winning books on environmental crises and corporate capture in politics, reporter for The Guardian Neoliberalism.</w:t>
      </w:r>
    </w:p>
    <w:p w14:paraId="0F7520F0" w14:textId="77777777" w:rsidR="00200ADC" w:rsidRPr="001C7E98" w:rsidRDefault="00200ADC" w:rsidP="00200ADC">
      <w:r w:rsidRPr="001C7E98">
        <w:t>George Monbiot, August 22</w:t>
      </w:r>
      <w:proofErr w:type="gramStart"/>
      <w:r w:rsidRPr="001C7E98">
        <w:t xml:space="preserve"> 2008</w:t>
      </w:r>
      <w:proofErr w:type="gramEnd"/>
      <w:r w:rsidRPr="001C7E98">
        <w:t>, “Climate change is not anarchy's football,” The Guardian, https://www.theguardian.com/commentisfree/2008/aug/22/climatechange.kingsnorthclimatecamp</w:t>
      </w:r>
    </w:p>
    <w:p w14:paraId="1B7D413A" w14:textId="77777777" w:rsidR="00200ADC" w:rsidRDefault="00200ADC" w:rsidP="00200ADC">
      <w:r w:rsidRPr="00AB67C5">
        <w:rPr>
          <w:rStyle w:val="StyleUnderline"/>
          <w:highlight w:val="cyan"/>
        </w:rPr>
        <w:t>If you want a glimpse of how the movement against climate chan</w:t>
      </w:r>
      <w:r w:rsidRPr="00A339D3">
        <w:rPr>
          <w:rStyle w:val="StyleUnderline"/>
        </w:rPr>
        <w:t>ge could crumble faster than a summer snowflake</w:t>
      </w:r>
      <w:r>
        <w:t xml:space="preserve">, read </w:t>
      </w:r>
      <w:proofErr w:type="spellStart"/>
      <w:r>
        <w:t>Ewa</w:t>
      </w:r>
      <w:proofErr w:type="spellEnd"/>
      <w:r>
        <w:t xml:space="preserve"> </w:t>
      </w:r>
      <w:proofErr w:type="spellStart"/>
      <w:r>
        <w:t>Jasiewicz's</w:t>
      </w:r>
      <w:proofErr w:type="spellEnd"/>
      <w:r>
        <w:t xml:space="preserve"> article, published yesterday on Comment is free. It is a fine example of </w:t>
      </w:r>
      <w:r w:rsidRPr="00A339D3">
        <w:t>the identity politics that plagued direct action movements</w:t>
      </w:r>
      <w:r>
        <w:t xml:space="preserve"> during the 1990s, and from which the new generation of activists has so far been mercifully free.</w:t>
      </w:r>
    </w:p>
    <w:p w14:paraId="2F3BFDBA" w14:textId="77777777" w:rsidR="00200ADC" w:rsidRDefault="00200ADC" w:rsidP="00200ADC">
      <w:proofErr w:type="spellStart"/>
      <w:r w:rsidRPr="00A339D3">
        <w:t>Jasiewicz</w:t>
      </w:r>
      <w:proofErr w:type="spellEnd"/>
      <w:r>
        <w:t xml:space="preserve"> rightly celebrates the leaderless, autonomous model of </w:t>
      </w:r>
      <w:proofErr w:type="spellStart"/>
      <w:r>
        <w:t>organising</w:t>
      </w:r>
      <w:proofErr w:type="spellEnd"/>
      <w:r>
        <w:t xml:space="preserve"> that has made this movement so effective. The two climate camps I have attended – this year and last – were among the most inspiring events I've ever witnessed. I am awed by the people who </w:t>
      </w:r>
      <w:proofErr w:type="spellStart"/>
      <w:r>
        <w:t>organised</w:t>
      </w:r>
      <w:proofErr w:type="spellEnd"/>
      <w:r>
        <w:t xml:space="preserve"> them, who managed to create, under extraordinary pressure, safe, functioning, delightful spaces in which we could debate the issues and plan the actions which thrust Heathrow and Kingsnorth into the public eye. Climate camp is a tribute to the anarchist politics that </w:t>
      </w:r>
      <w:proofErr w:type="spellStart"/>
      <w:r>
        <w:t>Jasiewicz</w:t>
      </w:r>
      <w:proofErr w:type="spellEnd"/>
      <w:r>
        <w:t xml:space="preserve"> supports.</w:t>
      </w:r>
    </w:p>
    <w:p w14:paraId="2B819021" w14:textId="77777777" w:rsidR="00200ADC" w:rsidRDefault="00200ADC" w:rsidP="00200ADC">
      <w:r>
        <w:t>Advertisement</w:t>
      </w:r>
    </w:p>
    <w:p w14:paraId="24830760" w14:textId="77777777" w:rsidR="00200ADC" w:rsidRDefault="00200ADC" w:rsidP="00200ADC">
      <w:r>
        <w:t xml:space="preserve">But </w:t>
      </w:r>
      <w:r w:rsidRPr="00A339D3">
        <w:rPr>
          <w:rStyle w:val="StyleUnderline"/>
        </w:rPr>
        <w:t>in seeking to extrapolate from this experience to a wider social plan, she makes two grave errors</w:t>
      </w:r>
      <w:r>
        <w:t xml:space="preserve">. </w:t>
      </w:r>
      <w:r w:rsidRPr="00A339D3">
        <w:rPr>
          <w:rStyle w:val="StyleUnderline"/>
        </w:rPr>
        <w:t xml:space="preserve">The first is to </w:t>
      </w:r>
      <w:r w:rsidRPr="00AB67C5">
        <w:rPr>
          <w:rStyle w:val="StyleUnderline"/>
          <w:highlight w:val="cyan"/>
        </w:rPr>
        <w:t>confuse ends and means</w:t>
      </w:r>
      <w:r w:rsidRPr="00A339D3">
        <w:rPr>
          <w:rStyle w:val="StyleUnderline"/>
        </w:rPr>
        <w:t xml:space="preserve">. She claims to want to stop global warming, but </w:t>
      </w:r>
      <w:r w:rsidRPr="00541B40">
        <w:rPr>
          <w:rStyle w:val="StyleUnderline"/>
          <w:highlight w:val="cyan"/>
        </w:rPr>
        <w:t>she makes that task 100 times harder by rejecting all state and corporate solutions</w:t>
      </w:r>
      <w:r w:rsidRPr="00541B40">
        <w:rPr>
          <w:highlight w:val="cyan"/>
        </w:rPr>
        <w:t>.</w:t>
      </w:r>
      <w:r w:rsidRPr="00541B40">
        <w:t xml:space="preserve"> It seems to me that </w:t>
      </w:r>
      <w:r w:rsidRPr="00541B40">
        <w:rPr>
          <w:rStyle w:val="Emphasis"/>
        </w:rPr>
        <w:t>what she really wants to do is to create an anarchist utopia, and to use climate change as an excuse to engineer it.</w:t>
      </w:r>
    </w:p>
    <w:p w14:paraId="51BEA8FE" w14:textId="77777777" w:rsidR="00200ADC" w:rsidRDefault="00200ADC" w:rsidP="00200ADC">
      <w:r w:rsidRPr="00541B40">
        <w:rPr>
          <w:rStyle w:val="StyleUnderline"/>
          <w:highlight w:val="cyan"/>
        </w:rPr>
        <w:t>Stopping</w:t>
      </w:r>
      <w:r>
        <w:t xml:space="preserve"> runaway </w:t>
      </w:r>
      <w:r w:rsidRPr="004E08D8">
        <w:rPr>
          <w:rStyle w:val="Emphasis"/>
          <w:highlight w:val="cyan"/>
        </w:rPr>
        <w:t xml:space="preserve">climate </w:t>
      </w:r>
      <w:r w:rsidRPr="00541B40">
        <w:rPr>
          <w:rStyle w:val="Emphasis"/>
          <w:highlight w:val="cyan"/>
        </w:rPr>
        <w:t>change must take precedence</w:t>
      </w:r>
      <w:r w:rsidRPr="00A339D3">
        <w:rPr>
          <w:rStyle w:val="Emphasis"/>
        </w:rPr>
        <w:t xml:space="preserve"> over every other aim</w:t>
      </w:r>
      <w:r>
        <w:t xml:space="preserve">. Everyone in this movement knows that there is very little time: </w:t>
      </w:r>
      <w:r w:rsidRPr="00541B40">
        <w:rPr>
          <w:rStyle w:val="StyleUnderline"/>
          <w:highlight w:val="cyan"/>
        </w:rPr>
        <w:t>the window of</w:t>
      </w:r>
      <w:r w:rsidRPr="00A339D3">
        <w:rPr>
          <w:rStyle w:val="StyleUnderline"/>
        </w:rPr>
        <w:t xml:space="preserve"> opportunity in which we can prevent two degrees of warming </w:t>
      </w:r>
      <w:r w:rsidRPr="00541B40">
        <w:rPr>
          <w:rStyle w:val="StyleUnderline"/>
          <w:highlight w:val="cyan"/>
        </w:rPr>
        <w:t>is closing fast</w:t>
      </w:r>
      <w:r w:rsidRPr="00541B40">
        <w:rPr>
          <w:rStyle w:val="Emphasis"/>
          <w:highlight w:val="cyan"/>
        </w:rPr>
        <w:t xml:space="preserve">. We </w:t>
      </w:r>
      <w:proofErr w:type="gramStart"/>
      <w:r w:rsidRPr="00541B40">
        <w:rPr>
          <w:rStyle w:val="Emphasis"/>
          <w:highlight w:val="cyan"/>
        </w:rPr>
        <w:t>have to</w:t>
      </w:r>
      <w:proofErr w:type="gramEnd"/>
      <w:r w:rsidRPr="00541B40">
        <w:rPr>
          <w:rStyle w:val="Emphasis"/>
          <w:highlight w:val="cyan"/>
        </w:rPr>
        <w:t xml:space="preserve"> use all the resources we can lay hands on,</w:t>
      </w:r>
      <w:r w:rsidRPr="00071C49">
        <w:rPr>
          <w:rStyle w:val="Emphasis"/>
        </w:rPr>
        <w:t xml:space="preserve"> and </w:t>
      </w:r>
      <w:r w:rsidRPr="004E08D8">
        <w:rPr>
          <w:rStyle w:val="Emphasis"/>
          <w:highlight w:val="cyan"/>
        </w:rPr>
        <w:t xml:space="preserve">these </w:t>
      </w:r>
      <w:r w:rsidRPr="00541B40">
        <w:rPr>
          <w:rStyle w:val="Emphasis"/>
          <w:highlight w:val="cyan"/>
        </w:rPr>
        <w:t>must include both governments and corporations</w:t>
      </w:r>
      <w:r w:rsidRPr="00541B40">
        <w:t xml:space="preserve">. Or </w:t>
      </w:r>
      <w:r w:rsidRPr="00541B40">
        <w:rPr>
          <w:rStyle w:val="StyleUnderline"/>
          <w:highlight w:val="cyan"/>
        </w:rPr>
        <w:t xml:space="preserve">perhaps she intends to build </w:t>
      </w:r>
      <w:r w:rsidRPr="00541B40">
        <w:rPr>
          <w:rStyle w:val="StyleUnderline"/>
        </w:rPr>
        <w:t>the installations required to turn the</w:t>
      </w:r>
      <w:r w:rsidRPr="00541B40">
        <w:t xml:space="preserve"> energy economy</w:t>
      </w:r>
      <w:r>
        <w:t xml:space="preserve"> around – wind farms, wave machines, </w:t>
      </w:r>
      <w:r w:rsidRPr="00541B40">
        <w:rPr>
          <w:rStyle w:val="StyleUnderline"/>
          <w:highlight w:val="cyan"/>
        </w:rPr>
        <w:t>solar thermal plants in the Sahara</w:t>
      </w:r>
      <w:r w:rsidRPr="00541B40">
        <w:rPr>
          <w:highlight w:val="cyan"/>
        </w:rPr>
        <w:t>,</w:t>
      </w:r>
      <w:r>
        <w:t xml:space="preserve"> new grid connections and public transport systems – </w:t>
      </w:r>
      <w:r w:rsidRPr="00541B40">
        <w:rPr>
          <w:rStyle w:val="StyleUnderline"/>
          <w:highlight w:val="cyan"/>
        </w:rPr>
        <w:t>herself</w:t>
      </w:r>
      <w:r>
        <w:t>?</w:t>
      </w:r>
    </w:p>
    <w:p w14:paraId="1A65FE2E" w14:textId="77777777" w:rsidR="00200ADC" w:rsidRDefault="00200ADC" w:rsidP="00200ADC">
      <w:r>
        <w:t xml:space="preserve">Her article is a terrifying example of the ability </w:t>
      </w:r>
      <w:r w:rsidRPr="00071C49">
        <w:rPr>
          <w:rStyle w:val="StyleUnderline"/>
        </w:rPr>
        <w:t xml:space="preserve">some people </w:t>
      </w:r>
      <w:proofErr w:type="gramStart"/>
      <w:r w:rsidRPr="00071C49">
        <w:rPr>
          <w:rStyle w:val="StyleUnderline"/>
        </w:rPr>
        <w:t>have to</w:t>
      </w:r>
      <w:proofErr w:type="gramEnd"/>
      <w:r w:rsidRPr="00071C49">
        <w:rPr>
          <w:rStyle w:val="StyleUnderline"/>
        </w:rPr>
        <w:t xml:space="preserve"> put politics first and facts second when confronting the greatest challenge humanity now face</w:t>
      </w:r>
      <w:r>
        <w:t>s</w:t>
      </w:r>
      <w:r w:rsidRPr="00071C49">
        <w:t>. The facts are as follows. Runaway climate</w:t>
      </w:r>
      <w:r>
        <w:t xml:space="preserve"> change is bearing down on us fast. </w:t>
      </w:r>
      <w:r w:rsidRPr="00E20267">
        <w:rPr>
          <w:rStyle w:val="StyleUnderline"/>
          <w:highlight w:val="cyan"/>
        </w:rPr>
        <w:t>We require a massive political and economic response</w:t>
      </w:r>
      <w:r w:rsidRPr="00071C49">
        <w:rPr>
          <w:rStyle w:val="StyleUnderline"/>
        </w:rPr>
        <w:t xml:space="preserve"> to prevent it. </w:t>
      </w:r>
      <w:r w:rsidRPr="00E20267">
        <w:rPr>
          <w:rStyle w:val="StyleUnderline"/>
          <w:highlight w:val="cyan"/>
        </w:rPr>
        <w:t>Governments and corporations</w:t>
      </w:r>
      <w:r w:rsidRPr="00071C49">
        <w:rPr>
          <w:rStyle w:val="StyleUnderline"/>
        </w:rPr>
        <w:t xml:space="preserve">, whether we like it or not, </w:t>
      </w:r>
      <w:r w:rsidRPr="00E20267">
        <w:rPr>
          <w:rStyle w:val="StyleUnderline"/>
          <w:highlight w:val="cyan"/>
        </w:rPr>
        <w:t>currently control both money and power</w:t>
      </w:r>
      <w:r>
        <w:t xml:space="preserve">. </w:t>
      </w:r>
      <w:r w:rsidRPr="004E08D8">
        <w:rPr>
          <w:rStyle w:val="Emphasis"/>
          <w:highlight w:val="cyan"/>
        </w:rPr>
        <w:t>U</w:t>
      </w:r>
      <w:r w:rsidRPr="00E20267">
        <w:rPr>
          <w:rStyle w:val="Emphasis"/>
          <w:highlight w:val="cyan"/>
        </w:rPr>
        <w:t xml:space="preserve">nless we manage to </w:t>
      </w:r>
      <w:proofErr w:type="spellStart"/>
      <w:r w:rsidRPr="00E20267">
        <w:rPr>
          <w:rStyle w:val="Emphasis"/>
          <w:highlight w:val="cyan"/>
        </w:rPr>
        <w:t>mobilise</w:t>
      </w:r>
      <w:proofErr w:type="spellEnd"/>
      <w:r w:rsidRPr="00E20267">
        <w:rPr>
          <w:rStyle w:val="Emphasis"/>
          <w:highlight w:val="cyan"/>
        </w:rPr>
        <w:t xml:space="preserve"> them, we stand a snowball's chance in climate hell of stopping the collapse</w:t>
      </w:r>
      <w:r w:rsidRPr="00071C49">
        <w:rPr>
          <w:rStyle w:val="Emphasis"/>
        </w:rPr>
        <w:t xml:space="preserve"> of the biosphere</w:t>
      </w:r>
      <w:r>
        <w:t xml:space="preserve">. </w:t>
      </w:r>
      <w:proofErr w:type="spellStart"/>
      <w:r>
        <w:t>Jasiewicz</w:t>
      </w:r>
      <w:proofErr w:type="spellEnd"/>
      <w:r>
        <w:t xml:space="preserve"> would ignore all these inconvenient truths because they conflict with her politics.</w:t>
      </w:r>
    </w:p>
    <w:p w14:paraId="55D4DF62" w14:textId="77777777" w:rsidR="00200ADC" w:rsidRDefault="00200ADC" w:rsidP="00200ADC">
      <w:r>
        <w:t>"Changing our sources of energy without changing our sources of economic and political power", she asserts, "will not make a difference. Neither coal nor nuclear are the 'solution', we need a revolution."</w:t>
      </w:r>
      <w:r w:rsidRPr="00071C49">
        <w:rPr>
          <w:rStyle w:val="StyleUnderline"/>
        </w:rPr>
        <w:t xml:space="preserve"> </w:t>
      </w:r>
      <w:proofErr w:type="gramStart"/>
      <w:r w:rsidRPr="00071C49">
        <w:rPr>
          <w:rStyle w:val="StyleUnderline"/>
        </w:rPr>
        <w:t>So</w:t>
      </w:r>
      <w:proofErr w:type="gramEnd"/>
      <w:r w:rsidRPr="00071C49">
        <w:rPr>
          <w:rStyle w:val="StyleUnderline"/>
        </w:rPr>
        <w:t xml:space="preserve"> </w:t>
      </w:r>
      <w:r w:rsidRPr="00E20267">
        <w:rPr>
          <w:rStyle w:val="StyleUnderline"/>
          <w:highlight w:val="cyan"/>
        </w:rPr>
        <w:t>before we are allowed to</w:t>
      </w:r>
      <w:r w:rsidRPr="00071C49">
        <w:rPr>
          <w:rStyle w:val="StyleUnderline"/>
        </w:rPr>
        <w:t xml:space="preserve"> begin </w:t>
      </w:r>
      <w:r w:rsidRPr="00E20267">
        <w:rPr>
          <w:rStyle w:val="StyleUnderline"/>
          <w:highlight w:val="cyan"/>
        </w:rPr>
        <w:t>cut</w:t>
      </w:r>
      <w:r w:rsidRPr="00071C49">
        <w:rPr>
          <w:rStyle w:val="StyleUnderline"/>
        </w:rPr>
        <w:t xml:space="preserve">ting greenhouse gas </w:t>
      </w:r>
      <w:r w:rsidRPr="00E20267">
        <w:rPr>
          <w:rStyle w:val="StyleUnderline"/>
          <w:highlight w:val="cyan"/>
        </w:rPr>
        <w:t>emissions, we must first overthrow all governments and corporations</w:t>
      </w:r>
      <w:r w:rsidRPr="00071C49">
        <w:rPr>
          <w:rStyle w:val="StyleUnderline"/>
        </w:rPr>
        <w:t xml:space="preserve"> and replace them with autonomous communities of happy campers. </w:t>
      </w:r>
      <w:r w:rsidRPr="00E20267">
        <w:rPr>
          <w:rStyle w:val="StyleUnderline"/>
          <w:highlight w:val="cyan"/>
        </w:rPr>
        <w:t>All this must take place within a couple of months</w:t>
      </w:r>
      <w:r w:rsidRPr="00071C49">
        <w:rPr>
          <w:rStyle w:val="StyleUnderline"/>
        </w:rPr>
        <w:t xml:space="preserve">, as there is so little time in which we could prevent two degrees of warming. This is magical thinking </w:t>
      </w:r>
      <w:r w:rsidRPr="00071C49">
        <w:t>of the most desperate kind. I</w:t>
      </w:r>
      <w:r w:rsidRPr="00E20267">
        <w:rPr>
          <w:rStyle w:val="Emphasis"/>
          <w:highlight w:val="cyan"/>
        </w:rPr>
        <w:t>f I were an executive of</w:t>
      </w:r>
      <w:r w:rsidRPr="002431A4">
        <w:rPr>
          <w:rStyle w:val="Emphasis"/>
        </w:rPr>
        <w:t xml:space="preserve"> </w:t>
      </w:r>
      <w:proofErr w:type="gramStart"/>
      <w:r w:rsidRPr="002431A4">
        <w:rPr>
          <w:rStyle w:val="Emphasis"/>
        </w:rPr>
        <w:t>E.ON</w:t>
      </w:r>
      <w:proofErr w:type="gramEnd"/>
      <w:r w:rsidRPr="002431A4">
        <w:rPr>
          <w:rStyle w:val="Emphasis"/>
        </w:rPr>
        <w:t xml:space="preserve"> or </w:t>
      </w:r>
      <w:r w:rsidRPr="00E20267">
        <w:rPr>
          <w:rStyle w:val="Emphasis"/>
          <w:highlight w:val="cyan"/>
        </w:rPr>
        <w:t>Exxon, I would be delighted by this</w:t>
      </w:r>
      <w:r w:rsidRPr="002431A4">
        <w:rPr>
          <w:rStyle w:val="Emphasis"/>
        </w:rPr>
        <w:t xml:space="preserve"> political posturing, as </w:t>
      </w:r>
      <w:r w:rsidRPr="00E20267">
        <w:rPr>
          <w:rStyle w:val="Emphasis"/>
          <w:highlight w:val="cyan"/>
        </w:rPr>
        <w:t xml:space="preserve">it provides a </w:t>
      </w:r>
      <w:proofErr w:type="spellStart"/>
      <w:r w:rsidRPr="00E20267">
        <w:rPr>
          <w:rStyle w:val="Emphasis"/>
          <w:highlight w:val="cyan"/>
        </w:rPr>
        <w:t>marvellous</w:t>
      </w:r>
      <w:proofErr w:type="spellEnd"/>
      <w:r w:rsidRPr="00E20267">
        <w:rPr>
          <w:rStyle w:val="Emphasis"/>
          <w:highlight w:val="cyan"/>
        </w:rPr>
        <w:t xml:space="preserve"> distraction</w:t>
      </w:r>
      <w:r w:rsidRPr="002431A4">
        <w:rPr>
          <w:rStyle w:val="Emphasis"/>
        </w:rPr>
        <w:t xml:space="preserve"> from our real aims.</w:t>
      </w:r>
    </w:p>
    <w:p w14:paraId="628AA70A" w14:textId="77777777" w:rsidR="00200ADC" w:rsidRDefault="00200ADC" w:rsidP="00200ADC">
      <w:r>
        <w:t xml:space="preserve">To support her argument, </w:t>
      </w:r>
      <w:proofErr w:type="spellStart"/>
      <w:r>
        <w:t>Jasiewicz</w:t>
      </w:r>
      <w:proofErr w:type="spellEnd"/>
      <w:r>
        <w:t xml:space="preserve">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w:t>
      </w:r>
      <w:proofErr w:type="gramStart"/>
      <w:r>
        <w:t>Instead</w:t>
      </w:r>
      <w:proofErr w:type="gramEnd"/>
      <w:r>
        <w:t xml:space="preserve"> I confessed that I don't know how to solve the problem of capitalism without resorting to totalitarianism.</w:t>
      </w:r>
    </w:p>
    <w:p w14:paraId="7C370ECF" w14:textId="77777777" w:rsidR="00200ADC" w:rsidRDefault="00200ADC" w:rsidP="00200ADC">
      <w:r>
        <w:t xml:space="preserve">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w:t>
      </w:r>
      <w:proofErr w:type="spellStart"/>
      <w:r>
        <w:t>Jasiewicz</w:t>
      </w:r>
      <w:proofErr w:type="spellEnd"/>
      <w:r>
        <w:t xml:space="preserve"> professes to hate. I don't yet have an answer to this conundrum. Does she?</w:t>
      </w:r>
    </w:p>
    <w:p w14:paraId="674015C8" w14:textId="77777777" w:rsidR="00200ADC" w:rsidRPr="002431A4" w:rsidRDefault="00200ADC" w:rsidP="00200ADC">
      <w:pPr>
        <w:rPr>
          <w:rStyle w:val="StyleUnderline"/>
        </w:rPr>
      </w:pPr>
      <w:r>
        <w:t xml:space="preserve">Yes, </w:t>
      </w:r>
      <w:r w:rsidRPr="002431A4">
        <w:rPr>
          <w:rStyle w:val="StyleUnderline"/>
        </w:rPr>
        <w:t>let us fight both corporate power and the undemocratic tendencies of the state</w:t>
      </w:r>
      <w:r w:rsidRPr="002431A4">
        <w:t>. Yes, let us try to crack the problem of capitalism and then fight for a different system.</w:t>
      </w:r>
      <w:r w:rsidRPr="002431A4">
        <w:rPr>
          <w:rStyle w:val="StyleUnderline"/>
        </w:rPr>
        <w:t xml:space="preserve"> But let us not confuse this task with the immediate need to stop two degrees of </w:t>
      </w:r>
      <w:proofErr w:type="gramStart"/>
      <w:r w:rsidRPr="002431A4">
        <w:rPr>
          <w:rStyle w:val="StyleUnderline"/>
        </w:rPr>
        <w:t>warming, or</w:t>
      </w:r>
      <w:proofErr w:type="gramEnd"/>
      <w:r w:rsidRPr="002431A4">
        <w:rPr>
          <w:rStyle w:val="StyleUnderline"/>
        </w:rPr>
        <w:t xml:space="preserve"> allow it to interfere with the carbon cuts that have to begin now.</w:t>
      </w:r>
    </w:p>
    <w:p w14:paraId="209079CB" w14:textId="77777777" w:rsidR="00200ADC" w:rsidRPr="003A6E0A" w:rsidRDefault="00200ADC" w:rsidP="00200ADC">
      <w:pPr>
        <w:rPr>
          <w:rStyle w:val="StyleUnderline"/>
        </w:rPr>
      </w:pPr>
      <w:proofErr w:type="spellStart"/>
      <w:r>
        <w:t>Jasiewicz's</w:t>
      </w:r>
      <w:proofErr w:type="spellEnd"/>
      <w:r>
        <w:t xml:space="preserve"> second grave error is to imagine that society could be turned into a giant climate camp. </w:t>
      </w:r>
      <w:r w:rsidRPr="003A6E0A">
        <w:rPr>
          <w:rStyle w:val="StyleUnderline"/>
        </w:rPr>
        <w:t xml:space="preserve">Anarchism is a great means of </w:t>
      </w:r>
      <w:proofErr w:type="spellStart"/>
      <w:r w:rsidRPr="003A6E0A">
        <w:rPr>
          <w:rStyle w:val="StyleUnderline"/>
        </w:rPr>
        <w:t>organising</w:t>
      </w:r>
      <w:proofErr w:type="spellEnd"/>
      <w:r w:rsidRPr="003A6E0A">
        <w:rPr>
          <w:rStyle w:val="StyleUnderline"/>
        </w:rPr>
        <w:t xml:space="preserve"> a self-elected community of like-minded people. It is a disastrous means of </w:t>
      </w:r>
      <w:proofErr w:type="spellStart"/>
      <w:r w:rsidRPr="003A6E0A">
        <w:rPr>
          <w:rStyle w:val="StyleUnderline"/>
        </w:rPr>
        <w:t>organising</w:t>
      </w:r>
      <w:proofErr w:type="spellEnd"/>
      <w:r w:rsidRPr="003A6E0A">
        <w:rPr>
          <w:rStyle w:val="StyleUnderline"/>
        </w:rPr>
        <w:t xml:space="preserve"> a planet.</w:t>
      </w:r>
      <w:r>
        <w:t xml:space="preserve"> Most anarchists envisage their system as </w:t>
      </w:r>
      <w:proofErr w:type="gramStart"/>
      <w:r>
        <w:t>the means by which</w:t>
      </w:r>
      <w:proofErr w:type="gramEnd"/>
      <w:r>
        <w:t xml:space="preserve"> the oppressed can free themselves from persecution. But </w:t>
      </w:r>
      <w:r w:rsidRPr="00E20267">
        <w:rPr>
          <w:rStyle w:val="Emphasis"/>
          <w:highlight w:val="cyan"/>
        </w:rPr>
        <w:t>if everyone is to be free from the coercive power of the state, this must apply to the oppressors</w:t>
      </w:r>
      <w:r w:rsidRPr="003A6E0A">
        <w:rPr>
          <w:rStyle w:val="Emphasis"/>
        </w:rPr>
        <w:t xml:space="preserve"> as well as the oppressed</w:t>
      </w:r>
      <w:r>
        <w:t xml:space="preserve">. The </w:t>
      </w:r>
      <w:r w:rsidRPr="00E20267">
        <w:rPr>
          <w:rStyle w:val="StyleUnderline"/>
          <w:highlight w:val="cyan"/>
        </w:rPr>
        <w:t>richest and most powerful communities</w:t>
      </w:r>
      <w:r w:rsidRPr="003A6E0A">
        <w:rPr>
          <w:rStyle w:val="StyleUnderline"/>
        </w:rPr>
        <w:t xml:space="preserve"> on earth – be they geographical communities or communities of interest – </w:t>
      </w:r>
      <w:r w:rsidRPr="00E20267">
        <w:rPr>
          <w:rStyle w:val="Emphasis"/>
          <w:highlight w:val="cyan"/>
        </w:rPr>
        <w:t>will be as unrestrained by external forces as the poorest</w:t>
      </w:r>
      <w:r w:rsidRPr="003A6E0A">
        <w:rPr>
          <w:rStyle w:val="Emphasis"/>
        </w:rPr>
        <w:t xml:space="preserve"> and weakest.</w:t>
      </w:r>
      <w:r>
        <w:t xml:space="preserve"> As a friend of mine put it, "when the anarchist utopia arrives, </w:t>
      </w:r>
      <w:r w:rsidRPr="00E20267">
        <w:rPr>
          <w:rStyle w:val="StyleUnderline"/>
          <w:highlight w:val="cyan"/>
        </w:rPr>
        <w:t>the first thing that will happen</w:t>
      </w:r>
      <w:r w:rsidRPr="003A6E0A">
        <w:rPr>
          <w:rStyle w:val="StyleUnderline"/>
        </w:rPr>
        <w:t xml:space="preserve"> </w:t>
      </w:r>
      <w:r w:rsidRPr="00E20267">
        <w:rPr>
          <w:rStyle w:val="StyleUnderline"/>
          <w:highlight w:val="cyan"/>
        </w:rPr>
        <w:t>is</w:t>
      </w:r>
      <w:r w:rsidRPr="003A6E0A">
        <w:rPr>
          <w:rStyle w:val="StyleUnderline"/>
        </w:rPr>
        <w:t xml:space="preserve"> that </w:t>
      </w:r>
      <w:r w:rsidRPr="00E20267">
        <w:rPr>
          <w:rStyle w:val="Emphasis"/>
          <w:highlight w:val="cyan"/>
        </w:rPr>
        <w:t>every Daily Mail reader in the country will pick up a gun</w:t>
      </w:r>
      <w:r w:rsidRPr="003A6E0A">
        <w:rPr>
          <w:rStyle w:val="Emphasis"/>
        </w:rPr>
        <w:t xml:space="preserve"> and go and </w:t>
      </w:r>
      <w:r w:rsidRPr="00E20267">
        <w:rPr>
          <w:rStyle w:val="Emphasis"/>
          <w:highlight w:val="cyan"/>
        </w:rPr>
        <w:t>kill the nearest hippy</w:t>
      </w:r>
      <w:r w:rsidRPr="00E20267">
        <w:rPr>
          <w:rStyle w:val="StyleUnderline"/>
          <w:highlight w:val="cyan"/>
        </w:rPr>
        <w:t>".</w:t>
      </w:r>
    </w:p>
    <w:p w14:paraId="619D15F2" w14:textId="77777777" w:rsidR="00200ADC" w:rsidRPr="003A6E0A" w:rsidRDefault="00200ADC" w:rsidP="00200ADC">
      <w:pPr>
        <w:rPr>
          <w:rStyle w:val="Emphasis"/>
        </w:rPr>
      </w:pPr>
      <w:proofErr w:type="gramStart"/>
      <w:r>
        <w:t>This is why</w:t>
      </w:r>
      <w:proofErr w:type="gramEnd"/>
      <w:r>
        <w:t>, though both sides furiously deny it, the outcome of both market fundamentalism and anarchism, if applied universally, is identical. The anarchists' associate with the oppressed, the market fundamentalists with the oppressors.</w:t>
      </w:r>
      <w:r w:rsidRPr="003A6E0A">
        <w:rPr>
          <w:rStyle w:val="Emphasis"/>
        </w:rPr>
        <w:t xml:space="preserve"> But </w:t>
      </w:r>
      <w:r w:rsidRPr="00E20267">
        <w:rPr>
          <w:rStyle w:val="Emphasis"/>
          <w:highlight w:val="cyan"/>
        </w:rPr>
        <w:t>by eliminating the state, both remove</w:t>
      </w:r>
      <w:r w:rsidRPr="003A6E0A">
        <w:rPr>
          <w:rStyle w:val="Emphasis"/>
        </w:rPr>
        <w:t xml:space="preserve"> such </w:t>
      </w:r>
      <w:r w:rsidRPr="00E20267">
        <w:rPr>
          <w:rStyle w:val="Emphasis"/>
          <w:highlight w:val="cyan"/>
        </w:rPr>
        <w:t>restraints as prevent the strong from crushing the weak. Ours is not a choice between government and no government</w:t>
      </w:r>
      <w:r w:rsidRPr="003A6E0A">
        <w:rPr>
          <w:rStyle w:val="Emphasis"/>
        </w:rPr>
        <w:t xml:space="preserve">. </w:t>
      </w:r>
      <w:r w:rsidRPr="00E20267">
        <w:rPr>
          <w:rStyle w:val="Emphasis"/>
          <w:highlight w:val="cyan"/>
        </w:rPr>
        <w:t>It is a choice between government and the mafia.</w:t>
      </w:r>
    </w:p>
    <w:p w14:paraId="625FBD67" w14:textId="77777777" w:rsidR="00200ADC" w:rsidRPr="0022128F" w:rsidRDefault="00200ADC" w:rsidP="00200ADC">
      <w:r>
        <w:t xml:space="preserve">Over the past year I have been working with groups of climate protesters who have changed my view of what could be achieved. Most of them are under 30, and they bring to this issue a clear-headedness and pragmatism that I have never encountered in direct action movements before. They are prepared to take extraordinary risks to try to defend the biosphere from the corporations, governments and social trends which threaten to make it uninhabitable. They do so for one reason only: that they love the world and fear for its future. </w:t>
      </w:r>
      <w:r w:rsidRPr="003A6E0A">
        <w:rPr>
          <w:rStyle w:val="StyleUnderline"/>
        </w:rPr>
        <w:t xml:space="preserve">It would be a tragedy if, through the efforts of people like </w:t>
      </w:r>
      <w:proofErr w:type="spellStart"/>
      <w:r w:rsidRPr="003A6E0A">
        <w:rPr>
          <w:rStyle w:val="StyleUnderline"/>
        </w:rPr>
        <w:t>Jasiewicz</w:t>
      </w:r>
      <w:proofErr w:type="spellEnd"/>
      <w:r w:rsidRPr="003A6E0A">
        <w:rPr>
          <w:rStyle w:val="StyleUnderline"/>
        </w:rPr>
        <w:t>, they were to be diverted from this urgent task into the identity politics that have wrecked so many movements</w:t>
      </w:r>
      <w:r w:rsidRPr="003A6E0A">
        <w:t>.</w:t>
      </w:r>
    </w:p>
    <w:p w14:paraId="5E2A6688" w14:textId="77777777" w:rsidR="00200ADC" w:rsidRDefault="00200ADC" w:rsidP="00200ADC">
      <w:pPr>
        <w:pStyle w:val="Heading4"/>
      </w:pPr>
      <w:r>
        <w:t xml:space="preserve">Strong admin state k2 health innovation – big pharma is blocking progress </w:t>
      </w:r>
      <w:proofErr w:type="spellStart"/>
      <w:r>
        <w:t>rn</w:t>
      </w:r>
      <w:proofErr w:type="spellEnd"/>
    </w:p>
    <w:p w14:paraId="1BAC4C3F" w14:textId="77777777" w:rsidR="00200ADC" w:rsidRDefault="00200ADC" w:rsidP="00200ADC">
      <w:proofErr w:type="spellStart"/>
      <w:r>
        <w:rPr>
          <w:b/>
          <w:bCs/>
          <w:sz w:val="26"/>
          <w:szCs w:val="28"/>
        </w:rPr>
        <w:t>Mazzucato</w:t>
      </w:r>
      <w:proofErr w:type="spellEnd"/>
      <w:r>
        <w:rPr>
          <w:b/>
          <w:bCs/>
          <w:sz w:val="26"/>
          <w:szCs w:val="28"/>
        </w:rPr>
        <w:t xml:space="preserve"> 21 </w:t>
      </w:r>
      <w:r>
        <w:t xml:space="preserve">– </w:t>
      </w:r>
      <w:r w:rsidRPr="00295C0E">
        <w:t>Professor in the Economics of Innovation and Public Value at University College London (UCL), where she is Founding Director of the UCL Institute for Innovation &amp; Public Purpose (IIPP)</w:t>
      </w:r>
    </w:p>
    <w:p w14:paraId="3BF5C263" w14:textId="77777777" w:rsidR="00200ADC" w:rsidRPr="004445DA" w:rsidRDefault="00200ADC" w:rsidP="00200ADC">
      <w:r>
        <w:t xml:space="preserve">Mariana </w:t>
      </w:r>
      <w:proofErr w:type="spellStart"/>
      <w:r>
        <w:t>Mazzucato</w:t>
      </w:r>
      <w:proofErr w:type="spellEnd"/>
      <w:r>
        <w:t xml:space="preserve">, “MISSION ECONOMY: A Moonshot Guide to Changing Capitalism,” Penguin Publisher, 1/28/21, </w:t>
      </w:r>
      <w:r w:rsidRPr="00295C0E">
        <w:t>https://www.penguin.co.uk/books/315/315191/mission-economy/9780241419731.html</w:t>
      </w:r>
    </w:p>
    <w:p w14:paraId="5E2F1DF7" w14:textId="77777777" w:rsidR="00200ADC" w:rsidRPr="004445DA" w:rsidRDefault="00200ADC" w:rsidP="00200ADC">
      <w:pPr>
        <w:rPr>
          <w:rStyle w:val="StyleUnderline"/>
        </w:rPr>
      </w:pPr>
      <w:r w:rsidRPr="00B90DBE">
        <w:rPr>
          <w:rStyle w:val="StyleUnderline"/>
          <w:highlight w:val="cyan"/>
        </w:rPr>
        <w:t>A mission-oriented approach in</w:t>
      </w:r>
      <w:r w:rsidRPr="004445DA">
        <w:rPr>
          <w:rStyle w:val="StyleUnderline"/>
        </w:rPr>
        <w:t xml:space="preserve"> the </w:t>
      </w:r>
      <w:r w:rsidRPr="00B90DBE">
        <w:rPr>
          <w:rStyle w:val="Emphasis"/>
          <w:highlight w:val="cyan"/>
        </w:rPr>
        <w:t>health</w:t>
      </w:r>
      <w:r w:rsidRPr="004445DA">
        <w:rPr>
          <w:rStyle w:val="Emphasis"/>
        </w:rPr>
        <w:t xml:space="preserve"> sector</w:t>
      </w:r>
      <w:r w:rsidRPr="004445DA">
        <w:rPr>
          <w:sz w:val="16"/>
        </w:rPr>
        <w:t>, where services, therapies and diagnost</w:t>
      </w:r>
      <w:r w:rsidRPr="00B90DBE">
        <w:rPr>
          <w:sz w:val="16"/>
        </w:rPr>
        <w:t xml:space="preserve">ics </w:t>
      </w:r>
      <w:r w:rsidRPr="00B90DBE">
        <w:rPr>
          <w:rStyle w:val="StyleUnderline"/>
          <w:highlight w:val="cyan"/>
        </w:rPr>
        <w:t xml:space="preserve">are </w:t>
      </w:r>
      <w:r w:rsidRPr="00B90DBE">
        <w:rPr>
          <w:rStyle w:val="Emphasis"/>
          <w:highlight w:val="cyan"/>
        </w:rPr>
        <w:t>crucial</w:t>
      </w:r>
      <w:r w:rsidRPr="004445DA">
        <w:rPr>
          <w:sz w:val="16"/>
        </w:rPr>
        <w:t xml:space="preserve">, is a particularly interesting concept because it allows us to look at how missions affect the way in </w:t>
      </w:r>
      <w:r w:rsidRPr="00B90DBE">
        <w:rPr>
          <w:sz w:val="16"/>
        </w:rPr>
        <w:t>which</w:t>
      </w:r>
      <w:r w:rsidRPr="004445DA">
        <w:rPr>
          <w:sz w:val="16"/>
        </w:rPr>
        <w:t xml:space="preserve"> the public and private sectors produce together. That is, </w:t>
      </w:r>
      <w:r w:rsidRPr="004445DA">
        <w:rPr>
          <w:rStyle w:val="StyleUnderline"/>
        </w:rPr>
        <w:t>it moves us from policy to actual production</w:t>
      </w:r>
      <w:r w:rsidRPr="004445DA">
        <w:rPr>
          <w:sz w:val="16"/>
        </w:rPr>
        <w:t xml:space="preserve">. </w:t>
      </w:r>
      <w:r w:rsidRPr="00590C90">
        <w:rPr>
          <w:rStyle w:val="StyleUnderline"/>
          <w:highlight w:val="cyan"/>
        </w:rPr>
        <w:t>A mission-</w:t>
      </w:r>
      <w:r w:rsidRPr="004445DA">
        <w:rPr>
          <w:rStyle w:val="StyleUnderline"/>
        </w:rPr>
        <w:t xml:space="preserve">oriented </w:t>
      </w:r>
      <w:r w:rsidRPr="00590C90">
        <w:rPr>
          <w:rStyle w:val="StyleUnderline"/>
          <w:highlight w:val="cyan"/>
        </w:rPr>
        <w:t>approach</w:t>
      </w:r>
      <w:r w:rsidRPr="004445DA">
        <w:rPr>
          <w:rStyle w:val="StyleUnderline"/>
        </w:rPr>
        <w:t xml:space="preserve"> to production m</w:t>
      </w:r>
      <w:r w:rsidRPr="00590C90">
        <w:rPr>
          <w:rStyle w:val="StyleUnderline"/>
          <w:highlight w:val="cyan"/>
        </w:rPr>
        <w:t xml:space="preserve">eans </w:t>
      </w:r>
      <w:r w:rsidRPr="00590C90">
        <w:rPr>
          <w:rStyle w:val="Emphasis"/>
          <w:highlight w:val="cyan"/>
        </w:rPr>
        <w:t>keeping an eye on the objective</w:t>
      </w:r>
      <w:r w:rsidRPr="004445DA">
        <w:rPr>
          <w:rStyle w:val="StyleUnderline"/>
        </w:rPr>
        <w:t xml:space="preserve"> and </w:t>
      </w:r>
      <w:r w:rsidRPr="004445DA">
        <w:rPr>
          <w:rStyle w:val="Emphasis"/>
        </w:rPr>
        <w:t xml:space="preserve">governing the </w:t>
      </w:r>
      <w:r w:rsidRPr="00590C90">
        <w:rPr>
          <w:rStyle w:val="Emphasis"/>
          <w:highlight w:val="cyan"/>
        </w:rPr>
        <w:t>value chain</w:t>
      </w:r>
      <w:r w:rsidRPr="004445DA">
        <w:rPr>
          <w:rStyle w:val="StyleUnderline"/>
        </w:rPr>
        <w:t xml:space="preserve"> to reach that objective</w:t>
      </w:r>
      <w:r w:rsidRPr="004445DA">
        <w:rPr>
          <w:sz w:val="16"/>
        </w:rPr>
        <w:t xml:space="preserve">. </w:t>
      </w:r>
      <w:proofErr w:type="gramStart"/>
      <w:r w:rsidRPr="004445DA">
        <w:rPr>
          <w:sz w:val="16"/>
        </w:rPr>
        <w:t>So</w:t>
      </w:r>
      <w:proofErr w:type="gramEnd"/>
      <w:r w:rsidRPr="004445DA">
        <w:rPr>
          <w:sz w:val="16"/>
        </w:rPr>
        <w:t xml:space="preserve"> in producing a vaccine, the mission objective might be that it is universally available and accessible. </w:t>
      </w:r>
      <w:r w:rsidRPr="004445DA">
        <w:rPr>
          <w:rStyle w:val="StyleUnderline"/>
        </w:rPr>
        <w:t>That will affect how the production and innovation itself is carried out and governed.</w:t>
      </w:r>
      <w:r w:rsidRPr="004445DA">
        <w:rPr>
          <w:sz w:val="16"/>
        </w:rPr>
        <w:t xml:space="preserve"> It will include governance of the intellectual property rights, licensing agreements, and the types of collaborations between large pharmaceutical companies and public labs. </w:t>
      </w:r>
      <w:r w:rsidRPr="00590C90">
        <w:rPr>
          <w:rStyle w:val="StyleUnderline"/>
          <w:highlight w:val="cyan"/>
        </w:rPr>
        <w:t>Rethinking</w:t>
      </w:r>
      <w:r w:rsidRPr="004445DA">
        <w:rPr>
          <w:rStyle w:val="StyleUnderline"/>
        </w:rPr>
        <w:t xml:space="preserve"> how to </w:t>
      </w:r>
      <w:r w:rsidRPr="004445DA">
        <w:rPr>
          <w:rStyle w:val="Emphasis"/>
        </w:rPr>
        <w:t xml:space="preserve">govern health </w:t>
      </w:r>
      <w:r w:rsidRPr="00590C90">
        <w:rPr>
          <w:rStyle w:val="Emphasis"/>
          <w:highlight w:val="cyan"/>
        </w:rPr>
        <w:t>innovation</w:t>
      </w:r>
      <w:r w:rsidRPr="004445DA">
        <w:rPr>
          <w:rStyle w:val="StyleUnderline"/>
        </w:rPr>
        <w:t xml:space="preserve"> better </w:t>
      </w:r>
      <w:r w:rsidRPr="00590C90">
        <w:rPr>
          <w:rStyle w:val="StyleUnderline"/>
          <w:highlight w:val="cyan"/>
        </w:rPr>
        <w:t>is</w:t>
      </w:r>
      <w:r w:rsidRPr="004445DA">
        <w:rPr>
          <w:rStyle w:val="StyleUnderline"/>
        </w:rPr>
        <w:t xml:space="preserve"> particularly </w:t>
      </w:r>
      <w:r w:rsidRPr="00590C90">
        <w:rPr>
          <w:rStyle w:val="StyleUnderline"/>
          <w:highlight w:val="cyan"/>
        </w:rPr>
        <w:t xml:space="preserve">relevant because </w:t>
      </w:r>
      <w:r w:rsidRPr="00590C90">
        <w:rPr>
          <w:rStyle w:val="Emphasis"/>
          <w:highlight w:val="cyan"/>
        </w:rPr>
        <w:t>health- innovation systems have</w:t>
      </w:r>
      <w:r w:rsidRPr="004445DA">
        <w:rPr>
          <w:rStyle w:val="Emphasis"/>
        </w:rPr>
        <w:t xml:space="preserve"> long </w:t>
      </w:r>
      <w:r w:rsidRPr="00590C90">
        <w:rPr>
          <w:rStyle w:val="Emphasis"/>
          <w:highlight w:val="cyan"/>
        </w:rPr>
        <w:t>failed</w:t>
      </w:r>
      <w:r w:rsidRPr="004445DA">
        <w:rPr>
          <w:rStyle w:val="StyleUnderline"/>
        </w:rPr>
        <w:t xml:space="preserve"> to address the world’s greatest needs and put public health first.</w:t>
      </w:r>
    </w:p>
    <w:p w14:paraId="41F61AE4" w14:textId="15D294C9" w:rsidR="00200ADC" w:rsidRPr="00A1265B" w:rsidRDefault="00200ADC" w:rsidP="00200ADC">
      <w:pPr>
        <w:rPr>
          <w:sz w:val="16"/>
        </w:rPr>
      </w:pPr>
      <w:r w:rsidRPr="00590C90">
        <w:rPr>
          <w:rStyle w:val="StyleUnderline"/>
          <w:highlight w:val="cyan"/>
        </w:rPr>
        <w:t xml:space="preserve">Health innovation is </w:t>
      </w:r>
      <w:r w:rsidRPr="00590C90">
        <w:rPr>
          <w:rStyle w:val="Emphasis"/>
          <w:highlight w:val="cyan"/>
        </w:rPr>
        <w:t>expensive</w:t>
      </w:r>
      <w:r w:rsidRPr="00590C90">
        <w:rPr>
          <w:rStyle w:val="StyleUnderline"/>
          <w:highlight w:val="cyan"/>
        </w:rPr>
        <w:t xml:space="preserve">, </w:t>
      </w:r>
      <w:proofErr w:type="gramStart"/>
      <w:r w:rsidRPr="00590C90">
        <w:rPr>
          <w:rStyle w:val="Emphasis"/>
          <w:highlight w:val="cyan"/>
        </w:rPr>
        <w:t>inefficient</w:t>
      </w:r>
      <w:proofErr w:type="gramEnd"/>
      <w:r w:rsidRPr="00590C90">
        <w:rPr>
          <w:rStyle w:val="StyleUnderline"/>
          <w:highlight w:val="cyan"/>
        </w:rPr>
        <w:t xml:space="preserve"> and </w:t>
      </w:r>
      <w:r w:rsidRPr="00590C90">
        <w:rPr>
          <w:rStyle w:val="Emphasis"/>
          <w:highlight w:val="cyan"/>
        </w:rPr>
        <w:t>unsustainable</w:t>
      </w:r>
      <w:r w:rsidRPr="00590C90">
        <w:rPr>
          <w:rStyle w:val="StyleUnderline"/>
          <w:highlight w:val="cyan"/>
        </w:rPr>
        <w:t>,</w:t>
      </w:r>
      <w:r w:rsidRPr="004445DA">
        <w:rPr>
          <w:rStyle w:val="StyleUnderline"/>
        </w:rPr>
        <w:t xml:space="preserve"> while the pharmaceutical sector itself consistently puts profits before people</w:t>
      </w:r>
      <w:r w:rsidRPr="004445DA">
        <w:rPr>
          <w:sz w:val="16"/>
        </w:rPr>
        <w:t xml:space="preserve">. Largely, </w:t>
      </w:r>
      <w:r w:rsidRPr="00590C90">
        <w:rPr>
          <w:rStyle w:val="StyleUnderline"/>
          <w:highlight w:val="cyan"/>
        </w:rPr>
        <w:t xml:space="preserve">this is </w:t>
      </w:r>
      <w:r w:rsidRPr="00590C90">
        <w:rPr>
          <w:rStyle w:val="Emphasis"/>
          <w:highlight w:val="cyan"/>
        </w:rPr>
        <w:t>due to incentives</w:t>
      </w:r>
      <w:r w:rsidRPr="00590C90">
        <w:rPr>
          <w:rStyle w:val="StyleUnderline"/>
          <w:highlight w:val="cyan"/>
        </w:rPr>
        <w:t xml:space="preserve"> which encourage</w:t>
      </w:r>
      <w:r w:rsidRPr="004445DA">
        <w:rPr>
          <w:rStyle w:val="StyleUnderline"/>
        </w:rPr>
        <w:t xml:space="preserve"> </w:t>
      </w:r>
      <w:r w:rsidRPr="00590C90">
        <w:rPr>
          <w:rStyle w:val="StyleUnderline"/>
        </w:rPr>
        <w:t xml:space="preserve">pharmaceutical </w:t>
      </w:r>
      <w:r w:rsidRPr="00590C90">
        <w:rPr>
          <w:rStyle w:val="StyleUnderline"/>
          <w:highlight w:val="cyan"/>
        </w:rPr>
        <w:t>companies to set high prices and deliver short-term returns</w:t>
      </w:r>
      <w:r w:rsidRPr="004445DA">
        <w:rPr>
          <w:sz w:val="16"/>
        </w:rPr>
        <w:t xml:space="preserve"> to shareholders instead of investing in riskier, long-term research that advances critical therapies. </w:t>
      </w:r>
      <w:r w:rsidRPr="004445DA">
        <w:rPr>
          <w:rStyle w:val="StyleUnderline"/>
        </w:rPr>
        <w:t xml:space="preserve">The high </w:t>
      </w:r>
      <w:r w:rsidRPr="00590C90">
        <w:rPr>
          <w:rStyle w:val="StyleUnderline"/>
          <w:highlight w:val="cyan"/>
        </w:rPr>
        <w:t>prices</w:t>
      </w:r>
      <w:r w:rsidRPr="004445DA">
        <w:rPr>
          <w:rStyle w:val="StyleUnderline"/>
        </w:rPr>
        <w:t xml:space="preserve"> of medicines </w:t>
      </w:r>
      <w:r w:rsidRPr="00590C90">
        <w:rPr>
          <w:rStyle w:val="StyleUnderline"/>
          <w:highlight w:val="cyan"/>
        </w:rPr>
        <w:t>have</w:t>
      </w:r>
      <w:r w:rsidRPr="004445DA">
        <w:rPr>
          <w:rStyle w:val="StyleUnderline"/>
        </w:rPr>
        <w:t xml:space="preserve"> prevented patients from using them worldwide, or have reduced access to them, with </w:t>
      </w:r>
      <w:r w:rsidRPr="00590C90">
        <w:rPr>
          <w:rStyle w:val="StyleUnderline"/>
          <w:highlight w:val="cyan"/>
        </w:rPr>
        <w:t>damaging consequences</w:t>
      </w:r>
      <w:r w:rsidRPr="004445DA">
        <w:rPr>
          <w:rStyle w:val="StyleUnderline"/>
        </w:rPr>
        <w:t xml:space="preserve"> for human health and well-being</w:t>
      </w:r>
      <w:r w:rsidRPr="004445DA">
        <w:rPr>
          <w:sz w:val="16"/>
        </w:rPr>
        <w:t xml:space="preserve">. This is especially problematic given the very high public spending worldwide on drug innovation. In the USA alone, the National Institutes of Health spends $40 billion a year on it and yet drug prices do not reflect that, leading some to say – an idea we have encountered before – that </w:t>
      </w:r>
      <w:r w:rsidRPr="004445DA">
        <w:rPr>
          <w:rStyle w:val="StyleUnderline"/>
        </w:rPr>
        <w:t>w</w:t>
      </w:r>
      <w:r w:rsidRPr="00590C90">
        <w:rPr>
          <w:rStyle w:val="StyleUnderline"/>
          <w:highlight w:val="cyan"/>
        </w:rPr>
        <w:t xml:space="preserve">hile the </w:t>
      </w:r>
      <w:r w:rsidRPr="00590C90">
        <w:rPr>
          <w:rStyle w:val="Emphasis"/>
          <w:highlight w:val="cyan"/>
        </w:rPr>
        <w:t>costs are socialized</w:t>
      </w:r>
      <w:r w:rsidRPr="00590C90">
        <w:rPr>
          <w:rStyle w:val="StyleUnderline"/>
          <w:highlight w:val="cyan"/>
        </w:rPr>
        <w:t xml:space="preserve">, the </w:t>
      </w:r>
      <w:r w:rsidRPr="00590C90">
        <w:rPr>
          <w:rStyle w:val="Emphasis"/>
          <w:highlight w:val="cyan"/>
        </w:rPr>
        <w:t>profits are privatized</w:t>
      </w:r>
      <w:r w:rsidRPr="00590C90">
        <w:rPr>
          <w:sz w:val="16"/>
          <w:highlight w:val="cyan"/>
        </w:rPr>
        <w:t>.</w:t>
      </w:r>
      <w:r w:rsidRPr="004445DA">
        <w:rPr>
          <w:sz w:val="16"/>
        </w:rPr>
        <w:t>24</w:t>
      </w:r>
    </w:p>
    <w:p w14:paraId="19727C97" w14:textId="77777777" w:rsidR="00200ADC" w:rsidRDefault="00200ADC" w:rsidP="00200ADC">
      <w:pPr>
        <w:pStyle w:val="Heading4"/>
      </w:pPr>
      <w:r>
        <w:t>Solves extinction – viruses are becoming stronger and will cause global instability without stronger state responses</w:t>
      </w:r>
    </w:p>
    <w:p w14:paraId="58226593" w14:textId="77777777" w:rsidR="00200ADC" w:rsidRDefault="00200ADC" w:rsidP="00200ADC">
      <w:proofErr w:type="spellStart"/>
      <w:r>
        <w:rPr>
          <w:b/>
          <w:bCs/>
          <w:sz w:val="26"/>
          <w:szCs w:val="28"/>
        </w:rPr>
        <w:t>Excler</w:t>
      </w:r>
      <w:proofErr w:type="spellEnd"/>
      <w:r>
        <w:rPr>
          <w:b/>
          <w:bCs/>
          <w:sz w:val="26"/>
          <w:szCs w:val="28"/>
        </w:rPr>
        <w:t xml:space="preserve"> 21 </w:t>
      </w:r>
      <w:r>
        <w:t xml:space="preserve">– </w:t>
      </w:r>
      <w:r w:rsidRPr="00B03F16">
        <w:t>Head of Clinical Development and Regulatory</w:t>
      </w:r>
      <w:r>
        <w:t xml:space="preserve"> at </w:t>
      </w:r>
      <w:r w:rsidRPr="00B03F16">
        <w:t>International Vaccine Institute</w:t>
      </w:r>
      <w:r>
        <w:t xml:space="preserve"> in Seoul</w:t>
      </w:r>
    </w:p>
    <w:p w14:paraId="3A9FA580" w14:textId="77777777" w:rsidR="00200ADC" w:rsidRPr="00B03F16" w:rsidRDefault="00200ADC" w:rsidP="00200ADC">
      <w:r>
        <w:t xml:space="preserve">Jean-Louis </w:t>
      </w:r>
      <w:proofErr w:type="spellStart"/>
      <w:r>
        <w:t>Excler</w:t>
      </w:r>
      <w:proofErr w:type="spellEnd"/>
      <w:r>
        <w:t xml:space="preserve">, “Vaccine development for emerging infectious diseases,” Nature Medicine, April 2021, </w:t>
      </w:r>
      <w:r w:rsidRPr="00B03F16">
        <w:t>https://www.nature.com/articles/s41591-021-01301-0.pdf</w:t>
      </w:r>
    </w:p>
    <w:p w14:paraId="199CE4F6" w14:textId="77777777" w:rsidR="00200ADC" w:rsidRPr="00B03F16" w:rsidRDefault="00200ADC" w:rsidP="00200ADC">
      <w:pPr>
        <w:rPr>
          <w:sz w:val="16"/>
        </w:rPr>
      </w:pPr>
      <w:r w:rsidRPr="00B03F16">
        <w:rPr>
          <w:rStyle w:val="StyleUnderline"/>
        </w:rPr>
        <w:t xml:space="preserve">Examination of </w:t>
      </w:r>
      <w:r w:rsidRPr="00590C90">
        <w:rPr>
          <w:rStyle w:val="StyleUnderline"/>
          <w:highlight w:val="cyan"/>
        </w:rPr>
        <w:t xml:space="preserve">the </w:t>
      </w:r>
      <w:r w:rsidRPr="00590C90">
        <w:rPr>
          <w:rStyle w:val="Emphasis"/>
          <w:highlight w:val="cyan"/>
        </w:rPr>
        <w:t>vaccine strategies</w:t>
      </w:r>
      <w:r w:rsidRPr="00B03F16">
        <w:rPr>
          <w:rStyle w:val="StyleUnderline"/>
        </w:rPr>
        <w:t xml:space="preserve"> and </w:t>
      </w:r>
      <w:r w:rsidRPr="00B03F16">
        <w:rPr>
          <w:rStyle w:val="Emphasis"/>
        </w:rPr>
        <w:t>technical platforms</w:t>
      </w:r>
      <w:r w:rsidRPr="00B03F16">
        <w:rPr>
          <w:rStyle w:val="StyleUnderline"/>
        </w:rPr>
        <w:t xml:space="preserve"> used </w:t>
      </w:r>
      <w:r w:rsidRPr="00590C90">
        <w:rPr>
          <w:rStyle w:val="StyleUnderline"/>
          <w:highlight w:val="cyan"/>
        </w:rPr>
        <w:t>for</w:t>
      </w:r>
      <w:r w:rsidRPr="00B03F16">
        <w:rPr>
          <w:rStyle w:val="StyleUnderline"/>
        </w:rPr>
        <w:t xml:space="preserve"> the </w:t>
      </w:r>
      <w:r w:rsidRPr="00590C90">
        <w:rPr>
          <w:rStyle w:val="StyleUnderline"/>
          <w:highlight w:val="cyan"/>
        </w:rPr>
        <w:t>COVID</w:t>
      </w:r>
      <w:r w:rsidRPr="00B03F16">
        <w:rPr>
          <w:rStyle w:val="StyleUnderline"/>
        </w:rPr>
        <w:t xml:space="preserve">-19 pandemic in the context of those used for previous </w:t>
      </w:r>
      <w:r w:rsidRPr="00B03F16">
        <w:rPr>
          <w:rStyle w:val="Emphasis"/>
        </w:rPr>
        <w:t>emerging and reemerging infectious diseases</w:t>
      </w:r>
      <w:r w:rsidRPr="00B03F16">
        <w:rPr>
          <w:rStyle w:val="StyleUnderline"/>
        </w:rPr>
        <w:t xml:space="preserve"> and pandemics may </w:t>
      </w:r>
      <w:r w:rsidRPr="00590C90">
        <w:rPr>
          <w:rStyle w:val="StyleUnderline"/>
          <w:highlight w:val="cyan"/>
        </w:rPr>
        <w:t>offer</w:t>
      </w:r>
      <w:r w:rsidRPr="00B03F16">
        <w:rPr>
          <w:rStyle w:val="StyleUnderline"/>
        </w:rPr>
        <w:t xml:space="preserve"> some </w:t>
      </w:r>
      <w:r w:rsidRPr="00B03F16">
        <w:rPr>
          <w:rStyle w:val="Emphasis"/>
        </w:rPr>
        <w:t xml:space="preserve">mutually </w:t>
      </w:r>
      <w:r w:rsidRPr="00590C90">
        <w:rPr>
          <w:rStyle w:val="Emphasis"/>
          <w:highlight w:val="cyan"/>
        </w:rPr>
        <w:t>beneficial lessons</w:t>
      </w:r>
      <w:r w:rsidRPr="00590C90">
        <w:rPr>
          <w:sz w:val="16"/>
          <w:highlight w:val="cyan"/>
        </w:rPr>
        <w:t xml:space="preserve">. </w:t>
      </w:r>
      <w:r w:rsidRPr="00590C90">
        <w:rPr>
          <w:rStyle w:val="StyleUnderline"/>
          <w:highlight w:val="cyan"/>
        </w:rPr>
        <w:t>The</w:t>
      </w:r>
      <w:r w:rsidRPr="00B03F16">
        <w:rPr>
          <w:rStyle w:val="StyleUnderline"/>
        </w:rPr>
        <w:t xml:space="preserve"> </w:t>
      </w:r>
      <w:r w:rsidRPr="00B03F16">
        <w:rPr>
          <w:rStyle w:val="Emphasis"/>
        </w:rPr>
        <w:t xml:space="preserve">unprecedented </w:t>
      </w:r>
      <w:r w:rsidRPr="00590C90">
        <w:rPr>
          <w:rStyle w:val="Emphasis"/>
          <w:highlight w:val="cyan"/>
        </w:rPr>
        <w:t>scale</w:t>
      </w:r>
      <w:r w:rsidRPr="00B03F16">
        <w:rPr>
          <w:rStyle w:val="StyleUnderline"/>
        </w:rPr>
        <w:t xml:space="preserve"> and rapidity </w:t>
      </w:r>
      <w:r w:rsidRPr="00590C90">
        <w:rPr>
          <w:rStyle w:val="StyleUnderline"/>
          <w:highlight w:val="cyan"/>
        </w:rPr>
        <w:t>of disseminati</w:t>
      </w:r>
      <w:r w:rsidRPr="00E21061">
        <w:rPr>
          <w:rStyle w:val="StyleUnderline"/>
          <w:highlight w:val="cyan"/>
        </w:rPr>
        <w:t>on of</w:t>
      </w:r>
      <w:r w:rsidRPr="00B03F16">
        <w:rPr>
          <w:rStyle w:val="StyleUnderline"/>
        </w:rPr>
        <w:t xml:space="preserve"> recent emerging </w:t>
      </w:r>
      <w:r w:rsidRPr="00E21061">
        <w:rPr>
          <w:rStyle w:val="StyleUnderline"/>
          <w:highlight w:val="cyan"/>
        </w:rPr>
        <w:t>infectious diseases pose</w:t>
      </w:r>
      <w:r w:rsidRPr="00B03F16">
        <w:rPr>
          <w:rStyle w:val="StyleUnderline"/>
        </w:rPr>
        <w:t xml:space="preserve"> new </w:t>
      </w:r>
      <w:r w:rsidRPr="00E21061">
        <w:rPr>
          <w:rStyle w:val="Emphasis"/>
          <w:highlight w:val="cyan"/>
        </w:rPr>
        <w:t>challenges for vaccine developers</w:t>
      </w:r>
      <w:r w:rsidRPr="00E21061">
        <w:rPr>
          <w:rStyle w:val="StyleUnderline"/>
          <w:highlight w:val="cyan"/>
        </w:rPr>
        <w:t>,</w:t>
      </w:r>
      <w:r w:rsidRPr="00B03F16">
        <w:rPr>
          <w:sz w:val="16"/>
        </w:rPr>
        <w:t xml:space="preserve"> regulators, health authorities </w:t>
      </w:r>
      <w:r w:rsidRPr="00B03F16">
        <w:rPr>
          <w:rStyle w:val="StyleUnderline"/>
        </w:rPr>
        <w:t>and political constituencies</w:t>
      </w:r>
      <w:r w:rsidRPr="00B03F16">
        <w:rPr>
          <w:sz w:val="16"/>
        </w:rPr>
        <w:t xml:space="preserve">. Vaccine manufacturing and distribution are complex and challenging. While speed is essential, </w:t>
      </w:r>
      <w:r w:rsidRPr="00B03F16">
        <w:rPr>
          <w:rStyle w:val="StyleUnderline"/>
        </w:rPr>
        <w:t>clinical development to emergency use authorization and licensure</w:t>
      </w:r>
      <w:r w:rsidRPr="00B03F16">
        <w:rPr>
          <w:sz w:val="16"/>
        </w:rPr>
        <w:t xml:space="preserve">, pharmacovigilance of vaccine safety and surveillance of virus variants </w:t>
      </w:r>
      <w:r w:rsidRPr="00B03F16">
        <w:rPr>
          <w:rStyle w:val="StyleUnderline"/>
        </w:rPr>
        <w:t>are also critical</w:t>
      </w:r>
      <w:r w:rsidRPr="00B03F16">
        <w:rPr>
          <w:sz w:val="16"/>
        </w:rPr>
        <w:t xml:space="preserve">. </w:t>
      </w:r>
      <w:r w:rsidRPr="00B03F16">
        <w:rPr>
          <w:rStyle w:val="StyleUnderline"/>
        </w:rPr>
        <w:t>Access to vaccines and vaccination needs to be prioritized</w:t>
      </w:r>
      <w:r w:rsidRPr="00B03F16">
        <w:rPr>
          <w:sz w:val="16"/>
        </w:rPr>
        <w:t xml:space="preserve"> in low- and middle-income countries. </w:t>
      </w:r>
      <w:r w:rsidRPr="00B03F16">
        <w:rPr>
          <w:rStyle w:val="StyleUnderline"/>
        </w:rPr>
        <w:t xml:space="preserve">The combination of these </w:t>
      </w:r>
      <w:r w:rsidRPr="00E21061">
        <w:rPr>
          <w:rStyle w:val="StyleUnderline"/>
          <w:highlight w:val="cyan"/>
        </w:rPr>
        <w:t xml:space="preserve">factors will weigh </w:t>
      </w:r>
      <w:r w:rsidRPr="00E21061">
        <w:rPr>
          <w:rStyle w:val="Emphasis"/>
          <w:highlight w:val="cyan"/>
        </w:rPr>
        <w:t>heavily on the ultimate success</w:t>
      </w:r>
      <w:r w:rsidRPr="00E21061">
        <w:rPr>
          <w:rStyle w:val="StyleUnderline"/>
          <w:highlight w:val="cyan"/>
        </w:rPr>
        <w:t xml:space="preserve"> of</w:t>
      </w:r>
      <w:r w:rsidRPr="00B03F16">
        <w:rPr>
          <w:rStyle w:val="StyleUnderline"/>
        </w:rPr>
        <w:t xml:space="preserve"> efforts to </w:t>
      </w:r>
      <w:r w:rsidRPr="00E21061">
        <w:rPr>
          <w:rStyle w:val="StyleUnderline"/>
          <w:highlight w:val="cyan"/>
        </w:rPr>
        <w:t>bring</w:t>
      </w:r>
      <w:r w:rsidRPr="00B03F16">
        <w:rPr>
          <w:rStyle w:val="StyleUnderline"/>
        </w:rPr>
        <w:t xml:space="preserve"> the current and any future emerging infectious </w:t>
      </w:r>
      <w:r w:rsidRPr="00E21061">
        <w:rPr>
          <w:rStyle w:val="StyleUnderline"/>
        </w:rPr>
        <w:t xml:space="preserve">disease </w:t>
      </w:r>
      <w:r w:rsidRPr="00E21061">
        <w:rPr>
          <w:rStyle w:val="Emphasis"/>
          <w:highlight w:val="cyan"/>
        </w:rPr>
        <w:t>pandemics to a close</w:t>
      </w:r>
      <w:r w:rsidRPr="00B03F16">
        <w:rPr>
          <w:sz w:val="16"/>
        </w:rPr>
        <w:t xml:space="preserve">. </w:t>
      </w:r>
    </w:p>
    <w:p w14:paraId="33087374" w14:textId="77777777" w:rsidR="00200ADC" w:rsidRPr="00B03F16" w:rsidRDefault="00200ADC" w:rsidP="00200ADC">
      <w:pPr>
        <w:rPr>
          <w:rStyle w:val="Emphasis"/>
        </w:rPr>
      </w:pPr>
      <w:r w:rsidRPr="00B03F16">
        <w:rPr>
          <w:sz w:val="16"/>
        </w:rPr>
        <w:t xml:space="preserve">Newly emerging and </w:t>
      </w:r>
      <w:r w:rsidRPr="00B03F16">
        <w:rPr>
          <w:rStyle w:val="StyleUnderline"/>
        </w:rPr>
        <w:t xml:space="preserve">reemerging </w:t>
      </w:r>
      <w:r w:rsidRPr="00B03F16">
        <w:rPr>
          <w:rStyle w:val="Emphasis"/>
        </w:rPr>
        <w:t xml:space="preserve">infectious viral </w:t>
      </w:r>
      <w:r w:rsidRPr="00E21061">
        <w:rPr>
          <w:rStyle w:val="Emphasis"/>
          <w:highlight w:val="cyan"/>
        </w:rPr>
        <w:t>diseases</w:t>
      </w:r>
      <w:r w:rsidRPr="00B03F16">
        <w:rPr>
          <w:rStyle w:val="Emphasis"/>
        </w:rPr>
        <w:t xml:space="preserve"> have </w:t>
      </w:r>
      <w:r w:rsidRPr="00E21061">
        <w:rPr>
          <w:rStyle w:val="Emphasis"/>
          <w:highlight w:val="cyan"/>
        </w:rPr>
        <w:t>threatened humanity</w:t>
      </w:r>
      <w:r w:rsidRPr="00E21061">
        <w:rPr>
          <w:rStyle w:val="StyleUnderline"/>
          <w:highlight w:val="cyan"/>
        </w:rPr>
        <w:t xml:space="preserve"> throughout histor</w:t>
      </w:r>
      <w:r w:rsidRPr="00B03F16">
        <w:rPr>
          <w:sz w:val="16"/>
        </w:rPr>
        <w:t>y</w:t>
      </w:r>
      <w:r w:rsidRPr="00E21061">
        <w:rPr>
          <w:sz w:val="16"/>
          <w:highlight w:val="cyan"/>
        </w:rPr>
        <w:t>.</w:t>
      </w:r>
      <w:r w:rsidRPr="00B03F16">
        <w:rPr>
          <w:sz w:val="16"/>
        </w:rPr>
        <w:t xml:space="preserve"> </w:t>
      </w:r>
      <w:r w:rsidRPr="00B03F16">
        <w:rPr>
          <w:rStyle w:val="StyleUnderline"/>
        </w:rPr>
        <w:t xml:space="preserve">Several </w:t>
      </w:r>
      <w:r w:rsidRPr="00B03F16">
        <w:rPr>
          <w:rStyle w:val="Emphasis"/>
        </w:rPr>
        <w:t>interlaced and synergistic factors</w:t>
      </w:r>
      <w:r w:rsidRPr="00B03F16">
        <w:rPr>
          <w:rStyle w:val="StyleUnderline"/>
        </w:rPr>
        <w:t xml:space="preserve"> including </w:t>
      </w:r>
      <w:r w:rsidRPr="00B03F16">
        <w:rPr>
          <w:rStyle w:val="Emphasis"/>
        </w:rPr>
        <w:t>demographic trends</w:t>
      </w:r>
      <w:r w:rsidRPr="00B03F16">
        <w:rPr>
          <w:rStyle w:val="StyleUnderline"/>
        </w:rPr>
        <w:t xml:space="preserve"> and hi</w:t>
      </w:r>
      <w:r w:rsidRPr="00B03F16">
        <w:rPr>
          <w:rStyle w:val="Emphasis"/>
        </w:rPr>
        <w:t>gh-density urbanization</w:t>
      </w:r>
      <w:r w:rsidRPr="00B03F16">
        <w:rPr>
          <w:sz w:val="16"/>
        </w:rPr>
        <w:t xml:space="preserve">, modernization favoring </w:t>
      </w:r>
      <w:r w:rsidRPr="00B03F16">
        <w:rPr>
          <w:rStyle w:val="Emphasis"/>
        </w:rPr>
        <w:t>high mobility</w:t>
      </w:r>
      <w:r w:rsidRPr="00B03F16">
        <w:rPr>
          <w:rStyle w:val="StyleUnderline"/>
        </w:rPr>
        <w:t xml:space="preserve"> of people</w:t>
      </w:r>
      <w:r w:rsidRPr="00B03F16">
        <w:rPr>
          <w:sz w:val="16"/>
        </w:rPr>
        <w:t xml:space="preserve"> by all modes of transportation, large gatherings, altered human behaviors, </w:t>
      </w:r>
      <w:r w:rsidRPr="00B03F16">
        <w:rPr>
          <w:rStyle w:val="Emphasis"/>
        </w:rPr>
        <w:t>environmental changes</w:t>
      </w:r>
      <w:r w:rsidRPr="00B03F16">
        <w:rPr>
          <w:rStyle w:val="StyleUnderline"/>
        </w:rPr>
        <w:t xml:space="preserve"> with modification of ecosystems and </w:t>
      </w:r>
      <w:r w:rsidRPr="00B03F16">
        <w:rPr>
          <w:rStyle w:val="Emphasis"/>
        </w:rPr>
        <w:t>inadequate global public health mechanisms</w:t>
      </w:r>
      <w:r w:rsidRPr="00B03F16">
        <w:rPr>
          <w:rStyle w:val="StyleUnderline"/>
        </w:rPr>
        <w:t xml:space="preserve"> have accelerated both the emergence and spread of animal viruses as existential human threats</w:t>
      </w:r>
      <w:r w:rsidRPr="00B03F16">
        <w:rPr>
          <w:sz w:val="16"/>
        </w:rPr>
        <w:t>. In 1918, at the time of the ‘Spanish flu’, the world population was estimated at 1.8 billion. It is projected to reach 9.9 billion by 2050, an increase of more than 25% from the current 2020 population of 7.8 billion (https://www.worldom- eters.info). The novel severe acute respiratory syndrome coronavirus 2 (SARS-CoV-2) responsible for the coronavirus disease 2019 (</w:t>
      </w:r>
      <w:r w:rsidRPr="00B03F16">
        <w:rPr>
          <w:rStyle w:val="StyleUnderline"/>
        </w:rPr>
        <w:t>COVID-19</w:t>
      </w:r>
      <w:r w:rsidRPr="00B03F16">
        <w:rPr>
          <w:sz w:val="16"/>
        </w:rPr>
        <w:t xml:space="preserve">) pandemic1–3 </w:t>
      </w:r>
      <w:r w:rsidRPr="00B03F16">
        <w:rPr>
          <w:rStyle w:val="StyleUnderline"/>
        </w:rPr>
        <w:t>engulfed the entire world in less than 6 months,</w:t>
      </w:r>
      <w:r w:rsidRPr="00B03F16">
        <w:rPr>
          <w:sz w:val="16"/>
        </w:rPr>
        <w:t xml:space="preserve"> with high mortality in the elderly and those with associated comorbidities. </w:t>
      </w:r>
      <w:r w:rsidRPr="00E21061">
        <w:rPr>
          <w:rStyle w:val="StyleUnderline"/>
          <w:highlight w:val="cyan"/>
        </w:rPr>
        <w:t>The pandemic</w:t>
      </w:r>
      <w:r w:rsidRPr="00B03F16">
        <w:rPr>
          <w:rStyle w:val="StyleUnderline"/>
        </w:rPr>
        <w:t xml:space="preserve"> has </w:t>
      </w:r>
      <w:r w:rsidRPr="00B03F16">
        <w:rPr>
          <w:rStyle w:val="Emphasis"/>
        </w:rPr>
        <w:t xml:space="preserve">severely </w:t>
      </w:r>
      <w:r w:rsidRPr="00E21061">
        <w:rPr>
          <w:rStyle w:val="Emphasis"/>
          <w:highlight w:val="cyan"/>
        </w:rPr>
        <w:t xml:space="preserve">disrupted the </w:t>
      </w:r>
      <w:r w:rsidRPr="00E21061">
        <w:rPr>
          <w:rStyle w:val="Emphasis"/>
        </w:rPr>
        <w:t xml:space="preserve">world </w:t>
      </w:r>
      <w:r w:rsidRPr="00E21061">
        <w:rPr>
          <w:rStyle w:val="Emphasis"/>
          <w:highlight w:val="cyan"/>
        </w:rPr>
        <w:t>economy</w:t>
      </w:r>
      <w:r w:rsidRPr="00B03F16">
        <w:rPr>
          <w:sz w:val="16"/>
        </w:rPr>
        <w:t xml:space="preserve">. Short of lockdowns, the only means of control have been limited to series of mitigation measures such as self-distancing, wearing masks, travel restrictions and avoiding gatherings, all imperfect and constraining. Now with more than 100 million people infected and more than 2 million deaths, it seems that the addition of vaccine(s) to existing countermeasures holds the best hope for pandemic control. Taken together, </w:t>
      </w:r>
      <w:r w:rsidRPr="00E21061">
        <w:rPr>
          <w:rStyle w:val="StyleUnderline"/>
          <w:highlight w:val="cyan"/>
        </w:rPr>
        <w:t>these</w:t>
      </w:r>
      <w:r w:rsidRPr="00B03F16">
        <w:rPr>
          <w:rStyle w:val="StyleUnderline"/>
        </w:rPr>
        <w:t xml:space="preserve"> reasons </w:t>
      </w:r>
      <w:r w:rsidRPr="00E21061">
        <w:rPr>
          <w:rStyle w:val="StyleUnderline"/>
          <w:highlight w:val="cyan"/>
        </w:rPr>
        <w:t>compel</w:t>
      </w:r>
      <w:r w:rsidRPr="00B03F16">
        <w:rPr>
          <w:rStyle w:val="StyleUnderline"/>
        </w:rPr>
        <w:t xml:space="preserve"> researchers and </w:t>
      </w:r>
      <w:r w:rsidRPr="00E21061">
        <w:rPr>
          <w:rStyle w:val="StyleUnderline"/>
          <w:highlight w:val="cyan"/>
        </w:rPr>
        <w:t>policymakers to</w:t>
      </w:r>
      <w:r w:rsidRPr="00B03F16">
        <w:rPr>
          <w:rStyle w:val="StyleUnderline"/>
        </w:rPr>
        <w:t xml:space="preserve"> be vigilant, </w:t>
      </w:r>
      <w:r w:rsidRPr="00E21061">
        <w:rPr>
          <w:rStyle w:val="Emphasis"/>
          <w:highlight w:val="cyan"/>
        </w:rPr>
        <w:t>reexamin</w:t>
      </w:r>
      <w:r w:rsidRPr="00B03F16">
        <w:rPr>
          <w:rStyle w:val="Emphasis"/>
        </w:rPr>
        <w:t xml:space="preserve">e the approach to </w:t>
      </w:r>
      <w:r w:rsidRPr="00E21061">
        <w:rPr>
          <w:rStyle w:val="Emphasis"/>
          <w:highlight w:val="cyan"/>
        </w:rPr>
        <w:t>surveil- lance and management of</w:t>
      </w:r>
      <w:r w:rsidRPr="00B03F16">
        <w:rPr>
          <w:rStyle w:val="Emphasis"/>
        </w:rPr>
        <w:t xml:space="preserve"> emerging infectious </w:t>
      </w:r>
      <w:r w:rsidRPr="00E21061">
        <w:rPr>
          <w:rStyle w:val="Emphasis"/>
          <w:highlight w:val="cyan"/>
        </w:rPr>
        <w:t>disease threats</w:t>
      </w:r>
      <w:r w:rsidRPr="00B03F16">
        <w:rPr>
          <w:rStyle w:val="StyleUnderline"/>
        </w:rPr>
        <w:t xml:space="preserve">, and </w:t>
      </w:r>
      <w:r w:rsidRPr="00B03F16">
        <w:rPr>
          <w:rStyle w:val="Emphasis"/>
        </w:rPr>
        <w:t>revisit global mechanisms for the control of pandemic disease.</w:t>
      </w:r>
    </w:p>
    <w:p w14:paraId="66420AEC" w14:textId="77777777" w:rsidR="00200ADC" w:rsidRPr="00B03F16" w:rsidRDefault="00200ADC" w:rsidP="00200ADC">
      <w:pPr>
        <w:rPr>
          <w:sz w:val="16"/>
        </w:rPr>
      </w:pPr>
      <w:r w:rsidRPr="00B03F16">
        <w:rPr>
          <w:sz w:val="16"/>
        </w:rPr>
        <w:t>Emerging and reemerging infectious diseases</w:t>
      </w:r>
    </w:p>
    <w:p w14:paraId="0EA9DB26" w14:textId="77777777" w:rsidR="00200ADC" w:rsidRPr="00B03F16" w:rsidRDefault="00200ADC" w:rsidP="00200ADC">
      <w:pPr>
        <w:rPr>
          <w:sz w:val="16"/>
        </w:rPr>
      </w:pPr>
      <w:r w:rsidRPr="00B03F16">
        <w:rPr>
          <w:sz w:val="16"/>
        </w:rPr>
        <w:t xml:space="preserve">The appearance of new infectious diseases has been recognized for millennia, well before the discovery of causative infectious agents. Despite advances in development of countermeasures (diagnostics, </w:t>
      </w:r>
      <w:proofErr w:type="gramStart"/>
      <w:r w:rsidRPr="00B03F16">
        <w:rPr>
          <w:sz w:val="16"/>
        </w:rPr>
        <w:t>therapeutics</w:t>
      </w:r>
      <w:proofErr w:type="gramEnd"/>
      <w:r w:rsidRPr="00B03F16">
        <w:rPr>
          <w:sz w:val="16"/>
        </w:rPr>
        <w:t xml:space="preserve"> and vaccines), </w:t>
      </w:r>
      <w:r w:rsidRPr="00B03F16">
        <w:rPr>
          <w:rStyle w:val="StyleUnderline"/>
        </w:rPr>
        <w:t xml:space="preserve">world travel and increased global inter- dependence have </w:t>
      </w:r>
      <w:r w:rsidRPr="00B03F16">
        <w:rPr>
          <w:rStyle w:val="Emphasis"/>
        </w:rPr>
        <w:t>added layers of complexity</w:t>
      </w:r>
      <w:r w:rsidRPr="00B03F16">
        <w:rPr>
          <w:rStyle w:val="StyleUnderline"/>
        </w:rPr>
        <w:t xml:space="preserve"> to containing these infectious diseases</w:t>
      </w:r>
      <w:r w:rsidRPr="00B03F16">
        <w:rPr>
          <w:sz w:val="16"/>
        </w:rPr>
        <w:t xml:space="preserve">. </w:t>
      </w:r>
      <w:r w:rsidRPr="00B03F16">
        <w:rPr>
          <w:rStyle w:val="StyleUnderline"/>
        </w:rPr>
        <w:t>Emerging infectious diseases</w:t>
      </w:r>
      <w:r w:rsidRPr="00B03F16">
        <w:rPr>
          <w:sz w:val="16"/>
        </w:rPr>
        <w:t xml:space="preserve"> (EIDs) are </w:t>
      </w:r>
      <w:r w:rsidRPr="00B03F16">
        <w:rPr>
          <w:rStyle w:val="Emphasis"/>
        </w:rPr>
        <w:t>threats to human health and global stability</w:t>
      </w:r>
      <w:r w:rsidRPr="00B03F16">
        <w:rPr>
          <w:sz w:val="16"/>
        </w:rPr>
        <w:t xml:space="preserve">. A review of emerging pandemic diseases throughout history offers a perspective on the emergence and characteristics of coronavirus epidemics, with emphasis on the SARS-CoV-2 pandemic8,9. As human societies </w:t>
      </w:r>
      <w:proofErr w:type="gramStart"/>
      <w:r w:rsidRPr="00B03F16">
        <w:rPr>
          <w:sz w:val="16"/>
        </w:rPr>
        <w:t>grow in size</w:t>
      </w:r>
      <w:proofErr w:type="gramEnd"/>
      <w:r w:rsidRPr="00B03F16">
        <w:rPr>
          <w:sz w:val="16"/>
        </w:rPr>
        <w:t xml:space="preserve"> and complexity, </w:t>
      </w:r>
      <w:r w:rsidRPr="00B03F16">
        <w:rPr>
          <w:rStyle w:val="StyleUnderline"/>
        </w:rPr>
        <w:t>a</w:t>
      </w:r>
      <w:r w:rsidRPr="00E21061">
        <w:rPr>
          <w:rStyle w:val="StyleUnderline"/>
          <w:highlight w:val="cyan"/>
        </w:rPr>
        <w:t xml:space="preserve">n </w:t>
      </w:r>
      <w:r w:rsidRPr="00E21061">
        <w:rPr>
          <w:rStyle w:val="Emphasis"/>
          <w:highlight w:val="cyan"/>
        </w:rPr>
        <w:t>endless variety of opportunities</w:t>
      </w:r>
      <w:r w:rsidRPr="00E21061">
        <w:rPr>
          <w:rStyle w:val="StyleUnderline"/>
          <w:highlight w:val="cyan"/>
        </w:rPr>
        <w:t xml:space="preserve"> is created for infectious agents to emerge into</w:t>
      </w:r>
      <w:r w:rsidRPr="00B03F16">
        <w:rPr>
          <w:rStyle w:val="StyleUnderline"/>
        </w:rPr>
        <w:t xml:space="preserve"> the </w:t>
      </w:r>
      <w:r w:rsidRPr="00E21061">
        <w:rPr>
          <w:rStyle w:val="Emphasis"/>
          <w:highlight w:val="cyan"/>
        </w:rPr>
        <w:t>unfilled ecologic niches</w:t>
      </w:r>
      <w:r w:rsidRPr="00E21061">
        <w:rPr>
          <w:rStyle w:val="StyleUnderline"/>
          <w:highlight w:val="cyan"/>
        </w:rPr>
        <w:t xml:space="preserve"> we</w:t>
      </w:r>
      <w:r w:rsidRPr="00B03F16">
        <w:rPr>
          <w:rStyle w:val="StyleUnderline"/>
        </w:rPr>
        <w:t xml:space="preserve"> continue to </w:t>
      </w:r>
      <w:r w:rsidRPr="00E21061">
        <w:rPr>
          <w:rStyle w:val="StyleUnderline"/>
          <w:highlight w:val="cyan"/>
        </w:rPr>
        <w:t>create</w:t>
      </w:r>
      <w:r w:rsidRPr="00B03F16">
        <w:rPr>
          <w:sz w:val="16"/>
        </w:rPr>
        <w:t>. To illustrate this constant vulnerability of populations to emerging and reemerging pathogens and their respective risks to rapidly evolve into devastating outbreaks and pandemics, a partial list of emerging viral infectious diseases that occurred between 1900 and 2020 is shown in Table 1.</w:t>
      </w:r>
    </w:p>
    <w:p w14:paraId="7E4597FE" w14:textId="5E273B19" w:rsidR="00200ADC" w:rsidRDefault="00A1265B" w:rsidP="00A1265B">
      <w:pPr>
        <w:pStyle w:val="Heading1"/>
      </w:pPr>
      <w:r>
        <w:t>1AR</w:t>
      </w:r>
    </w:p>
    <w:p w14:paraId="22130E84" w14:textId="7106EB11" w:rsidR="00A1265B" w:rsidRDefault="00A1265B" w:rsidP="00A1265B">
      <w:r>
        <w:t>No cards</w:t>
      </w:r>
    </w:p>
    <w:p w14:paraId="3174E349" w14:textId="77777777" w:rsidR="00FF1237" w:rsidRPr="00A1265B" w:rsidRDefault="00FF1237" w:rsidP="00A1265B"/>
    <w:sectPr w:rsidR="00FF1237" w:rsidRPr="00A12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3"/>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F7239"/>
    <w:rsid w:val="000139A3"/>
    <w:rsid w:val="00100833"/>
    <w:rsid w:val="00104529"/>
    <w:rsid w:val="00105942"/>
    <w:rsid w:val="00107396"/>
    <w:rsid w:val="00144A4C"/>
    <w:rsid w:val="00176AB0"/>
    <w:rsid w:val="00177B7D"/>
    <w:rsid w:val="0018322D"/>
    <w:rsid w:val="001B5776"/>
    <w:rsid w:val="001E527A"/>
    <w:rsid w:val="001F78CE"/>
    <w:rsid w:val="00200ADC"/>
    <w:rsid w:val="0022128F"/>
    <w:rsid w:val="00251FC7"/>
    <w:rsid w:val="002855A7"/>
    <w:rsid w:val="002B146A"/>
    <w:rsid w:val="002B5E17"/>
    <w:rsid w:val="00315690"/>
    <w:rsid w:val="00316B75"/>
    <w:rsid w:val="00325646"/>
    <w:rsid w:val="003460F2"/>
    <w:rsid w:val="0036655D"/>
    <w:rsid w:val="0038158C"/>
    <w:rsid w:val="003902BA"/>
    <w:rsid w:val="003A09E2"/>
    <w:rsid w:val="00407037"/>
    <w:rsid w:val="00415937"/>
    <w:rsid w:val="004605D6"/>
    <w:rsid w:val="004C60E8"/>
    <w:rsid w:val="004E3579"/>
    <w:rsid w:val="004E728B"/>
    <w:rsid w:val="004F39E0"/>
    <w:rsid w:val="00537BD5"/>
    <w:rsid w:val="0057268A"/>
    <w:rsid w:val="00587163"/>
    <w:rsid w:val="005D2912"/>
    <w:rsid w:val="006065BD"/>
    <w:rsid w:val="00645FA9"/>
    <w:rsid w:val="00647866"/>
    <w:rsid w:val="00665003"/>
    <w:rsid w:val="006A2AD0"/>
    <w:rsid w:val="006C2375"/>
    <w:rsid w:val="006D4ECC"/>
    <w:rsid w:val="00722258"/>
    <w:rsid w:val="007243E5"/>
    <w:rsid w:val="00766EA0"/>
    <w:rsid w:val="007A2226"/>
    <w:rsid w:val="007D32E5"/>
    <w:rsid w:val="007F5B66"/>
    <w:rsid w:val="00823A1C"/>
    <w:rsid w:val="00845B9D"/>
    <w:rsid w:val="00860984"/>
    <w:rsid w:val="008B3ECB"/>
    <w:rsid w:val="008B4E85"/>
    <w:rsid w:val="008C1B2E"/>
    <w:rsid w:val="0091627E"/>
    <w:rsid w:val="0097032B"/>
    <w:rsid w:val="009D2EAD"/>
    <w:rsid w:val="009D54B2"/>
    <w:rsid w:val="009E1922"/>
    <w:rsid w:val="009F7ED2"/>
    <w:rsid w:val="00A1265B"/>
    <w:rsid w:val="00A93661"/>
    <w:rsid w:val="00A95652"/>
    <w:rsid w:val="00AC0AB8"/>
    <w:rsid w:val="00AF7239"/>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3D5D"/>
    <w:rsid w:val="00DA1C92"/>
    <w:rsid w:val="00DA25D4"/>
    <w:rsid w:val="00DA6538"/>
    <w:rsid w:val="00E15E75"/>
    <w:rsid w:val="00E5262C"/>
    <w:rsid w:val="00EC7DC4"/>
    <w:rsid w:val="00ED30CF"/>
    <w:rsid w:val="00F176EF"/>
    <w:rsid w:val="00F45E10"/>
    <w:rsid w:val="00F6364A"/>
    <w:rsid w:val="00F9113A"/>
    <w:rsid w:val="00FE2546"/>
    <w:rsid w:val="00FF1237"/>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6BF7"/>
  <w15:chartTrackingRefBased/>
  <w15:docId w15:val="{6CA50551-5811-4CD0-BAEC-CF673288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1265B"/>
    <w:rPr>
      <w:rFonts w:ascii="Arial" w:hAnsi="Arial" w:cs="Arial"/>
    </w:rPr>
  </w:style>
  <w:style w:type="paragraph" w:styleId="Heading1">
    <w:name w:val="heading 1"/>
    <w:aliases w:val="Pocket"/>
    <w:basedOn w:val="Normal"/>
    <w:next w:val="Normal"/>
    <w:link w:val="Heading1Char"/>
    <w:qFormat/>
    <w:rsid w:val="00A1265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1265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Char Char,3: Cite,Index Headers,Heading 3 Char1 Char Char,Citation Char Char Char Char,Citation Char1 Char Char,Text 7,Block Writing,Read Char Char Char Char,CD Underline,Char1 Char,Cite 1,n"/>
    <w:basedOn w:val="Normal"/>
    <w:next w:val="Normal"/>
    <w:link w:val="Heading3Char"/>
    <w:uiPriority w:val="2"/>
    <w:unhideWhenUsed/>
    <w:qFormat/>
    <w:rsid w:val="00A1265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A1265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126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265B"/>
  </w:style>
  <w:style w:type="character" w:customStyle="1" w:styleId="Heading1Char">
    <w:name w:val="Heading 1 Char"/>
    <w:aliases w:val="Pocket Char"/>
    <w:basedOn w:val="DefaultParagraphFont"/>
    <w:link w:val="Heading1"/>
    <w:rsid w:val="00A1265B"/>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A1265B"/>
    <w:rPr>
      <w:rFonts w:ascii="Arial" w:eastAsiaTheme="majorEastAsia" w:hAnsi="Arial" w:cstheme="majorBidi"/>
      <w:b/>
      <w:sz w:val="44"/>
      <w:szCs w:val="26"/>
      <w:u w:val="double"/>
    </w:rPr>
  </w:style>
  <w:style w:type="character" w:customStyle="1" w:styleId="Heading3Char">
    <w:name w:val="Heading 3 Char"/>
    <w:aliases w:val="Block Char, Char Char Char, Char Char Char Char Char Char Char Char,Char Char Char,3: Cite Char,Index Headers Char,Heading 3 Char1 Char Char Char,Citation Char Char Char Char Char,Citation Char1 Char Char Char,Text 7 Char,Char1 Char Char"/>
    <w:basedOn w:val="DefaultParagraphFont"/>
    <w:link w:val="Heading3"/>
    <w:uiPriority w:val="2"/>
    <w:rsid w:val="00A1265B"/>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A1265B"/>
    <w:rPr>
      <w:rFonts w:ascii="Arial" w:eastAsiaTheme="majorEastAsia" w:hAnsi="Arial"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Box,Style1,s"/>
    <w:basedOn w:val="DefaultParagraphFont"/>
    <w:link w:val="Emphasize"/>
    <w:uiPriority w:val="7"/>
    <w:qFormat/>
    <w:rsid w:val="00A1265B"/>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1 pt,tag + 12 pt"/>
    <w:basedOn w:val="DefaultParagraphFont"/>
    <w:uiPriority w:val="5"/>
    <w:qFormat/>
    <w:rsid w:val="00A1265B"/>
    <w:rPr>
      <w:b/>
      <w:bCs/>
      <w:sz w:val="26"/>
      <w:u w:val="none"/>
    </w:rPr>
  </w:style>
  <w:style w:type="character" w:customStyle="1" w:styleId="StyleUnderline">
    <w:name w:val="Style Underline"/>
    <w:aliases w:val="Underline,Style Bold Underline,Heading 3 Char1 Char Char Ch,apple-style-span + 6 pt,Kern at 16 pt,Intense Emphasis1,Intense Emphasis2,HHeading 3 + 12 pt,Intense Emphasis11,Intense Emphasis111,ci,c,Intense Emphasis1111,Intense Emphasis3,B"/>
    <w:basedOn w:val="DefaultParagraphFont"/>
    <w:uiPriority w:val="6"/>
    <w:qFormat/>
    <w:rsid w:val="00A1265B"/>
    <w:rPr>
      <w:b w:val="0"/>
      <w:sz w:val="22"/>
      <w:u w:val="single"/>
    </w:rPr>
  </w:style>
  <w:style w:type="character" w:styleId="Hyperlink">
    <w:name w:val="Hyperlink"/>
    <w:basedOn w:val="DefaultParagraphFont"/>
    <w:uiPriority w:val="99"/>
    <w:semiHidden/>
    <w:unhideWhenUsed/>
    <w:rsid w:val="00A1265B"/>
    <w:rPr>
      <w:color w:val="auto"/>
      <w:u w:val="none"/>
    </w:rPr>
  </w:style>
  <w:style w:type="character" w:styleId="FollowedHyperlink">
    <w:name w:val="FollowedHyperlink"/>
    <w:basedOn w:val="DefaultParagraphFont"/>
    <w:uiPriority w:val="99"/>
    <w:semiHidden/>
    <w:unhideWhenUsed/>
    <w:rsid w:val="00A1265B"/>
    <w:rPr>
      <w:color w:val="auto"/>
      <w:u w:val="none"/>
    </w:rPr>
  </w:style>
  <w:style w:type="paragraph" w:customStyle="1" w:styleId="Emphasize">
    <w:name w:val="Emphasize"/>
    <w:basedOn w:val="Normal"/>
    <w:link w:val="Emphasis"/>
    <w:autoRedefine/>
    <w:uiPriority w:val="7"/>
    <w:qFormat/>
    <w:rsid w:val="00AF723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textbold">
    <w:name w:val="text bold"/>
    <w:basedOn w:val="Normal"/>
    <w:uiPriority w:val="7"/>
    <w:qFormat/>
    <w:rsid w:val="00AF7239"/>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jc w:val="both"/>
    </w:pPr>
    <w:rPr>
      <w:b/>
      <w:iCs/>
      <w:u w:val="single"/>
      <w:bdr w:val="single" w:sz="8" w:space="0" w:color="auto"/>
    </w:rPr>
  </w:style>
  <w:style w:type="paragraph" w:styleId="Title">
    <w:name w:val="Title"/>
    <w:basedOn w:val="Normal"/>
    <w:next w:val="Normal"/>
    <w:link w:val="TitleChar"/>
    <w:uiPriority w:val="6"/>
    <w:qFormat/>
    <w:rsid w:val="00200ADC"/>
    <w:pPr>
      <w:pBdr>
        <w:bottom w:val="single" w:sz="8" w:space="4" w:color="4F81BD"/>
      </w:pBdr>
      <w:spacing w:after="300"/>
      <w:contextualSpacing/>
    </w:pPr>
    <w:rPr>
      <w:rFonts w:eastAsia="Calibri" w:cs="Times New Roman"/>
      <w:bCs/>
      <w:szCs w:val="20"/>
      <w:u w:val="single"/>
    </w:rPr>
  </w:style>
  <w:style w:type="character" w:customStyle="1" w:styleId="TitleChar">
    <w:name w:val="Title Char"/>
    <w:basedOn w:val="DefaultParagraphFont"/>
    <w:link w:val="Title"/>
    <w:uiPriority w:val="6"/>
    <w:qFormat/>
    <w:rsid w:val="00200ADC"/>
    <w:rPr>
      <w:rFonts w:ascii="Arial" w:eastAsia="Calibri" w:hAnsi="Arial" w:cs="Times New Roman"/>
      <w:bCs/>
      <w:szCs w:val="20"/>
      <w:u w:val="single"/>
    </w:rPr>
  </w:style>
  <w:style w:type="paragraph" w:customStyle="1" w:styleId="CardIndented">
    <w:name w:val="Card (Indented)"/>
    <w:basedOn w:val="Normal"/>
    <w:link w:val="CardIndentedChar"/>
    <w:qFormat/>
    <w:rsid w:val="00200ADC"/>
    <w:pPr>
      <w:ind w:left="288"/>
    </w:pPr>
  </w:style>
  <w:style w:type="character" w:customStyle="1" w:styleId="CardIndentedChar">
    <w:name w:val="Card (Indented) Char"/>
    <w:basedOn w:val="DefaultParagraphFont"/>
    <w:link w:val="CardIndented"/>
    <w:rsid w:val="00200AD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7044</Words>
  <Characters>40151</Characters>
  <Application>Microsoft Office Word</Application>
  <DocSecurity>0</DocSecurity>
  <Lines>334</Lines>
  <Paragraphs>94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Notes</vt:lpstr>
      <vt:lpstr>    K</vt:lpstr>
      <vt:lpstr>        2AC – FW – Normal</vt:lpstr>
      <vt:lpstr>        2AC – State Good</vt:lpstr>
      <vt:lpstr>        2AC – Learning Good</vt:lpstr>
      <vt:lpstr>        2AC – Antitrust Good</vt:lpstr>
      <vt:lpstr>        2AC – Anarchism Bad</vt:lpstr>
      <vt:lpstr>        2AC – Individualism</vt:lpstr>
      <vt:lpstr>        2AC – University K</vt:lpstr>
      <vt:lpstr>        2AC – Flex !</vt:lpstr>
      <vt:lpstr>        2AC – Warming</vt:lpstr>
      <vt:lpstr>        2NC – Solves Healthcare </vt:lpstr>
    </vt:vector>
  </TitlesOfParts>
  <Company/>
  <LinksUpToDate>false</LinksUpToDate>
  <CharactersWithSpaces>47101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3</cp:revision>
  <dcterms:created xsi:type="dcterms:W3CDTF">2022-02-07T15:16:00Z</dcterms:created>
  <dcterms:modified xsi:type="dcterms:W3CDTF">2022-02-07T15:16:00Z</dcterms:modified>
</cp:coreProperties>
</file>