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AEB2E" w14:textId="0E74B1BC" w:rsidR="0056296A" w:rsidRDefault="0091140B" w:rsidP="0091140B">
      <w:pPr>
        <w:pStyle w:val="Heading1"/>
      </w:pPr>
      <w:r>
        <w:t>2AC</w:t>
      </w:r>
    </w:p>
    <w:p w14:paraId="2DD33F48" w14:textId="6CF9F045" w:rsidR="0091140B" w:rsidRDefault="0091140B" w:rsidP="0091140B">
      <w:pPr>
        <w:pStyle w:val="Heading2"/>
      </w:pPr>
      <w:r>
        <w:lastRenderedPageBreak/>
        <w:t>Innovation Adv</w:t>
      </w:r>
    </w:p>
    <w:p w14:paraId="4B838AB7" w14:textId="503AFD09" w:rsidR="0091140B" w:rsidRDefault="0091140B" w:rsidP="0091140B">
      <w:r>
        <w:t>No cards</w:t>
      </w:r>
    </w:p>
    <w:p w14:paraId="020A0FF9" w14:textId="58920A8A" w:rsidR="0091140B" w:rsidRDefault="0091140B" w:rsidP="0091140B">
      <w:pPr>
        <w:pStyle w:val="Heading2"/>
      </w:pPr>
      <w:r>
        <w:t>Conduct Adv</w:t>
      </w:r>
    </w:p>
    <w:p w14:paraId="1AABC8C3" w14:textId="4B419271" w:rsidR="0091140B" w:rsidRPr="0091140B" w:rsidRDefault="0091140B" w:rsidP="0091140B">
      <w:r>
        <w:t>No cards</w:t>
      </w:r>
    </w:p>
    <w:p w14:paraId="084D15FF" w14:textId="2D9BDC55" w:rsidR="0056296A" w:rsidRDefault="0056296A" w:rsidP="0056296A">
      <w:pPr>
        <w:pStyle w:val="Heading2"/>
      </w:pPr>
      <w:r>
        <w:t>T Per Se</w:t>
      </w:r>
    </w:p>
    <w:p w14:paraId="22A630F8" w14:textId="77777777" w:rsidR="0056296A" w:rsidRPr="001D02C0" w:rsidRDefault="0056296A" w:rsidP="0056296A">
      <w:pPr>
        <w:pStyle w:val="Heading4"/>
        <w:rPr>
          <w:bCs/>
        </w:rPr>
      </w:pPr>
      <w:r w:rsidRPr="001D02C0">
        <w:rPr>
          <w:bCs/>
        </w:rPr>
        <w:t xml:space="preserve">We meet – </w:t>
      </w:r>
      <w:proofErr w:type="spellStart"/>
      <w:r w:rsidRPr="001D02C0">
        <w:rPr>
          <w:bCs/>
        </w:rPr>
        <w:t>aff</w:t>
      </w:r>
      <w:proofErr w:type="spellEnd"/>
      <w:r w:rsidRPr="001D02C0">
        <w:rPr>
          <w:bCs/>
        </w:rPr>
        <w:t xml:space="preserve"> creates ex ante rules that make conduct deemed anti-competitive per se illegal</w:t>
      </w:r>
    </w:p>
    <w:p w14:paraId="5CB15E34" w14:textId="77777777" w:rsidR="0056296A" w:rsidRDefault="0056296A" w:rsidP="0056296A">
      <w:r>
        <w:rPr>
          <w:rStyle w:val="Style13ptBold"/>
        </w:rPr>
        <w:t>Crane</w:t>
      </w:r>
      <w:r>
        <w:t xml:space="preserve">, Assistant Professor, Benjamin N. Cardozo School of Law, </w:t>
      </w:r>
      <w:r>
        <w:rPr>
          <w:rStyle w:val="Style13ptBold"/>
        </w:rPr>
        <w:t>‘07</w:t>
      </w:r>
    </w:p>
    <w:p w14:paraId="1B77CF01" w14:textId="77777777" w:rsidR="0056296A" w:rsidRDefault="0056296A" w:rsidP="0056296A">
      <w:r>
        <w:t>(Daniel, “Rules Versus Standards in Antitrust Adjudication,” 64 Wash. &amp; Lee L. Rev. 49)</w:t>
      </w:r>
    </w:p>
    <w:p w14:paraId="5E4D123B" w14:textId="77777777" w:rsidR="0056296A" w:rsidRDefault="0056296A" w:rsidP="0056296A"/>
    <w:p w14:paraId="0E0524D0" w14:textId="4F607634" w:rsidR="0056296A" w:rsidRDefault="0056296A" w:rsidP="0056296A">
      <w:r>
        <w:rPr>
          <w:highlight w:val="yellow"/>
          <w:u w:val="single"/>
        </w:rPr>
        <w:t>The solution</w:t>
      </w:r>
      <w:r>
        <w:t xml:space="preserve">, </w:t>
      </w:r>
      <w:r>
        <w:rPr>
          <w:u w:val="single"/>
        </w:rPr>
        <w:t>though imperfect</w:t>
      </w:r>
      <w:r>
        <w:t xml:space="preserve">, </w:t>
      </w:r>
      <w:r>
        <w:rPr>
          <w:rStyle w:val="Emphasis"/>
          <w:highlight w:val="yellow"/>
        </w:rPr>
        <w:t>is to use bright-line rules</w:t>
      </w:r>
      <w:r>
        <w:t xml:space="preserve"> as immunizing devices for broad swaths of industrial behavior while preserving a role for standards in determining liability for conduct falling outside of the safe harbors created by the rules. For many categories of conduct, such an approach minimizes the cost of configuring the law because </w:t>
      </w:r>
      <w:r>
        <w:rPr>
          <w:rStyle w:val="Emphasis"/>
          <w:highlight w:val="yellow"/>
        </w:rPr>
        <w:t>the rule itself supplies a conclusive answer</w:t>
      </w:r>
      <w:r>
        <w:t xml:space="preserve"> of no liability or presents a safe harbor that defendants can elect </w:t>
      </w:r>
      <w:proofErr w:type="gramStart"/>
      <w:r>
        <w:t>in order to</w:t>
      </w:r>
      <w:proofErr w:type="gramEnd"/>
      <w:r>
        <w:t xml:space="preserve"> minimize the likelihood of litigation. For example, specifying that a firm cannot be held liable for tying unless it has at least a 50% market share in the tying market would provide a case-dispositive safe harbor that could reduce litigation costs substantially in </w:t>
      </w:r>
      <w:proofErr w:type="gramStart"/>
      <w:r>
        <w:t>a large number of</w:t>
      </w:r>
      <w:proofErr w:type="gramEnd"/>
      <w:r>
        <w:t xml:space="preserve"> tying cases, even though such costs would remain in cases where the defendant's market share exceeded 50%. While </w:t>
      </w:r>
      <w:r>
        <w:rPr>
          <w:highlight w:val="yellow"/>
          <w:u w:val="single"/>
        </w:rPr>
        <w:t>it would</w:t>
      </w:r>
      <w:r>
        <w:t xml:space="preserve"> also </w:t>
      </w:r>
      <w:r>
        <w:rPr>
          <w:u w:val="single"/>
        </w:rPr>
        <w:t xml:space="preserve">save costs to </w:t>
      </w:r>
      <w:r>
        <w:rPr>
          <w:rStyle w:val="Emphasis"/>
          <w:highlight w:val="yellow"/>
        </w:rPr>
        <w:t>specify</w:t>
      </w:r>
      <w:r>
        <w:rPr>
          <w:rStyle w:val="Emphasis"/>
        </w:rPr>
        <w:t xml:space="preserve"> </w:t>
      </w:r>
      <w:r>
        <w:rPr>
          <w:rStyle w:val="Emphasis"/>
          <w:highlight w:val="yellow"/>
        </w:rPr>
        <w:t>prohibitory rules</w:t>
      </w:r>
      <w:r>
        <w:rPr>
          <w:rStyle w:val="Emphasis"/>
        </w:rPr>
        <w:t xml:space="preserve"> for cases falling outside the safe harbor</w:t>
      </w:r>
      <w:r>
        <w:t xml:space="preserve"> (</w:t>
      </w:r>
      <w:r>
        <w:rPr>
          <w:highlight w:val="yellow"/>
          <w:u w:val="single"/>
        </w:rPr>
        <w:t xml:space="preserve">such as </w:t>
      </w:r>
      <w:r>
        <w:rPr>
          <w:rStyle w:val="Emphasis"/>
          <w:highlight w:val="yellow"/>
        </w:rPr>
        <w:t>making tying per se unlawful if the defendant's</w:t>
      </w:r>
      <w:r>
        <w:rPr>
          <w:rStyle w:val="Emphasis"/>
        </w:rPr>
        <w:t xml:space="preserve"> tying product </w:t>
      </w:r>
      <w:r>
        <w:rPr>
          <w:rStyle w:val="Emphasis"/>
          <w:highlight w:val="yellow"/>
        </w:rPr>
        <w:t>market share exceeds 50%</w:t>
      </w:r>
      <w:r>
        <w:rPr>
          <w:rStyle w:val="Emphasis"/>
        </w:rPr>
        <w:t>),</w:t>
      </w:r>
      <w:r>
        <w:t xml:space="preserve"> the generalization of such a rule would be vastly overbroad. Bright-line rules are most appropriate in antitrust when used as immunizing devices. Relatively few categories of conduct are unambiguously harmful and can be prohibited in equally categorical terms.</w:t>
      </w:r>
    </w:p>
    <w:p w14:paraId="76620265" w14:textId="77777777" w:rsidR="0056296A" w:rsidRDefault="0056296A" w:rsidP="0056296A">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Prohibitions are the means imposed on individuals</w:t>
      </w:r>
    </w:p>
    <w:p w14:paraId="2902DDCB" w14:textId="77777777" w:rsidR="0056296A" w:rsidRDefault="0056296A" w:rsidP="0056296A">
      <w:pPr>
        <w:spacing w:before="15" w:after="180" w:line="240" w:lineRule="auto"/>
        <w:rPr>
          <w:rFonts w:ascii="Times New Roman" w:eastAsia="Times New Roman" w:hAnsi="Times New Roman" w:cs="Times New Roman"/>
          <w:sz w:val="24"/>
          <w:szCs w:val="24"/>
        </w:rPr>
      </w:pPr>
      <w:proofErr w:type="spellStart"/>
      <w:r>
        <w:rPr>
          <w:rFonts w:eastAsia="Times New Roman" w:cs="Calibri"/>
          <w:b/>
          <w:bCs/>
          <w:sz w:val="26"/>
          <w:szCs w:val="26"/>
        </w:rPr>
        <w:t>Battjes</w:t>
      </w:r>
      <w:proofErr w:type="spellEnd"/>
      <w:r>
        <w:rPr>
          <w:rFonts w:eastAsia="Times New Roman" w:cs="Calibri"/>
          <w:b/>
          <w:bCs/>
          <w:sz w:val="26"/>
          <w:szCs w:val="26"/>
        </w:rPr>
        <w:t> 9</w:t>
      </w:r>
      <w:r>
        <w:rPr>
          <w:rFonts w:eastAsia="Times New Roman" w:cs="Calibri"/>
        </w:rPr>
        <w:t> –</w:t>
      </w:r>
      <w:r>
        <w:rPr>
          <w:rFonts w:eastAsia="Times New Roman" w:cs="Calibri"/>
          <w:sz w:val="24"/>
          <w:szCs w:val="24"/>
        </w:rPr>
        <w:t> </w:t>
      </w:r>
      <w:r>
        <w:rPr>
          <w:rFonts w:eastAsia="Times New Roman" w:cs="Calibri"/>
        </w:rPr>
        <w:t xml:space="preserve">Assistant professor of constitutional and administrative law at the law faculty of VU University, Amsterdam, </w:t>
      </w:r>
    </w:p>
    <w:p w14:paraId="6E038D62" w14:textId="77777777" w:rsidR="0056296A" w:rsidRDefault="0056296A" w:rsidP="0056296A">
      <w:pPr>
        <w:spacing w:before="15" w:after="180" w:line="240" w:lineRule="auto"/>
        <w:rPr>
          <w:rFonts w:asciiTheme="minorHAnsi" w:eastAsia="Times New Roman" w:hAnsiTheme="minorHAnsi" w:cstheme="minorHAnsi"/>
        </w:rPr>
      </w:pPr>
      <w:proofErr w:type="spellStart"/>
      <w:r>
        <w:rPr>
          <w:rFonts w:eastAsia="Times New Roman" w:cs="Calibri"/>
        </w:rPr>
        <w:t>Hemme</w:t>
      </w:r>
      <w:proofErr w:type="spellEnd"/>
      <w:r>
        <w:rPr>
          <w:rFonts w:eastAsia="Times New Roman" w:cs="Calibri"/>
        </w:rPr>
        <w:t xml:space="preserve"> </w:t>
      </w:r>
      <w:proofErr w:type="spellStart"/>
      <w:r>
        <w:rPr>
          <w:rFonts w:eastAsia="Times New Roman" w:cs="Calibri"/>
        </w:rPr>
        <w:t>Battjes</w:t>
      </w:r>
      <w:proofErr w:type="spellEnd"/>
      <w:r>
        <w:rPr>
          <w:rFonts w:eastAsia="Times New Roman" w:cs="Calibri"/>
        </w:rPr>
        <w:t xml:space="preserve">, "In Search of a Fair Balance: The Absolute Character of the Prohibition of Refoulement under Article 3 ECHR Reassessed," Leiden Journal of International Law, </w:t>
      </w:r>
      <w:proofErr w:type="gramStart"/>
      <w:r>
        <w:rPr>
          <w:rFonts w:eastAsia="Times New Roman" w:cs="Calibri"/>
        </w:rPr>
        <w:t>22 ,</w:t>
      </w:r>
      <w:proofErr w:type="gramEnd"/>
      <w:r>
        <w:rPr>
          <w:rFonts w:eastAsia="Times New Roman" w:cs="Calibri"/>
        </w:rPr>
        <w:t xml:space="preserve"> pp. 583-621, 9-1-2009, </w:t>
      </w:r>
      <w:r>
        <w:rPr>
          <w:rFonts w:asciiTheme="minorHAnsi" w:eastAsia="Times New Roman" w:hAnsiTheme="minorHAnsi" w:cstheme="minorHAnsi"/>
        </w:rPr>
        <w:t>accessed via Nexis Uni</w:t>
      </w:r>
    </w:p>
    <w:p w14:paraId="1953E43C" w14:textId="77777777" w:rsidR="0056296A" w:rsidRDefault="0056296A" w:rsidP="0056296A">
      <w:pPr>
        <w:rPr>
          <w:sz w:val="16"/>
        </w:rPr>
      </w:pPr>
      <w:r>
        <w:rPr>
          <w:rStyle w:val="Heading3Char1"/>
        </w:rPr>
        <w:t xml:space="preserve">Does this </w:t>
      </w:r>
      <w:r>
        <w:rPr>
          <w:rStyle w:val="Emphasis"/>
        </w:rPr>
        <w:t>'relativity'</w:t>
      </w:r>
      <w:r>
        <w:rPr>
          <w:rStyle w:val="Heading3Char1"/>
        </w:rPr>
        <w:t xml:space="preserve"> of the minimum level of severity </w:t>
      </w:r>
      <w:r>
        <w:rPr>
          <w:rStyle w:val="Emphasis"/>
        </w:rPr>
        <w:t>detract from the 'absolute' nature</w:t>
      </w:r>
      <w:r>
        <w:rPr>
          <w:sz w:val="16"/>
        </w:rPr>
        <w:t xml:space="preserve"> of Article 3, </w:t>
      </w:r>
      <w:r>
        <w:rPr>
          <w:rStyle w:val="Heading3Char1"/>
        </w:rPr>
        <w:t xml:space="preserve">and </w:t>
      </w:r>
      <w:r>
        <w:rPr>
          <w:rStyle w:val="Emphasis"/>
        </w:rPr>
        <w:t>hence imply</w:t>
      </w:r>
      <w:r>
        <w:rPr>
          <w:rStyle w:val="Heading3Char1"/>
        </w:rPr>
        <w:t xml:space="preserve"> a limitation or </w:t>
      </w:r>
      <w:r>
        <w:rPr>
          <w:rStyle w:val="Emphasis"/>
        </w:rPr>
        <w:t>balancing</w:t>
      </w:r>
      <w:r>
        <w:rPr>
          <w:sz w:val="16"/>
        </w:rPr>
        <w:t xml:space="preserve"> as meant by the UK government? </w:t>
      </w:r>
      <w:r>
        <w:rPr>
          <w:rStyle w:val="Heading3Char1"/>
        </w:rPr>
        <w:t>There is</w:t>
      </w:r>
      <w:r>
        <w:rPr>
          <w:rStyle w:val="Heading3Char1"/>
          <w:sz w:val="16"/>
          <w:szCs w:val="16"/>
        </w:rPr>
        <w:t xml:space="preserve">, arguably, </w:t>
      </w:r>
      <w:r>
        <w:rPr>
          <w:rStyle w:val="Emphasis"/>
        </w:rPr>
        <w:t>no reason to suppose so</w:t>
      </w:r>
      <w:r>
        <w:rPr>
          <w:rStyle w:val="Heading3Char1"/>
        </w:rPr>
        <w:t>.</w:t>
      </w:r>
      <w:r>
        <w:rPr>
          <w:sz w:val="16"/>
        </w:rPr>
        <w:t xml:space="preserve"> As the </w:t>
      </w:r>
      <w:r>
        <w:rPr>
          <w:rStyle w:val="Emphasis"/>
          <w:highlight w:val="yellow"/>
        </w:rPr>
        <w:t>prohibition is defined</w:t>
      </w:r>
      <w:r>
        <w:rPr>
          <w:rStyle w:val="Heading3Char1"/>
          <w:highlight w:val="yellow"/>
        </w:rPr>
        <w:t xml:space="preserve"> by </w:t>
      </w:r>
      <w:r>
        <w:rPr>
          <w:rStyle w:val="Emphasis"/>
          <w:highlight w:val="yellow"/>
        </w:rPr>
        <w:t>means of the effect</w:t>
      </w:r>
      <w:r>
        <w:rPr>
          <w:rStyle w:val="Heading3Char1"/>
        </w:rPr>
        <w:t xml:space="preserve"> a certain treatment has </w:t>
      </w:r>
      <w:r>
        <w:rPr>
          <w:rStyle w:val="Heading3Char1"/>
          <w:highlight w:val="yellow"/>
        </w:rPr>
        <w:t xml:space="preserve">on the </w:t>
      </w:r>
      <w:r>
        <w:rPr>
          <w:rStyle w:val="Emphasis"/>
          <w:highlight w:val="yellow"/>
        </w:rPr>
        <w:t>individual</w:t>
      </w:r>
      <w:r>
        <w:rPr>
          <w:sz w:val="16"/>
        </w:rPr>
        <w:t>, its qualification as ill-treatment depends on the circumstances of the case and the features of the person concerned. Thus in </w:t>
      </w:r>
      <w:proofErr w:type="spellStart"/>
      <w:r>
        <w:rPr>
          <w:sz w:val="16"/>
        </w:rPr>
        <w:t>Mayeka</w:t>
      </w:r>
      <w:proofErr w:type="spellEnd"/>
      <w:r>
        <w:rPr>
          <w:sz w:val="16"/>
        </w:rPr>
        <w:t xml:space="preserve"> and </w:t>
      </w:r>
      <w:proofErr w:type="spellStart"/>
      <w:r>
        <w:rPr>
          <w:sz w:val="16"/>
        </w:rPr>
        <w:t>Mitunga</w:t>
      </w:r>
      <w:proofErr w:type="spellEnd"/>
      <w:r>
        <w:rPr>
          <w:sz w:val="16"/>
        </w:rPr>
        <w:t> the Court ruled that detention of an unaccompanied five year-old child constitutes inhuman treatment, </w:t>
      </w:r>
      <w:hyperlink r:id="rId6" w:history="1">
        <w:r>
          <w:rPr>
            <w:rStyle w:val="Hyperlink"/>
            <w:color w:val="000000"/>
            <w:sz w:val="16"/>
            <w:u w:val="single"/>
          </w:rPr>
          <w:t>116</w:t>
        </w:r>
      </w:hyperlink>
      <w:r>
        <w:rPr>
          <w:sz w:val="16"/>
        </w:rPr>
        <w:t> whereas detention under the same conditions would not (or not necessarily)do so for an adult, or the same child if accompanied by its parents. In the latter case the underlying reasoning is not that detention of the child is as such inhuman but justified by the presence of its parents. Rather, the detention of the accompanied minor would not cause fear and anguish. The minimum level of severity is, however, subject to another form of relativity:</w:t>
      </w:r>
      <w:r>
        <w:rPr>
          <w:sz w:val="16"/>
        </w:rPr>
        <w:br/>
        <w:t>In order for a punishment or treatment associated with it to be 'inhuman' or 'degrading', the suffering or humiliation involved must in any event go beyond that inevitable element of suffering or humiliation connected with a given form of legitimate treatment or punishment. </w:t>
      </w:r>
      <w:hyperlink r:id="rId7" w:history="1">
        <w:r>
          <w:rPr>
            <w:rStyle w:val="Hyperlink"/>
            <w:color w:val="000000"/>
            <w:sz w:val="16"/>
            <w:u w:val="single"/>
          </w:rPr>
          <w:t>117</w:t>
        </w:r>
      </w:hyperlink>
    </w:p>
    <w:p w14:paraId="4267A08C" w14:textId="77777777" w:rsidR="0056296A" w:rsidRPr="0091140B" w:rsidRDefault="0056296A" w:rsidP="0056296A">
      <w:pPr>
        <w:pStyle w:val="Heading4"/>
        <w:rPr>
          <w:bCs/>
        </w:rPr>
      </w:pPr>
      <w:proofErr w:type="gramStart"/>
      <w:r w:rsidRPr="0091140B">
        <w:rPr>
          <w:bCs/>
        </w:rPr>
        <w:t>And,</w:t>
      </w:r>
      <w:proofErr w:type="gramEnd"/>
      <w:r w:rsidRPr="0091140B">
        <w:rPr>
          <w:bCs/>
        </w:rPr>
        <w:t xml:space="preserve"> they’re implemented via legal tests </w:t>
      </w:r>
    </w:p>
    <w:p w14:paraId="1C86F108" w14:textId="77777777" w:rsidR="0056296A" w:rsidRDefault="0056296A" w:rsidP="0056296A">
      <w:r>
        <w:t xml:space="preserve">Mark S. </w:t>
      </w:r>
      <w:proofErr w:type="spellStart"/>
      <w:r>
        <w:rPr>
          <w:rStyle w:val="Style13ptBold"/>
        </w:rPr>
        <w:t>Popofsky</w:t>
      </w:r>
      <w:proofErr w:type="spellEnd"/>
      <w:r>
        <w:t>, Antitrust Partner at Ropes and Gray, Served as Senior Counsel to DOJ Antitrust Division, Adjunct Professor of Advanced Antitrust Law and Economics at Harvard Law School and the Georgetown University Law Center, 20</w:t>
      </w:r>
      <w:r>
        <w:rPr>
          <w:rStyle w:val="Style13ptBold"/>
        </w:rPr>
        <w:t>16</w:t>
      </w:r>
      <w:r>
        <w:t>, Section 2 and the Rule of Reason: Report from the Front, CPI Antitrust Chronicle March 2016 (1)</w:t>
      </w:r>
    </w:p>
    <w:p w14:paraId="7FD96F08" w14:textId="77777777" w:rsidR="0056296A" w:rsidRDefault="0056296A" w:rsidP="0056296A"/>
    <w:p w14:paraId="53858FC6" w14:textId="77777777" w:rsidR="0056296A" w:rsidRDefault="0056296A" w:rsidP="0056296A">
      <w:r>
        <w:t xml:space="preserve">Courts remain, in the words of one observer, mired in an “exclusionary conduct ‘definition’ war.”2 </w:t>
      </w:r>
      <w:r>
        <w:rPr>
          <w:highlight w:val="yellow"/>
          <w:u w:val="single"/>
        </w:rPr>
        <w:t>Applying Section 2’s</w:t>
      </w:r>
      <w:r>
        <w:rPr>
          <w:u w:val="single"/>
        </w:rPr>
        <w:t xml:space="preserve"> broad </w:t>
      </w:r>
      <w:r>
        <w:rPr>
          <w:rStyle w:val="Emphasis"/>
          <w:highlight w:val="yellow"/>
        </w:rPr>
        <w:t>prohibition on “monopolizing” conduct requires courts to select a</w:t>
      </w:r>
      <w:r>
        <w:rPr>
          <w:rStyle w:val="Emphasis"/>
        </w:rPr>
        <w:t xml:space="preserve"> governing </w:t>
      </w:r>
      <w:r>
        <w:rPr>
          <w:rStyle w:val="Emphasis"/>
          <w:highlight w:val="yellow"/>
        </w:rPr>
        <w:t>legal test</w:t>
      </w:r>
      <w:r>
        <w:t xml:space="preserve">. Section 2 legal tests run the spectrum from rules of per se legality to rules of near per se illegality.3 </w:t>
      </w:r>
      <w:r>
        <w:rPr>
          <w:highlight w:val="yellow"/>
          <w:u w:val="single"/>
        </w:rPr>
        <w:t>Courts</w:t>
      </w:r>
      <w:r>
        <w:t xml:space="preserve">, nonetheless, largely </w:t>
      </w:r>
      <w:r>
        <w:rPr>
          <w:rStyle w:val="Emphasis"/>
          <w:highlight w:val="yellow"/>
        </w:rPr>
        <w:t>apply two dominant paradigms</w:t>
      </w:r>
      <w:r>
        <w:rPr>
          <w:highlight w:val="yellow"/>
        </w:rPr>
        <w:t xml:space="preserve">. </w:t>
      </w:r>
      <w:r>
        <w:rPr>
          <w:highlight w:val="yellow"/>
          <w:u w:val="single"/>
        </w:rPr>
        <w:t>The first</w:t>
      </w:r>
      <w:r>
        <w:rPr>
          <w:highlight w:val="yellow"/>
        </w:rPr>
        <w:t xml:space="preserve"> </w:t>
      </w:r>
      <w:r>
        <w:rPr>
          <w:highlight w:val="yellow"/>
          <w:u w:val="single"/>
        </w:rPr>
        <w:t>consists of legal tests</w:t>
      </w:r>
      <w:r>
        <w:rPr>
          <w:highlight w:val="yellow"/>
        </w:rPr>
        <w:t xml:space="preserve"> </w:t>
      </w:r>
      <w:r>
        <w:rPr>
          <w:highlight w:val="yellow"/>
          <w:u w:val="single"/>
        </w:rPr>
        <w:t>based on</w:t>
      </w:r>
      <w:r>
        <w:t xml:space="preserve"> bright-line rules or </w:t>
      </w:r>
      <w:r>
        <w:rPr>
          <w:rStyle w:val="Emphasis"/>
          <w:highlight w:val="yellow"/>
        </w:rPr>
        <w:t>safe harbors</w:t>
      </w:r>
      <w:r>
        <w:rPr>
          <w:rStyle w:val="Emphasis"/>
        </w:rPr>
        <w:t>.</w:t>
      </w:r>
      <w:r>
        <w:t xml:space="preserve"> </w:t>
      </w:r>
      <w:r>
        <w:rPr>
          <w:u w:val="single"/>
        </w:rPr>
        <w:t>Familiar examples include the Brooke Group4 below-cost price test</w:t>
      </w:r>
      <w:r>
        <w:t xml:space="preserve"> </w:t>
      </w:r>
      <w:r>
        <w:rPr>
          <w:u w:val="single"/>
        </w:rPr>
        <w:t>for analyzing predatory pricing</w:t>
      </w:r>
      <w:r>
        <w:t xml:space="preserve"> claims and the Aspen/Trinko5 “profit sacrifice” test for refusals to deal. Developing bright-line rules for Section 2, proponents argue, promotes business </w:t>
      </w:r>
      <w:proofErr w:type="gramStart"/>
      <w:r>
        <w:t>certainty</w:t>
      </w:r>
      <w:proofErr w:type="gramEnd"/>
      <w:r>
        <w:t xml:space="preserve"> and reduces the risk of chilling otherwise procompetitive conduct. </w:t>
      </w:r>
      <w:r>
        <w:rPr>
          <w:highlight w:val="yellow"/>
          <w:u w:val="single"/>
        </w:rPr>
        <w:t>The second</w:t>
      </w:r>
      <w:r>
        <w:rPr>
          <w:u w:val="single"/>
        </w:rPr>
        <w:t xml:space="preserve"> paradigm </w:t>
      </w:r>
      <w:r>
        <w:rPr>
          <w:highlight w:val="yellow"/>
          <w:u w:val="single"/>
        </w:rPr>
        <w:t xml:space="preserve">is </w:t>
      </w:r>
      <w:r>
        <w:rPr>
          <w:rStyle w:val="Emphasis"/>
          <w:highlight w:val="yellow"/>
        </w:rPr>
        <w:t>rule of reason balancing</w:t>
      </w:r>
      <w:r>
        <w:rPr>
          <w:rStyle w:val="Emphasis"/>
        </w:rPr>
        <w:t>.</w:t>
      </w:r>
      <w:r>
        <w:t xml:space="preserve"> </w:t>
      </w:r>
      <w:r>
        <w:rPr>
          <w:u w:val="single"/>
        </w:rPr>
        <w:t>Arguably the default Section 2 legal test</w:t>
      </w:r>
      <w:r>
        <w:t xml:space="preserve">,6 </w:t>
      </w:r>
      <w:r>
        <w:rPr>
          <w:u w:val="single"/>
        </w:rPr>
        <w:t>courts and commentators have described Section 2’s rule of reason in various ways</w:t>
      </w:r>
      <w:r>
        <w:t xml:space="preserve">: as mandating a step-wise approach, as </w:t>
      </w:r>
      <w:r>
        <w:rPr>
          <w:u w:val="single"/>
        </w:rPr>
        <w:t>requiring a balancing of pro- and anticompetitive effects</w:t>
      </w:r>
      <w:r>
        <w:t xml:space="preserve">, or (to borrow from Section 1) a framework for generating the enquiry “meet for the case.”7 However </w:t>
      </w:r>
      <w:r>
        <w:rPr>
          <w:rStyle w:val="Emphasis"/>
        </w:rPr>
        <w:t>the rule of reason</w:t>
      </w:r>
      <w:r>
        <w:t xml:space="preserve"> is expressed, its champions contend, </w:t>
      </w:r>
      <w:r>
        <w:rPr>
          <w:u w:val="single"/>
        </w:rPr>
        <w:t xml:space="preserve">its flexibility and fact-intensive approach </w:t>
      </w:r>
      <w:r>
        <w:rPr>
          <w:rStyle w:val="Emphasis"/>
        </w:rPr>
        <w:t>permits courts to identify anticompetitive conduct without the under-inclusion that is an admitted feature of safe harbors and other bright-line rules</w:t>
      </w:r>
      <w:r>
        <w:t>.</w:t>
      </w:r>
    </w:p>
    <w:p w14:paraId="51D89628" w14:textId="1875F39B" w:rsidR="0056296A" w:rsidRPr="001D02C0" w:rsidRDefault="0091140B" w:rsidP="0056296A">
      <w:pPr>
        <w:pStyle w:val="Heading4"/>
        <w:rPr>
          <w:bCs/>
        </w:rPr>
      </w:pPr>
      <w:r>
        <w:rPr>
          <w:bCs/>
        </w:rPr>
        <w:t>P</w:t>
      </w:r>
      <w:r w:rsidR="0056296A" w:rsidRPr="001D02C0">
        <w:rPr>
          <w:bCs/>
        </w:rPr>
        <w:t xml:space="preserve">rohibition </w:t>
      </w:r>
      <w:r w:rsidR="0056296A" w:rsidRPr="001D02C0">
        <w:rPr>
          <w:bCs/>
          <w:u w:val="single"/>
        </w:rPr>
        <w:t>turns</w:t>
      </w:r>
      <w:r w:rsidR="0056296A" w:rsidRPr="001D02C0">
        <w:rPr>
          <w:bCs/>
        </w:rPr>
        <w:t xml:space="preserve"> on whether something is anticompetitive or not</w:t>
      </w:r>
    </w:p>
    <w:p w14:paraId="7D0563DB" w14:textId="77777777" w:rsidR="0056296A" w:rsidRDefault="0056296A" w:rsidP="0056296A">
      <w:r>
        <w:rPr>
          <w:rStyle w:val="Style13ptBold"/>
        </w:rPr>
        <w:t>Light</w:t>
      </w:r>
      <w:r>
        <w:t xml:space="preserve">, Assistant Professor of Legal Studies and Business Ethics, The Wharton School, University of Pennsylvania, </w:t>
      </w:r>
      <w:r>
        <w:rPr>
          <w:rStyle w:val="Style13ptBold"/>
        </w:rPr>
        <w:t>‘19</w:t>
      </w:r>
    </w:p>
    <w:p w14:paraId="52D4B4E7" w14:textId="77777777" w:rsidR="0056296A" w:rsidRDefault="0056296A" w:rsidP="0056296A">
      <w:r>
        <w:t>(Sandra, “The Law of the Corporation as Environmental Law,” 71 Stan. L. Rev. 137)</w:t>
      </w:r>
    </w:p>
    <w:p w14:paraId="452CF4EF" w14:textId="77777777" w:rsidR="0056296A" w:rsidRDefault="0056296A" w:rsidP="0056296A"/>
    <w:p w14:paraId="68BD47B1" w14:textId="77777777" w:rsidR="0056296A" w:rsidRDefault="0056296A" w:rsidP="0056296A">
      <w:r>
        <w:t xml:space="preserve">The more fact-intensive inquiry under the rule of reason tests “whether the restraint imposed is such as merely regulates and perhaps thereby promotes competition or whether it is such as may suppress or even destroy competition.”196 While this extremely broad statement might suggest that any fact is relevant to the inquiry, the salient facts under the rule of reason are “those that tend to establish whether a restraint increases or decreases output, or decreases or increases prices.”197 </w:t>
      </w:r>
      <w:r>
        <w:rPr>
          <w:highlight w:val="yellow"/>
          <w:u w:val="single"/>
        </w:rPr>
        <w:t xml:space="preserve">If an </w:t>
      </w:r>
      <w:r>
        <w:rPr>
          <w:rStyle w:val="Emphasis"/>
          <w:highlight w:val="yellow"/>
        </w:rPr>
        <w:t>anticompetitive effect is found</w:t>
      </w:r>
      <w:r>
        <w:rPr>
          <w:highlight w:val="yellow"/>
          <w:u w:val="single"/>
        </w:rPr>
        <w:t>, then the</w:t>
      </w:r>
      <w:r>
        <w:rPr>
          <w:u w:val="single"/>
        </w:rPr>
        <w:t xml:space="preserve"> action is illegal and the </w:t>
      </w:r>
      <w:r>
        <w:rPr>
          <w:highlight w:val="yellow"/>
          <w:u w:val="single"/>
        </w:rPr>
        <w:t xml:space="preserve">rule of reason operates, </w:t>
      </w:r>
      <w:r>
        <w:rPr>
          <w:rStyle w:val="Emphasis"/>
          <w:highlight w:val="yellow"/>
        </w:rPr>
        <w:t>like the per se rule</w:t>
      </w:r>
      <w:r>
        <w:rPr>
          <w:highlight w:val="yellow"/>
          <w:u w:val="single"/>
        </w:rPr>
        <w:t xml:space="preserve">, as a </w:t>
      </w:r>
      <w:r>
        <w:rPr>
          <w:rStyle w:val="Emphasis"/>
          <w:highlight w:val="yellow"/>
        </w:rPr>
        <w:t>prohibition</w:t>
      </w:r>
      <w:r>
        <w:t>.198 The rule of reason can also operate as a disincentive, even if no court finds an anticompetitive effect, as uncertainty and litigation risk may discourage firms from undertaking legally permissible, environmentally positive industry collaborations.199</w:t>
      </w:r>
    </w:p>
    <w:p w14:paraId="16F3D8C9" w14:textId="000F3756" w:rsidR="008F38A3" w:rsidRDefault="008F38A3" w:rsidP="008F38A3">
      <w:pPr>
        <w:pStyle w:val="Heading2"/>
      </w:pPr>
      <w:r>
        <w:t>T - Scope</w:t>
      </w:r>
    </w:p>
    <w:p w14:paraId="48FAAF50" w14:textId="77777777" w:rsidR="008F38A3" w:rsidRDefault="008F38A3" w:rsidP="008F38A3">
      <w:pPr>
        <w:pStyle w:val="Heading4"/>
      </w:pPr>
      <w:r w:rsidRPr="0091140B">
        <w:rPr>
          <w:bCs/>
        </w:rPr>
        <w:t>Scope has two parts – unlawful behavior and methodology for making that determination</w:t>
      </w:r>
    </w:p>
    <w:p w14:paraId="54245B24" w14:textId="77777777" w:rsidR="008F38A3" w:rsidRDefault="008F38A3" w:rsidP="008F38A3">
      <w:r>
        <w:rPr>
          <w:rStyle w:val="Style13ptBold"/>
        </w:rPr>
        <w:t>Bauer</w:t>
      </w:r>
      <w:r>
        <w:t>, Professor of Law, Notre Dame Law School; Visiting Professor, Emory</w:t>
      </w:r>
    </w:p>
    <w:p w14:paraId="11C94E12" w14:textId="77777777" w:rsidR="008F38A3" w:rsidRDefault="008F38A3" w:rsidP="008F38A3">
      <w:r>
        <w:t xml:space="preserve">University School of Law, </w:t>
      </w:r>
      <w:r>
        <w:rPr>
          <w:rStyle w:val="Style13ptBold"/>
        </w:rPr>
        <w:t>‘04</w:t>
      </w:r>
    </w:p>
    <w:p w14:paraId="72C4C1C8" w14:textId="77777777" w:rsidR="008F38A3" w:rsidRDefault="008F38A3" w:rsidP="008F38A3">
      <w:r>
        <w:t xml:space="preserve">(Joseph P., “Reflections on the Manifold Means of Enforcing the Antitrust Laws: Too Much, Too Little, or Just Right?” 16 Loy. Consumer L. Rev. 303 2003-2004) </w:t>
      </w:r>
    </w:p>
    <w:p w14:paraId="014B0D2C" w14:textId="77777777" w:rsidR="008F38A3" w:rsidRDefault="008F38A3" w:rsidP="008F38A3"/>
    <w:p w14:paraId="3744F9AC" w14:textId="77777777" w:rsidR="008F38A3" w:rsidRDefault="008F38A3" w:rsidP="008F38A3">
      <w:r>
        <w:t xml:space="preserve">Lately, </w:t>
      </w:r>
      <w:r>
        <w:rPr>
          <w:u w:val="single"/>
        </w:rPr>
        <w:t>much attention has been</w:t>
      </w:r>
      <w:r>
        <w:t xml:space="preserve"> </w:t>
      </w:r>
      <w:r>
        <w:rPr>
          <w:u w:val="single"/>
        </w:rPr>
        <w:t>given</w:t>
      </w:r>
      <w:r>
        <w:t xml:space="preserve"> </w:t>
      </w:r>
      <w:r>
        <w:rPr>
          <w:rStyle w:val="Emphasis"/>
        </w:rPr>
        <w:t xml:space="preserve">to the </w:t>
      </w:r>
      <w:r>
        <w:rPr>
          <w:rStyle w:val="Emphasis"/>
          <w:highlight w:val="yellow"/>
        </w:rPr>
        <w:t>scope of</w:t>
      </w:r>
      <w:r>
        <w:rPr>
          <w:rStyle w:val="Emphasis"/>
        </w:rPr>
        <w:t xml:space="preserve"> the </w:t>
      </w:r>
      <w:r>
        <w:rPr>
          <w:rStyle w:val="Emphasis"/>
          <w:highlight w:val="yellow"/>
        </w:rPr>
        <w:t>antitrust laws</w:t>
      </w:r>
      <w:r>
        <w:t xml:space="preserve">. </w:t>
      </w:r>
      <w:r>
        <w:rPr>
          <w:rStyle w:val="Emphasis"/>
        </w:rPr>
        <w:t xml:space="preserve">This discussion </w:t>
      </w:r>
      <w:r>
        <w:rPr>
          <w:rStyle w:val="Emphasis"/>
          <w:highlight w:val="yellow"/>
        </w:rPr>
        <w:t>has two</w:t>
      </w:r>
      <w:r>
        <w:rPr>
          <w:rStyle w:val="Emphasis"/>
        </w:rPr>
        <w:t xml:space="preserve"> overlapping </w:t>
      </w:r>
      <w:r>
        <w:rPr>
          <w:rStyle w:val="Emphasis"/>
          <w:highlight w:val="yellow"/>
        </w:rPr>
        <w:t>components</w:t>
      </w:r>
      <w:r>
        <w:t xml:space="preserve">: (1) </w:t>
      </w:r>
      <w:r>
        <w:rPr>
          <w:u w:val="single"/>
        </w:rPr>
        <w:t xml:space="preserve">consideration of the </w:t>
      </w:r>
      <w:r>
        <w:rPr>
          <w:rStyle w:val="Emphasis"/>
          <w:highlight w:val="yellow"/>
        </w:rPr>
        <w:t>substantive doctrines</w:t>
      </w:r>
      <w:r>
        <w:rPr>
          <w:highlight w:val="yellow"/>
          <w:u w:val="single"/>
        </w:rPr>
        <w:t xml:space="preserve"> specifying</w:t>
      </w:r>
      <w:r>
        <w:rPr>
          <w:u w:val="single"/>
        </w:rPr>
        <w:t xml:space="preserve"> the </w:t>
      </w:r>
      <w:r>
        <w:rPr>
          <w:highlight w:val="yellow"/>
          <w:u w:val="single"/>
        </w:rPr>
        <w:t>behavior</w:t>
      </w:r>
      <w:r>
        <w:rPr>
          <w:u w:val="single"/>
        </w:rPr>
        <w:t>al</w:t>
      </w:r>
      <w:r>
        <w:t xml:space="preserve"> or structural </w:t>
      </w:r>
      <w:r>
        <w:rPr>
          <w:u w:val="single"/>
        </w:rPr>
        <w:t xml:space="preserve">changes </w:t>
      </w:r>
      <w:r>
        <w:rPr>
          <w:highlight w:val="yellow"/>
          <w:u w:val="single"/>
        </w:rPr>
        <w:t xml:space="preserve">that </w:t>
      </w:r>
      <w:r>
        <w:rPr>
          <w:rStyle w:val="Emphasis"/>
          <w:highlight w:val="yellow"/>
        </w:rPr>
        <w:t>are</w:t>
      </w:r>
      <w:r>
        <w:rPr>
          <w:rStyle w:val="Emphasis"/>
        </w:rPr>
        <w:t xml:space="preserve"> or are not </w:t>
      </w:r>
      <w:r>
        <w:rPr>
          <w:rStyle w:val="Emphasis"/>
          <w:highlight w:val="yellow"/>
        </w:rPr>
        <w:t>unlawful</w:t>
      </w:r>
      <w:r>
        <w:rPr>
          <w:highlight w:val="yellow"/>
          <w:u w:val="single"/>
        </w:rPr>
        <w:t xml:space="preserve"> </w:t>
      </w:r>
      <w:r>
        <w:rPr>
          <w:rStyle w:val="Emphasis"/>
          <w:sz w:val="21"/>
          <w:szCs w:val="28"/>
          <w:highlight w:val="yellow"/>
        </w:rPr>
        <w:t>and</w:t>
      </w:r>
      <w:r>
        <w:rPr>
          <w:u w:val="single"/>
        </w:rPr>
        <w:t xml:space="preserve"> the </w:t>
      </w:r>
      <w:r>
        <w:rPr>
          <w:rStyle w:val="Emphasis"/>
          <w:highlight w:val="yellow"/>
        </w:rPr>
        <w:t>appropriate method</w:t>
      </w:r>
      <w:r>
        <w:rPr>
          <w:rStyle w:val="Emphasis"/>
        </w:rPr>
        <w:t>ology</w:t>
      </w:r>
      <w:r>
        <w:t xml:space="preserve">; </w:t>
      </w:r>
      <w:r>
        <w:rPr>
          <w:u w:val="single"/>
        </w:rPr>
        <w:t>and</w:t>
      </w:r>
      <w:r>
        <w:t xml:space="preserve"> (2) </w:t>
      </w:r>
      <w:r>
        <w:rPr>
          <w:rStyle w:val="Emphasis"/>
          <w:szCs w:val="32"/>
        </w:rPr>
        <w:t xml:space="preserve">analysis </w:t>
      </w:r>
      <w:r>
        <w:rPr>
          <w:rStyle w:val="Emphasis"/>
          <w:szCs w:val="32"/>
          <w:highlight w:val="yellow"/>
        </w:rPr>
        <w:t>for making those determinations</w:t>
      </w:r>
      <w:r>
        <w:rPr>
          <w:szCs w:val="32"/>
        </w:rPr>
        <w:t xml:space="preserve"> </w:t>
      </w:r>
      <w:r>
        <w:rPr>
          <w:u w:val="single"/>
        </w:rPr>
        <w:t>with attention given to the appropriate vehicles for enforcing the antitrust laws</w:t>
      </w:r>
      <w:r>
        <w:t>. Some argue that the antitrust laws proscribe activities that are either pro-competitive or at worst benign.' Further, they assert that the multiplicity of antitrust enforcers and enforcement devices has resulted in undue burdens, including excessive cost, time delay, and forestalling of legitimate, procompetitive behavior.</w:t>
      </w:r>
    </w:p>
    <w:p w14:paraId="20DF0DCA" w14:textId="03759A03" w:rsidR="008F38A3" w:rsidRDefault="008F38A3" w:rsidP="0056296A">
      <w:pPr>
        <w:pStyle w:val="Heading2"/>
      </w:pPr>
      <w:r>
        <w:t>New Agency CP</w:t>
      </w:r>
    </w:p>
    <w:p w14:paraId="51A20A07" w14:textId="20867B65" w:rsidR="0091140B" w:rsidRPr="0091140B" w:rsidRDefault="0091140B" w:rsidP="0091140B">
      <w:r>
        <w:t xml:space="preserve">No </w:t>
      </w:r>
      <w:proofErr w:type="spellStart"/>
      <w:r>
        <w:t>ev</w:t>
      </w:r>
      <w:proofErr w:type="spellEnd"/>
    </w:p>
    <w:p w14:paraId="5A69C5FF" w14:textId="6238A070" w:rsidR="008F38A3" w:rsidRDefault="008F38A3" w:rsidP="008F38A3">
      <w:pPr>
        <w:pStyle w:val="Heading2"/>
      </w:pPr>
      <w:r>
        <w:t>K</w:t>
      </w:r>
    </w:p>
    <w:p w14:paraId="51C116F3" w14:textId="77777777" w:rsidR="008F38A3" w:rsidRPr="00F42B5B" w:rsidRDefault="008F38A3" w:rsidP="008F38A3">
      <w:pPr>
        <w:pStyle w:val="Heading4"/>
        <w:rPr>
          <w:bCs/>
        </w:rPr>
      </w:pPr>
      <w:r w:rsidRPr="00F42B5B">
        <w:rPr>
          <w:bCs/>
        </w:rPr>
        <w:t>Perm is best – a theory that subsumes all economic logics into the frame of neoliberalism is analytically useless and destroys alt solvency</w:t>
      </w:r>
    </w:p>
    <w:p w14:paraId="779A5572" w14:textId="77777777" w:rsidR="008F38A3" w:rsidRDefault="008F38A3" w:rsidP="008F38A3">
      <w:r>
        <w:rPr>
          <w:rStyle w:val="Style13ptBold"/>
        </w:rPr>
        <w:t>Birch 19</w:t>
      </w:r>
      <w:r>
        <w:t xml:space="preserve"> – Associate Professor of Geography, York University</w:t>
      </w:r>
    </w:p>
    <w:p w14:paraId="76CCE934" w14:textId="77777777" w:rsidR="008F38A3" w:rsidRDefault="008F38A3" w:rsidP="008F38A3">
      <w:r>
        <w:t xml:space="preserve">Kean Birch, and Simon Springer, Professor of Human Geography and the Director of the Center for Urban and Regional Studies at the University of Newcastle, Australia, Peak neoliberalism? Revisiting and rethinking the concept of neoliberalism, </w:t>
      </w:r>
      <w:r>
        <w:rPr>
          <w:i/>
        </w:rPr>
        <w:t>Ephemera</w:t>
      </w:r>
      <w:r>
        <w:t xml:space="preserve">, Vol. 19, </w:t>
      </w:r>
      <w:proofErr w:type="spellStart"/>
      <w:r>
        <w:t>Iss</w:t>
      </w:r>
      <w:proofErr w:type="spellEnd"/>
      <w:r>
        <w:t xml:space="preserve">. 3, 467-485, </w:t>
      </w:r>
      <w:hyperlink r:id="rId8" w:anchor="page=7" w:history="1">
        <w:r>
          <w:rPr>
            <w:rStyle w:val="Hyperlink"/>
            <w:color w:val="000000"/>
            <w:u w:val="single"/>
          </w:rPr>
          <w:t>http://www.ephemerajournal.org/sites/default/files/pdfs/issue/19-3ephemera-aug19.pdf#page=7</w:t>
        </w:r>
      </w:hyperlink>
    </w:p>
    <w:p w14:paraId="2E1B5439" w14:textId="77777777" w:rsidR="008F38A3" w:rsidRDefault="008F38A3" w:rsidP="008F38A3"/>
    <w:p w14:paraId="697ACA93" w14:textId="77777777" w:rsidR="008F38A3" w:rsidRDefault="008F38A3" w:rsidP="008F38A3">
      <w:r>
        <w:t xml:space="preserve">Perhaps </w:t>
      </w:r>
      <w:r>
        <w:rPr>
          <w:rStyle w:val="Heading3Char1"/>
        </w:rPr>
        <w:t>we need to consider whether we</w:t>
      </w:r>
      <w:r>
        <w:t xml:space="preserve"> can – or </w:t>
      </w:r>
      <w:r>
        <w:rPr>
          <w:rStyle w:val="Heading3Char1"/>
        </w:rPr>
        <w:t>even should</w:t>
      </w:r>
      <w:r>
        <w:t xml:space="preserve"> – try to </w:t>
      </w:r>
      <w:r>
        <w:rPr>
          <w:rStyle w:val="Heading3Char1"/>
        </w:rPr>
        <w:t>salvage neoliberalism as a concept</w:t>
      </w:r>
      <w:r>
        <w:t xml:space="preserve">. And this boils down to unpacking what we </w:t>
      </w:r>
      <w:proofErr w:type="gramStart"/>
      <w:r>
        <w:t>actually mean</w:t>
      </w:r>
      <w:proofErr w:type="gramEnd"/>
      <w:r>
        <w:t xml:space="preserve"> when we use the term ‘neoliberalism’? Such a question should – and we stress should – be easy for us to </w:t>
      </w:r>
      <w:proofErr w:type="gramStart"/>
      <w:r>
        <w:t>answer;</w:t>
      </w:r>
      <w:proofErr w:type="gramEnd"/>
      <w:r>
        <w:t xml:space="preserve"> maybe not with a simple answer but with an answer nevertheless. And yet the more we have thought and written about neoliberalism through our (relatively short) careers so far, the more </w:t>
      </w:r>
      <w:r>
        <w:rPr>
          <w:rStyle w:val="Heading3Char1"/>
        </w:rPr>
        <w:t xml:space="preserve">we have </w:t>
      </w:r>
      <w:proofErr w:type="gramStart"/>
      <w:r>
        <w:rPr>
          <w:rStyle w:val="Heading3Char1"/>
        </w:rPr>
        <w:t>come to the conclusion</w:t>
      </w:r>
      <w:proofErr w:type="gramEnd"/>
      <w:r>
        <w:t xml:space="preserve"> that </w:t>
      </w:r>
      <w:r>
        <w:rPr>
          <w:rStyle w:val="Heading3Char1"/>
        </w:rPr>
        <w:t xml:space="preserve">it is almost </w:t>
      </w:r>
      <w:r>
        <w:rPr>
          <w:rStyle w:val="Emphasis"/>
        </w:rPr>
        <w:t>impossible</w:t>
      </w:r>
      <w:r>
        <w:rPr>
          <w:rStyle w:val="Heading3Char1"/>
        </w:rPr>
        <w:t xml:space="preserve"> to say clearly and consistently </w:t>
      </w:r>
      <w:r>
        <w:rPr>
          <w:rStyle w:val="Emphasis"/>
        </w:rPr>
        <w:t>what we</w:t>
      </w:r>
      <w:r>
        <w:t xml:space="preserve"> do </w:t>
      </w:r>
      <w:r>
        <w:rPr>
          <w:rStyle w:val="Emphasis"/>
        </w:rPr>
        <w:t>mean by it</w:t>
      </w:r>
      <w:r>
        <w:t xml:space="preserve"> anymore. We are not alone in this as we outline below. </w:t>
      </w:r>
    </w:p>
    <w:p w14:paraId="26BA4843" w14:textId="77777777" w:rsidR="008F38A3" w:rsidRDefault="008F38A3" w:rsidP="008F38A3">
      <w:pPr>
        <w:rPr>
          <w:rStyle w:val="Heading3Char1"/>
        </w:rPr>
      </w:pPr>
      <w:r>
        <w:t xml:space="preserve">Frustratingly, </w:t>
      </w:r>
      <w:r>
        <w:rPr>
          <w:rStyle w:val="Heading3Char1"/>
        </w:rPr>
        <w:t>neoliberalism</w:t>
      </w:r>
      <w:r>
        <w:t xml:space="preserve"> </w:t>
      </w:r>
      <w:r>
        <w:rPr>
          <w:rStyle w:val="Heading3Char1"/>
        </w:rPr>
        <w:t>has become</w:t>
      </w:r>
      <w:r>
        <w:t xml:space="preserve"> a word </w:t>
      </w:r>
      <w:r>
        <w:rPr>
          <w:rStyle w:val="Heading3Char1"/>
        </w:rPr>
        <w:t>thrown around with</w:t>
      </w:r>
      <w:r>
        <w:t xml:space="preserve"> much </w:t>
      </w:r>
      <w:r>
        <w:rPr>
          <w:rStyle w:val="Heading3Char1"/>
        </w:rPr>
        <w:t>abandon to mean almost anything academics of a certain political persuasion simply do not like</w:t>
      </w:r>
      <w:r>
        <w:t xml:space="preserve">, </w:t>
      </w:r>
      <w:r>
        <w:rPr>
          <w:rStyle w:val="Heading3Char1"/>
        </w:rPr>
        <w:t>particularly a kneejerk anti-market position</w:t>
      </w:r>
      <w:r>
        <w:t xml:space="preserve"> according to Michael </w:t>
      </w:r>
      <w:proofErr w:type="spellStart"/>
      <w:r>
        <w:t>Storper</w:t>
      </w:r>
      <w:proofErr w:type="spellEnd"/>
      <w:r>
        <w:t xml:space="preserve"> (2016). One of us has suggested that </w:t>
      </w:r>
      <w:r>
        <w:rPr>
          <w:rStyle w:val="Heading3Char1"/>
          <w:highlight w:val="yellow"/>
        </w:rPr>
        <w:t>it might be</w:t>
      </w:r>
      <w:r>
        <w:rPr>
          <w:rStyle w:val="Heading3Char1"/>
        </w:rPr>
        <w:t xml:space="preserve"> a </w:t>
      </w:r>
      <w:r>
        <w:rPr>
          <w:rStyle w:val="Emphasis"/>
          <w:highlight w:val="yellow"/>
        </w:rPr>
        <w:t>politically astute</w:t>
      </w:r>
      <w:r>
        <w:rPr>
          <w:rStyle w:val="Emphasis"/>
        </w:rPr>
        <w:t xml:space="preserve"> step</w:t>
      </w:r>
      <w:r>
        <w:rPr>
          <w:rStyle w:val="Heading3Char1"/>
        </w:rPr>
        <w:t xml:space="preserve"> </w:t>
      </w:r>
      <w:r>
        <w:rPr>
          <w:rStyle w:val="Heading3Char1"/>
          <w:highlight w:val="yellow"/>
        </w:rPr>
        <w:t>to</w:t>
      </w:r>
      <w:r>
        <w:rPr>
          <w:rStyle w:val="Heading3Char1"/>
        </w:rPr>
        <w:t xml:space="preserve"> seek</w:t>
      </w:r>
      <w:r>
        <w:t xml:space="preserve"> </w:t>
      </w:r>
      <w:r>
        <w:rPr>
          <w:rStyle w:val="Heading3Char1"/>
        </w:rPr>
        <w:t>some</w:t>
      </w:r>
      <w:r>
        <w:t xml:space="preserve"> sort of </w:t>
      </w:r>
      <w:r>
        <w:rPr>
          <w:rStyle w:val="Emphasis"/>
          <w:highlight w:val="yellow"/>
        </w:rPr>
        <w:t>rehabilit</w:t>
      </w:r>
      <w:r>
        <w:rPr>
          <w:rStyle w:val="Emphasis"/>
        </w:rPr>
        <w:t xml:space="preserve">ation of </w:t>
      </w:r>
      <w:r>
        <w:rPr>
          <w:rStyle w:val="Emphasis"/>
          <w:highlight w:val="yellow"/>
        </w:rPr>
        <w:t>markets</w:t>
      </w:r>
      <w:r>
        <w:t xml:space="preserve">, </w:t>
      </w:r>
      <w:proofErr w:type="gramStart"/>
      <w:r>
        <w:t xml:space="preserve">in order </w:t>
      </w:r>
      <w:r>
        <w:rPr>
          <w:rStyle w:val="Heading3Char1"/>
          <w:highlight w:val="yellow"/>
        </w:rPr>
        <w:t>to</w:t>
      </w:r>
      <w:proofErr w:type="gramEnd"/>
      <w:r>
        <w:rPr>
          <w:rStyle w:val="Heading3Char1"/>
          <w:highlight w:val="yellow"/>
        </w:rPr>
        <w:t xml:space="preserve"> </w:t>
      </w:r>
      <w:r>
        <w:rPr>
          <w:rStyle w:val="Emphasis"/>
          <w:highlight w:val="yellow"/>
        </w:rPr>
        <w:t>extricate</w:t>
      </w:r>
      <w:r>
        <w:rPr>
          <w:rStyle w:val="Heading3Char1"/>
          <w:highlight w:val="yellow"/>
        </w:rPr>
        <w:t xml:space="preserve"> them as an institution</w:t>
      </w:r>
      <w:r>
        <w:rPr>
          <w:rStyle w:val="Heading3Char1"/>
        </w:rPr>
        <w:t xml:space="preserve"> or </w:t>
      </w:r>
      <w:r>
        <w:rPr>
          <w:rStyle w:val="Emphasis"/>
        </w:rPr>
        <w:t>mechanism</w:t>
      </w:r>
      <w:r>
        <w:rPr>
          <w:rStyle w:val="Heading3Char1"/>
        </w:rPr>
        <w:t xml:space="preserve"> </w:t>
      </w:r>
      <w:r>
        <w:rPr>
          <w:rStyle w:val="Emphasis"/>
          <w:highlight w:val="yellow"/>
        </w:rPr>
        <w:t>forever associated with the right</w:t>
      </w:r>
      <w:r>
        <w:t xml:space="preserve"> (Birch, 2017). </w:t>
      </w:r>
      <w:proofErr w:type="spellStart"/>
      <w:r>
        <w:t>Papadimitropoulos’s</w:t>
      </w:r>
      <w:proofErr w:type="spellEnd"/>
      <w:r>
        <w:t xml:space="preserve"> contribution gestures in this direction, as he examines the impacts of digitization on freedom in the workplace, casting his eye towards what the future might hold. While digitization is recognized as decreasing costs, improving productivity, and potentially ‘lifting all boats’ as is the neoliberal trope, it also produced precarious </w:t>
      </w:r>
      <w:proofErr w:type="spellStart"/>
      <w:r>
        <w:t>labour</w:t>
      </w:r>
      <w:proofErr w:type="spellEnd"/>
      <w:r>
        <w:t xml:space="preserve"> and technological unemployment, thus increasing the gap. To overcome the divide and transcend a neoliberal paradigm, </w:t>
      </w:r>
      <w:proofErr w:type="spellStart"/>
      <w:r>
        <w:t>Papadimitropoulos</w:t>
      </w:r>
      <w:proofErr w:type="spellEnd"/>
      <w:r>
        <w:t xml:space="preserve"> is most interested in a third argument that promotes the emergence of a post-capitalist economic paradigm built on the Collaborative Commons, supported by the Internet and free/</w:t>
      </w:r>
      <w:proofErr w:type="gramStart"/>
      <w:r>
        <w:t>open source</w:t>
      </w:r>
      <w:proofErr w:type="gramEnd"/>
      <w:r>
        <w:t xml:space="preserve"> technology. This model is argued to have the potential of creating a more sustainable and free economy. We think this is a useful reconceptualization of what might be on the horizon, but we want to also stress that </w:t>
      </w:r>
      <w:r>
        <w:rPr>
          <w:rStyle w:val="Heading3Char1"/>
        </w:rPr>
        <w:t>our primary concern</w:t>
      </w:r>
      <w:r>
        <w:t xml:space="preserve"> in this section </w:t>
      </w:r>
      <w:r>
        <w:rPr>
          <w:rStyle w:val="Heading3Char1"/>
        </w:rPr>
        <w:t>is</w:t>
      </w:r>
      <w:r>
        <w:t xml:space="preserve"> not to make a political move to rehabilitate neoliberalism, but rather think through </w:t>
      </w:r>
      <w:r>
        <w:rPr>
          <w:rStyle w:val="Heading3Char1"/>
        </w:rPr>
        <w:t>the supposed</w:t>
      </w:r>
      <w:r>
        <w:t xml:space="preserve"> </w:t>
      </w:r>
      <w:r>
        <w:rPr>
          <w:rStyle w:val="Heading3Char1"/>
        </w:rPr>
        <w:t>wholesale transformation of ourselves</w:t>
      </w:r>
      <w:r>
        <w:t xml:space="preserve">, our organizations, </w:t>
      </w:r>
      <w:r>
        <w:rPr>
          <w:rStyle w:val="Heading3Char1"/>
        </w:rPr>
        <w:t>our societies, and the world into market monsters</w:t>
      </w:r>
      <w:r>
        <w:t xml:space="preserve"> – </w:t>
      </w:r>
      <w:r>
        <w:rPr>
          <w:rStyle w:val="Heading3Char1"/>
        </w:rPr>
        <w:t>framed by, driven by, and subsumed within an all-consuming</w:t>
      </w:r>
      <w:r>
        <w:t xml:space="preserve"> market (or </w:t>
      </w:r>
      <w:proofErr w:type="spellStart"/>
      <w:r>
        <w:rPr>
          <w:rStyle w:val="Heading3Char1"/>
        </w:rPr>
        <w:t>quasimarket</w:t>
      </w:r>
      <w:proofErr w:type="spellEnd"/>
      <w:r>
        <w:t xml:space="preserve">) </w:t>
      </w:r>
      <w:r>
        <w:rPr>
          <w:rStyle w:val="Heading3Char1"/>
        </w:rPr>
        <w:t>logic</w:t>
      </w:r>
      <w:r>
        <w:t xml:space="preserve"> </w:t>
      </w:r>
      <w:r>
        <w:rPr>
          <w:rStyle w:val="Heading3Char1"/>
        </w:rPr>
        <w:t>of</w:t>
      </w:r>
      <w:r>
        <w:t xml:space="preserve"> monetary exchange (e.g. Harvey, 2005), </w:t>
      </w:r>
      <w:r>
        <w:rPr>
          <w:rStyle w:val="Heading3Char1"/>
        </w:rPr>
        <w:t>economization</w:t>
      </w:r>
      <w:r>
        <w:t xml:space="preserve"> (e.g. Brown, 2015), </w:t>
      </w:r>
      <w:r>
        <w:rPr>
          <w:rStyle w:val="Heading3Char1"/>
        </w:rPr>
        <w:t>and competition</w:t>
      </w:r>
      <w:r>
        <w:t xml:space="preserve"> (e.g. Davies, 2014). In her contribution to the special issue, Elizabeth Houghton argues for a more nuanced use of the term as a result. For Houghton, </w:t>
      </w:r>
      <w:r>
        <w:rPr>
          <w:rStyle w:val="Heading3Char1"/>
        </w:rPr>
        <w:t>although</w:t>
      </w:r>
      <w:r>
        <w:t xml:space="preserve"> </w:t>
      </w:r>
      <w:r>
        <w:rPr>
          <w:rStyle w:val="Heading3Char1"/>
        </w:rPr>
        <w:t>individual</w:t>
      </w:r>
      <w:r>
        <w:t xml:space="preserve"> people – in her case, British university </w:t>
      </w:r>
      <w:r>
        <w:rPr>
          <w:rStyle w:val="Heading3Char1"/>
        </w:rPr>
        <w:t>students</w:t>
      </w:r>
      <w:r>
        <w:t xml:space="preserve"> – </w:t>
      </w:r>
      <w:r>
        <w:rPr>
          <w:rStyle w:val="Heading3Char1"/>
        </w:rPr>
        <w:t>may construct their identities and subjectivities through neoliberal ‘technologies of the self’, they</w:t>
      </w:r>
      <w:r>
        <w:t xml:space="preserve"> </w:t>
      </w:r>
      <w:r>
        <w:rPr>
          <w:rStyle w:val="Heading3Char1"/>
        </w:rPr>
        <w:t xml:space="preserve">do so </w:t>
      </w:r>
      <w:r>
        <w:rPr>
          <w:rStyle w:val="Emphasis"/>
        </w:rPr>
        <w:t>reflexively</w:t>
      </w:r>
      <w:r>
        <w:t xml:space="preserve">. By </w:t>
      </w:r>
      <w:r>
        <w:rPr>
          <w:rStyle w:val="Heading3Char1"/>
        </w:rPr>
        <w:t>this</w:t>
      </w:r>
      <w:r>
        <w:t xml:space="preserve">, she </w:t>
      </w:r>
      <w:r>
        <w:rPr>
          <w:rStyle w:val="Heading3Char1"/>
        </w:rPr>
        <w:t>means that</w:t>
      </w:r>
      <w:r>
        <w:t xml:space="preserve"> </w:t>
      </w:r>
      <w:r>
        <w:rPr>
          <w:rStyle w:val="Heading3Char1"/>
        </w:rPr>
        <w:t>the extent to which we</w:t>
      </w:r>
      <w:r>
        <w:t xml:space="preserve"> – as individuals – </w:t>
      </w:r>
      <w:r>
        <w:rPr>
          <w:rStyle w:val="Heading3Char1"/>
        </w:rPr>
        <w:t>take on an ‘ideal’ neoliberal subjectivity is an empirical question</w:t>
      </w:r>
      <w:r>
        <w:t xml:space="preserve">; </w:t>
      </w:r>
      <w:r>
        <w:rPr>
          <w:rStyle w:val="Heading3Char1"/>
        </w:rPr>
        <w:t>consequently</w:t>
      </w:r>
      <w:r>
        <w:t xml:space="preserve">, </w:t>
      </w:r>
      <w:r>
        <w:rPr>
          <w:rStyle w:val="Heading3Char1"/>
        </w:rPr>
        <w:t>our ‘</w:t>
      </w:r>
      <w:r>
        <w:rPr>
          <w:rStyle w:val="Emphasis"/>
        </w:rPr>
        <w:t>actual’</w:t>
      </w:r>
      <w:r>
        <w:rPr>
          <w:rStyle w:val="Heading3Char1"/>
        </w:rPr>
        <w:t xml:space="preserve"> subjectivities entail a </w:t>
      </w:r>
      <w:r>
        <w:rPr>
          <w:rStyle w:val="Emphasis"/>
        </w:rPr>
        <w:t>messy mélange</w:t>
      </w:r>
      <w:r>
        <w:t xml:space="preserve"> </w:t>
      </w:r>
      <w:r>
        <w:rPr>
          <w:rStyle w:val="Heading3Char1"/>
        </w:rPr>
        <w:t xml:space="preserve">of neoliberal, non-neoliberal, </w:t>
      </w:r>
      <w:r>
        <w:rPr>
          <w:rStyle w:val="Emphasis"/>
        </w:rPr>
        <w:t>and</w:t>
      </w:r>
      <w:r>
        <w:rPr>
          <w:rStyle w:val="Heading3Char1"/>
        </w:rPr>
        <w:t xml:space="preserve"> anti-neoliberal principles. </w:t>
      </w:r>
    </w:p>
    <w:p w14:paraId="53730A88" w14:textId="77777777" w:rsidR="008F38A3" w:rsidRDefault="008F38A3" w:rsidP="008F38A3">
      <w:pPr>
        <w:rPr>
          <w:rStyle w:val="Emphasis"/>
        </w:rPr>
      </w:pPr>
      <w:r>
        <w:t>Before coming to that, however, it is important to note that a number of scholars have raised analytical concerns with neoliberalism, stretching back at least to the mid-2000s (</w:t>
      </w:r>
      <w:proofErr w:type="gramStart"/>
      <w:r>
        <w:t>e.g.</w:t>
      </w:r>
      <w:proofErr w:type="gramEnd"/>
      <w:r>
        <w:t xml:space="preserve"> Barnett, 2005; </w:t>
      </w:r>
      <w:proofErr w:type="spellStart"/>
      <w:r>
        <w:t>Braithewaite</w:t>
      </w:r>
      <w:proofErr w:type="spellEnd"/>
      <w:r>
        <w:t xml:space="preserve">, 2005). First, and of </w:t>
      </w:r>
      <w:proofErr w:type="gramStart"/>
      <w:r>
        <w:t>particular relevance</w:t>
      </w:r>
      <w:proofErr w:type="gramEnd"/>
      <w:r>
        <w:t xml:space="preserve"> to this journal, </w:t>
      </w:r>
      <w:proofErr w:type="spellStart"/>
      <w:r>
        <w:t>Braithewaite</w:t>
      </w:r>
      <w:proofErr w:type="spellEnd"/>
      <w:r>
        <w:t xml:space="preserve"> (2005) argues that </w:t>
      </w:r>
      <w:r>
        <w:rPr>
          <w:rStyle w:val="Heading3Char1"/>
          <w:highlight w:val="yellow"/>
        </w:rPr>
        <w:t>neolib</w:t>
      </w:r>
      <w:r>
        <w:rPr>
          <w:rStyle w:val="Heading3Char1"/>
        </w:rPr>
        <w:t>eralism</w:t>
      </w:r>
      <w:r>
        <w:t xml:space="preserve"> </w:t>
      </w:r>
      <w:r>
        <w:rPr>
          <w:rStyle w:val="Emphasis"/>
          <w:highlight w:val="yellow"/>
        </w:rPr>
        <w:t>does not</w:t>
      </w:r>
      <w:r>
        <w:rPr>
          <w:rStyle w:val="Emphasis"/>
        </w:rPr>
        <w:t xml:space="preserve"> help </w:t>
      </w:r>
      <w:r>
        <w:rPr>
          <w:rStyle w:val="Emphasis"/>
          <w:highlight w:val="yellow"/>
        </w:rPr>
        <w:t>explain</w:t>
      </w:r>
      <w:r>
        <w:t xml:space="preserve"> </w:t>
      </w:r>
      <w:r>
        <w:rPr>
          <w:rStyle w:val="Heading3Char1"/>
        </w:rPr>
        <w:t xml:space="preserve">a </w:t>
      </w:r>
      <w:r>
        <w:rPr>
          <w:rStyle w:val="Heading3Char1"/>
          <w:highlight w:val="yellow"/>
        </w:rPr>
        <w:t>contemporary capitalism that is increasingly regulated</w:t>
      </w:r>
      <w:r>
        <w:t>, nationally and globally, and dominated by large business organizations controlling regulations and cornering markets (see Crouch, 2011; Birch, 2017). While corporate power is a cause for concern, lumping it under the banner of neoliberalism does a disservice to its careful explication; more needs to be done to examine the particularities of global capitalism beyond a neoliberal framing (</w:t>
      </w:r>
      <w:proofErr w:type="gramStart"/>
      <w:r>
        <w:t>e.g.</w:t>
      </w:r>
      <w:proofErr w:type="gramEnd"/>
      <w:r>
        <w:t xml:space="preserve"> May, 2015). Second, others like Barnett (2005, 2009), Boas and </w:t>
      </w:r>
      <w:proofErr w:type="spellStart"/>
      <w:r>
        <w:t>Gans</w:t>
      </w:r>
      <w:proofErr w:type="spellEnd"/>
      <w:r>
        <w:t>-Morse (2009), and Venugopal (2015) note that neoliberalism has become an ‘antiliberal’ slogan that can be ascribed to government policies (</w:t>
      </w:r>
      <w:proofErr w:type="gramStart"/>
      <w:r>
        <w:t>e.g.</w:t>
      </w:r>
      <w:proofErr w:type="gramEnd"/>
      <w:r>
        <w:t xml:space="preserve"> privatization), development models (e.g. Washington Consensus), and academic disciplines (e.g. neoclassical economics) as one sees fit. Barnett (2009) is particularly scathing in this regard on two fronts: first, </w:t>
      </w:r>
      <w:r>
        <w:rPr>
          <w:rStyle w:val="Heading3Char1"/>
          <w:highlight w:val="yellow"/>
        </w:rPr>
        <w:t xml:space="preserve">the </w:t>
      </w:r>
      <w:r>
        <w:rPr>
          <w:rStyle w:val="Emphasis"/>
          <w:highlight w:val="yellow"/>
        </w:rPr>
        <w:t>assumption</w:t>
      </w:r>
      <w:r>
        <w:rPr>
          <w:rStyle w:val="Heading3Char1"/>
        </w:rPr>
        <w:t xml:space="preserve"> that </w:t>
      </w:r>
      <w:r>
        <w:rPr>
          <w:rStyle w:val="Heading3Char1"/>
          <w:highlight w:val="yellow"/>
        </w:rPr>
        <w:t>economic</w:t>
      </w:r>
      <w:r>
        <w:rPr>
          <w:rStyle w:val="Heading3Char1"/>
        </w:rPr>
        <w:t xml:space="preserve"> relations or </w:t>
      </w:r>
      <w:r>
        <w:rPr>
          <w:rStyle w:val="Heading3Char1"/>
          <w:highlight w:val="yellow"/>
        </w:rPr>
        <w:t>ideas</w:t>
      </w:r>
      <w:r>
        <w:rPr>
          <w:rStyle w:val="Heading3Char1"/>
        </w:rPr>
        <w:t xml:space="preserve"> </w:t>
      </w:r>
      <w:r>
        <w:rPr>
          <w:rStyle w:val="Emphasis"/>
        </w:rPr>
        <w:t>define</w:t>
      </w:r>
      <w:r>
        <w:rPr>
          <w:rStyle w:val="Heading3Char1"/>
        </w:rPr>
        <w:t xml:space="preserve"> our lives </w:t>
      </w:r>
      <w:r>
        <w:rPr>
          <w:rStyle w:val="Emphasis"/>
          <w:highlight w:val="yellow"/>
        </w:rPr>
        <w:t>subsume</w:t>
      </w:r>
      <w:r>
        <w:rPr>
          <w:rStyle w:val="Emphasis"/>
        </w:rPr>
        <w:t>s</w:t>
      </w:r>
      <w:r>
        <w:t xml:space="preserve"> </w:t>
      </w:r>
      <w:r>
        <w:rPr>
          <w:rStyle w:val="Emphasis"/>
        </w:rPr>
        <w:t xml:space="preserve">our </w:t>
      </w:r>
      <w:r>
        <w:rPr>
          <w:rStyle w:val="Emphasis"/>
          <w:highlight w:val="yellow"/>
        </w:rPr>
        <w:t>political agency</w:t>
      </w:r>
      <w:r>
        <w:rPr>
          <w:rStyle w:val="Heading3Char1"/>
          <w:highlight w:val="yellow"/>
        </w:rPr>
        <w:t xml:space="preserve"> to</w:t>
      </w:r>
      <w:r>
        <w:rPr>
          <w:rStyle w:val="Heading3Char1"/>
        </w:rPr>
        <w:t xml:space="preserve"> the </w:t>
      </w:r>
      <w:r>
        <w:rPr>
          <w:rStyle w:val="Emphasis"/>
        </w:rPr>
        <w:t xml:space="preserve">logic of </w:t>
      </w:r>
      <w:r>
        <w:rPr>
          <w:rStyle w:val="Emphasis"/>
          <w:highlight w:val="yellow"/>
        </w:rPr>
        <w:t>capital</w:t>
      </w:r>
      <w:r>
        <w:t xml:space="preserve">; </w:t>
      </w:r>
      <w:proofErr w:type="gramStart"/>
      <w:r>
        <w:t>while,</w:t>
      </w:r>
      <w:proofErr w:type="gramEnd"/>
      <w:r>
        <w:t xml:space="preserve"> second, it does not really matter what ideological façade (e.g. free markets or racism or ethno-nationalism) buttresses those same capital logics in the restoration of class power – a point Harvey (2005) himself notes. Finally, then, </w:t>
      </w:r>
      <w:r>
        <w:rPr>
          <w:rStyle w:val="Heading3Char1"/>
        </w:rPr>
        <w:t xml:space="preserve">neoliberalism is applied in a </w:t>
      </w:r>
      <w:r>
        <w:rPr>
          <w:rStyle w:val="Emphasis"/>
        </w:rPr>
        <w:t>deterministic fashion</w:t>
      </w:r>
      <w:r>
        <w:t xml:space="preserve"> </w:t>
      </w:r>
      <w:r>
        <w:rPr>
          <w:rStyle w:val="Heading3Char1"/>
        </w:rPr>
        <w:t xml:space="preserve">that </w:t>
      </w:r>
      <w:r>
        <w:rPr>
          <w:rStyle w:val="Emphasis"/>
          <w:highlight w:val="yellow"/>
        </w:rPr>
        <w:t>erases</w:t>
      </w:r>
      <w:r>
        <w:t xml:space="preserve"> </w:t>
      </w:r>
      <w:r>
        <w:rPr>
          <w:rStyle w:val="Emphasis"/>
        </w:rPr>
        <w:t xml:space="preserve">the </w:t>
      </w:r>
      <w:r>
        <w:rPr>
          <w:rStyle w:val="Emphasis"/>
          <w:highlight w:val="yellow"/>
        </w:rPr>
        <w:t>importance</w:t>
      </w:r>
      <w:r>
        <w:rPr>
          <w:highlight w:val="yellow"/>
        </w:rPr>
        <w:t xml:space="preserve"> </w:t>
      </w:r>
      <w:r>
        <w:rPr>
          <w:rStyle w:val="Heading3Char1"/>
          <w:highlight w:val="yellow"/>
        </w:rPr>
        <w:t xml:space="preserve">of </w:t>
      </w:r>
      <w:r>
        <w:rPr>
          <w:rStyle w:val="Emphasis"/>
          <w:highlight w:val="yellow"/>
        </w:rPr>
        <w:t>other</w:t>
      </w:r>
      <w:r>
        <w:t xml:space="preserve"> </w:t>
      </w:r>
      <w:r>
        <w:rPr>
          <w:rStyle w:val="Emphasis"/>
        </w:rPr>
        <w:t xml:space="preserve">social or political </w:t>
      </w:r>
      <w:r>
        <w:rPr>
          <w:rStyle w:val="Emphasis"/>
          <w:highlight w:val="yellow"/>
        </w:rPr>
        <w:t>phenomena</w:t>
      </w:r>
      <w:r>
        <w:t xml:space="preserve"> </w:t>
      </w:r>
      <w:r>
        <w:rPr>
          <w:rStyle w:val="Heading3Char1"/>
        </w:rPr>
        <w:t>that underpin personal, organizational, or national changes</w:t>
      </w:r>
      <w:r>
        <w:t xml:space="preserve">; people like Flew (2014) and Phelan (2014) argue that </w:t>
      </w:r>
      <w:r>
        <w:rPr>
          <w:rStyle w:val="Heading3Char1"/>
        </w:rPr>
        <w:t xml:space="preserve">the </w:t>
      </w:r>
      <w:r>
        <w:rPr>
          <w:rStyle w:val="Emphasis"/>
        </w:rPr>
        <w:t xml:space="preserve">way </w:t>
      </w:r>
      <w:r>
        <w:rPr>
          <w:rStyle w:val="Emphasis"/>
          <w:highlight w:val="yellow"/>
        </w:rPr>
        <w:t>neolib</w:t>
      </w:r>
      <w:r>
        <w:rPr>
          <w:rStyle w:val="Emphasis"/>
        </w:rPr>
        <w:t>eralism is used</w:t>
      </w:r>
      <w:r>
        <w:t xml:space="preserve"> </w:t>
      </w:r>
      <w:r>
        <w:rPr>
          <w:rStyle w:val="Heading3Char1"/>
        </w:rPr>
        <w:t>often</w:t>
      </w:r>
      <w:r>
        <w:t xml:space="preserve"> </w:t>
      </w:r>
      <w:r>
        <w:rPr>
          <w:rStyle w:val="Emphasis"/>
          <w:highlight w:val="yellow"/>
        </w:rPr>
        <w:t>steamrolls</w:t>
      </w:r>
      <w:r>
        <w:rPr>
          <w:highlight w:val="yellow"/>
        </w:rPr>
        <w:t xml:space="preserve"> </w:t>
      </w:r>
      <w:r>
        <w:rPr>
          <w:rStyle w:val="Emphasis"/>
          <w:highlight w:val="yellow"/>
        </w:rPr>
        <w:t>every other</w:t>
      </w:r>
      <w:r>
        <w:rPr>
          <w:rStyle w:val="Emphasis"/>
        </w:rPr>
        <w:t xml:space="preserve"> potential </w:t>
      </w:r>
      <w:r>
        <w:rPr>
          <w:rStyle w:val="Emphasis"/>
          <w:highlight w:val="yellow"/>
        </w:rPr>
        <w:t>explanation</w:t>
      </w:r>
      <w:r>
        <w:t xml:space="preserve">. </w:t>
      </w:r>
      <w:r>
        <w:rPr>
          <w:rStyle w:val="Emphasis"/>
          <w:highlight w:val="yellow"/>
        </w:rPr>
        <w:t>As such</w:t>
      </w:r>
      <w:r>
        <w:rPr>
          <w:rStyle w:val="Heading3Char1"/>
        </w:rPr>
        <w:t>, the critics</w:t>
      </w:r>
      <w:r>
        <w:t xml:space="preserve"> </w:t>
      </w:r>
      <w:r>
        <w:rPr>
          <w:rStyle w:val="Heading3Char1"/>
        </w:rPr>
        <w:t>of neoliberalism</w:t>
      </w:r>
      <w:r>
        <w:t xml:space="preserve"> </w:t>
      </w:r>
      <w:r>
        <w:rPr>
          <w:rStyle w:val="Emphasis"/>
          <w:highlight w:val="yellow"/>
        </w:rPr>
        <w:t>end up reaffirming the claims</w:t>
      </w:r>
      <w:r>
        <w:t xml:space="preserve"> </w:t>
      </w:r>
      <w:r>
        <w:rPr>
          <w:rStyle w:val="Heading3Char1"/>
        </w:rPr>
        <w:t>made by its proponents</w:t>
      </w:r>
      <w:r>
        <w:t xml:space="preserve">; </w:t>
      </w:r>
      <w:r>
        <w:rPr>
          <w:rStyle w:val="Heading3Char1"/>
        </w:rPr>
        <w:t>namely</w:t>
      </w:r>
      <w:r>
        <w:t xml:space="preserve">, </w:t>
      </w:r>
      <w:r>
        <w:rPr>
          <w:rStyle w:val="Emphasis"/>
        </w:rPr>
        <w:t xml:space="preserve">that </w:t>
      </w:r>
      <w:r>
        <w:rPr>
          <w:rStyle w:val="Emphasis"/>
          <w:highlight w:val="yellow"/>
        </w:rPr>
        <w:t>the one market rules us all.</w:t>
      </w:r>
      <w:r>
        <w:rPr>
          <w:rStyle w:val="Emphasis"/>
        </w:rPr>
        <w:t xml:space="preserve"> </w:t>
      </w:r>
    </w:p>
    <w:p w14:paraId="7F67D539" w14:textId="77777777" w:rsidR="008F38A3" w:rsidRDefault="008F38A3" w:rsidP="008F38A3">
      <w:r>
        <w:t xml:space="preserve">In turning to the notion that individuals, organizations, and so on are transformed into ‘market monsters’ by neoliberal logics – exemplified by the writings of people like </w:t>
      </w:r>
      <w:proofErr w:type="spellStart"/>
      <w:r>
        <w:t>Dardot</w:t>
      </w:r>
      <w:proofErr w:type="spellEnd"/>
      <w:r>
        <w:t xml:space="preserve"> and Laval (2014) and Brown (2015), although evident across neoliberalism studies – we want to raise three points to problematize these arguments and their ongoing usefulness. And that is both on an analytical and political level.</w:t>
      </w:r>
    </w:p>
    <w:p w14:paraId="4D6BF965" w14:textId="77777777" w:rsidR="008F38A3" w:rsidRDefault="008F38A3" w:rsidP="008F38A3">
      <w:pPr>
        <w:rPr>
          <w:rStyle w:val="Emphasis"/>
          <w:sz w:val="24"/>
          <w:szCs w:val="24"/>
        </w:rPr>
      </w:pPr>
      <w:r>
        <w:t xml:space="preserve">First, as </w:t>
      </w:r>
      <w:proofErr w:type="spellStart"/>
      <w:r>
        <w:t>Storper</w:t>
      </w:r>
      <w:proofErr w:type="spellEnd"/>
      <w:r>
        <w:t xml:space="preserve"> (2016) and others (</w:t>
      </w:r>
      <w:proofErr w:type="gramStart"/>
      <w:r>
        <w:t>e.g.</w:t>
      </w:r>
      <w:proofErr w:type="gramEnd"/>
      <w:r>
        <w:t xml:space="preserve"> Le Gales, 2016; Birch, 2017) point out, </w:t>
      </w:r>
      <w:r>
        <w:rPr>
          <w:rStyle w:val="Heading3Char1"/>
        </w:rPr>
        <w:t>the concept of neoliberalism</w:t>
      </w:r>
      <w:r>
        <w:t xml:space="preserve"> tends to be deployed by its critics in a kneejerk fashion2 reflecting an underlying anti-market sentiment. This, for one, </w:t>
      </w:r>
      <w:r>
        <w:rPr>
          <w:rStyle w:val="Emphasis"/>
        </w:rPr>
        <w:t>misses</w:t>
      </w:r>
      <w:r>
        <w:t xml:space="preserve"> </w:t>
      </w:r>
      <w:r>
        <w:rPr>
          <w:rStyle w:val="Heading3Char1"/>
        </w:rPr>
        <w:t xml:space="preserve">the </w:t>
      </w:r>
      <w:r>
        <w:rPr>
          <w:rStyle w:val="Emphasis"/>
        </w:rPr>
        <w:t>analytical</w:t>
      </w:r>
      <w:r>
        <w:rPr>
          <w:rStyle w:val="Heading3Char1"/>
        </w:rPr>
        <w:t xml:space="preserve"> and </w:t>
      </w:r>
      <w:r>
        <w:rPr>
          <w:rStyle w:val="Emphasis"/>
        </w:rPr>
        <w:t>empirical</w:t>
      </w:r>
      <w:r>
        <w:rPr>
          <w:rStyle w:val="Heading3Char1"/>
        </w:rPr>
        <w:t xml:space="preserve"> point</w:t>
      </w:r>
      <w:r>
        <w:t xml:space="preserve"> </w:t>
      </w:r>
      <w:r>
        <w:rPr>
          <w:rStyle w:val="Heading3Char1"/>
        </w:rPr>
        <w:t xml:space="preserve">often made by the self-same critics that </w:t>
      </w:r>
      <w:r>
        <w:rPr>
          <w:rStyle w:val="Emphasis"/>
        </w:rPr>
        <w:t>markets are instituted</w:t>
      </w:r>
      <w:r>
        <w:t xml:space="preserve">; </w:t>
      </w:r>
      <w:r>
        <w:rPr>
          <w:rStyle w:val="Heading3Char1"/>
        </w:rPr>
        <w:t xml:space="preserve">that is, </w:t>
      </w:r>
      <w:r>
        <w:rPr>
          <w:rStyle w:val="Emphasis"/>
        </w:rPr>
        <w:t>markets are organized</w:t>
      </w:r>
      <w:r>
        <w:t xml:space="preserve"> – </w:t>
      </w:r>
      <w:r>
        <w:rPr>
          <w:rStyle w:val="Heading3Char1"/>
        </w:rPr>
        <w:t>no matter how seemingly ‘free’ they are presented</w:t>
      </w:r>
      <w:r>
        <w:t xml:space="preserve"> as. </w:t>
      </w:r>
      <w:r>
        <w:rPr>
          <w:rStyle w:val="Heading3Char1"/>
        </w:rPr>
        <w:t>More importantly</w:t>
      </w:r>
      <w:r>
        <w:t xml:space="preserve"> though, </w:t>
      </w:r>
      <w:r>
        <w:rPr>
          <w:rStyle w:val="Heading3Char1"/>
          <w:highlight w:val="yellow"/>
        </w:rPr>
        <w:t xml:space="preserve">it </w:t>
      </w:r>
      <w:r>
        <w:rPr>
          <w:rStyle w:val="Emphasis"/>
          <w:highlight w:val="yellow"/>
        </w:rPr>
        <w:t>sidelines political support</w:t>
      </w:r>
      <w:r>
        <w:rPr>
          <w:highlight w:val="yellow"/>
        </w:rPr>
        <w:t xml:space="preserve"> </w:t>
      </w:r>
      <w:r>
        <w:rPr>
          <w:rStyle w:val="Emphasis"/>
          <w:highlight w:val="yellow"/>
        </w:rPr>
        <w:t>for</w:t>
      </w:r>
      <w:r>
        <w:rPr>
          <w:rStyle w:val="Emphasis"/>
        </w:rPr>
        <w:t xml:space="preserve"> all sorts of political-economic </w:t>
      </w:r>
      <w:r>
        <w:rPr>
          <w:rStyle w:val="Emphasis"/>
          <w:highlight w:val="yellow"/>
        </w:rPr>
        <w:t>organizing</w:t>
      </w:r>
      <w:r>
        <w:rPr>
          <w:rStyle w:val="Emphasis"/>
        </w:rPr>
        <w:t xml:space="preserve"> and organization</w:t>
      </w:r>
      <w:r>
        <w:t xml:space="preserve"> </w:t>
      </w:r>
      <w:r>
        <w:rPr>
          <w:rStyle w:val="Heading3Char1"/>
          <w:highlight w:val="yellow"/>
        </w:rPr>
        <w:t xml:space="preserve">that might be </w:t>
      </w:r>
      <w:r>
        <w:rPr>
          <w:rStyle w:val="Emphasis"/>
          <w:highlight w:val="yellow"/>
        </w:rPr>
        <w:t>compatible</w:t>
      </w:r>
      <w:r>
        <w:rPr>
          <w:rStyle w:val="Heading3Char1"/>
          <w:highlight w:val="yellow"/>
        </w:rPr>
        <w:t xml:space="preserve"> with a </w:t>
      </w:r>
      <w:r>
        <w:rPr>
          <w:rStyle w:val="Emphasis"/>
          <w:highlight w:val="yellow"/>
        </w:rPr>
        <w:t>wider market</w:t>
      </w:r>
      <w:r>
        <w:rPr>
          <w:rStyle w:val="Emphasis"/>
        </w:rPr>
        <w:t xml:space="preserve"> system</w:t>
      </w:r>
      <w:r>
        <w:t xml:space="preserve">, </w:t>
      </w:r>
      <w:r>
        <w:rPr>
          <w:rStyle w:val="Heading3Char1"/>
        </w:rPr>
        <w:t xml:space="preserve">one which </w:t>
      </w:r>
      <w:r>
        <w:rPr>
          <w:rStyle w:val="Emphasis"/>
        </w:rPr>
        <w:t>might even remain capitalist</w:t>
      </w:r>
      <w:r>
        <w:t xml:space="preserve">. </w:t>
      </w:r>
      <w:r>
        <w:rPr>
          <w:rStyle w:val="Heading3Char1"/>
          <w:highlight w:val="yellow"/>
        </w:rPr>
        <w:t>For example</w:t>
      </w:r>
      <w:r>
        <w:rPr>
          <w:rStyle w:val="Heading3Char1"/>
        </w:rPr>
        <w:t>, voluntary and</w:t>
      </w:r>
      <w:r>
        <w:t xml:space="preserve"> </w:t>
      </w:r>
      <w:r>
        <w:rPr>
          <w:rStyle w:val="Heading3Char1"/>
        </w:rPr>
        <w:t>mutualist</w:t>
      </w:r>
      <w:r>
        <w:t xml:space="preserve"> </w:t>
      </w:r>
      <w:r>
        <w:rPr>
          <w:rStyle w:val="Heading3Char1"/>
        </w:rPr>
        <w:t xml:space="preserve">forms of economic organizing like </w:t>
      </w:r>
      <w:r>
        <w:rPr>
          <w:rStyle w:val="Emphasis"/>
          <w:highlight w:val="yellow"/>
        </w:rPr>
        <w:t>worker</w:t>
      </w:r>
      <w:r>
        <w:rPr>
          <w:rStyle w:val="Emphasis"/>
        </w:rPr>
        <w:t xml:space="preserve"> or consumer </w:t>
      </w:r>
      <w:r>
        <w:rPr>
          <w:rStyle w:val="Emphasis"/>
          <w:highlight w:val="yellow"/>
        </w:rPr>
        <w:t>coop</w:t>
      </w:r>
      <w:r>
        <w:rPr>
          <w:rStyle w:val="Emphasis"/>
        </w:rPr>
        <w:t>erative</w:t>
      </w:r>
      <w:r>
        <w:rPr>
          <w:rStyle w:val="Emphasis"/>
          <w:highlight w:val="yellow"/>
        </w:rPr>
        <w:t>s</w:t>
      </w:r>
      <w:r>
        <w:t xml:space="preserve">, </w:t>
      </w:r>
      <w:r>
        <w:rPr>
          <w:rStyle w:val="Heading3Char1"/>
        </w:rPr>
        <w:t>anarcho-syndicalist organizations</w:t>
      </w:r>
      <w:r>
        <w:t xml:space="preserve">, </w:t>
      </w:r>
      <w:r>
        <w:rPr>
          <w:rStyle w:val="Emphasis"/>
          <w:highlight w:val="yellow"/>
        </w:rPr>
        <w:t>social economy enterprises</w:t>
      </w:r>
      <w:r>
        <w:t xml:space="preserve">, </w:t>
      </w:r>
      <w:r>
        <w:rPr>
          <w:rStyle w:val="Heading3Char1"/>
        </w:rPr>
        <w:t>etc</w:t>
      </w:r>
      <w:r>
        <w:t xml:space="preserve">., etc. </w:t>
      </w:r>
      <w:r>
        <w:rPr>
          <w:rStyle w:val="Heading3Char1"/>
          <w:highlight w:val="yellow"/>
        </w:rPr>
        <w:t xml:space="preserve">are </w:t>
      </w:r>
      <w:r>
        <w:rPr>
          <w:rStyle w:val="Emphasis"/>
          <w:highlight w:val="yellow"/>
        </w:rPr>
        <w:t>all compatible with markets</w:t>
      </w:r>
      <w:r>
        <w:t xml:space="preserve"> in one form or another (Parker, 2002; Jacobs, 2007; Birch et al., 2017). </w:t>
      </w:r>
      <w:r>
        <w:rPr>
          <w:rStyle w:val="Heading3Char1"/>
        </w:rPr>
        <w:t xml:space="preserve">Whether this </w:t>
      </w:r>
      <w:r>
        <w:rPr>
          <w:rStyle w:val="Heading3Char1"/>
          <w:highlight w:val="yellow"/>
        </w:rPr>
        <w:t>anti-market sentiment</w:t>
      </w:r>
      <w:r>
        <w:rPr>
          <w:rStyle w:val="Heading3Char1"/>
        </w:rPr>
        <w:t xml:space="preserve"> reflects</w:t>
      </w:r>
      <w:r>
        <w:t xml:space="preserve"> </w:t>
      </w:r>
      <w:r>
        <w:rPr>
          <w:rStyle w:val="Heading3Char1"/>
        </w:rPr>
        <w:t xml:space="preserve">a broader anti-capitalist political stance can be seen as </w:t>
      </w:r>
      <w:r>
        <w:rPr>
          <w:rStyle w:val="Emphasis"/>
        </w:rPr>
        <w:t>beside the point</w:t>
      </w:r>
      <w:r>
        <w:t xml:space="preserve">, </w:t>
      </w:r>
      <w:r>
        <w:rPr>
          <w:rStyle w:val="Heading3Char1"/>
        </w:rPr>
        <w:t xml:space="preserve">from a </w:t>
      </w:r>
      <w:r>
        <w:rPr>
          <w:rStyle w:val="Emphasis"/>
        </w:rPr>
        <w:t>historical-political perspective</w:t>
      </w:r>
      <w:r>
        <w:t xml:space="preserve">, if </w:t>
      </w:r>
      <w:r>
        <w:rPr>
          <w:rStyle w:val="Emphasis"/>
          <w:sz w:val="24"/>
          <w:szCs w:val="24"/>
        </w:rPr>
        <w:t xml:space="preserve">it </w:t>
      </w:r>
      <w:r>
        <w:rPr>
          <w:rStyle w:val="Emphasis"/>
          <w:sz w:val="24"/>
          <w:szCs w:val="24"/>
          <w:highlight w:val="yellow"/>
        </w:rPr>
        <w:t>means denigrating</w:t>
      </w:r>
      <w:r>
        <w:rPr>
          <w:rStyle w:val="Heading3Char1"/>
          <w:sz w:val="24"/>
          <w:szCs w:val="24"/>
          <w:highlight w:val="yellow"/>
        </w:rPr>
        <w:t xml:space="preserve"> </w:t>
      </w:r>
      <w:r>
        <w:rPr>
          <w:rStyle w:val="Emphasis"/>
          <w:sz w:val="24"/>
          <w:szCs w:val="24"/>
          <w:highlight w:val="yellow"/>
        </w:rPr>
        <w:t>anyone</w:t>
      </w:r>
      <w:r>
        <w:rPr>
          <w:rStyle w:val="Emphasis"/>
          <w:sz w:val="24"/>
          <w:szCs w:val="24"/>
        </w:rPr>
        <w:t xml:space="preserve"> or anything </w:t>
      </w:r>
      <w:r>
        <w:rPr>
          <w:rStyle w:val="Emphasis"/>
          <w:sz w:val="24"/>
          <w:szCs w:val="24"/>
          <w:highlight w:val="yellow"/>
        </w:rPr>
        <w:t>that engages with</w:t>
      </w:r>
      <w:r>
        <w:rPr>
          <w:rStyle w:val="Emphasis"/>
          <w:sz w:val="24"/>
          <w:szCs w:val="24"/>
        </w:rPr>
        <w:t xml:space="preserve"> and within </w:t>
      </w:r>
      <w:r>
        <w:rPr>
          <w:rStyle w:val="Emphasis"/>
          <w:sz w:val="24"/>
          <w:szCs w:val="24"/>
          <w:highlight w:val="yellow"/>
        </w:rPr>
        <w:t>markets.</w:t>
      </w:r>
      <w:r>
        <w:rPr>
          <w:sz w:val="24"/>
          <w:szCs w:val="24"/>
          <w:highlight w:val="yellow"/>
        </w:rPr>
        <w:t xml:space="preserve"> </w:t>
      </w:r>
      <w:r>
        <w:rPr>
          <w:rStyle w:val="Heading3Char1"/>
          <w:sz w:val="24"/>
          <w:szCs w:val="24"/>
          <w:highlight w:val="yellow"/>
        </w:rPr>
        <w:t xml:space="preserve">A </w:t>
      </w:r>
      <w:r>
        <w:rPr>
          <w:rStyle w:val="Emphasis"/>
          <w:sz w:val="24"/>
          <w:szCs w:val="24"/>
          <w:highlight w:val="yellow"/>
        </w:rPr>
        <w:t>political stance</w:t>
      </w:r>
      <w:r>
        <w:rPr>
          <w:rStyle w:val="Heading3Char1"/>
          <w:sz w:val="24"/>
          <w:szCs w:val="24"/>
          <w:highlight w:val="yellow"/>
        </w:rPr>
        <w:t xml:space="preserve"> in support of </w:t>
      </w:r>
      <w:r>
        <w:rPr>
          <w:rStyle w:val="Emphasis"/>
          <w:sz w:val="24"/>
          <w:szCs w:val="24"/>
          <w:highlight w:val="yellow"/>
        </w:rPr>
        <w:t>specific forms</w:t>
      </w:r>
      <w:r>
        <w:rPr>
          <w:rStyle w:val="Heading3Char1"/>
          <w:sz w:val="24"/>
          <w:szCs w:val="24"/>
          <w:highlight w:val="yellow"/>
        </w:rPr>
        <w:t xml:space="preserve"> of </w:t>
      </w:r>
      <w:r>
        <w:rPr>
          <w:rStyle w:val="Emphasis"/>
          <w:sz w:val="24"/>
          <w:szCs w:val="24"/>
          <w:highlight w:val="yellow"/>
        </w:rPr>
        <w:t>economic democracy within markets</w:t>
      </w:r>
      <w:r>
        <w:t xml:space="preserve"> (</w:t>
      </w:r>
      <w:proofErr w:type="gramStart"/>
      <w:r>
        <w:t>e.g.</w:t>
      </w:r>
      <w:proofErr w:type="gramEnd"/>
      <w:r>
        <w:t xml:space="preserve"> Cumbers, 2012; </w:t>
      </w:r>
      <w:proofErr w:type="spellStart"/>
      <w:r>
        <w:t>Malleson</w:t>
      </w:r>
      <w:proofErr w:type="spellEnd"/>
      <w:r>
        <w:t xml:space="preserve">, 2014), </w:t>
      </w:r>
      <w:r>
        <w:rPr>
          <w:rStyle w:val="Emphasis"/>
          <w:sz w:val="24"/>
          <w:szCs w:val="24"/>
        </w:rPr>
        <w:t>on the other hand</w:t>
      </w:r>
      <w:r>
        <w:rPr>
          <w:sz w:val="24"/>
          <w:szCs w:val="24"/>
        </w:rPr>
        <w:t xml:space="preserve">, </w:t>
      </w:r>
      <w:r>
        <w:rPr>
          <w:rStyle w:val="Heading3Char1"/>
          <w:sz w:val="24"/>
          <w:szCs w:val="24"/>
          <w:highlight w:val="yellow"/>
        </w:rPr>
        <w:t xml:space="preserve">provides </w:t>
      </w:r>
      <w:r>
        <w:rPr>
          <w:rStyle w:val="Emphasis"/>
          <w:sz w:val="24"/>
          <w:szCs w:val="24"/>
          <w:highlight w:val="yellow"/>
        </w:rPr>
        <w:t>varied avenues</w:t>
      </w:r>
      <w:r>
        <w:rPr>
          <w:sz w:val="24"/>
          <w:szCs w:val="24"/>
        </w:rPr>
        <w:t xml:space="preserve"> </w:t>
      </w:r>
      <w:r>
        <w:rPr>
          <w:rStyle w:val="Heading3Char1"/>
          <w:sz w:val="24"/>
          <w:szCs w:val="24"/>
        </w:rPr>
        <w:t xml:space="preserve">for different people </w:t>
      </w:r>
      <w:r>
        <w:rPr>
          <w:rStyle w:val="Heading3Char1"/>
          <w:sz w:val="24"/>
          <w:szCs w:val="24"/>
          <w:highlight w:val="yellow"/>
        </w:rPr>
        <w:t xml:space="preserve">to </w:t>
      </w:r>
      <w:r>
        <w:rPr>
          <w:rStyle w:val="Emphasis"/>
          <w:sz w:val="24"/>
          <w:szCs w:val="24"/>
          <w:highlight w:val="yellow"/>
        </w:rPr>
        <w:t>avoid</w:t>
      </w:r>
      <w:r>
        <w:rPr>
          <w:rStyle w:val="Emphasis"/>
          <w:sz w:val="24"/>
          <w:szCs w:val="24"/>
        </w:rPr>
        <w:t xml:space="preserve"> their (seemingly unstoppable) </w:t>
      </w:r>
      <w:r>
        <w:rPr>
          <w:rStyle w:val="Emphasis"/>
          <w:sz w:val="24"/>
          <w:szCs w:val="24"/>
          <w:highlight w:val="yellow"/>
        </w:rPr>
        <w:t>transformation into market monsters</w:t>
      </w:r>
      <w:r>
        <w:rPr>
          <w:sz w:val="24"/>
          <w:szCs w:val="24"/>
        </w:rPr>
        <w:t xml:space="preserve">. </w:t>
      </w:r>
      <w:r>
        <w:rPr>
          <w:rStyle w:val="Heading3Char1"/>
          <w:sz w:val="24"/>
          <w:szCs w:val="24"/>
        </w:rPr>
        <w:t xml:space="preserve">In contrast, </w:t>
      </w:r>
      <w:r>
        <w:rPr>
          <w:rStyle w:val="Emphasis"/>
          <w:sz w:val="24"/>
          <w:szCs w:val="24"/>
          <w:highlight w:val="yellow"/>
        </w:rPr>
        <w:t>critics of neolib</w:t>
      </w:r>
      <w:r>
        <w:rPr>
          <w:rStyle w:val="Emphasis"/>
          <w:sz w:val="24"/>
          <w:szCs w:val="24"/>
        </w:rPr>
        <w:t>eralism</w:t>
      </w:r>
      <w:r>
        <w:rPr>
          <w:sz w:val="24"/>
          <w:szCs w:val="24"/>
        </w:rPr>
        <w:t xml:space="preserve"> </w:t>
      </w:r>
      <w:r>
        <w:rPr>
          <w:rStyle w:val="Heading3Char1"/>
          <w:sz w:val="24"/>
          <w:szCs w:val="24"/>
        </w:rPr>
        <w:t xml:space="preserve">tend to be </w:t>
      </w:r>
      <w:r>
        <w:rPr>
          <w:rStyle w:val="Emphasis"/>
          <w:sz w:val="24"/>
          <w:szCs w:val="24"/>
          <w:highlight w:val="yellow"/>
        </w:rPr>
        <w:t>left with the state as the</w:t>
      </w:r>
      <w:r>
        <w:rPr>
          <w:rStyle w:val="Emphasis"/>
          <w:sz w:val="24"/>
          <w:szCs w:val="24"/>
        </w:rPr>
        <w:t xml:space="preserve"> last (and</w:t>
      </w:r>
      <w:r>
        <w:rPr>
          <w:sz w:val="24"/>
          <w:szCs w:val="24"/>
        </w:rPr>
        <w:t xml:space="preserve"> often </w:t>
      </w:r>
      <w:r>
        <w:rPr>
          <w:rStyle w:val="Emphasis"/>
          <w:sz w:val="24"/>
          <w:szCs w:val="24"/>
          <w:highlight w:val="yellow"/>
        </w:rPr>
        <w:t>only) bastion against</w:t>
      </w:r>
      <w:r>
        <w:rPr>
          <w:rStyle w:val="Emphasis"/>
          <w:sz w:val="24"/>
          <w:szCs w:val="24"/>
        </w:rPr>
        <w:t xml:space="preserve"> the expansion of </w:t>
      </w:r>
      <w:r>
        <w:rPr>
          <w:rStyle w:val="Emphasis"/>
          <w:sz w:val="24"/>
          <w:szCs w:val="24"/>
          <w:highlight w:val="yellow"/>
        </w:rPr>
        <w:t>markets</w:t>
      </w:r>
      <w:r>
        <w:rPr>
          <w:sz w:val="24"/>
          <w:szCs w:val="24"/>
        </w:rPr>
        <w:t xml:space="preserve">, </w:t>
      </w:r>
      <w:r>
        <w:rPr>
          <w:rStyle w:val="Emphasis"/>
          <w:sz w:val="24"/>
          <w:szCs w:val="24"/>
          <w:highlight w:val="yellow"/>
        </w:rPr>
        <w:t>which leaves a lot to be desired</w:t>
      </w:r>
      <w:r>
        <w:rPr>
          <w:rStyle w:val="Emphasis"/>
          <w:sz w:val="24"/>
          <w:szCs w:val="24"/>
        </w:rPr>
        <w:t xml:space="preserve"> as a political strategy.</w:t>
      </w:r>
    </w:p>
    <w:p w14:paraId="424B841D" w14:textId="77777777" w:rsidR="008F38A3" w:rsidRDefault="008F38A3" w:rsidP="008F38A3">
      <w:r>
        <w:t xml:space="preserve">Second, the idea that we are markets monsters is premised on an underdetermined assumption that we have absorbed a set of (primarily) market logics into our very being, resulting in a transformation of our identities and subjectivities such that we now think and act like entrepreneurs and/or business enterprises. It is not that clear whether entrepreneurs and enterprises are considered the same thing, though, especially in the Foucauldian analyses of </w:t>
      </w:r>
      <w:proofErr w:type="spellStart"/>
      <w:r>
        <w:t>Dardot</w:t>
      </w:r>
      <w:proofErr w:type="spellEnd"/>
      <w:r>
        <w:t xml:space="preserve"> and Laval (2014) and Brown (2015). And such ambiguity obscures more than it </w:t>
      </w:r>
      <w:proofErr w:type="gramStart"/>
      <w:r>
        <w:t>enlightens</w:t>
      </w:r>
      <w:proofErr w:type="gramEnd"/>
      <w:r>
        <w:t xml:space="preserve">. Although these thinkers are primarily political theorists, and therefore less concerned with the empirics underpinning their arguments, the </w:t>
      </w:r>
      <w:proofErr w:type="gramStart"/>
      <w:r>
        <w:t>particular arguments</w:t>
      </w:r>
      <w:proofErr w:type="gramEnd"/>
      <w:r>
        <w:t xml:space="preserve"> made by these authors potentially blinds them to some of the important political-economic changes that end up undermining their claims. We point to two examples here. First, </w:t>
      </w:r>
      <w:r>
        <w:rPr>
          <w:rStyle w:val="Emphasis"/>
        </w:rPr>
        <w:t>individuals</w:t>
      </w:r>
      <w:r>
        <w:rPr>
          <w:rStyle w:val="Heading3Char1"/>
        </w:rPr>
        <w:t xml:space="preserve"> and </w:t>
      </w:r>
      <w:r>
        <w:rPr>
          <w:rStyle w:val="Emphasis"/>
        </w:rPr>
        <w:t>organizational actors</w:t>
      </w:r>
      <w:r>
        <w:rPr>
          <w:rStyle w:val="Heading3Char1"/>
        </w:rPr>
        <w:t xml:space="preserve"> are </w:t>
      </w:r>
      <w:r>
        <w:rPr>
          <w:rStyle w:val="Emphasis"/>
        </w:rPr>
        <w:t>treated differently, legally-speaking</w:t>
      </w:r>
      <w:r>
        <w:t xml:space="preserve">, </w:t>
      </w:r>
      <w:r>
        <w:rPr>
          <w:rStyle w:val="Heading3Char1"/>
        </w:rPr>
        <w:t xml:space="preserve">depending upon whether they </w:t>
      </w:r>
      <w:proofErr w:type="gramStart"/>
      <w:r>
        <w:rPr>
          <w:rStyle w:val="Heading3Char1"/>
        </w:rPr>
        <w:t>are considered to be</w:t>
      </w:r>
      <w:proofErr w:type="gramEnd"/>
      <w:r>
        <w:rPr>
          <w:rStyle w:val="Heading3Char1"/>
        </w:rPr>
        <w:t xml:space="preserve"> and treated as </w:t>
      </w:r>
      <w:r>
        <w:rPr>
          <w:rStyle w:val="Emphasis"/>
        </w:rPr>
        <w:t>sophisticated</w:t>
      </w:r>
      <w:r>
        <w:rPr>
          <w:rStyle w:val="Heading3Char1"/>
        </w:rPr>
        <w:t xml:space="preserve"> market actors or not</w:t>
      </w:r>
      <w:r>
        <w:t xml:space="preserve"> (Birch, 2017); </w:t>
      </w:r>
      <w:r>
        <w:rPr>
          <w:rStyle w:val="Emphasis"/>
        </w:rPr>
        <w:t>as such</w:t>
      </w:r>
      <w:r>
        <w:rPr>
          <w:rStyle w:val="Heading3Char1"/>
        </w:rPr>
        <w:t xml:space="preserve">, the courts recognize that </w:t>
      </w:r>
      <w:r>
        <w:rPr>
          <w:rStyle w:val="Emphasis"/>
          <w:highlight w:val="yellow"/>
        </w:rPr>
        <w:t>different social actors understand and act in markets in different ways</w:t>
      </w:r>
      <w:r>
        <w:t xml:space="preserve">, </w:t>
      </w:r>
      <w:r>
        <w:rPr>
          <w:rStyle w:val="Emphasis"/>
        </w:rPr>
        <w:t>meaning</w:t>
      </w:r>
      <w:r>
        <w:t xml:space="preserve"> </w:t>
      </w:r>
      <w:r>
        <w:rPr>
          <w:rStyle w:val="Heading3Char1"/>
        </w:rPr>
        <w:t xml:space="preserve">that </w:t>
      </w:r>
      <w:r>
        <w:rPr>
          <w:rStyle w:val="Heading3Char1"/>
          <w:highlight w:val="yellow"/>
        </w:rPr>
        <w:t>not everyone has</w:t>
      </w:r>
      <w:r>
        <w:rPr>
          <w:rStyle w:val="Heading3Char1"/>
        </w:rPr>
        <w:t xml:space="preserve"> or is seen as having </w:t>
      </w:r>
      <w:r>
        <w:rPr>
          <w:rStyle w:val="Heading3Char1"/>
          <w:highlight w:val="yellow"/>
        </w:rPr>
        <w:t>subsumed</w:t>
      </w:r>
      <w:r>
        <w:rPr>
          <w:rStyle w:val="Heading3Char1"/>
        </w:rPr>
        <w:t xml:space="preserve"> </w:t>
      </w:r>
      <w:r>
        <w:rPr>
          <w:rStyle w:val="Emphasis"/>
        </w:rPr>
        <w:t xml:space="preserve">the same – or even </w:t>
      </w:r>
      <w:r>
        <w:rPr>
          <w:rStyle w:val="Emphasis"/>
          <w:highlight w:val="yellow"/>
        </w:rPr>
        <w:t>similar</w:t>
      </w:r>
      <w:r>
        <w:rPr>
          <w:rStyle w:val="Emphasis"/>
        </w:rPr>
        <w:t xml:space="preserve"> – </w:t>
      </w:r>
      <w:r>
        <w:rPr>
          <w:rStyle w:val="Emphasis"/>
          <w:highlight w:val="yellow"/>
        </w:rPr>
        <w:t>market logics</w:t>
      </w:r>
      <w:r>
        <w:t>. Second, almost all political-economic transactions nowadays are configured by standard contracts (Birch, 2016); that is, contracts that allow almost no negotiation or transactional choice. Economic activity, then, does not entail market negotiation or bargaining, but rather power dynamics associated with one party dictating terms to another (</w:t>
      </w:r>
      <w:proofErr w:type="gramStart"/>
      <w:r>
        <w:t>e.g.</w:t>
      </w:r>
      <w:proofErr w:type="gramEnd"/>
      <w:r>
        <w:t xml:space="preserve"> end user license agreements that we have no choice but to accept if we want to use a service).</w:t>
      </w:r>
    </w:p>
    <w:p w14:paraId="66182001" w14:textId="77777777" w:rsidR="008F38A3" w:rsidRDefault="008F38A3" w:rsidP="008F38A3">
      <w:pPr>
        <w:rPr>
          <w:sz w:val="8"/>
          <w:szCs w:val="8"/>
        </w:rPr>
      </w:pPr>
      <w:r>
        <w:rPr>
          <w:sz w:val="8"/>
          <w:szCs w:val="8"/>
        </w:rPr>
        <w:t>Finally, the idea of the market monster is premised on the assumption that people now act more like ‘entrepreneurs’ than in the past, especially through their investment in their own ‘human capital’ (</w:t>
      </w:r>
      <w:proofErr w:type="gramStart"/>
      <w:r>
        <w:rPr>
          <w:sz w:val="8"/>
          <w:szCs w:val="8"/>
        </w:rPr>
        <w:t>e.g.</w:t>
      </w:r>
      <w:proofErr w:type="gramEnd"/>
      <w:r>
        <w:rPr>
          <w:sz w:val="8"/>
          <w:szCs w:val="8"/>
        </w:rPr>
        <w:t xml:space="preserve"> Foucault, 2008; </w:t>
      </w:r>
      <w:proofErr w:type="spellStart"/>
      <w:r>
        <w:rPr>
          <w:sz w:val="8"/>
          <w:szCs w:val="8"/>
        </w:rPr>
        <w:t>Dardot</w:t>
      </w:r>
      <w:proofErr w:type="spellEnd"/>
      <w:r>
        <w:rPr>
          <w:sz w:val="8"/>
          <w:szCs w:val="8"/>
        </w:rPr>
        <w:t xml:space="preserve"> and Laval, 2014; Brown, 2015). We use the word ‘assumption’ here, rather than argument, for a very deliberate reason; namely, that there is little indication that entrepreneurialism – as it is currently defined – is </w:t>
      </w:r>
      <w:proofErr w:type="gramStart"/>
      <w:r>
        <w:rPr>
          <w:sz w:val="8"/>
          <w:szCs w:val="8"/>
        </w:rPr>
        <w:t>actually on</w:t>
      </w:r>
      <w:proofErr w:type="gramEnd"/>
      <w:r>
        <w:rPr>
          <w:sz w:val="8"/>
          <w:szCs w:val="8"/>
        </w:rPr>
        <w:t xml:space="preserve"> the rise in supposedly key geographical sites of neoliberal ascendancy. For example, Birch (2017: 140-142) shows that absolute levels of new firm formation in the USA – the world’s epitome of neoliberalism par excellence – have been stagnant since the 1970s, meaning that relative levels have declined as the US population has grown. Similarly, self-employment levels have been declining in the USA since the global financial crisis and have fallen from 11.4 percent in 1990 to 10 percent in 2014. A simple reason for these declining rates of entrepreneurialism is quite simple: according to Blanchflower and Oswald (1998), the key characteristic defining whether someone becomes an entrepreneur or not is their access to capital, which largely depends on personal wealth (</w:t>
      </w:r>
      <w:proofErr w:type="gramStart"/>
      <w:r>
        <w:rPr>
          <w:sz w:val="8"/>
          <w:szCs w:val="8"/>
        </w:rPr>
        <w:t>e.g.</w:t>
      </w:r>
      <w:proofErr w:type="gramEnd"/>
      <w:r>
        <w:rPr>
          <w:sz w:val="8"/>
          <w:szCs w:val="8"/>
        </w:rPr>
        <w:t xml:space="preserve"> housing equity, inheritance, personal contacts, etc.). And since most people’s personal wealth has been declining relatively speaking (Piketty, 2014), the opportunities for people to invest in themselves – to become ‘entrepreneurs of the self’ – are severely limited. Rather, diverse forms of </w:t>
      </w:r>
      <w:proofErr w:type="spellStart"/>
      <w:r>
        <w:rPr>
          <w:sz w:val="8"/>
          <w:szCs w:val="8"/>
        </w:rPr>
        <w:t>rentiership</w:t>
      </w:r>
      <w:proofErr w:type="spellEnd"/>
      <w:r>
        <w:rPr>
          <w:sz w:val="8"/>
          <w:szCs w:val="8"/>
        </w:rPr>
        <w:t xml:space="preserve"> are on the rise across the economy, ranging from housing ownership through intellectual property monopolies to government and regulatory capture (Birch, 2019). We are, then, a far cry from being ‘entrepreneurs’ of the self.</w:t>
      </w:r>
    </w:p>
    <w:p w14:paraId="4690AD8A" w14:textId="77777777" w:rsidR="008F38A3" w:rsidRDefault="008F38A3" w:rsidP="008F38A3">
      <w:pPr>
        <w:rPr>
          <w:sz w:val="8"/>
          <w:szCs w:val="8"/>
        </w:rPr>
      </w:pPr>
      <w:r>
        <w:rPr>
          <w:sz w:val="8"/>
          <w:szCs w:val="8"/>
        </w:rPr>
        <w:t>Conclusion</w:t>
      </w:r>
    </w:p>
    <w:p w14:paraId="375E658B" w14:textId="77777777" w:rsidR="008F38A3" w:rsidRDefault="008F38A3" w:rsidP="008F38A3">
      <w:pPr>
        <w:rPr>
          <w:sz w:val="8"/>
          <w:szCs w:val="8"/>
        </w:rPr>
      </w:pPr>
      <w:r>
        <w:rPr>
          <w:sz w:val="8"/>
          <w:szCs w:val="8"/>
        </w:rPr>
        <w:t xml:space="preserve">Are we all now market monsters or is the idea of neoliberalism everywhere, all the time </w:t>
      </w:r>
      <w:proofErr w:type="gramStart"/>
      <w:r>
        <w:rPr>
          <w:sz w:val="8"/>
          <w:szCs w:val="8"/>
        </w:rPr>
        <w:t>really just</w:t>
      </w:r>
      <w:proofErr w:type="gramEnd"/>
      <w:r>
        <w:rPr>
          <w:sz w:val="8"/>
          <w:szCs w:val="8"/>
        </w:rPr>
        <w:t xml:space="preserve"> another appearance of the boogeyman trying to scare us? This is not an easy question for us to answer. The difficulty is both analytical and personal. For both of us, the bulk of our careers to date have been spent expounding neoliberalism and articulating critiques against it. A certain kind of anti-neoliberal framework has undoubtedly come to configure the way we have thought about the world for many years. We have been meticulous and stalwart in defending how this thing called ‘neoliberalism’ can and has been applied in our empirical studies. We have had reservations about the transformations of our employers over the last decade as universities increasingly move toward competitive business models and audit systems in their operations. And we have also been reflexive about how our own subjective positions have been implicated in neoliberal entanglements as two scholars who have published quite extensively on neoliberalism in our early careers (Birch and </w:t>
      </w:r>
      <w:proofErr w:type="spellStart"/>
      <w:r>
        <w:rPr>
          <w:sz w:val="8"/>
          <w:szCs w:val="8"/>
        </w:rPr>
        <w:t>Mykhnenko</w:t>
      </w:r>
      <w:proofErr w:type="spellEnd"/>
      <w:r>
        <w:rPr>
          <w:sz w:val="8"/>
          <w:szCs w:val="8"/>
        </w:rPr>
        <w:t xml:space="preserve">, 2010; Springer, 2010a, 2015, 2016a; Birch, 2015b, 2017, 2018; Springer et al., 2016). </w:t>
      </w:r>
      <w:proofErr w:type="gramStart"/>
      <w:r>
        <w:rPr>
          <w:sz w:val="8"/>
          <w:szCs w:val="8"/>
        </w:rPr>
        <w:t>Was</w:t>
      </w:r>
      <w:proofErr w:type="gramEnd"/>
      <w:r>
        <w:rPr>
          <w:sz w:val="8"/>
          <w:szCs w:val="8"/>
        </w:rPr>
        <w:t xml:space="preserve"> it publish or perish under the heel of a neoliberal boot, or was it passion that inspired us?</w:t>
      </w:r>
    </w:p>
    <w:p w14:paraId="3B6A5A3E" w14:textId="77777777" w:rsidR="008F38A3" w:rsidRDefault="008F38A3" w:rsidP="008F38A3">
      <w:r>
        <w:t xml:space="preserve">There is always a lot to consider when it comes time to jump ship. We nonetheless have significant reservations about the future of neoliberalism as a useful way of structuring our thinking. The tides of our own understandings have shifted and rather than resign ourselves to the idea that our thoughts will forever be strewn across a neoliberal reef, we feel it is time to sink or swim. It would be easy to consider the line of questioning we are adopting here </w:t>
      </w:r>
      <w:proofErr w:type="gramStart"/>
      <w:r>
        <w:t>as yet</w:t>
      </w:r>
      <w:proofErr w:type="gramEnd"/>
      <w:r>
        <w:t xml:space="preserve"> another cliché mid-career academic volte-face. Fine. Glad to have made it simple! Undoubtedly there will continue to be multiple studies engaging with neoliberalism as an analytical frame, but </w:t>
      </w:r>
      <w:r>
        <w:rPr>
          <w:rStyle w:val="Heading3Char1"/>
        </w:rPr>
        <w:t>for all this energy and effort being expended into the scholarship of neoliberalism</w:t>
      </w:r>
      <w:r>
        <w:t xml:space="preserve">, </w:t>
      </w:r>
      <w:r>
        <w:rPr>
          <w:rStyle w:val="Emphasis"/>
          <w:highlight w:val="yellow"/>
        </w:rPr>
        <w:t xml:space="preserve">we have seen very little in the way of </w:t>
      </w:r>
      <w:proofErr w:type="gramStart"/>
      <w:r>
        <w:rPr>
          <w:rStyle w:val="Emphasis"/>
          <w:highlight w:val="yellow"/>
        </w:rPr>
        <w:t>real world</w:t>
      </w:r>
      <w:proofErr w:type="gramEnd"/>
      <w:r>
        <w:rPr>
          <w:rStyle w:val="Emphasis"/>
          <w:highlight w:val="yellow"/>
        </w:rPr>
        <w:t xml:space="preserve"> transformations</w:t>
      </w:r>
      <w:r>
        <w:t xml:space="preserve"> </w:t>
      </w:r>
      <w:r>
        <w:rPr>
          <w:rStyle w:val="Heading3Char1"/>
        </w:rPr>
        <w:t xml:space="preserve">that explicitly </w:t>
      </w:r>
      <w:r>
        <w:rPr>
          <w:rStyle w:val="Emphasis"/>
        </w:rPr>
        <w:t>take neoliberalism by the scruff of the neck and toss it out of the door</w:t>
      </w:r>
      <w:r>
        <w:t xml:space="preserve">. </w:t>
      </w:r>
      <w:r>
        <w:rPr>
          <w:rStyle w:val="Heading3Char1"/>
        </w:rPr>
        <w:t xml:space="preserve">Perhaps </w:t>
      </w:r>
      <w:r>
        <w:rPr>
          <w:rStyle w:val="Heading3Char1"/>
          <w:highlight w:val="yellow"/>
        </w:rPr>
        <w:t xml:space="preserve">the </w:t>
      </w:r>
      <w:r>
        <w:rPr>
          <w:rStyle w:val="Emphasis"/>
          <w:highlight w:val="yellow"/>
        </w:rPr>
        <w:t xml:space="preserve">best way </w:t>
      </w:r>
      <w:r>
        <w:rPr>
          <w:rStyle w:val="Heading3Char1"/>
          <w:highlight w:val="yellow"/>
        </w:rPr>
        <w:t>to remove this unwanted visitor is to</w:t>
      </w:r>
      <w:r>
        <w:rPr>
          <w:rStyle w:val="Heading3Char1"/>
        </w:rPr>
        <w:t xml:space="preserve"> instead</w:t>
      </w:r>
      <w:r>
        <w:t xml:space="preserve"> </w:t>
      </w:r>
      <w:r>
        <w:rPr>
          <w:rStyle w:val="Heading3Char1"/>
        </w:rPr>
        <w:t xml:space="preserve">start </w:t>
      </w:r>
      <w:r>
        <w:rPr>
          <w:rStyle w:val="Heading3Char1"/>
          <w:highlight w:val="yellow"/>
        </w:rPr>
        <w:t>recogniz</w:t>
      </w:r>
      <w:r>
        <w:rPr>
          <w:rStyle w:val="Heading3Char1"/>
        </w:rPr>
        <w:t xml:space="preserve">ing ‘the </w:t>
      </w:r>
      <w:r>
        <w:rPr>
          <w:rStyle w:val="Heading3Char1"/>
          <w:highlight w:val="yellow"/>
        </w:rPr>
        <w:t xml:space="preserve">pervasive nature of </w:t>
      </w:r>
      <w:r>
        <w:rPr>
          <w:rStyle w:val="Emphasis"/>
          <w:highlight w:val="yellow"/>
        </w:rPr>
        <w:t>heterodox</w:t>
      </w:r>
      <w:r>
        <w:rPr>
          <w:rStyle w:val="Heading3Char1"/>
          <w:highlight w:val="yellow"/>
        </w:rPr>
        <w:t xml:space="preserve"> economic spaces’</w:t>
      </w:r>
      <w:r>
        <w:t xml:space="preserve"> (White and Williams, 2012), </w:t>
      </w:r>
      <w:r>
        <w:rPr>
          <w:rStyle w:val="Heading3Char1"/>
          <w:highlight w:val="yellow"/>
        </w:rPr>
        <w:t>and</w:t>
      </w:r>
      <w:r>
        <w:t xml:space="preserve"> begin </w:t>
      </w:r>
      <w:r>
        <w:rPr>
          <w:rStyle w:val="Heading3Char1"/>
          <w:highlight w:val="yellow"/>
        </w:rPr>
        <w:t xml:space="preserve">celebrating them in ways that </w:t>
      </w:r>
      <w:r>
        <w:rPr>
          <w:rStyle w:val="Emphasis"/>
          <w:highlight w:val="yellow"/>
        </w:rPr>
        <w:t>afford agency</w:t>
      </w:r>
      <w:r>
        <w:t xml:space="preserve"> to communities </w:t>
      </w:r>
      <w:r>
        <w:rPr>
          <w:rStyle w:val="Heading3Char1"/>
        </w:rPr>
        <w:t xml:space="preserve">and thereby </w:t>
      </w:r>
      <w:r>
        <w:rPr>
          <w:rStyle w:val="Emphasis"/>
        </w:rPr>
        <w:t>enable organizational forms that we have yet to anticipate</w:t>
      </w:r>
      <w:r>
        <w:t xml:space="preserve">. </w:t>
      </w:r>
      <w:r>
        <w:rPr>
          <w:rStyle w:val="Heading3Char1"/>
        </w:rPr>
        <w:t>If we continue to pound the neoliberal drum, the reverberations will continue to structure our understandings</w:t>
      </w:r>
      <w:r>
        <w:t xml:space="preserve">. For the two of us, </w:t>
      </w:r>
      <w:r>
        <w:rPr>
          <w:rStyle w:val="Heading3Char1"/>
        </w:rPr>
        <w:t>we have had enough of this same old song and dance.</w:t>
      </w:r>
      <w:r>
        <w:t xml:space="preserve"> At least as far as our scholarship is concerned, we have reached peak neoliberalism. There are new mountains to climb.</w:t>
      </w:r>
    </w:p>
    <w:p w14:paraId="0931C4D6" w14:textId="77777777" w:rsidR="008F38A3" w:rsidRPr="00F42B5B" w:rsidRDefault="008F38A3" w:rsidP="008F38A3">
      <w:pPr>
        <w:pStyle w:val="Heading4"/>
        <w:rPr>
          <w:bCs/>
        </w:rPr>
      </w:pPr>
      <w:r w:rsidRPr="00F42B5B">
        <w:rPr>
          <w:bCs/>
        </w:rPr>
        <w:t>Only alt to competition policy is total state planning – that’s disastrous and sabotages tech progress – we can embrace competition policy without subjecting the whole economy to deregulation</w:t>
      </w:r>
    </w:p>
    <w:p w14:paraId="5558FA91" w14:textId="77777777" w:rsidR="008F38A3" w:rsidRDefault="008F38A3" w:rsidP="008F38A3">
      <w:r>
        <w:rPr>
          <w:rStyle w:val="Style13ptBold"/>
        </w:rPr>
        <w:t>Coniglio</w:t>
      </w:r>
      <w:r>
        <w:t xml:space="preserve">, antitrust attorney in the Washington, DC office of Sidley Austin LLP, </w:t>
      </w:r>
      <w:r>
        <w:rPr>
          <w:rStyle w:val="Style13ptBold"/>
        </w:rPr>
        <w:t>‘20</w:t>
      </w:r>
    </w:p>
    <w:p w14:paraId="519168B0" w14:textId="77777777" w:rsidR="008F38A3" w:rsidRDefault="008F38A3" w:rsidP="008F38A3">
      <w:r>
        <w:t>(Joseph V., “Economizing the Totalitarian Temptation: A Risk-Averse Liberal Realism for Political Economy and Competition Policy in a Post-Neoliberal Society,” 59 Santa Clara L. Rev. 703)</w:t>
      </w:r>
    </w:p>
    <w:p w14:paraId="526A03E0" w14:textId="77777777" w:rsidR="008F38A3" w:rsidRDefault="008F38A3" w:rsidP="008F38A3"/>
    <w:p w14:paraId="48237D58" w14:textId="77777777" w:rsidR="008F38A3" w:rsidRDefault="008F38A3" w:rsidP="008F38A3">
      <w:r>
        <w:t xml:space="preserve">The implication of the foregoing is that </w:t>
      </w:r>
      <w:r>
        <w:rPr>
          <w:u w:val="single"/>
        </w:rPr>
        <w:t xml:space="preserve">the most pressing task for competition policymakers </w:t>
      </w:r>
      <w:r>
        <w:rPr>
          <w:rStyle w:val="Emphasis"/>
        </w:rPr>
        <w:t>may not involve a rethinking of first principles</w:t>
      </w:r>
      <w:r>
        <w:t xml:space="preserve">. </w:t>
      </w:r>
      <w:r>
        <w:rPr>
          <w:u w:val="single"/>
        </w:rPr>
        <w:t xml:space="preserve">The principles of </w:t>
      </w:r>
      <w:r>
        <w:rPr>
          <w:highlight w:val="yellow"/>
          <w:u w:val="single"/>
        </w:rPr>
        <w:t>neoliberal competition</w:t>
      </w:r>
      <w:r>
        <w:rPr>
          <w:u w:val="single"/>
        </w:rPr>
        <w:t xml:space="preserve"> policy may </w:t>
      </w:r>
      <w:r>
        <w:rPr>
          <w:highlight w:val="yellow"/>
          <w:u w:val="single"/>
        </w:rPr>
        <w:t>have</w:t>
      </w:r>
      <w:r>
        <w:rPr>
          <w:u w:val="single"/>
        </w:rPr>
        <w:t xml:space="preserve"> ultimately </w:t>
      </w:r>
      <w:r>
        <w:rPr>
          <w:highlight w:val="yellow"/>
          <w:u w:val="single"/>
        </w:rPr>
        <w:t>been</w:t>
      </w:r>
      <w:r>
        <w:rPr>
          <w:u w:val="single"/>
        </w:rPr>
        <w:t xml:space="preserve"> </w:t>
      </w:r>
      <w:r>
        <w:rPr>
          <w:rStyle w:val="Emphasis"/>
        </w:rPr>
        <w:t xml:space="preserve">proven </w:t>
      </w:r>
      <w:r>
        <w:rPr>
          <w:rStyle w:val="Emphasis"/>
          <w:highlight w:val="yellow"/>
        </w:rPr>
        <w:t>justified</w:t>
      </w:r>
      <w:r>
        <w:rPr>
          <w:highlight w:val="yellow"/>
        </w:rPr>
        <w:t xml:space="preserve"> </w:t>
      </w:r>
      <w:r>
        <w:rPr>
          <w:highlight w:val="yellow"/>
          <w:u w:val="single"/>
        </w:rPr>
        <w:t>by</w:t>
      </w:r>
      <w:r>
        <w:t xml:space="preserve"> an </w:t>
      </w:r>
      <w:r>
        <w:rPr>
          <w:rStyle w:val="Emphasis"/>
          <w:highlight w:val="yellow"/>
        </w:rPr>
        <w:t>unprecedented</w:t>
      </w:r>
      <w:r>
        <w:t xml:space="preserve"> period of </w:t>
      </w:r>
      <w:r>
        <w:rPr>
          <w:u w:val="single"/>
        </w:rPr>
        <w:t>economic growth</w:t>
      </w:r>
      <w:r>
        <w:t xml:space="preserve">, </w:t>
      </w:r>
      <w:r>
        <w:rPr>
          <w:rStyle w:val="Emphasis"/>
          <w:highlight w:val="yellow"/>
        </w:rPr>
        <w:t>tech</w:t>
      </w:r>
      <w:r>
        <w:rPr>
          <w:rStyle w:val="Emphasis"/>
        </w:rPr>
        <w:t xml:space="preserve">nological </w:t>
      </w:r>
      <w:proofErr w:type="gramStart"/>
      <w:r>
        <w:rPr>
          <w:rStyle w:val="Emphasis"/>
          <w:highlight w:val="yellow"/>
        </w:rPr>
        <w:t>progress</w:t>
      </w:r>
      <w:proofErr w:type="gramEnd"/>
      <w:r>
        <w:t xml:space="preserve"> and reductions in poverty, </w:t>
      </w:r>
      <w:r>
        <w:rPr>
          <w:u w:val="single"/>
        </w:rPr>
        <w:t>and should presumably remain operative</w:t>
      </w:r>
      <w:r>
        <w:t xml:space="preserve"> as long as they remain the best framework for bringing about these ends. </w:t>
      </w:r>
      <w:r>
        <w:rPr>
          <w:u w:val="single"/>
        </w:rPr>
        <w:t>Neither</w:t>
      </w:r>
      <w:r>
        <w:t xml:space="preserve">, as we have suggested, </w:t>
      </w:r>
      <w:r>
        <w:rPr>
          <w:u w:val="single"/>
        </w:rPr>
        <w:t xml:space="preserve">must the capitalist </w:t>
      </w:r>
      <w:r>
        <w:rPr>
          <w:rStyle w:val="Emphasis"/>
        </w:rPr>
        <w:t>entrepreneur be lost in the process</w:t>
      </w:r>
      <w:r>
        <w:t xml:space="preserve">. </w:t>
      </w:r>
      <w:r>
        <w:rPr>
          <w:u w:val="single"/>
        </w:rPr>
        <w:t xml:space="preserve">The </w:t>
      </w:r>
      <w:r>
        <w:rPr>
          <w:rStyle w:val="Emphasis"/>
          <w:highlight w:val="yellow"/>
        </w:rPr>
        <w:t>totalitarian</w:t>
      </w:r>
      <w:r>
        <w:rPr>
          <w:rStyle w:val="Emphasis"/>
        </w:rPr>
        <w:t xml:space="preserve"> temptation</w:t>
      </w:r>
      <w:r>
        <w:rPr>
          <w:u w:val="single"/>
        </w:rPr>
        <w:t xml:space="preserve"> to submit to </w:t>
      </w:r>
      <w:r>
        <w:rPr>
          <w:rStyle w:val="Emphasis"/>
        </w:rPr>
        <w:t xml:space="preserve">general </w:t>
      </w:r>
      <w:r>
        <w:rPr>
          <w:rStyle w:val="Emphasis"/>
          <w:highlight w:val="yellow"/>
        </w:rPr>
        <w:t>state control</w:t>
      </w:r>
      <w:r>
        <w:rPr>
          <w:u w:val="single"/>
        </w:rPr>
        <w:t xml:space="preserve"> of the economy-whether it be in the form of communism from below</w:t>
      </w:r>
      <w:r>
        <w:t xml:space="preserve"> </w:t>
      </w:r>
      <w:r>
        <w:rPr>
          <w:u w:val="single"/>
        </w:rPr>
        <w:t xml:space="preserve">or fascism from above </w:t>
      </w:r>
      <w:r>
        <w:rPr>
          <w:rStyle w:val="Emphasis"/>
          <w:highlight w:val="yellow"/>
        </w:rPr>
        <w:t>should be resisted</w:t>
      </w:r>
      <w:r>
        <w:t xml:space="preserve"> </w:t>
      </w:r>
      <w:proofErr w:type="gramStart"/>
      <w:r>
        <w:t>so as to</w:t>
      </w:r>
      <w:proofErr w:type="gramEnd"/>
      <w:r>
        <w:t xml:space="preserve"> preserve and build upon the great prosperity Western Civilization has managed to achieve.</w:t>
      </w:r>
    </w:p>
    <w:p w14:paraId="148C7210" w14:textId="77777777" w:rsidR="008F38A3" w:rsidRDefault="008F38A3" w:rsidP="008F38A3">
      <w:pPr>
        <w:rPr>
          <w:rStyle w:val="Emphasis"/>
        </w:rPr>
      </w:pPr>
      <w:r>
        <w:rPr>
          <w:u w:val="single"/>
        </w:rPr>
        <w:t>This statement will no doubt be highly unsatisfactory</w:t>
      </w:r>
      <w:r>
        <w:t xml:space="preserve"> </w:t>
      </w:r>
      <w:r>
        <w:rPr>
          <w:u w:val="single"/>
        </w:rPr>
        <w:t xml:space="preserve">to many critics of neoliberalism who seek more </w:t>
      </w:r>
      <w:r>
        <w:rPr>
          <w:rStyle w:val="Emphasis"/>
        </w:rPr>
        <w:t>fundamental and revolutionary changes</w:t>
      </w:r>
      <w:r>
        <w:t xml:space="preserve">. </w:t>
      </w:r>
      <w:r>
        <w:rPr>
          <w:u w:val="single"/>
        </w:rPr>
        <w:t>Surely</w:t>
      </w:r>
      <w:r>
        <w:t xml:space="preserve">, they suggest, </w:t>
      </w:r>
      <w:r>
        <w:rPr>
          <w:rStyle w:val="Emphasis"/>
        </w:rPr>
        <w:t>there must be some principled basis</w:t>
      </w:r>
      <w:r>
        <w:rPr>
          <w:u w:val="single"/>
        </w:rPr>
        <w:t xml:space="preserve"> for </w:t>
      </w:r>
      <w:r>
        <w:rPr>
          <w:rStyle w:val="Emphasis"/>
        </w:rPr>
        <w:t>critiquing the neoliberal status quo</w:t>
      </w:r>
      <w:r>
        <w:t xml:space="preserve"> with which so many are frustrated. </w:t>
      </w:r>
      <w:r>
        <w:rPr>
          <w:u w:val="single"/>
        </w:rPr>
        <w:t>Indeed</w:t>
      </w:r>
      <w:r>
        <w:t xml:space="preserve">, </w:t>
      </w:r>
      <w:r>
        <w:rPr>
          <w:rStyle w:val="Emphasis"/>
        </w:rPr>
        <w:t>there very well may be,</w:t>
      </w:r>
      <w:r>
        <w:t xml:space="preserve"> </w:t>
      </w:r>
      <w:r>
        <w:rPr>
          <w:u w:val="single"/>
        </w:rPr>
        <w:t xml:space="preserve">and </w:t>
      </w:r>
      <w:r>
        <w:rPr>
          <w:rStyle w:val="Emphasis"/>
        </w:rPr>
        <w:t>none of the arguments in this article should be understood to the contrar</w:t>
      </w:r>
      <w:r>
        <w:rPr>
          <w:u w:val="single"/>
        </w:rPr>
        <w:t>y.</w:t>
      </w:r>
      <w:r>
        <w:t xml:space="preserve"> </w:t>
      </w:r>
      <w:r>
        <w:rPr>
          <w:u w:val="single"/>
        </w:rPr>
        <w:t xml:space="preserve">The goal of this article has been </w:t>
      </w:r>
      <w:r>
        <w:rPr>
          <w:rStyle w:val="Emphasis"/>
          <w:sz w:val="21"/>
          <w:szCs w:val="28"/>
        </w:rPr>
        <w:t xml:space="preserve">limited to </w:t>
      </w:r>
      <w:r>
        <w:rPr>
          <w:rStyle w:val="Emphasis"/>
          <w:sz w:val="21"/>
          <w:szCs w:val="28"/>
          <w:highlight w:val="yellow"/>
        </w:rPr>
        <w:t>a tailored defense of neoliberal</w:t>
      </w:r>
      <w:r>
        <w:rPr>
          <w:rStyle w:val="Emphasis"/>
          <w:sz w:val="21"/>
          <w:szCs w:val="28"/>
        </w:rPr>
        <w:t xml:space="preserve"> principles</w:t>
      </w:r>
      <w:r>
        <w:rPr>
          <w:sz w:val="21"/>
          <w:szCs w:val="28"/>
          <w:u w:val="single"/>
        </w:rPr>
        <w:t xml:space="preserve"> </w:t>
      </w:r>
      <w:r>
        <w:rPr>
          <w:u w:val="single"/>
        </w:rPr>
        <w:t xml:space="preserve">only </w:t>
      </w:r>
      <w:r>
        <w:rPr>
          <w:rStyle w:val="Emphasis"/>
          <w:sz w:val="21"/>
          <w:szCs w:val="28"/>
        </w:rPr>
        <w:t xml:space="preserve">as they relate to </w:t>
      </w:r>
      <w:r>
        <w:rPr>
          <w:rStyle w:val="Emphasis"/>
          <w:sz w:val="21"/>
          <w:szCs w:val="28"/>
          <w:highlight w:val="yellow"/>
        </w:rPr>
        <w:t>competition</w:t>
      </w:r>
      <w:r>
        <w:rPr>
          <w:rStyle w:val="Emphasis"/>
          <w:sz w:val="21"/>
          <w:szCs w:val="28"/>
        </w:rPr>
        <w:t xml:space="preserve"> policy</w:t>
      </w:r>
      <w:r>
        <w:t xml:space="preserve">, broadly understood. </w:t>
      </w:r>
      <w:r>
        <w:rPr>
          <w:u w:val="single"/>
        </w:rPr>
        <w:t xml:space="preserve">It </w:t>
      </w:r>
      <w:r>
        <w:rPr>
          <w:highlight w:val="yellow"/>
          <w:u w:val="single"/>
        </w:rPr>
        <w:t>does not suggest</w:t>
      </w:r>
      <w:r>
        <w:rPr>
          <w:u w:val="single"/>
        </w:rPr>
        <w:t xml:space="preserve"> that neoliberal monetary, trade, and fiscal policies are also soun</w:t>
      </w:r>
      <w:r>
        <w:t>d</w:t>
      </w:r>
      <w:r>
        <w:rPr>
          <w:rStyle w:val="Emphasis"/>
        </w:rPr>
        <w:t xml:space="preserve">-let alone </w:t>
      </w:r>
      <w:r>
        <w:rPr>
          <w:rStyle w:val="Emphasis"/>
          <w:highlight w:val="yellow"/>
        </w:rPr>
        <w:t>a neoliberal social order</w:t>
      </w:r>
      <w:r>
        <w:t xml:space="preserve">, </w:t>
      </w:r>
      <w:r>
        <w:rPr>
          <w:u w:val="single"/>
        </w:rPr>
        <w:t>where all the core institutions within society are organized</w:t>
      </w:r>
      <w:r>
        <w:t xml:space="preserve"> </w:t>
      </w:r>
      <w:r>
        <w:rPr>
          <w:rStyle w:val="Emphasis"/>
        </w:rPr>
        <w:t>according to the neoliberal principles</w:t>
      </w:r>
      <w:r>
        <w:t xml:space="preserve"> of </w:t>
      </w:r>
      <w:proofErr w:type="spellStart"/>
      <w:r>
        <w:t>wealthmaximization</w:t>
      </w:r>
      <w:proofErr w:type="spellEnd"/>
      <w:r>
        <w:t xml:space="preserve">, empiricism, and the rest.129 </w:t>
      </w:r>
      <w:r>
        <w:rPr>
          <w:u w:val="single"/>
        </w:rPr>
        <w:t xml:space="preserve">This is to say that </w:t>
      </w:r>
      <w:r>
        <w:rPr>
          <w:highlight w:val="yellow"/>
          <w:u w:val="single"/>
        </w:rPr>
        <w:t>even if neoliberalism is</w:t>
      </w:r>
      <w:r>
        <w:rPr>
          <w:u w:val="single"/>
        </w:rPr>
        <w:t xml:space="preserve"> a </w:t>
      </w:r>
      <w:r>
        <w:rPr>
          <w:highlight w:val="yellow"/>
          <w:u w:val="single"/>
        </w:rPr>
        <w:t>sound</w:t>
      </w:r>
      <w:r>
        <w:rPr>
          <w:u w:val="single"/>
        </w:rPr>
        <w:t xml:space="preserve"> theory </w:t>
      </w:r>
      <w:r>
        <w:rPr>
          <w:highlight w:val="yellow"/>
          <w:u w:val="single"/>
        </w:rPr>
        <w:t>as applied to</w:t>
      </w:r>
      <w:r>
        <w:rPr>
          <w:u w:val="single"/>
        </w:rPr>
        <w:t xml:space="preserve"> the area of </w:t>
      </w:r>
      <w:r>
        <w:rPr>
          <w:highlight w:val="yellow"/>
          <w:u w:val="single"/>
        </w:rPr>
        <w:t>competition policy,</w:t>
      </w:r>
      <w:r>
        <w:rPr>
          <w:highlight w:val="yellow"/>
        </w:rPr>
        <w:t xml:space="preserve"> </w:t>
      </w:r>
      <w:r>
        <w:rPr>
          <w:highlight w:val="yellow"/>
          <w:u w:val="single"/>
        </w:rPr>
        <w:t>neoliberal monetary policy</w:t>
      </w:r>
      <w:r>
        <w:rPr>
          <w:u w:val="single"/>
        </w:rPr>
        <w:t>, for example</w:t>
      </w:r>
      <w:r>
        <w:t xml:space="preserve">, </w:t>
      </w:r>
      <w:r>
        <w:rPr>
          <w:highlight w:val="yellow"/>
          <w:u w:val="single"/>
        </w:rPr>
        <w:t>may be problematic</w:t>
      </w:r>
      <w:r>
        <w:rPr>
          <w:u w:val="single"/>
        </w:rPr>
        <w:t xml:space="preserve"> and a just target for contemporary critics</w:t>
      </w:r>
      <w:r>
        <w:t xml:space="preserve">. Similarly, </w:t>
      </w:r>
      <w:r>
        <w:rPr>
          <w:rStyle w:val="Emphasis"/>
        </w:rPr>
        <w:t>claiming</w:t>
      </w:r>
      <w:r>
        <w:rPr>
          <w:u w:val="single"/>
        </w:rPr>
        <w:t xml:space="preserve"> that competition </w:t>
      </w:r>
      <w:r>
        <w:rPr>
          <w:rStyle w:val="Emphasis"/>
        </w:rPr>
        <w:t xml:space="preserve">policy should be enforced using a </w:t>
      </w:r>
      <w:r>
        <w:rPr>
          <w:rStyle w:val="Emphasis"/>
          <w:highlight w:val="yellow"/>
        </w:rPr>
        <w:t>consumer welfare</w:t>
      </w:r>
      <w:r>
        <w:rPr>
          <w:rStyle w:val="Emphasis"/>
        </w:rPr>
        <w:t xml:space="preserve"> standard</w:t>
      </w:r>
      <w:r>
        <w:t xml:space="preserve"> </w:t>
      </w:r>
      <w:r>
        <w:rPr>
          <w:rStyle w:val="Emphasis"/>
          <w:sz w:val="21"/>
          <w:szCs w:val="28"/>
          <w:highlight w:val="yellow"/>
        </w:rPr>
        <w:t>does not mean</w:t>
      </w:r>
      <w:r>
        <w:rPr>
          <w:rStyle w:val="Emphasis"/>
          <w:sz w:val="21"/>
          <w:szCs w:val="28"/>
        </w:rPr>
        <w:t xml:space="preserve"> that </w:t>
      </w:r>
      <w:r>
        <w:rPr>
          <w:rStyle w:val="Emphasis"/>
          <w:sz w:val="21"/>
          <w:szCs w:val="28"/>
          <w:highlight w:val="yellow"/>
        </w:rPr>
        <w:t>all</w:t>
      </w:r>
      <w:r>
        <w:rPr>
          <w:rStyle w:val="Emphasis"/>
          <w:sz w:val="21"/>
          <w:szCs w:val="28"/>
        </w:rPr>
        <w:t xml:space="preserve"> the </w:t>
      </w:r>
      <w:r>
        <w:rPr>
          <w:rStyle w:val="Emphasis"/>
          <w:sz w:val="21"/>
          <w:szCs w:val="28"/>
          <w:highlight w:val="yellow"/>
        </w:rPr>
        <w:t>organs of</w:t>
      </w:r>
      <w:r>
        <w:rPr>
          <w:rStyle w:val="Emphasis"/>
          <w:sz w:val="21"/>
          <w:szCs w:val="28"/>
        </w:rPr>
        <w:t xml:space="preserve"> law and civil </w:t>
      </w:r>
      <w:r>
        <w:rPr>
          <w:rStyle w:val="Emphasis"/>
          <w:sz w:val="21"/>
          <w:szCs w:val="28"/>
          <w:highlight w:val="yellow"/>
        </w:rPr>
        <w:t>society should be oriented to maximize wealth</w:t>
      </w:r>
      <w:r>
        <w:rPr>
          <w:sz w:val="21"/>
          <w:szCs w:val="28"/>
        </w:rPr>
        <w:t xml:space="preserve"> </w:t>
      </w:r>
      <w:r>
        <w:t xml:space="preserve">or consumer welfare, even if this economic inquiry is nonetheless informative. 30 </w:t>
      </w:r>
      <w:r>
        <w:rPr>
          <w:u w:val="single"/>
        </w:rPr>
        <w:t xml:space="preserve">It is well known that </w:t>
      </w:r>
      <w:r>
        <w:rPr>
          <w:highlight w:val="yellow"/>
          <w:u w:val="single"/>
        </w:rPr>
        <w:t>several</w:t>
      </w:r>
      <w:r>
        <w:rPr>
          <w:u w:val="single"/>
        </w:rPr>
        <w:t xml:space="preserve"> prominent </w:t>
      </w:r>
      <w:r>
        <w:rPr>
          <w:highlight w:val="yellow"/>
          <w:u w:val="single"/>
        </w:rPr>
        <w:t>neoliberals</w:t>
      </w:r>
      <w:r>
        <w:t xml:space="preserve"> have </w:t>
      </w:r>
      <w:r>
        <w:rPr>
          <w:highlight w:val="yellow"/>
          <w:u w:val="single"/>
        </w:rPr>
        <w:t>expanded</w:t>
      </w:r>
      <w:r>
        <w:rPr>
          <w:u w:val="single"/>
        </w:rPr>
        <w:t xml:space="preserve"> the </w:t>
      </w:r>
      <w:r>
        <w:rPr>
          <w:highlight w:val="yellow"/>
          <w:u w:val="single"/>
        </w:rPr>
        <w:t>neoliberal policy</w:t>
      </w:r>
      <w:r>
        <w:rPr>
          <w:u w:val="single"/>
        </w:rPr>
        <w:t xml:space="preserve"> apparatus </w:t>
      </w:r>
      <w:r>
        <w:rPr>
          <w:highlight w:val="yellow"/>
          <w:u w:val="single"/>
        </w:rPr>
        <w:t>beyond</w:t>
      </w:r>
      <w:r>
        <w:rPr>
          <w:u w:val="single"/>
        </w:rPr>
        <w:t xml:space="preserve"> the regulation of market capitalism</w:t>
      </w:r>
      <w:r>
        <w:t xml:space="preserve"> </w:t>
      </w:r>
      <w:r>
        <w:rPr>
          <w:u w:val="single"/>
        </w:rPr>
        <w:t xml:space="preserve">with which </w:t>
      </w:r>
      <w:r>
        <w:rPr>
          <w:highlight w:val="yellow"/>
          <w:u w:val="single"/>
        </w:rPr>
        <w:t>antitrust</w:t>
      </w:r>
      <w:r>
        <w:rPr>
          <w:u w:val="single"/>
        </w:rPr>
        <w:t xml:space="preserve"> is concerned to domains typically understood to be beyond a purely utilitarian purview</w:t>
      </w:r>
      <w:r>
        <w:t xml:space="preserve">.' 3 ' </w:t>
      </w:r>
      <w:r>
        <w:rPr>
          <w:highlight w:val="yellow"/>
        </w:rPr>
        <w:t>However</w:t>
      </w:r>
      <w:r>
        <w:t xml:space="preserve">, </w:t>
      </w:r>
      <w:r>
        <w:rPr>
          <w:u w:val="single"/>
        </w:rPr>
        <w:t>whatever the merits of these broader neoliberal policy programs</w:t>
      </w:r>
      <w:r>
        <w:t xml:space="preserve">, </w:t>
      </w:r>
      <w:r>
        <w:rPr>
          <w:rStyle w:val="Emphasis"/>
          <w:highlight w:val="yellow"/>
        </w:rPr>
        <w:t>the competition policy baby</w:t>
      </w:r>
      <w:r>
        <w:rPr>
          <w:rStyle w:val="Emphasis"/>
        </w:rPr>
        <w:t xml:space="preserve">, so to speak, </w:t>
      </w:r>
      <w:r>
        <w:rPr>
          <w:rStyle w:val="Emphasis"/>
          <w:highlight w:val="yellow"/>
        </w:rPr>
        <w:t>should not be thrown out with the bathwater.</w:t>
      </w:r>
    </w:p>
    <w:p w14:paraId="6B008229" w14:textId="77777777" w:rsidR="008F38A3" w:rsidRDefault="008F38A3" w:rsidP="008F38A3">
      <w:r>
        <w:rPr>
          <w:u w:val="single"/>
        </w:rPr>
        <w:t>Consider the charge that neoliberal policies have increased wealth inequality</w:t>
      </w:r>
      <w:r>
        <w:t xml:space="preserve"> in the United States. </w:t>
      </w:r>
      <w:r>
        <w:rPr>
          <w:u w:val="single"/>
        </w:rPr>
        <w:t xml:space="preserve">Some commentators attempt to link this increased inequality </w:t>
      </w:r>
      <w:r>
        <w:rPr>
          <w:rStyle w:val="Emphasis"/>
        </w:rPr>
        <w:t>with a decline in competition</w:t>
      </w:r>
      <w:r>
        <w:t xml:space="preserve">'3 2 </w:t>
      </w:r>
      <w:r>
        <w:rPr>
          <w:u w:val="single"/>
        </w:rPr>
        <w:t>and</w:t>
      </w:r>
      <w:r>
        <w:t xml:space="preserve">, by implication, </w:t>
      </w:r>
      <w:r>
        <w:rPr>
          <w:u w:val="single"/>
        </w:rPr>
        <w:t>consumer welfare competition policy</w:t>
      </w:r>
      <w:r>
        <w:t xml:space="preserve">. </w:t>
      </w:r>
      <w:r>
        <w:rPr>
          <w:u w:val="single"/>
        </w:rPr>
        <w:t>Notwithstanding the interest such theories appeare</w:t>
      </w:r>
      <w:r>
        <w:t xml:space="preserve">d to have garnered from highly distinguished economists and policymakers, such as Nobel Laureate Joe Stiglitz,133 </w:t>
      </w:r>
      <w:r>
        <w:rPr>
          <w:u w:val="single"/>
        </w:rPr>
        <w:t xml:space="preserve">one might alternatively consider </w:t>
      </w:r>
      <w:r>
        <w:rPr>
          <w:rStyle w:val="Emphasis"/>
        </w:rPr>
        <w:t xml:space="preserve">whether increasing wealth </w:t>
      </w:r>
      <w:r>
        <w:rPr>
          <w:rStyle w:val="Emphasis"/>
          <w:highlight w:val="yellow"/>
        </w:rPr>
        <w:t>inequality</w:t>
      </w:r>
      <w:r>
        <w:t xml:space="preserve"> </w:t>
      </w:r>
      <w:r>
        <w:rPr>
          <w:u w:val="single"/>
        </w:rPr>
        <w:t xml:space="preserve">and the resultant social strife </w:t>
      </w:r>
      <w:r>
        <w:rPr>
          <w:highlight w:val="yellow"/>
          <w:u w:val="single"/>
        </w:rPr>
        <w:t>are</w:t>
      </w:r>
      <w:r>
        <w:rPr>
          <w:u w:val="single"/>
        </w:rPr>
        <w:t xml:space="preserve"> far more </w:t>
      </w:r>
      <w:r>
        <w:rPr>
          <w:highlight w:val="yellow"/>
          <w:u w:val="single"/>
        </w:rPr>
        <w:t xml:space="preserve">a result of policies </w:t>
      </w:r>
      <w:r>
        <w:rPr>
          <w:rStyle w:val="Emphasis"/>
          <w:highlight w:val="yellow"/>
        </w:rPr>
        <w:t>in other areas</w:t>
      </w:r>
      <w:r>
        <w:rPr>
          <w:u w:val="single"/>
        </w:rPr>
        <w:t>, such as monetary policy</w:t>
      </w:r>
      <w:r>
        <w:t xml:space="preserve">. 134 </w:t>
      </w:r>
      <w:r>
        <w:rPr>
          <w:u w:val="single"/>
        </w:rPr>
        <w:t>At the same time as Chicago School antitrust policy took root,</w:t>
      </w:r>
      <w:r>
        <w:t xml:space="preserve"> </w:t>
      </w:r>
      <w:r>
        <w:rPr>
          <w:u w:val="single"/>
        </w:rPr>
        <w:t>the American economy began to undergo sustained expansions in the money supply</w:t>
      </w:r>
      <w:r>
        <w:t xml:space="preserve"> and reductions in interest rates that, at least in theory, disproportionately reward the owners of financial assets, who are more likely to be wealthy. 135</w:t>
      </w:r>
    </w:p>
    <w:p w14:paraId="4AC96635" w14:textId="2CB96AD7" w:rsidR="008F38A3" w:rsidRPr="00C43F1A" w:rsidRDefault="0091140B" w:rsidP="008F38A3">
      <w:pPr>
        <w:pStyle w:val="Heading4"/>
        <w:rPr>
          <w:bCs/>
        </w:rPr>
      </w:pPr>
      <w:r>
        <w:rPr>
          <w:bCs/>
        </w:rPr>
        <w:t>D</w:t>
      </w:r>
      <w:r w:rsidR="008F38A3" w:rsidRPr="00C43F1A">
        <w:rPr>
          <w:bCs/>
        </w:rPr>
        <w:t>igital innovation solves sustainability</w:t>
      </w:r>
    </w:p>
    <w:p w14:paraId="2B62EA7A" w14:textId="77777777" w:rsidR="008F38A3" w:rsidRDefault="008F38A3" w:rsidP="008F38A3">
      <w:proofErr w:type="spellStart"/>
      <w:r>
        <w:rPr>
          <w:rStyle w:val="Style13ptBold"/>
        </w:rPr>
        <w:t>Tyfield</w:t>
      </w:r>
      <w:proofErr w:type="spellEnd"/>
      <w:r>
        <w:t xml:space="preserve">, Prof of Sustainable Transitions and Political Economy, Lancaster University, </w:t>
      </w:r>
      <w:r>
        <w:rPr>
          <w:rStyle w:val="Style13ptBold"/>
        </w:rPr>
        <w:t>‘18</w:t>
      </w:r>
    </w:p>
    <w:p w14:paraId="0CCA2164" w14:textId="77777777" w:rsidR="008F38A3" w:rsidRDefault="008F38A3" w:rsidP="008F38A3">
      <w:r>
        <w:t>(David, “Innovating innovation—Disruptive innovation in China and the low-carbon</w:t>
      </w:r>
    </w:p>
    <w:p w14:paraId="416FAF5A" w14:textId="77777777" w:rsidR="008F38A3" w:rsidRDefault="008F38A3" w:rsidP="008F38A3">
      <w:r>
        <w:t xml:space="preserve">transition of capitalism,” </w:t>
      </w:r>
      <w:r>
        <w:rPr>
          <w:i/>
          <w:iCs/>
        </w:rPr>
        <w:t>Energy Research &amp; Social Science</w:t>
      </w:r>
      <w:r>
        <w:t xml:space="preserve"> (37) 2018 266–274)</w:t>
      </w:r>
    </w:p>
    <w:p w14:paraId="74A6E81C" w14:textId="77777777" w:rsidR="008F38A3" w:rsidRDefault="008F38A3" w:rsidP="008F38A3"/>
    <w:p w14:paraId="422360E6" w14:textId="77777777" w:rsidR="008F38A3" w:rsidRDefault="008F38A3" w:rsidP="008F38A3">
      <w:pPr>
        <w:rPr>
          <w:rStyle w:val="Emphasis"/>
        </w:rPr>
      </w:pPr>
      <w:r>
        <w:t xml:space="preserve">It must first be noted, though, that </w:t>
      </w:r>
      <w:r>
        <w:rPr>
          <w:u w:val="single"/>
        </w:rPr>
        <w:t xml:space="preserve">the advent of </w:t>
      </w:r>
      <w:r>
        <w:rPr>
          <w:rStyle w:val="Emphasis"/>
          <w:highlight w:val="cyan"/>
        </w:rPr>
        <w:t>digital innov</w:t>
      </w:r>
      <w:r>
        <w:rPr>
          <w:highlight w:val="cyan"/>
          <w:u w:val="single"/>
        </w:rPr>
        <w:t>ation</w:t>
      </w:r>
      <w:r>
        <w:rPr>
          <w:u w:val="single"/>
        </w:rPr>
        <w:t xml:space="preserve"> </w:t>
      </w:r>
      <w:r>
        <w:rPr>
          <w:highlight w:val="cyan"/>
          <w:u w:val="single"/>
        </w:rPr>
        <w:t>is</w:t>
      </w:r>
      <w:r>
        <w:t xml:space="preserve"> – per se not just in </w:t>
      </w:r>
      <w:proofErr w:type="spellStart"/>
      <w:r>
        <w:t>Googliberal</w:t>
      </w:r>
      <w:proofErr w:type="spellEnd"/>
      <w:r>
        <w:t xml:space="preserve"> form – </w:t>
      </w:r>
      <w:r>
        <w:rPr>
          <w:u w:val="single"/>
        </w:rPr>
        <w:t xml:space="preserve">a </w:t>
      </w:r>
      <w:r>
        <w:rPr>
          <w:rStyle w:val="Emphasis"/>
          <w:highlight w:val="cyan"/>
        </w:rPr>
        <w:t>key</w:t>
      </w:r>
      <w:r>
        <w:rPr>
          <w:rStyle w:val="Emphasis"/>
        </w:rPr>
        <w:t xml:space="preserve"> element</w:t>
      </w:r>
      <w:r>
        <w:rPr>
          <w:u w:val="single"/>
        </w:rPr>
        <w:t xml:space="preserve"> of the challenge</w:t>
      </w:r>
      <w:r>
        <w:t xml:space="preserve">, in terms of constructing complex government of complex systems. For, itself conceived as a power/knowledge process, digital innovation sits at a key node in the cycles of the contemporary capitalist system and its (currently overflowing, uncontrolled) proliferation of complexity (see Fig. 2, especially c). </w:t>
      </w:r>
      <w:r>
        <w:rPr>
          <w:highlight w:val="cyan"/>
          <w:u w:val="single"/>
        </w:rPr>
        <w:t>Digitization</w:t>
      </w:r>
      <w:r>
        <w:t xml:space="preserve">, and/or its flipside of </w:t>
      </w:r>
      <w:proofErr w:type="spellStart"/>
      <w:r>
        <w:t>informationalization</w:t>
      </w:r>
      <w:proofErr w:type="spellEnd"/>
      <w:r>
        <w:t xml:space="preserve">, </w:t>
      </w:r>
      <w:r>
        <w:rPr>
          <w:u w:val="single"/>
        </w:rPr>
        <w:t>fundamentally consists of introducing a novel</w:t>
      </w:r>
      <w:r>
        <w:t xml:space="preserve"> (</w:t>
      </w:r>
      <w:proofErr w:type="gramStart"/>
      <w:r>
        <w:t>i.e.</w:t>
      </w:r>
      <w:proofErr w:type="gramEnd"/>
      <w:r>
        <w:t xml:space="preserve"> ICT-based) </w:t>
      </w:r>
      <w:r>
        <w:rPr>
          <w:u w:val="single"/>
        </w:rPr>
        <w:t>mediation to processes of power/knowledge</w:t>
      </w:r>
      <w:r>
        <w:t xml:space="preserve">. For instance, </w:t>
      </w:r>
      <w:r>
        <w:rPr>
          <w:u w:val="single"/>
        </w:rPr>
        <w:t>manufacturing becomes mediated by software</w:t>
      </w:r>
      <w:r>
        <w:t xml:space="preserve"> that, in turn, collects constant real-time data for further optimization; so too for information search, listening to music, ride-hailed journeys, even friendship. </w:t>
      </w:r>
      <w:r>
        <w:rPr>
          <w:u w:val="single"/>
        </w:rPr>
        <w:t xml:space="preserve">This novel </w:t>
      </w:r>
      <w:r>
        <w:rPr>
          <w:highlight w:val="cyan"/>
          <w:u w:val="single"/>
        </w:rPr>
        <w:t>mediation</w:t>
      </w:r>
      <w:r>
        <w:rPr>
          <w:highlight w:val="cyan"/>
        </w:rPr>
        <w:t xml:space="preserve"> </w:t>
      </w:r>
      <w:r>
        <w:rPr>
          <w:highlight w:val="cyan"/>
          <w:u w:val="single"/>
        </w:rPr>
        <w:t>affords</w:t>
      </w:r>
      <w:r>
        <w:rPr>
          <w:u w:val="single"/>
        </w:rPr>
        <w:t xml:space="preserve"> the </w:t>
      </w:r>
      <w:r>
        <w:rPr>
          <w:rStyle w:val="Emphasis"/>
          <w:highlight w:val="cyan"/>
        </w:rPr>
        <w:t>reflexive</w:t>
      </w:r>
      <w:r>
        <w:rPr>
          <w:u w:val="single"/>
        </w:rPr>
        <w:t xml:space="preserve"> and </w:t>
      </w:r>
      <w:r>
        <w:rPr>
          <w:rStyle w:val="Emphasis"/>
        </w:rPr>
        <w:t xml:space="preserve">recursive </w:t>
      </w:r>
      <w:r>
        <w:rPr>
          <w:rStyle w:val="Emphasis"/>
          <w:highlight w:val="cyan"/>
        </w:rPr>
        <w:t>measurement</w:t>
      </w:r>
      <w:r>
        <w:rPr>
          <w:highlight w:val="cyan"/>
        </w:rPr>
        <w:t xml:space="preserve">, </w:t>
      </w:r>
      <w:r>
        <w:rPr>
          <w:rStyle w:val="Emphasis"/>
          <w:highlight w:val="cyan"/>
        </w:rPr>
        <w:t>transformation</w:t>
      </w:r>
      <w:r>
        <w:t xml:space="preserve">, </w:t>
      </w:r>
      <w:proofErr w:type="gramStart"/>
      <w:r>
        <w:rPr>
          <w:u w:val="single"/>
        </w:rPr>
        <w:t>interconnection</w:t>
      </w:r>
      <w:proofErr w:type="gramEnd"/>
      <w:r>
        <w:rPr>
          <w:u w:val="single"/>
        </w:rPr>
        <w:t xml:space="preserve"> </w:t>
      </w:r>
      <w:r>
        <w:rPr>
          <w:highlight w:val="cyan"/>
          <w:u w:val="single"/>
        </w:rPr>
        <w:t>and expansion of</w:t>
      </w:r>
      <w:r>
        <w:rPr>
          <w:u w:val="single"/>
        </w:rPr>
        <w:t xml:space="preserve"> these power/</w:t>
      </w:r>
      <w:r>
        <w:rPr>
          <w:highlight w:val="cyan"/>
          <w:u w:val="single"/>
        </w:rPr>
        <w:t>knowledge processes</w:t>
      </w:r>
      <w:r>
        <w:t xml:space="preserve"> </w:t>
      </w:r>
      <w:r>
        <w:rPr>
          <w:u w:val="single"/>
        </w:rPr>
        <w:t>at hitherto unprecedented rates and scales</w:t>
      </w:r>
      <w:r>
        <w:t xml:space="preserve">, while these digital innovations also thereby constantly and reflexively upgrade themselves – </w:t>
      </w:r>
      <w:r>
        <w:rPr>
          <w:u w:val="single"/>
        </w:rPr>
        <w:t>the very acme of the positive feedback loops constitutive of complex systems</w:t>
      </w:r>
      <w:r>
        <w:t xml:space="preserve">. In </w:t>
      </w:r>
      <w:r>
        <w:rPr>
          <w:u w:val="single"/>
        </w:rPr>
        <w:t xml:space="preserve">short, </w:t>
      </w:r>
      <w:r>
        <w:rPr>
          <w:rStyle w:val="Emphasis"/>
          <w:highlight w:val="cyan"/>
        </w:rPr>
        <w:t>digital innovation is singularly productive</w:t>
      </w:r>
      <w:r>
        <w:t xml:space="preserve"> </w:t>
      </w:r>
      <w:r>
        <w:rPr>
          <w:u w:val="single"/>
        </w:rPr>
        <w:t>of the problem-field of complex system government</w:t>
      </w:r>
      <w:r>
        <w:t xml:space="preserve">, </w:t>
      </w:r>
      <w:r>
        <w:rPr>
          <w:u w:val="single"/>
        </w:rPr>
        <w:t xml:space="preserve">even as it is </w:t>
      </w:r>
      <w:r>
        <w:rPr>
          <w:rStyle w:val="Emphasis"/>
        </w:rPr>
        <w:t>generally evangelized as its panacea.</w:t>
      </w:r>
    </w:p>
    <w:p w14:paraId="62493297" w14:textId="77777777" w:rsidR="008F38A3" w:rsidRDefault="008F38A3" w:rsidP="008F38A3">
      <w:pPr>
        <w:rPr>
          <w:rStyle w:val="Emphasis"/>
        </w:rPr>
      </w:pPr>
      <w:r>
        <w:rPr>
          <w:rStyle w:val="Emphasis"/>
          <w:sz w:val="21"/>
          <w:szCs w:val="28"/>
        </w:rPr>
        <w:t xml:space="preserve">But </w:t>
      </w:r>
      <w:r>
        <w:rPr>
          <w:rStyle w:val="Emphasis"/>
          <w:sz w:val="21"/>
          <w:szCs w:val="28"/>
          <w:highlight w:val="cyan"/>
        </w:rPr>
        <w:t>there is no going back</w:t>
      </w:r>
      <w:r>
        <w:t xml:space="preserve">, </w:t>
      </w:r>
      <w:r>
        <w:rPr>
          <w:u w:val="single"/>
        </w:rPr>
        <w:t>no putting the digital genie back in the bottle</w:t>
      </w:r>
      <w:r>
        <w:t xml:space="preserve"> </w:t>
      </w:r>
      <w:r>
        <w:rPr>
          <w:rStyle w:val="Emphasis"/>
        </w:rPr>
        <w:t>or closing Pandora’s Box</w:t>
      </w:r>
      <w:r>
        <w:t xml:space="preserve">. </w:t>
      </w:r>
      <w:r>
        <w:rPr>
          <w:rStyle w:val="Emphasis"/>
          <w:sz w:val="21"/>
          <w:szCs w:val="28"/>
          <w:highlight w:val="cyan"/>
        </w:rPr>
        <w:t>The only way forward,</w:t>
      </w:r>
      <w:r>
        <w:rPr>
          <w:rStyle w:val="Emphasis"/>
          <w:sz w:val="21"/>
          <w:szCs w:val="28"/>
        </w:rPr>
        <w:t xml:space="preserve"> thus, </w:t>
      </w:r>
      <w:r>
        <w:rPr>
          <w:rStyle w:val="Emphasis"/>
          <w:sz w:val="21"/>
          <w:szCs w:val="28"/>
          <w:highlight w:val="cyan"/>
        </w:rPr>
        <w:t>is</w:t>
      </w:r>
      <w:r>
        <w:rPr>
          <w:rStyle w:val="Emphasis"/>
          <w:sz w:val="21"/>
          <w:szCs w:val="28"/>
        </w:rPr>
        <w:t xml:space="preserve"> to develop </w:t>
      </w:r>
      <w:r>
        <w:rPr>
          <w:rStyle w:val="Emphasis"/>
          <w:sz w:val="21"/>
          <w:szCs w:val="28"/>
          <w:highlight w:val="cyan"/>
        </w:rPr>
        <w:t>new</w:t>
      </w:r>
      <w:r>
        <w:rPr>
          <w:rStyle w:val="Emphasis"/>
          <w:sz w:val="21"/>
          <w:szCs w:val="28"/>
        </w:rPr>
        <w:t xml:space="preserve"> models of </w:t>
      </w:r>
      <w:r>
        <w:rPr>
          <w:rStyle w:val="Emphasis"/>
          <w:sz w:val="21"/>
          <w:szCs w:val="28"/>
          <w:highlight w:val="cyan"/>
        </w:rPr>
        <w:t>digital innovation</w:t>
      </w:r>
      <w:r>
        <w:rPr>
          <w:rStyle w:val="Emphasis"/>
          <w:sz w:val="21"/>
          <w:szCs w:val="28"/>
        </w:rPr>
        <w:t xml:space="preserve"> </w:t>
      </w:r>
      <w:r>
        <w:rPr>
          <w:rStyle w:val="Emphasis"/>
          <w:sz w:val="21"/>
          <w:szCs w:val="28"/>
          <w:highlight w:val="cyan"/>
        </w:rPr>
        <w:t>that can work</w:t>
      </w:r>
      <w:r>
        <w:rPr>
          <w:rStyle w:val="Emphasis"/>
          <w:sz w:val="21"/>
          <w:szCs w:val="28"/>
        </w:rPr>
        <w:t xml:space="preserve"> </w:t>
      </w:r>
      <w:r>
        <w:rPr>
          <w:rStyle w:val="Emphasis"/>
          <w:sz w:val="21"/>
          <w:szCs w:val="28"/>
          <w:highlight w:val="cyan"/>
        </w:rPr>
        <w:t>with its capacity for</w:t>
      </w:r>
      <w:r>
        <w:rPr>
          <w:rStyle w:val="Emphasis"/>
          <w:sz w:val="21"/>
          <w:szCs w:val="28"/>
        </w:rPr>
        <w:t xml:space="preserve"> proliferation of </w:t>
      </w:r>
      <w:r>
        <w:rPr>
          <w:rStyle w:val="Emphasis"/>
          <w:sz w:val="21"/>
          <w:szCs w:val="28"/>
          <w:highlight w:val="cyan"/>
        </w:rPr>
        <w:t>complexity</w:t>
      </w:r>
      <w:r>
        <w:rPr>
          <w:rStyle w:val="Emphasis"/>
          <w:sz w:val="21"/>
          <w:szCs w:val="28"/>
        </w:rPr>
        <w:t xml:space="preserve"> but </w:t>
      </w:r>
      <w:r>
        <w:rPr>
          <w:rStyle w:val="Emphasis"/>
          <w:sz w:val="21"/>
          <w:szCs w:val="28"/>
          <w:highlight w:val="cyan"/>
        </w:rPr>
        <w:t>to more</w:t>
      </w:r>
      <w:r>
        <w:rPr>
          <w:rStyle w:val="Emphasis"/>
          <w:sz w:val="21"/>
          <w:szCs w:val="28"/>
        </w:rPr>
        <w:t xml:space="preserve"> </w:t>
      </w:r>
      <w:r>
        <w:rPr>
          <w:rStyle w:val="Emphasis"/>
          <w:sz w:val="21"/>
          <w:szCs w:val="28"/>
          <w:highlight w:val="cyan"/>
        </w:rPr>
        <w:t>system-productive outcomes</w:t>
      </w:r>
      <w:r>
        <w:t xml:space="preserve">. </w:t>
      </w:r>
      <w:r>
        <w:rPr>
          <w:u w:val="single"/>
        </w:rPr>
        <w:t>In this respect</w:t>
      </w:r>
      <w:r>
        <w:t xml:space="preserve"> alone, </w:t>
      </w:r>
      <w:r>
        <w:rPr>
          <w:u w:val="single"/>
        </w:rPr>
        <w:t>we can immediately see how a different</w:t>
      </w:r>
      <w:r>
        <w:t xml:space="preserve"> (non-</w:t>
      </w:r>
      <w:proofErr w:type="spellStart"/>
      <w:r>
        <w:t>Googliberal</w:t>
      </w:r>
      <w:proofErr w:type="spellEnd"/>
      <w:r>
        <w:t xml:space="preserve">) </w:t>
      </w:r>
      <w:r>
        <w:rPr>
          <w:highlight w:val="cyan"/>
          <w:u w:val="single"/>
        </w:rPr>
        <w:t>digital innovation</w:t>
      </w:r>
      <w:r>
        <w:rPr>
          <w:u w:val="single"/>
        </w:rPr>
        <w:t xml:space="preserve"> necessarily</w:t>
      </w:r>
      <w:r>
        <w:t xml:space="preserve"> </w:t>
      </w:r>
      <w:r>
        <w:rPr>
          <w:rStyle w:val="Emphasis"/>
          <w:sz w:val="21"/>
          <w:szCs w:val="28"/>
          <w:highlight w:val="cyan"/>
        </w:rPr>
        <w:t>must form a key element of any</w:t>
      </w:r>
      <w:r>
        <w:rPr>
          <w:rStyle w:val="Emphasis"/>
          <w:sz w:val="21"/>
          <w:szCs w:val="28"/>
        </w:rPr>
        <w:t xml:space="preserve"> low-</w:t>
      </w:r>
      <w:r>
        <w:rPr>
          <w:rStyle w:val="Emphasis"/>
          <w:sz w:val="21"/>
          <w:szCs w:val="28"/>
          <w:highlight w:val="cyan"/>
        </w:rPr>
        <w:t>carbon transition</w:t>
      </w:r>
      <w:r>
        <w:t xml:space="preserve">. But </w:t>
      </w:r>
      <w:r>
        <w:rPr>
          <w:u w:val="single"/>
        </w:rPr>
        <w:t>conceived as a power/knowledge process, digital innovation also emerges as a clear</w:t>
      </w:r>
      <w:r>
        <w:t xml:space="preserve">, if </w:t>
      </w:r>
      <w:proofErr w:type="gramStart"/>
      <w:r>
        <w:t>as yet</w:t>
      </w:r>
      <w:proofErr w:type="gramEnd"/>
      <w:r>
        <w:t xml:space="preserve"> underexplored and seemingly tangential, </w:t>
      </w:r>
      <w:r>
        <w:rPr>
          <w:rStyle w:val="Emphasis"/>
        </w:rPr>
        <w:t>aspect of low-carbon innovation itself.</w:t>
      </w:r>
    </w:p>
    <w:p w14:paraId="2D26BF4C" w14:textId="77777777" w:rsidR="008F38A3" w:rsidRDefault="008F38A3" w:rsidP="008F38A3">
      <w:r>
        <w:t xml:space="preserve">This hinges precisely on how the digital is the would-be </w:t>
      </w:r>
      <w:proofErr w:type="spellStart"/>
      <w:r>
        <w:t>metamediator</w:t>
      </w:r>
      <w:proofErr w:type="spellEnd"/>
      <w:r>
        <w:t xml:space="preserve"> of all power/knowledge processes. For </w:t>
      </w:r>
      <w:r>
        <w:rPr>
          <w:u w:val="single"/>
        </w:rPr>
        <w:t xml:space="preserve">it follows not only that </w:t>
      </w:r>
      <w:r>
        <w:rPr>
          <w:highlight w:val="cyan"/>
          <w:u w:val="single"/>
        </w:rPr>
        <w:t>socio-environmental relations</w:t>
      </w:r>
      <w:r>
        <w:t xml:space="preserve">, </w:t>
      </w:r>
      <w:proofErr w:type="gramStart"/>
      <w:r>
        <w:rPr>
          <w:u w:val="single"/>
        </w:rPr>
        <w:t>technologies</w:t>
      </w:r>
      <w:proofErr w:type="gramEnd"/>
      <w:r>
        <w:rPr>
          <w:u w:val="single"/>
        </w:rPr>
        <w:t xml:space="preserve"> and practices </w:t>
      </w:r>
      <w:r>
        <w:t xml:space="preserve">(likewise conceptualized in power/knowledge terms) </w:t>
      </w:r>
      <w:r>
        <w:rPr>
          <w:highlight w:val="cyan"/>
          <w:u w:val="single"/>
        </w:rPr>
        <w:t>can</w:t>
      </w:r>
      <w:r>
        <w:rPr>
          <w:u w:val="single"/>
        </w:rPr>
        <w:t xml:space="preserve"> </w:t>
      </w:r>
      <w:r>
        <w:rPr>
          <w:highlight w:val="cyan"/>
          <w:u w:val="single"/>
        </w:rPr>
        <w:t>be</w:t>
      </w:r>
      <w:r>
        <w:rPr>
          <w:u w:val="single"/>
        </w:rPr>
        <w:t xml:space="preserve"> thus </w:t>
      </w:r>
      <w:r>
        <w:rPr>
          <w:rStyle w:val="Emphasis"/>
          <w:highlight w:val="cyan"/>
        </w:rPr>
        <w:t>mediated</w:t>
      </w:r>
      <w:r>
        <w:rPr>
          <w:u w:val="single"/>
        </w:rPr>
        <w:t xml:space="preserve">, </w:t>
      </w:r>
      <w:r>
        <w:rPr>
          <w:highlight w:val="cyan"/>
          <w:u w:val="single"/>
        </w:rPr>
        <w:t>and</w:t>
      </w:r>
      <w:r>
        <w:rPr>
          <w:u w:val="single"/>
        </w:rPr>
        <w:t xml:space="preserve"> thereby </w:t>
      </w:r>
      <w:r>
        <w:rPr>
          <w:rStyle w:val="Emphasis"/>
        </w:rPr>
        <w:t xml:space="preserve">progressively </w:t>
      </w:r>
      <w:r>
        <w:rPr>
          <w:rStyle w:val="Emphasis"/>
          <w:highlight w:val="cyan"/>
        </w:rPr>
        <w:t>transformed</w:t>
      </w:r>
      <w:r>
        <w:t xml:space="preserve">. But also that </w:t>
      </w:r>
      <w:r>
        <w:rPr>
          <w:highlight w:val="cyan"/>
          <w:u w:val="single"/>
        </w:rPr>
        <w:t>viewing</w:t>
      </w:r>
      <w:r>
        <w:rPr>
          <w:u w:val="single"/>
        </w:rPr>
        <w:t xml:space="preserve"> any and every </w:t>
      </w:r>
      <w:r>
        <w:rPr>
          <w:highlight w:val="cyan"/>
          <w:u w:val="single"/>
        </w:rPr>
        <w:t>ecological problem</w:t>
      </w:r>
      <w:r>
        <w:rPr>
          <w:u w:val="single"/>
        </w:rPr>
        <w:t xml:space="preserve">-field </w:t>
      </w:r>
      <w:r>
        <w:rPr>
          <w:highlight w:val="cyan"/>
          <w:u w:val="single"/>
        </w:rPr>
        <w:t>in this way</w:t>
      </w:r>
      <w:r>
        <w:rPr>
          <w:u w:val="single"/>
        </w:rPr>
        <w:t xml:space="preserve"> also immediately </w:t>
      </w:r>
      <w:r>
        <w:rPr>
          <w:highlight w:val="cyan"/>
          <w:u w:val="single"/>
        </w:rPr>
        <w:t>makes it</w:t>
      </w:r>
      <w:r>
        <w:t xml:space="preserve"> (much more, if never perfectly or ‘correctly’, and indeed, likely problematically) </w:t>
      </w:r>
      <w:r>
        <w:rPr>
          <w:rStyle w:val="Emphasis"/>
          <w:highlight w:val="cyan"/>
        </w:rPr>
        <w:t>amenable to capitalist ingenuit</w:t>
      </w:r>
      <w:r>
        <w:rPr>
          <w:highlight w:val="cyan"/>
        </w:rPr>
        <w:t>y</w:t>
      </w:r>
      <w:r>
        <w:t xml:space="preserve">: </w:t>
      </w:r>
      <w:r>
        <w:rPr>
          <w:u w:val="single"/>
        </w:rPr>
        <w:t>pragmatically but avariciously exploring ways in which collation</w:t>
      </w:r>
      <w:r>
        <w:t xml:space="preserve">, </w:t>
      </w:r>
      <w:r>
        <w:rPr>
          <w:u w:val="single"/>
        </w:rPr>
        <w:t>mastery</w:t>
      </w:r>
      <w:r>
        <w:t xml:space="preserve">, ownership </w:t>
      </w:r>
      <w:r>
        <w:rPr>
          <w:u w:val="single"/>
        </w:rPr>
        <w:t>and possible construction of the relevant socio-environmental data</w:t>
      </w:r>
      <w:r>
        <w:t xml:space="preserve"> – the ‘new oil’ [42] – can be of service to paying customers (and/or hopefully publics and state institutions) </w:t>
      </w:r>
      <w:r>
        <w:rPr>
          <w:rStyle w:val="Emphasis"/>
          <w:highlight w:val="cyan"/>
        </w:rPr>
        <w:t>and</w:t>
      </w:r>
      <w:r>
        <w:rPr>
          <w:rStyle w:val="Emphasis"/>
        </w:rPr>
        <w:t xml:space="preserve"> hence </w:t>
      </w:r>
      <w:r>
        <w:rPr>
          <w:rStyle w:val="Emphasis"/>
          <w:highlight w:val="cyan"/>
        </w:rPr>
        <w:t>profitable</w:t>
      </w:r>
      <w:r>
        <w:t>.2</w:t>
      </w:r>
    </w:p>
    <w:p w14:paraId="4285846D" w14:textId="77777777" w:rsidR="008F38A3" w:rsidRDefault="008F38A3" w:rsidP="008F38A3">
      <w:r>
        <w:rPr>
          <w:u w:val="single"/>
        </w:rPr>
        <w:t>In this way</w:t>
      </w:r>
      <w:r>
        <w:t xml:space="preserve">, then, </w:t>
      </w:r>
      <w:r>
        <w:rPr>
          <w:rStyle w:val="Emphasis"/>
        </w:rPr>
        <w:t>the field of low-carbon innovation</w:t>
      </w:r>
      <w:r>
        <w:t xml:space="preserve"> </w:t>
      </w:r>
      <w:r>
        <w:rPr>
          <w:u w:val="single"/>
        </w:rPr>
        <w:t>can be transformed from that of committed green pioneers</w:t>
      </w:r>
      <w:r>
        <w:t xml:space="preserve"> worthily and laboriously constructing low(er)-carbon technologies, </w:t>
      </w:r>
      <w:r>
        <w:rPr>
          <w:rStyle w:val="Emphasis"/>
        </w:rPr>
        <w:t>to a more generalized ‘</w:t>
      </w:r>
      <w:proofErr w:type="spellStart"/>
      <w:r>
        <w:rPr>
          <w:rStyle w:val="Emphasis"/>
        </w:rPr>
        <w:t>greenrush</w:t>
      </w:r>
      <w:proofErr w:type="spellEnd"/>
      <w:r>
        <w:rPr>
          <w:rStyle w:val="Emphasis"/>
        </w:rPr>
        <w:t>’</w:t>
      </w:r>
      <w:r>
        <w:t xml:space="preserve">… with all that implies, both positive and negative. </w:t>
      </w:r>
      <w:r>
        <w:rPr>
          <w:u w:val="single"/>
        </w:rPr>
        <w:t xml:space="preserve">In other words, </w:t>
      </w:r>
      <w:r>
        <w:rPr>
          <w:highlight w:val="cyan"/>
          <w:u w:val="single"/>
        </w:rPr>
        <w:t>digital intermediation enables</w:t>
      </w:r>
      <w:r>
        <w:rPr>
          <w:u w:val="single"/>
        </w:rPr>
        <w:t xml:space="preserve"> a process that </w:t>
      </w:r>
      <w:r>
        <w:rPr>
          <w:rStyle w:val="Emphasis"/>
        </w:rPr>
        <w:t xml:space="preserve">harnesses the exceptional </w:t>
      </w:r>
      <w:r>
        <w:rPr>
          <w:rStyle w:val="Emphasis"/>
          <w:highlight w:val="cyan"/>
        </w:rPr>
        <w:t>productivity</w:t>
      </w:r>
      <w:r>
        <w:rPr>
          <w:u w:val="single"/>
        </w:rPr>
        <w:t xml:space="preserve"> </w:t>
      </w:r>
      <w:r>
        <w:t xml:space="preserve">(for good and/or ill − see conclusion) </w:t>
      </w:r>
      <w:r>
        <w:rPr>
          <w:rStyle w:val="Emphasis"/>
          <w:highlight w:val="cyan"/>
        </w:rPr>
        <w:t>of capitalist innovation</w:t>
      </w:r>
      <w:r>
        <w:t xml:space="preserve"> </w:t>
      </w:r>
      <w:r>
        <w:rPr>
          <w:highlight w:val="cyan"/>
          <w:u w:val="single"/>
        </w:rPr>
        <w:t>in</w:t>
      </w:r>
      <w:r>
        <w:rPr>
          <w:u w:val="single"/>
        </w:rPr>
        <w:t xml:space="preserve">to a growing power </w:t>
      </w:r>
      <w:r>
        <w:rPr>
          <w:rStyle w:val="Emphasis"/>
        </w:rPr>
        <w:t xml:space="preserve">momentum of </w:t>
      </w:r>
      <w:r>
        <w:rPr>
          <w:rStyle w:val="Emphasis"/>
          <w:highlight w:val="cyan"/>
        </w:rPr>
        <w:t>low-carbon transition</w:t>
      </w:r>
      <w:r>
        <w:t>, and from here, in this late-neoliberal, unequivocally capitalist present.</w:t>
      </w:r>
    </w:p>
    <w:p w14:paraId="17361DD2" w14:textId="77777777" w:rsidR="008F38A3" w:rsidRPr="00C43F1A" w:rsidRDefault="008F38A3" w:rsidP="008F38A3">
      <w:r>
        <w:t xml:space="preserve">Here </w:t>
      </w:r>
      <w:r>
        <w:rPr>
          <w:rStyle w:val="Emphasis"/>
        </w:rPr>
        <w:t>the qualitatively tighter feedback loop</w:t>
      </w:r>
      <w:r>
        <w:t xml:space="preserve"> of digital innovation (see Fig. 2c Cf b), as power/knowledge technologies reflexively upgrading themselves, also </w:t>
      </w:r>
      <w:r>
        <w:rPr>
          <w:rStyle w:val="Emphasis"/>
          <w:sz w:val="21"/>
          <w:szCs w:val="28"/>
        </w:rPr>
        <w:t>flips from problem to opportunity.</w:t>
      </w:r>
      <w:r>
        <w:t xml:space="preserve"> </w:t>
      </w:r>
      <w:r>
        <w:rPr>
          <w:u w:val="single"/>
        </w:rPr>
        <w:t>While this dynamic is currently causing proliferating</w:t>
      </w:r>
      <w:r>
        <w:t xml:space="preserve">, </w:t>
      </w:r>
      <w:r>
        <w:rPr>
          <w:u w:val="single"/>
        </w:rPr>
        <w:t>untamed and destructive complexity,</w:t>
      </w:r>
      <w:r>
        <w:t xml:space="preserve"> a </w:t>
      </w:r>
      <w:r>
        <w:rPr>
          <w:u w:val="single"/>
        </w:rPr>
        <w:t xml:space="preserve">digital </w:t>
      </w:r>
      <w:proofErr w:type="spellStart"/>
      <w:r>
        <w:rPr>
          <w:u w:val="single"/>
        </w:rPr>
        <w:t>greenrush</w:t>
      </w:r>
      <w:proofErr w:type="spellEnd"/>
      <w:r>
        <w:rPr>
          <w:u w:val="single"/>
        </w:rPr>
        <w:t xml:space="preserve"> would instead harness it into </w:t>
      </w:r>
      <w:r>
        <w:rPr>
          <w:rStyle w:val="Emphasis"/>
        </w:rPr>
        <w:t>acceleration of productive innovation</w:t>
      </w:r>
      <w:r>
        <w:t xml:space="preserve">; </w:t>
      </w:r>
      <w:r>
        <w:rPr>
          <w:u w:val="single"/>
        </w:rPr>
        <w:t xml:space="preserve">and, indeed, a growing power momentum of sufficient heft that </w:t>
      </w:r>
      <w:r>
        <w:rPr>
          <w:highlight w:val="cyan"/>
          <w:u w:val="single"/>
        </w:rPr>
        <w:t>it can</w:t>
      </w:r>
      <w:r>
        <w:rPr>
          <w:u w:val="single"/>
        </w:rPr>
        <w:t xml:space="preserve"> even </w:t>
      </w:r>
      <w:r>
        <w:rPr>
          <w:rStyle w:val="Emphasis"/>
          <w:highlight w:val="cyan"/>
        </w:rPr>
        <w:t>break out of</w:t>
      </w:r>
      <w:r>
        <w:rPr>
          <w:rStyle w:val="Emphasis"/>
        </w:rPr>
        <w:t xml:space="preserve"> the profound current socio-technical system ‘</w:t>
      </w:r>
      <w:r>
        <w:rPr>
          <w:rStyle w:val="Emphasis"/>
          <w:highlight w:val="cyan"/>
        </w:rPr>
        <w:t>carbon lock-in’</w:t>
      </w:r>
      <w:r>
        <w:t xml:space="preserve"> [43] (see Fig. 2d).</w:t>
      </w:r>
    </w:p>
    <w:p w14:paraId="0D900E7E" w14:textId="77777777" w:rsidR="008F38A3" w:rsidRPr="00F42B5B" w:rsidRDefault="008F38A3" w:rsidP="008F38A3">
      <w:pPr>
        <w:pStyle w:val="Heading4"/>
        <w:rPr>
          <w:bCs/>
        </w:rPr>
      </w:pPr>
      <w:r w:rsidRPr="00F42B5B">
        <w:rPr>
          <w:bCs/>
        </w:rPr>
        <w:t xml:space="preserve">Market-based mechanisms are key to sustainability – we can solve environmental harm by </w:t>
      </w:r>
      <w:r w:rsidRPr="00F42B5B">
        <w:rPr>
          <w:bCs/>
          <w:u w:val="single"/>
        </w:rPr>
        <w:t>pricing in</w:t>
      </w:r>
      <w:r w:rsidRPr="00F42B5B">
        <w:rPr>
          <w:bCs/>
        </w:rPr>
        <w:t xml:space="preserve"> negative externalities, but the alt is </w:t>
      </w:r>
      <w:r w:rsidRPr="00F42B5B">
        <w:rPr>
          <w:bCs/>
          <w:u w:val="single"/>
        </w:rPr>
        <w:t>worse</w:t>
      </w:r>
      <w:r w:rsidRPr="00F42B5B">
        <w:rPr>
          <w:bCs/>
        </w:rPr>
        <w:t xml:space="preserve"> </w:t>
      </w:r>
    </w:p>
    <w:p w14:paraId="6A88B0CB" w14:textId="77777777" w:rsidR="008F38A3" w:rsidRDefault="008F38A3" w:rsidP="008F38A3">
      <w:proofErr w:type="spellStart"/>
      <w:r>
        <w:rPr>
          <w:rStyle w:val="Style13ptBold"/>
        </w:rPr>
        <w:t>Budolfson</w:t>
      </w:r>
      <w:proofErr w:type="spellEnd"/>
      <w:r>
        <w:rPr>
          <w:rStyle w:val="Style13ptBold"/>
        </w:rPr>
        <w:t xml:space="preserve"> 21</w:t>
      </w:r>
      <w:r>
        <w:t xml:space="preserve"> – Assistant Professor in the Department of Environmental and Occupational Health and Justice at the Rutgers School for Public Health.</w:t>
      </w:r>
    </w:p>
    <w:p w14:paraId="18F33E5B" w14:textId="77777777" w:rsidR="008F38A3" w:rsidRDefault="008F38A3" w:rsidP="008F38A3">
      <w:r>
        <w:t xml:space="preserve">Mark </w:t>
      </w:r>
      <w:proofErr w:type="spellStart"/>
      <w:r>
        <w:t>Budolfson</w:t>
      </w:r>
      <w:proofErr w:type="spellEnd"/>
      <w:r>
        <w:t xml:space="preserve">, “Arguments for Well-Regulated Capitalism, and Implications for Global Ethics, Food, Environment, Climate Change, and Beyond,” </w:t>
      </w:r>
      <w:r>
        <w:rPr>
          <w:i/>
          <w:iCs/>
        </w:rPr>
        <w:t>Ethics and International Affairs</w:t>
      </w:r>
      <w:r>
        <w:t>, vol. 35, no. 1, 2021, pp. 89-92, https://www.cambridge.org/core/services/aop-cambridge-core/content/view/96F422D04E171EECDEF77312266AE9DD/S0892679421000083a.pdf/arguments-for-well-regulated-capitalism-and-implications-for-global-ethics-food-environment-climate-change-and-beyond.pdf.</w:t>
      </w:r>
    </w:p>
    <w:p w14:paraId="46ABDE08" w14:textId="77777777" w:rsidR="008F38A3" w:rsidRDefault="008F38A3" w:rsidP="008F38A3"/>
    <w:p w14:paraId="4A71C2DB" w14:textId="77777777" w:rsidR="008F38A3" w:rsidRDefault="008F38A3" w:rsidP="008F38A3">
      <w:pPr>
        <w:rPr>
          <w:sz w:val="16"/>
          <w:szCs w:val="16"/>
        </w:rPr>
      </w:pPr>
      <w:r>
        <w:rPr>
          <w:sz w:val="16"/>
          <w:szCs w:val="16"/>
        </w:rPr>
        <w:t xml:space="preserve">Applications to Food, Environment, and Climate Change </w:t>
      </w:r>
    </w:p>
    <w:p w14:paraId="094D1F42" w14:textId="77777777" w:rsidR="008F38A3" w:rsidRDefault="008F38A3" w:rsidP="008F38A3">
      <w:pPr>
        <w:rPr>
          <w:sz w:val="16"/>
          <w:szCs w:val="16"/>
        </w:rPr>
      </w:pPr>
      <w:r>
        <w:rPr>
          <w:sz w:val="16"/>
          <w:szCs w:val="16"/>
        </w:rPr>
        <w:t xml:space="preserve">Let us turn to a concrete example. </w:t>
      </w:r>
      <w:r>
        <w:rPr>
          <w:rStyle w:val="Heading3Char1"/>
        </w:rPr>
        <w:t>It is often claimed that we need less capitalism, less growth, and less globalization if we are to successfully address</w:t>
      </w:r>
      <w:r>
        <w:rPr>
          <w:sz w:val="16"/>
          <w:szCs w:val="16"/>
        </w:rPr>
        <w:t xml:space="preserve"> such challenges as </w:t>
      </w:r>
      <w:r>
        <w:rPr>
          <w:rStyle w:val="Heading3Char1"/>
        </w:rPr>
        <w:t>climate change, population growth</w:t>
      </w:r>
      <w:r>
        <w:rPr>
          <w:sz w:val="16"/>
          <w:szCs w:val="16"/>
        </w:rPr>
        <w:t xml:space="preserve">, </w:t>
      </w:r>
      <w:proofErr w:type="gramStart"/>
      <w:r>
        <w:rPr>
          <w:sz w:val="16"/>
          <w:szCs w:val="16"/>
        </w:rPr>
        <w:t>air</w:t>
      </w:r>
      <w:proofErr w:type="gramEnd"/>
      <w:r>
        <w:rPr>
          <w:sz w:val="16"/>
          <w:szCs w:val="16"/>
        </w:rPr>
        <w:t xml:space="preserve"> and water </w:t>
      </w:r>
      <w:r>
        <w:rPr>
          <w:rStyle w:val="Heading3Char1"/>
        </w:rPr>
        <w:t>pollution</w:t>
      </w:r>
      <w:r>
        <w:rPr>
          <w:sz w:val="16"/>
          <w:szCs w:val="16"/>
        </w:rPr>
        <w:t xml:space="preserve">, feeding the world, ensuring </w:t>
      </w:r>
      <w:r>
        <w:rPr>
          <w:rStyle w:val="Heading3Char1"/>
        </w:rPr>
        <w:t>sustainable development</w:t>
      </w:r>
      <w:r>
        <w:rPr>
          <w:sz w:val="16"/>
          <w:szCs w:val="16"/>
        </w:rPr>
        <w:t xml:space="preserve"> for the world’s poorest people, and other interrelated challenges at the environmental nexus.22 </w:t>
      </w:r>
    </w:p>
    <w:p w14:paraId="6EB4D654" w14:textId="77777777" w:rsidR="008F38A3" w:rsidRDefault="008F38A3" w:rsidP="008F38A3">
      <w:pPr>
        <w:rPr>
          <w:sz w:val="16"/>
          <w:szCs w:val="16"/>
        </w:rPr>
      </w:pPr>
      <w:r>
        <w:rPr>
          <w:rStyle w:val="Heading3Char1"/>
        </w:rPr>
        <w:t>However</w:t>
      </w:r>
      <w:r>
        <w:rPr>
          <w:sz w:val="16"/>
          <w:szCs w:val="16"/>
        </w:rPr>
        <w:t xml:space="preserve">, if the argument for well-regulated capitalism is sound, then these claims are wrong. </w:t>
      </w:r>
      <w:r>
        <w:rPr>
          <w:rStyle w:val="Emphasis"/>
        </w:rPr>
        <w:t xml:space="preserve">Just because the </w:t>
      </w:r>
      <w:proofErr w:type="gramStart"/>
      <w:r>
        <w:rPr>
          <w:rStyle w:val="Emphasis"/>
        </w:rPr>
        <w:t>aforementioned challenges</w:t>
      </w:r>
      <w:proofErr w:type="gramEnd"/>
      <w:r>
        <w:rPr>
          <w:sz w:val="16"/>
          <w:szCs w:val="16"/>
        </w:rPr>
        <w:t xml:space="preserve"> may </w:t>
      </w:r>
      <w:r>
        <w:rPr>
          <w:rStyle w:val="Emphasis"/>
        </w:rPr>
        <w:t>require pervasive changes throughout the economy does not mean that they require</w:t>
      </w:r>
      <w:r>
        <w:rPr>
          <w:sz w:val="16"/>
          <w:szCs w:val="16"/>
        </w:rPr>
        <w:t xml:space="preserve"> large changes to the basic structure of the economy such as </w:t>
      </w:r>
      <w:r>
        <w:rPr>
          <w:rStyle w:val="Emphasis"/>
        </w:rPr>
        <w:t>a move away from capitalism</w:t>
      </w:r>
      <w:r>
        <w:rPr>
          <w:sz w:val="16"/>
          <w:szCs w:val="16"/>
        </w:rPr>
        <w:t xml:space="preserve">. </w:t>
      </w:r>
    </w:p>
    <w:p w14:paraId="2A8F4CED" w14:textId="77777777" w:rsidR="008F38A3" w:rsidRDefault="008F38A3" w:rsidP="008F38A3">
      <w:pPr>
        <w:rPr>
          <w:sz w:val="16"/>
          <w:szCs w:val="16"/>
        </w:rPr>
      </w:pPr>
      <w:r>
        <w:rPr>
          <w:sz w:val="16"/>
          <w:szCs w:val="16"/>
        </w:rPr>
        <w:t xml:space="preserve">Climate change—like many large-scale environmental harms—is the perfect example to illustrate why large environmental challenges that require pervasive changes to the economy need not require large changes to the economy’s basic structure. The key point is that in that an unregulated marketplace polluters do not pay the true cost to society of their pollution, which incentivizes too much pollution; </w:t>
      </w:r>
      <w:r>
        <w:rPr>
          <w:rStyle w:val="Emphasis"/>
          <w:highlight w:val="yellow"/>
        </w:rPr>
        <w:t>the best solution for</w:t>
      </w:r>
      <w:r>
        <w:rPr>
          <w:sz w:val="16"/>
          <w:szCs w:val="16"/>
        </w:rPr>
        <w:t xml:space="preserve"> society in the case of climate change and many other large </w:t>
      </w:r>
      <w:r>
        <w:rPr>
          <w:rStyle w:val="Emphasis"/>
          <w:highlight w:val="yellow"/>
        </w:rPr>
        <w:t>environmental challenges is</w:t>
      </w:r>
      <w:r>
        <w:rPr>
          <w:sz w:val="16"/>
          <w:szCs w:val="16"/>
        </w:rPr>
        <w:t xml:space="preserve"> simply </w:t>
      </w:r>
      <w:r>
        <w:rPr>
          <w:rStyle w:val="Emphasis"/>
        </w:rPr>
        <w:t xml:space="preserve">to </w:t>
      </w:r>
      <w:r>
        <w:rPr>
          <w:rStyle w:val="Emphasis"/>
          <w:highlight w:val="yellow"/>
        </w:rPr>
        <w:t>use markets to regulate</w:t>
      </w:r>
      <w:r>
        <w:rPr>
          <w:sz w:val="16"/>
          <w:szCs w:val="16"/>
        </w:rPr>
        <w:t xml:space="preserve"> the relevant </w:t>
      </w:r>
      <w:r>
        <w:rPr>
          <w:rStyle w:val="Emphasis"/>
          <w:highlight w:val="yellow"/>
        </w:rPr>
        <w:t>pollution by putting a</w:t>
      </w:r>
      <w:r>
        <w:rPr>
          <w:rStyle w:val="Emphasis"/>
        </w:rPr>
        <w:t xml:space="preserve">n appropriate </w:t>
      </w:r>
      <w:r>
        <w:rPr>
          <w:rStyle w:val="Emphasis"/>
          <w:highlight w:val="yellow"/>
        </w:rPr>
        <w:t>price on emissions</w:t>
      </w:r>
      <w:r>
        <w:rPr>
          <w:sz w:val="16"/>
          <w:szCs w:val="16"/>
        </w:rPr>
        <w:t xml:space="preserve"> (reflecting the cost to society), so that people and firms have to pay the true cost of their emissions. This could be accomplished by putting a simple tax on emissions, or by instituting a more complicated market-based system.23</w:t>
      </w:r>
    </w:p>
    <w:p w14:paraId="5686F60A" w14:textId="77777777" w:rsidR="008F38A3" w:rsidRDefault="008F38A3" w:rsidP="008F38A3">
      <w:pPr>
        <w:rPr>
          <w:sz w:val="16"/>
          <w:szCs w:val="16"/>
        </w:rPr>
      </w:pPr>
      <w:r>
        <w:rPr>
          <w:sz w:val="16"/>
          <w:szCs w:val="16"/>
        </w:rPr>
        <w:t xml:space="preserve">In more detail, the problem of </w:t>
      </w:r>
      <w:r>
        <w:rPr>
          <w:rStyle w:val="Heading3Char1"/>
        </w:rPr>
        <w:t>climate change arises because humans do not have to pay the cost of the harms from</w:t>
      </w:r>
      <w:r>
        <w:rPr>
          <w:sz w:val="16"/>
          <w:szCs w:val="16"/>
        </w:rPr>
        <w:t xml:space="preserve"> greenhouse gas (</w:t>
      </w:r>
      <w:r>
        <w:rPr>
          <w:rStyle w:val="Heading3Char1"/>
        </w:rPr>
        <w:t>GHG</w:t>
      </w:r>
      <w:r>
        <w:rPr>
          <w:sz w:val="16"/>
          <w:szCs w:val="16"/>
        </w:rPr>
        <w:t xml:space="preserve">) </w:t>
      </w:r>
      <w:r>
        <w:rPr>
          <w:rStyle w:val="Heading3Char1"/>
        </w:rPr>
        <w:t>emissions when they engage in emitting activities</w:t>
      </w:r>
      <w:r>
        <w:rPr>
          <w:sz w:val="16"/>
          <w:szCs w:val="16"/>
        </w:rPr>
        <w:t xml:space="preserve">. As a result of not having to pay the true cost of these activities, we make decisions that lead to too many emissions, and a worse outcome than we could achieve if we behaved differently, which would require pervasive changes throughout the economy. But according to mainstream economics, </w:t>
      </w:r>
      <w:r>
        <w:rPr>
          <w:rStyle w:val="Heading3Char1"/>
        </w:rPr>
        <w:t>the best solution</w:t>
      </w:r>
      <w:r>
        <w:rPr>
          <w:sz w:val="16"/>
          <w:szCs w:val="16"/>
        </w:rPr>
        <w:t xml:space="preserve"> to this problem </w:t>
      </w:r>
      <w:r>
        <w:rPr>
          <w:rStyle w:val="Heading3Char1"/>
        </w:rPr>
        <w:t>is</w:t>
      </w:r>
      <w:r>
        <w:rPr>
          <w:sz w:val="16"/>
          <w:szCs w:val="16"/>
        </w:rPr>
        <w:t xml:space="preserve"> a textbook example of </w:t>
      </w:r>
      <w:r>
        <w:rPr>
          <w:rStyle w:val="Emphasis"/>
        </w:rPr>
        <w:t>well-regulated capitalism</w:t>
      </w:r>
      <w:r>
        <w:rPr>
          <w:rStyle w:val="Heading3Char1"/>
        </w:rPr>
        <w:t xml:space="preserve"> that </w:t>
      </w:r>
      <w:r>
        <w:rPr>
          <w:rStyle w:val="Emphasis"/>
        </w:rPr>
        <w:t>applies the theory of externalities to achieve pervasive changes across the economy</w:t>
      </w:r>
      <w:r>
        <w:rPr>
          <w:sz w:val="16"/>
          <w:szCs w:val="16"/>
        </w:rPr>
        <w:t xml:space="preserve"> at the least cost to society: We should tax24 GHG emissions at a rate equal to the harm they inflict if emitted, because this will (to a first approximation) create the right incentives to cause all of the pervasive changes throughout every aspect of the economy in the way that best achieves the optimal level of GHG emissions for society.25 And because one ton of GHG emissions does the same harm regardless of where it is emitted on the earth, there is just a single price that we should use as a tax on all emissions regardless of where they occur. </w:t>
      </w:r>
    </w:p>
    <w:p w14:paraId="1299C496" w14:textId="77777777" w:rsidR="008F38A3" w:rsidRDefault="008F38A3" w:rsidP="008F38A3">
      <w:pPr>
        <w:rPr>
          <w:sz w:val="16"/>
          <w:szCs w:val="16"/>
        </w:rPr>
      </w:pPr>
      <w:r>
        <w:rPr>
          <w:sz w:val="16"/>
          <w:szCs w:val="16"/>
        </w:rPr>
        <w:t xml:space="preserve">Many economists, including Nobel laureate William Nordhaus, argue that </w:t>
      </w:r>
      <w:r>
        <w:rPr>
          <w:rStyle w:val="Emphasis"/>
          <w:highlight w:val="yellow"/>
        </w:rPr>
        <w:t>pricing the externality</w:t>
      </w:r>
      <w:r>
        <w:rPr>
          <w:rStyle w:val="Emphasis"/>
        </w:rPr>
        <w:t xml:space="preserve"> in this simple way </w:t>
      </w:r>
      <w:r>
        <w:rPr>
          <w:rStyle w:val="Emphasis"/>
          <w:highlight w:val="yellow"/>
        </w:rPr>
        <w:t>is</w:t>
      </w:r>
      <w:r>
        <w:rPr>
          <w:rStyle w:val="Emphasis"/>
        </w:rPr>
        <w:t xml:space="preserve"> not only </w:t>
      </w:r>
      <w:r>
        <w:rPr>
          <w:rStyle w:val="Emphasis"/>
          <w:highlight w:val="yellow"/>
        </w:rPr>
        <w:t>necessary to solving climate change but also</w:t>
      </w:r>
      <w:r>
        <w:rPr>
          <w:sz w:val="16"/>
          <w:szCs w:val="16"/>
        </w:rPr>
        <w:t xml:space="preserve"> essentially </w:t>
      </w:r>
      <w:r>
        <w:rPr>
          <w:rStyle w:val="Emphasis"/>
          <w:highlight w:val="yellow"/>
        </w:rPr>
        <w:t>sufficient</w:t>
      </w:r>
      <w:r>
        <w:rPr>
          <w:sz w:val="16"/>
          <w:szCs w:val="16"/>
        </w:rPr>
        <w:t>.26 Other economists argue that investments in public goods like basic knowledge and infrastructure might also be necessary, as well as measures to address equity and justice (such as investing the revenues from a carbon tax in a progressive way, having different carbon prices in different regions that collectively lead to the same globally optimal reductions that could be achieved with a single uniform global price, or even putting additional weight on co-benefits from air pollution reductions via climate policy in places where minorities have historically been unjustly saddled with disproportionately high exposure to pollutants). These additional measures would be taken on the grounds that climate policy will be enacted in a “nonideal”</w:t>
      </w:r>
      <w:proofErr w:type="gramStart"/>
      <w:r>
        <w:rPr>
          <w:sz w:val="16"/>
          <w:szCs w:val="16"/>
        </w:rPr>
        <w:t>/“</w:t>
      </w:r>
      <w:proofErr w:type="gramEnd"/>
      <w:r>
        <w:rPr>
          <w:sz w:val="16"/>
          <w:szCs w:val="16"/>
        </w:rPr>
        <w:t xml:space="preserve">second-best” context in which background distortions, inequity, and injustice make them necessary to achieve the best outcome.27 But these measures are all part and parcel to well-regulated capitalism. </w:t>
      </w:r>
    </w:p>
    <w:p w14:paraId="30177800" w14:textId="77777777" w:rsidR="008F38A3" w:rsidRDefault="008F38A3" w:rsidP="008F38A3">
      <w:pPr>
        <w:rPr>
          <w:sz w:val="16"/>
          <w:szCs w:val="16"/>
        </w:rPr>
      </w:pPr>
      <w:r>
        <w:rPr>
          <w:sz w:val="16"/>
          <w:szCs w:val="16"/>
        </w:rPr>
        <w:t xml:space="preserve">Furthermore, </w:t>
      </w:r>
      <w:r>
        <w:rPr>
          <w:rStyle w:val="Emphasis"/>
          <w:highlight w:val="yellow"/>
        </w:rPr>
        <w:t>getting rid of capitalism</w:t>
      </w:r>
      <w:r>
        <w:rPr>
          <w:rStyle w:val="Heading3Char1"/>
        </w:rPr>
        <w:t xml:space="preserve"> would involve harm to the world’s poorest</w:t>
      </w:r>
      <w:r>
        <w:rPr>
          <w:sz w:val="16"/>
          <w:szCs w:val="16"/>
        </w:rPr>
        <w:t xml:space="preserve"> and most vulnerable </w:t>
      </w:r>
      <w:r>
        <w:rPr>
          <w:rStyle w:val="Heading3Char1"/>
        </w:rPr>
        <w:t xml:space="preserve">people that </w:t>
      </w:r>
      <w:r>
        <w:rPr>
          <w:rStyle w:val="Emphasis"/>
          <w:highlight w:val="yellow"/>
        </w:rPr>
        <w:t>could exceed the harm</w:t>
      </w:r>
      <w:r>
        <w:rPr>
          <w:sz w:val="16"/>
          <w:szCs w:val="16"/>
        </w:rPr>
        <w:t xml:space="preserve"> that is at stake </w:t>
      </w:r>
      <w:r>
        <w:rPr>
          <w:rStyle w:val="Emphasis"/>
        </w:rPr>
        <w:t>for the world in connection with</w:t>
      </w:r>
      <w:r>
        <w:rPr>
          <w:sz w:val="16"/>
          <w:szCs w:val="16"/>
        </w:rPr>
        <w:t xml:space="preserve"> climate change and other </w:t>
      </w:r>
      <w:r>
        <w:rPr>
          <w:rStyle w:val="Emphasis"/>
        </w:rPr>
        <w:t>environmental harm</w:t>
      </w:r>
      <w:r>
        <w:rPr>
          <w:rStyle w:val="Heading3Char1"/>
        </w:rPr>
        <w:t xml:space="preserve">s. </w:t>
      </w:r>
      <w:r>
        <w:rPr>
          <w:rStyle w:val="Heading3Char1"/>
          <w:highlight w:val="yellow"/>
        </w:rPr>
        <w:t>Evidence</w:t>
      </w:r>
      <w:r>
        <w:rPr>
          <w:rStyle w:val="Heading3Char1"/>
        </w:rPr>
        <w:t xml:space="preserve"> for this claim </w:t>
      </w:r>
      <w:r>
        <w:rPr>
          <w:rStyle w:val="Heading3Char1"/>
          <w:highlight w:val="yellow"/>
        </w:rPr>
        <w:t>is provided by taking the quantitative magnitude of</w:t>
      </w:r>
      <w:r>
        <w:rPr>
          <w:rStyle w:val="Heading3Char1"/>
        </w:rPr>
        <w:t xml:space="preserve"> health, </w:t>
      </w:r>
      <w:r>
        <w:rPr>
          <w:rStyle w:val="Heading3Char1"/>
          <w:highlight w:val="yellow"/>
        </w:rPr>
        <w:t>wellbeing</w:t>
      </w:r>
      <w:r>
        <w:rPr>
          <w:rStyle w:val="Heading3Char1"/>
        </w:rPr>
        <w:t xml:space="preserve">, and justice </w:t>
      </w:r>
      <w:r>
        <w:rPr>
          <w:rStyle w:val="Heading3Char1"/>
          <w:highlight w:val="yellow"/>
        </w:rPr>
        <w:t>gains due to capitalism</w:t>
      </w:r>
      <w:r>
        <w:rPr>
          <w:sz w:val="16"/>
          <w:szCs w:val="16"/>
        </w:rPr>
        <w:t xml:space="preserve">, according to the argument for premise 1 above, </w:t>
      </w:r>
      <w:r>
        <w:rPr>
          <w:rStyle w:val="Heading3Char1"/>
        </w:rPr>
        <w:t xml:space="preserve">projecting trends into the future, </w:t>
      </w:r>
      <w:r>
        <w:rPr>
          <w:rStyle w:val="Heading3Char1"/>
          <w:highlight w:val="yellow"/>
        </w:rPr>
        <w:t>and comparing these gains to</w:t>
      </w:r>
      <w:r>
        <w:rPr>
          <w:rStyle w:val="Heading3Char1"/>
        </w:rPr>
        <w:t xml:space="preserve"> the quantitative magnitude of health, </w:t>
      </w:r>
      <w:r>
        <w:rPr>
          <w:rStyle w:val="Heading3Char1"/>
          <w:highlight w:val="yellow"/>
        </w:rPr>
        <w:t>wellbeing</w:t>
      </w:r>
      <w:r>
        <w:rPr>
          <w:rStyle w:val="Heading3Char1"/>
        </w:rPr>
        <w:t xml:space="preserve">, and justice </w:t>
      </w:r>
      <w:r>
        <w:rPr>
          <w:rStyle w:val="Heading3Char1"/>
          <w:highlight w:val="yellow"/>
        </w:rPr>
        <w:t>losses</w:t>
      </w:r>
      <w:r>
        <w:rPr>
          <w:sz w:val="16"/>
          <w:szCs w:val="16"/>
        </w:rPr>
        <w:t xml:space="preserve"> at issue </w:t>
      </w:r>
      <w:r>
        <w:rPr>
          <w:rStyle w:val="Heading3Char1"/>
        </w:rPr>
        <w:t xml:space="preserve">in connection </w:t>
      </w:r>
      <w:r>
        <w:rPr>
          <w:rStyle w:val="Heading3Char1"/>
          <w:highlight w:val="yellow"/>
        </w:rPr>
        <w:t>with climate change</w:t>
      </w:r>
      <w:r>
        <w:rPr>
          <w:sz w:val="16"/>
          <w:szCs w:val="16"/>
        </w:rPr>
        <w:t xml:space="preserve"> and other environmental harms, as provided by leading estimates.28 Again, according to the argument for well-regulated capitalism, the essence of our situation is that </w:t>
      </w:r>
      <w:r>
        <w:rPr>
          <w:rStyle w:val="Emphasis"/>
          <w:highlight w:val="yellow"/>
        </w:rPr>
        <w:t>humanity is better off with</w:t>
      </w:r>
      <w:r>
        <w:rPr>
          <w:rStyle w:val="Emphasis"/>
        </w:rPr>
        <w:t xml:space="preserve"> our current </w:t>
      </w:r>
      <w:r>
        <w:rPr>
          <w:rStyle w:val="Emphasis"/>
          <w:highlight w:val="yellow"/>
        </w:rPr>
        <w:t>flawed</w:t>
      </w:r>
      <w:r>
        <w:rPr>
          <w:rStyle w:val="Emphasis"/>
        </w:rPr>
        <w:t xml:space="preserve"> forms of </w:t>
      </w:r>
      <w:r>
        <w:rPr>
          <w:rStyle w:val="Emphasis"/>
          <w:highlight w:val="yellow"/>
        </w:rPr>
        <w:t>capitalism than</w:t>
      </w:r>
      <w:r>
        <w:rPr>
          <w:rStyle w:val="Emphasis"/>
        </w:rPr>
        <w:t xml:space="preserve"> we would be </w:t>
      </w:r>
      <w:r>
        <w:rPr>
          <w:rStyle w:val="Emphasis"/>
          <w:highlight w:val="yellow"/>
        </w:rPr>
        <w:t>without capitalism</w:t>
      </w:r>
      <w:r>
        <w:rPr>
          <w:sz w:val="16"/>
          <w:szCs w:val="16"/>
        </w:rPr>
        <w:t xml:space="preserve">; however, we are not as well off as we could be if we properly regulated the externalities that are causing environmental harms, so there is no argument in favor of the status quo. Instead, </w:t>
      </w:r>
      <w:r>
        <w:rPr>
          <w:rStyle w:val="Heading3Char1"/>
        </w:rPr>
        <w:t xml:space="preserve">we should properly regulate externalities, and thus move toward </w:t>
      </w:r>
      <w:r>
        <w:rPr>
          <w:rStyle w:val="Emphasis"/>
        </w:rPr>
        <w:t>well-regulated capitalism</w:t>
      </w:r>
      <w:r>
        <w:rPr>
          <w:rStyle w:val="Heading3Char1"/>
        </w:rPr>
        <w:t xml:space="preserve">, which </w:t>
      </w:r>
      <w:r>
        <w:rPr>
          <w:rStyle w:val="Emphasis"/>
        </w:rPr>
        <w:t>would yield the optimal trade-off for humanity between the benefits of capitalism and the costs of pollution</w:t>
      </w:r>
      <w:r>
        <w:rPr>
          <w:sz w:val="16"/>
          <w:szCs w:val="16"/>
        </w:rPr>
        <w:t xml:space="preserve"> and other ills. </w:t>
      </w:r>
    </w:p>
    <w:p w14:paraId="0F6352BF" w14:textId="77777777" w:rsidR="008F38A3" w:rsidRDefault="008F38A3" w:rsidP="008F38A3">
      <w:pPr>
        <w:rPr>
          <w:rStyle w:val="Heading3Char1"/>
        </w:rPr>
      </w:pPr>
      <w:r>
        <w:rPr>
          <w:sz w:val="16"/>
          <w:szCs w:val="16"/>
        </w:rPr>
        <w:t xml:space="preserve">Viewed through the lens of the argument for well-regulated capitalism, </w:t>
      </w:r>
      <w:r>
        <w:rPr>
          <w:rStyle w:val="Emphasis"/>
          <w:highlight w:val="yellow"/>
        </w:rPr>
        <w:t>other environmental challenges have a similar structure</w:t>
      </w:r>
      <w:r>
        <w:rPr>
          <w:rStyle w:val="Heading3Char1"/>
        </w:rPr>
        <w:t>, such as food-systems challenges</w:t>
      </w:r>
      <w:r>
        <w:rPr>
          <w:sz w:val="16"/>
          <w:szCs w:val="16"/>
        </w:rPr>
        <w:t xml:space="preserve"> (including feeding the world without destroying the environment), </w:t>
      </w:r>
      <w:r>
        <w:rPr>
          <w:rStyle w:val="Heading3Char1"/>
        </w:rPr>
        <w:t>air and water pollution</w:t>
      </w:r>
      <w:r>
        <w:rPr>
          <w:sz w:val="16"/>
          <w:szCs w:val="16"/>
        </w:rPr>
        <w:t xml:space="preserve">, ensuring </w:t>
      </w:r>
      <w:r>
        <w:rPr>
          <w:rStyle w:val="Heading3Char1"/>
        </w:rPr>
        <w:t>sustainable development</w:t>
      </w:r>
      <w:r>
        <w:rPr>
          <w:sz w:val="16"/>
          <w:szCs w:val="16"/>
        </w:rPr>
        <w:t xml:space="preserve"> for the world’s poorest, </w:t>
      </w:r>
      <w:r>
        <w:rPr>
          <w:rStyle w:val="Heading3Char1"/>
        </w:rPr>
        <w:t>and other interrelated challenges</w:t>
      </w:r>
      <w:r>
        <w:rPr>
          <w:sz w:val="16"/>
          <w:szCs w:val="16"/>
        </w:rPr>
        <w:t xml:space="preserve"> at the environmental nexus. These problems are more complicated than climate change because they each involve multiple externalities and multiple background distortions, where the magnitude of those is sometimes highly location dependent, and issues of equity and justice are exceedingly complex. But the basic mechanisms for the best solutions are the same according to proponents of the argument for well-regulated capitalism, and indeed </w:t>
      </w:r>
      <w:r>
        <w:rPr>
          <w:rStyle w:val="Emphasis"/>
        </w:rPr>
        <w:t>the best responses all require capitalism</w:t>
      </w:r>
      <w:r>
        <w:rPr>
          <w:sz w:val="16"/>
          <w:szCs w:val="16"/>
        </w:rPr>
        <w:t xml:space="preserve"> </w:t>
      </w:r>
      <w:proofErr w:type="gramStart"/>
      <w:r>
        <w:rPr>
          <w:sz w:val="16"/>
          <w:szCs w:val="16"/>
        </w:rPr>
        <w:t xml:space="preserve">in order </w:t>
      </w:r>
      <w:r>
        <w:rPr>
          <w:rStyle w:val="Emphasis"/>
        </w:rPr>
        <w:t>to</w:t>
      </w:r>
      <w:proofErr w:type="gramEnd"/>
      <w:r>
        <w:rPr>
          <w:rStyle w:val="Emphasis"/>
        </w:rPr>
        <w:t xml:space="preserve"> work well and avoid a cure that is worse than the disease.</w:t>
      </w:r>
      <w:r>
        <w:rPr>
          <w:rStyle w:val="Heading3Char1"/>
        </w:rPr>
        <w:t xml:space="preserve"> </w:t>
      </w:r>
    </w:p>
    <w:p w14:paraId="706A2C72" w14:textId="77777777" w:rsidR="008F38A3" w:rsidRDefault="008F38A3" w:rsidP="008F38A3">
      <w:pPr>
        <w:rPr>
          <w:sz w:val="16"/>
          <w:szCs w:val="16"/>
        </w:rPr>
      </w:pPr>
      <w:r>
        <w:rPr>
          <w:sz w:val="16"/>
          <w:szCs w:val="16"/>
        </w:rPr>
        <w:t xml:space="preserve">As a point of optimism in connection with these often-discouraging challenges, </w:t>
      </w:r>
      <w:r>
        <w:rPr>
          <w:rStyle w:val="Emphasis"/>
          <w:highlight w:val="yellow"/>
        </w:rPr>
        <w:t>the relationship between</w:t>
      </w:r>
      <w:r>
        <w:rPr>
          <w:sz w:val="16"/>
          <w:szCs w:val="16"/>
        </w:rPr>
        <w:t xml:space="preserve"> the </w:t>
      </w:r>
      <w:r>
        <w:rPr>
          <w:rStyle w:val="Emphasis"/>
          <w:highlight w:val="yellow"/>
        </w:rPr>
        <w:t>wealth</w:t>
      </w:r>
      <w:r>
        <w:rPr>
          <w:sz w:val="16"/>
          <w:szCs w:val="16"/>
        </w:rPr>
        <w:t xml:space="preserve"> of a society </w:t>
      </w:r>
      <w:r>
        <w:rPr>
          <w:rStyle w:val="Emphasis"/>
          <w:highlight w:val="yellow"/>
        </w:rPr>
        <w:t>and environmental degradation</w:t>
      </w:r>
      <w:r>
        <w:rPr>
          <w:rStyle w:val="Emphasis"/>
        </w:rPr>
        <w:t xml:space="preserve"> often </w:t>
      </w:r>
      <w:r>
        <w:rPr>
          <w:rStyle w:val="Emphasis"/>
          <w:highlight w:val="yellow"/>
        </w:rPr>
        <w:t>has an inverted U shape</w:t>
      </w:r>
      <w:r>
        <w:rPr>
          <w:rStyle w:val="Heading3Char1"/>
        </w:rPr>
        <w:t>: As society initially gets wealthier, environmental degradation increases</w:t>
      </w:r>
      <w:r>
        <w:rPr>
          <w:sz w:val="16"/>
          <w:szCs w:val="16"/>
        </w:rPr>
        <w:t xml:space="preserve">, until a point of peak degradation, </w:t>
      </w:r>
      <w:r>
        <w:rPr>
          <w:rStyle w:val="Heading3Char1"/>
        </w:rPr>
        <w:t xml:space="preserve">after which </w:t>
      </w:r>
      <w:r>
        <w:rPr>
          <w:rStyle w:val="Emphasis"/>
          <w:highlight w:val="yellow"/>
        </w:rPr>
        <w:t>the environment improves as society becomes rich enough to invest</w:t>
      </w:r>
      <w:r>
        <w:rPr>
          <w:rStyle w:val="Emphasis"/>
        </w:rPr>
        <w:t xml:space="preserve"> more</w:t>
      </w:r>
      <w:r>
        <w:rPr>
          <w:sz w:val="16"/>
          <w:szCs w:val="16"/>
        </w:rPr>
        <w:t xml:space="preserve"> and more </w:t>
      </w:r>
      <w:r>
        <w:rPr>
          <w:rStyle w:val="Emphasis"/>
          <w:highlight w:val="yellow"/>
        </w:rPr>
        <w:t>in environmental quality</w:t>
      </w:r>
      <w:r>
        <w:rPr>
          <w:sz w:val="16"/>
          <w:szCs w:val="16"/>
        </w:rPr>
        <w:t xml:space="preserve"> rather than in basic needs. </w:t>
      </w:r>
      <w:r>
        <w:rPr>
          <w:rStyle w:val="Heading3Char1"/>
        </w:rPr>
        <w:t>In the richest nations of the world, the peak of degradation</w:t>
      </w:r>
      <w:r>
        <w:rPr>
          <w:sz w:val="16"/>
          <w:szCs w:val="16"/>
        </w:rPr>
        <w:t xml:space="preserve"> arguably </w:t>
      </w:r>
      <w:r>
        <w:rPr>
          <w:rStyle w:val="Heading3Char1"/>
        </w:rPr>
        <w:t>happened in the mid- to late twentieth century</w:t>
      </w:r>
      <w:r>
        <w:rPr>
          <w:sz w:val="16"/>
          <w:szCs w:val="16"/>
        </w:rPr>
        <w:t xml:space="preserve">, and can be seen in measures of, for example, air and water pollution.29 </w:t>
      </w:r>
      <w:r>
        <w:rPr>
          <w:rStyle w:val="Heading3Char1"/>
        </w:rPr>
        <w:t>In some emerging economies like China</w:t>
      </w:r>
      <w:r>
        <w:rPr>
          <w:sz w:val="16"/>
          <w:szCs w:val="16"/>
        </w:rPr>
        <w:t xml:space="preserve">, there is hope that </w:t>
      </w:r>
      <w:r>
        <w:rPr>
          <w:rStyle w:val="Heading3Char1"/>
        </w:rPr>
        <w:t>the peak has been reached and environmental degradation will now decline as society becomes richer</w:t>
      </w:r>
      <w:r>
        <w:rPr>
          <w:sz w:val="16"/>
          <w:szCs w:val="16"/>
        </w:rPr>
        <w:t xml:space="preserve"> and richer. </w:t>
      </w:r>
      <w:r>
        <w:rPr>
          <w:rStyle w:val="Heading3Char1"/>
        </w:rPr>
        <w:t>For other developing nations, the peak has not been reached yet</w:t>
      </w:r>
      <w:r>
        <w:rPr>
          <w:sz w:val="16"/>
          <w:szCs w:val="16"/>
        </w:rPr>
        <w:t xml:space="preserve">. Moreover, different forms of degradation (such as industrial air pollution and agricultural water pollution) might peak at different points within a nation. Putting this together, </w:t>
      </w:r>
      <w:r>
        <w:rPr>
          <w:rStyle w:val="Emphasis"/>
        </w:rPr>
        <w:t xml:space="preserve">there is reason to hope that </w:t>
      </w:r>
      <w:r>
        <w:rPr>
          <w:rStyle w:val="Emphasis"/>
          <w:highlight w:val="yellow"/>
        </w:rPr>
        <w:t>environmental challenges will reach a peak in our lifetime</w:t>
      </w:r>
      <w:r>
        <w:rPr>
          <w:sz w:val="16"/>
          <w:szCs w:val="16"/>
        </w:rPr>
        <w:t xml:space="preserve">, and </w:t>
      </w:r>
      <w:r>
        <w:rPr>
          <w:rStyle w:val="Heading3Char1"/>
        </w:rPr>
        <w:t>if we can meet them with well-regulated capitalism, they will begin to progressively improve over time</w:t>
      </w:r>
      <w:r>
        <w:rPr>
          <w:sz w:val="16"/>
          <w:szCs w:val="16"/>
        </w:rPr>
        <w:t xml:space="preserve"> in line with the end of extreme poverty for the entire world. </w:t>
      </w:r>
      <w:r>
        <w:rPr>
          <w:rStyle w:val="Heading3Char1"/>
        </w:rPr>
        <w:t>Capitalism has brought these problems to a head because it has caused the world to get richer so quickly. But</w:t>
      </w:r>
      <w:r>
        <w:rPr>
          <w:sz w:val="16"/>
          <w:szCs w:val="16"/>
        </w:rPr>
        <w:t xml:space="preserve"> according to the argument for well-regulated capitalism, </w:t>
      </w:r>
      <w:r>
        <w:rPr>
          <w:rStyle w:val="Heading3Char1"/>
        </w:rPr>
        <w:t>this is a good problem to have</w:t>
      </w:r>
      <w:r>
        <w:rPr>
          <w:sz w:val="16"/>
          <w:szCs w:val="16"/>
        </w:rPr>
        <w:t xml:space="preserve">, as </w:t>
      </w:r>
      <w:r>
        <w:rPr>
          <w:rStyle w:val="Emphasis"/>
        </w:rPr>
        <w:t xml:space="preserve">it is a symptom of a </w:t>
      </w:r>
      <w:r>
        <w:rPr>
          <w:rStyle w:val="Emphasis"/>
          <w:highlight w:val="yellow"/>
        </w:rPr>
        <w:t>global society</w:t>
      </w:r>
      <w:r>
        <w:rPr>
          <w:rStyle w:val="Emphasis"/>
        </w:rPr>
        <w:t xml:space="preserve"> that </w:t>
      </w:r>
      <w:r>
        <w:rPr>
          <w:rStyle w:val="Emphasis"/>
          <w:highlight w:val="yellow"/>
        </w:rPr>
        <w:t>is on the cusp of growing its way out of poverty and</w:t>
      </w:r>
      <w:r>
        <w:rPr>
          <w:sz w:val="16"/>
          <w:szCs w:val="16"/>
        </w:rPr>
        <w:t xml:space="preserve"> out of widespread </w:t>
      </w:r>
      <w:r>
        <w:rPr>
          <w:rStyle w:val="Emphasis"/>
          <w:highlight w:val="yellow"/>
        </w:rPr>
        <w:t>environmental degradation</w:t>
      </w:r>
      <w:r>
        <w:rPr>
          <w:rStyle w:val="Heading3Char1"/>
        </w:rPr>
        <w:t>.</w:t>
      </w:r>
      <w:r>
        <w:rPr>
          <w:sz w:val="16"/>
          <w:szCs w:val="16"/>
        </w:rPr>
        <w:t xml:space="preserve"> According to this argument, </w:t>
      </w:r>
      <w:r>
        <w:rPr>
          <w:rStyle w:val="Emphasis"/>
          <w:highlight w:val="yellow"/>
        </w:rPr>
        <w:t>we</w:t>
      </w:r>
      <w:r>
        <w:rPr>
          <w:rStyle w:val="Emphasis"/>
        </w:rPr>
        <w:t xml:space="preserve"> should want to </w:t>
      </w:r>
      <w:r>
        <w:rPr>
          <w:rStyle w:val="Emphasis"/>
          <w:highlight w:val="yellow"/>
        </w:rPr>
        <w:t>grow our way out of</w:t>
      </w:r>
      <w:r>
        <w:rPr>
          <w:rStyle w:val="Emphasis"/>
        </w:rPr>
        <w:t xml:space="preserve"> </w:t>
      </w:r>
      <w:proofErr w:type="gramStart"/>
      <w:r>
        <w:rPr>
          <w:rStyle w:val="Emphasis"/>
        </w:rPr>
        <w:t xml:space="preserve">both of </w:t>
      </w:r>
      <w:r>
        <w:rPr>
          <w:rStyle w:val="Emphasis"/>
          <w:highlight w:val="yellow"/>
        </w:rPr>
        <w:t>these</w:t>
      </w:r>
      <w:proofErr w:type="gramEnd"/>
      <w:r>
        <w:rPr>
          <w:rStyle w:val="Emphasis"/>
          <w:highlight w:val="yellow"/>
        </w:rPr>
        <w:t xml:space="preserve"> problems</w:t>
      </w:r>
      <w:r>
        <w:rPr>
          <w:rStyle w:val="Emphasis"/>
        </w:rPr>
        <w:t xml:space="preserve"> as </w:t>
      </w:r>
      <w:r>
        <w:rPr>
          <w:rStyle w:val="Emphasis"/>
          <w:highlight w:val="yellow"/>
        </w:rPr>
        <w:t>quickly</w:t>
      </w:r>
      <w:r>
        <w:rPr>
          <w:rStyle w:val="Emphasis"/>
        </w:rPr>
        <w:t xml:space="preserve"> as possible, </w:t>
      </w:r>
      <w:r>
        <w:rPr>
          <w:rStyle w:val="Emphasis"/>
          <w:highlight w:val="yellow"/>
        </w:rPr>
        <w:t>rather than keep both</w:t>
      </w:r>
      <w:r>
        <w:rPr>
          <w:rStyle w:val="Emphasis"/>
        </w:rPr>
        <w:t xml:space="preserve"> problems </w:t>
      </w:r>
      <w:r>
        <w:rPr>
          <w:rStyle w:val="Emphasis"/>
          <w:highlight w:val="yellow"/>
        </w:rPr>
        <w:t>around</w:t>
      </w:r>
      <w:r>
        <w:rPr>
          <w:rStyle w:val="Emphasis"/>
        </w:rPr>
        <w:t xml:space="preserve"> indefinitely </w:t>
      </w:r>
      <w:r>
        <w:rPr>
          <w:rStyle w:val="Emphasis"/>
          <w:highlight w:val="yellow"/>
        </w:rPr>
        <w:t>by moving away from capitalism</w:t>
      </w:r>
      <w:r>
        <w:rPr>
          <w:rStyle w:val="Emphasis"/>
        </w:rPr>
        <w:t>.</w:t>
      </w:r>
      <w:r>
        <w:rPr>
          <w:sz w:val="16"/>
          <w:szCs w:val="16"/>
        </w:rPr>
        <w:t>30</w:t>
      </w:r>
    </w:p>
    <w:p w14:paraId="3438010F" w14:textId="77777777" w:rsidR="008F38A3" w:rsidRPr="00F42B5B" w:rsidRDefault="008F38A3" w:rsidP="008F38A3"/>
    <w:p w14:paraId="638D68CD" w14:textId="77777777" w:rsidR="008F38A3" w:rsidRPr="001D02C0" w:rsidRDefault="008F38A3" w:rsidP="008F38A3"/>
    <w:p w14:paraId="5400D41A" w14:textId="246331AB" w:rsidR="00041704" w:rsidRPr="0091140B" w:rsidRDefault="00041704" w:rsidP="00041704">
      <w:pPr>
        <w:pStyle w:val="Heading2"/>
        <w:rPr>
          <w:bCs/>
        </w:rPr>
      </w:pPr>
      <w:r w:rsidRPr="0091140B">
        <w:rPr>
          <w:bCs/>
        </w:rPr>
        <w:t xml:space="preserve">Con </w:t>
      </w:r>
      <w:proofErr w:type="spellStart"/>
      <w:r w:rsidRPr="0091140B">
        <w:rPr>
          <w:bCs/>
        </w:rPr>
        <w:t>Con</w:t>
      </w:r>
      <w:proofErr w:type="spellEnd"/>
      <w:r w:rsidRPr="0091140B">
        <w:rPr>
          <w:bCs/>
        </w:rPr>
        <w:t xml:space="preserve"> CP</w:t>
      </w:r>
    </w:p>
    <w:p w14:paraId="2A2D33A2" w14:textId="77777777" w:rsidR="00041704" w:rsidRDefault="00041704" w:rsidP="00041704">
      <w:pPr>
        <w:keepNext/>
        <w:keepLines/>
        <w:spacing w:before="200"/>
        <w:outlineLvl w:val="3"/>
        <w:rPr>
          <w:rFonts w:eastAsiaTheme="majorEastAsia" w:cstheme="majorBidi"/>
          <w:b/>
          <w:iCs/>
          <w:sz w:val="24"/>
        </w:rPr>
      </w:pPr>
      <w:r>
        <w:rPr>
          <w:rFonts w:eastAsiaTheme="majorEastAsia" w:cstheme="majorBidi"/>
          <w:b/>
          <w:iCs/>
          <w:sz w:val="24"/>
        </w:rPr>
        <w:t xml:space="preserve">Con </w:t>
      </w:r>
      <w:proofErr w:type="spellStart"/>
      <w:r>
        <w:rPr>
          <w:rFonts w:eastAsiaTheme="majorEastAsia" w:cstheme="majorBidi"/>
          <w:b/>
          <w:iCs/>
          <w:sz w:val="24"/>
        </w:rPr>
        <w:t>con</w:t>
      </w:r>
      <w:proofErr w:type="spellEnd"/>
      <w:r>
        <w:rPr>
          <w:rFonts w:eastAsiaTheme="majorEastAsia" w:cstheme="majorBidi"/>
          <w:b/>
          <w:iCs/>
          <w:sz w:val="24"/>
        </w:rPr>
        <w:t xml:space="preserve"> will be unlimited and captured by special interests – can easily and arbitrarily pass sweeping changes to the entire constitutional order </w:t>
      </w:r>
    </w:p>
    <w:p w14:paraId="23228F7E" w14:textId="77777777" w:rsidR="00041704" w:rsidRDefault="00041704" w:rsidP="00041704">
      <w:pPr>
        <w:rPr>
          <w:b/>
          <w:bCs/>
          <w:sz w:val="24"/>
          <w:u w:val="single"/>
        </w:rPr>
      </w:pPr>
      <w:proofErr w:type="spellStart"/>
      <w:r>
        <w:rPr>
          <w:b/>
          <w:bCs/>
          <w:sz w:val="24"/>
          <w:u w:val="single"/>
        </w:rPr>
        <w:t>Leachman</w:t>
      </w:r>
      <w:proofErr w:type="spellEnd"/>
      <w:r>
        <w:rPr>
          <w:b/>
          <w:bCs/>
          <w:sz w:val="24"/>
          <w:u w:val="single"/>
        </w:rPr>
        <w:t xml:space="preserve"> 17</w:t>
      </w:r>
    </w:p>
    <w:p w14:paraId="7FE78CBE" w14:textId="77777777" w:rsidR="00041704" w:rsidRDefault="00041704" w:rsidP="00041704">
      <w:r>
        <w:t xml:space="preserve">Michael </w:t>
      </w:r>
      <w:proofErr w:type="spellStart"/>
      <w:r>
        <w:t>Leachman</w:t>
      </w:r>
      <w:proofErr w:type="spellEnd"/>
      <w:r>
        <w:t>, Director of State Fiscal Research at the Center on Budget and Policy Priorities, David R. Super, Professor of Law at Georgetown University Law Center, “States Likely Could Not Control Constitutional Convention on Balanced Budget Amendment or Other Issues,” Center on Budget &amp; Policy Priorities, January 18, 2017, https://www.cbpp.org/research/states-likely-could-not-control-constitutional-convention-on-balanced-budget-amendment-or</w:t>
      </w:r>
    </w:p>
    <w:p w14:paraId="710F4929" w14:textId="77777777" w:rsidR="00041704" w:rsidRDefault="00041704" w:rsidP="00041704"/>
    <w:p w14:paraId="727698B6" w14:textId="77777777" w:rsidR="00041704" w:rsidRDefault="00041704" w:rsidP="00041704">
      <w:pPr>
        <w:rPr>
          <w:sz w:val="16"/>
        </w:rPr>
      </w:pPr>
      <w:r>
        <w:rPr>
          <w:highlight w:val="cyan"/>
          <w:u w:val="single"/>
        </w:rPr>
        <w:t>State lawmakers</w:t>
      </w:r>
      <w:r>
        <w:rPr>
          <w:sz w:val="16"/>
        </w:rPr>
        <w:t xml:space="preserve"> considering such resolutions </w:t>
      </w:r>
      <w:r>
        <w:rPr>
          <w:highlight w:val="cyan"/>
          <w:u w:val="single"/>
        </w:rPr>
        <w:t xml:space="preserve">should </w:t>
      </w:r>
      <w:r>
        <w:rPr>
          <w:b/>
          <w:iCs/>
          <w:highlight w:val="cyan"/>
          <w:u w:val="single"/>
          <w:bdr w:val="single" w:sz="8" w:space="0" w:color="auto" w:frame="1"/>
        </w:rPr>
        <w:t>be skeptical</w:t>
      </w:r>
      <w:r>
        <w:rPr>
          <w:highlight w:val="cyan"/>
          <w:u w:val="single"/>
        </w:rPr>
        <w:t xml:space="preserve"> of</w:t>
      </w:r>
      <w:r>
        <w:rPr>
          <w:u w:val="single"/>
        </w:rPr>
        <w:t xml:space="preserve"> </w:t>
      </w:r>
      <w:r>
        <w:rPr>
          <w:highlight w:val="cyan"/>
          <w:u w:val="single"/>
        </w:rPr>
        <w:t>claims</w:t>
      </w:r>
      <w:r>
        <w:rPr>
          <w:sz w:val="16"/>
        </w:rPr>
        <w:t xml:space="preserve"> being made by groups promoting the resolutions (such as the American Legislative Exchange Council, or ALEC) </w:t>
      </w:r>
      <w:r>
        <w:rPr>
          <w:u w:val="single"/>
        </w:rPr>
        <w:t xml:space="preserve">that </w:t>
      </w:r>
      <w:r>
        <w:rPr>
          <w:highlight w:val="cyan"/>
          <w:u w:val="single"/>
        </w:rPr>
        <w:t xml:space="preserve">states </w:t>
      </w:r>
      <w:r>
        <w:rPr>
          <w:b/>
          <w:iCs/>
          <w:highlight w:val="cyan"/>
          <w:u w:val="single"/>
          <w:bdr w:val="single" w:sz="8" w:space="0" w:color="auto" w:frame="1"/>
        </w:rPr>
        <w:t>could control</w:t>
      </w:r>
      <w:r>
        <w:rPr>
          <w:b/>
          <w:iCs/>
          <w:u w:val="single"/>
          <w:bdr w:val="single" w:sz="8" w:space="0" w:color="auto" w:frame="1"/>
        </w:rPr>
        <w:t xml:space="preserve"> the </w:t>
      </w:r>
      <w:r>
        <w:rPr>
          <w:u w:val="single"/>
        </w:rPr>
        <w:t>actions or</w:t>
      </w:r>
      <w:r>
        <w:rPr>
          <w:b/>
          <w:iCs/>
          <w:u w:val="single"/>
          <w:bdr w:val="single" w:sz="8" w:space="0" w:color="auto" w:frame="1"/>
        </w:rPr>
        <w:t xml:space="preserve"> </w:t>
      </w:r>
      <w:r>
        <w:rPr>
          <w:b/>
          <w:iCs/>
          <w:highlight w:val="cyan"/>
          <w:u w:val="single"/>
          <w:bdr w:val="single" w:sz="8" w:space="0" w:color="auto" w:frame="1"/>
        </w:rPr>
        <w:t>outcomes of</w:t>
      </w:r>
      <w:r>
        <w:rPr>
          <w:b/>
          <w:iCs/>
          <w:u w:val="single"/>
          <w:bdr w:val="single" w:sz="8" w:space="0" w:color="auto" w:frame="1"/>
        </w:rPr>
        <w:t xml:space="preserve"> a </w:t>
      </w:r>
      <w:r>
        <w:rPr>
          <w:b/>
          <w:iCs/>
          <w:highlight w:val="cyan"/>
          <w:u w:val="single"/>
          <w:bdr w:val="single" w:sz="8" w:space="0" w:color="auto" w:frame="1"/>
        </w:rPr>
        <w:t>con</w:t>
      </w:r>
      <w:r>
        <w:rPr>
          <w:b/>
          <w:iCs/>
          <w:u w:val="single"/>
          <w:bdr w:val="single" w:sz="8" w:space="0" w:color="auto" w:frame="1"/>
        </w:rPr>
        <w:t xml:space="preserve">stitutional </w:t>
      </w:r>
      <w:r>
        <w:rPr>
          <w:b/>
          <w:iCs/>
          <w:highlight w:val="cyan"/>
          <w:u w:val="single"/>
          <w:bdr w:val="single" w:sz="8" w:space="0" w:color="auto" w:frame="1"/>
        </w:rPr>
        <w:t>con</w:t>
      </w:r>
      <w:r>
        <w:rPr>
          <w:b/>
          <w:iCs/>
          <w:u w:val="single"/>
          <w:bdr w:val="single" w:sz="8" w:space="0" w:color="auto" w:frame="1"/>
        </w:rPr>
        <w:t xml:space="preserve">vention.  </w:t>
      </w:r>
      <w:r>
        <w:rPr>
          <w:u w:val="single"/>
        </w:rPr>
        <w:t xml:space="preserve">A </w:t>
      </w:r>
      <w:r>
        <w:rPr>
          <w:highlight w:val="cyan"/>
          <w:u w:val="single"/>
        </w:rPr>
        <w:t>convention</w:t>
      </w:r>
      <w:r>
        <w:rPr>
          <w:sz w:val="16"/>
        </w:rPr>
        <w:t xml:space="preserve"> likely </w:t>
      </w:r>
      <w:r>
        <w:rPr>
          <w:highlight w:val="cyan"/>
          <w:u w:val="single"/>
        </w:rPr>
        <w:t xml:space="preserve">would be </w:t>
      </w:r>
      <w:r>
        <w:rPr>
          <w:b/>
          <w:iCs/>
          <w:highlight w:val="cyan"/>
          <w:u w:val="single"/>
          <w:bdr w:val="single" w:sz="8" w:space="0" w:color="auto" w:frame="1"/>
        </w:rPr>
        <w:t>extremely</w:t>
      </w:r>
      <w:r>
        <w:rPr>
          <w:b/>
          <w:iCs/>
          <w:u w:val="single"/>
          <w:bdr w:val="single" w:sz="8" w:space="0" w:color="auto" w:frame="1"/>
        </w:rPr>
        <w:t xml:space="preserve"> </w:t>
      </w:r>
      <w:r>
        <w:rPr>
          <w:b/>
          <w:iCs/>
          <w:highlight w:val="cyan"/>
          <w:u w:val="single"/>
          <w:bdr w:val="single" w:sz="8" w:space="0" w:color="auto" w:frame="1"/>
        </w:rPr>
        <w:t>contentious</w:t>
      </w:r>
      <w:r>
        <w:rPr>
          <w:sz w:val="16"/>
          <w:highlight w:val="cyan"/>
        </w:rPr>
        <w:t xml:space="preserve"> </w:t>
      </w:r>
      <w:r>
        <w:rPr>
          <w:highlight w:val="cyan"/>
          <w:u w:val="single"/>
        </w:rPr>
        <w:t xml:space="preserve">and </w:t>
      </w:r>
      <w:r>
        <w:rPr>
          <w:b/>
          <w:iCs/>
          <w:highlight w:val="cyan"/>
          <w:u w:val="single"/>
          <w:bdr w:val="single" w:sz="8" w:space="0" w:color="auto" w:frame="1"/>
        </w:rPr>
        <w:t>highly politicized</w:t>
      </w:r>
      <w:r>
        <w:rPr>
          <w:sz w:val="16"/>
        </w:rPr>
        <w:t xml:space="preserve">, and its results impossible to predict. </w:t>
      </w:r>
    </w:p>
    <w:p w14:paraId="4ACD70D5" w14:textId="77777777" w:rsidR="00041704" w:rsidRDefault="00041704" w:rsidP="00041704">
      <w:pPr>
        <w:rPr>
          <w:sz w:val="16"/>
        </w:rPr>
      </w:pPr>
      <w:proofErr w:type="gramStart"/>
      <w:r>
        <w:rPr>
          <w:sz w:val="16"/>
        </w:rPr>
        <w:t>A number of</w:t>
      </w:r>
      <w:proofErr w:type="gramEnd"/>
      <w:r>
        <w:rPr>
          <w:sz w:val="16"/>
        </w:rPr>
        <w:t xml:space="preserve"> prominent jurists and legal scholars have warned that </w:t>
      </w:r>
      <w:r>
        <w:rPr>
          <w:u w:val="single"/>
        </w:rPr>
        <w:t xml:space="preserve">a </w:t>
      </w:r>
      <w:r>
        <w:rPr>
          <w:highlight w:val="cyan"/>
          <w:u w:val="single"/>
        </w:rPr>
        <w:t>con</w:t>
      </w:r>
      <w:r>
        <w:rPr>
          <w:u w:val="single"/>
        </w:rPr>
        <w:t xml:space="preserve">stitutional </w:t>
      </w:r>
      <w:r>
        <w:rPr>
          <w:highlight w:val="cyan"/>
          <w:u w:val="single"/>
        </w:rPr>
        <w:t>con</w:t>
      </w:r>
      <w:r>
        <w:rPr>
          <w:u w:val="single"/>
        </w:rPr>
        <w:t xml:space="preserve">vention </w:t>
      </w:r>
      <w:r>
        <w:rPr>
          <w:highlight w:val="cyan"/>
          <w:u w:val="single"/>
        </w:rPr>
        <w:t>could open</w:t>
      </w:r>
      <w:r>
        <w:rPr>
          <w:u w:val="single"/>
        </w:rPr>
        <w:t xml:space="preserve"> up </w:t>
      </w:r>
      <w:r>
        <w:rPr>
          <w:highlight w:val="cyan"/>
          <w:u w:val="single"/>
        </w:rPr>
        <w:t xml:space="preserve">the Constitution to </w:t>
      </w:r>
      <w:r>
        <w:rPr>
          <w:b/>
          <w:iCs/>
          <w:highlight w:val="cyan"/>
          <w:u w:val="single"/>
          <w:bdr w:val="single" w:sz="8" w:space="0" w:color="auto" w:frame="1"/>
        </w:rPr>
        <w:t>radical</w:t>
      </w:r>
      <w:r>
        <w:rPr>
          <w:u w:val="single"/>
        </w:rPr>
        <w:t xml:space="preserve"> </w:t>
      </w:r>
      <w:r>
        <w:rPr>
          <w:b/>
          <w:iCs/>
          <w:u w:val="single"/>
          <w:bdr w:val="single" w:sz="8" w:space="0" w:color="auto" w:frame="1"/>
        </w:rPr>
        <w:t xml:space="preserve">and </w:t>
      </w:r>
      <w:r>
        <w:rPr>
          <w:b/>
          <w:iCs/>
          <w:highlight w:val="cyan"/>
          <w:u w:val="single"/>
          <w:bdr w:val="single" w:sz="8" w:space="0" w:color="auto" w:frame="1"/>
        </w:rPr>
        <w:t>harmful</w:t>
      </w:r>
      <w:r>
        <w:rPr>
          <w:b/>
          <w:iCs/>
          <w:u w:val="single"/>
          <w:bdr w:val="single" w:sz="8" w:space="0" w:color="auto" w:frame="1"/>
        </w:rPr>
        <w:t xml:space="preserve"> </w:t>
      </w:r>
      <w:r>
        <w:rPr>
          <w:b/>
          <w:iCs/>
          <w:highlight w:val="cyan"/>
          <w:u w:val="single"/>
          <w:bdr w:val="single" w:sz="8" w:space="0" w:color="auto" w:frame="1"/>
        </w:rPr>
        <w:t>changes</w:t>
      </w:r>
      <w:r>
        <w:rPr>
          <w:b/>
          <w:iCs/>
          <w:u w:val="single"/>
          <w:bdr w:val="single" w:sz="8" w:space="0" w:color="auto" w:frame="1"/>
        </w:rPr>
        <w:t>.</w:t>
      </w:r>
      <w:r>
        <w:rPr>
          <w:sz w:val="16"/>
        </w:rPr>
        <w:t xml:space="preserve">  For instance, the late Justice Antonin Scalia said in 2014, </w:t>
      </w:r>
      <w:r>
        <w:rPr>
          <w:u w:val="single"/>
        </w:rPr>
        <w:t>“I certainly would not want a constitutional convention</w:t>
      </w:r>
      <w:r>
        <w:rPr>
          <w:sz w:val="16"/>
        </w:rPr>
        <w:t xml:space="preserve">.  Whoa!  </w:t>
      </w:r>
      <w:r>
        <w:rPr>
          <w:u w:val="single"/>
        </w:rPr>
        <w:t>Who knows what would come out of it</w:t>
      </w:r>
      <w:proofErr w:type="gramStart"/>
      <w:r>
        <w:rPr>
          <w:u w:val="single"/>
        </w:rPr>
        <w:t>?”[</w:t>
      </w:r>
      <w:proofErr w:type="gramEnd"/>
      <w:r>
        <w:rPr>
          <w:sz w:val="16"/>
        </w:rPr>
        <w:t>2]  Similarly, former Chief Justice of the United States Warren Burger wrote in 1988:</w:t>
      </w:r>
    </w:p>
    <w:p w14:paraId="466E78D0" w14:textId="77777777" w:rsidR="00041704" w:rsidRDefault="00041704" w:rsidP="00041704">
      <w:pPr>
        <w:rPr>
          <w:sz w:val="16"/>
        </w:rPr>
      </w:pPr>
      <w:r>
        <w:rPr>
          <w:sz w:val="16"/>
        </w:rPr>
        <w:t>[</w:t>
      </w:r>
      <w:r>
        <w:rPr>
          <w:u w:val="single"/>
        </w:rPr>
        <w:t xml:space="preserve">T]here is no way to </w:t>
      </w:r>
      <w:r>
        <w:rPr>
          <w:b/>
          <w:iCs/>
          <w:u w:val="single"/>
          <w:bdr w:val="single" w:sz="8" w:space="0" w:color="auto" w:frame="1"/>
        </w:rPr>
        <w:t>effectively limit</w:t>
      </w:r>
      <w:r>
        <w:rPr>
          <w:u w:val="single"/>
        </w:rPr>
        <w:t xml:space="preserve"> or muzzle</w:t>
      </w:r>
      <w:r>
        <w:rPr>
          <w:sz w:val="16"/>
        </w:rPr>
        <w:t xml:space="preserve"> </w:t>
      </w:r>
      <w:r>
        <w:rPr>
          <w:u w:val="single"/>
        </w:rPr>
        <w:t>the actions of a Constitutional Convention</w:t>
      </w:r>
      <w:r>
        <w:rPr>
          <w:sz w:val="16"/>
        </w:rPr>
        <w:t xml:space="preserve">.  The Convention could make its own rules and set its own agenda.  Congress might try to limit the Convention to one amendment or one issue, but there is no way to assure that the Convention would obey.  </w:t>
      </w:r>
      <w:r>
        <w:rPr>
          <w:highlight w:val="cyan"/>
          <w:u w:val="single"/>
        </w:rPr>
        <w:t>After</w:t>
      </w:r>
      <w:r>
        <w:rPr>
          <w:u w:val="single"/>
        </w:rPr>
        <w:t xml:space="preserve"> a Convention is </w:t>
      </w:r>
      <w:r>
        <w:rPr>
          <w:highlight w:val="cyan"/>
          <w:u w:val="single"/>
        </w:rPr>
        <w:t>convened,</w:t>
      </w:r>
      <w:r>
        <w:rPr>
          <w:sz w:val="16"/>
          <w:highlight w:val="cyan"/>
        </w:rPr>
        <w:t xml:space="preserve"> </w:t>
      </w:r>
      <w:r>
        <w:rPr>
          <w:highlight w:val="cyan"/>
          <w:u w:val="single"/>
        </w:rPr>
        <w:t xml:space="preserve">it will be </w:t>
      </w:r>
      <w:r>
        <w:rPr>
          <w:b/>
          <w:iCs/>
          <w:highlight w:val="cyan"/>
          <w:u w:val="single"/>
          <w:bdr w:val="single" w:sz="8" w:space="0" w:color="auto" w:frame="1"/>
        </w:rPr>
        <w:t>too late to stop</w:t>
      </w:r>
      <w:r>
        <w:rPr>
          <w:sz w:val="16"/>
        </w:rPr>
        <w:t xml:space="preserve"> </w:t>
      </w:r>
      <w:r>
        <w:rPr>
          <w:highlight w:val="cyan"/>
          <w:u w:val="single"/>
        </w:rPr>
        <w:t>the Convention if we don’t like its agenda</w:t>
      </w:r>
      <w:r>
        <w:rPr>
          <w:sz w:val="16"/>
        </w:rPr>
        <w:t>.[3]</w:t>
      </w:r>
    </w:p>
    <w:p w14:paraId="171DB0D0" w14:textId="77777777" w:rsidR="00041704" w:rsidRDefault="00041704" w:rsidP="00041704">
      <w:r>
        <w:t>Such serious concerns are justified, for several reasons:</w:t>
      </w:r>
    </w:p>
    <w:p w14:paraId="6914C898" w14:textId="77777777" w:rsidR="00041704" w:rsidRDefault="00041704" w:rsidP="00041704">
      <w:pPr>
        <w:rPr>
          <w:sz w:val="16"/>
        </w:rPr>
      </w:pPr>
      <w:r>
        <w:rPr>
          <w:highlight w:val="cyan"/>
          <w:u w:val="single"/>
        </w:rPr>
        <w:t xml:space="preserve">A convention could </w:t>
      </w:r>
      <w:r>
        <w:rPr>
          <w:b/>
          <w:iCs/>
          <w:highlight w:val="cyan"/>
          <w:u w:val="single"/>
          <w:bdr w:val="single" w:sz="8" w:space="0" w:color="auto" w:frame="1"/>
        </w:rPr>
        <w:t>write its own rules</w:t>
      </w:r>
      <w:r>
        <w:rPr>
          <w:sz w:val="16"/>
        </w:rPr>
        <w:t xml:space="preserve">.  </w:t>
      </w:r>
      <w:r>
        <w:rPr>
          <w:u w:val="single"/>
        </w:rPr>
        <w:t>The Constitution provides no guidance</w:t>
      </w:r>
      <w:r>
        <w:rPr>
          <w:sz w:val="16"/>
        </w:rPr>
        <w:t xml:space="preserve"> whatsoever </w:t>
      </w:r>
      <w:r>
        <w:rPr>
          <w:u w:val="single"/>
        </w:rPr>
        <w:t xml:space="preserve">on the ground rules </w:t>
      </w:r>
      <w:r>
        <w:rPr>
          <w:sz w:val="16"/>
        </w:rPr>
        <w:t xml:space="preserve">for a convention.  This leaves wide open to political considerations and pressures such fundamental questions as how the delegates would be chosen, how many delegates each state would have, and whether a supermajority vote would be required to approve amendments.  To illustrate the importance of these issues, consider that </w:t>
      </w:r>
      <w:r>
        <w:rPr>
          <w:u w:val="single"/>
        </w:rPr>
        <w:t>if every state had one vote in the convention</w:t>
      </w:r>
      <w:r>
        <w:rPr>
          <w:sz w:val="16"/>
        </w:rPr>
        <w:t xml:space="preserve"> and the convention could approve amendments with a simple majority vote, </w:t>
      </w:r>
      <w:r>
        <w:rPr>
          <w:u w:val="single"/>
        </w:rPr>
        <w:t>the 26 least populous states</w:t>
      </w:r>
      <w:r>
        <w:rPr>
          <w:sz w:val="16"/>
        </w:rPr>
        <w:t xml:space="preserve"> — </w:t>
      </w:r>
      <w:r>
        <w:rPr>
          <w:u w:val="single"/>
        </w:rPr>
        <w:t xml:space="preserve">which contain </w:t>
      </w:r>
      <w:r>
        <w:rPr>
          <w:b/>
          <w:iCs/>
          <w:u w:val="single"/>
          <w:bdr w:val="single" w:sz="8" w:space="0" w:color="auto" w:frame="1"/>
        </w:rPr>
        <w:t>less than 18 percent</w:t>
      </w:r>
      <w:r>
        <w:rPr>
          <w:sz w:val="16"/>
        </w:rPr>
        <w:t xml:space="preserve"> </w:t>
      </w:r>
      <w:r>
        <w:rPr>
          <w:u w:val="single"/>
        </w:rPr>
        <w:t>of the nation’s people — could approve an amendment for ratification</w:t>
      </w:r>
      <w:r>
        <w:rPr>
          <w:sz w:val="16"/>
        </w:rPr>
        <w:t>.</w:t>
      </w:r>
    </w:p>
    <w:p w14:paraId="5D604F6D" w14:textId="77777777" w:rsidR="00041704" w:rsidRDefault="00041704" w:rsidP="00041704">
      <w:pPr>
        <w:rPr>
          <w:sz w:val="16"/>
        </w:rPr>
      </w:pPr>
      <w:r>
        <w:rPr>
          <w:u w:val="single"/>
        </w:rPr>
        <w:t xml:space="preserve">A convention could </w:t>
      </w:r>
      <w:r>
        <w:rPr>
          <w:b/>
          <w:iCs/>
          <w:u w:val="single"/>
          <w:bdr w:val="single" w:sz="8" w:space="0" w:color="auto" w:frame="1"/>
        </w:rPr>
        <w:t>set its own agenda</w:t>
      </w:r>
      <w:r>
        <w:rPr>
          <w:sz w:val="16"/>
        </w:rPr>
        <w:t xml:space="preserve">, </w:t>
      </w:r>
      <w:r>
        <w:rPr>
          <w:u w:val="single"/>
        </w:rPr>
        <w:t xml:space="preserve">possibly </w:t>
      </w:r>
      <w:r>
        <w:rPr>
          <w:b/>
          <w:iCs/>
          <w:highlight w:val="cyan"/>
          <w:u w:val="single"/>
          <w:bdr w:val="single" w:sz="8" w:space="0" w:color="auto" w:frame="1"/>
        </w:rPr>
        <w:t>influenced by powerful interest groups</w:t>
      </w:r>
      <w:r>
        <w:rPr>
          <w:sz w:val="16"/>
        </w:rPr>
        <w:t xml:space="preserve">.  </w:t>
      </w:r>
      <w:r>
        <w:rPr>
          <w:highlight w:val="cyan"/>
          <w:u w:val="single"/>
        </w:rPr>
        <w:t>The only con</w:t>
      </w:r>
      <w:r>
        <w:rPr>
          <w:u w:val="single"/>
        </w:rPr>
        <w:t xml:space="preserve">stitutional </w:t>
      </w:r>
      <w:r>
        <w:rPr>
          <w:highlight w:val="cyan"/>
          <w:u w:val="single"/>
        </w:rPr>
        <w:t>con</w:t>
      </w:r>
      <w:r>
        <w:rPr>
          <w:u w:val="single"/>
        </w:rPr>
        <w:t>vention</w:t>
      </w:r>
      <w:r>
        <w:rPr>
          <w:sz w:val="16"/>
        </w:rPr>
        <w:t xml:space="preserve"> in U.S. history, in 1787, </w:t>
      </w:r>
      <w:r>
        <w:rPr>
          <w:highlight w:val="cyan"/>
          <w:u w:val="single"/>
        </w:rPr>
        <w:t xml:space="preserve">went </w:t>
      </w:r>
      <w:r>
        <w:rPr>
          <w:b/>
          <w:iCs/>
          <w:highlight w:val="cyan"/>
          <w:u w:val="single"/>
          <w:bdr w:val="single" w:sz="8" w:space="0" w:color="auto" w:frame="1"/>
        </w:rPr>
        <w:t>far beyond its mandate</w:t>
      </w:r>
      <w:r>
        <w:rPr>
          <w:sz w:val="16"/>
        </w:rPr>
        <w:t xml:space="preserve">.  Charged with amending the Articles of Confederation to promote trade among the states, the convention instead wrote an entirely new governing document.  A convention held today could set its own agenda, too.  </w:t>
      </w:r>
      <w:r>
        <w:rPr>
          <w:highlight w:val="cyan"/>
          <w:u w:val="single"/>
        </w:rPr>
        <w:t xml:space="preserve">There is </w:t>
      </w:r>
      <w:r>
        <w:rPr>
          <w:b/>
          <w:iCs/>
          <w:highlight w:val="cyan"/>
          <w:u w:val="single"/>
          <w:bdr w:val="single" w:sz="8" w:space="0" w:color="auto" w:frame="1"/>
        </w:rPr>
        <w:t>no guarantee</w:t>
      </w:r>
      <w:r>
        <w:rPr>
          <w:u w:val="single"/>
        </w:rPr>
        <w:t xml:space="preserve"> that a </w:t>
      </w:r>
      <w:r>
        <w:rPr>
          <w:highlight w:val="cyan"/>
          <w:u w:val="single"/>
        </w:rPr>
        <w:t>convention could be limited</w:t>
      </w:r>
      <w:r>
        <w:rPr>
          <w:u w:val="single"/>
        </w:rPr>
        <w:t xml:space="preserve"> to a particular set of issues</w:t>
      </w:r>
      <w:r>
        <w:rPr>
          <w:sz w:val="16"/>
        </w:rPr>
        <w:t xml:space="preserve">, </w:t>
      </w:r>
      <w:r>
        <w:rPr>
          <w:u w:val="single"/>
        </w:rPr>
        <w:t>such as those related to balancing the federal budget</w:t>
      </w:r>
      <w:r>
        <w:rPr>
          <w:sz w:val="16"/>
        </w:rPr>
        <w:t xml:space="preserve">. As a result, powerful, well-funded interest groups would surely seek to influence the process and press for changes to the agenda, seeing a constitutional convention as an opportunity to enact major policy changes.  As former Chief Justice Burger wrote, </w:t>
      </w:r>
      <w:r>
        <w:rPr>
          <w:u w:val="single"/>
        </w:rPr>
        <w:t>a “</w:t>
      </w:r>
      <w:r>
        <w:rPr>
          <w:highlight w:val="cyan"/>
          <w:u w:val="single"/>
        </w:rPr>
        <w:t>Con</w:t>
      </w:r>
      <w:r>
        <w:rPr>
          <w:u w:val="single"/>
        </w:rPr>
        <w:t xml:space="preserve">stitutional </w:t>
      </w:r>
      <w:r>
        <w:rPr>
          <w:highlight w:val="cyan"/>
          <w:u w:val="single"/>
        </w:rPr>
        <w:t>Con</w:t>
      </w:r>
      <w:r>
        <w:rPr>
          <w:u w:val="single"/>
        </w:rPr>
        <w:t xml:space="preserve">vention today </w:t>
      </w:r>
      <w:r>
        <w:rPr>
          <w:highlight w:val="cyan"/>
          <w:u w:val="single"/>
        </w:rPr>
        <w:t xml:space="preserve">would be a </w:t>
      </w:r>
      <w:r>
        <w:rPr>
          <w:b/>
          <w:iCs/>
          <w:highlight w:val="cyan"/>
          <w:u w:val="single"/>
          <w:bdr w:val="single" w:sz="8" w:space="0" w:color="auto" w:frame="1"/>
        </w:rPr>
        <w:t>free-for-all</w:t>
      </w:r>
      <w:r>
        <w:rPr>
          <w:highlight w:val="cyan"/>
          <w:u w:val="single"/>
        </w:rPr>
        <w:t xml:space="preserve"> </w:t>
      </w:r>
      <w:r>
        <w:rPr>
          <w:b/>
          <w:iCs/>
          <w:highlight w:val="cyan"/>
          <w:u w:val="single"/>
          <w:bdr w:val="single" w:sz="8" w:space="0" w:color="auto" w:frame="1"/>
        </w:rPr>
        <w:t>for special interest</w:t>
      </w:r>
      <w:r>
        <w:rPr>
          <w:u w:val="single"/>
        </w:rPr>
        <w:t xml:space="preserve"> groups.”</w:t>
      </w:r>
      <w:r>
        <w:rPr>
          <w:sz w:val="16"/>
        </w:rPr>
        <w:t xml:space="preserve">  Further, </w:t>
      </w:r>
      <w:r>
        <w:rPr>
          <w:u w:val="single"/>
        </w:rPr>
        <w:t xml:space="preserve">the </w:t>
      </w:r>
      <w:r>
        <w:rPr>
          <w:highlight w:val="cyan"/>
          <w:u w:val="single"/>
        </w:rPr>
        <w:t>broad language</w:t>
      </w:r>
      <w:r>
        <w:rPr>
          <w:sz w:val="16"/>
        </w:rPr>
        <w:t xml:space="preserve"> contained in many of the resolutions that states have passed recently </w:t>
      </w:r>
      <w:r>
        <w:rPr>
          <w:highlight w:val="cyan"/>
          <w:u w:val="single"/>
        </w:rPr>
        <w:t>might increase</w:t>
      </w:r>
      <w:r>
        <w:rPr>
          <w:u w:val="single"/>
        </w:rPr>
        <w:t xml:space="preserve"> the likelihood of a convention enacting </w:t>
      </w:r>
      <w:r>
        <w:rPr>
          <w:highlight w:val="cyan"/>
          <w:u w:val="single"/>
        </w:rPr>
        <w:t>changes</w:t>
      </w:r>
      <w:r>
        <w:rPr>
          <w:u w:val="single"/>
        </w:rPr>
        <w:t xml:space="preserve"> that are </w:t>
      </w:r>
      <w:r>
        <w:rPr>
          <w:b/>
          <w:iCs/>
          <w:highlight w:val="cyan"/>
          <w:u w:val="single"/>
          <w:bdr w:val="single" w:sz="8" w:space="0" w:color="auto" w:frame="1"/>
        </w:rPr>
        <w:t>far more sweeping</w:t>
      </w:r>
      <w:r>
        <w:rPr>
          <w:u w:val="single"/>
        </w:rPr>
        <w:t xml:space="preserve"> t</w:t>
      </w:r>
      <w:r>
        <w:rPr>
          <w:sz w:val="16"/>
        </w:rPr>
        <w:t>han many legislators supporting these resolutions envision.</w:t>
      </w:r>
    </w:p>
    <w:p w14:paraId="52D3EB21" w14:textId="77777777" w:rsidR="00041704" w:rsidRDefault="00041704" w:rsidP="00041704">
      <w:pPr>
        <w:rPr>
          <w:sz w:val="16"/>
        </w:rPr>
      </w:pPr>
      <w:r>
        <w:rPr>
          <w:u w:val="single"/>
        </w:rPr>
        <w:t xml:space="preserve">A convention could </w:t>
      </w:r>
      <w:r>
        <w:rPr>
          <w:b/>
          <w:iCs/>
          <w:u w:val="single"/>
          <w:bdr w:val="single" w:sz="8" w:space="0" w:color="auto" w:frame="1"/>
        </w:rPr>
        <w:t>choose a new ratification process</w:t>
      </w:r>
      <w:r>
        <w:rPr>
          <w:sz w:val="16"/>
        </w:rPr>
        <w:t xml:space="preserve">.  </w:t>
      </w:r>
      <w:r>
        <w:rPr>
          <w:u w:val="single"/>
        </w:rPr>
        <w:t>The 1787 convention ignored the ratification process under which it was established</w:t>
      </w:r>
      <w:r>
        <w:rPr>
          <w:sz w:val="16"/>
        </w:rPr>
        <w:t xml:space="preserve"> and created a new process, lowering the number of states needed to approve the new Constitution and removing Congress from the approval process.  The </w:t>
      </w:r>
      <w:r>
        <w:rPr>
          <w:u w:val="single"/>
        </w:rPr>
        <w:t>states then ignored the pre-existing ratification procedures and adopted the Constitution under the new ratification procedures</w:t>
      </w:r>
      <w:r>
        <w:rPr>
          <w:sz w:val="16"/>
        </w:rPr>
        <w:t xml:space="preserve"> that the convention proposed.  Given these facts</w:t>
      </w:r>
      <w:r>
        <w:rPr>
          <w:u w:val="single"/>
        </w:rPr>
        <w:t xml:space="preserve">, it would be </w:t>
      </w:r>
      <w:r>
        <w:rPr>
          <w:b/>
          <w:iCs/>
          <w:u w:val="single"/>
          <w:bdr w:val="single" w:sz="8" w:space="0" w:color="auto" w:frame="1"/>
        </w:rPr>
        <w:t>unwise to assume</w:t>
      </w:r>
      <w:r>
        <w:rPr>
          <w:u w:val="single"/>
        </w:rPr>
        <w:t xml:space="preserve"> that ratification</w:t>
      </w:r>
      <w:r>
        <w:rPr>
          <w:sz w:val="16"/>
        </w:rPr>
        <w:t xml:space="preserve"> of the convention’s pro</w:t>
      </w:r>
      <w:r>
        <w:rPr>
          <w:sz w:val="16"/>
        </w:rPr>
        <w:softHyphen/>
        <w:t xml:space="preserve">posals </w:t>
      </w:r>
      <w:r>
        <w:rPr>
          <w:u w:val="single"/>
        </w:rPr>
        <w:t>would necessarily require the approval of 38 states</w:t>
      </w:r>
      <w:r>
        <w:rPr>
          <w:sz w:val="16"/>
        </w:rPr>
        <w:t>, as the Constitution currently specifies.  For example, a convention might remove the states from the approval process entirely and pro</w:t>
      </w:r>
      <w:r>
        <w:rPr>
          <w:sz w:val="16"/>
        </w:rPr>
        <w:softHyphen/>
        <w:t>pose a national referendum instead.  Or it could follow the example of the 1787 convention and lower the required fraction of the states needed to approve its proposals from three-quarters to two-thirds.</w:t>
      </w:r>
    </w:p>
    <w:p w14:paraId="26F0255C" w14:textId="77777777" w:rsidR="00041704" w:rsidRDefault="00041704" w:rsidP="00041704">
      <w:pPr>
        <w:rPr>
          <w:sz w:val="16"/>
        </w:rPr>
      </w:pPr>
      <w:r>
        <w:rPr>
          <w:u w:val="single"/>
        </w:rPr>
        <w:t>No other body</w:t>
      </w:r>
      <w:r>
        <w:rPr>
          <w:sz w:val="16"/>
        </w:rPr>
        <w:t xml:space="preserve">, including the courts, </w:t>
      </w:r>
      <w:r>
        <w:rPr>
          <w:b/>
          <w:iCs/>
          <w:u w:val="single"/>
          <w:bdr w:val="single" w:sz="8" w:space="0" w:color="auto" w:frame="1"/>
        </w:rPr>
        <w:t>has clear authority</w:t>
      </w:r>
      <w:r>
        <w:rPr>
          <w:u w:val="single"/>
        </w:rPr>
        <w:t xml:space="preserve"> over a convention</w:t>
      </w:r>
      <w:r>
        <w:rPr>
          <w:sz w:val="16"/>
        </w:rPr>
        <w:t xml:space="preserve">.  </w:t>
      </w:r>
      <w:r>
        <w:rPr>
          <w:u w:val="single"/>
        </w:rPr>
        <w:t>The Constitution provides for no authority</w:t>
      </w:r>
      <w:r>
        <w:rPr>
          <w:sz w:val="16"/>
        </w:rPr>
        <w:t xml:space="preserve"> </w:t>
      </w:r>
      <w:r>
        <w:rPr>
          <w:u w:val="single"/>
        </w:rPr>
        <w:t>above that of a constitutional convention</w:t>
      </w:r>
      <w:r>
        <w:rPr>
          <w:sz w:val="16"/>
        </w:rPr>
        <w:t xml:space="preserve">, so it is not clear that the courts — or any other institution — could intervene if a convention did not limit itself to the language of the state resolutions calling for a convention. </w:t>
      </w:r>
      <w:r>
        <w:rPr>
          <w:highlight w:val="cyan"/>
          <w:u w:val="single"/>
        </w:rPr>
        <w:t xml:space="preserve">Article V </w:t>
      </w:r>
      <w:r>
        <w:rPr>
          <w:b/>
          <w:iCs/>
          <w:highlight w:val="cyan"/>
          <w:u w:val="single"/>
          <w:bdr w:val="single" w:sz="8" w:space="0" w:color="auto" w:frame="1"/>
        </w:rPr>
        <w:t>contains no restrictions</w:t>
      </w:r>
      <w:r>
        <w:rPr>
          <w:highlight w:val="cyan"/>
          <w:u w:val="single"/>
        </w:rPr>
        <w:t xml:space="preserve"> on</w:t>
      </w:r>
      <w:r>
        <w:rPr>
          <w:u w:val="single"/>
        </w:rPr>
        <w:t xml:space="preserve"> the </w:t>
      </w:r>
      <w:r>
        <w:rPr>
          <w:b/>
          <w:iCs/>
          <w:highlight w:val="cyan"/>
          <w:u w:val="single"/>
          <w:bdr w:val="single" w:sz="8" w:space="0" w:color="auto" w:frame="1"/>
        </w:rPr>
        <w:t>scope of constitutional amendments</w:t>
      </w:r>
      <w:r>
        <w:rPr>
          <w:sz w:val="16"/>
        </w:rPr>
        <w:t xml:space="preserve"> (other than those denying states equal representation in the Senate), and the courts generally leave such “political questions” to the elected branches.  Moreover, </w:t>
      </w:r>
      <w:r>
        <w:rPr>
          <w:u w:val="single"/>
        </w:rPr>
        <w:t>delegates to the 1787 convention ignored their state legislatures’ instructions</w:t>
      </w:r>
      <w:r>
        <w:rPr>
          <w:sz w:val="16"/>
        </w:rPr>
        <w:t xml:space="preserve">.  Thus, the </w:t>
      </w:r>
      <w:r>
        <w:rPr>
          <w:u w:val="single"/>
        </w:rPr>
        <w:t>courts likely would not intervene in a dispute between a state and a delegate</w:t>
      </w:r>
      <w:r>
        <w:rPr>
          <w:sz w:val="16"/>
        </w:rPr>
        <w:t xml:space="preserve"> and, if they did, </w:t>
      </w:r>
      <w:r>
        <w:rPr>
          <w:u w:val="single"/>
        </w:rPr>
        <w:t>they likely would not back state efforts to constrain delegates</w:t>
      </w:r>
      <w:r>
        <w:rPr>
          <w:sz w:val="16"/>
        </w:rPr>
        <w:t xml:space="preserve"> given that delegates to the 1787 convention ignored their state legislatures’ instructions.</w:t>
      </w:r>
    </w:p>
    <w:p w14:paraId="104B9E2D" w14:textId="57C448B5" w:rsidR="0056296A" w:rsidRDefault="00041704" w:rsidP="003C1BDB">
      <w:pPr>
        <w:pStyle w:val="Heading2"/>
      </w:pPr>
      <w:r>
        <w:t>Memo</w:t>
      </w:r>
      <w:r w:rsidR="0091140B">
        <w:t xml:space="preserve"> CP</w:t>
      </w:r>
    </w:p>
    <w:p w14:paraId="290BB577" w14:textId="77777777" w:rsidR="00041704" w:rsidRPr="0091140B" w:rsidRDefault="00041704" w:rsidP="00041704">
      <w:pPr>
        <w:pStyle w:val="Heading4"/>
        <w:rPr>
          <w:bCs/>
        </w:rPr>
      </w:pPr>
      <w:r w:rsidRPr="0091140B">
        <w:rPr>
          <w:bCs/>
        </w:rPr>
        <w:t xml:space="preserve">Uncertainty is bad – studies prove that it wrecks R&amp;D investment </w:t>
      </w:r>
    </w:p>
    <w:p w14:paraId="413D5578" w14:textId="77777777" w:rsidR="00041704" w:rsidRDefault="00041704" w:rsidP="00041704">
      <w:r>
        <w:rPr>
          <w:b/>
          <w:bCs/>
          <w:sz w:val="26"/>
          <w:szCs w:val="26"/>
        </w:rPr>
        <w:t>Lin et al. 21</w:t>
      </w:r>
      <w:r>
        <w:t xml:space="preserve"> --- School of Law, Southwestern University of Finance and Economics, Chengdu. </w:t>
      </w:r>
    </w:p>
    <w:p w14:paraId="6904C21F" w14:textId="77777777" w:rsidR="00041704" w:rsidRDefault="00041704" w:rsidP="00041704">
      <w:r>
        <w:t xml:space="preserve">Yuchen, </w:t>
      </w:r>
      <w:proofErr w:type="spellStart"/>
      <w:r>
        <w:t>Daxin</w:t>
      </w:r>
      <w:proofErr w:type="spellEnd"/>
      <w:r>
        <w:t xml:space="preserve"> Dong, </w:t>
      </w:r>
      <w:proofErr w:type="spellStart"/>
      <w:r>
        <w:t>Jiaxin</w:t>
      </w:r>
      <w:proofErr w:type="spellEnd"/>
      <w:r>
        <w:t xml:space="preserve"> Wang, “The Negative Impact of Uncertainty on R&amp;D Investment: International Evidence,” International Evidence, Sustainability 2021, 13, 2746. https://doi.org/10.3390/ su13052746</w:t>
      </w:r>
    </w:p>
    <w:p w14:paraId="7697FDD1" w14:textId="77777777" w:rsidR="00041704" w:rsidRDefault="00041704" w:rsidP="00041704">
      <w:r>
        <w:t xml:space="preserve">In summary, in this study, </w:t>
      </w:r>
      <w:r>
        <w:rPr>
          <w:highlight w:val="green"/>
          <w:u w:val="single"/>
        </w:rPr>
        <w:t>we report</w:t>
      </w:r>
      <w:r>
        <w:rPr>
          <w:u w:val="single"/>
        </w:rPr>
        <w:t xml:space="preserve">ed </w:t>
      </w:r>
      <w:r>
        <w:rPr>
          <w:highlight w:val="green"/>
          <w:u w:val="single"/>
        </w:rPr>
        <w:t xml:space="preserve">a </w:t>
      </w:r>
      <w:r>
        <w:rPr>
          <w:rStyle w:val="Emphasis"/>
          <w:highlight w:val="green"/>
        </w:rPr>
        <w:t>significant</w:t>
      </w:r>
      <w:r>
        <w:rPr>
          <w:rStyle w:val="Emphasis"/>
        </w:rPr>
        <w:t xml:space="preserve">ly </w:t>
      </w:r>
      <w:r>
        <w:rPr>
          <w:rStyle w:val="Emphasis"/>
          <w:highlight w:val="green"/>
        </w:rPr>
        <w:t>negative</w:t>
      </w:r>
      <w:r>
        <w:rPr>
          <w:highlight w:val="green"/>
          <w:u w:val="single"/>
        </w:rPr>
        <w:t xml:space="preserve"> impact of </w:t>
      </w:r>
      <w:r>
        <w:rPr>
          <w:rStyle w:val="Emphasis"/>
          <w:highlight w:val="green"/>
        </w:rPr>
        <w:t>uncertainty</w:t>
      </w:r>
      <w:r>
        <w:rPr>
          <w:highlight w:val="green"/>
          <w:u w:val="single"/>
        </w:rPr>
        <w:t xml:space="preserve"> on </w:t>
      </w:r>
      <w:r>
        <w:rPr>
          <w:rStyle w:val="Emphasis"/>
          <w:highlight w:val="green"/>
        </w:rPr>
        <w:t>R&amp;D investment</w:t>
      </w:r>
      <w:r>
        <w:rPr>
          <w:u w:val="single"/>
        </w:rPr>
        <w:t xml:space="preserve"> at the country level</w:t>
      </w:r>
      <w:r>
        <w:t xml:space="preserve">. The analyses were based on a sample covering 109 countries from 1996 to 2018. It was also found that </w:t>
      </w:r>
      <w:r>
        <w:rPr>
          <w:u w:val="single"/>
        </w:rPr>
        <w:t>uncertainty reduced the number of annual new patent applications</w:t>
      </w:r>
      <w:r>
        <w:t xml:space="preserve">. </w:t>
      </w:r>
      <w:r>
        <w:rPr>
          <w:u w:val="single"/>
        </w:rPr>
        <w:t xml:space="preserve">The </w:t>
      </w:r>
      <w:r>
        <w:rPr>
          <w:rStyle w:val="Emphasis"/>
          <w:highlight w:val="green"/>
        </w:rPr>
        <w:t>adverse impact of uncertainty</w:t>
      </w:r>
      <w:r>
        <w:rPr>
          <w:u w:val="single"/>
        </w:rPr>
        <w:t xml:space="preserve"> on R&amp;D </w:t>
      </w:r>
      <w:r>
        <w:rPr>
          <w:highlight w:val="green"/>
          <w:u w:val="single"/>
        </w:rPr>
        <w:t>was</w:t>
      </w:r>
      <w:r>
        <w:rPr>
          <w:u w:val="single"/>
        </w:rPr>
        <w:t xml:space="preserve"> not only </w:t>
      </w:r>
      <w:r>
        <w:rPr>
          <w:rStyle w:val="Emphasis"/>
          <w:highlight w:val="green"/>
        </w:rPr>
        <w:t>significant statistically</w:t>
      </w:r>
      <w:r>
        <w:rPr>
          <w:u w:val="single"/>
        </w:rPr>
        <w:t>, but also economically</w:t>
      </w:r>
      <w:r>
        <w:t xml:space="preserve">. According to the estimation results, </w:t>
      </w:r>
      <w:r>
        <w:rPr>
          <w:highlight w:val="green"/>
          <w:u w:val="single"/>
        </w:rPr>
        <w:t xml:space="preserve">if </w:t>
      </w:r>
      <w:r>
        <w:rPr>
          <w:u w:val="single"/>
        </w:rPr>
        <w:t xml:space="preserve">the </w:t>
      </w:r>
      <w:r>
        <w:rPr>
          <w:highlight w:val="green"/>
          <w:u w:val="single"/>
        </w:rPr>
        <w:t>uncertainty</w:t>
      </w:r>
      <w:r>
        <w:rPr>
          <w:u w:val="single"/>
        </w:rPr>
        <w:t xml:space="preserve"> index </w:t>
      </w:r>
      <w:r>
        <w:rPr>
          <w:highlight w:val="green"/>
          <w:u w:val="single"/>
        </w:rPr>
        <w:t>rises by one</w:t>
      </w:r>
      <w:r>
        <w:rPr>
          <w:u w:val="single"/>
        </w:rPr>
        <w:t xml:space="preserve"> unit</w:t>
      </w:r>
      <w:r>
        <w:t xml:space="preserve"> (one standard deviation), </w:t>
      </w:r>
      <w:r>
        <w:rPr>
          <w:u w:val="single"/>
        </w:rPr>
        <w:t xml:space="preserve">the scale of </w:t>
      </w:r>
      <w:r>
        <w:rPr>
          <w:rStyle w:val="Emphasis"/>
          <w:highlight w:val="green"/>
        </w:rPr>
        <w:t xml:space="preserve">R&amp;D investment </w:t>
      </w:r>
      <w:r>
        <w:rPr>
          <w:highlight w:val="green"/>
          <w:u w:val="single"/>
        </w:rPr>
        <w:t>and</w:t>
      </w:r>
      <w:r>
        <w:rPr>
          <w:u w:val="single"/>
        </w:rPr>
        <w:t xml:space="preserve"> the number of </w:t>
      </w:r>
      <w:r>
        <w:rPr>
          <w:rStyle w:val="Emphasis"/>
          <w:highlight w:val="green"/>
        </w:rPr>
        <w:t>patent</w:t>
      </w:r>
      <w:r>
        <w:rPr>
          <w:rStyle w:val="Emphasis"/>
        </w:rPr>
        <w:t xml:space="preserve"> application</w:t>
      </w:r>
      <w:r>
        <w:rPr>
          <w:rStyle w:val="Emphasis"/>
          <w:highlight w:val="green"/>
        </w:rPr>
        <w:t>s</w:t>
      </w:r>
      <w:r>
        <w:rPr>
          <w:highlight w:val="green"/>
          <w:u w:val="single"/>
        </w:rPr>
        <w:t xml:space="preserve"> will decline by </w:t>
      </w:r>
      <w:r>
        <w:rPr>
          <w:rStyle w:val="Emphasis"/>
          <w:highlight w:val="green"/>
        </w:rPr>
        <w:t>15.</w:t>
      </w:r>
      <w:r>
        <w:rPr>
          <w:rStyle w:val="Emphasis"/>
        </w:rPr>
        <w:t>6</w:t>
      </w:r>
      <w:r>
        <w:rPr>
          <w:rStyle w:val="Emphasis"/>
          <w:highlight w:val="green"/>
        </w:rPr>
        <w:t>%</w:t>
      </w:r>
      <w:r>
        <w:t xml:space="preserve"> (2.1372%) and 22.7% (3.1099%), respectively. Further analyses demonstrated that the effect of uncertainty was not uniform across all countries. In some country groups, the effect was strong and statistically significant. However, in several country groups, the effect was moderate and insignificant. However, we always observed a negative effect. Overall, Hypothesis 1 in our study is verified, and Hypothesis 2 is contradicted. </w:t>
      </w:r>
    </w:p>
    <w:p w14:paraId="3FF143F8" w14:textId="77777777" w:rsidR="00041704" w:rsidRDefault="00041704" w:rsidP="00041704">
      <w:r>
        <w:rPr>
          <w:u w:val="single"/>
        </w:rPr>
        <w:t xml:space="preserve">The </w:t>
      </w:r>
      <w:r>
        <w:rPr>
          <w:highlight w:val="green"/>
          <w:u w:val="single"/>
        </w:rPr>
        <w:t>study</w:t>
      </w:r>
      <w:r>
        <w:rPr>
          <w:u w:val="single"/>
        </w:rPr>
        <w:t xml:space="preserve"> results </w:t>
      </w:r>
      <w:r>
        <w:rPr>
          <w:highlight w:val="green"/>
          <w:u w:val="single"/>
        </w:rPr>
        <w:t>provided</w:t>
      </w:r>
      <w:r>
        <w:rPr>
          <w:u w:val="single"/>
        </w:rPr>
        <w:t xml:space="preserve"> strong </w:t>
      </w:r>
      <w:r>
        <w:rPr>
          <w:highlight w:val="green"/>
          <w:u w:val="single"/>
        </w:rPr>
        <w:t>support to</w:t>
      </w:r>
      <w:r>
        <w:t xml:space="preserve"> some previous </w:t>
      </w:r>
      <w:r>
        <w:rPr>
          <w:highlight w:val="green"/>
          <w:u w:val="single"/>
        </w:rPr>
        <w:t>studies which report</w:t>
      </w:r>
      <w:r>
        <w:rPr>
          <w:u w:val="single"/>
        </w:rPr>
        <w:t xml:space="preserve">ed </w:t>
      </w:r>
      <w:r>
        <w:rPr>
          <w:highlight w:val="green"/>
          <w:u w:val="single"/>
        </w:rPr>
        <w:t>a negative impact of uncertainty on</w:t>
      </w:r>
      <w:r>
        <w:rPr>
          <w:u w:val="single"/>
        </w:rPr>
        <w:t xml:space="preserve"> </w:t>
      </w:r>
      <w:r>
        <w:rPr>
          <w:rStyle w:val="Emphasis"/>
        </w:rPr>
        <w:t xml:space="preserve">R&amp;D </w:t>
      </w:r>
      <w:r>
        <w:rPr>
          <w:rStyle w:val="Emphasis"/>
          <w:highlight w:val="green"/>
        </w:rPr>
        <w:t>investment</w:t>
      </w:r>
      <w:r>
        <w:t xml:space="preserve">, </w:t>
      </w:r>
      <w:r>
        <w:rPr>
          <w:u w:val="single"/>
        </w:rPr>
        <w:t>including</w:t>
      </w:r>
      <w:r>
        <w:t xml:space="preserve"> </w:t>
      </w:r>
      <w:proofErr w:type="spellStart"/>
      <w:r>
        <w:t>Arif</w:t>
      </w:r>
      <w:proofErr w:type="spellEnd"/>
      <w:r>
        <w:t xml:space="preserve"> </w:t>
      </w:r>
      <w:r>
        <w:rPr>
          <w:u w:val="single"/>
        </w:rPr>
        <w:t>Khan</w:t>
      </w:r>
      <w:r>
        <w:t xml:space="preserve"> et al. [5], </w:t>
      </w:r>
      <w:r>
        <w:rPr>
          <w:u w:val="single"/>
        </w:rPr>
        <w:t>Cho and Lee</w:t>
      </w:r>
      <w:r>
        <w:t xml:space="preserve"> [11], </w:t>
      </w:r>
      <w:proofErr w:type="spellStart"/>
      <w:r>
        <w:rPr>
          <w:u w:val="single"/>
        </w:rPr>
        <w:t>Czarnitzki</w:t>
      </w:r>
      <w:proofErr w:type="spellEnd"/>
      <w:r>
        <w:rPr>
          <w:u w:val="single"/>
        </w:rPr>
        <w:t xml:space="preserve"> and Toole</w:t>
      </w:r>
      <w:r>
        <w:t xml:space="preserve"> [8], </w:t>
      </w:r>
      <w:r>
        <w:rPr>
          <w:u w:val="single"/>
        </w:rPr>
        <w:t>Goel and Ram</w:t>
      </w:r>
      <w:r>
        <w:t xml:space="preserve"> [12], </w:t>
      </w:r>
      <w:proofErr w:type="spellStart"/>
      <w:r>
        <w:rPr>
          <w:u w:val="single"/>
        </w:rPr>
        <w:t>Ivus</w:t>
      </w:r>
      <w:proofErr w:type="spellEnd"/>
      <w:r>
        <w:rPr>
          <w:u w:val="single"/>
        </w:rPr>
        <w:t xml:space="preserve"> and </w:t>
      </w:r>
      <w:proofErr w:type="spellStart"/>
      <w:r>
        <w:rPr>
          <w:u w:val="single"/>
        </w:rPr>
        <w:t>Wajda</w:t>
      </w:r>
      <w:proofErr w:type="spellEnd"/>
      <w:r>
        <w:t xml:space="preserve"> [1], </w:t>
      </w:r>
      <w:r>
        <w:rPr>
          <w:u w:val="single"/>
        </w:rPr>
        <w:t>Jung and Kwak</w:t>
      </w:r>
      <w:r>
        <w:t xml:space="preserve"> [15], </w:t>
      </w:r>
      <w:r>
        <w:rPr>
          <w:u w:val="single"/>
        </w:rPr>
        <w:t>Nan and Han</w:t>
      </w:r>
      <w:r>
        <w:t xml:space="preserve"> [17], </w:t>
      </w:r>
      <w:r>
        <w:rPr>
          <w:u w:val="single"/>
        </w:rPr>
        <w:t>Wang</w:t>
      </w:r>
      <w:r>
        <w:t xml:space="preserve"> et al. [4], </w:t>
      </w:r>
      <w:r>
        <w:rPr>
          <w:u w:val="single"/>
        </w:rPr>
        <w:t>and Xu</w:t>
      </w:r>
      <w:r>
        <w:t xml:space="preserve"> [20]. The results did not support several studies that reported a positive effect of uncertainty, such as </w:t>
      </w:r>
      <w:proofErr w:type="spellStart"/>
      <w:r>
        <w:t>Atanassov</w:t>
      </w:r>
      <w:proofErr w:type="spellEnd"/>
      <w:r>
        <w:t xml:space="preserve"> et al. [3], Gu et al. [13], Han et al. [14], Jiang and Liu [6], Meng and Shi [16], Ross et al. [9], Stein and Stone [18], </w:t>
      </w:r>
      <w:proofErr w:type="spellStart"/>
      <w:r>
        <w:t>Tajaddini</w:t>
      </w:r>
      <w:proofErr w:type="spellEnd"/>
      <w:r>
        <w:t xml:space="preserve"> and </w:t>
      </w:r>
      <w:proofErr w:type="spellStart"/>
      <w:r>
        <w:t>Gholipour</w:t>
      </w:r>
      <w:proofErr w:type="spellEnd"/>
      <w:r>
        <w:t xml:space="preserve"> [7], and Vo and Le [19]. </w:t>
      </w:r>
      <w:r>
        <w:rPr>
          <w:u w:val="single"/>
        </w:rPr>
        <w:t xml:space="preserve">Our study utilized </w:t>
      </w:r>
      <w:r>
        <w:rPr>
          <w:highlight w:val="green"/>
          <w:u w:val="single"/>
        </w:rPr>
        <w:t xml:space="preserve">a </w:t>
      </w:r>
      <w:r>
        <w:rPr>
          <w:rStyle w:val="Emphasis"/>
          <w:highlight w:val="green"/>
        </w:rPr>
        <w:t>wide sample</w:t>
      </w:r>
      <w:r>
        <w:rPr>
          <w:u w:val="single"/>
        </w:rPr>
        <w:t xml:space="preserve"> of more than 100 countries</w:t>
      </w:r>
      <w:r>
        <w:t xml:space="preserve"> and examined the country-level aggregate R&amp;D investment. </w:t>
      </w:r>
      <w:r>
        <w:rPr>
          <w:u w:val="single"/>
        </w:rPr>
        <w:t xml:space="preserve">This feature enabled our study to </w:t>
      </w:r>
      <w:r>
        <w:rPr>
          <w:highlight w:val="green"/>
          <w:u w:val="single"/>
        </w:rPr>
        <w:t>better depict the</w:t>
      </w:r>
      <w:r>
        <w:rPr>
          <w:u w:val="single"/>
        </w:rPr>
        <w:t xml:space="preserve"> overall </w:t>
      </w:r>
      <w:r>
        <w:rPr>
          <w:highlight w:val="green"/>
          <w:u w:val="single"/>
        </w:rPr>
        <w:t>situation</w:t>
      </w:r>
      <w:r>
        <w:t xml:space="preserve"> in the world, compared to most of the extant studies, which have only focused on the R&amp;D of business corporations within one country.</w:t>
      </w:r>
    </w:p>
    <w:p w14:paraId="25C9637A" w14:textId="77777777" w:rsidR="00041704" w:rsidRDefault="00041704" w:rsidP="00041704">
      <w:pPr>
        <w:rPr>
          <w:u w:val="single"/>
        </w:rPr>
      </w:pPr>
      <w:r>
        <w:t xml:space="preserve">The findings in this study have important policy implications. First, </w:t>
      </w:r>
      <w:proofErr w:type="gramStart"/>
      <w:r>
        <w:t>in order to</w:t>
      </w:r>
      <w:proofErr w:type="gramEnd"/>
      <w:r>
        <w:t xml:space="preserve"> keep abreast of the R&amp;D investment dynamics, governments and economic agents should pay attention to the degree of uncertainty in the economy. </w:t>
      </w:r>
      <w:r>
        <w:rPr>
          <w:u w:val="single"/>
        </w:rPr>
        <w:t xml:space="preserve">The </w:t>
      </w:r>
      <w:r>
        <w:rPr>
          <w:rStyle w:val="Emphasis"/>
          <w:highlight w:val="green"/>
        </w:rPr>
        <w:t>negative impact</w:t>
      </w:r>
      <w:r>
        <w:rPr>
          <w:highlight w:val="green"/>
          <w:u w:val="single"/>
        </w:rPr>
        <w:t xml:space="preserve"> of uncertainty </w:t>
      </w:r>
      <w:r>
        <w:rPr>
          <w:u w:val="single"/>
        </w:rPr>
        <w:t xml:space="preserve">on R&amp;D is a phenomenon that </w:t>
      </w:r>
      <w:r>
        <w:rPr>
          <w:rStyle w:val="Emphasis"/>
          <w:highlight w:val="green"/>
        </w:rPr>
        <w:t>widely exists</w:t>
      </w:r>
      <w:r>
        <w:t xml:space="preserve"> in different countries over the world, as shown by our analyses on the full sample, as well as various subsamples. If governments can effectively monitor the variations in uncertainty and evaluate the relevant market responses, they will be able to understand the current situation and forecast future tendency of aggregate R&amp;D investment in a better way. Being more informed will facilitate governments to make proper public policies if necessary. </w:t>
      </w:r>
      <w:r>
        <w:rPr>
          <w:u w:val="single"/>
        </w:rPr>
        <w:t xml:space="preserve">After understanding the link between uncertainty and R&amp;D, </w:t>
      </w:r>
      <w:r>
        <w:rPr>
          <w:highlight w:val="green"/>
          <w:u w:val="single"/>
        </w:rPr>
        <w:t>firms can</w:t>
      </w:r>
      <w:r>
        <w:rPr>
          <w:u w:val="single"/>
        </w:rPr>
        <w:t xml:space="preserve"> reasonably </w:t>
      </w:r>
      <w:r>
        <w:rPr>
          <w:highlight w:val="green"/>
          <w:u w:val="single"/>
        </w:rPr>
        <w:t>expect</w:t>
      </w:r>
      <w:r>
        <w:rPr>
          <w:u w:val="single"/>
        </w:rPr>
        <w:t xml:space="preserve"> that other enterprises in </w:t>
      </w:r>
      <w:r>
        <w:rPr>
          <w:highlight w:val="green"/>
          <w:u w:val="single"/>
        </w:rPr>
        <w:t xml:space="preserve">the industry will </w:t>
      </w:r>
      <w:r>
        <w:rPr>
          <w:rStyle w:val="Emphasis"/>
          <w:highlight w:val="green"/>
        </w:rPr>
        <w:t>adjust investment</w:t>
      </w:r>
      <w:r>
        <w:rPr>
          <w:u w:val="single"/>
        </w:rPr>
        <w:t xml:space="preserve"> accordingly </w:t>
      </w:r>
      <w:r>
        <w:rPr>
          <w:highlight w:val="green"/>
          <w:u w:val="single"/>
        </w:rPr>
        <w:t xml:space="preserve">when </w:t>
      </w:r>
      <w:r>
        <w:rPr>
          <w:rStyle w:val="Emphasis"/>
          <w:highlight w:val="green"/>
        </w:rPr>
        <w:t>uncertainty changes</w:t>
      </w:r>
      <w:r>
        <w:rPr>
          <w:u w:val="single"/>
        </w:rPr>
        <w:t>.</w:t>
      </w:r>
      <w:r>
        <w:t xml:space="preserve"> </w:t>
      </w:r>
      <w:r>
        <w:rPr>
          <w:u w:val="single"/>
        </w:rPr>
        <w:t xml:space="preserve">During the procedure of making their own R&amp;D investment plans, firms should not neglect the potential responses of the competitors and partners to varying uncertainty. </w:t>
      </w:r>
    </w:p>
    <w:p w14:paraId="39FA05C1" w14:textId="77777777" w:rsidR="00041704" w:rsidRDefault="00041704" w:rsidP="00041704">
      <w:pPr>
        <w:rPr>
          <w:sz w:val="18"/>
          <w:szCs w:val="18"/>
        </w:rPr>
      </w:pPr>
      <w:r>
        <w:t xml:space="preserve">Second, </w:t>
      </w:r>
      <w:r>
        <w:rPr>
          <w:highlight w:val="green"/>
          <w:u w:val="single"/>
        </w:rPr>
        <w:t>given</w:t>
      </w:r>
      <w:r>
        <w:rPr>
          <w:u w:val="single"/>
        </w:rPr>
        <w:t xml:space="preserve"> the </w:t>
      </w:r>
      <w:r>
        <w:rPr>
          <w:rStyle w:val="Emphasis"/>
          <w:highlight w:val="green"/>
        </w:rPr>
        <w:t>importance of innovation</w:t>
      </w:r>
      <w:r>
        <w:rPr>
          <w:highlight w:val="green"/>
          <w:u w:val="single"/>
        </w:rPr>
        <w:t xml:space="preserve"> and </w:t>
      </w:r>
      <w:r>
        <w:rPr>
          <w:rStyle w:val="Emphasis"/>
          <w:highlight w:val="green"/>
        </w:rPr>
        <w:t>tech</w:t>
      </w:r>
      <w:r>
        <w:rPr>
          <w:rStyle w:val="Emphasis"/>
        </w:rPr>
        <w:t xml:space="preserve">nological </w:t>
      </w:r>
      <w:r>
        <w:rPr>
          <w:rStyle w:val="Emphasis"/>
          <w:highlight w:val="green"/>
        </w:rPr>
        <w:t>advancement</w:t>
      </w:r>
      <w:r>
        <w:rPr>
          <w:u w:val="single"/>
        </w:rPr>
        <w:t xml:space="preserve"> for</w:t>
      </w:r>
      <w:r>
        <w:t xml:space="preserve"> sustainable </w:t>
      </w:r>
      <w:r>
        <w:rPr>
          <w:u w:val="single"/>
        </w:rPr>
        <w:t>economic</w:t>
      </w:r>
      <w:r>
        <w:t xml:space="preserve"> and social </w:t>
      </w:r>
      <w:r>
        <w:rPr>
          <w:u w:val="single"/>
        </w:rPr>
        <w:t>development</w:t>
      </w:r>
      <w:r>
        <w:t xml:space="preserve">, </w:t>
      </w:r>
      <w:r>
        <w:rPr>
          <w:u w:val="single"/>
        </w:rPr>
        <w:t>it is necessary to reduce the degree of macro uncertainty</w:t>
      </w:r>
      <w:r>
        <w:t xml:space="preserve">. </w:t>
      </w:r>
      <w:r>
        <w:rPr>
          <w:highlight w:val="green"/>
          <w:u w:val="single"/>
        </w:rPr>
        <w:t>Governments should avoid</w:t>
      </w:r>
      <w:r>
        <w:t xml:space="preserve"> frequent variations of economic policies and </w:t>
      </w:r>
      <w:r>
        <w:rPr>
          <w:u w:val="single"/>
        </w:rPr>
        <w:t xml:space="preserve">the </w:t>
      </w:r>
      <w:r>
        <w:rPr>
          <w:rStyle w:val="Emphasis"/>
          <w:sz w:val="24"/>
          <w:szCs w:val="24"/>
          <w:highlight w:val="green"/>
        </w:rPr>
        <w:t>abrupt implementation of</w:t>
      </w:r>
      <w:r>
        <w:rPr>
          <w:rStyle w:val="Emphasis"/>
          <w:sz w:val="24"/>
          <w:szCs w:val="24"/>
        </w:rPr>
        <w:t xml:space="preserve"> substantial </w:t>
      </w:r>
      <w:r>
        <w:rPr>
          <w:rStyle w:val="Emphasis"/>
          <w:sz w:val="24"/>
          <w:szCs w:val="24"/>
          <w:highlight w:val="green"/>
        </w:rPr>
        <w:t>reforms</w:t>
      </w:r>
      <w:r>
        <w:t xml:space="preserve">. </w:t>
      </w:r>
      <w:r>
        <w:rPr>
          <w:sz w:val="18"/>
          <w:szCs w:val="18"/>
        </w:rPr>
        <w:t>The communication and information sharing among governments and private sectors should be reinforced to reduce noises, mitigate misunderstanding, and enhance trust and confidence. Countries should also improve their institutional and economic infrastructure—for example, by reducing frictions in financial markets and strengthening governmental effectiveness—</w:t>
      </w:r>
      <w:proofErr w:type="gramStart"/>
      <w:r>
        <w:rPr>
          <w:sz w:val="18"/>
          <w:szCs w:val="18"/>
        </w:rPr>
        <w:t>in order to</w:t>
      </w:r>
      <w:proofErr w:type="gramEnd"/>
      <w:r>
        <w:rPr>
          <w:sz w:val="18"/>
          <w:szCs w:val="18"/>
        </w:rPr>
        <w:t xml:space="preserve"> increase the resistibility of economic system to unexpected shocks. In the case that the major origins of the uncertainty can be identified—such as the coronavirus pandemic in the current period—urgent actions should be carried out to deal with the problems</w:t>
      </w:r>
    </w:p>
    <w:p w14:paraId="76323449" w14:textId="77777777" w:rsidR="00041704" w:rsidRPr="00041704" w:rsidRDefault="00041704" w:rsidP="00041704"/>
    <w:p w14:paraId="5BE92298" w14:textId="2026330E" w:rsidR="00041704" w:rsidRDefault="00041704" w:rsidP="00041704">
      <w:pPr>
        <w:pStyle w:val="Heading2"/>
      </w:pPr>
      <w:r>
        <w:t>Court Clog</w:t>
      </w:r>
    </w:p>
    <w:p w14:paraId="6AACB659" w14:textId="748157C1" w:rsidR="00041704" w:rsidRPr="00F42B5B" w:rsidRDefault="00041704" w:rsidP="00041704">
      <w:pPr>
        <w:pStyle w:val="Heading4"/>
        <w:rPr>
          <w:rFonts w:ascii="Times New Roman" w:eastAsia="Times New Roman" w:hAnsi="Times New Roman" w:cs="Times New Roman"/>
          <w:bCs/>
          <w:sz w:val="24"/>
          <w:szCs w:val="24"/>
        </w:rPr>
      </w:pPr>
      <w:r w:rsidRPr="00F42B5B">
        <w:rPr>
          <w:bCs/>
        </w:rPr>
        <w:t>Litigation inevitable</w:t>
      </w:r>
    </w:p>
    <w:p w14:paraId="7EDC5955" w14:textId="77777777" w:rsidR="00041704" w:rsidRDefault="00041704" w:rsidP="00041704">
      <w:pPr>
        <w:spacing w:before="15" w:after="180" w:line="240" w:lineRule="auto"/>
        <w:rPr>
          <w:rFonts w:ascii="Times New Roman" w:eastAsia="Times New Roman" w:hAnsi="Times New Roman" w:cs="Times New Roman"/>
          <w:sz w:val="24"/>
          <w:szCs w:val="24"/>
        </w:rPr>
      </w:pPr>
      <w:proofErr w:type="spellStart"/>
      <w:r>
        <w:rPr>
          <w:rFonts w:eastAsia="Times New Roman" w:cs="Calibri"/>
          <w:b/>
          <w:bCs/>
          <w:sz w:val="26"/>
          <w:szCs w:val="26"/>
        </w:rPr>
        <w:t>Diessel</w:t>
      </w:r>
      <w:proofErr w:type="spellEnd"/>
      <w:r>
        <w:rPr>
          <w:rFonts w:eastAsia="Times New Roman" w:cs="Calibri"/>
          <w:b/>
          <w:bCs/>
          <w:sz w:val="26"/>
          <w:szCs w:val="26"/>
        </w:rPr>
        <w:t xml:space="preserve"> et al. 22</w:t>
      </w:r>
      <w:r>
        <w:rPr>
          <w:rFonts w:eastAsia="Times New Roman" w:cs="Calibri"/>
        </w:rPr>
        <w:t> –</w:t>
      </w:r>
      <w:r>
        <w:rPr>
          <w:rFonts w:eastAsia="Times New Roman" w:cs="Calibri"/>
          <w:sz w:val="24"/>
          <w:szCs w:val="24"/>
        </w:rPr>
        <w:t> </w:t>
      </w:r>
      <w:r>
        <w:rPr>
          <w:rFonts w:eastAsia="Times New Roman" w:cs="Calibri"/>
        </w:rPr>
        <w:t xml:space="preserve">Benjamin H. </w:t>
      </w:r>
      <w:proofErr w:type="spellStart"/>
      <w:r>
        <w:rPr>
          <w:rFonts w:eastAsia="Times New Roman" w:cs="Calibri"/>
        </w:rPr>
        <w:t>Diessel</w:t>
      </w:r>
      <w:proofErr w:type="spellEnd"/>
      <w:r>
        <w:rPr>
          <w:rFonts w:eastAsia="Times New Roman" w:cs="Calibri"/>
        </w:rPr>
        <w:t xml:space="preserve"> is a partner at Wiggin and Dana LLP; Robert M. Langer is senior counsel at Wiggin and Dana LLP; Zeynep E. </w:t>
      </w:r>
      <w:proofErr w:type="spellStart"/>
      <w:r>
        <w:rPr>
          <w:rFonts w:eastAsia="Times New Roman" w:cs="Calibri"/>
        </w:rPr>
        <w:t>Aydogan</w:t>
      </w:r>
      <w:proofErr w:type="spellEnd"/>
      <w:r>
        <w:rPr>
          <w:rFonts w:eastAsia="Times New Roman" w:cs="Calibri"/>
        </w:rPr>
        <w:t xml:space="preserve"> is an associate at Wiggin and Dana LLP</w:t>
      </w:r>
    </w:p>
    <w:p w14:paraId="665C0C62" w14:textId="77777777" w:rsidR="00041704" w:rsidRDefault="00041704" w:rsidP="00041704">
      <w:pPr>
        <w:spacing w:before="15" w:after="180" w:line="240" w:lineRule="auto"/>
        <w:rPr>
          <w:rFonts w:ascii="Times New Roman" w:eastAsia="Times New Roman" w:hAnsi="Times New Roman" w:cs="Times New Roman"/>
          <w:sz w:val="24"/>
          <w:szCs w:val="24"/>
        </w:rPr>
      </w:pPr>
      <w:r>
        <w:rPr>
          <w:rFonts w:eastAsia="Times New Roman" w:cs="Calibri"/>
        </w:rPr>
        <w:t xml:space="preserve">Benjamin </w:t>
      </w:r>
      <w:proofErr w:type="spellStart"/>
      <w:r>
        <w:rPr>
          <w:rFonts w:eastAsia="Times New Roman" w:cs="Calibri"/>
        </w:rPr>
        <w:t>Diessel</w:t>
      </w:r>
      <w:proofErr w:type="spellEnd"/>
      <w:r>
        <w:rPr>
          <w:rFonts w:eastAsia="Times New Roman" w:cs="Calibri"/>
        </w:rPr>
        <w:t xml:space="preserve">, Robert Langer, and Zeynep </w:t>
      </w:r>
      <w:proofErr w:type="spellStart"/>
      <w:r>
        <w:rPr>
          <w:rFonts w:eastAsia="Times New Roman" w:cs="Calibri"/>
        </w:rPr>
        <w:t>Aydogan</w:t>
      </w:r>
      <w:proofErr w:type="spellEnd"/>
      <w:r>
        <w:rPr>
          <w:rFonts w:eastAsia="Times New Roman" w:cs="Calibri"/>
        </w:rPr>
        <w:t xml:space="preserve">, "FTC Merger Policy Shifts May Spur Uncertainty </w:t>
      </w:r>
      <w:proofErr w:type="gramStart"/>
      <w:r>
        <w:rPr>
          <w:rFonts w:eastAsia="Times New Roman" w:cs="Calibri"/>
        </w:rPr>
        <w:t>And</w:t>
      </w:r>
      <w:proofErr w:type="gramEnd"/>
      <w:r>
        <w:rPr>
          <w:rFonts w:eastAsia="Times New Roman" w:cs="Calibri"/>
        </w:rPr>
        <w:t xml:space="preserve"> Risk," Law360, 1-14-2022, https://www.law360.com/corporate/articles/1455070/ftc-merger-policy-shifts-may-spur-uncertainty-and-risk</w:t>
      </w:r>
    </w:p>
    <w:p w14:paraId="74540B34" w14:textId="77777777" w:rsidR="00041704" w:rsidRDefault="00041704" w:rsidP="00041704">
      <w:pPr>
        <w:rPr>
          <w:rStyle w:val="Heading3Char1"/>
        </w:rPr>
      </w:pPr>
      <w:r>
        <w:rPr>
          <w:rStyle w:val="Heading3Char1"/>
          <w:highlight w:val="yellow"/>
        </w:rPr>
        <w:t>The F</w:t>
      </w:r>
      <w:r>
        <w:rPr>
          <w:rStyle w:val="Heading3Char1"/>
        </w:rPr>
        <w:t xml:space="preserve">ederal </w:t>
      </w:r>
      <w:r>
        <w:rPr>
          <w:rStyle w:val="Heading3Char1"/>
          <w:highlight w:val="yellow"/>
        </w:rPr>
        <w:t>T</w:t>
      </w:r>
      <w:r>
        <w:rPr>
          <w:rStyle w:val="Heading3Char1"/>
        </w:rPr>
        <w:t xml:space="preserve">rade </w:t>
      </w:r>
      <w:r>
        <w:rPr>
          <w:rStyle w:val="Heading3Char1"/>
          <w:highlight w:val="yellow"/>
        </w:rPr>
        <w:t>C</w:t>
      </w:r>
      <w:r>
        <w:rPr>
          <w:rStyle w:val="Heading3Char1"/>
        </w:rPr>
        <w:t xml:space="preserve">ommission </w:t>
      </w:r>
      <w:r>
        <w:rPr>
          <w:rStyle w:val="Heading3Char1"/>
          <w:highlight w:val="yellow"/>
        </w:rPr>
        <w:t>has</w:t>
      </w:r>
      <w:r>
        <w:rPr>
          <w:rStyle w:val="Heading3Char1"/>
        </w:rPr>
        <w:t xml:space="preserve"> recently </w:t>
      </w:r>
      <w:r>
        <w:rPr>
          <w:rStyle w:val="Heading3Char1"/>
          <w:highlight w:val="yellow"/>
        </w:rPr>
        <w:t xml:space="preserve">taken </w:t>
      </w:r>
      <w:r>
        <w:rPr>
          <w:rStyle w:val="Emphasis"/>
          <w:highlight w:val="yellow"/>
        </w:rPr>
        <w:t>bold measures</w:t>
      </w:r>
      <w:r>
        <w:rPr>
          <w:rStyle w:val="Heading3Char1"/>
          <w:highlight w:val="yellow"/>
        </w:rPr>
        <w:t xml:space="preserve"> to </w:t>
      </w:r>
      <w:r>
        <w:rPr>
          <w:rStyle w:val="Emphasis"/>
          <w:highlight w:val="yellow"/>
        </w:rPr>
        <w:t>reshape</w:t>
      </w:r>
      <w:r>
        <w:rPr>
          <w:rStyle w:val="Emphasis"/>
        </w:rPr>
        <w:t xml:space="preserve"> its </w:t>
      </w:r>
      <w:r>
        <w:rPr>
          <w:rStyle w:val="Emphasis"/>
          <w:highlight w:val="yellow"/>
        </w:rPr>
        <w:t>enforcement</w:t>
      </w:r>
      <w:r>
        <w:rPr>
          <w:rStyle w:val="Emphasis"/>
        </w:rPr>
        <w:t xml:space="preserve"> priorities</w:t>
      </w:r>
      <w:r>
        <w:rPr>
          <w:rStyle w:val="Heading3Char1"/>
        </w:rPr>
        <w:t xml:space="preserve"> for review of mergers and acquisitions.</w:t>
      </w:r>
    </w:p>
    <w:p w14:paraId="573EB08B" w14:textId="77777777" w:rsidR="00041704" w:rsidRDefault="00041704" w:rsidP="00041704">
      <w:pPr>
        <w:rPr>
          <w:sz w:val="16"/>
        </w:rPr>
      </w:pPr>
      <w:r>
        <w:rPr>
          <w:sz w:val="16"/>
        </w:rPr>
        <w:t xml:space="preserve">The FTC shares jurisdiction over such reviews with the U.S. Department of Justice. Accordingly, new policies have historically been adopted jointly by the FTC and DOJ. </w:t>
      </w:r>
      <w:r>
        <w:rPr>
          <w:rStyle w:val="Heading3Char1"/>
        </w:rPr>
        <w:t xml:space="preserve">Several </w:t>
      </w:r>
      <w:r>
        <w:rPr>
          <w:rStyle w:val="Heading3Char1"/>
          <w:highlight w:val="yellow"/>
        </w:rPr>
        <w:t>recent action</w:t>
      </w:r>
      <w:r>
        <w:rPr>
          <w:rStyle w:val="Heading3Char1"/>
        </w:rPr>
        <w:t>s of the FTC</w:t>
      </w:r>
      <w:r>
        <w:rPr>
          <w:sz w:val="16"/>
        </w:rPr>
        <w:t xml:space="preserve">, however, </w:t>
      </w:r>
      <w:r>
        <w:rPr>
          <w:rStyle w:val="Heading3Char1"/>
          <w:highlight w:val="yellow"/>
        </w:rPr>
        <w:t xml:space="preserve">have been </w:t>
      </w:r>
      <w:r>
        <w:rPr>
          <w:rStyle w:val="Emphasis"/>
          <w:highlight w:val="yellow"/>
        </w:rPr>
        <w:t>undertaken unilaterally</w:t>
      </w:r>
      <w:r>
        <w:rPr>
          <w:rStyle w:val="Heading3Char1"/>
          <w:highlight w:val="yellow"/>
        </w:rPr>
        <w:t xml:space="preserve"> in a </w:t>
      </w:r>
      <w:r>
        <w:rPr>
          <w:rStyle w:val="Emphasis"/>
          <w:highlight w:val="yellow"/>
        </w:rPr>
        <w:t>stark departure from</w:t>
      </w:r>
      <w:r>
        <w:rPr>
          <w:sz w:val="16"/>
        </w:rPr>
        <w:t xml:space="preserve"> that </w:t>
      </w:r>
      <w:r>
        <w:rPr>
          <w:rStyle w:val="Emphasis"/>
          <w:highlight w:val="yellow"/>
        </w:rPr>
        <w:t>tradition</w:t>
      </w:r>
      <w:r>
        <w:rPr>
          <w:sz w:val="16"/>
        </w:rPr>
        <w:t>.</w:t>
      </w:r>
    </w:p>
    <w:p w14:paraId="1B0798A5" w14:textId="77777777" w:rsidR="00041704" w:rsidRDefault="00041704" w:rsidP="00041704">
      <w:pPr>
        <w:rPr>
          <w:sz w:val="16"/>
          <w:szCs w:val="16"/>
        </w:rPr>
      </w:pPr>
      <w:r>
        <w:rPr>
          <w:sz w:val="16"/>
          <w:szCs w:val="16"/>
        </w:rPr>
        <w:t>First, the FTC unilaterally resurrected a long-abandoned practice of requiring prior approval policies in connection with certain transactions.</w:t>
      </w:r>
    </w:p>
    <w:p w14:paraId="0D77A4BF" w14:textId="77777777" w:rsidR="00041704" w:rsidRDefault="00041704" w:rsidP="00041704">
      <w:pPr>
        <w:rPr>
          <w:sz w:val="16"/>
          <w:szCs w:val="16"/>
        </w:rPr>
      </w:pPr>
      <w:r>
        <w:rPr>
          <w:sz w:val="16"/>
          <w:szCs w:val="16"/>
        </w:rPr>
        <w:t>Second, the commission unilaterally withdrew the vertical merger guidelines that it had adopted jointly with the DOJ in 2020.</w:t>
      </w:r>
    </w:p>
    <w:p w14:paraId="41F7ECB5" w14:textId="77777777" w:rsidR="00041704" w:rsidRDefault="00041704" w:rsidP="00041704">
      <w:pPr>
        <w:rPr>
          <w:sz w:val="16"/>
          <w:szCs w:val="16"/>
        </w:rPr>
      </w:pPr>
      <w:r>
        <w:rPr>
          <w:sz w:val="16"/>
          <w:szCs w:val="16"/>
        </w:rPr>
        <w:t>Finally, the commission announced that it would start issuing warning letters to parties to potential transactions, increasing the possibility that transactions may be subject to action even beyond the expiration of the 30-day waiting period.</w:t>
      </w:r>
    </w:p>
    <w:p w14:paraId="5F40B3DE" w14:textId="77777777" w:rsidR="00041704" w:rsidRDefault="00041704" w:rsidP="00041704">
      <w:pPr>
        <w:rPr>
          <w:sz w:val="16"/>
        </w:rPr>
      </w:pPr>
      <w:r>
        <w:rPr>
          <w:sz w:val="16"/>
        </w:rPr>
        <w:t xml:space="preserve">This </w:t>
      </w:r>
      <w:r>
        <w:rPr>
          <w:rStyle w:val="Heading3Char1"/>
        </w:rPr>
        <w:t xml:space="preserve">interagency split could have </w:t>
      </w:r>
      <w:r>
        <w:rPr>
          <w:rStyle w:val="Emphasis"/>
        </w:rPr>
        <w:t>profound implications</w:t>
      </w:r>
      <w:r>
        <w:rPr>
          <w:rStyle w:val="Heading3Char1"/>
        </w:rPr>
        <w:t xml:space="preserve"> for how transactions are reviewed and whether they are approved</w:t>
      </w:r>
      <w:r>
        <w:rPr>
          <w:sz w:val="16"/>
        </w:rPr>
        <w:t>. The potential tension comes at an unfortunate time, coinciding with exponential increases in transactions reportable under the Hart-Scott-</w:t>
      </w:r>
      <w:proofErr w:type="spellStart"/>
      <w:r>
        <w:rPr>
          <w:sz w:val="16"/>
        </w:rPr>
        <w:t>Rodino</w:t>
      </w:r>
      <w:proofErr w:type="spellEnd"/>
      <w:r>
        <w:rPr>
          <w:sz w:val="16"/>
        </w:rPr>
        <w:t xml:space="preserve"> Act.</w:t>
      </w:r>
    </w:p>
    <w:p w14:paraId="50413CDD" w14:textId="77777777" w:rsidR="00041704" w:rsidRDefault="00041704" w:rsidP="00041704">
      <w:pPr>
        <w:rPr>
          <w:sz w:val="16"/>
        </w:rPr>
      </w:pPr>
      <w:r>
        <w:rPr>
          <w:sz w:val="16"/>
        </w:rPr>
        <w:t xml:space="preserve">This </w:t>
      </w:r>
      <w:r>
        <w:rPr>
          <w:rStyle w:val="Emphasis"/>
        </w:rPr>
        <w:t xml:space="preserve">resulting </w:t>
      </w:r>
      <w:r>
        <w:rPr>
          <w:rStyle w:val="Emphasis"/>
          <w:highlight w:val="yellow"/>
        </w:rPr>
        <w:t>opacity</w:t>
      </w:r>
      <w:r>
        <w:rPr>
          <w:rStyle w:val="Heading3Char1"/>
          <w:highlight w:val="yellow"/>
        </w:rPr>
        <w:t xml:space="preserve"> in</w:t>
      </w:r>
      <w:r>
        <w:rPr>
          <w:rStyle w:val="Heading3Char1"/>
        </w:rPr>
        <w:t xml:space="preserve"> the </w:t>
      </w:r>
      <w:r>
        <w:rPr>
          <w:rStyle w:val="Heading3Char1"/>
          <w:highlight w:val="yellow"/>
        </w:rPr>
        <w:t>merger review</w:t>
      </w:r>
      <w:r>
        <w:rPr>
          <w:rStyle w:val="Heading3Char1"/>
        </w:rPr>
        <w:t xml:space="preserve"> processes exercised by the two agencies will </w:t>
      </w:r>
      <w:r>
        <w:rPr>
          <w:rStyle w:val="Emphasis"/>
          <w:highlight w:val="yellow"/>
        </w:rPr>
        <w:t>require additional care</w:t>
      </w:r>
      <w:r>
        <w:rPr>
          <w:rStyle w:val="Heading3Char1"/>
        </w:rPr>
        <w:t xml:space="preserve"> by companies</w:t>
      </w:r>
      <w:r>
        <w:rPr>
          <w:sz w:val="16"/>
        </w:rPr>
        <w:t xml:space="preserve"> charged with navigating through the mergers and acquisitions process and managing antitrust-related risk.</w:t>
      </w:r>
    </w:p>
    <w:p w14:paraId="71C8D5BB" w14:textId="77777777" w:rsidR="00041704" w:rsidRDefault="00041704" w:rsidP="00041704">
      <w:pPr>
        <w:rPr>
          <w:sz w:val="16"/>
          <w:szCs w:val="16"/>
        </w:rPr>
      </w:pPr>
      <w:r>
        <w:rPr>
          <w:sz w:val="16"/>
          <w:szCs w:val="16"/>
        </w:rPr>
        <w:t>Reissuing Prior Approval Policies</w:t>
      </w:r>
    </w:p>
    <w:p w14:paraId="40BC52E8" w14:textId="77777777" w:rsidR="00041704" w:rsidRDefault="00041704" w:rsidP="00041704">
      <w:pPr>
        <w:rPr>
          <w:sz w:val="16"/>
        </w:rPr>
      </w:pPr>
      <w:r>
        <w:rPr>
          <w:sz w:val="16"/>
        </w:rPr>
        <w:t xml:space="preserve">On Oct. 25, 2021, </w:t>
      </w:r>
      <w:r>
        <w:rPr>
          <w:rStyle w:val="Heading3Char1"/>
          <w:highlight w:val="yellow"/>
        </w:rPr>
        <w:t>the FTC</w:t>
      </w:r>
      <w:r>
        <w:rPr>
          <w:rStyle w:val="Heading3Char1"/>
        </w:rPr>
        <w:t xml:space="preserve"> unilaterally issued a policy statement that effectively </w:t>
      </w:r>
      <w:r>
        <w:rPr>
          <w:rStyle w:val="Heading3Char1"/>
          <w:highlight w:val="yellow"/>
        </w:rPr>
        <w:t xml:space="preserve">resurrected its </w:t>
      </w:r>
      <w:r>
        <w:rPr>
          <w:rStyle w:val="Emphasis"/>
          <w:highlight w:val="yellow"/>
        </w:rPr>
        <w:t>pre-1995 practice</w:t>
      </w:r>
      <w:r>
        <w:rPr>
          <w:rStyle w:val="Heading3Char1"/>
          <w:highlight w:val="yellow"/>
        </w:rPr>
        <w:t xml:space="preserve"> of </w:t>
      </w:r>
      <w:r>
        <w:rPr>
          <w:rStyle w:val="Emphasis"/>
          <w:highlight w:val="yellow"/>
        </w:rPr>
        <w:t>requiring</w:t>
      </w:r>
      <w:r>
        <w:rPr>
          <w:rStyle w:val="Emphasis"/>
        </w:rPr>
        <w:t xml:space="preserve"> prior approval policies.</w:t>
      </w:r>
      <w:r>
        <w:rPr>
          <w:rStyle w:val="Heading3Char1"/>
        </w:rPr>
        <w:t>[</w:t>
      </w:r>
      <w:r>
        <w:rPr>
          <w:sz w:val="16"/>
        </w:rPr>
        <w:t>1]</w:t>
      </w:r>
    </w:p>
    <w:p w14:paraId="13C55E62" w14:textId="77777777" w:rsidR="00041704" w:rsidRDefault="00041704" w:rsidP="00041704">
      <w:pPr>
        <w:rPr>
          <w:rStyle w:val="Heading3Char1"/>
        </w:rPr>
      </w:pPr>
      <w:r>
        <w:rPr>
          <w:rStyle w:val="Heading3Char1"/>
        </w:rPr>
        <w:t xml:space="preserve">This policy requires </w:t>
      </w:r>
      <w:r>
        <w:rPr>
          <w:rStyle w:val="Heading3Char1"/>
          <w:highlight w:val="yellow"/>
        </w:rPr>
        <w:t>all parties</w:t>
      </w:r>
      <w:r>
        <w:rPr>
          <w:rStyle w:val="Heading3Char1"/>
        </w:rPr>
        <w:t xml:space="preserve"> that enter into a merger consent agreement to </w:t>
      </w:r>
      <w:r>
        <w:rPr>
          <w:rStyle w:val="Heading3Char1"/>
          <w:highlight w:val="yellow"/>
        </w:rPr>
        <w:t>agree</w:t>
      </w:r>
      <w:r>
        <w:rPr>
          <w:rStyle w:val="Heading3Char1"/>
        </w:rPr>
        <w:t xml:space="preserve"> that </w:t>
      </w:r>
      <w:r>
        <w:rPr>
          <w:rStyle w:val="Heading3Char1"/>
          <w:highlight w:val="yellow"/>
        </w:rPr>
        <w:t xml:space="preserve">they will </w:t>
      </w:r>
      <w:r>
        <w:rPr>
          <w:rStyle w:val="Emphasis"/>
          <w:highlight w:val="yellow"/>
        </w:rPr>
        <w:t>obtain prior approval</w:t>
      </w:r>
      <w:r>
        <w:rPr>
          <w:rStyle w:val="Heading3Char1"/>
          <w:highlight w:val="yellow"/>
        </w:rPr>
        <w:t xml:space="preserve"> for</w:t>
      </w:r>
      <w:r>
        <w:rPr>
          <w:rStyle w:val="Heading3Char1"/>
        </w:rPr>
        <w:t xml:space="preserve"> </w:t>
      </w:r>
      <w:r>
        <w:rPr>
          <w:rStyle w:val="Emphasis"/>
        </w:rPr>
        <w:t xml:space="preserve">at least </w:t>
      </w:r>
      <w:r>
        <w:rPr>
          <w:rStyle w:val="Emphasis"/>
          <w:highlight w:val="yellow"/>
        </w:rPr>
        <w:t>10 years</w:t>
      </w:r>
      <w:r>
        <w:rPr>
          <w:rStyle w:val="Heading3Char1"/>
          <w:highlight w:val="yellow"/>
        </w:rPr>
        <w:t xml:space="preserve"> before closing any future transaction</w:t>
      </w:r>
      <w:r>
        <w:rPr>
          <w:rStyle w:val="Heading3Char1"/>
        </w:rPr>
        <w:t xml:space="preserve"> affecting a relevant market</w:t>
      </w:r>
      <w:r>
        <w:rPr>
          <w:sz w:val="16"/>
        </w:rPr>
        <w:t xml:space="preserve">. Under the policy, </w:t>
      </w:r>
      <w:r>
        <w:rPr>
          <w:rStyle w:val="Heading3Char1"/>
        </w:rPr>
        <w:t>the FTC may seek prior approval</w:t>
      </w:r>
      <w:r>
        <w:rPr>
          <w:sz w:val="16"/>
        </w:rPr>
        <w:t xml:space="preserve"> for a future transaction </w:t>
      </w:r>
      <w:r>
        <w:rPr>
          <w:rStyle w:val="Emphasis"/>
        </w:rPr>
        <w:t>even if</w:t>
      </w:r>
      <w:r>
        <w:rPr>
          <w:rStyle w:val="Heading3Char1"/>
        </w:rPr>
        <w:t xml:space="preserve"> the parties abandon that transaction.</w:t>
      </w:r>
    </w:p>
    <w:p w14:paraId="15C28FC0" w14:textId="77777777" w:rsidR="00041704" w:rsidRDefault="00041704" w:rsidP="00041704">
      <w:pPr>
        <w:rPr>
          <w:sz w:val="16"/>
          <w:szCs w:val="16"/>
        </w:rPr>
      </w:pPr>
      <w:r>
        <w:rPr>
          <w:sz w:val="16"/>
          <w:szCs w:val="16"/>
        </w:rPr>
        <w:t>By contrast, the DOJ continues to operate under its extant prior notice requirements.</w:t>
      </w:r>
    </w:p>
    <w:p w14:paraId="64116A6D" w14:textId="77777777" w:rsidR="00041704" w:rsidRDefault="00041704" w:rsidP="00041704">
      <w:pPr>
        <w:rPr>
          <w:sz w:val="16"/>
        </w:rPr>
      </w:pPr>
      <w:r>
        <w:rPr>
          <w:rStyle w:val="Heading3Char1"/>
          <w:highlight w:val="yellow"/>
        </w:rPr>
        <w:t>Two</w:t>
      </w:r>
      <w:r>
        <w:rPr>
          <w:sz w:val="16"/>
        </w:rPr>
        <w:t xml:space="preserve"> dissenting </w:t>
      </w:r>
      <w:r>
        <w:rPr>
          <w:rStyle w:val="Heading3Char1"/>
          <w:highlight w:val="yellow"/>
        </w:rPr>
        <w:t>commissioners</w:t>
      </w:r>
      <w:r>
        <w:rPr>
          <w:sz w:val="16"/>
        </w:rPr>
        <w:t xml:space="preserve">, Christine </w:t>
      </w:r>
      <w:proofErr w:type="gramStart"/>
      <w:r>
        <w:rPr>
          <w:sz w:val="16"/>
        </w:rPr>
        <w:t>Wilson</w:t>
      </w:r>
      <w:proofErr w:type="gramEnd"/>
      <w:r>
        <w:rPr>
          <w:sz w:val="16"/>
        </w:rPr>
        <w:t xml:space="preserve"> and Noah Phillips, </w:t>
      </w:r>
      <w:r>
        <w:rPr>
          <w:rStyle w:val="Heading3Char1"/>
        </w:rPr>
        <w:t>issued a statement</w:t>
      </w:r>
      <w:r>
        <w:rPr>
          <w:sz w:val="16"/>
        </w:rPr>
        <w:t xml:space="preserve"> on Oct. 29, </w:t>
      </w:r>
      <w:r>
        <w:rPr>
          <w:rStyle w:val="Heading3Char1"/>
          <w:highlight w:val="yellow"/>
        </w:rPr>
        <w:t>caution</w:t>
      </w:r>
      <w:r>
        <w:rPr>
          <w:rStyle w:val="Heading3Char1"/>
        </w:rPr>
        <w:t xml:space="preserve">ing </w:t>
      </w:r>
      <w:r>
        <w:rPr>
          <w:rStyle w:val="Heading3Char1"/>
          <w:highlight w:val="yellow"/>
        </w:rPr>
        <w:t>about the "</w:t>
      </w:r>
      <w:r>
        <w:rPr>
          <w:rStyle w:val="Emphasis"/>
          <w:highlight w:val="yellow"/>
        </w:rPr>
        <w:t>chilling" effect</w:t>
      </w:r>
      <w:r>
        <w:rPr>
          <w:rStyle w:val="Heading3Char1"/>
        </w:rPr>
        <w:t xml:space="preserve"> that "</w:t>
      </w:r>
      <w:r>
        <w:rPr>
          <w:rStyle w:val="Heading3Char1"/>
          <w:highlight w:val="yellow"/>
        </w:rPr>
        <w:t xml:space="preserve">it will have on </w:t>
      </w:r>
      <w:r>
        <w:rPr>
          <w:rStyle w:val="Emphasis"/>
          <w:highlight w:val="yellow"/>
        </w:rPr>
        <w:t>m</w:t>
      </w:r>
      <w:r>
        <w:rPr>
          <w:rStyle w:val="Emphasis"/>
        </w:rPr>
        <w:t xml:space="preserve">ergers </w:t>
      </w:r>
      <w:r>
        <w:rPr>
          <w:rStyle w:val="Emphasis"/>
          <w:highlight w:val="yellow"/>
        </w:rPr>
        <w:t>and a</w:t>
      </w:r>
      <w:r>
        <w:rPr>
          <w:rStyle w:val="Emphasis"/>
        </w:rPr>
        <w:t>cquisitions activity</w:t>
      </w:r>
      <w:r>
        <w:rPr>
          <w:rStyle w:val="Heading3Char1"/>
        </w:rPr>
        <w:t xml:space="preserve"> in the United States</w:t>
      </w:r>
      <w:r>
        <w:rPr>
          <w:sz w:val="16"/>
        </w:rPr>
        <w:t>."[2]</w:t>
      </w:r>
    </w:p>
    <w:p w14:paraId="0B2CC1D9" w14:textId="77777777" w:rsidR="00041704" w:rsidRDefault="00041704" w:rsidP="00041704">
      <w:pPr>
        <w:rPr>
          <w:sz w:val="16"/>
          <w:szCs w:val="16"/>
        </w:rPr>
      </w:pPr>
      <w:r>
        <w:rPr>
          <w:sz w:val="16"/>
          <w:szCs w:val="16"/>
        </w:rPr>
        <w:t>The statement emphasized the "divergence" that the FTC's actions are causing between it and the Antitrust Division of the DOJ.</w:t>
      </w:r>
    </w:p>
    <w:p w14:paraId="4F156B09" w14:textId="77777777" w:rsidR="00041704" w:rsidRDefault="00041704" w:rsidP="00041704">
      <w:pPr>
        <w:rPr>
          <w:sz w:val="16"/>
          <w:szCs w:val="16"/>
        </w:rPr>
      </w:pPr>
      <w:r>
        <w:rPr>
          <w:sz w:val="16"/>
          <w:szCs w:val="16"/>
        </w:rPr>
        <w:t>Withdrawal of the Vertical Merger Guidelines</w:t>
      </w:r>
    </w:p>
    <w:p w14:paraId="03B823DF" w14:textId="77777777" w:rsidR="00041704" w:rsidRDefault="00041704" w:rsidP="00041704">
      <w:pPr>
        <w:rPr>
          <w:sz w:val="16"/>
        </w:rPr>
      </w:pPr>
      <w:r>
        <w:rPr>
          <w:sz w:val="16"/>
        </w:rPr>
        <w:t xml:space="preserve">On Sept. 15, 2021, </w:t>
      </w:r>
      <w:r>
        <w:rPr>
          <w:rStyle w:val="Heading3Char1"/>
        </w:rPr>
        <w:t xml:space="preserve">the FTC voted to </w:t>
      </w:r>
      <w:r>
        <w:rPr>
          <w:rStyle w:val="Emphasis"/>
        </w:rPr>
        <w:t>rescind</w:t>
      </w:r>
      <w:r>
        <w:rPr>
          <w:rStyle w:val="Heading3Char1"/>
        </w:rPr>
        <w:t xml:space="preserve"> the joint FTC-DOJ</w:t>
      </w:r>
      <w:r>
        <w:rPr>
          <w:sz w:val="16"/>
        </w:rPr>
        <w:t xml:space="preserve"> </w:t>
      </w:r>
      <w:proofErr w:type="spellStart"/>
      <w:r>
        <w:rPr>
          <w:strike/>
          <w:sz w:val="16"/>
        </w:rPr>
        <w:t>vevrtical</w:t>
      </w:r>
      <w:proofErr w:type="spellEnd"/>
      <w:r>
        <w:rPr>
          <w:sz w:val="16"/>
        </w:rPr>
        <w:t xml:space="preserve"> [</w:t>
      </w:r>
      <w:r>
        <w:rPr>
          <w:rStyle w:val="Emphasis"/>
        </w:rPr>
        <w:t>vertical] merger guidelines</w:t>
      </w:r>
      <w:r>
        <w:rPr>
          <w:sz w:val="16"/>
        </w:rPr>
        <w:t>. Shortly thereafter, the DOJ issued a press release indicating that the vertical merger guidelines remain in place at the department.[3]</w:t>
      </w:r>
    </w:p>
    <w:p w14:paraId="4A44CF31" w14:textId="77777777" w:rsidR="00041704" w:rsidRDefault="00041704" w:rsidP="00041704">
      <w:pPr>
        <w:rPr>
          <w:sz w:val="16"/>
          <w:szCs w:val="16"/>
        </w:rPr>
      </w:pPr>
      <w:r>
        <w:rPr>
          <w:sz w:val="16"/>
          <w:szCs w:val="16"/>
        </w:rPr>
        <w:t xml:space="preserve">Phillips and Wilson characterized the FTC's decision to withdraw the vertical merger guidelines </w:t>
      </w:r>
      <w:r>
        <w:rPr>
          <w:rStyle w:val="Heading3Char1"/>
        </w:rPr>
        <w:t xml:space="preserve">as an attempt to </w:t>
      </w:r>
      <w:r>
        <w:rPr>
          <w:sz w:val="16"/>
          <w:szCs w:val="16"/>
        </w:rPr>
        <w:t>"</w:t>
      </w:r>
      <w:r>
        <w:rPr>
          <w:rStyle w:val="Emphasis"/>
        </w:rPr>
        <w:t>pull the rug out from under</w:t>
      </w:r>
      <w:r>
        <w:rPr>
          <w:rStyle w:val="Heading3Char1"/>
        </w:rPr>
        <w:t xml:space="preserve"> the honest </w:t>
      </w:r>
      <w:r>
        <w:rPr>
          <w:rStyle w:val="Emphasis"/>
        </w:rPr>
        <w:t>businesses</w:t>
      </w:r>
      <w:r>
        <w:rPr>
          <w:rStyle w:val="Heading3Char1"/>
        </w:rPr>
        <w:t xml:space="preserve"> and lawyers</w:t>
      </w:r>
      <w:r>
        <w:rPr>
          <w:sz w:val="16"/>
          <w:szCs w:val="16"/>
        </w:rPr>
        <w:t xml:space="preserve"> who advise them."[4]</w:t>
      </w:r>
    </w:p>
    <w:p w14:paraId="4CCD78F2" w14:textId="77777777" w:rsidR="00041704" w:rsidRDefault="00041704" w:rsidP="00041704">
      <w:pPr>
        <w:rPr>
          <w:sz w:val="16"/>
          <w:szCs w:val="16"/>
        </w:rPr>
      </w:pPr>
      <w:r>
        <w:rPr>
          <w:sz w:val="16"/>
          <w:szCs w:val="16"/>
        </w:rPr>
        <w:t>They wrote that "the Majority's decision to withdraw the Vertical Merger Guidelines adds to the divide between enforcement at the FTC and the Department of Justice,"[5] and invoked long-standing "concerns about different procedures at the agencies."[6]</w:t>
      </w:r>
    </w:p>
    <w:p w14:paraId="01A5B635" w14:textId="77777777" w:rsidR="00041704" w:rsidRDefault="00041704" w:rsidP="00041704">
      <w:pPr>
        <w:rPr>
          <w:sz w:val="16"/>
          <w:szCs w:val="16"/>
        </w:rPr>
      </w:pPr>
      <w:r>
        <w:rPr>
          <w:sz w:val="16"/>
          <w:szCs w:val="16"/>
        </w:rPr>
        <w:t>The dissenting commissioners stated that "unless the DOJ similarly eschews the 2020 Guidelines, a new schism will appear."[7]</w:t>
      </w:r>
    </w:p>
    <w:p w14:paraId="4D4BBE02" w14:textId="77777777" w:rsidR="00041704" w:rsidRDefault="00041704" w:rsidP="00041704">
      <w:pPr>
        <w:rPr>
          <w:sz w:val="16"/>
          <w:szCs w:val="16"/>
        </w:rPr>
      </w:pPr>
      <w:r>
        <w:rPr>
          <w:sz w:val="16"/>
          <w:szCs w:val="16"/>
        </w:rPr>
        <w:t xml:space="preserve">They expressed concern that the FTC's decision to withdraw the guidelines adds to the divide between enforcement at the FTC and the DOJ, </w:t>
      </w:r>
      <w:proofErr w:type="gramStart"/>
      <w:r>
        <w:rPr>
          <w:sz w:val="16"/>
          <w:szCs w:val="16"/>
        </w:rPr>
        <w:t>in light of</w:t>
      </w:r>
      <w:proofErr w:type="gramEnd"/>
      <w:r>
        <w:rPr>
          <w:sz w:val="16"/>
          <w:szCs w:val="16"/>
        </w:rPr>
        <w:t xml:space="preserve"> the "concerns about different procedures at the agencies and perceived differences in the standards for an injunction."[8]</w:t>
      </w:r>
    </w:p>
    <w:p w14:paraId="6DC539C0" w14:textId="77777777" w:rsidR="00041704" w:rsidRDefault="00041704" w:rsidP="00041704">
      <w:pPr>
        <w:rPr>
          <w:sz w:val="16"/>
        </w:rPr>
      </w:pPr>
      <w:r>
        <w:rPr>
          <w:sz w:val="16"/>
        </w:rPr>
        <w:t xml:space="preserve">If, as predicted by some, </w:t>
      </w:r>
      <w:r>
        <w:rPr>
          <w:rStyle w:val="Heading3Char1"/>
        </w:rPr>
        <w:t>the FTC's rescinding</w:t>
      </w:r>
      <w:r>
        <w:rPr>
          <w:sz w:val="16"/>
        </w:rPr>
        <w:t xml:space="preserve"> of the vertical merger guidelines </w:t>
      </w:r>
      <w:r>
        <w:rPr>
          <w:rStyle w:val="Heading3Char1"/>
        </w:rPr>
        <w:t xml:space="preserve">indicates that it will </w:t>
      </w:r>
      <w:r>
        <w:rPr>
          <w:rStyle w:val="Emphasis"/>
        </w:rPr>
        <w:t>more aggressively challenge vertical transactions</w:t>
      </w:r>
      <w:r>
        <w:rPr>
          <w:sz w:val="16"/>
        </w:rPr>
        <w:t xml:space="preserve"> than the DOJ, parties to potential vertical transactions will need to analyze and account for that risk.</w:t>
      </w:r>
    </w:p>
    <w:p w14:paraId="42457D0D" w14:textId="77777777" w:rsidR="00041704" w:rsidRDefault="00041704" w:rsidP="00041704">
      <w:pPr>
        <w:rPr>
          <w:sz w:val="16"/>
          <w:szCs w:val="16"/>
        </w:rPr>
      </w:pPr>
      <w:r>
        <w:rPr>
          <w:sz w:val="16"/>
          <w:szCs w:val="16"/>
        </w:rPr>
        <w:t>Warning Letters Issued by the FTC</w:t>
      </w:r>
    </w:p>
    <w:p w14:paraId="7EDB30C3" w14:textId="77777777" w:rsidR="00041704" w:rsidRDefault="00041704" w:rsidP="00041704">
      <w:pPr>
        <w:rPr>
          <w:sz w:val="16"/>
        </w:rPr>
      </w:pPr>
      <w:r>
        <w:rPr>
          <w:sz w:val="16"/>
        </w:rPr>
        <w:t xml:space="preserve">On Aug. 3, 2021, </w:t>
      </w:r>
      <w:r>
        <w:rPr>
          <w:rStyle w:val="Heading3Char1"/>
          <w:highlight w:val="yellow"/>
        </w:rPr>
        <w:t>the FTC announced</w:t>
      </w:r>
      <w:r>
        <w:rPr>
          <w:rStyle w:val="Heading3Char1"/>
        </w:rPr>
        <w:t xml:space="preserve"> that </w:t>
      </w:r>
      <w:r>
        <w:rPr>
          <w:rStyle w:val="Heading3Char1"/>
          <w:highlight w:val="yellow"/>
        </w:rPr>
        <w:t xml:space="preserve">it would begin to </w:t>
      </w:r>
      <w:r>
        <w:rPr>
          <w:rStyle w:val="Emphasis"/>
          <w:highlight w:val="yellow"/>
        </w:rPr>
        <w:t>issue warning letters</w:t>
      </w:r>
      <w:r>
        <w:rPr>
          <w:rStyle w:val="Heading3Char1"/>
        </w:rPr>
        <w:t xml:space="preserve"> to companies to reported transactions when the commission cannot fully investigate within the requisite timeline</w:t>
      </w:r>
      <w:r>
        <w:rPr>
          <w:sz w:val="16"/>
        </w:rPr>
        <w:t xml:space="preserve">. The FTC indicated that the warning letters would serve to notify the parties that the FTC's investigation remains open </w:t>
      </w:r>
      <w:r>
        <w:rPr>
          <w:rStyle w:val="Emphasis"/>
          <w:highlight w:val="yellow"/>
        </w:rPr>
        <w:t>even beyond</w:t>
      </w:r>
      <w:r>
        <w:rPr>
          <w:rStyle w:val="Heading3Char1"/>
          <w:highlight w:val="yellow"/>
        </w:rPr>
        <w:t xml:space="preserve"> the HSR waiting period</w:t>
      </w:r>
      <w:r>
        <w:rPr>
          <w:sz w:val="16"/>
          <w:highlight w:val="yellow"/>
        </w:rPr>
        <w:t>,</w:t>
      </w:r>
      <w:r>
        <w:rPr>
          <w:sz w:val="16"/>
        </w:rPr>
        <w:t xml:space="preserve"> alerting parties of the risk that the FTC may subsequently determine that the transaction is unlawful.[9]</w:t>
      </w:r>
    </w:p>
    <w:p w14:paraId="39EAAF43" w14:textId="77777777" w:rsidR="00041704" w:rsidRDefault="00041704" w:rsidP="00041704">
      <w:pPr>
        <w:rPr>
          <w:sz w:val="16"/>
        </w:rPr>
      </w:pPr>
      <w:r>
        <w:rPr>
          <w:rStyle w:val="Heading3Char1"/>
          <w:highlight w:val="yellow"/>
        </w:rPr>
        <w:t>The</w:t>
      </w:r>
      <w:r>
        <w:rPr>
          <w:sz w:val="16"/>
        </w:rPr>
        <w:t xml:space="preserve"> FTC's announcement of its </w:t>
      </w:r>
      <w:r>
        <w:rPr>
          <w:rStyle w:val="Heading3Char1"/>
          <w:highlight w:val="yellow"/>
        </w:rPr>
        <w:t>practice</w:t>
      </w:r>
      <w:r>
        <w:rPr>
          <w:sz w:val="16"/>
        </w:rPr>
        <w:t xml:space="preserve"> to start issuing warning letters </w:t>
      </w:r>
      <w:r>
        <w:rPr>
          <w:rStyle w:val="Heading3Char1"/>
          <w:highlight w:val="yellow"/>
        </w:rPr>
        <w:t xml:space="preserve">stands in </w:t>
      </w:r>
      <w:r>
        <w:rPr>
          <w:rStyle w:val="Emphasis"/>
          <w:highlight w:val="yellow"/>
        </w:rPr>
        <w:t>sharp relief</w:t>
      </w:r>
      <w:r>
        <w:rPr>
          <w:rStyle w:val="Heading3Char1"/>
          <w:highlight w:val="yellow"/>
        </w:rPr>
        <w:t xml:space="preserve"> with</w:t>
      </w:r>
      <w:r>
        <w:rPr>
          <w:rStyle w:val="Heading3Char1"/>
        </w:rPr>
        <w:t xml:space="preserve"> both agencies' </w:t>
      </w:r>
      <w:r>
        <w:rPr>
          <w:rStyle w:val="Heading3Char1"/>
          <w:highlight w:val="yellow"/>
        </w:rPr>
        <w:t xml:space="preserve">prior practices of </w:t>
      </w:r>
      <w:r>
        <w:rPr>
          <w:rStyle w:val="Emphasis"/>
          <w:highlight w:val="yellow"/>
        </w:rPr>
        <w:t>rarely challenging consummated transactions</w:t>
      </w:r>
      <w:r>
        <w:rPr>
          <w:sz w:val="16"/>
        </w:rPr>
        <w:t>. Notably, the DOJ has issued no similar guidance.</w:t>
      </w:r>
    </w:p>
    <w:p w14:paraId="7B527215" w14:textId="77777777" w:rsidR="00041704" w:rsidRDefault="00041704" w:rsidP="00041704">
      <w:pPr>
        <w:rPr>
          <w:sz w:val="16"/>
        </w:rPr>
      </w:pPr>
      <w:r>
        <w:rPr>
          <w:rStyle w:val="Heading3Char1"/>
        </w:rPr>
        <w:t xml:space="preserve">This apparent split </w:t>
      </w:r>
      <w:r>
        <w:rPr>
          <w:rStyle w:val="Emphasis"/>
        </w:rPr>
        <w:t>introduces further uncertainty</w:t>
      </w:r>
      <w:r>
        <w:rPr>
          <w:rStyle w:val="Heading3Char1"/>
        </w:rPr>
        <w:t xml:space="preserve"> to parties and counsel navigating through transactions by </w:t>
      </w:r>
      <w:r>
        <w:rPr>
          <w:rStyle w:val="Emphasis"/>
        </w:rPr>
        <w:t>increasing the risk of post-consummation investigations</w:t>
      </w:r>
      <w:r>
        <w:rPr>
          <w:sz w:val="16"/>
        </w:rPr>
        <w:t xml:space="preserve">. Wilson has warned that </w:t>
      </w:r>
      <w:r>
        <w:rPr>
          <w:rStyle w:val="Heading3Char1"/>
          <w:highlight w:val="yellow"/>
        </w:rPr>
        <w:t>the new policy will</w:t>
      </w:r>
      <w:r>
        <w:rPr>
          <w:sz w:val="16"/>
          <w:highlight w:val="yellow"/>
        </w:rPr>
        <w:t xml:space="preserve"> "</w:t>
      </w:r>
      <w:r>
        <w:rPr>
          <w:rStyle w:val="Emphasis"/>
          <w:highlight w:val="yellow"/>
        </w:rPr>
        <w:t xml:space="preserve">raise the costs </w:t>
      </w:r>
      <w:r>
        <w:rPr>
          <w:rStyle w:val="Emphasis"/>
          <w:bCs/>
          <w:highlight w:val="yellow"/>
        </w:rPr>
        <w:t>of</w:t>
      </w:r>
      <w:r>
        <w:rPr>
          <w:rStyle w:val="Emphasis"/>
          <w:bCs/>
        </w:rPr>
        <w:t xml:space="preserve"> doing </w:t>
      </w:r>
      <w:r>
        <w:rPr>
          <w:rStyle w:val="Emphasis"/>
          <w:bCs/>
          <w:highlight w:val="yellow"/>
        </w:rPr>
        <w:t>mergers</w:t>
      </w:r>
      <w:r>
        <w:rPr>
          <w:rStyle w:val="Heading3Char1"/>
          <w:highlight w:val="yellow"/>
        </w:rPr>
        <w:t xml:space="preserve"> and</w:t>
      </w:r>
      <w:r>
        <w:rPr>
          <w:rStyle w:val="Heading3Char1"/>
        </w:rPr>
        <w:t xml:space="preserve"> threaten[s] to </w:t>
      </w:r>
      <w:r>
        <w:rPr>
          <w:rStyle w:val="Emphasis"/>
          <w:highlight w:val="yellow"/>
        </w:rPr>
        <w:t>chill</w:t>
      </w:r>
      <w:r>
        <w:rPr>
          <w:rStyle w:val="Emphasis"/>
        </w:rPr>
        <w:t xml:space="preserve"> harmful and </w:t>
      </w:r>
      <w:r>
        <w:rPr>
          <w:rStyle w:val="Emphasis"/>
          <w:highlight w:val="yellow"/>
        </w:rPr>
        <w:t>beneficial deals</w:t>
      </w:r>
      <w:r>
        <w:rPr>
          <w:rStyle w:val="Emphasis"/>
        </w:rPr>
        <w:t xml:space="preserve"> alike</w:t>
      </w:r>
      <w:r>
        <w:rPr>
          <w:sz w:val="16"/>
        </w:rPr>
        <w:t>."[10] Wilson expressed concern "that the carefully crafted HSR framework is suffering death by a thousand cuts."[11]</w:t>
      </w:r>
    </w:p>
    <w:p w14:paraId="03C8415F" w14:textId="77777777" w:rsidR="00041704" w:rsidRPr="00337C04" w:rsidRDefault="00041704" w:rsidP="00041704">
      <w:pPr>
        <w:pStyle w:val="Heading4"/>
        <w:rPr>
          <w:bCs/>
        </w:rPr>
      </w:pPr>
      <w:proofErr w:type="spellStart"/>
      <w:r>
        <w:rPr>
          <w:bCs/>
        </w:rPr>
        <w:t>Aff’s</w:t>
      </w:r>
      <w:proofErr w:type="spellEnd"/>
      <w:r>
        <w:rPr>
          <w:bCs/>
        </w:rPr>
        <w:t xml:space="preserve"> shift to regulatory model frees up resources</w:t>
      </w:r>
    </w:p>
    <w:p w14:paraId="348079A8" w14:textId="77777777" w:rsidR="00041704" w:rsidRDefault="00041704" w:rsidP="00041704">
      <w:r>
        <w:rPr>
          <w:rStyle w:val="Style13ptBold"/>
        </w:rPr>
        <w:t>Chopra</w:t>
      </w:r>
      <w:r>
        <w:t xml:space="preserve">, Commissioner, Federal Trade Commission, </w:t>
      </w:r>
      <w:r>
        <w:rPr>
          <w:rStyle w:val="Style13ptBold"/>
        </w:rPr>
        <w:t>and</w:t>
      </w:r>
      <w:r>
        <w:t xml:space="preserve"> </w:t>
      </w:r>
      <w:r>
        <w:rPr>
          <w:rStyle w:val="Style13ptBold"/>
        </w:rPr>
        <w:t>Khan</w:t>
      </w:r>
      <w:r>
        <w:t xml:space="preserve">, FTC Chair, Academic Fellow, Columbia Law School; Counsel, Subcommittee on Antitrust, </w:t>
      </w:r>
      <w:r>
        <w:rPr>
          <w:rStyle w:val="Style13ptBold"/>
        </w:rPr>
        <w:t>‘20</w:t>
      </w:r>
    </w:p>
    <w:p w14:paraId="3FC7F8F3" w14:textId="77777777" w:rsidR="00041704" w:rsidRDefault="00041704" w:rsidP="00041704">
      <w:r>
        <w:t xml:space="preserve">(Rohit and Lina, “The Case for “Unfair Methods of Competition” Rulemaking,” 87 U. Chi. L. Rev. 357) </w:t>
      </w:r>
    </w:p>
    <w:p w14:paraId="75A650B9" w14:textId="77777777" w:rsidR="00041704" w:rsidRDefault="00041704" w:rsidP="00041704"/>
    <w:p w14:paraId="0873D03B" w14:textId="77777777" w:rsidR="00041704" w:rsidRDefault="00041704" w:rsidP="00041704">
      <w:r>
        <w:t xml:space="preserve">Second, </w:t>
      </w:r>
      <w:r>
        <w:rPr>
          <w:u w:val="single"/>
        </w:rPr>
        <w:t xml:space="preserve">establishing </w:t>
      </w:r>
      <w:r>
        <w:rPr>
          <w:highlight w:val="yellow"/>
          <w:u w:val="single"/>
        </w:rPr>
        <w:t>rules could</w:t>
      </w:r>
      <w:r>
        <w:rPr>
          <w:u w:val="single"/>
        </w:rPr>
        <w:t xml:space="preserve"> help </w:t>
      </w:r>
      <w:r>
        <w:rPr>
          <w:rStyle w:val="Emphasis"/>
          <w:highlight w:val="yellow"/>
        </w:rPr>
        <w:t>relieve</w:t>
      </w:r>
      <w:r>
        <w:rPr>
          <w:rStyle w:val="Emphasis"/>
        </w:rPr>
        <w:t xml:space="preserve"> antitrust </w:t>
      </w:r>
      <w:r>
        <w:rPr>
          <w:rStyle w:val="Emphasis"/>
          <w:highlight w:val="yellow"/>
        </w:rPr>
        <w:t>enforcement of steep costs and prolonged trials</w:t>
      </w:r>
      <w:r>
        <w:rPr>
          <w:highlight w:val="yellow"/>
        </w:rPr>
        <w:t xml:space="preserve">. </w:t>
      </w:r>
      <w:r>
        <w:rPr>
          <w:highlight w:val="yellow"/>
          <w:u w:val="single"/>
        </w:rPr>
        <w:t>Identifying ex ante what</w:t>
      </w:r>
      <w:r>
        <w:rPr>
          <w:u w:val="single"/>
        </w:rPr>
        <w:t xml:space="preserve"> types of conduct </w:t>
      </w:r>
      <w:r>
        <w:rPr>
          <w:highlight w:val="yellow"/>
          <w:u w:val="single"/>
        </w:rPr>
        <w:t>constitute “unfair</w:t>
      </w:r>
      <w:r>
        <w:t xml:space="preserve"> method[s] of </w:t>
      </w:r>
      <w:r>
        <w:rPr>
          <w:highlight w:val="yellow"/>
          <w:u w:val="single"/>
        </w:rPr>
        <w:t>competition</w:t>
      </w:r>
      <w:r>
        <w:t xml:space="preserve">” </w:t>
      </w:r>
      <w:r>
        <w:rPr>
          <w:u w:val="single"/>
        </w:rPr>
        <w:t xml:space="preserve">would </w:t>
      </w:r>
      <w:r>
        <w:rPr>
          <w:rStyle w:val="Emphasis"/>
          <w:highlight w:val="yellow"/>
        </w:rPr>
        <w:t>obviate</w:t>
      </w:r>
      <w:r>
        <w:rPr>
          <w:u w:val="single"/>
        </w:rPr>
        <w:t xml:space="preserve"> the need to establish the same </w:t>
      </w:r>
      <w:r>
        <w:rPr>
          <w:rStyle w:val="Emphasis"/>
        </w:rPr>
        <w:t>exclusively</w:t>
      </w:r>
      <w:r>
        <w:rPr>
          <w:u w:val="single"/>
        </w:rPr>
        <w:t xml:space="preserve"> through ex post, </w:t>
      </w:r>
      <w:r>
        <w:rPr>
          <w:highlight w:val="yellow"/>
          <w:u w:val="single"/>
        </w:rPr>
        <w:t>case-by-case adjudication</w:t>
      </w:r>
      <w:r>
        <w:t xml:space="preserve">. </w:t>
      </w:r>
      <w:r>
        <w:rPr>
          <w:u w:val="single"/>
        </w:rPr>
        <w:t xml:space="preserve">Targeting conduct through </w:t>
      </w:r>
      <w:r>
        <w:rPr>
          <w:highlight w:val="yellow"/>
          <w:u w:val="single"/>
        </w:rPr>
        <w:t>rulemaking</w:t>
      </w:r>
      <w:r>
        <w:t xml:space="preserve">, rather than adjudication, </w:t>
      </w:r>
      <w:r>
        <w:rPr>
          <w:u w:val="single"/>
        </w:rPr>
        <w:t xml:space="preserve">would likely </w:t>
      </w:r>
      <w:r>
        <w:rPr>
          <w:rStyle w:val="Emphasis"/>
          <w:highlight w:val="yellow"/>
        </w:rPr>
        <w:t>lessen the burden of expert fees or protracted litigation</w:t>
      </w:r>
      <w:r>
        <w:t xml:space="preserve">, </w:t>
      </w:r>
      <w:r>
        <w:rPr>
          <w:rStyle w:val="Emphasis"/>
          <w:sz w:val="21"/>
          <w:szCs w:val="28"/>
        </w:rPr>
        <w:t xml:space="preserve">potentially </w:t>
      </w:r>
      <w:r>
        <w:rPr>
          <w:rStyle w:val="Emphasis"/>
          <w:sz w:val="21"/>
          <w:szCs w:val="28"/>
          <w:highlight w:val="yellow"/>
        </w:rPr>
        <w:t>saving significant resources</w:t>
      </w:r>
      <w:r>
        <w:rPr>
          <w:rStyle w:val="Emphasis"/>
          <w:sz w:val="21"/>
          <w:szCs w:val="28"/>
        </w:rPr>
        <w:t xml:space="preserve"> on a present-value basis</w:t>
      </w:r>
      <w:r>
        <w:t>.47</w:t>
      </w:r>
    </w:p>
    <w:p w14:paraId="5E082732" w14:textId="77777777" w:rsidR="00041704" w:rsidRDefault="00041704" w:rsidP="00041704">
      <w:r>
        <w:t xml:space="preserve">Moreover, </w:t>
      </w:r>
      <w:r>
        <w:rPr>
          <w:u w:val="single"/>
        </w:rPr>
        <w:t xml:space="preserve">establishing a rule through APA </w:t>
      </w:r>
      <w:r>
        <w:rPr>
          <w:highlight w:val="yellow"/>
          <w:u w:val="single"/>
        </w:rPr>
        <w:t>rulemaking</w:t>
      </w:r>
      <w:r>
        <w:rPr>
          <w:highlight w:val="yellow"/>
        </w:rPr>
        <w:t xml:space="preserve"> </w:t>
      </w:r>
      <w:r>
        <w:rPr>
          <w:highlight w:val="yellow"/>
          <w:u w:val="single"/>
        </w:rPr>
        <w:t xml:space="preserve">can be </w:t>
      </w:r>
      <w:r>
        <w:rPr>
          <w:rStyle w:val="Emphasis"/>
          <w:highlight w:val="yellow"/>
        </w:rPr>
        <w:t>faster</w:t>
      </w:r>
      <w:r>
        <w:rPr>
          <w:highlight w:val="yellow"/>
          <w:u w:val="single"/>
        </w:rPr>
        <w:t xml:space="preserve"> than litigating</w:t>
      </w:r>
      <w:r>
        <w:rPr>
          <w:u w:val="single"/>
        </w:rPr>
        <w:t xml:space="preserve"> </w:t>
      </w:r>
      <w:r>
        <w:rPr>
          <w:rStyle w:val="Emphasis"/>
        </w:rPr>
        <w:t>multiple cases</w:t>
      </w:r>
      <w:r>
        <w:rPr>
          <w:u w:val="single"/>
        </w:rPr>
        <w:t xml:space="preserve"> on a similar subject matter</w:t>
      </w:r>
      <w:r>
        <w:t xml:space="preserve">. For taxpayers and market participants, </w:t>
      </w:r>
      <w:r>
        <w:rPr>
          <w:u w:val="single"/>
        </w:rPr>
        <w:t>the present value of net benefits</w:t>
      </w:r>
      <w:r>
        <w:t xml:space="preserve"> </w:t>
      </w:r>
      <w:r>
        <w:rPr>
          <w:u w:val="single"/>
        </w:rPr>
        <w:t xml:space="preserve">through the promulgation of a clear rule that reduces </w:t>
      </w:r>
      <w:r>
        <w:rPr>
          <w:highlight w:val="yellow"/>
          <w:u w:val="single"/>
        </w:rPr>
        <w:t xml:space="preserve">the need for litigation is </w:t>
      </w:r>
      <w:r>
        <w:rPr>
          <w:rStyle w:val="Emphasis"/>
          <w:highlight w:val="yellow"/>
        </w:rPr>
        <w:t>higher</w:t>
      </w:r>
      <w:r>
        <w:rPr>
          <w:highlight w:val="yellow"/>
          <w:u w:val="single"/>
        </w:rPr>
        <w:t xml:space="preserve"> than pursuing </w:t>
      </w:r>
      <w:r>
        <w:rPr>
          <w:rStyle w:val="Emphasis"/>
          <w:highlight w:val="yellow"/>
        </w:rPr>
        <w:t>multiple, protracted matters through litigation</w:t>
      </w:r>
      <w:r>
        <w:t>. At the same time, rulemaking is not so fast that it surprises market participants. Establishing a rule through participatory rulemaking can often be far more efficient. This is particularly important in the context of declining government enforcement relative to economic activity, as documented by the ABA.48</w:t>
      </w:r>
    </w:p>
    <w:p w14:paraId="4C8E70AE" w14:textId="211085BF" w:rsidR="00041704" w:rsidRDefault="00041704" w:rsidP="00041704">
      <w:pPr>
        <w:pStyle w:val="Heading2"/>
      </w:pPr>
      <w:proofErr w:type="spellStart"/>
      <w:r>
        <w:t>Ptx</w:t>
      </w:r>
      <w:proofErr w:type="spellEnd"/>
      <w:r>
        <w:t xml:space="preserve"> DA</w:t>
      </w:r>
    </w:p>
    <w:p w14:paraId="0BB92CBA" w14:textId="77777777" w:rsidR="00041704" w:rsidRPr="0091140B" w:rsidRDefault="00041704" w:rsidP="00041704">
      <w:pPr>
        <w:pStyle w:val="Heading4"/>
        <w:rPr>
          <w:bCs/>
        </w:rPr>
      </w:pPr>
      <w:r w:rsidRPr="0091140B">
        <w:rPr>
          <w:bCs/>
        </w:rPr>
        <w:t>It’s super bipartisan and semiconductor subsidies are inevitable, but it’ll be weeks before there’s a deal</w:t>
      </w:r>
    </w:p>
    <w:p w14:paraId="59F5A466" w14:textId="77777777" w:rsidR="00041704" w:rsidRDefault="00041704" w:rsidP="00041704">
      <w:r>
        <w:rPr>
          <w:rStyle w:val="Style13ptBold"/>
        </w:rPr>
        <w:t>Flatley 3/28</w:t>
      </w:r>
      <w:r>
        <w:t xml:space="preserve"> – Reporter for </w:t>
      </w:r>
      <w:proofErr w:type="spellStart"/>
      <w:r>
        <w:t>Bloombgerg</w:t>
      </w:r>
      <w:proofErr w:type="spellEnd"/>
      <w:r>
        <w:t>.</w:t>
      </w:r>
    </w:p>
    <w:p w14:paraId="3FB0CC2C" w14:textId="77777777" w:rsidR="00041704" w:rsidRDefault="00041704" w:rsidP="00041704">
      <w:r>
        <w:t xml:space="preserve">Daniel Flatley, “Senate Passes China Competition Bill to Start Talks </w:t>
      </w:r>
      <w:proofErr w:type="gramStart"/>
      <w:r>
        <w:t>With</w:t>
      </w:r>
      <w:proofErr w:type="gramEnd"/>
      <w:r>
        <w:t xml:space="preserve"> House,” </w:t>
      </w:r>
      <w:r>
        <w:rPr>
          <w:i/>
          <w:iCs/>
        </w:rPr>
        <w:t>Bloomberg</w:t>
      </w:r>
      <w:r>
        <w:t>, 28 March 2022, https://www.bloombergquint.com/china/senate-passes-china-competition-bill-to-start-talks-with-house.</w:t>
      </w:r>
    </w:p>
    <w:p w14:paraId="7C959C22" w14:textId="77777777" w:rsidR="00041704" w:rsidRDefault="00041704" w:rsidP="00041704"/>
    <w:p w14:paraId="1293B0A0" w14:textId="77777777" w:rsidR="00041704" w:rsidRDefault="00041704" w:rsidP="00041704">
      <w:pPr>
        <w:rPr>
          <w:sz w:val="16"/>
          <w:szCs w:val="16"/>
        </w:rPr>
      </w:pPr>
      <w:r>
        <w:rPr>
          <w:rStyle w:val="StyleUnderline"/>
          <w:highlight w:val="yellow"/>
        </w:rPr>
        <w:t>The Senate</w:t>
      </w:r>
      <w:r>
        <w:rPr>
          <w:sz w:val="16"/>
          <w:szCs w:val="16"/>
        </w:rPr>
        <w:t xml:space="preserve"> Monday </w:t>
      </w:r>
      <w:r>
        <w:rPr>
          <w:rStyle w:val="StyleUnderline"/>
          <w:highlight w:val="yellow"/>
        </w:rPr>
        <w:t>passed its version of a</w:t>
      </w:r>
      <w:r>
        <w:rPr>
          <w:rStyle w:val="StyleUnderline"/>
        </w:rPr>
        <w:t xml:space="preserve"> long-stalled </w:t>
      </w:r>
      <w:r>
        <w:rPr>
          <w:rStyle w:val="StyleUnderline"/>
          <w:highlight w:val="yellow"/>
        </w:rPr>
        <w:t>bill to aid the</w:t>
      </w:r>
      <w:r>
        <w:rPr>
          <w:rStyle w:val="StyleUnderline"/>
        </w:rPr>
        <w:t xml:space="preserve"> domestic </w:t>
      </w:r>
      <w:r>
        <w:rPr>
          <w:rStyle w:val="StyleUnderline"/>
          <w:highlight w:val="yellow"/>
        </w:rPr>
        <w:t>semiconductor industry</w:t>
      </w:r>
      <w:r>
        <w:rPr>
          <w:sz w:val="16"/>
          <w:szCs w:val="16"/>
        </w:rPr>
        <w:t xml:space="preserve"> and bolster U.S. competitiveness with China, </w:t>
      </w:r>
      <w:r>
        <w:rPr>
          <w:rStyle w:val="StyleUnderline"/>
        </w:rPr>
        <w:t>a key step needed to kick off negotiations with the House</w:t>
      </w:r>
      <w:r>
        <w:rPr>
          <w:sz w:val="16"/>
          <w:szCs w:val="16"/>
        </w:rPr>
        <w:t xml:space="preserve"> on final legislation. </w:t>
      </w:r>
    </w:p>
    <w:p w14:paraId="46EBAFBC" w14:textId="77777777" w:rsidR="00041704" w:rsidRDefault="00041704" w:rsidP="00041704">
      <w:pPr>
        <w:rPr>
          <w:sz w:val="16"/>
          <w:szCs w:val="16"/>
        </w:rPr>
      </w:pPr>
      <w:r>
        <w:rPr>
          <w:rStyle w:val="Emphasis"/>
          <w:highlight w:val="yellow"/>
        </w:rPr>
        <w:t>The Senate voted 68-28 for the plan</w:t>
      </w:r>
      <w:r>
        <w:rPr>
          <w:rStyle w:val="StyleUnderline"/>
        </w:rPr>
        <w:t>, which includes $52 billion</w:t>
      </w:r>
      <w:r>
        <w:rPr>
          <w:sz w:val="16"/>
          <w:szCs w:val="16"/>
        </w:rPr>
        <w:t xml:space="preserve"> in grants and incentives </w:t>
      </w:r>
      <w:r>
        <w:rPr>
          <w:rStyle w:val="StyleUnderline"/>
        </w:rPr>
        <w:t>to bolster chip manufacturing</w:t>
      </w:r>
      <w:r>
        <w:rPr>
          <w:sz w:val="16"/>
          <w:szCs w:val="16"/>
        </w:rPr>
        <w:t xml:space="preserve"> as well as provisions aiming to jump-start innovation and bring key industries back to the U.S. amid a global supply chain crunch.</w:t>
      </w:r>
    </w:p>
    <w:p w14:paraId="5AC18F52" w14:textId="77777777" w:rsidR="00041704" w:rsidRDefault="00041704" w:rsidP="00041704">
      <w:pPr>
        <w:rPr>
          <w:sz w:val="16"/>
          <w:szCs w:val="16"/>
        </w:rPr>
      </w:pPr>
      <w:r>
        <w:rPr>
          <w:sz w:val="16"/>
          <w:szCs w:val="16"/>
        </w:rPr>
        <w:t>“America cannot afford to come in second place when it comes to technologies like 5G, AI, quantum computing, semiconductors, bio-engineering and so much more,” Senate Majority Leader Chuck Schumer said before the vote “This bill is a necessary step towards securing the bright future of American ingenuity which has always helped us lead the way.”</w:t>
      </w:r>
    </w:p>
    <w:p w14:paraId="4EA41654" w14:textId="77777777" w:rsidR="00041704" w:rsidRDefault="00041704" w:rsidP="00041704">
      <w:pPr>
        <w:rPr>
          <w:sz w:val="16"/>
          <w:szCs w:val="16"/>
        </w:rPr>
      </w:pPr>
      <w:r>
        <w:rPr>
          <w:sz w:val="16"/>
          <w:szCs w:val="16"/>
        </w:rPr>
        <w:t xml:space="preserve">Chinese Foreign Ministry spokesman Wang </w:t>
      </w:r>
      <w:proofErr w:type="spellStart"/>
      <w:r>
        <w:rPr>
          <w:sz w:val="16"/>
          <w:szCs w:val="16"/>
        </w:rPr>
        <w:t>Wenbin</w:t>
      </w:r>
      <w:proofErr w:type="spellEnd"/>
      <w:r>
        <w:rPr>
          <w:sz w:val="16"/>
          <w:szCs w:val="16"/>
        </w:rPr>
        <w:t xml:space="preserve"> said Tuesday at a regular press conference in Beijing that the bill “hyped up the China threat theory.” The U.S. should work to uphold the stability of global industrial supply chains, including in the semiconductor industry, instead of making issues out of China and seeing China as an imaginary enemy,” he added.</w:t>
      </w:r>
    </w:p>
    <w:p w14:paraId="07F970AE" w14:textId="77777777" w:rsidR="00041704" w:rsidRDefault="00041704" w:rsidP="00041704">
      <w:pPr>
        <w:rPr>
          <w:sz w:val="16"/>
          <w:szCs w:val="16"/>
        </w:rPr>
      </w:pPr>
      <w:r>
        <w:rPr>
          <w:rStyle w:val="StyleUnderline"/>
        </w:rPr>
        <w:t>Schumer introduced the original version of the bill with</w:t>
      </w:r>
      <w:r>
        <w:rPr>
          <w:sz w:val="16"/>
          <w:szCs w:val="16"/>
        </w:rPr>
        <w:t xml:space="preserve"> Senator Todd Young, </w:t>
      </w:r>
      <w:r>
        <w:rPr>
          <w:rStyle w:val="StyleUnderline"/>
        </w:rPr>
        <w:t>an Indiana Republican, last</w:t>
      </w:r>
      <w:r>
        <w:rPr>
          <w:sz w:val="16"/>
          <w:szCs w:val="16"/>
        </w:rPr>
        <w:t xml:space="preserve"> </w:t>
      </w:r>
      <w:r>
        <w:rPr>
          <w:rStyle w:val="StyleUnderline"/>
        </w:rPr>
        <w:t>year</w:t>
      </w:r>
      <w:r>
        <w:rPr>
          <w:sz w:val="16"/>
          <w:szCs w:val="16"/>
        </w:rPr>
        <w:t>. Despite backing from the semiconductor industry and the White House, the legislation was left in limbo as the House took a different approach on how to encourage innovation and manufacturing. The Senate focused on developing new technology while the House emphasized basic research and development.</w:t>
      </w:r>
    </w:p>
    <w:p w14:paraId="076486BA" w14:textId="77777777" w:rsidR="00041704" w:rsidRDefault="00041704" w:rsidP="00041704">
      <w:pPr>
        <w:rPr>
          <w:sz w:val="16"/>
          <w:szCs w:val="16"/>
        </w:rPr>
      </w:pPr>
      <w:r>
        <w:rPr>
          <w:rStyle w:val="Emphasis"/>
          <w:highlight w:val="yellow"/>
        </w:rPr>
        <w:t>Both the House and Senate versions</w:t>
      </w:r>
      <w:r>
        <w:rPr>
          <w:rStyle w:val="Emphasis"/>
        </w:rPr>
        <w:t xml:space="preserve"> of the legislation </w:t>
      </w:r>
      <w:r>
        <w:rPr>
          <w:rStyle w:val="Emphasis"/>
          <w:highlight w:val="yellow"/>
        </w:rPr>
        <w:t>include $52 billion</w:t>
      </w:r>
      <w:r>
        <w:rPr>
          <w:rStyle w:val="StyleUnderline"/>
        </w:rPr>
        <w:t xml:space="preserve"> in emergency appropriations </w:t>
      </w:r>
      <w:r>
        <w:rPr>
          <w:rStyle w:val="Emphasis"/>
          <w:highlight w:val="yellow"/>
        </w:rPr>
        <w:t>for semiconductor</w:t>
      </w:r>
      <w:r>
        <w:rPr>
          <w:rStyle w:val="Emphasis"/>
        </w:rPr>
        <w:t xml:space="preserve"> manufacturer</w:t>
      </w:r>
      <w:r>
        <w:rPr>
          <w:rStyle w:val="Emphasis"/>
          <w:highlight w:val="yellow"/>
        </w:rPr>
        <w:t>s</w:t>
      </w:r>
      <w:r>
        <w:rPr>
          <w:sz w:val="16"/>
          <w:szCs w:val="16"/>
        </w:rPr>
        <w:t xml:space="preserve">, which have publicly pushed Congress as they prepare to invest in chip manufacturing facilities in states that include Arizona, Texas, </w:t>
      </w:r>
      <w:proofErr w:type="gramStart"/>
      <w:r>
        <w:rPr>
          <w:sz w:val="16"/>
          <w:szCs w:val="16"/>
        </w:rPr>
        <w:t>Ohio</w:t>
      </w:r>
      <w:proofErr w:type="gramEnd"/>
      <w:r>
        <w:rPr>
          <w:sz w:val="16"/>
          <w:szCs w:val="16"/>
        </w:rPr>
        <w:t xml:space="preserve"> and New York.</w:t>
      </w:r>
    </w:p>
    <w:p w14:paraId="369133EF" w14:textId="77777777" w:rsidR="00041704" w:rsidRDefault="00041704" w:rsidP="00041704">
      <w:pPr>
        <w:rPr>
          <w:rStyle w:val="Emphasis"/>
        </w:rPr>
      </w:pPr>
      <w:r>
        <w:rPr>
          <w:sz w:val="16"/>
          <w:szCs w:val="16"/>
        </w:rPr>
        <w:t xml:space="preserve">Schumer and House Speaker Nancy Pelosi can now begin the process for negotiating a compromise that can draw enough support to pass in both chambers. But </w:t>
      </w:r>
      <w:r>
        <w:rPr>
          <w:rStyle w:val="Emphasis"/>
          <w:highlight w:val="yellow"/>
        </w:rPr>
        <w:t>a final measure is unlikely to be completed before the end of May</w:t>
      </w:r>
      <w:r>
        <w:rPr>
          <w:rStyle w:val="Emphasis"/>
        </w:rPr>
        <w:t xml:space="preserve">. </w:t>
      </w:r>
    </w:p>
    <w:p w14:paraId="4D8E0D80" w14:textId="77777777" w:rsidR="00041704" w:rsidRPr="0020378A" w:rsidRDefault="00041704" w:rsidP="00041704">
      <w:pPr>
        <w:pStyle w:val="Heading4"/>
        <w:rPr>
          <w:bCs/>
        </w:rPr>
      </w:pPr>
      <w:r w:rsidRPr="0020378A">
        <w:rPr>
          <w:bCs/>
        </w:rPr>
        <w:t>SCOTUS vote is top of the agenda</w:t>
      </w:r>
    </w:p>
    <w:p w14:paraId="5DA8C3A9" w14:textId="77777777" w:rsidR="00041704" w:rsidRDefault="00041704" w:rsidP="00041704">
      <w:r>
        <w:rPr>
          <w:rStyle w:val="Style13ptBold"/>
        </w:rPr>
        <w:t>Kim and Wang 3/30</w:t>
      </w:r>
      <w:r>
        <w:t xml:space="preserve"> – Seung Min Kim is a White House reporter for WaPo. Amy B. Wang is a national politics reporter for WaPo.</w:t>
      </w:r>
    </w:p>
    <w:p w14:paraId="2E671445" w14:textId="77777777" w:rsidR="00041704" w:rsidRDefault="00041704" w:rsidP="00041704">
      <w:r>
        <w:t xml:space="preserve">Seung Min Kim and Amy B. Wang, “Collins says she will back Ketanji Brown Jackson for Supreme Court,” </w:t>
      </w:r>
      <w:r>
        <w:rPr>
          <w:i/>
          <w:iCs/>
        </w:rPr>
        <w:t>The Washington Post</w:t>
      </w:r>
      <w:r>
        <w:t>, 30 March 2022, https://www.washingtonpost.com/politics/2022/03/30/susan-collins-ketanji-brown-jackson-vote/.</w:t>
      </w:r>
    </w:p>
    <w:p w14:paraId="438167CB" w14:textId="77777777" w:rsidR="00041704" w:rsidRDefault="00041704" w:rsidP="00041704"/>
    <w:p w14:paraId="5677B096" w14:textId="77777777" w:rsidR="00041704" w:rsidRDefault="00041704" w:rsidP="00041704">
      <w:pPr>
        <w:rPr>
          <w:sz w:val="16"/>
          <w:szCs w:val="16"/>
        </w:rPr>
      </w:pPr>
      <w:r>
        <w:rPr>
          <w:rStyle w:val="Emphasis"/>
          <w:highlight w:val="yellow"/>
        </w:rPr>
        <w:t>The Senate Judiciary Committee is scheduled to vote on Jackson’s nomination</w:t>
      </w:r>
      <w:r>
        <w:rPr>
          <w:rStyle w:val="Emphasis"/>
        </w:rPr>
        <w:t xml:space="preserve"> on </w:t>
      </w:r>
      <w:r>
        <w:rPr>
          <w:rStyle w:val="Emphasis"/>
          <w:highlight w:val="yellow"/>
        </w:rPr>
        <w:t>Monday</w:t>
      </w:r>
      <w:r>
        <w:rPr>
          <w:sz w:val="16"/>
          <w:szCs w:val="16"/>
        </w:rPr>
        <w:t xml:space="preserve">, triggering a timeline </w:t>
      </w:r>
      <w:r>
        <w:rPr>
          <w:rStyle w:val="Emphasis"/>
          <w:highlight w:val="yellow"/>
        </w:rPr>
        <w:t>that would put the judge on track to be confirmed</w:t>
      </w:r>
      <w:r>
        <w:rPr>
          <w:sz w:val="16"/>
          <w:szCs w:val="16"/>
        </w:rPr>
        <w:t xml:space="preserve"> to the Supreme Court </w:t>
      </w:r>
      <w:r>
        <w:rPr>
          <w:rStyle w:val="Emphasis"/>
        </w:rPr>
        <w:t xml:space="preserve">as early as the following </w:t>
      </w:r>
      <w:r>
        <w:rPr>
          <w:rStyle w:val="Emphasis"/>
          <w:highlight w:val="yellow"/>
        </w:rPr>
        <w:t>Thursday or Friday</w:t>
      </w:r>
      <w:r>
        <w:rPr>
          <w:sz w:val="16"/>
          <w:szCs w:val="16"/>
        </w:rPr>
        <w:t xml:space="preserve">, </w:t>
      </w:r>
      <w:proofErr w:type="gramStart"/>
      <w:r>
        <w:rPr>
          <w:sz w:val="16"/>
          <w:szCs w:val="16"/>
        </w:rPr>
        <w:t>as long as</w:t>
      </w:r>
      <w:proofErr w:type="gramEnd"/>
      <w:r>
        <w:rPr>
          <w:sz w:val="16"/>
          <w:szCs w:val="16"/>
        </w:rPr>
        <w:t xml:space="preserve"> enough Democratic senators are healthy and present.</w:t>
      </w:r>
    </w:p>
    <w:p w14:paraId="4516F0A6" w14:textId="77777777" w:rsidR="00041704" w:rsidRPr="0020378A" w:rsidRDefault="00041704" w:rsidP="00041704">
      <w:pPr>
        <w:pStyle w:val="Heading4"/>
        <w:rPr>
          <w:bCs/>
        </w:rPr>
      </w:pPr>
      <w:r w:rsidRPr="0020378A">
        <w:rPr>
          <w:bCs/>
        </w:rPr>
        <w:t>Antitrust is bipartisan – current calls to regulate big tech prove</w:t>
      </w:r>
    </w:p>
    <w:p w14:paraId="1C1ADE88" w14:textId="77777777" w:rsidR="00041704" w:rsidRDefault="00041704" w:rsidP="00041704">
      <w:proofErr w:type="spellStart"/>
      <w:r>
        <w:rPr>
          <w:rStyle w:val="Style13ptBold"/>
        </w:rPr>
        <w:t>Zakrzewski</w:t>
      </w:r>
      <w:proofErr w:type="spellEnd"/>
      <w:r>
        <w:rPr>
          <w:rStyle w:val="Style13ptBold"/>
        </w:rPr>
        <w:t xml:space="preserve"> 10/14/2021 </w:t>
      </w:r>
      <w:r>
        <w:t>– technology policy reporter</w:t>
      </w:r>
    </w:p>
    <w:p w14:paraId="4DD7D329" w14:textId="77777777" w:rsidR="00041704" w:rsidRDefault="00041704" w:rsidP="00041704">
      <w:r>
        <w:t xml:space="preserve">Cat, “Senators aim to block tech giants from prioritizing their own products over rivals’” WaPo, 10/14/2021, </w:t>
      </w:r>
      <w:hyperlink r:id="rId9" w:history="1">
        <w:r>
          <w:rPr>
            <w:rStyle w:val="Hyperlink"/>
            <w:color w:val="000000"/>
            <w:u w:val="single"/>
          </w:rPr>
          <w:t>https://www.washingtonpost.com/technology/2021/10/14/klobuchar-grassley-antitrust-bill/</w:t>
        </w:r>
      </w:hyperlink>
    </w:p>
    <w:p w14:paraId="6BCC97DF" w14:textId="77777777" w:rsidR="00041704" w:rsidRDefault="00041704" w:rsidP="00041704">
      <w:pPr>
        <w:rPr>
          <w:rStyle w:val="Style13ptBold"/>
        </w:rPr>
      </w:pPr>
    </w:p>
    <w:p w14:paraId="22EB26E5" w14:textId="77777777" w:rsidR="00041704" w:rsidRDefault="00041704" w:rsidP="00041704">
      <w:pPr>
        <w:rPr>
          <w:sz w:val="16"/>
        </w:rPr>
      </w:pPr>
      <w:r>
        <w:rPr>
          <w:rStyle w:val="Heading3Char1"/>
        </w:rPr>
        <w:t>A bipartisan group of senators plans to introduce a bill that</w:t>
      </w:r>
      <w:r>
        <w:rPr>
          <w:sz w:val="16"/>
        </w:rPr>
        <w:t xml:space="preserve"> they say </w:t>
      </w:r>
      <w:r>
        <w:rPr>
          <w:rStyle w:val="Heading3Char1"/>
        </w:rPr>
        <w:t>would prevent tech platforms from using their power to disadvantage smaller rivals</w:t>
      </w:r>
      <w:r>
        <w:rPr>
          <w:sz w:val="16"/>
        </w:rPr>
        <w:t>, signaling growing momentum in Congress to rein in Silicon Valley giants.</w:t>
      </w:r>
    </w:p>
    <w:p w14:paraId="323FF3C9" w14:textId="77777777" w:rsidR="00041704" w:rsidRDefault="00041704" w:rsidP="00041704">
      <w:pPr>
        <w:rPr>
          <w:sz w:val="16"/>
        </w:rPr>
      </w:pPr>
      <w:r>
        <w:rPr>
          <w:sz w:val="16"/>
        </w:rPr>
        <w:t xml:space="preserve">Sens. Amy </w:t>
      </w:r>
      <w:r>
        <w:rPr>
          <w:rStyle w:val="Heading3Char1"/>
          <w:highlight w:val="yellow"/>
        </w:rPr>
        <w:t>Klobuchar</w:t>
      </w:r>
      <w:r>
        <w:rPr>
          <w:sz w:val="16"/>
        </w:rPr>
        <w:t xml:space="preserve"> (D-Minn.), chair of the Senate Judiciary Committee’s antitrust subcommittee, </w:t>
      </w:r>
      <w:r>
        <w:rPr>
          <w:rStyle w:val="Heading3Char1"/>
          <w:highlight w:val="yellow"/>
        </w:rPr>
        <w:t>and</w:t>
      </w:r>
      <w:r>
        <w:rPr>
          <w:sz w:val="16"/>
        </w:rPr>
        <w:t xml:space="preserve"> Charles E. </w:t>
      </w:r>
      <w:r>
        <w:rPr>
          <w:rStyle w:val="Heading3Char1"/>
          <w:highlight w:val="yellow"/>
        </w:rPr>
        <w:t>Grassley</w:t>
      </w:r>
      <w:r>
        <w:rPr>
          <w:sz w:val="16"/>
        </w:rPr>
        <w:t xml:space="preserve"> of Iowa, the top Republican on the Senate Judiciary Committee, </w:t>
      </w:r>
      <w:r>
        <w:rPr>
          <w:rStyle w:val="Heading3Char1"/>
          <w:highlight w:val="yellow"/>
        </w:rPr>
        <w:t>announced</w:t>
      </w:r>
      <w:r>
        <w:rPr>
          <w:sz w:val="16"/>
        </w:rPr>
        <w:t xml:space="preserve"> that </w:t>
      </w:r>
      <w:r>
        <w:rPr>
          <w:rStyle w:val="Heading3Char1"/>
        </w:rPr>
        <w:t xml:space="preserve">they will introduce </w:t>
      </w:r>
      <w:r>
        <w:rPr>
          <w:rStyle w:val="Emphasis"/>
          <w:highlight w:val="yellow"/>
        </w:rPr>
        <w:t>legislation</w:t>
      </w:r>
      <w:r>
        <w:rPr>
          <w:sz w:val="16"/>
        </w:rPr>
        <w:t xml:space="preserve"> early next week </w:t>
      </w:r>
      <w:r>
        <w:rPr>
          <w:rStyle w:val="Emphasis"/>
          <w:highlight w:val="yellow"/>
        </w:rPr>
        <w:t>making it illegal</w:t>
      </w:r>
      <w:r>
        <w:rPr>
          <w:sz w:val="16"/>
        </w:rPr>
        <w:t xml:space="preserve"> for Amazon, Apple, </w:t>
      </w:r>
      <w:proofErr w:type="gramStart"/>
      <w:r>
        <w:rPr>
          <w:sz w:val="16"/>
        </w:rPr>
        <w:t>Facebook</w:t>
      </w:r>
      <w:proofErr w:type="gramEnd"/>
      <w:r>
        <w:rPr>
          <w:sz w:val="16"/>
        </w:rPr>
        <w:t xml:space="preserve"> and Google </w:t>
      </w:r>
      <w:r>
        <w:rPr>
          <w:rStyle w:val="Emphasis"/>
          <w:highlight w:val="yellow"/>
        </w:rPr>
        <w:t>to engage in “self-preferencing</w:t>
      </w:r>
      <w:r>
        <w:rPr>
          <w:rStyle w:val="Emphasis"/>
        </w:rPr>
        <w:t xml:space="preserve">,” </w:t>
      </w:r>
      <w:r>
        <w:rPr>
          <w:sz w:val="16"/>
        </w:rPr>
        <w:t>the tech giants’ practice of giving their own products and services a boost over those of rivals on their platforms.</w:t>
      </w:r>
    </w:p>
    <w:p w14:paraId="5A7842A1" w14:textId="77777777" w:rsidR="00041704" w:rsidRDefault="00041704" w:rsidP="00041704">
      <w:pPr>
        <w:rPr>
          <w:sz w:val="16"/>
        </w:rPr>
      </w:pPr>
      <w:r>
        <w:rPr>
          <w:sz w:val="16"/>
        </w:rPr>
        <w:t xml:space="preserve">The bill would effectively </w:t>
      </w:r>
      <w:r>
        <w:rPr>
          <w:rStyle w:val="Heading3Char1"/>
        </w:rPr>
        <w:t>outlaw</w:t>
      </w:r>
      <w:r>
        <w:rPr>
          <w:sz w:val="16"/>
        </w:rPr>
        <w:t xml:space="preserve"> an array of </w:t>
      </w:r>
      <w:r>
        <w:rPr>
          <w:rStyle w:val="Heading3Char1"/>
        </w:rPr>
        <w:t>behaviors</w:t>
      </w:r>
      <w:r>
        <w:rPr>
          <w:sz w:val="16"/>
        </w:rPr>
        <w:t xml:space="preserve"> that </w:t>
      </w:r>
      <w:r>
        <w:rPr>
          <w:rStyle w:val="Heading3Char1"/>
        </w:rPr>
        <w:t>lawmakers describe as anticompetitive</w:t>
      </w:r>
      <w:r>
        <w:rPr>
          <w:sz w:val="16"/>
        </w:rPr>
        <w:t xml:space="preserve">, like Amazon sucking up data from sellers on its platform to copy the products in-house or Google prioritizing its own services over </w:t>
      </w:r>
      <w:proofErr w:type="gramStart"/>
      <w:r>
        <w:rPr>
          <w:sz w:val="16"/>
        </w:rPr>
        <w:t>rivals’</w:t>
      </w:r>
      <w:proofErr w:type="gramEnd"/>
      <w:r>
        <w:rPr>
          <w:sz w:val="16"/>
        </w:rPr>
        <w:t xml:space="preserve"> in search results.</w:t>
      </w:r>
    </w:p>
    <w:p w14:paraId="52A107CF" w14:textId="77777777" w:rsidR="00041704" w:rsidRDefault="00041704" w:rsidP="00041704">
      <w:pPr>
        <w:rPr>
          <w:sz w:val="16"/>
        </w:rPr>
      </w:pPr>
      <w:r>
        <w:rPr>
          <w:sz w:val="16"/>
        </w:rPr>
        <w:t>Klobuchar said in an interview that the bill reflects a growing realization that competition laws, like the Sherman Act of 1890, which prohibits anticompetitive agreements and attempts to monopolize markets, need to be updated for the digital era. (Amazon founder Jeff Bezos owns The Washington Post.)</w:t>
      </w:r>
    </w:p>
    <w:p w14:paraId="06B56A91" w14:textId="77777777" w:rsidR="00041704" w:rsidRDefault="00041704" w:rsidP="00041704">
      <w:pPr>
        <w:rPr>
          <w:sz w:val="16"/>
        </w:rPr>
      </w:pPr>
      <w:r>
        <w:rPr>
          <w:sz w:val="16"/>
        </w:rPr>
        <w:t>The American Innovation and Choice Online Act “really gets at the exclusionary conduct so unique to dominant platforms,” she said. “If there had been an Internet when Sen. Sherman was representing Ohio in the Senate, maybe they would have included this.”</w:t>
      </w:r>
    </w:p>
    <w:p w14:paraId="78C5F265" w14:textId="77777777" w:rsidR="00041704" w:rsidRDefault="00041704" w:rsidP="00041704">
      <w:pPr>
        <w:rPr>
          <w:sz w:val="16"/>
        </w:rPr>
      </w:pPr>
      <w:r>
        <w:rPr>
          <w:sz w:val="16"/>
        </w:rPr>
        <w:t>The bill comes as recent cases targeting tech giants have tested existing antitrust laws. Advocates for tech regulation say</w:t>
      </w:r>
      <w:r>
        <w:rPr>
          <w:rStyle w:val="Heading3Char1"/>
        </w:rPr>
        <w:t xml:space="preserve"> </w:t>
      </w:r>
      <w:r>
        <w:rPr>
          <w:rStyle w:val="Emphasis"/>
        </w:rPr>
        <w:t>legislation is needed</w:t>
      </w:r>
      <w:r>
        <w:rPr>
          <w:rStyle w:val="Heading3Char1"/>
        </w:rPr>
        <w:t xml:space="preserve"> because </w:t>
      </w:r>
      <w:r>
        <w:rPr>
          <w:rStyle w:val="Emphasis"/>
        </w:rPr>
        <w:t>laws</w:t>
      </w:r>
      <w:r>
        <w:rPr>
          <w:rStyle w:val="Heading3Char1"/>
        </w:rPr>
        <w:t xml:space="preserve"> written in the era of railroads and oil barons </w:t>
      </w:r>
      <w:r>
        <w:rPr>
          <w:rStyle w:val="Emphasis"/>
        </w:rPr>
        <w:t>are not equipped to address</w:t>
      </w:r>
      <w:r>
        <w:rPr>
          <w:rStyle w:val="Heading3Char1"/>
        </w:rPr>
        <w:t xml:space="preserve"> the unique ways that </w:t>
      </w:r>
      <w:r>
        <w:rPr>
          <w:rStyle w:val="Emphasis"/>
        </w:rPr>
        <w:t>Silicon Valley</w:t>
      </w:r>
      <w:r>
        <w:rPr>
          <w:rStyle w:val="Heading3Char1"/>
        </w:rPr>
        <w:t xml:space="preserve"> can harm competition and consumers</w:t>
      </w:r>
      <w:r>
        <w:rPr>
          <w:sz w:val="16"/>
        </w:rPr>
        <w:t xml:space="preserve">. Both </w:t>
      </w:r>
      <w:r>
        <w:rPr>
          <w:rStyle w:val="Heading3Char1"/>
        </w:rPr>
        <w:t>Facebook and Apple have</w:t>
      </w:r>
      <w:r>
        <w:rPr>
          <w:sz w:val="16"/>
        </w:rPr>
        <w:t xml:space="preserve"> </w:t>
      </w:r>
      <w:r>
        <w:rPr>
          <w:rStyle w:val="Heading3Char1"/>
        </w:rPr>
        <w:t>scored courtroom victories</w:t>
      </w:r>
      <w:r>
        <w:rPr>
          <w:sz w:val="16"/>
        </w:rPr>
        <w:t xml:space="preserve"> in recent months </w:t>
      </w:r>
      <w:r>
        <w:rPr>
          <w:rStyle w:val="Heading3Char1"/>
        </w:rPr>
        <w:t>in</w:t>
      </w:r>
      <w:r>
        <w:rPr>
          <w:sz w:val="16"/>
        </w:rPr>
        <w:t xml:space="preserve"> </w:t>
      </w:r>
      <w:r>
        <w:rPr>
          <w:rStyle w:val="Heading3Char1"/>
        </w:rPr>
        <w:t>high-profile</w:t>
      </w:r>
      <w:r>
        <w:rPr>
          <w:sz w:val="16"/>
        </w:rPr>
        <w:t xml:space="preserve"> antitrust </w:t>
      </w:r>
      <w:r>
        <w:rPr>
          <w:rStyle w:val="Heading3Char1"/>
        </w:rPr>
        <w:t>cases</w:t>
      </w:r>
      <w:r>
        <w:rPr>
          <w:sz w:val="16"/>
        </w:rPr>
        <w:t>.</w:t>
      </w:r>
    </w:p>
    <w:p w14:paraId="5CF115F5" w14:textId="77777777" w:rsidR="00041704" w:rsidRDefault="00041704" w:rsidP="00041704">
      <w:pPr>
        <w:rPr>
          <w:sz w:val="16"/>
        </w:rPr>
      </w:pPr>
      <w:r>
        <w:rPr>
          <w:rStyle w:val="Emphasis"/>
          <w:highlight w:val="yellow"/>
        </w:rPr>
        <w:t>The bill is</w:t>
      </w:r>
      <w:r>
        <w:rPr>
          <w:sz w:val="16"/>
        </w:rPr>
        <w:t xml:space="preserve"> widely </w:t>
      </w:r>
      <w:r>
        <w:rPr>
          <w:rStyle w:val="Emphasis"/>
        </w:rPr>
        <w:t xml:space="preserve">viewed as </w:t>
      </w:r>
      <w:r>
        <w:rPr>
          <w:rStyle w:val="Emphasis"/>
          <w:highlight w:val="yellow"/>
        </w:rPr>
        <w:t>a bellwether of whether Republicans and Dem</w:t>
      </w:r>
      <w:r>
        <w:rPr>
          <w:rStyle w:val="Emphasis"/>
        </w:rPr>
        <w:t>ocrat</w:t>
      </w:r>
      <w:r>
        <w:rPr>
          <w:rStyle w:val="Emphasis"/>
          <w:highlight w:val="yellow"/>
        </w:rPr>
        <w:t>s will</w:t>
      </w:r>
      <w:r>
        <w:rPr>
          <w:rStyle w:val="Emphasis"/>
        </w:rPr>
        <w:t xml:space="preserve"> be able to </w:t>
      </w:r>
      <w:r>
        <w:rPr>
          <w:rStyle w:val="Emphasis"/>
          <w:highlight w:val="yellow"/>
        </w:rPr>
        <w:t>convert</w:t>
      </w:r>
      <w:r>
        <w:rPr>
          <w:sz w:val="16"/>
        </w:rPr>
        <w:t xml:space="preserve"> the </w:t>
      </w:r>
      <w:r>
        <w:rPr>
          <w:rStyle w:val="Emphasis"/>
        </w:rPr>
        <w:t xml:space="preserve">mounting </w:t>
      </w:r>
      <w:r>
        <w:rPr>
          <w:rStyle w:val="Emphasis"/>
          <w:highlight w:val="yellow"/>
        </w:rPr>
        <w:t>bipartisan animosity</w:t>
      </w:r>
      <w:r>
        <w:rPr>
          <w:sz w:val="16"/>
        </w:rPr>
        <w:t xml:space="preserve"> toward the tech industry </w:t>
      </w:r>
      <w:r>
        <w:rPr>
          <w:rStyle w:val="Emphasis"/>
          <w:highlight w:val="yellow"/>
        </w:rPr>
        <w:t>into new laws</w:t>
      </w:r>
      <w:r>
        <w:rPr>
          <w:sz w:val="16"/>
          <w:highlight w:val="yellow"/>
        </w:rPr>
        <w:t xml:space="preserve">. </w:t>
      </w:r>
      <w:r>
        <w:rPr>
          <w:rStyle w:val="Emphasis"/>
          <w:highlight w:val="yellow"/>
        </w:rPr>
        <w:t>House</w:t>
      </w:r>
      <w:r>
        <w:rPr>
          <w:rStyle w:val="Heading3Char1"/>
          <w:highlight w:val="yellow"/>
        </w:rPr>
        <w:t xml:space="preserve"> lawmakers</w:t>
      </w:r>
      <w:r>
        <w:rPr>
          <w:sz w:val="16"/>
        </w:rPr>
        <w:t xml:space="preserve"> have </w:t>
      </w:r>
      <w:r>
        <w:rPr>
          <w:rStyle w:val="Emphasis"/>
          <w:highlight w:val="yellow"/>
        </w:rPr>
        <w:t>already passed a companion</w:t>
      </w:r>
      <w:r>
        <w:rPr>
          <w:rStyle w:val="Emphasis"/>
        </w:rPr>
        <w:t xml:space="preserve"> version</w:t>
      </w:r>
      <w:r>
        <w:rPr>
          <w:sz w:val="16"/>
        </w:rPr>
        <w:t xml:space="preserve"> of this bill </w:t>
      </w:r>
      <w:r>
        <w:rPr>
          <w:rStyle w:val="Heading3Char1"/>
        </w:rPr>
        <w:t>through the Judiciary Committee,</w:t>
      </w:r>
      <w:r>
        <w:rPr>
          <w:sz w:val="16"/>
        </w:rPr>
        <w:t xml:space="preserve"> and </w:t>
      </w:r>
      <w:r>
        <w:rPr>
          <w:rStyle w:val="Heading3Char1"/>
        </w:rPr>
        <w:t>it awaits a vote on the House floor</w:t>
      </w:r>
      <w:r>
        <w:rPr>
          <w:sz w:val="16"/>
        </w:rPr>
        <w:t xml:space="preserve">. </w:t>
      </w:r>
      <w:r>
        <w:rPr>
          <w:rStyle w:val="Emphasis"/>
          <w:highlight w:val="yellow"/>
        </w:rPr>
        <w:t>The</w:t>
      </w:r>
      <w:r>
        <w:rPr>
          <w:sz w:val="16"/>
        </w:rPr>
        <w:t xml:space="preserve"> Klobuchar </w:t>
      </w:r>
      <w:r>
        <w:rPr>
          <w:rStyle w:val="Emphasis"/>
          <w:highlight w:val="yellow"/>
        </w:rPr>
        <w:t>bill highlights</w:t>
      </w:r>
      <w:r>
        <w:rPr>
          <w:sz w:val="16"/>
        </w:rPr>
        <w:t xml:space="preserve"> the </w:t>
      </w:r>
      <w:r>
        <w:rPr>
          <w:rStyle w:val="Emphasis"/>
          <w:highlight w:val="yellow"/>
        </w:rPr>
        <w:t>mounting bipartisan interest</w:t>
      </w:r>
      <w:r>
        <w:rPr>
          <w:sz w:val="16"/>
        </w:rPr>
        <w:t xml:space="preserve"> in both chambers of Congress </w:t>
      </w:r>
      <w:r>
        <w:rPr>
          <w:rStyle w:val="Emphasis"/>
          <w:highlight w:val="yellow"/>
        </w:rPr>
        <w:t>in overhauling competition law to target</w:t>
      </w:r>
      <w:r>
        <w:rPr>
          <w:sz w:val="16"/>
        </w:rPr>
        <w:t xml:space="preserve"> the practices of </w:t>
      </w:r>
      <w:r>
        <w:rPr>
          <w:rStyle w:val="Emphasis"/>
        </w:rPr>
        <w:t xml:space="preserve">a handful </w:t>
      </w:r>
      <w:r>
        <w:rPr>
          <w:rStyle w:val="Emphasis"/>
          <w:highlight w:val="yellow"/>
        </w:rPr>
        <w:t>tech giants</w:t>
      </w:r>
      <w:r>
        <w:rPr>
          <w:sz w:val="16"/>
          <w:highlight w:val="yellow"/>
        </w:rPr>
        <w:t>.</w:t>
      </w:r>
    </w:p>
    <w:p w14:paraId="27E44F37" w14:textId="77777777" w:rsidR="00041704" w:rsidRDefault="00041704" w:rsidP="00041704">
      <w:pPr>
        <w:rPr>
          <w:rStyle w:val="Emphasis"/>
        </w:rPr>
      </w:pPr>
      <w:r>
        <w:rPr>
          <w:sz w:val="16"/>
        </w:rPr>
        <w:t xml:space="preserve">Klobuchar said </w:t>
      </w:r>
      <w:r>
        <w:rPr>
          <w:rStyle w:val="Heading3Char1"/>
        </w:rPr>
        <w:t>the White House has also remained “informed” of her office’s work on the bill</w:t>
      </w:r>
      <w:r>
        <w:rPr>
          <w:sz w:val="16"/>
        </w:rPr>
        <w:t xml:space="preserve">, as competition policy has emerged as a key focus of the administration. White House press secretary Jen </w:t>
      </w:r>
      <w:r>
        <w:rPr>
          <w:rStyle w:val="Emphasis"/>
        </w:rPr>
        <w:t>Psaki said</w:t>
      </w:r>
      <w:r>
        <w:rPr>
          <w:sz w:val="16"/>
        </w:rPr>
        <w:t xml:space="preserve"> last week that President </w:t>
      </w:r>
      <w:r>
        <w:rPr>
          <w:rStyle w:val="Emphasis"/>
        </w:rPr>
        <w:t>Biden “looks forward” to working with Congress</w:t>
      </w:r>
      <w:r>
        <w:rPr>
          <w:sz w:val="16"/>
        </w:rPr>
        <w:t xml:space="preserve"> on tech regulation, </w:t>
      </w:r>
      <w:r>
        <w:rPr>
          <w:rStyle w:val="Emphasis"/>
        </w:rPr>
        <w:t>including antitrust legislation.</w:t>
      </w:r>
    </w:p>
    <w:p w14:paraId="7CBFCA71" w14:textId="77777777" w:rsidR="00041704" w:rsidRDefault="00041704" w:rsidP="00041704">
      <w:pPr>
        <w:rPr>
          <w:sz w:val="16"/>
        </w:rPr>
      </w:pPr>
      <w:r>
        <w:rPr>
          <w:rStyle w:val="Heading3Char1"/>
        </w:rPr>
        <w:t>The bill’s announcement invited backlash from industry-backed groups</w:t>
      </w:r>
      <w:r>
        <w:rPr>
          <w:sz w:val="16"/>
        </w:rPr>
        <w:t xml:space="preserve"> arguing that, if passed, it would have a detrimental impact on tech companies. The bill would take a “hammer” to products that consumers love, said Adam </w:t>
      </w:r>
      <w:proofErr w:type="spellStart"/>
      <w:r>
        <w:rPr>
          <w:sz w:val="16"/>
        </w:rPr>
        <w:t>Kovacevich</w:t>
      </w:r>
      <w:proofErr w:type="spellEnd"/>
      <w:r>
        <w:rPr>
          <w:sz w:val="16"/>
        </w:rPr>
        <w:t xml:space="preserve">, chief executive of the Chamber of Progress, an industry coalition that counts Google, </w:t>
      </w:r>
      <w:proofErr w:type="gramStart"/>
      <w:r>
        <w:rPr>
          <w:sz w:val="16"/>
        </w:rPr>
        <w:t>Amazon</w:t>
      </w:r>
      <w:proofErr w:type="gramEnd"/>
      <w:r>
        <w:rPr>
          <w:sz w:val="16"/>
        </w:rPr>
        <w:t xml:space="preserve"> and Facebook among its partner companies.</w:t>
      </w:r>
    </w:p>
    <w:p w14:paraId="64C64C9B" w14:textId="77777777" w:rsidR="00041704" w:rsidRDefault="00041704" w:rsidP="00041704">
      <w:pPr>
        <w:rPr>
          <w:sz w:val="16"/>
        </w:rPr>
      </w:pPr>
      <w:r>
        <w:rPr>
          <w:sz w:val="16"/>
        </w:rPr>
        <w:t>“Preventing Amazon from selling Amazon Basics and banning Google’s maps from its search results isn’t going to do anything to make the Internet better for families,” he said. “This is like calling a car mechanic to fix your laptop.”</w:t>
      </w:r>
    </w:p>
    <w:p w14:paraId="2675C461" w14:textId="77777777" w:rsidR="00041704" w:rsidRDefault="00041704" w:rsidP="00041704">
      <w:pPr>
        <w:rPr>
          <w:sz w:val="16"/>
        </w:rPr>
      </w:pPr>
      <w:r>
        <w:rPr>
          <w:sz w:val="16"/>
        </w:rPr>
        <w:t xml:space="preserve">Advocates for breaking up large tech companies praised the bill and said the </w:t>
      </w:r>
      <w:r>
        <w:rPr>
          <w:rStyle w:val="Emphasis"/>
          <w:highlight w:val="yellow"/>
        </w:rPr>
        <w:t>recent bipartisan vote backing</w:t>
      </w:r>
      <w:r>
        <w:rPr>
          <w:sz w:val="16"/>
        </w:rPr>
        <w:t xml:space="preserve"> tech critic Lina </w:t>
      </w:r>
      <w:r>
        <w:rPr>
          <w:rStyle w:val="Emphasis"/>
          <w:highlight w:val="yellow"/>
        </w:rPr>
        <w:t>Khan</w:t>
      </w:r>
      <w:r>
        <w:rPr>
          <w:sz w:val="16"/>
        </w:rPr>
        <w:t xml:space="preserve"> to serve on the Federal Trade Commission </w:t>
      </w:r>
      <w:r>
        <w:rPr>
          <w:rStyle w:val="Emphasis"/>
          <w:highlight w:val="yellow"/>
        </w:rPr>
        <w:t>underscores</w:t>
      </w:r>
      <w:r>
        <w:rPr>
          <w:sz w:val="16"/>
        </w:rPr>
        <w:t xml:space="preserve"> there’s </w:t>
      </w:r>
      <w:r>
        <w:rPr>
          <w:rStyle w:val="Emphasis"/>
          <w:highlight w:val="yellow"/>
        </w:rPr>
        <w:t>willingness in both parties to pass antitrust legislation</w:t>
      </w:r>
      <w:r>
        <w:rPr>
          <w:sz w:val="16"/>
        </w:rPr>
        <w:t>. But they say this should only be the beginning of Congress’s work on these issues.</w:t>
      </w:r>
    </w:p>
    <w:p w14:paraId="0EFB9090" w14:textId="77777777" w:rsidR="00041704" w:rsidRDefault="00041704" w:rsidP="00041704">
      <w:pPr>
        <w:rPr>
          <w:sz w:val="16"/>
        </w:rPr>
      </w:pPr>
      <w:r>
        <w:rPr>
          <w:sz w:val="16"/>
        </w:rPr>
        <w:t>“The Senate must continue to reassert its power over the handful of men whose corporations undermine economic dynamism, eviscerate the free press, and threaten our democracy itself,” said Sarah Miller, executive director of the American Economic Liberties Project, a nonprofit organization that advocates for aggressive antitrust enforcement.</w:t>
      </w:r>
    </w:p>
    <w:p w14:paraId="63E59730" w14:textId="77777777" w:rsidR="00041704" w:rsidRDefault="00041704" w:rsidP="00041704">
      <w:pPr>
        <w:rPr>
          <w:sz w:val="16"/>
        </w:rPr>
      </w:pPr>
      <w:r>
        <w:rPr>
          <w:rStyle w:val="Heading3Char1"/>
        </w:rPr>
        <w:t>The Senate Judiciary antitrust subcommittee has hosted several related hearings</w:t>
      </w:r>
      <w:r>
        <w:rPr>
          <w:sz w:val="16"/>
        </w:rPr>
        <w:t xml:space="preserve">, during which they’ve questioned witnesses on ways that the tech giants supposedly use their grip on the smart home or app stores to limit competition. </w:t>
      </w:r>
      <w:r>
        <w:rPr>
          <w:rStyle w:val="Heading3Char1"/>
        </w:rPr>
        <w:t>Klobuchar noted that these concerns date back to the previous Congress</w:t>
      </w:r>
      <w:r>
        <w:rPr>
          <w:sz w:val="16"/>
        </w:rPr>
        <w:t>, when a Republican-controlled committee hosted a hearing on self-preferencing, and lawmakers heard testimony from Google critic Yelp.</w:t>
      </w:r>
    </w:p>
    <w:p w14:paraId="79E5F316" w14:textId="77777777" w:rsidR="00041704" w:rsidRDefault="00041704" w:rsidP="00041704">
      <w:pPr>
        <w:rPr>
          <w:sz w:val="16"/>
        </w:rPr>
      </w:pPr>
      <w:r>
        <w:rPr>
          <w:sz w:val="16"/>
        </w:rPr>
        <w:t>“Through it all was a common theme about how the dominant platforms were advantaged because they could exclude competitors as only a dominant platform can,” Klobuchar said.</w:t>
      </w:r>
    </w:p>
    <w:p w14:paraId="05AB8D5B" w14:textId="77777777" w:rsidR="00041704" w:rsidRDefault="00041704" w:rsidP="00041704">
      <w:pPr>
        <w:rPr>
          <w:sz w:val="16"/>
        </w:rPr>
      </w:pPr>
      <w:r>
        <w:rPr>
          <w:sz w:val="16"/>
        </w:rPr>
        <w:t>A news release about the forthcoming legislation said it would give enforcers “strong, flexible tools to deter violations,” including steep fines of up to 15 percent of a company’s revenue during the time it was violating the legislation.</w:t>
      </w:r>
    </w:p>
    <w:p w14:paraId="215A8100" w14:textId="77777777" w:rsidR="00041704" w:rsidRDefault="00041704" w:rsidP="00041704">
      <w:pPr>
        <w:rPr>
          <w:sz w:val="16"/>
        </w:rPr>
      </w:pPr>
      <w:r>
        <w:rPr>
          <w:sz w:val="16"/>
        </w:rPr>
        <w:t>The bill also targets much of the conduct that was raised by House lawmakers last year in the findings of their more than year-long investigation into power in the tech industry.</w:t>
      </w:r>
    </w:p>
    <w:p w14:paraId="7AC09E87" w14:textId="13D63B9E" w:rsidR="00041704" w:rsidRDefault="00041704" w:rsidP="00041704">
      <w:pPr>
        <w:pStyle w:val="Heading2"/>
      </w:pPr>
      <w:r>
        <w:t>DOJ</w:t>
      </w:r>
    </w:p>
    <w:p w14:paraId="184FEA86" w14:textId="287423D9" w:rsidR="00041704" w:rsidRPr="0091140B" w:rsidRDefault="00041704" w:rsidP="00041704">
      <w:pPr>
        <w:pStyle w:val="Heading4"/>
      </w:pPr>
      <w:r w:rsidRPr="0091140B">
        <w:t xml:space="preserve">No link </w:t>
      </w:r>
      <w:r w:rsidR="0091140B">
        <w:t xml:space="preserve">– </w:t>
      </w:r>
      <w:r w:rsidRPr="0091140B">
        <w:t xml:space="preserve">plan is enforced through the FTC – that’s Rogers and </w:t>
      </w:r>
      <w:proofErr w:type="spellStart"/>
      <w:r w:rsidRPr="0091140B">
        <w:t>Shelanski</w:t>
      </w:r>
      <w:proofErr w:type="spellEnd"/>
      <w:r w:rsidRPr="0091140B">
        <w:t xml:space="preserve"> [reinserted below]</w:t>
      </w:r>
    </w:p>
    <w:p w14:paraId="4CE4C2F6" w14:textId="77777777" w:rsidR="00041704" w:rsidRDefault="00041704" w:rsidP="00041704">
      <w:r>
        <w:rPr>
          <w:rStyle w:val="Style13ptBold"/>
        </w:rPr>
        <w:t>Rogerson</w:t>
      </w:r>
      <w:r>
        <w:t xml:space="preserve">, Charles </w:t>
      </w:r>
      <w:proofErr w:type="gramStart"/>
      <w:r>
        <w:t>E.</w:t>
      </w:r>
      <w:proofErr w:type="gramEnd"/>
      <w:r>
        <w:t xml:space="preserve"> and Emma H. Morrison Professor of Economics at</w:t>
      </w:r>
    </w:p>
    <w:p w14:paraId="7F183E9D" w14:textId="77777777" w:rsidR="00041704" w:rsidRDefault="00041704" w:rsidP="00041704">
      <w:r>
        <w:t xml:space="preserve">Northwestern University. He has previously served as Chief Economist of the Federal Communications Commission, </w:t>
      </w:r>
      <w:r>
        <w:rPr>
          <w:rStyle w:val="Style13ptBold"/>
        </w:rPr>
        <w:t>and</w:t>
      </w:r>
      <w:r>
        <w:t xml:space="preserve"> </w:t>
      </w:r>
      <w:proofErr w:type="spellStart"/>
      <w:r>
        <w:rPr>
          <w:rStyle w:val="Style13ptBold"/>
        </w:rPr>
        <w:t>Shelanski</w:t>
      </w:r>
      <w:proofErr w:type="spellEnd"/>
      <w:r>
        <w:t xml:space="preserve">, Professor of Law at Georgetown University and a member of the firm Davis Polk &amp; Wardwell LLP. He has formerly served as Director of the Bureau of Economics at the Federal Trade Commission and as Chief Economist of the Federal Communications Commission, </w:t>
      </w:r>
      <w:r>
        <w:rPr>
          <w:rStyle w:val="Style13ptBold"/>
        </w:rPr>
        <w:t>‘20</w:t>
      </w:r>
    </w:p>
    <w:p w14:paraId="602718C6" w14:textId="77777777" w:rsidR="00041704" w:rsidRDefault="00041704" w:rsidP="00041704">
      <w:r>
        <w:t>(William and Howard, “Antitrust Enforcement, Regulation, and Digital Platforms,” 168 U. Penn. L. Rev. 1911)</w:t>
      </w:r>
    </w:p>
    <w:p w14:paraId="56EE5AFD" w14:textId="77777777" w:rsidR="00041704" w:rsidRDefault="00041704" w:rsidP="00041704"/>
    <w:p w14:paraId="11258DCE" w14:textId="77777777" w:rsidR="00041704" w:rsidRDefault="00041704" w:rsidP="00041704">
      <w:r>
        <w:rPr>
          <w:u w:val="single"/>
        </w:rPr>
        <w:t xml:space="preserve">There are </w:t>
      </w:r>
      <w:r>
        <w:rPr>
          <w:rStyle w:val="Emphasis"/>
        </w:rPr>
        <w:t>several possible sources</w:t>
      </w:r>
      <w:r>
        <w:t xml:space="preserve"> </w:t>
      </w:r>
      <w:r>
        <w:rPr>
          <w:u w:val="single"/>
        </w:rPr>
        <w:t>for digital platform regulation</w:t>
      </w:r>
      <w:r>
        <w:t xml:space="preserve">. </w:t>
      </w:r>
      <w:r>
        <w:rPr>
          <w:highlight w:val="yellow"/>
          <w:u w:val="single"/>
        </w:rPr>
        <w:t>Congress could</w:t>
      </w:r>
      <w:r>
        <w:rPr>
          <w:u w:val="single"/>
        </w:rPr>
        <w:t xml:space="preserve"> enact new legislation</w:t>
      </w:r>
      <w:r>
        <w:t xml:space="preserve"> </w:t>
      </w:r>
      <w:r>
        <w:rPr>
          <w:u w:val="single"/>
        </w:rPr>
        <w:t>that</w:t>
      </w:r>
      <w:r>
        <w:t xml:space="preserve"> </w:t>
      </w:r>
      <w:r>
        <w:rPr>
          <w:highlight w:val="yellow"/>
          <w:u w:val="single"/>
        </w:rPr>
        <w:t>creates</w:t>
      </w:r>
      <w:r>
        <w:rPr>
          <w:highlight w:val="yellow"/>
        </w:rPr>
        <w:t xml:space="preserve"> </w:t>
      </w:r>
      <w:r>
        <w:rPr>
          <w:highlight w:val="yellow"/>
          <w:u w:val="single"/>
        </w:rPr>
        <w:t>a</w:t>
      </w:r>
      <w:r>
        <w:t xml:space="preserve">n entirely </w:t>
      </w:r>
      <w:r>
        <w:rPr>
          <w:rStyle w:val="Emphasis"/>
          <w:highlight w:val="yellow"/>
        </w:rPr>
        <w:t>new</w:t>
      </w:r>
      <w:r>
        <w:rPr>
          <w:rStyle w:val="Emphasis"/>
        </w:rPr>
        <w:t xml:space="preserve"> regulatory </w:t>
      </w:r>
      <w:r>
        <w:rPr>
          <w:rStyle w:val="Emphasis"/>
          <w:highlight w:val="yellow"/>
        </w:rPr>
        <w:t>agency</w:t>
      </w:r>
      <w:r>
        <w:t xml:space="preserve"> for digital platforms </w:t>
      </w:r>
      <w:r>
        <w:rPr>
          <w:highlight w:val="yellow"/>
          <w:u w:val="single"/>
        </w:rPr>
        <w:t>or</w:t>
      </w:r>
      <w:r>
        <w:rPr>
          <w:u w:val="single"/>
        </w:rPr>
        <w:t xml:space="preserve"> could </w:t>
      </w:r>
      <w:r>
        <w:rPr>
          <w:highlight w:val="yellow"/>
          <w:u w:val="single"/>
        </w:rPr>
        <w:t>give new</w:t>
      </w:r>
      <w:r>
        <w:rPr>
          <w:u w:val="single"/>
        </w:rPr>
        <w:t xml:space="preserve"> statutory </w:t>
      </w:r>
      <w:r>
        <w:rPr>
          <w:highlight w:val="yellow"/>
          <w:u w:val="single"/>
        </w:rPr>
        <w:t xml:space="preserve">authority to an </w:t>
      </w:r>
      <w:r>
        <w:rPr>
          <w:rStyle w:val="Emphasis"/>
          <w:highlight w:val="yellow"/>
        </w:rPr>
        <w:t>existing agency</w:t>
      </w:r>
      <w:r>
        <w:t xml:space="preserve">. Alternatively, </w:t>
      </w:r>
      <w:r>
        <w:rPr>
          <w:highlight w:val="yellow"/>
          <w:u w:val="single"/>
        </w:rPr>
        <w:t xml:space="preserve">the FTC could promulgate </w:t>
      </w:r>
      <w:r>
        <w:rPr>
          <w:rStyle w:val="Emphasis"/>
          <w:highlight w:val="yellow"/>
        </w:rPr>
        <w:t>competition rules</w:t>
      </w:r>
      <w:r>
        <w:rPr>
          <w:highlight w:val="yellow"/>
        </w:rPr>
        <w:t xml:space="preserve"> </w:t>
      </w:r>
      <w:r>
        <w:rPr>
          <w:highlight w:val="yellow"/>
          <w:u w:val="single"/>
        </w:rPr>
        <w:t>under</w:t>
      </w:r>
      <w:r>
        <w:rPr>
          <w:u w:val="single"/>
        </w:rPr>
        <w:t xml:space="preserve"> authority that it</w:t>
      </w:r>
      <w:r>
        <w:t xml:space="preserve"> arguably already </w:t>
      </w:r>
      <w:r>
        <w:rPr>
          <w:rStyle w:val="Emphasis"/>
        </w:rPr>
        <w:t xml:space="preserve">has under </w:t>
      </w:r>
      <w:r>
        <w:rPr>
          <w:rStyle w:val="Emphasis"/>
          <w:highlight w:val="yellow"/>
        </w:rPr>
        <w:t>the FTC A</w:t>
      </w:r>
      <w:r>
        <w:rPr>
          <w:rStyle w:val="Emphasis"/>
        </w:rPr>
        <w:t>ct of 1914</w:t>
      </w:r>
      <w:r>
        <w:t xml:space="preserve">. Several </w:t>
      </w:r>
      <w:r>
        <w:rPr>
          <w:u w:val="single"/>
        </w:rPr>
        <w:t>commentators</w:t>
      </w:r>
      <w:r>
        <w:t xml:space="preserve"> have </w:t>
      </w:r>
      <w:r>
        <w:rPr>
          <w:u w:val="single"/>
        </w:rPr>
        <w:t>argued</w:t>
      </w:r>
      <w:r>
        <w:t xml:space="preserve"> that </w:t>
      </w:r>
      <w:r>
        <w:rPr>
          <w:u w:val="single"/>
        </w:rPr>
        <w:t xml:space="preserve">the FTC could use its </w:t>
      </w:r>
      <w:r>
        <w:rPr>
          <w:rStyle w:val="Emphasis"/>
        </w:rPr>
        <w:t>existing statutory authority</w:t>
      </w:r>
      <w:r>
        <w:t xml:space="preserve"> under the FTC Act to issue broad, antitrust rules that </w:t>
      </w:r>
      <w:proofErr w:type="gramStart"/>
      <w:r>
        <w:t>apply generally,</w:t>
      </w:r>
      <w:proofErr w:type="gramEnd"/>
      <w:r>
        <w:t xml:space="preserve"> to all industries.16 </w:t>
      </w:r>
      <w:r>
        <w:rPr>
          <w:u w:val="single"/>
        </w:rPr>
        <w:t>A much more limited</w:t>
      </w:r>
      <w:r>
        <w:t xml:space="preserve">, and perhaps </w:t>
      </w:r>
      <w:r>
        <w:rPr>
          <w:rStyle w:val="Emphasis"/>
        </w:rPr>
        <w:t>less controversial, manner</w:t>
      </w:r>
      <w:r>
        <w:t xml:space="preserve"> </w:t>
      </w:r>
      <w:r>
        <w:rPr>
          <w:u w:val="single"/>
        </w:rPr>
        <w:t xml:space="preserve">in which </w:t>
      </w:r>
      <w:r>
        <w:rPr>
          <w:highlight w:val="yellow"/>
          <w:u w:val="single"/>
        </w:rPr>
        <w:t>the FTC could</w:t>
      </w:r>
      <w:r>
        <w:rPr>
          <w:u w:val="single"/>
        </w:rPr>
        <w:t xml:space="preserve"> begin to use this authority would be to </w:t>
      </w:r>
      <w:r>
        <w:rPr>
          <w:rStyle w:val="Emphasis"/>
          <w:sz w:val="21"/>
          <w:szCs w:val="28"/>
          <w:highlight w:val="yellow"/>
        </w:rPr>
        <w:t>pass narrow</w:t>
      </w:r>
      <w:r>
        <w:rPr>
          <w:rStyle w:val="Emphasis"/>
          <w:sz w:val="21"/>
          <w:szCs w:val="28"/>
        </w:rPr>
        <w:t xml:space="preserve">er </w:t>
      </w:r>
      <w:r>
        <w:rPr>
          <w:rStyle w:val="Emphasis"/>
          <w:sz w:val="21"/>
          <w:szCs w:val="28"/>
          <w:highlight w:val="yellow"/>
        </w:rPr>
        <w:t>rules that apply only to specific</w:t>
      </w:r>
      <w:r>
        <w:rPr>
          <w:rStyle w:val="Emphasis"/>
          <w:sz w:val="21"/>
          <w:szCs w:val="28"/>
        </w:rPr>
        <w:t xml:space="preserve"> kinds of </w:t>
      </w:r>
      <w:r>
        <w:rPr>
          <w:rStyle w:val="Emphasis"/>
          <w:sz w:val="21"/>
          <w:szCs w:val="28"/>
          <w:highlight w:val="yellow"/>
        </w:rPr>
        <w:t>conduct and only to digital platform</w:t>
      </w:r>
      <w:r>
        <w:rPr>
          <w:rStyle w:val="Emphasis"/>
          <w:sz w:val="21"/>
          <w:szCs w:val="28"/>
        </w:rPr>
        <w:t xml:space="preserve"> industrie</w:t>
      </w:r>
      <w:r>
        <w:rPr>
          <w:rStyle w:val="Emphasis"/>
          <w:sz w:val="21"/>
          <w:szCs w:val="28"/>
          <w:highlight w:val="yellow"/>
        </w:rPr>
        <w:t>s</w:t>
      </w:r>
      <w:r>
        <w:t xml:space="preserve">. Calls to regulate digital platforms involve several issues that do not centrally fall within the purview of antitrust, notably privacy and control over certain kinds of harmful content.17 </w:t>
      </w:r>
      <w:r>
        <w:rPr>
          <w:u w:val="single"/>
        </w:rPr>
        <w:t>To the extent there could be trade-offs among regulatory goals</w:t>
      </w:r>
      <w:r>
        <w:t xml:space="preserve">—for example between a platform’s interconnecting with rivals but limiting those rivals’ access to user data, or between providing nondiscriminatory access to </w:t>
      </w:r>
      <w:proofErr w:type="spellStart"/>
      <w:r>
        <w:t>thirdparties</w:t>
      </w:r>
      <w:proofErr w:type="spellEnd"/>
      <w:r>
        <w:t xml:space="preserve"> but blocking those that spread harmful content—</w:t>
      </w:r>
      <w:r>
        <w:rPr>
          <w:u w:val="single"/>
        </w:rPr>
        <w:t xml:space="preserve">there could be </w:t>
      </w:r>
      <w:r>
        <w:rPr>
          <w:rStyle w:val="Emphasis"/>
        </w:rPr>
        <w:t xml:space="preserve">economies of scope </w:t>
      </w:r>
      <w:r>
        <w:rPr>
          <w:u w:val="single"/>
        </w:rPr>
        <w:t>to having a single agency address those issues</w:t>
      </w:r>
      <w:r>
        <w:t xml:space="preserve">, </w:t>
      </w:r>
      <w:r>
        <w:rPr>
          <w:u w:val="single"/>
        </w:rPr>
        <w:t xml:space="preserve">or at least mandating that agencies </w:t>
      </w:r>
      <w:r>
        <w:rPr>
          <w:rStyle w:val="Emphasis"/>
        </w:rPr>
        <w:t>coordinate inter-related rulemaking</w:t>
      </w:r>
      <w:r>
        <w:t>.</w:t>
      </w:r>
    </w:p>
    <w:p w14:paraId="19F7BDE6" w14:textId="0A900C75" w:rsidR="00041704" w:rsidRPr="0091140B" w:rsidRDefault="00041704" w:rsidP="00041704">
      <w:pPr>
        <w:pStyle w:val="Heading4"/>
      </w:pPr>
      <w:r w:rsidRPr="0091140B">
        <w:t>Fiat solves – new authority comes with new funding authorization</w:t>
      </w:r>
    </w:p>
    <w:p w14:paraId="503CDCB9" w14:textId="77777777" w:rsidR="00041704" w:rsidRDefault="00041704" w:rsidP="00041704">
      <w:proofErr w:type="spellStart"/>
      <w:r>
        <w:rPr>
          <w:rStyle w:val="Style13ptBold"/>
        </w:rPr>
        <w:t>Bannan</w:t>
      </w:r>
      <w:proofErr w:type="spellEnd"/>
      <w:r>
        <w:t xml:space="preserve"> is policy counsel at New America’s Open Technology Institute, focusing on platform accountability and privacy, </w:t>
      </w:r>
      <w:r>
        <w:rPr>
          <w:rStyle w:val="Style13ptBold"/>
        </w:rPr>
        <w:t>and</w:t>
      </w:r>
      <w:r>
        <w:t xml:space="preserve"> </w:t>
      </w:r>
      <w:r>
        <w:rPr>
          <w:rStyle w:val="Style13ptBold"/>
        </w:rPr>
        <w:t>Gambhir</w:t>
      </w:r>
      <w:r>
        <w:t xml:space="preserve">, New America's Open Technology Institute, </w:t>
      </w:r>
      <w:r>
        <w:rPr>
          <w:rStyle w:val="Style13ptBold"/>
        </w:rPr>
        <w:t>‘21</w:t>
      </w:r>
    </w:p>
    <w:p w14:paraId="49EC7993" w14:textId="77777777" w:rsidR="00041704" w:rsidRDefault="00041704" w:rsidP="00041704">
      <w:r>
        <w:t xml:space="preserve">(Christine and Raj, “Does Data Privacy Need its Own Agency?” </w:t>
      </w:r>
      <w:hyperlink r:id="rId10" w:history="1">
        <w:r>
          <w:rPr>
            <w:rStyle w:val="Hyperlink"/>
            <w:color w:val="000000"/>
            <w:u w:val="single"/>
          </w:rPr>
          <w:t>https://d1y8sb8igg2f8e.cloudfront.net/documents/Does_Data_Privacy_Need_its_Own_Agency.pdf</w:t>
        </w:r>
      </w:hyperlink>
      <w:r>
        <w:t xml:space="preserve">) </w:t>
      </w:r>
    </w:p>
    <w:p w14:paraId="1000EA7A" w14:textId="77777777" w:rsidR="00041704" w:rsidRDefault="00041704" w:rsidP="00041704"/>
    <w:p w14:paraId="0E2FF748" w14:textId="77777777" w:rsidR="00041704" w:rsidRDefault="00041704" w:rsidP="00041704">
      <w:r>
        <w:rPr>
          <w:highlight w:val="yellow"/>
          <w:u w:val="single"/>
        </w:rPr>
        <w:t xml:space="preserve">Proposals </w:t>
      </w:r>
      <w:r>
        <w:rPr>
          <w:rStyle w:val="Emphasis"/>
          <w:highlight w:val="yellow"/>
        </w:rPr>
        <w:t>delegating</w:t>
      </w:r>
      <w:r>
        <w:t xml:space="preserve"> privacy law </w:t>
      </w:r>
      <w:r>
        <w:rPr>
          <w:rStyle w:val="Emphasis"/>
          <w:highlight w:val="yellow"/>
        </w:rPr>
        <w:t>enforcement to the FTC</w:t>
      </w:r>
      <w:r>
        <w:rPr>
          <w:highlight w:val="yellow"/>
        </w:rPr>
        <w:t xml:space="preserve"> </w:t>
      </w:r>
      <w:r>
        <w:rPr>
          <w:rStyle w:val="Emphasis"/>
          <w:highlight w:val="yellow"/>
        </w:rPr>
        <w:t>generally bolster an existing bureau</w:t>
      </w:r>
      <w:r>
        <w:rPr>
          <w:highlight w:val="yellow"/>
        </w:rPr>
        <w:t xml:space="preserve"> </w:t>
      </w:r>
      <w:r>
        <w:rPr>
          <w:rStyle w:val="Emphasis"/>
          <w:highlight w:val="yellow"/>
        </w:rPr>
        <w:t>or establish a new bureau</w:t>
      </w:r>
      <w:r>
        <w:t xml:space="preserve"> within the agency. Senator </w:t>
      </w:r>
      <w:r>
        <w:rPr>
          <w:highlight w:val="yellow"/>
          <w:u w:val="single"/>
        </w:rPr>
        <w:t>Wyden’s</w:t>
      </w:r>
      <w:r>
        <w:t xml:space="preserve"> Mind Your Own Business </w:t>
      </w:r>
      <w:r>
        <w:rPr>
          <w:highlight w:val="yellow"/>
          <w:u w:val="single"/>
        </w:rPr>
        <w:t>Act</w:t>
      </w:r>
      <w:r>
        <w:t xml:space="preserve"> of 2019 </w:t>
      </w:r>
      <w:r>
        <w:rPr>
          <w:highlight w:val="yellow"/>
          <w:u w:val="single"/>
        </w:rPr>
        <w:t>would create a new</w:t>
      </w:r>
      <w:r>
        <w:rPr>
          <w:u w:val="single"/>
        </w:rPr>
        <w:t xml:space="preserve"> 50-person </w:t>
      </w:r>
      <w:r>
        <w:rPr>
          <w:highlight w:val="yellow"/>
          <w:u w:val="single"/>
        </w:rPr>
        <w:t>Bureau</w:t>
      </w:r>
      <w:r>
        <w:t xml:space="preserve"> of Technology within the FTC </w:t>
      </w:r>
      <w:r>
        <w:rPr>
          <w:rStyle w:val="Emphasis"/>
          <w:highlight w:val="yellow"/>
        </w:rPr>
        <w:t>and add 125 employees</w:t>
      </w:r>
      <w:r>
        <w:t xml:space="preserve"> to the Bureau of Consumer Protection—100 of whom would do privacy enforcement work.102 This would bring the total number of FTC employees doing privacy enforcement work up to about 190. While the Wyden bill does not provide figures for how much adding 175 new employees would cost, former FTC Chairman Joseph </w:t>
      </w:r>
      <w:r>
        <w:rPr>
          <w:u w:val="single"/>
        </w:rPr>
        <w:t xml:space="preserve">Simons estimated </w:t>
      </w:r>
      <w:r>
        <w:rPr>
          <w:highlight w:val="yellow"/>
          <w:u w:val="single"/>
        </w:rPr>
        <w:t xml:space="preserve">that a </w:t>
      </w:r>
      <w:r>
        <w:rPr>
          <w:rStyle w:val="Emphasis"/>
          <w:highlight w:val="yellow"/>
        </w:rPr>
        <w:t>$50 million budget increase</w:t>
      </w:r>
      <w:r>
        <w:t xml:space="preserve"> from Congress </w:t>
      </w:r>
      <w:r>
        <w:rPr>
          <w:highlight w:val="yellow"/>
          <w:u w:val="single"/>
        </w:rPr>
        <w:t>would enable the FTC to hire 160 new staff</w:t>
      </w:r>
      <w:r>
        <w:t>.103 Under this proposal, the number of employees working on privacy would more than triple. However, it would still only be about one-tenth the size of the Eshoo-Lofgren DPA proposal.</w:t>
      </w:r>
    </w:p>
    <w:p w14:paraId="6D0388BE" w14:textId="77777777" w:rsidR="00041704" w:rsidRPr="0091140B" w:rsidRDefault="00041704" w:rsidP="00041704">
      <w:pPr>
        <w:pStyle w:val="Heading4"/>
      </w:pPr>
      <w:r w:rsidRPr="0091140B">
        <w:t xml:space="preserve">No link </w:t>
      </w:r>
      <w:proofErr w:type="spellStart"/>
      <w:r w:rsidRPr="0091140B">
        <w:t>uq</w:t>
      </w:r>
      <w:proofErr w:type="spellEnd"/>
      <w:r w:rsidRPr="0091140B">
        <w:t>—DOJ already going after big tech</w:t>
      </w:r>
    </w:p>
    <w:p w14:paraId="3BA1CFFE" w14:textId="77777777" w:rsidR="00041704" w:rsidRDefault="00041704" w:rsidP="00041704">
      <w:r>
        <w:t xml:space="preserve">Taylor </w:t>
      </w:r>
      <w:r>
        <w:rPr>
          <w:rStyle w:val="Style13ptBold"/>
        </w:rPr>
        <w:t>Hatmaker</w:t>
      </w:r>
      <w:r>
        <w:t>, Tech Crunch, Biden taps Google critic to lead the DOJ’s antitrust division, 7/20/</w:t>
      </w:r>
      <w:r>
        <w:rPr>
          <w:rStyle w:val="Style13ptBold"/>
        </w:rPr>
        <w:t>21</w:t>
      </w:r>
      <w:r>
        <w:t xml:space="preserve">, </w:t>
      </w:r>
      <w:hyperlink r:id="rId11" w:history="1">
        <w:r>
          <w:rPr>
            <w:rStyle w:val="Hyperlink"/>
            <w:color w:val="000000"/>
            <w:u w:val="single"/>
          </w:rPr>
          <w:t>https://techcrunch.com/2021/07/20/biden-jonathan-kanter-doj/</w:t>
        </w:r>
      </w:hyperlink>
    </w:p>
    <w:p w14:paraId="49B51D90" w14:textId="77777777" w:rsidR="00041704" w:rsidRDefault="00041704" w:rsidP="00041704"/>
    <w:p w14:paraId="443BF26E" w14:textId="77777777" w:rsidR="00041704" w:rsidRDefault="00041704" w:rsidP="00041704">
      <w:r>
        <w:t xml:space="preserve">The </w:t>
      </w:r>
      <w:r>
        <w:rPr>
          <w:highlight w:val="yellow"/>
          <w:u w:val="single"/>
        </w:rPr>
        <w:t>Justice</w:t>
      </w:r>
      <w:r>
        <w:t xml:space="preserve"> Department </w:t>
      </w:r>
      <w:r>
        <w:rPr>
          <w:rStyle w:val="Emphasis"/>
          <w:highlight w:val="yellow"/>
        </w:rPr>
        <w:t>already has a major antitrust suit against Google</w:t>
      </w:r>
      <w:r>
        <w:rPr>
          <w:u w:val="single"/>
        </w:rPr>
        <w:t xml:space="preserve"> in the works</w:t>
      </w:r>
      <w:r>
        <w:t xml:space="preserve">. </w:t>
      </w:r>
      <w:r>
        <w:rPr>
          <w:u w:val="single"/>
        </w:rPr>
        <w:t xml:space="preserve">The lawsuit, filed by Trump’s own Justice Department, accuses the company of “unlawfully </w:t>
      </w:r>
      <w:r>
        <w:rPr>
          <w:rStyle w:val="Emphasis"/>
        </w:rPr>
        <w:t>maintaining monopolies</w:t>
      </w:r>
      <w:r>
        <w:t xml:space="preserve">” through anti-competitive practices in its search and search advertising businesses. If successfully confirmed, </w:t>
      </w:r>
      <w:r>
        <w:rPr>
          <w:u w:val="single"/>
        </w:rPr>
        <w:t xml:space="preserve">Kanter would be positioned to </w:t>
      </w:r>
      <w:r>
        <w:rPr>
          <w:rStyle w:val="Emphasis"/>
        </w:rPr>
        <w:t>steer the DOJ’s big case against Google</w:t>
      </w:r>
      <w:r>
        <w:t>.</w:t>
      </w:r>
    </w:p>
    <w:p w14:paraId="4AD04CFD" w14:textId="77777777" w:rsidR="00041704" w:rsidRDefault="00041704" w:rsidP="00041704">
      <w:r>
        <w:t xml:space="preserve">In a 2016 NYT op-ed, </w:t>
      </w:r>
      <w:r>
        <w:rPr>
          <w:u w:val="single"/>
        </w:rPr>
        <w:t>Kanter argued that Google is notorious for relying on an anti-competitive “playbook</w:t>
      </w:r>
      <w:r>
        <w:t xml:space="preserve">” to maintain its market dominance. Kanter pointed to Google’s long history of releasing free ad-supported products and eventually restricting competition through “discriminatory and exclusionary practices” </w:t>
      </w:r>
      <w:proofErr w:type="gramStart"/>
      <w:r>
        <w:t>in a given</w:t>
      </w:r>
      <w:proofErr w:type="gramEnd"/>
      <w:r>
        <w:t xml:space="preserve"> corner of the market.</w:t>
      </w:r>
    </w:p>
    <w:p w14:paraId="34265662" w14:textId="77777777" w:rsidR="00041704" w:rsidRDefault="00041704" w:rsidP="00041704">
      <w:r>
        <w:rPr>
          <w:highlight w:val="yellow"/>
          <w:u w:val="single"/>
        </w:rPr>
        <w:t>Kanter is</w:t>
      </w:r>
      <w:r>
        <w:rPr>
          <w:u w:val="single"/>
        </w:rPr>
        <w:t xml:space="preserve"> just </w:t>
      </w:r>
      <w:r>
        <w:rPr>
          <w:highlight w:val="yellow"/>
          <w:u w:val="single"/>
        </w:rPr>
        <w:t xml:space="preserve">the latest </w:t>
      </w:r>
      <w:r>
        <w:rPr>
          <w:rStyle w:val="Emphasis"/>
          <w:highlight w:val="yellow"/>
        </w:rPr>
        <w:t>high-profile Big Tech critic</w:t>
      </w:r>
      <w:r>
        <w:rPr>
          <w:rStyle w:val="Emphasis"/>
        </w:rPr>
        <w:t xml:space="preserve"> </w:t>
      </w:r>
      <w:r>
        <w:t xml:space="preserve">that’s been </w:t>
      </w:r>
      <w:r>
        <w:rPr>
          <w:u w:val="single"/>
        </w:rPr>
        <w:t>elevated to a major regulatory role under Biden</w:t>
      </w:r>
      <w:r>
        <w:t>. Last month, Biden named fierce Amazon critic Lina Khan as FTC chair upon her confirmation to the agency. In March, Biden named another noted Big Tech critic, Columbia law professor Tim Wu, to the National Economic Council as a special assistant for tech and competition policy.</w:t>
      </w:r>
    </w:p>
    <w:p w14:paraId="3DCCCA97" w14:textId="533AA910" w:rsidR="00041704" w:rsidRDefault="00041704" w:rsidP="00041704">
      <w:pPr>
        <w:rPr>
          <w:rStyle w:val="Emphasis"/>
        </w:rPr>
      </w:pPr>
      <w:r>
        <w:rPr>
          <w:highlight w:val="yellow"/>
          <w:u w:val="single"/>
        </w:rPr>
        <w:t>All signs point to the</w:t>
      </w:r>
      <w:r>
        <w:rPr>
          <w:u w:val="single"/>
        </w:rPr>
        <w:t xml:space="preserve"> Biden </w:t>
      </w:r>
      <w:r>
        <w:rPr>
          <w:highlight w:val="yellow"/>
          <w:u w:val="single"/>
        </w:rPr>
        <w:t xml:space="preserve">White House </w:t>
      </w:r>
      <w:r>
        <w:rPr>
          <w:rStyle w:val="Emphasis"/>
          <w:highlight w:val="yellow"/>
        </w:rPr>
        <w:t>gearing up for a major federal fight with Big Tech</w:t>
      </w:r>
      <w:r>
        <w:rPr>
          <w:u w:val="single"/>
        </w:rPr>
        <w:t>.</w:t>
      </w:r>
      <w:r>
        <w:t xml:space="preserve"> Congress is working on a set of Big Tech bills, but in lieu of — or in tandem with — legislative reform, </w:t>
      </w:r>
      <w:r>
        <w:rPr>
          <w:u w:val="single"/>
        </w:rPr>
        <w:t xml:space="preserve">the White House can flex its own regulatory muscle </w:t>
      </w:r>
      <w:r>
        <w:rPr>
          <w:rStyle w:val="Emphasis"/>
          <w:highlight w:val="yellow"/>
        </w:rPr>
        <w:t>through the FTC and DOJ</w:t>
      </w:r>
      <w:r>
        <w:rPr>
          <w:rStyle w:val="Emphasis"/>
        </w:rPr>
        <w:t>.</w:t>
      </w:r>
    </w:p>
    <w:p w14:paraId="0C74AC5F" w14:textId="4D1B1C8A" w:rsidR="0091140B" w:rsidRDefault="0091140B" w:rsidP="0091140B">
      <w:pPr>
        <w:pStyle w:val="Heading1"/>
      </w:pPr>
      <w:r w:rsidRPr="0091140B">
        <w:t>1AR</w:t>
      </w:r>
    </w:p>
    <w:p w14:paraId="1FA9D927" w14:textId="77777777" w:rsidR="0091140B" w:rsidRDefault="0091140B" w:rsidP="0091140B">
      <w:pPr>
        <w:pStyle w:val="Heading2"/>
      </w:pPr>
      <w:r>
        <w:t>Case</w:t>
      </w:r>
    </w:p>
    <w:p w14:paraId="4E08FD04" w14:textId="77777777" w:rsidR="0091140B" w:rsidRPr="000121B0" w:rsidRDefault="0091140B" w:rsidP="0091140B">
      <w:pPr>
        <w:pStyle w:val="Heading4"/>
        <w:rPr>
          <w:bCs/>
        </w:rPr>
      </w:pPr>
      <w:r w:rsidRPr="000121B0">
        <w:rPr>
          <w:bCs/>
        </w:rPr>
        <w:t>There is no right option in the context of AI – the only certainty we have is Russian and Chinese control of AI would be far worse</w:t>
      </w:r>
    </w:p>
    <w:p w14:paraId="49DF5A58" w14:textId="77777777" w:rsidR="0091140B" w:rsidRDefault="0091140B" w:rsidP="0091140B">
      <w:r>
        <w:rPr>
          <w:rStyle w:val="Style13ptBold"/>
        </w:rPr>
        <w:t xml:space="preserve">Lowther and McGiffin 19 </w:t>
      </w:r>
      <w:r>
        <w:t>– Dr. Adam Lowther is Director of Research and Education at the Louisiana Tech Research Institute (LTRI) where he teaches deterrence strategy, NC3 History, and Integrated Tactical Warning and Attack Assessment in several nuclear command, control, and communication courses for the U.S. Air Force. Curtis McGiffin is Associate Dean, School of Strategic Force Studies, at the Air Force Institute of Technology.</w:t>
      </w:r>
    </w:p>
    <w:p w14:paraId="1899BE48" w14:textId="77777777" w:rsidR="0091140B" w:rsidRDefault="0091140B" w:rsidP="0091140B">
      <w:r>
        <w:t>Adam Lowther and Curtis McGiffin, August 16</w:t>
      </w:r>
      <w:proofErr w:type="gramStart"/>
      <w:r>
        <w:t xml:space="preserve"> 2019</w:t>
      </w:r>
      <w:proofErr w:type="gramEnd"/>
      <w:r>
        <w:t>, “AMERICA NEEDS A “DEAD HAND”,” War on the Rocks, https://warontherocks.com/2019/08/america-needs-a-dead-hand/</w:t>
      </w:r>
    </w:p>
    <w:p w14:paraId="5D25A19A" w14:textId="77777777" w:rsidR="0091140B" w:rsidRDefault="0091140B" w:rsidP="0091140B">
      <w:pPr>
        <w:rPr>
          <w:rStyle w:val="Emphasis"/>
        </w:rPr>
      </w:pPr>
      <w:r>
        <w:t>However, artificial intelligence is no panacea. Its </w:t>
      </w:r>
      <w:hyperlink r:id="rId12" w:history="1">
        <w:r>
          <w:rPr>
            <w:rStyle w:val="Hyperlink"/>
            <w:color w:val="000000"/>
            <w:u w:val="single"/>
          </w:rPr>
          <w:t>failures are numerous</w:t>
        </w:r>
      </w:hyperlink>
      <w:r>
        <w:t xml:space="preserve">. </w:t>
      </w:r>
      <w:r>
        <w:rPr>
          <w:rStyle w:val="StyleUnderline"/>
        </w:rPr>
        <w:t xml:space="preserve">And the fact that </w:t>
      </w:r>
      <w:r>
        <w:rPr>
          <w:rStyle w:val="StyleUnderline"/>
          <w:highlight w:val="cyan"/>
        </w:rPr>
        <w:t xml:space="preserve">there is </w:t>
      </w:r>
      <w:r>
        <w:rPr>
          <w:rStyle w:val="Emphasis"/>
          <w:highlight w:val="cyan"/>
        </w:rPr>
        <w:t>profound concern</w:t>
      </w:r>
      <w:r>
        <w:rPr>
          <w:rStyle w:val="Emphasis"/>
        </w:rPr>
        <w:t xml:space="preserve"> by well-respected experts in the field </w:t>
      </w:r>
      <w:r>
        <w:rPr>
          <w:rStyle w:val="Emphasis"/>
          <w:highlight w:val="cyan"/>
        </w:rPr>
        <w:t xml:space="preserve">that science fiction may become </w:t>
      </w:r>
      <w:proofErr w:type="gramStart"/>
      <w:r>
        <w:rPr>
          <w:rStyle w:val="Emphasis"/>
          <w:highlight w:val="cyan"/>
        </w:rPr>
        <w:t>reality</w:t>
      </w:r>
      <w:r>
        <w:rPr>
          <w:rStyle w:val="StyleUnderline"/>
          <w:highlight w:val="cyan"/>
        </w:rPr>
        <w:t>,</w:t>
      </w:r>
      <w:r>
        <w:rPr>
          <w:rStyle w:val="StyleUnderline"/>
        </w:rPr>
        <w:t xml:space="preserve"> because</w:t>
      </w:r>
      <w:proofErr w:type="gramEnd"/>
      <w:r>
        <w:rPr>
          <w:rStyle w:val="StyleUnderline"/>
        </w:rPr>
        <w:t xml:space="preserve"> artificial intelligence designers cannot control their creation</w:t>
      </w:r>
      <w:r>
        <w:t>, should not be dismissed. F</w:t>
      </w:r>
      <w:r>
        <w:rPr>
          <w:rStyle w:val="StyleUnderline"/>
        </w:rPr>
        <w:t xml:space="preserve">or the United States, </w:t>
      </w:r>
      <w:r>
        <w:rPr>
          <w:rStyle w:val="Emphasis"/>
          <w:highlight w:val="cyan"/>
        </w:rPr>
        <w:t>every option presents significant risk and uncertainty</w:t>
      </w:r>
      <w:r>
        <w:rPr>
          <w:rStyle w:val="StyleUnderline"/>
        </w:rPr>
        <w:t xml:space="preserve">. Reality, however, is progressing to a point where the United States must address the challenge we outlined above. </w:t>
      </w:r>
      <w:r>
        <w:rPr>
          <w:rStyle w:val="Emphasis"/>
          <w:highlight w:val="cyan"/>
        </w:rPr>
        <w:t>Russia and China are not constrained by the same moral dilemmas that keep Americans awake at night</w:t>
      </w:r>
      <w:r>
        <w:t xml:space="preserve">. Rather, </w:t>
      </w:r>
      <w:r>
        <w:rPr>
          <w:rStyle w:val="Emphasis"/>
        </w:rPr>
        <w:t>t</w:t>
      </w:r>
      <w:r>
        <w:rPr>
          <w:rStyle w:val="Emphasis"/>
          <w:highlight w:val="cyan"/>
        </w:rPr>
        <w:t>hey are focused on creating strategic advantage for their countries.</w:t>
      </w:r>
    </w:p>
    <w:p w14:paraId="585AF555" w14:textId="77777777" w:rsidR="0091140B" w:rsidRDefault="0091140B" w:rsidP="0091140B">
      <w:pPr>
        <w:pStyle w:val="Heading4"/>
        <w:rPr>
          <w:u w:val="single"/>
        </w:rPr>
      </w:pPr>
      <w:r>
        <w:t>H</w:t>
      </w:r>
      <w:r w:rsidRPr="0038293E">
        <w:t xml:space="preserve">igh tech warfare means </w:t>
      </w:r>
      <w:r w:rsidRPr="00907809">
        <w:rPr>
          <w:u w:val="single"/>
        </w:rPr>
        <w:t>defense doesn’t apply</w:t>
      </w:r>
    </w:p>
    <w:p w14:paraId="3482AEDF" w14:textId="77777777" w:rsidR="0091140B" w:rsidRPr="00907809" w:rsidRDefault="0091140B" w:rsidP="0091140B">
      <w:pPr>
        <w:rPr>
          <w:rStyle w:val="Style13ptBold"/>
        </w:rPr>
      </w:pPr>
      <w:r w:rsidRPr="00907809">
        <w:rPr>
          <w:rStyle w:val="Style13ptBold"/>
        </w:rPr>
        <w:t xml:space="preserve">Saalman, 18 </w:t>
      </w:r>
    </w:p>
    <w:p w14:paraId="147B778F" w14:textId="77777777" w:rsidR="0091140B" w:rsidRDefault="0091140B" w:rsidP="0091140B">
      <w:proofErr w:type="spellStart"/>
      <w:r>
        <w:t>Lorea</w:t>
      </w:r>
      <w:proofErr w:type="spellEnd"/>
      <w:r>
        <w:t xml:space="preserve"> Saalman, </w:t>
      </w:r>
      <w:proofErr w:type="spellStart"/>
      <w:r>
        <w:t>EastWest</w:t>
      </w:r>
      <w:proofErr w:type="spellEnd"/>
      <w:r>
        <w:t xml:space="preserve"> Institute Asia-Pacific Program Vice President, “</w:t>
      </w:r>
      <w:r w:rsidRPr="0038293E">
        <w:t>"Fear of false negatives: AI and China's nuclear posture"; Bulletin of the Atomic Scientists</w:t>
      </w:r>
      <w:r>
        <w:t xml:space="preserve">. April 2018. </w:t>
      </w:r>
      <w:r w:rsidRPr="0038293E">
        <w:t>https://thebulletin.org/2018/04/fear-of-false-negatives-ai-and-chinas-nuclear-posture</w:t>
      </w:r>
    </w:p>
    <w:p w14:paraId="5FA6548E" w14:textId="77777777" w:rsidR="0091140B" w:rsidRPr="007765CD" w:rsidRDefault="0091140B" w:rsidP="0091140B"/>
    <w:p w14:paraId="0B06C0DA" w14:textId="77777777" w:rsidR="0091140B" w:rsidRPr="007765CD" w:rsidRDefault="0091140B" w:rsidP="0091140B">
      <w:pPr>
        <w:rPr>
          <w:rStyle w:val="StyleUnderline"/>
        </w:rPr>
      </w:pPr>
      <w:r w:rsidRPr="007765CD">
        <w:t xml:space="preserve">New pockets of excellence. In its relations with Russia and the United States, </w:t>
      </w:r>
      <w:r w:rsidRPr="007765CD">
        <w:rPr>
          <w:rStyle w:val="StyleUnderline"/>
        </w:rPr>
        <w:t>China has long contended with nuclear asymmetry</w:t>
      </w:r>
      <w:r w:rsidRPr="007765CD">
        <w:t xml:space="preserve">. </w:t>
      </w:r>
      <w:r w:rsidRPr="00297560">
        <w:rPr>
          <w:rStyle w:val="Emphasis"/>
          <w:highlight w:val="cyan"/>
        </w:rPr>
        <w:t>AI</w:t>
      </w:r>
      <w:r w:rsidRPr="007765CD">
        <w:t xml:space="preserve"> and autonomy, in contrast, </w:t>
      </w:r>
      <w:r w:rsidRPr="00297560">
        <w:rPr>
          <w:rStyle w:val="Emphasis"/>
          <w:highlight w:val="cyan"/>
        </w:rPr>
        <w:t>offer Beijing</w:t>
      </w:r>
      <w:r w:rsidRPr="007765CD">
        <w:rPr>
          <w:rStyle w:val="Emphasis"/>
        </w:rPr>
        <w:t xml:space="preserve"> the long-term </w:t>
      </w:r>
      <w:r w:rsidRPr="00297560">
        <w:rPr>
          <w:rStyle w:val="Emphasis"/>
          <w:highlight w:val="cyan"/>
        </w:rPr>
        <w:t>potential to disrupt Washington’s</w:t>
      </w:r>
      <w:r w:rsidRPr="007765CD">
        <w:rPr>
          <w:rStyle w:val="Emphasis"/>
        </w:rPr>
        <w:t xml:space="preserve"> traditional </w:t>
      </w:r>
      <w:r w:rsidRPr="00297560">
        <w:rPr>
          <w:rStyle w:val="Emphasis"/>
          <w:highlight w:val="cyan"/>
        </w:rPr>
        <w:t>strengths</w:t>
      </w:r>
      <w:r w:rsidRPr="007765CD">
        <w:t xml:space="preserve">. </w:t>
      </w:r>
      <w:r w:rsidRPr="007765CD">
        <w:rPr>
          <w:rStyle w:val="StyleUnderline"/>
        </w:rPr>
        <w:t xml:space="preserve">They open the door for </w:t>
      </w:r>
      <w:r w:rsidRPr="00297560">
        <w:rPr>
          <w:rStyle w:val="StyleUnderline"/>
          <w:highlight w:val="cyan"/>
        </w:rPr>
        <w:t>swarm</w:t>
      </w:r>
      <w:r w:rsidRPr="007765CD">
        <w:rPr>
          <w:rStyle w:val="StyleUnderline"/>
        </w:rPr>
        <w:t xml:space="preserve"> and</w:t>
      </w:r>
      <w:r w:rsidRPr="007765CD">
        <w:t xml:space="preserve"> other </w:t>
      </w:r>
      <w:r w:rsidRPr="00297560">
        <w:rPr>
          <w:rStyle w:val="StyleUnderline"/>
          <w:highlight w:val="cyan"/>
        </w:rPr>
        <w:t>tech</w:t>
      </w:r>
      <w:r w:rsidRPr="007765CD">
        <w:rPr>
          <w:rStyle w:val="StyleUnderline"/>
        </w:rPr>
        <w:t xml:space="preserve">nologies that </w:t>
      </w:r>
      <w:r w:rsidRPr="00297560">
        <w:rPr>
          <w:rStyle w:val="StyleUnderline"/>
          <w:highlight w:val="cyan"/>
        </w:rPr>
        <w:t>could overwhelm conventional and nuclear</w:t>
      </w:r>
      <w:r w:rsidRPr="007765CD">
        <w:rPr>
          <w:rStyle w:val="StyleUnderline"/>
        </w:rPr>
        <w:t xml:space="preserve"> platforms</w:t>
      </w:r>
      <w:r w:rsidRPr="007765CD">
        <w:t xml:space="preserve"> that are larger, more cumbersome, and less agile. While China may be concerned about potential adversaries tracking its own nuclear platforms and systems, Beijing is just as likely to avail itself of these relatively inexpensive methods of disrupting US activities. Also, Chinese publications indicate that </w:t>
      </w:r>
      <w:r w:rsidRPr="007765CD">
        <w:rPr>
          <w:rStyle w:val="StyleUnderline"/>
        </w:rPr>
        <w:t>Beijing is building autonomy</w:t>
      </w:r>
      <w:r w:rsidRPr="007765CD">
        <w:t xml:space="preserve"> into its own “bolt-out-of-the-blue” systems, for example in hypersonic glide vehicles such as the DF-ZF. As China debates integration of automation via launch-on-warning, </w:t>
      </w:r>
      <w:r w:rsidRPr="007765CD">
        <w:rPr>
          <w:rStyle w:val="StyleUnderline"/>
        </w:rPr>
        <w:t xml:space="preserve">doing so </w:t>
      </w:r>
      <w:r w:rsidRPr="00297560">
        <w:rPr>
          <w:rStyle w:val="StyleUnderline"/>
        </w:rPr>
        <w:t>with</w:t>
      </w:r>
      <w:r w:rsidRPr="007765CD">
        <w:rPr>
          <w:rStyle w:val="StyleUnderline"/>
        </w:rPr>
        <w:t xml:space="preserve"> a </w:t>
      </w:r>
      <w:r w:rsidRPr="007765CD">
        <w:rPr>
          <w:rStyle w:val="Emphasis"/>
        </w:rPr>
        <w:t xml:space="preserve">greater range of </w:t>
      </w:r>
      <w:r w:rsidRPr="00297560">
        <w:rPr>
          <w:rStyle w:val="Emphasis"/>
        </w:rPr>
        <w:t>AI</w:t>
      </w:r>
      <w:r w:rsidRPr="007765CD">
        <w:rPr>
          <w:rStyle w:val="StyleUnderline"/>
        </w:rPr>
        <w:t xml:space="preserve"> and autonomy in its tool kit could lead to </w:t>
      </w:r>
      <w:r w:rsidRPr="007765CD">
        <w:rPr>
          <w:rStyle w:val="Emphasis"/>
        </w:rPr>
        <w:t>destabilizing trends.</w:t>
      </w:r>
      <w:r w:rsidRPr="007765CD">
        <w:t xml:space="preserve"> Again, the most sensational advances in these enabling technologies do not necessarily carry the greatest implications for China’s military and nuclear force structure. Instead, </w:t>
      </w:r>
      <w:r w:rsidRPr="007765CD">
        <w:rPr>
          <w:rStyle w:val="StyleUnderline"/>
        </w:rPr>
        <w:t>what counts is the level of AI and autonomy introduced into Beijing’s command and control structure.</w:t>
      </w:r>
    </w:p>
    <w:p w14:paraId="1D2128F0" w14:textId="77777777" w:rsidR="0091140B" w:rsidRPr="007765CD" w:rsidRDefault="0091140B" w:rsidP="0091140B">
      <w:pPr>
        <w:rPr>
          <w:sz w:val="16"/>
          <w:szCs w:val="16"/>
        </w:rPr>
      </w:pPr>
      <w:r w:rsidRPr="007765CD">
        <w:rPr>
          <w:sz w:val="16"/>
          <w:szCs w:val="16"/>
        </w:rPr>
        <w:t xml:space="preserve">When it comes to platforms, this author’s preliminary review of Chinese technical writings on AI and autonomy reveals that Beijing’s greatest emphasis, at least where the most flexible systems are concerned, is on unmanned aerial and underwater vehicles. In China’s view, these systems can be leveraged for a range of activities, including enhanced accuracy in: battlefield reconnaissance, surveillance, patrolling, electronic reconnaissance, communications, electronic interference, combat assessment, radar deception, projectile firearms, laser guidance, target indication, precision bombing, interception and launch of tactical missiles and cruise missiles, and anti-armor, anti-radiation, and anti–naval vessel capabilities; as well as nuclear, chemical, and biological detection and operations. When the topic turns to leveraging new means of warfare, Chinese writings discuss the use of swarm systems (link in Chinese) for </w:t>
      </w:r>
      <w:proofErr w:type="gramStart"/>
      <w:r w:rsidRPr="007765CD">
        <w:rPr>
          <w:sz w:val="16"/>
          <w:szCs w:val="16"/>
        </w:rPr>
        <w:t>a number of</w:t>
      </w:r>
      <w:proofErr w:type="gramEnd"/>
      <w:r w:rsidRPr="007765CD">
        <w:rPr>
          <w:sz w:val="16"/>
          <w:szCs w:val="16"/>
        </w:rPr>
        <w:t xml:space="preserve"> purposes, with battlefield applications focusing on anti-submarine warfare and countering integrated air defense.</w:t>
      </w:r>
    </w:p>
    <w:p w14:paraId="1C2C4C71" w14:textId="77777777" w:rsidR="0091140B" w:rsidRPr="00297560" w:rsidRDefault="0091140B" w:rsidP="0091140B">
      <w:pPr>
        <w:rPr>
          <w:sz w:val="14"/>
          <w:szCs w:val="14"/>
        </w:rPr>
      </w:pPr>
      <w:r w:rsidRPr="00297560">
        <w:rPr>
          <w:sz w:val="14"/>
          <w:szCs w:val="14"/>
        </w:rPr>
        <w:t>AI and autonomy provide China an opportunity to exploit a new pocket of excellence, but they are hardly ends in themselves. This is one of myriad reasons that China has been reluctant to engage in arms control efforts to constrain the deployment of autonomous systems. Moreover, the amount of Chinese research already being conducted in this arena, particularly at the university level, is substantial. Research is unlikely to diminish any time soon. (Programs on AI and autonomy receive ample government support through such funds as the Laboratory of National Defense Technology for Underwater Vehicles, Project for National Key Laboratory of Underwater Information Processing and Control, National Key Basic Research and Development Program, China Aviation Science Foundation, National Science and Technology Major Project, National 973 Project, National Key Laboratory Fund, National “863” High-tech Research and Development Program, and Ministry of Communications Applied Basic Research Project, among a number of others.)</w:t>
      </w:r>
    </w:p>
    <w:p w14:paraId="6A7D48F0" w14:textId="77777777" w:rsidR="0091140B" w:rsidRPr="00297560" w:rsidRDefault="0091140B" w:rsidP="0091140B">
      <w:pPr>
        <w:rPr>
          <w:sz w:val="14"/>
          <w:szCs w:val="14"/>
        </w:rPr>
      </w:pPr>
      <w:r w:rsidRPr="00297560">
        <w:rPr>
          <w:sz w:val="14"/>
          <w:szCs w:val="14"/>
        </w:rPr>
        <w:t xml:space="preserve">Expansive programs to turn AI and autonomy into a weaponized reality, even in challenging or illusory domains such as underwater swarms, indicate the emphasis this research receives within the hierarchy of Chinese defense planning. Whether or not China is able to achieve </w:t>
      </w:r>
      <w:proofErr w:type="gramStart"/>
      <w:r w:rsidRPr="00297560">
        <w:rPr>
          <w:sz w:val="14"/>
          <w:szCs w:val="14"/>
        </w:rPr>
        <w:t>all of</w:t>
      </w:r>
      <w:proofErr w:type="gramEnd"/>
      <w:r w:rsidRPr="00297560">
        <w:rPr>
          <w:sz w:val="14"/>
          <w:szCs w:val="14"/>
        </w:rPr>
        <w:t xml:space="preserve"> these capabilities, the vast resources and manpower allocated to these endeavors merit great attention by the United States. The direct implications of aerial and underwater swarms for larger, more lumbering US nuclear and conventional platforms remain to be seen. However, if the US Congress provides funding for the low-yield submarine-launched ballistic and cruise missiles proposed under the 2018 Nuclear Posture Review, China could deploy swarms to track and potentially intercept US dual-capable platforms. In short, whether intentionally or unintentionally, an escalatory scenario could develop.</w:t>
      </w:r>
    </w:p>
    <w:p w14:paraId="636420BD" w14:textId="77777777" w:rsidR="0091140B" w:rsidRPr="00297560" w:rsidRDefault="0091140B" w:rsidP="0091140B">
      <w:pPr>
        <w:rPr>
          <w:sz w:val="14"/>
          <w:szCs w:val="14"/>
        </w:rPr>
      </w:pPr>
      <w:r w:rsidRPr="00297560">
        <w:rPr>
          <w:sz w:val="14"/>
          <w:szCs w:val="14"/>
        </w:rPr>
        <w:t>The evolution of smaller platforms mobilized in joint formations could turn China’s nuclear asymmetrical disadvantage on its head. Much like decoys, which can be used as an inexpensive means of confusing and saturating missile defenses, low-cost swarms of unmanned aerial and underwater vehicles, along with cyber technologies, could provide a “guerilla combat–style” advantage against systems that the United States sees as providing an element of surprise, speed, and precision. Some of these platforms are already destined for deployment and will provide China with greater capability to monitor US activities in the Asia-Pacific region. However, if these platforms are turned toward actual engagement—in efforts to disrupt or confront lower-yield, smaller-scale US nuclear or dual-capable platforms—the potential for miscalculation may grow.</w:t>
      </w:r>
    </w:p>
    <w:p w14:paraId="1348CEAD" w14:textId="77777777" w:rsidR="0091140B" w:rsidRPr="007765CD" w:rsidRDefault="0091140B" w:rsidP="0091140B">
      <w:r w:rsidRPr="00907809">
        <w:rPr>
          <w:rStyle w:val="StyleUnderline"/>
        </w:rPr>
        <w:t>If China enhances its development of cruise missiles and hypersonic glide platforms by applying AI</w:t>
      </w:r>
      <w:r w:rsidRPr="007765CD">
        <w:t xml:space="preserve"> and autonomy, </w:t>
      </w:r>
      <w:r w:rsidRPr="00297560">
        <w:rPr>
          <w:rStyle w:val="StyleUnderline"/>
          <w:highlight w:val="cyan"/>
        </w:rPr>
        <w:t>close</w:t>
      </w:r>
      <w:r w:rsidRPr="00907809">
        <w:rPr>
          <w:rStyle w:val="StyleUnderline"/>
        </w:rPr>
        <w:t xml:space="preserve">-range </w:t>
      </w:r>
      <w:r w:rsidRPr="00297560">
        <w:rPr>
          <w:rStyle w:val="StyleUnderline"/>
          <w:highlight w:val="cyan"/>
        </w:rPr>
        <w:t>encounters off</w:t>
      </w:r>
      <w:r w:rsidRPr="00907809">
        <w:rPr>
          <w:rStyle w:val="StyleUnderline"/>
        </w:rPr>
        <w:t xml:space="preserve"> the coast of </w:t>
      </w:r>
      <w:r w:rsidRPr="00297560">
        <w:rPr>
          <w:rStyle w:val="StyleUnderline"/>
          <w:highlight w:val="cyan"/>
        </w:rPr>
        <w:t>Taiwan and</w:t>
      </w:r>
      <w:r w:rsidRPr="00907809">
        <w:rPr>
          <w:rStyle w:val="StyleUnderline"/>
        </w:rPr>
        <w:t xml:space="preserve"> in </w:t>
      </w:r>
      <w:r w:rsidRPr="00297560">
        <w:rPr>
          <w:rStyle w:val="StyleUnderline"/>
          <w:highlight w:val="cyan"/>
        </w:rPr>
        <w:t>the</w:t>
      </w:r>
      <w:r w:rsidRPr="00297560">
        <w:rPr>
          <w:highlight w:val="cyan"/>
        </w:rPr>
        <w:t xml:space="preserve"> </w:t>
      </w:r>
      <w:r w:rsidRPr="00297560">
        <w:t>E</w:t>
      </w:r>
      <w:r w:rsidRPr="007765CD">
        <w:t xml:space="preserve">ast and </w:t>
      </w:r>
      <w:r w:rsidRPr="00297560">
        <w:rPr>
          <w:rStyle w:val="Emphasis"/>
          <w:highlight w:val="cyan"/>
        </w:rPr>
        <w:t>S</w:t>
      </w:r>
      <w:r w:rsidRPr="00297560">
        <w:t>outh</w:t>
      </w:r>
      <w:r w:rsidRPr="007765CD">
        <w:t xml:space="preserve"> </w:t>
      </w:r>
      <w:r w:rsidRPr="00297560">
        <w:rPr>
          <w:rStyle w:val="Emphasis"/>
          <w:highlight w:val="cyan"/>
        </w:rPr>
        <w:t>C</w:t>
      </w:r>
      <w:r w:rsidRPr="007765CD">
        <w:t xml:space="preserve">hina </w:t>
      </w:r>
      <w:r w:rsidRPr="00297560">
        <w:rPr>
          <w:rStyle w:val="Emphasis"/>
          <w:highlight w:val="cyan"/>
        </w:rPr>
        <w:t>S</w:t>
      </w:r>
      <w:r w:rsidRPr="007765CD">
        <w:t xml:space="preserve">eas </w:t>
      </w:r>
      <w:r w:rsidRPr="00297560">
        <w:rPr>
          <w:rStyle w:val="Emphasis"/>
          <w:highlight w:val="cyan"/>
        </w:rPr>
        <w:t>could grow</w:t>
      </w:r>
      <w:r w:rsidRPr="00907809">
        <w:rPr>
          <w:rStyle w:val="Emphasis"/>
        </w:rPr>
        <w:t xml:space="preserve"> even </w:t>
      </w:r>
      <w:r w:rsidRPr="00297560">
        <w:rPr>
          <w:rStyle w:val="Emphasis"/>
          <w:highlight w:val="cyan"/>
        </w:rPr>
        <w:t>more complicated</w:t>
      </w:r>
      <w:r w:rsidRPr="007765CD">
        <w:t xml:space="preserve">. China’s ground-launched DH-10 missile is believed to carry a conventional warhead, but indications have emerged that the air-launched CJ-10 may have both nuclear and conventional variants. Moreover, China has hedged on what kind of payload will be carried by hypersonic glide platforms such as the DF-ZF, which are designed to break through missile defenses. With the release of the 2018 Nuclear Posture Review and Vladimir Putin’s subsequent declaration that Russia has developed new nuclear weapons, the United States and Russia have engaged in a game of tit-for-tat. If China follows suit, </w:t>
      </w:r>
      <w:r w:rsidRPr="00907809">
        <w:rPr>
          <w:rStyle w:val="StyleUnderline"/>
        </w:rPr>
        <w:t>a new set of destabilizing variables could be introduced into a region that is already tense and crowded</w:t>
      </w:r>
      <w:r w:rsidRPr="007765CD">
        <w:t>, with freedom-of-navigation operations carried out among competing territorial claims.</w:t>
      </w:r>
    </w:p>
    <w:p w14:paraId="6B2D786B" w14:textId="77777777" w:rsidR="0091140B" w:rsidRPr="007765CD" w:rsidRDefault="0091140B" w:rsidP="0091140B">
      <w:r w:rsidRPr="007765CD">
        <w:t xml:space="preserve">From asymmetry, advantage. Within this environment, China’s integration of AI and autonomy aligns with its attempts to avoid being surprised by a false negative. Though the United States and Russia are both trending toward intentional escalation in their official doctrines, China’s response to this trend indicates a desire to avoid getting dragged into a nuclear arms race. Nonetheless, </w:t>
      </w:r>
      <w:r w:rsidRPr="00907809">
        <w:rPr>
          <w:rStyle w:val="StyleUnderline"/>
        </w:rPr>
        <w:t xml:space="preserve">Beijing’s </w:t>
      </w:r>
      <w:r w:rsidRPr="00907809">
        <w:rPr>
          <w:rStyle w:val="Emphasis"/>
        </w:rPr>
        <w:t>assumptions</w:t>
      </w:r>
      <w:r w:rsidRPr="00907809">
        <w:rPr>
          <w:rStyle w:val="StyleUnderline"/>
        </w:rPr>
        <w:t xml:space="preserve"> about US preemptory behavior have shaped its efforts to leverage its nuclear asymmetry into an advantage</w:t>
      </w:r>
      <w:r w:rsidRPr="007765CD">
        <w:t xml:space="preserve">. </w:t>
      </w:r>
      <w:r w:rsidRPr="00907809">
        <w:rPr>
          <w:rStyle w:val="StyleUnderline"/>
        </w:rPr>
        <w:t>One significant step in this direction comes through greater Chinese integration of AI and autonomy</w:t>
      </w:r>
      <w:r w:rsidRPr="007765CD">
        <w:t xml:space="preserve">, meant to mitigate the risk of being caught off guard, whether by a conventional or nuclear system. While some aspects of this dynamic have stabilizing potential—as is true of enhanced situational awareness—strong indications suggest that China is engaged in other pursuits </w:t>
      </w:r>
      <w:r w:rsidRPr="00297560">
        <w:rPr>
          <w:rStyle w:val="Emphasis"/>
          <w:highlight w:val="cyan"/>
        </w:rPr>
        <w:t>that could lead to miscalc</w:t>
      </w:r>
      <w:r w:rsidRPr="00907809">
        <w:rPr>
          <w:rStyle w:val="Emphasis"/>
        </w:rPr>
        <w:t xml:space="preserve">ulation </w:t>
      </w:r>
      <w:r w:rsidRPr="00297560">
        <w:rPr>
          <w:rStyle w:val="Emphasis"/>
          <w:highlight w:val="cyan"/>
        </w:rPr>
        <w:t>at the</w:t>
      </w:r>
      <w:r w:rsidRPr="00907809">
        <w:rPr>
          <w:rStyle w:val="Emphasis"/>
        </w:rPr>
        <w:t xml:space="preserve"> conventional and </w:t>
      </w:r>
      <w:r w:rsidRPr="00297560">
        <w:rPr>
          <w:rStyle w:val="Emphasis"/>
          <w:highlight w:val="cyan"/>
        </w:rPr>
        <w:t>nuclear level</w:t>
      </w:r>
      <w:r w:rsidRPr="00297560">
        <w:rPr>
          <w:highlight w:val="cyan"/>
        </w:rPr>
        <w:t>.</w:t>
      </w:r>
    </w:p>
    <w:p w14:paraId="03825022" w14:textId="77777777" w:rsidR="0091140B" w:rsidRDefault="0091140B" w:rsidP="0091140B">
      <w:pPr>
        <w:pStyle w:val="Heading4"/>
      </w:pPr>
      <w:r>
        <w:t xml:space="preserve">Legislators are too divided to pass antitrust legislation </w:t>
      </w:r>
    </w:p>
    <w:p w14:paraId="3948E8A4" w14:textId="77777777" w:rsidR="0091140B" w:rsidRDefault="0091140B" w:rsidP="0091140B">
      <w:r w:rsidRPr="001F436A">
        <w:rPr>
          <w:rStyle w:val="Style13ptBold"/>
        </w:rPr>
        <w:t>Kang and McCabe 21</w:t>
      </w:r>
      <w:r>
        <w:t xml:space="preserve"> – Cecilia Kang covers technology and regulatory policy out of Washington for the NYT. David McCabe covers technology policy for the NYT.</w:t>
      </w:r>
    </w:p>
    <w:p w14:paraId="3D11AF93" w14:textId="77777777" w:rsidR="0091140B" w:rsidRPr="001F436A" w:rsidRDefault="0091140B" w:rsidP="0091140B">
      <w:r>
        <w:t xml:space="preserve">Cecilia Kang and David McCabe, “Antitrust Overhaul Passes Its First Tests. Now, the Hard Parts,” </w:t>
      </w:r>
      <w:r>
        <w:rPr>
          <w:i/>
          <w:iCs/>
        </w:rPr>
        <w:t>The New York Times</w:t>
      </w:r>
      <w:r>
        <w:t xml:space="preserve">, 24 June 2021, </w:t>
      </w:r>
      <w:r w:rsidRPr="001F436A">
        <w:t>https://www.nytimes.com/2021/06/24/technology/antitrust-overhaul-congress.html</w:t>
      </w:r>
      <w:r>
        <w:t>.</w:t>
      </w:r>
    </w:p>
    <w:p w14:paraId="6A8965A1" w14:textId="77777777" w:rsidR="0091140B" w:rsidRPr="001F436A" w:rsidRDefault="0091140B" w:rsidP="0091140B"/>
    <w:p w14:paraId="340CB96A" w14:textId="77777777" w:rsidR="0091140B" w:rsidRPr="00815DDE" w:rsidRDefault="0091140B" w:rsidP="0091140B">
      <w:pPr>
        <w:rPr>
          <w:rStyle w:val="Emphasis"/>
        </w:rPr>
      </w:pPr>
      <w:r w:rsidRPr="00815DDE">
        <w:rPr>
          <w:rStyle w:val="StyleUnderline"/>
        </w:rPr>
        <w:t>Six bills that could reshape the</w:t>
      </w:r>
      <w:r w:rsidRPr="00815DDE">
        <w:rPr>
          <w:sz w:val="16"/>
          <w:szCs w:val="16"/>
        </w:rPr>
        <w:t xml:space="preserve"> power of the </w:t>
      </w:r>
      <w:r w:rsidRPr="00815DDE">
        <w:rPr>
          <w:rStyle w:val="StyleUnderline"/>
        </w:rPr>
        <w:t>tech industry passed an important hurdle in the House. But the</w:t>
      </w:r>
      <w:r w:rsidRPr="00815DDE">
        <w:rPr>
          <w:sz w:val="16"/>
          <w:szCs w:val="16"/>
        </w:rPr>
        <w:t xml:space="preserve"> outcomes of the </w:t>
      </w:r>
      <w:r w:rsidRPr="00F07458">
        <w:rPr>
          <w:rStyle w:val="Emphasis"/>
          <w:highlight w:val="yellow"/>
        </w:rPr>
        <w:t>votes</w:t>
      </w:r>
      <w:r w:rsidRPr="00815DDE">
        <w:rPr>
          <w:sz w:val="16"/>
          <w:szCs w:val="16"/>
        </w:rPr>
        <w:t xml:space="preserve">, and the debates before they took place, also </w:t>
      </w:r>
      <w:r w:rsidRPr="00F07458">
        <w:rPr>
          <w:rStyle w:val="Emphasis"/>
          <w:highlight w:val="yellow"/>
        </w:rPr>
        <w:t>showed divisions among lawmakers</w:t>
      </w:r>
      <w:r w:rsidRPr="00815DDE">
        <w:rPr>
          <w:sz w:val="16"/>
          <w:szCs w:val="16"/>
        </w:rPr>
        <w:t xml:space="preserve"> — </w:t>
      </w:r>
      <w:r w:rsidRPr="00F07458">
        <w:rPr>
          <w:rStyle w:val="Emphasis"/>
          <w:highlight w:val="yellow"/>
        </w:rPr>
        <w:t>and underscored why final passage</w:t>
      </w:r>
      <w:r w:rsidRPr="00815DDE">
        <w:rPr>
          <w:rStyle w:val="Emphasis"/>
        </w:rPr>
        <w:t xml:space="preserve"> of the package </w:t>
      </w:r>
      <w:r w:rsidRPr="00F07458">
        <w:rPr>
          <w:rStyle w:val="Emphasis"/>
          <w:highlight w:val="yellow"/>
        </w:rPr>
        <w:t>is expected to be difficult</w:t>
      </w:r>
      <w:r w:rsidRPr="00815DDE">
        <w:rPr>
          <w:rStyle w:val="Emphasis"/>
        </w:rPr>
        <w:t>.</w:t>
      </w:r>
    </w:p>
    <w:p w14:paraId="6731EEDF" w14:textId="77777777" w:rsidR="0091140B" w:rsidRPr="00815DDE" w:rsidRDefault="0091140B" w:rsidP="0091140B">
      <w:pPr>
        <w:rPr>
          <w:sz w:val="16"/>
          <w:szCs w:val="16"/>
        </w:rPr>
      </w:pPr>
      <w:r w:rsidRPr="00815DDE">
        <w:rPr>
          <w:sz w:val="16"/>
          <w:szCs w:val="16"/>
        </w:rPr>
        <w:t>In a marathon session of debate and voting that started Wednesday morning and continued into Thursday, the Judiciary Committee advanced the suite of bills, which are meant to weaken the dominance of Big Tech. The bills would bulk up antitrust agencies, make it harder to acquire potential rivals and prevent platforms from selling or promoting their own products to disadvantage competitors.</w:t>
      </w:r>
    </w:p>
    <w:p w14:paraId="01A5D947" w14:textId="77777777" w:rsidR="0091140B" w:rsidRPr="00815DDE" w:rsidRDefault="0091140B" w:rsidP="0091140B">
      <w:pPr>
        <w:rPr>
          <w:sz w:val="16"/>
          <w:szCs w:val="16"/>
        </w:rPr>
      </w:pPr>
      <w:r w:rsidRPr="00815DDE">
        <w:rPr>
          <w:sz w:val="16"/>
          <w:szCs w:val="16"/>
        </w:rPr>
        <w:t xml:space="preserve">Democrats, who have had the most say over the bills and who overwhelmingly support the proposals, are focused on the market power of Amazon, Apple, </w:t>
      </w:r>
      <w:proofErr w:type="gramStart"/>
      <w:r w:rsidRPr="00815DDE">
        <w:rPr>
          <w:sz w:val="16"/>
          <w:szCs w:val="16"/>
        </w:rPr>
        <w:t>Facebook</w:t>
      </w:r>
      <w:proofErr w:type="gramEnd"/>
      <w:r w:rsidRPr="00815DDE">
        <w:rPr>
          <w:sz w:val="16"/>
          <w:szCs w:val="16"/>
        </w:rPr>
        <w:t xml:space="preserve"> and Google. Representative Jerrold Nadler of New York, the Democratic chairman of the committee, said the votes “pave the way for a stronger economy and a stronger democracy for the American people by reining in anticompetitive abuses of the most dominant firms.”</w:t>
      </w:r>
    </w:p>
    <w:p w14:paraId="528D1A5C" w14:textId="77777777" w:rsidR="0091140B" w:rsidRPr="00815DDE" w:rsidRDefault="0091140B" w:rsidP="0091140B">
      <w:pPr>
        <w:rPr>
          <w:sz w:val="16"/>
          <w:szCs w:val="16"/>
        </w:rPr>
      </w:pPr>
      <w:r w:rsidRPr="00815DDE">
        <w:rPr>
          <w:rStyle w:val="StyleUnderline"/>
        </w:rPr>
        <w:t>A handful of Republicans joined Democrats in approving the proposals</w:t>
      </w:r>
      <w:r w:rsidRPr="00815DDE">
        <w:rPr>
          <w:sz w:val="16"/>
          <w:szCs w:val="16"/>
        </w:rPr>
        <w:t>. Those Republicans argue that the proposals would help address one of their main concerns: the power that social media companies have over speech, and what they argue is political bias and censorship of conservative voices.</w:t>
      </w:r>
    </w:p>
    <w:p w14:paraId="0A3923A7" w14:textId="77777777" w:rsidR="0091140B" w:rsidRPr="00815DDE" w:rsidRDefault="0091140B" w:rsidP="0091140B">
      <w:pPr>
        <w:rPr>
          <w:sz w:val="16"/>
          <w:szCs w:val="16"/>
        </w:rPr>
      </w:pPr>
      <w:r w:rsidRPr="00815DDE">
        <w:rPr>
          <w:rStyle w:val="StyleUnderline"/>
        </w:rPr>
        <w:t xml:space="preserve">But </w:t>
      </w:r>
      <w:r w:rsidRPr="00F07458">
        <w:rPr>
          <w:rStyle w:val="Emphasis"/>
          <w:highlight w:val="yellow"/>
        </w:rPr>
        <w:t>many</w:t>
      </w:r>
      <w:r w:rsidRPr="001F436A">
        <w:rPr>
          <w:rStyle w:val="Emphasis"/>
        </w:rPr>
        <w:t xml:space="preserve"> other </w:t>
      </w:r>
      <w:r w:rsidRPr="00F07458">
        <w:rPr>
          <w:rStyle w:val="Emphasis"/>
          <w:highlight w:val="yellow"/>
        </w:rPr>
        <w:t>Republicans say</w:t>
      </w:r>
      <w:r w:rsidRPr="00815DDE">
        <w:rPr>
          <w:sz w:val="16"/>
          <w:szCs w:val="16"/>
        </w:rPr>
        <w:t xml:space="preserve"> that </w:t>
      </w:r>
      <w:r w:rsidRPr="00F07458">
        <w:rPr>
          <w:rStyle w:val="Emphasis"/>
          <w:highlight w:val="yellow"/>
        </w:rPr>
        <w:t>the bills</w:t>
      </w:r>
      <w:r w:rsidRPr="001F436A">
        <w:rPr>
          <w:rStyle w:val="Emphasis"/>
        </w:rPr>
        <w:t xml:space="preserve"> only </w:t>
      </w:r>
      <w:r w:rsidRPr="00F07458">
        <w:rPr>
          <w:rStyle w:val="Emphasis"/>
          <w:highlight w:val="yellow"/>
        </w:rPr>
        <w:t>add</w:t>
      </w:r>
      <w:r w:rsidRPr="001F436A">
        <w:rPr>
          <w:rStyle w:val="Emphasis"/>
        </w:rPr>
        <w:t xml:space="preserve"> more </w:t>
      </w:r>
      <w:r w:rsidRPr="00F07458">
        <w:rPr>
          <w:rStyle w:val="Emphasis"/>
          <w:highlight w:val="yellow"/>
        </w:rPr>
        <w:t>government intervention</w:t>
      </w:r>
      <w:r w:rsidRPr="00815DDE">
        <w:rPr>
          <w:sz w:val="16"/>
          <w:szCs w:val="16"/>
        </w:rPr>
        <w:t xml:space="preserve"> while not directly addressing their concerns about free speech.</w:t>
      </w:r>
    </w:p>
    <w:p w14:paraId="4D196FA5" w14:textId="77777777" w:rsidR="0091140B" w:rsidRPr="00815DDE" w:rsidRDefault="0091140B" w:rsidP="0091140B">
      <w:pPr>
        <w:rPr>
          <w:sz w:val="16"/>
          <w:szCs w:val="16"/>
        </w:rPr>
      </w:pPr>
      <w:r w:rsidRPr="00815DDE">
        <w:rPr>
          <w:sz w:val="16"/>
          <w:szCs w:val="16"/>
        </w:rPr>
        <w:t xml:space="preserve">That debate within the Republican Party spilled out on Wednesday as soon as </w:t>
      </w:r>
      <w:r w:rsidRPr="00F07458">
        <w:rPr>
          <w:rStyle w:val="StyleUnderline"/>
          <w:highlight w:val="yellow"/>
        </w:rPr>
        <w:t>the first bill</w:t>
      </w:r>
      <w:r w:rsidRPr="00F07458">
        <w:rPr>
          <w:sz w:val="16"/>
          <w:szCs w:val="16"/>
          <w:highlight w:val="yellow"/>
        </w:rPr>
        <w:t xml:space="preserve"> was</w:t>
      </w:r>
      <w:r w:rsidRPr="00815DDE">
        <w:rPr>
          <w:sz w:val="16"/>
          <w:szCs w:val="16"/>
        </w:rPr>
        <w:t xml:space="preserve"> brought up for a vote. The proposal, </w:t>
      </w:r>
      <w:r w:rsidRPr="00F07458">
        <w:rPr>
          <w:rStyle w:val="Emphasis"/>
          <w:highlight w:val="yellow"/>
        </w:rPr>
        <w:t>considered</w:t>
      </w:r>
      <w:r w:rsidRPr="001F436A">
        <w:rPr>
          <w:rStyle w:val="Emphasis"/>
        </w:rPr>
        <w:t xml:space="preserve"> among </w:t>
      </w:r>
      <w:r w:rsidRPr="00F07458">
        <w:rPr>
          <w:rStyle w:val="Emphasis"/>
          <w:highlight w:val="yellow"/>
        </w:rPr>
        <w:t>the least contentious</w:t>
      </w:r>
      <w:r w:rsidRPr="00815DDE">
        <w:rPr>
          <w:sz w:val="16"/>
          <w:szCs w:val="16"/>
        </w:rPr>
        <w:t xml:space="preserve"> of the six, </w:t>
      </w:r>
      <w:r w:rsidRPr="00815DDE">
        <w:rPr>
          <w:rStyle w:val="StyleUnderline"/>
        </w:rPr>
        <w:t>would</w:t>
      </w:r>
      <w:r w:rsidRPr="00815DDE">
        <w:rPr>
          <w:sz w:val="16"/>
          <w:szCs w:val="16"/>
        </w:rPr>
        <w:t xml:space="preserve"> increase the costs of fees associated with some mergers to help </w:t>
      </w:r>
      <w:r w:rsidRPr="00815DDE">
        <w:rPr>
          <w:rStyle w:val="StyleUnderline"/>
        </w:rPr>
        <w:t>raise more funding for the Federal Trade Commission and the Department of Justice</w:t>
      </w:r>
      <w:r w:rsidRPr="00815DDE">
        <w:rPr>
          <w:sz w:val="16"/>
          <w:szCs w:val="16"/>
        </w:rPr>
        <w:t>, which regulate deals.</w:t>
      </w:r>
    </w:p>
    <w:p w14:paraId="63DCECB3" w14:textId="77777777" w:rsidR="0091140B" w:rsidRPr="00815DDE" w:rsidRDefault="0091140B" w:rsidP="0091140B">
      <w:pPr>
        <w:rPr>
          <w:rStyle w:val="StyleUnderline"/>
        </w:rPr>
      </w:pPr>
      <w:r w:rsidRPr="00815DDE">
        <w:rPr>
          <w:sz w:val="16"/>
          <w:szCs w:val="16"/>
        </w:rPr>
        <w:t xml:space="preserve">During a three-hour debate about the bill, Representative </w:t>
      </w:r>
      <w:r w:rsidRPr="00815DDE">
        <w:rPr>
          <w:rStyle w:val="StyleUnderline"/>
        </w:rPr>
        <w:t xml:space="preserve">Jim </w:t>
      </w:r>
      <w:r w:rsidRPr="00F07458">
        <w:rPr>
          <w:rStyle w:val="Emphasis"/>
          <w:highlight w:val="yellow"/>
        </w:rPr>
        <w:t>Jordan</w:t>
      </w:r>
      <w:r w:rsidRPr="00815DDE">
        <w:rPr>
          <w:sz w:val="16"/>
          <w:szCs w:val="16"/>
        </w:rPr>
        <w:t xml:space="preserve"> of Ohio, </w:t>
      </w:r>
      <w:r w:rsidRPr="00815DDE">
        <w:rPr>
          <w:rStyle w:val="StyleUnderline"/>
        </w:rPr>
        <w:t xml:space="preserve">the top Republican on the committee, </w:t>
      </w:r>
      <w:r w:rsidRPr="00F07458">
        <w:rPr>
          <w:rStyle w:val="Emphasis"/>
          <w:highlight w:val="yellow"/>
        </w:rPr>
        <w:t>said it was a power grab</w:t>
      </w:r>
      <w:r w:rsidRPr="001F436A">
        <w:rPr>
          <w:rStyle w:val="Emphasis"/>
        </w:rPr>
        <w:t xml:space="preserve"> for the </w:t>
      </w:r>
      <w:r w:rsidRPr="00F07458">
        <w:rPr>
          <w:rStyle w:val="Emphasis"/>
          <w:highlight w:val="yellow"/>
        </w:rPr>
        <w:t>Dem</w:t>
      </w:r>
      <w:r w:rsidRPr="001F436A">
        <w:rPr>
          <w:rStyle w:val="Emphasis"/>
        </w:rPr>
        <w:t xml:space="preserve">ocrat-led </w:t>
      </w:r>
      <w:r w:rsidRPr="00F07458">
        <w:rPr>
          <w:rStyle w:val="Emphasis"/>
          <w:highlight w:val="yellow"/>
        </w:rPr>
        <w:t>antitrust agencies</w:t>
      </w:r>
      <w:r w:rsidRPr="00815DDE">
        <w:rPr>
          <w:sz w:val="16"/>
          <w:szCs w:val="16"/>
        </w:rPr>
        <w:t xml:space="preserve">, making them bigger and more influential. </w:t>
      </w:r>
      <w:r w:rsidRPr="00815DDE">
        <w:rPr>
          <w:rStyle w:val="StyleUnderline"/>
        </w:rPr>
        <w:t>He</w:t>
      </w:r>
      <w:r w:rsidRPr="00815DDE">
        <w:rPr>
          <w:sz w:val="16"/>
          <w:szCs w:val="16"/>
        </w:rPr>
        <w:t xml:space="preserve"> also </w:t>
      </w:r>
      <w:r w:rsidRPr="00815DDE">
        <w:rPr>
          <w:rStyle w:val="StyleUnderline"/>
        </w:rPr>
        <w:t>said the antitrust bills failed to address the ability of Facebook and other social media companies to cut off political voices.</w:t>
      </w:r>
    </w:p>
    <w:p w14:paraId="2D716E1D" w14:textId="77777777" w:rsidR="0091140B" w:rsidRPr="00815DDE" w:rsidRDefault="0091140B" w:rsidP="0091140B">
      <w:pPr>
        <w:rPr>
          <w:sz w:val="16"/>
          <w:szCs w:val="16"/>
        </w:rPr>
      </w:pPr>
      <w:r w:rsidRPr="00815DDE">
        <w:rPr>
          <w:sz w:val="16"/>
          <w:szCs w:val="16"/>
        </w:rPr>
        <w:t>“Big tech censors conservatives,” Mr. Jordan said, a claim he has made repeatedly even though data shows that many conservative personalities thrive on social media. “These bills don’t fix that problem; they make it worse.”</w:t>
      </w:r>
    </w:p>
    <w:p w14:paraId="739A1544" w14:textId="77777777" w:rsidR="0091140B" w:rsidRPr="00815DDE" w:rsidRDefault="0091140B" w:rsidP="0091140B">
      <w:pPr>
        <w:rPr>
          <w:sz w:val="16"/>
          <w:szCs w:val="16"/>
        </w:rPr>
      </w:pPr>
      <w:r w:rsidRPr="00815DDE">
        <w:rPr>
          <w:sz w:val="16"/>
          <w:szCs w:val="16"/>
        </w:rPr>
        <w:t xml:space="preserve">Representative Ken Buck of Colorado, a fellow </w:t>
      </w:r>
      <w:proofErr w:type="gramStart"/>
      <w:r w:rsidRPr="00815DDE">
        <w:rPr>
          <w:sz w:val="16"/>
          <w:szCs w:val="16"/>
        </w:rPr>
        <w:t>Republican</w:t>
      </w:r>
      <w:proofErr w:type="gramEnd"/>
      <w:r w:rsidRPr="00815DDE">
        <w:rPr>
          <w:sz w:val="16"/>
          <w:szCs w:val="16"/>
        </w:rPr>
        <w:t xml:space="preserve"> and a co-sponsor of the bills, agreed that the tech companies silence conservatives. But he implored his party for unity to take on the power of Big Tech, saying the proposals would limit the overall power of the companies.</w:t>
      </w:r>
    </w:p>
    <w:p w14:paraId="792EBD86" w14:textId="77777777" w:rsidR="0091140B" w:rsidRPr="00815DDE" w:rsidRDefault="0091140B" w:rsidP="0091140B">
      <w:pPr>
        <w:rPr>
          <w:sz w:val="16"/>
          <w:szCs w:val="16"/>
        </w:rPr>
      </w:pPr>
      <w:r w:rsidRPr="00815DDE">
        <w:rPr>
          <w:sz w:val="16"/>
          <w:szCs w:val="16"/>
        </w:rPr>
        <w:t>“These bills are conservative,” Mr. Buck said.</w:t>
      </w:r>
    </w:p>
    <w:p w14:paraId="1129A635" w14:textId="77777777" w:rsidR="0091140B" w:rsidRPr="00815DDE" w:rsidRDefault="0091140B" w:rsidP="0091140B">
      <w:pPr>
        <w:rPr>
          <w:sz w:val="16"/>
          <w:szCs w:val="16"/>
        </w:rPr>
      </w:pPr>
      <w:r w:rsidRPr="00815DDE">
        <w:rPr>
          <w:sz w:val="16"/>
          <w:szCs w:val="16"/>
        </w:rPr>
        <w:t xml:space="preserve">While progressive lawmakers largely back the bills, </w:t>
      </w:r>
      <w:r w:rsidRPr="00F07458">
        <w:rPr>
          <w:rStyle w:val="Emphasis"/>
        </w:rPr>
        <w:t xml:space="preserve">the proposals have frustrated </w:t>
      </w:r>
      <w:r w:rsidRPr="00F07458">
        <w:rPr>
          <w:rStyle w:val="Emphasis"/>
          <w:highlight w:val="yellow"/>
        </w:rPr>
        <w:t>Dem</w:t>
      </w:r>
      <w:r w:rsidRPr="001F436A">
        <w:rPr>
          <w:rStyle w:val="Emphasis"/>
        </w:rPr>
        <w:t xml:space="preserve">ocratic </w:t>
      </w:r>
      <w:r w:rsidRPr="00F07458">
        <w:rPr>
          <w:rStyle w:val="Emphasis"/>
          <w:highlight w:val="yellow"/>
        </w:rPr>
        <w:t>lawmakers</w:t>
      </w:r>
      <w:r w:rsidRPr="001F436A">
        <w:rPr>
          <w:rStyle w:val="Emphasis"/>
        </w:rPr>
        <w:t xml:space="preserve"> from California, </w:t>
      </w:r>
      <w:r w:rsidRPr="00F07458">
        <w:rPr>
          <w:rStyle w:val="Emphasis"/>
        </w:rPr>
        <w:t xml:space="preserve">who </w:t>
      </w:r>
      <w:r w:rsidRPr="00F07458">
        <w:rPr>
          <w:rStyle w:val="Emphasis"/>
          <w:highlight w:val="yellow"/>
        </w:rPr>
        <w:t>say they go too far</w:t>
      </w:r>
      <w:r w:rsidRPr="001F436A">
        <w:rPr>
          <w:rStyle w:val="Emphasis"/>
        </w:rPr>
        <w:t xml:space="preserve"> in regulating their state’s most prominent companies</w:t>
      </w:r>
      <w:r w:rsidRPr="00815DDE">
        <w:rPr>
          <w:sz w:val="16"/>
          <w:szCs w:val="16"/>
        </w:rPr>
        <w:t>.</w:t>
      </w:r>
    </w:p>
    <w:p w14:paraId="05DA01B8" w14:textId="77777777" w:rsidR="0091140B" w:rsidRPr="00815DDE" w:rsidRDefault="0091140B" w:rsidP="0091140B">
      <w:pPr>
        <w:rPr>
          <w:sz w:val="16"/>
          <w:szCs w:val="16"/>
        </w:rPr>
      </w:pPr>
      <w:r w:rsidRPr="00815DDE">
        <w:rPr>
          <w:sz w:val="16"/>
          <w:szCs w:val="16"/>
        </w:rPr>
        <w:t xml:space="preserve">Representative </w:t>
      </w:r>
      <w:r w:rsidRPr="001F436A">
        <w:rPr>
          <w:rStyle w:val="Emphasis"/>
        </w:rPr>
        <w:t xml:space="preserve">Lou </w:t>
      </w:r>
      <w:r w:rsidRPr="00F07458">
        <w:rPr>
          <w:rStyle w:val="Emphasis"/>
          <w:highlight w:val="yellow"/>
        </w:rPr>
        <w:t>Correa</w:t>
      </w:r>
      <w:r w:rsidRPr="00815DDE">
        <w:rPr>
          <w:sz w:val="16"/>
          <w:szCs w:val="16"/>
        </w:rPr>
        <w:t xml:space="preserve">, a Democrat from Southern California, </w:t>
      </w:r>
      <w:r w:rsidRPr="00F07458">
        <w:rPr>
          <w:rStyle w:val="Emphasis"/>
          <w:highlight w:val="yellow"/>
        </w:rPr>
        <w:t>said</w:t>
      </w:r>
      <w:r w:rsidRPr="00815DDE">
        <w:rPr>
          <w:sz w:val="16"/>
          <w:szCs w:val="16"/>
        </w:rPr>
        <w:t xml:space="preserve"> that </w:t>
      </w:r>
      <w:r w:rsidRPr="00F07458">
        <w:rPr>
          <w:rStyle w:val="Emphasis"/>
          <w:highlight w:val="yellow"/>
        </w:rPr>
        <w:t>the number of people in</w:t>
      </w:r>
      <w:r w:rsidRPr="001F436A">
        <w:rPr>
          <w:rStyle w:val="Emphasis"/>
        </w:rPr>
        <w:t xml:space="preserve"> the state working for</w:t>
      </w:r>
      <w:r w:rsidRPr="00815DDE">
        <w:rPr>
          <w:sz w:val="16"/>
          <w:szCs w:val="16"/>
        </w:rPr>
        <w:t xml:space="preserve"> the </w:t>
      </w:r>
      <w:r w:rsidRPr="00F07458">
        <w:rPr>
          <w:rStyle w:val="Emphasis"/>
          <w:highlight w:val="yellow"/>
        </w:rPr>
        <w:t>big tech</w:t>
      </w:r>
      <w:r w:rsidRPr="00815DDE">
        <w:rPr>
          <w:sz w:val="16"/>
          <w:szCs w:val="16"/>
        </w:rPr>
        <w:t xml:space="preserve"> companies </w:t>
      </w:r>
      <w:r w:rsidRPr="00F07458">
        <w:rPr>
          <w:rStyle w:val="Emphasis"/>
          <w:highlight w:val="yellow"/>
        </w:rPr>
        <w:t>had grown substantially</w:t>
      </w:r>
      <w:r w:rsidRPr="00815DDE">
        <w:rPr>
          <w:sz w:val="16"/>
          <w:szCs w:val="16"/>
        </w:rPr>
        <w:t>, helping to fund services like public education and support for people affected by Covid.</w:t>
      </w:r>
    </w:p>
    <w:p w14:paraId="1780A7BE" w14:textId="77777777" w:rsidR="0091140B" w:rsidRPr="00815DDE" w:rsidRDefault="0091140B" w:rsidP="0091140B">
      <w:pPr>
        <w:rPr>
          <w:sz w:val="16"/>
          <w:szCs w:val="16"/>
        </w:rPr>
      </w:pPr>
      <w:r w:rsidRPr="00815DDE">
        <w:rPr>
          <w:sz w:val="16"/>
          <w:szCs w:val="16"/>
        </w:rPr>
        <w:t>“</w:t>
      </w:r>
      <w:r w:rsidRPr="00815DDE">
        <w:rPr>
          <w:rStyle w:val="StyleUnderline"/>
        </w:rPr>
        <w:t>These firms</w:t>
      </w:r>
      <w:r w:rsidRPr="00815DDE">
        <w:rPr>
          <w:sz w:val="16"/>
          <w:szCs w:val="16"/>
        </w:rPr>
        <w:t xml:space="preserve"> — high tech — </w:t>
      </w:r>
      <w:r w:rsidRPr="00815DDE">
        <w:rPr>
          <w:rStyle w:val="StyleUnderline"/>
        </w:rPr>
        <w:t>are the reason California has a budget surplus, as opposed to a deficit,” he said</w:t>
      </w:r>
      <w:r w:rsidRPr="00815DDE">
        <w:rPr>
          <w:sz w:val="16"/>
          <w:szCs w:val="16"/>
        </w:rPr>
        <w:t>, adding later: “We want to make sure that we don’t kill the goose that lays the golden eggs.”</w:t>
      </w:r>
    </w:p>
    <w:p w14:paraId="3DAFEAD5" w14:textId="77777777" w:rsidR="0091140B" w:rsidRPr="00815DDE" w:rsidRDefault="0091140B" w:rsidP="0091140B">
      <w:pPr>
        <w:rPr>
          <w:sz w:val="16"/>
          <w:szCs w:val="16"/>
        </w:rPr>
      </w:pPr>
      <w:r w:rsidRPr="00F07458">
        <w:rPr>
          <w:rStyle w:val="Emphasis"/>
          <w:highlight w:val="yellow"/>
        </w:rPr>
        <w:t>Other</w:t>
      </w:r>
      <w:r w:rsidRPr="00F07458">
        <w:rPr>
          <w:rStyle w:val="Emphasis"/>
        </w:rPr>
        <w:t xml:space="preserve"> California </w:t>
      </w:r>
      <w:r w:rsidRPr="00F07458">
        <w:rPr>
          <w:rStyle w:val="Emphasis"/>
          <w:highlight w:val="yellow"/>
        </w:rPr>
        <w:t>Dem</w:t>
      </w:r>
      <w:r w:rsidRPr="001F436A">
        <w:rPr>
          <w:rStyle w:val="Emphasis"/>
        </w:rPr>
        <w:t>ocrat</w:t>
      </w:r>
      <w:r w:rsidRPr="00F07458">
        <w:rPr>
          <w:rStyle w:val="Emphasis"/>
          <w:highlight w:val="yellow"/>
        </w:rPr>
        <w:t>s</w:t>
      </w:r>
      <w:r w:rsidRPr="001F436A">
        <w:rPr>
          <w:rStyle w:val="Emphasis"/>
        </w:rPr>
        <w:t xml:space="preserve"> </w:t>
      </w:r>
      <w:r w:rsidRPr="00F07458">
        <w:rPr>
          <w:rStyle w:val="Emphasis"/>
          <w:highlight w:val="yellow"/>
        </w:rPr>
        <w:t>who expressed concerns</w:t>
      </w:r>
      <w:r w:rsidRPr="00815DDE">
        <w:rPr>
          <w:sz w:val="16"/>
          <w:szCs w:val="16"/>
        </w:rPr>
        <w:t xml:space="preserve"> about the bills </w:t>
      </w:r>
      <w:r w:rsidRPr="00F07458">
        <w:rPr>
          <w:rStyle w:val="Emphasis"/>
          <w:highlight w:val="yellow"/>
        </w:rPr>
        <w:t>included</w:t>
      </w:r>
      <w:r w:rsidRPr="00815DDE">
        <w:rPr>
          <w:sz w:val="16"/>
          <w:szCs w:val="16"/>
        </w:rPr>
        <w:t xml:space="preserve"> Representative Zoe </w:t>
      </w:r>
      <w:r w:rsidRPr="00F07458">
        <w:rPr>
          <w:rStyle w:val="Emphasis"/>
          <w:highlight w:val="yellow"/>
        </w:rPr>
        <w:t>Lofgren</w:t>
      </w:r>
      <w:r w:rsidRPr="00815DDE">
        <w:rPr>
          <w:sz w:val="16"/>
          <w:szCs w:val="16"/>
        </w:rPr>
        <w:t xml:space="preserve">, whose district includes part of San Jose, </w:t>
      </w:r>
      <w:r w:rsidRPr="00F07458">
        <w:rPr>
          <w:rStyle w:val="Emphasis"/>
          <w:highlight w:val="yellow"/>
        </w:rPr>
        <w:t>and</w:t>
      </w:r>
      <w:r w:rsidRPr="00815DDE">
        <w:rPr>
          <w:sz w:val="16"/>
          <w:szCs w:val="16"/>
        </w:rPr>
        <w:t xml:space="preserve"> Representative Eric </w:t>
      </w:r>
      <w:r w:rsidRPr="00F07458">
        <w:rPr>
          <w:rStyle w:val="Emphasis"/>
          <w:highlight w:val="yellow"/>
        </w:rPr>
        <w:t>Swalwell</w:t>
      </w:r>
      <w:r w:rsidRPr="00815DDE">
        <w:rPr>
          <w:sz w:val="16"/>
          <w:szCs w:val="16"/>
        </w:rPr>
        <w:t>.</w:t>
      </w:r>
    </w:p>
    <w:p w14:paraId="20D0B9CF" w14:textId="77777777" w:rsidR="0091140B" w:rsidRPr="00815DDE" w:rsidRDefault="0091140B" w:rsidP="0091140B">
      <w:pPr>
        <w:rPr>
          <w:sz w:val="16"/>
          <w:szCs w:val="16"/>
        </w:rPr>
      </w:pPr>
      <w:r w:rsidRPr="00815DDE">
        <w:rPr>
          <w:sz w:val="16"/>
          <w:szCs w:val="16"/>
        </w:rPr>
        <w:t xml:space="preserve">Ms. </w:t>
      </w:r>
      <w:r w:rsidRPr="00815DDE">
        <w:rPr>
          <w:rStyle w:val="StyleUnderline"/>
        </w:rPr>
        <w:t>Lofgren worried</w:t>
      </w:r>
      <w:r w:rsidRPr="00815DDE">
        <w:rPr>
          <w:sz w:val="16"/>
          <w:szCs w:val="16"/>
        </w:rPr>
        <w:t xml:space="preserve"> during the hearing that </w:t>
      </w:r>
      <w:r w:rsidRPr="00815DDE">
        <w:rPr>
          <w:rStyle w:val="StyleUnderline"/>
        </w:rPr>
        <w:t>the bills could ensnare companies that do not share the tech giants’ immense scale</w:t>
      </w:r>
      <w:r w:rsidRPr="00815DDE">
        <w:rPr>
          <w:sz w:val="16"/>
          <w:szCs w:val="16"/>
        </w:rPr>
        <w:t xml:space="preserve">. Mr. </w:t>
      </w:r>
      <w:r w:rsidRPr="00815DDE">
        <w:rPr>
          <w:rStyle w:val="StyleUnderline"/>
        </w:rPr>
        <w:t>Swalwell said</w:t>
      </w:r>
      <w:r w:rsidRPr="00815DDE">
        <w:rPr>
          <w:sz w:val="16"/>
          <w:szCs w:val="16"/>
        </w:rPr>
        <w:t xml:space="preserve"> before the hearing even began that </w:t>
      </w:r>
      <w:r w:rsidRPr="00815DDE">
        <w:rPr>
          <w:rStyle w:val="StyleUnderline"/>
        </w:rPr>
        <w:t>he would oppose several of the bills.</w:t>
      </w:r>
    </w:p>
    <w:p w14:paraId="0274F82B" w14:textId="77777777" w:rsidR="0091140B" w:rsidRPr="00815DDE" w:rsidRDefault="0091140B" w:rsidP="0091140B">
      <w:pPr>
        <w:rPr>
          <w:sz w:val="16"/>
          <w:szCs w:val="16"/>
        </w:rPr>
      </w:pPr>
      <w:r w:rsidRPr="00815DDE">
        <w:rPr>
          <w:sz w:val="16"/>
          <w:szCs w:val="16"/>
        </w:rPr>
        <w:t>“In my district alone, I represent thousands — likely in the five digits — of employees affected by the proposed laws,” he said. “It is these people whose jobs, families and livelihoods I was elected to protect — and must advocate for today.”</w:t>
      </w:r>
    </w:p>
    <w:p w14:paraId="5C61456A" w14:textId="77777777" w:rsidR="0091140B" w:rsidRPr="00815DDE" w:rsidRDefault="0091140B" w:rsidP="0091140B">
      <w:pPr>
        <w:rPr>
          <w:sz w:val="16"/>
          <w:szCs w:val="16"/>
        </w:rPr>
      </w:pPr>
      <w:r w:rsidRPr="00815DDE">
        <w:rPr>
          <w:sz w:val="16"/>
          <w:szCs w:val="16"/>
        </w:rPr>
        <w:t xml:space="preserve">The committee’s passage of the bills kicks off a much harder process. </w:t>
      </w:r>
      <w:r w:rsidRPr="00F07458">
        <w:rPr>
          <w:rStyle w:val="Emphasis"/>
          <w:highlight w:val="yellow"/>
        </w:rPr>
        <w:t>Eight Dem</w:t>
      </w:r>
      <w:r w:rsidRPr="00F07458">
        <w:rPr>
          <w:rStyle w:val="Emphasis"/>
        </w:rPr>
        <w:t>ocratic</w:t>
      </w:r>
      <w:r w:rsidRPr="001F436A">
        <w:rPr>
          <w:rStyle w:val="Emphasis"/>
        </w:rPr>
        <w:t xml:space="preserve"> </w:t>
      </w:r>
      <w:r w:rsidRPr="00F07458">
        <w:rPr>
          <w:rStyle w:val="Emphasis"/>
        </w:rPr>
        <w:t>lawmaker</w:t>
      </w:r>
      <w:r w:rsidRPr="00F07458">
        <w:rPr>
          <w:rStyle w:val="Emphasis"/>
          <w:highlight w:val="yellow"/>
        </w:rPr>
        <w:t>s</w:t>
      </w:r>
      <w:r w:rsidRPr="00815DDE">
        <w:rPr>
          <w:sz w:val="16"/>
          <w:szCs w:val="16"/>
        </w:rPr>
        <w:t xml:space="preserve"> have </w:t>
      </w:r>
      <w:r w:rsidRPr="00F07458">
        <w:rPr>
          <w:rStyle w:val="Emphasis"/>
          <w:highlight w:val="yellow"/>
        </w:rPr>
        <w:t>asked</w:t>
      </w:r>
      <w:r w:rsidRPr="00815DDE">
        <w:rPr>
          <w:sz w:val="16"/>
          <w:szCs w:val="16"/>
        </w:rPr>
        <w:t xml:space="preserve"> Speaker Nancy </w:t>
      </w:r>
      <w:r w:rsidRPr="00F07458">
        <w:rPr>
          <w:rStyle w:val="Emphasis"/>
          <w:highlight w:val="yellow"/>
        </w:rPr>
        <w:t>Pelosi</w:t>
      </w:r>
      <w:r w:rsidRPr="00815DDE">
        <w:rPr>
          <w:sz w:val="16"/>
          <w:szCs w:val="16"/>
        </w:rPr>
        <w:t xml:space="preserve">, who has tremendous sway over when bills are taken up in the full House, </w:t>
      </w:r>
      <w:r w:rsidRPr="00F07458">
        <w:rPr>
          <w:rStyle w:val="Emphasis"/>
          <w:highlight w:val="yellow"/>
        </w:rPr>
        <w:t>to slow the process</w:t>
      </w:r>
      <w:r w:rsidRPr="00815DDE">
        <w:rPr>
          <w:rStyle w:val="StyleUnderline"/>
        </w:rPr>
        <w:t>. The lawmakers repeated arguments made by</w:t>
      </w:r>
      <w:r w:rsidRPr="00815DDE">
        <w:rPr>
          <w:sz w:val="16"/>
          <w:szCs w:val="16"/>
        </w:rPr>
        <w:t xml:space="preserve"> companies like </w:t>
      </w:r>
      <w:r w:rsidRPr="00815DDE">
        <w:rPr>
          <w:rStyle w:val="StyleUnderline"/>
        </w:rPr>
        <w:t xml:space="preserve">Apple that the bills could </w:t>
      </w:r>
      <w:proofErr w:type="gramStart"/>
      <w:r w:rsidRPr="00815DDE">
        <w:rPr>
          <w:rStyle w:val="StyleUnderline"/>
        </w:rPr>
        <w:t>open up</w:t>
      </w:r>
      <w:proofErr w:type="gramEnd"/>
      <w:r w:rsidRPr="00815DDE">
        <w:rPr>
          <w:rStyle w:val="StyleUnderline"/>
        </w:rPr>
        <w:t xml:space="preserve"> security and privacy vulnerabilities for customers</w:t>
      </w:r>
      <w:r w:rsidRPr="00815DDE">
        <w:rPr>
          <w:sz w:val="16"/>
          <w:szCs w:val="16"/>
        </w:rPr>
        <w:t>.</w:t>
      </w:r>
    </w:p>
    <w:p w14:paraId="1AB0CB67" w14:textId="77777777" w:rsidR="0091140B" w:rsidRPr="00815DDE" w:rsidRDefault="0091140B" w:rsidP="0091140B">
      <w:pPr>
        <w:rPr>
          <w:sz w:val="16"/>
          <w:szCs w:val="16"/>
        </w:rPr>
      </w:pPr>
      <w:r w:rsidRPr="00815DDE">
        <w:rPr>
          <w:sz w:val="16"/>
          <w:szCs w:val="16"/>
        </w:rPr>
        <w:t>Ms. Pelosi said at a Thursday news conference that she had told concerned tech companies to substantively participate in the process of crafting the legislation as it moved through the House, but she noted that lawmakers from both parties had grown concerned about Silicon Valley’s power.</w:t>
      </w:r>
    </w:p>
    <w:p w14:paraId="0B77FB5F" w14:textId="77777777" w:rsidR="0091140B" w:rsidRPr="00815DDE" w:rsidRDefault="0091140B" w:rsidP="0091140B">
      <w:pPr>
        <w:rPr>
          <w:sz w:val="16"/>
          <w:szCs w:val="16"/>
        </w:rPr>
      </w:pPr>
      <w:r w:rsidRPr="00815DDE">
        <w:rPr>
          <w:sz w:val="16"/>
          <w:szCs w:val="16"/>
        </w:rPr>
        <w:t>“They can put forth what they want to put forth,” she said. “But we’re not going to ignore the consolidation that has happened and the concern that exists on both sides of the aisle.”</w:t>
      </w:r>
    </w:p>
    <w:p w14:paraId="14F333E5" w14:textId="77777777" w:rsidR="0091140B" w:rsidRPr="001F436A" w:rsidRDefault="0091140B" w:rsidP="0091140B">
      <w:pPr>
        <w:rPr>
          <w:rStyle w:val="Emphasis"/>
        </w:rPr>
      </w:pPr>
      <w:r w:rsidRPr="001F436A">
        <w:rPr>
          <w:rStyle w:val="Emphasis"/>
        </w:rPr>
        <w:t xml:space="preserve">The challenge is even stiffer </w:t>
      </w:r>
      <w:r w:rsidRPr="00F07458">
        <w:rPr>
          <w:rStyle w:val="Emphasis"/>
          <w:highlight w:val="yellow"/>
        </w:rPr>
        <w:t>in the Senate</w:t>
      </w:r>
      <w:r w:rsidRPr="001F436A">
        <w:rPr>
          <w:rStyle w:val="Emphasis"/>
        </w:rPr>
        <w:t xml:space="preserve">, where </w:t>
      </w:r>
      <w:r w:rsidRPr="00F07458">
        <w:rPr>
          <w:rStyle w:val="Emphasis"/>
          <w:highlight w:val="yellow"/>
        </w:rPr>
        <w:t>the bills</w:t>
      </w:r>
      <w:r w:rsidRPr="001F436A">
        <w:rPr>
          <w:rStyle w:val="Emphasis"/>
        </w:rPr>
        <w:t xml:space="preserve"> will each </w:t>
      </w:r>
      <w:r w:rsidRPr="00F07458">
        <w:rPr>
          <w:rStyle w:val="Emphasis"/>
          <w:highlight w:val="yellow"/>
        </w:rPr>
        <w:t>require significant Republican support to</w:t>
      </w:r>
      <w:r w:rsidRPr="001F436A">
        <w:rPr>
          <w:rStyle w:val="Emphasis"/>
        </w:rPr>
        <w:t xml:space="preserve"> reach the 60 votes needed to </w:t>
      </w:r>
      <w:r w:rsidRPr="00F07458">
        <w:rPr>
          <w:rStyle w:val="Emphasis"/>
          <w:highlight w:val="yellow"/>
        </w:rPr>
        <w:t>override the</w:t>
      </w:r>
      <w:r w:rsidRPr="001F436A">
        <w:rPr>
          <w:rStyle w:val="Emphasis"/>
        </w:rPr>
        <w:t xml:space="preserve"> legislative </w:t>
      </w:r>
      <w:r w:rsidRPr="00F07458">
        <w:rPr>
          <w:rStyle w:val="Emphasis"/>
          <w:highlight w:val="yellow"/>
        </w:rPr>
        <w:t>filibuster</w:t>
      </w:r>
      <w:r w:rsidRPr="00815DDE">
        <w:rPr>
          <w:sz w:val="16"/>
          <w:szCs w:val="16"/>
        </w:rPr>
        <w:t xml:space="preserve">. A few Republicans, including </w:t>
      </w:r>
      <w:r w:rsidRPr="00EA12F1">
        <w:rPr>
          <w:rStyle w:val="StyleUnderline"/>
        </w:rPr>
        <w:t xml:space="preserve">Josh </w:t>
      </w:r>
      <w:r w:rsidRPr="00F07458">
        <w:rPr>
          <w:rStyle w:val="StyleUnderline"/>
          <w:highlight w:val="yellow"/>
        </w:rPr>
        <w:t>Hawley</w:t>
      </w:r>
      <w:r w:rsidRPr="00815DDE">
        <w:rPr>
          <w:sz w:val="16"/>
          <w:szCs w:val="16"/>
        </w:rPr>
        <w:t xml:space="preserve"> of Missouri, have </w:t>
      </w:r>
      <w:r w:rsidRPr="00F07458">
        <w:rPr>
          <w:rStyle w:val="StyleUnderline"/>
          <w:highlight w:val="yellow"/>
        </w:rPr>
        <w:t>pressed for stiffer antitrust</w:t>
      </w:r>
      <w:r w:rsidRPr="00EA12F1">
        <w:rPr>
          <w:rStyle w:val="StyleUnderline"/>
        </w:rPr>
        <w:t xml:space="preserve"> laws. </w:t>
      </w:r>
      <w:r w:rsidRPr="00F07458">
        <w:rPr>
          <w:rStyle w:val="StyleUnderline"/>
          <w:highlight w:val="yellow"/>
        </w:rPr>
        <w:t xml:space="preserve">But </w:t>
      </w:r>
      <w:r w:rsidRPr="00F07458">
        <w:rPr>
          <w:rStyle w:val="Emphasis"/>
          <w:highlight w:val="yellow"/>
        </w:rPr>
        <w:t>it is unclear whether</w:t>
      </w:r>
      <w:r w:rsidRPr="001F436A">
        <w:rPr>
          <w:rStyle w:val="Emphasis"/>
        </w:rPr>
        <w:t xml:space="preserve"> many </w:t>
      </w:r>
      <w:r w:rsidRPr="00F07458">
        <w:rPr>
          <w:rStyle w:val="Emphasis"/>
          <w:highlight w:val="yellow"/>
        </w:rPr>
        <w:t>more will join him</w:t>
      </w:r>
      <w:r w:rsidRPr="001F436A">
        <w:rPr>
          <w:rStyle w:val="Emphasis"/>
        </w:rPr>
        <w:t>.</w:t>
      </w:r>
    </w:p>
    <w:p w14:paraId="511A9D80" w14:textId="77777777" w:rsidR="0091140B" w:rsidRPr="00815DDE" w:rsidRDefault="0091140B" w:rsidP="0091140B">
      <w:pPr>
        <w:rPr>
          <w:sz w:val="16"/>
          <w:szCs w:val="16"/>
        </w:rPr>
      </w:pPr>
      <w:r w:rsidRPr="00EA12F1">
        <w:rPr>
          <w:rStyle w:val="StyleUnderline"/>
        </w:rPr>
        <w:t>Some bills</w:t>
      </w:r>
      <w:r w:rsidRPr="00815DDE">
        <w:rPr>
          <w:sz w:val="16"/>
          <w:szCs w:val="16"/>
        </w:rPr>
        <w:t xml:space="preserve">, like the one to generate more money for regulators, </w:t>
      </w:r>
      <w:r w:rsidRPr="00EA12F1">
        <w:rPr>
          <w:rStyle w:val="StyleUnderline"/>
        </w:rPr>
        <w:t>could face less resistance than others</w:t>
      </w:r>
      <w:r w:rsidRPr="00815DDE">
        <w:rPr>
          <w:sz w:val="16"/>
          <w:szCs w:val="16"/>
        </w:rPr>
        <w:t>. The committee approved that bill on Wednesday by a vote of 29 to 12. The sixth and final bill, a measure that could break apart elements of the tech giants’ businesses, was approved on Thursday afternoon 21 to 20.</w:t>
      </w:r>
    </w:p>
    <w:p w14:paraId="05191204" w14:textId="77777777" w:rsidR="0091140B" w:rsidRDefault="0091140B" w:rsidP="0091140B">
      <w:pPr>
        <w:rPr>
          <w:sz w:val="16"/>
          <w:szCs w:val="16"/>
        </w:rPr>
      </w:pPr>
      <w:r w:rsidRPr="00815DDE">
        <w:rPr>
          <w:sz w:val="16"/>
          <w:szCs w:val="16"/>
        </w:rPr>
        <w:t>“</w:t>
      </w:r>
      <w:r w:rsidRPr="00EA12F1">
        <w:rPr>
          <w:rStyle w:val="StyleUnderline"/>
        </w:rPr>
        <w:t xml:space="preserve">We think </w:t>
      </w:r>
      <w:r w:rsidRPr="00F07458">
        <w:rPr>
          <w:rStyle w:val="Emphasis"/>
          <w:highlight w:val="yellow"/>
        </w:rPr>
        <w:t>it’s an uphill climb</w:t>
      </w:r>
      <w:r w:rsidRPr="001F436A">
        <w:rPr>
          <w:rStyle w:val="Emphasis"/>
        </w:rPr>
        <w:t xml:space="preserve"> for the toughest bills</w:t>
      </w:r>
      <w:r w:rsidRPr="00EA12F1">
        <w:rPr>
          <w:rStyle w:val="StyleUnderline"/>
        </w:rPr>
        <w:t>,” said</w:t>
      </w:r>
      <w:r w:rsidRPr="00815DDE">
        <w:rPr>
          <w:sz w:val="16"/>
          <w:szCs w:val="16"/>
        </w:rPr>
        <w:t xml:space="preserve"> Paul Gallant, </w:t>
      </w:r>
      <w:r w:rsidRPr="00EA12F1">
        <w:rPr>
          <w:rStyle w:val="StyleUnderline"/>
        </w:rPr>
        <w:t>a research analyst at Cowen and Company. “The Senate filibuster is always the highest hurdle</w:t>
      </w:r>
      <w:r w:rsidRPr="00815DDE">
        <w:rPr>
          <w:sz w:val="16"/>
          <w:szCs w:val="16"/>
        </w:rPr>
        <w:t>, and I suspect it will hold back the toughest of these bills. But the House is going faster and farther against tech than anyone expected.”</w:t>
      </w:r>
    </w:p>
    <w:p w14:paraId="2DD4E71D" w14:textId="77777777" w:rsidR="0091140B" w:rsidRPr="00C32C3C" w:rsidRDefault="0091140B" w:rsidP="0091140B"/>
    <w:p w14:paraId="5BB31E32" w14:textId="77777777" w:rsidR="0091140B" w:rsidRDefault="0091140B" w:rsidP="0091140B">
      <w:pPr>
        <w:pStyle w:val="Heading2"/>
      </w:pPr>
      <w:r>
        <w:t>K</w:t>
      </w:r>
    </w:p>
    <w:p w14:paraId="334A36A2" w14:textId="77777777" w:rsidR="0091140B" w:rsidRPr="007A4F26" w:rsidRDefault="0091140B" w:rsidP="0091140B">
      <w:pPr>
        <w:pStyle w:val="Heading4"/>
        <w:rPr>
          <w:bCs/>
        </w:rPr>
      </w:pPr>
      <w:r w:rsidRPr="007A4F26">
        <w:rPr>
          <w:bCs/>
        </w:rPr>
        <w:t>Alt alone is the worst of all worlds – rejecting neoliberalism in all instances guarantees war</w:t>
      </w:r>
    </w:p>
    <w:p w14:paraId="411EC2F6" w14:textId="77777777" w:rsidR="0091140B" w:rsidRDefault="0091140B" w:rsidP="0091140B">
      <w:r>
        <w:rPr>
          <w:rStyle w:val="Style13ptBold"/>
        </w:rPr>
        <w:t>Coniglio</w:t>
      </w:r>
      <w:r>
        <w:t xml:space="preserve">, antitrust attorney in the Washington, DC office of Sidley Austin LLP, </w:t>
      </w:r>
      <w:r>
        <w:rPr>
          <w:rStyle w:val="Style13ptBold"/>
        </w:rPr>
        <w:t>‘20</w:t>
      </w:r>
    </w:p>
    <w:p w14:paraId="542A369A" w14:textId="77777777" w:rsidR="0091140B" w:rsidRDefault="0091140B" w:rsidP="0091140B">
      <w:r>
        <w:t>(Joseph V., “Economizing the Totalitarian Temptation: A Risk-Averse Liberal</w:t>
      </w:r>
    </w:p>
    <w:p w14:paraId="727D869D" w14:textId="77777777" w:rsidR="0091140B" w:rsidRDefault="0091140B" w:rsidP="0091140B">
      <w:r>
        <w:t>Realism for Political Economy and Competition Policy in a Post-Neoliberal Society,” 59</w:t>
      </w:r>
    </w:p>
    <w:p w14:paraId="54A2189D" w14:textId="77777777" w:rsidR="0091140B" w:rsidRDefault="0091140B" w:rsidP="0091140B">
      <w:r>
        <w:t>Santa Clara L. Rev. 703)</w:t>
      </w:r>
    </w:p>
    <w:p w14:paraId="6997284F" w14:textId="77777777" w:rsidR="0091140B" w:rsidRDefault="0091140B" w:rsidP="0091140B"/>
    <w:p w14:paraId="66F24067" w14:textId="77777777" w:rsidR="0091140B" w:rsidRDefault="0091140B" w:rsidP="0091140B">
      <w:r>
        <w:t xml:space="preserve">Before evaluating each of these specific forms of competition policy, </w:t>
      </w:r>
      <w:r>
        <w:rPr>
          <w:u w:val="single"/>
        </w:rPr>
        <w:t>it is worth developing the normative criteria</w:t>
      </w:r>
      <w:r>
        <w:t xml:space="preserve"> </w:t>
      </w:r>
      <w:r>
        <w:rPr>
          <w:u w:val="single"/>
        </w:rPr>
        <w:t>by which such an analysis will be conducted-that is</w:t>
      </w:r>
      <w:r>
        <w:rPr>
          <w:rStyle w:val="Emphasis"/>
        </w:rPr>
        <w:t>, "risk-averse anti-totalitarian liberal realism.</w:t>
      </w:r>
      <w:r>
        <w:t xml:space="preserve">, 7 2 Although the limits of this article make a full exegesis of these first principles impracticable, a few key premises can be said plainly. 73 </w:t>
      </w:r>
      <w:r>
        <w:rPr>
          <w:u w:val="single"/>
        </w:rPr>
        <w:t xml:space="preserve">The first is that the lessons of the twentieth century teach us that </w:t>
      </w:r>
      <w:r w:rsidRPr="00067E8D">
        <w:rPr>
          <w:highlight w:val="cyan"/>
          <w:u w:val="single"/>
        </w:rPr>
        <w:t xml:space="preserve">societies should </w:t>
      </w:r>
      <w:r w:rsidRPr="00067E8D">
        <w:rPr>
          <w:rStyle w:val="Emphasis"/>
          <w:highlight w:val="cyan"/>
        </w:rPr>
        <w:t>avoid totalitarian</w:t>
      </w:r>
      <w:r>
        <w:rPr>
          <w:rStyle w:val="Emphasis"/>
        </w:rPr>
        <w:t xml:space="preserve"> forms of </w:t>
      </w:r>
      <w:r w:rsidRPr="00067E8D">
        <w:rPr>
          <w:rStyle w:val="Emphasis"/>
          <w:highlight w:val="cyan"/>
        </w:rPr>
        <w:t>political economy</w:t>
      </w:r>
      <w:r>
        <w:t xml:space="preserve"> </w:t>
      </w:r>
      <w:proofErr w:type="gramStart"/>
      <w:r>
        <w:rPr>
          <w:u w:val="single"/>
        </w:rPr>
        <w:t>so as to</w:t>
      </w:r>
      <w:proofErr w:type="gramEnd"/>
      <w:r>
        <w:rPr>
          <w:u w:val="single"/>
        </w:rPr>
        <w:t xml:space="preserve"> not repeat the atrocities that regimes of this kind have committed</w:t>
      </w:r>
      <w:r>
        <w:t>.74 Policymakers of goodwill across the political spectrum should be unified in seeking to articulate a paradigm that overcomes these revolutionary forces so as to protect individual liberty, support continued economic growth, and foster technological progress.</w:t>
      </w:r>
    </w:p>
    <w:p w14:paraId="769DAA39" w14:textId="77777777" w:rsidR="0091140B" w:rsidRDefault="0091140B" w:rsidP="0091140B">
      <w:r>
        <w:rPr>
          <w:u w:val="single"/>
        </w:rPr>
        <w:t xml:space="preserve">The </w:t>
      </w:r>
      <w:r w:rsidRPr="00067E8D">
        <w:rPr>
          <w:highlight w:val="cyan"/>
          <w:u w:val="single"/>
        </w:rPr>
        <w:t>"risk-averse" nature</w:t>
      </w:r>
      <w:r>
        <w:rPr>
          <w:u w:val="single"/>
        </w:rPr>
        <w:t xml:space="preserve"> of this anti-totalitarianism</w:t>
      </w:r>
      <w:r>
        <w:t xml:space="preserve"> also groun</w:t>
      </w:r>
      <w:r>
        <w:rPr>
          <w:u w:val="single"/>
        </w:rPr>
        <w:t xml:space="preserve">ds arguments </w:t>
      </w:r>
      <w:r w:rsidRPr="00067E8D">
        <w:rPr>
          <w:rStyle w:val="Emphasis"/>
          <w:highlight w:val="cyan"/>
        </w:rPr>
        <w:t>against</w:t>
      </w:r>
      <w:r>
        <w:rPr>
          <w:rStyle w:val="Emphasis"/>
        </w:rPr>
        <w:t xml:space="preserve"> classical </w:t>
      </w:r>
      <w:r w:rsidRPr="00067E8D">
        <w:rPr>
          <w:rStyle w:val="Emphasis"/>
          <w:highlight w:val="cyan"/>
        </w:rPr>
        <w:t>liberalism</w:t>
      </w:r>
      <w:r>
        <w:t xml:space="preserve"> </w:t>
      </w:r>
      <w:r>
        <w:rPr>
          <w:u w:val="single"/>
        </w:rPr>
        <w:t xml:space="preserve">and </w:t>
      </w:r>
      <w:r>
        <w:rPr>
          <w:rStyle w:val="Emphasis"/>
        </w:rPr>
        <w:t>progressivism</w:t>
      </w:r>
      <w:r>
        <w:rPr>
          <w:u w:val="single"/>
        </w:rPr>
        <w:t xml:space="preserve"> </w:t>
      </w:r>
      <w:r w:rsidRPr="00067E8D">
        <w:rPr>
          <w:highlight w:val="cyan"/>
          <w:u w:val="single"/>
        </w:rPr>
        <w:t>as</w:t>
      </w:r>
      <w:r>
        <w:rPr>
          <w:u w:val="single"/>
        </w:rPr>
        <w:t xml:space="preserve"> </w:t>
      </w:r>
      <w:r>
        <w:rPr>
          <w:rStyle w:val="Emphasis"/>
        </w:rPr>
        <w:t xml:space="preserve">organizing </w:t>
      </w:r>
      <w:r w:rsidRPr="00067E8D">
        <w:rPr>
          <w:rStyle w:val="Emphasis"/>
          <w:highlight w:val="cyan"/>
        </w:rPr>
        <w:t>principles for competition</w:t>
      </w:r>
      <w:r>
        <w:rPr>
          <w:rStyle w:val="Emphasis"/>
        </w:rPr>
        <w:t xml:space="preserve"> policy</w:t>
      </w:r>
      <w:r>
        <w:t xml:space="preserve">. At the institutional level, as noted above, </w:t>
      </w:r>
      <w:r>
        <w:rPr>
          <w:u w:val="single"/>
        </w:rPr>
        <w:t>while classical liberalism is historically consistent with</w:t>
      </w:r>
      <w:r>
        <w:t xml:space="preserve"> the dominance of both concentrated </w:t>
      </w:r>
      <w:r>
        <w:rPr>
          <w:u w:val="single"/>
        </w:rPr>
        <w:t>corporate power</w:t>
      </w:r>
      <w:r>
        <w:t xml:space="preserve"> and a plutocratic class, </w:t>
      </w:r>
      <w:r>
        <w:rPr>
          <w:u w:val="single"/>
        </w:rPr>
        <w:t>the ideal of classical liberals would</w:t>
      </w:r>
      <w:r>
        <w:t xml:space="preserve"> typically </w:t>
      </w:r>
      <w:r>
        <w:rPr>
          <w:u w:val="single"/>
        </w:rPr>
        <w:t>include neither welfare nor administrative states</w:t>
      </w:r>
      <w:r>
        <w:t xml:space="preserve">. As such, </w:t>
      </w:r>
      <w:r>
        <w:rPr>
          <w:u w:val="single"/>
        </w:rPr>
        <w:t>classical liberalism</w:t>
      </w:r>
      <w:r>
        <w:t xml:space="preserve"> </w:t>
      </w:r>
      <w:r>
        <w:rPr>
          <w:u w:val="single"/>
        </w:rPr>
        <w:t>would</w:t>
      </w:r>
      <w:r>
        <w:t xml:space="preserve"> provide an effective check against socialism and revolution from below, which could seek to make use of both the welfare and administrative states for its ends.75 However, the wholesale </w:t>
      </w:r>
      <w:r w:rsidRPr="00067E8D">
        <w:rPr>
          <w:highlight w:val="cyan"/>
          <w:u w:val="single"/>
        </w:rPr>
        <w:t>dismantli</w:t>
      </w:r>
      <w:r w:rsidRPr="00067E8D">
        <w:rPr>
          <w:highlight w:val="cyan"/>
        </w:rPr>
        <w:t>ng</w:t>
      </w:r>
      <w:r>
        <w:t xml:space="preserve"> of both </w:t>
      </w:r>
      <w:r>
        <w:rPr>
          <w:u w:val="single"/>
        </w:rPr>
        <w:t xml:space="preserve">the welfare and </w:t>
      </w:r>
      <w:r w:rsidRPr="00067E8D">
        <w:rPr>
          <w:highlight w:val="cyan"/>
          <w:u w:val="single"/>
        </w:rPr>
        <w:t>administrative state</w:t>
      </w:r>
      <w:r>
        <w:rPr>
          <w:u w:val="single"/>
        </w:rPr>
        <w:t xml:space="preserve">s could </w:t>
      </w:r>
      <w:r w:rsidRPr="00067E8D">
        <w:rPr>
          <w:rStyle w:val="Emphasis"/>
          <w:highlight w:val="cyan"/>
        </w:rPr>
        <w:t>dangerously increase</w:t>
      </w:r>
      <w:r>
        <w:rPr>
          <w:u w:val="single"/>
        </w:rPr>
        <w:t xml:space="preserve"> the </w:t>
      </w:r>
      <w:r w:rsidRPr="00067E8D">
        <w:rPr>
          <w:rStyle w:val="Emphasis"/>
          <w:highlight w:val="cyan"/>
        </w:rPr>
        <w:t>risk</w:t>
      </w:r>
      <w:r>
        <w:rPr>
          <w:rStyle w:val="Emphasis"/>
        </w:rPr>
        <w:t xml:space="preserve"> </w:t>
      </w:r>
      <w:r w:rsidRPr="00067E8D">
        <w:rPr>
          <w:rStyle w:val="Emphasis"/>
          <w:highlight w:val="cyan"/>
        </w:rPr>
        <w:t>of</w:t>
      </w:r>
      <w:r>
        <w:rPr>
          <w:rStyle w:val="Emphasis"/>
        </w:rPr>
        <w:t xml:space="preserve"> a </w:t>
      </w:r>
      <w:r w:rsidRPr="00067E8D">
        <w:rPr>
          <w:rStyle w:val="Emphasis"/>
          <w:highlight w:val="cyan"/>
        </w:rPr>
        <w:t>revolution from above</w:t>
      </w:r>
      <w:r>
        <w:t xml:space="preserve"> </w:t>
      </w:r>
      <w:r w:rsidRPr="00067E8D">
        <w:rPr>
          <w:highlight w:val="cyan"/>
          <w:u w:val="single"/>
        </w:rPr>
        <w:t>by removing</w:t>
      </w:r>
      <w:r>
        <w:rPr>
          <w:u w:val="single"/>
        </w:rPr>
        <w:t xml:space="preserve"> the institutional </w:t>
      </w:r>
      <w:r w:rsidRPr="00067E8D">
        <w:rPr>
          <w:highlight w:val="cyan"/>
          <w:u w:val="single"/>
        </w:rPr>
        <w:t>powers</w:t>
      </w:r>
      <w:r>
        <w:rPr>
          <w:u w:val="single"/>
        </w:rPr>
        <w:t xml:space="preserve"> able </w:t>
      </w:r>
      <w:r w:rsidRPr="00067E8D">
        <w:rPr>
          <w:highlight w:val="cyan"/>
          <w:u w:val="single"/>
        </w:rPr>
        <w:t xml:space="preserve">to </w:t>
      </w:r>
      <w:r w:rsidRPr="00067E8D">
        <w:rPr>
          <w:rStyle w:val="Emphasis"/>
          <w:highlight w:val="cyan"/>
        </w:rPr>
        <w:t>counterbalance</w:t>
      </w:r>
      <w:r>
        <w:rPr>
          <w:rStyle w:val="Emphasis"/>
        </w:rPr>
        <w:t xml:space="preserve"> any </w:t>
      </w:r>
      <w:r w:rsidRPr="00067E8D">
        <w:rPr>
          <w:rStyle w:val="Emphasis"/>
          <w:highlight w:val="cyan"/>
        </w:rPr>
        <w:t>alliance between</w:t>
      </w:r>
      <w:r>
        <w:rPr>
          <w:rStyle w:val="Emphasis"/>
        </w:rPr>
        <w:t xml:space="preserve"> established wealth and </w:t>
      </w:r>
      <w:r w:rsidRPr="00067E8D">
        <w:rPr>
          <w:rStyle w:val="Emphasis"/>
          <w:highlight w:val="cyan"/>
        </w:rPr>
        <w:t>concentrated corporate power</w:t>
      </w:r>
      <w:r>
        <w:t xml:space="preserve"> </w:t>
      </w:r>
      <w:r>
        <w:rPr>
          <w:u w:val="single"/>
        </w:rPr>
        <w:t>seeking to use fascism as a way to protect their economic interests</w:t>
      </w:r>
      <w:r>
        <w:t xml:space="preserve"> but </w:t>
      </w:r>
      <w:r>
        <w:rPr>
          <w:rStyle w:val="Emphasis"/>
        </w:rPr>
        <w:t>to the grave detriment of the rest of society</w:t>
      </w:r>
      <w:r>
        <w:t>.76</w:t>
      </w:r>
    </w:p>
    <w:p w14:paraId="199841BF" w14:textId="77777777" w:rsidR="0091140B" w:rsidRDefault="0091140B" w:rsidP="0091140B">
      <w:r>
        <w:rPr>
          <w:rStyle w:val="Emphasis"/>
        </w:rPr>
        <w:t>Progressivism</w:t>
      </w:r>
      <w:r>
        <w:t xml:space="preserve">, by contrast, </w:t>
      </w:r>
      <w:r>
        <w:rPr>
          <w:u w:val="single"/>
        </w:rPr>
        <w:t>sees powerful administrative and welfare states as necessary</w:t>
      </w:r>
      <w:r>
        <w:t xml:space="preserve"> to protect the interests of the working classes, </w:t>
      </w:r>
      <w:r>
        <w:rPr>
          <w:u w:val="single"/>
        </w:rPr>
        <w:t>and is hostile to the existence of both plutocratic and concentrated corporate power</w:t>
      </w:r>
      <w:r>
        <w:t xml:space="preserve">. In the United States, the paradigmatic progressive political program was the New Deal. Whereas the first part of the New Deal included a host of regulations empowering the administrative state and placing regulatory obligations on business, the second part of the New Deal included Social Security and tax increases.77 </w:t>
      </w:r>
      <w:r>
        <w:rPr>
          <w:u w:val="single"/>
        </w:rPr>
        <w:t>Even though progressivism</w:t>
      </w:r>
      <w:r>
        <w:t xml:space="preserve"> </w:t>
      </w:r>
      <w:r>
        <w:rPr>
          <w:u w:val="single"/>
        </w:rPr>
        <w:t>might</w:t>
      </w:r>
      <w:r>
        <w:t xml:space="preserve"> therefore </w:t>
      </w:r>
      <w:r>
        <w:rPr>
          <w:u w:val="single"/>
        </w:rPr>
        <w:t>provide an adequate check against</w:t>
      </w:r>
      <w:r>
        <w:t xml:space="preserve"> the imposition of </w:t>
      </w:r>
      <w:r>
        <w:rPr>
          <w:u w:val="single"/>
        </w:rPr>
        <w:t>fascism by an alliance of private power</w:t>
      </w:r>
      <w:r>
        <w:t xml:space="preserve">, </w:t>
      </w:r>
      <w:r>
        <w:rPr>
          <w:u w:val="single"/>
        </w:rPr>
        <w:t xml:space="preserve">the </w:t>
      </w:r>
      <w:r w:rsidRPr="00067E8D">
        <w:rPr>
          <w:rStyle w:val="Emphasis"/>
          <w:highlight w:val="cyan"/>
        </w:rPr>
        <w:t>elimination</w:t>
      </w:r>
      <w:r>
        <w:rPr>
          <w:u w:val="single"/>
        </w:rPr>
        <w:t xml:space="preserve"> </w:t>
      </w:r>
      <w:r w:rsidRPr="00067E8D">
        <w:rPr>
          <w:highlight w:val="cyan"/>
          <w:u w:val="single"/>
        </w:rPr>
        <w:t>of</w:t>
      </w:r>
      <w:r>
        <w:rPr>
          <w:u w:val="single"/>
        </w:rPr>
        <w:t xml:space="preserve"> any </w:t>
      </w:r>
      <w:r>
        <w:rPr>
          <w:rStyle w:val="Emphasis"/>
        </w:rPr>
        <w:t xml:space="preserve">substantial </w:t>
      </w:r>
      <w:r w:rsidRPr="00067E8D">
        <w:rPr>
          <w:rStyle w:val="Emphasis"/>
          <w:highlight w:val="cyan"/>
        </w:rPr>
        <w:t>checks</w:t>
      </w:r>
      <w:r>
        <w:rPr>
          <w:rStyle w:val="Emphasis"/>
        </w:rPr>
        <w:t xml:space="preserve"> </w:t>
      </w:r>
      <w:r w:rsidRPr="00067E8D">
        <w:rPr>
          <w:rStyle w:val="Emphasis"/>
          <w:highlight w:val="cyan"/>
        </w:rPr>
        <w:t>against</w:t>
      </w:r>
      <w:r>
        <w:rPr>
          <w:rStyle w:val="Emphasis"/>
        </w:rPr>
        <w:t xml:space="preserve"> the </w:t>
      </w:r>
      <w:r w:rsidRPr="00067E8D">
        <w:rPr>
          <w:rStyle w:val="Emphasis"/>
          <w:highlight w:val="cyan"/>
        </w:rPr>
        <w:t>abuse</w:t>
      </w:r>
      <w:r>
        <w:rPr>
          <w:rStyle w:val="Emphasis"/>
        </w:rPr>
        <w:t xml:space="preserve"> </w:t>
      </w:r>
      <w:r w:rsidRPr="00067E8D">
        <w:rPr>
          <w:rStyle w:val="Emphasis"/>
          <w:highlight w:val="cyan"/>
        </w:rPr>
        <w:t>of public</w:t>
      </w:r>
      <w:r>
        <w:rPr>
          <w:rStyle w:val="Emphasis"/>
        </w:rPr>
        <w:t xml:space="preserve"> </w:t>
      </w:r>
      <w:r w:rsidRPr="00067E8D">
        <w:rPr>
          <w:rStyle w:val="Emphasis"/>
          <w:highlight w:val="cyan"/>
        </w:rPr>
        <w:t>power</w:t>
      </w:r>
      <w:r>
        <w:rPr>
          <w:u w:val="single"/>
        </w:rPr>
        <w:t xml:space="preserve"> </w:t>
      </w:r>
      <w:r w:rsidRPr="00067E8D">
        <w:rPr>
          <w:highlight w:val="cyan"/>
          <w:u w:val="single"/>
        </w:rPr>
        <w:t>risks</w:t>
      </w:r>
      <w:r>
        <w:rPr>
          <w:u w:val="single"/>
        </w:rPr>
        <w:t xml:space="preserve"> progressive institutions being </w:t>
      </w:r>
      <w:r>
        <w:rPr>
          <w:rStyle w:val="Emphasis"/>
        </w:rPr>
        <w:t>utilized by intellectual elites rousing the working classes</w:t>
      </w:r>
      <w:r>
        <w:rPr>
          <w:u w:val="single"/>
        </w:rPr>
        <w:t xml:space="preserve"> to bring about, and </w:t>
      </w:r>
      <w:r>
        <w:rPr>
          <w:rStyle w:val="Emphasis"/>
        </w:rPr>
        <w:t xml:space="preserve">achieve power in, </w:t>
      </w:r>
      <w:r w:rsidRPr="00067E8D">
        <w:rPr>
          <w:rStyle w:val="Emphasis"/>
          <w:highlight w:val="cyan"/>
        </w:rPr>
        <w:t>a socialist political economy</w:t>
      </w:r>
      <w:r>
        <w:rPr>
          <w:u w:val="single"/>
        </w:rPr>
        <w:t>.</w:t>
      </w:r>
      <w:r>
        <w:t>79</w:t>
      </w:r>
    </w:p>
    <w:p w14:paraId="011F0BBD" w14:textId="77777777" w:rsidR="0091140B" w:rsidRDefault="0091140B" w:rsidP="0091140B">
      <w:pPr>
        <w:rPr>
          <w:u w:val="single"/>
        </w:rPr>
      </w:pPr>
      <w:r>
        <w:rPr>
          <w:u w:val="single"/>
        </w:rPr>
        <w:t>In addition to this risk aversion to totalitarian political economy</w:t>
      </w:r>
      <w:r>
        <w:t xml:space="preserve">, </w:t>
      </w:r>
      <w:r>
        <w:rPr>
          <w:u w:val="single"/>
        </w:rPr>
        <w:t xml:space="preserve">a certain </w:t>
      </w:r>
      <w:r>
        <w:rPr>
          <w:rStyle w:val="Emphasis"/>
        </w:rPr>
        <w:t>realism</w:t>
      </w:r>
      <w:r>
        <w:rPr>
          <w:u w:val="single"/>
        </w:rPr>
        <w:t xml:space="preserve"> about the </w:t>
      </w:r>
      <w:r>
        <w:rPr>
          <w:rStyle w:val="Emphasis"/>
        </w:rPr>
        <w:t>present historical moment</w:t>
      </w:r>
      <w:r>
        <w:rPr>
          <w:u w:val="single"/>
        </w:rPr>
        <w:t xml:space="preserve"> represents another basis for critiquing </w:t>
      </w:r>
      <w:r>
        <w:t xml:space="preserve">some of </w:t>
      </w:r>
      <w:r>
        <w:rPr>
          <w:u w:val="single"/>
        </w:rPr>
        <w:t>the theories of</w:t>
      </w:r>
      <w:r>
        <w:t xml:space="preserve"> </w:t>
      </w:r>
      <w:r>
        <w:rPr>
          <w:u w:val="single"/>
        </w:rPr>
        <w:t>competition policy</w:t>
      </w:r>
      <w:r>
        <w:t xml:space="preserve"> discussed above. While Burke's "age of chivalry" may be lost and utopia never to come, humanity lives better than it once did, and that should count for something. This is to say that, </w:t>
      </w:r>
      <w:r w:rsidRPr="00067E8D">
        <w:rPr>
          <w:highlight w:val="cyan"/>
          <w:u w:val="single"/>
        </w:rPr>
        <w:t>in lieu of</w:t>
      </w:r>
      <w:r>
        <w:rPr>
          <w:u w:val="single"/>
        </w:rPr>
        <w:t xml:space="preserve"> believing that a liberal and democratic end of history remains the birthright of all mankind</w:t>
      </w:r>
      <w:r>
        <w:t xml:space="preserve">, </w:t>
      </w:r>
      <w:r>
        <w:rPr>
          <w:rStyle w:val="Emphasis"/>
        </w:rPr>
        <w:t xml:space="preserve">or </w:t>
      </w:r>
      <w:r w:rsidRPr="00067E8D">
        <w:rPr>
          <w:rStyle w:val="Emphasis"/>
          <w:highlight w:val="cyan"/>
        </w:rPr>
        <w:t>attempting</w:t>
      </w:r>
      <w:r>
        <w:rPr>
          <w:rStyle w:val="Emphasis"/>
        </w:rPr>
        <w:t xml:space="preserve"> </w:t>
      </w:r>
      <w:r w:rsidRPr="00067E8D">
        <w:rPr>
          <w:rStyle w:val="Emphasis"/>
          <w:highlight w:val="cyan"/>
        </w:rPr>
        <w:t>to turn back globalization</w:t>
      </w:r>
      <w:r w:rsidRPr="00067E8D">
        <w:rPr>
          <w:highlight w:val="cyan"/>
        </w:rPr>
        <w:t>,</w:t>
      </w:r>
      <w:r>
        <w:t xml:space="preserve"> </w:t>
      </w:r>
      <w:r w:rsidRPr="00067E8D">
        <w:rPr>
          <w:rStyle w:val="Emphasis"/>
          <w:sz w:val="21"/>
          <w:szCs w:val="28"/>
          <w:highlight w:val="cyan"/>
        </w:rPr>
        <w:t>policymakers</w:t>
      </w:r>
      <w:r>
        <w:rPr>
          <w:rStyle w:val="Emphasis"/>
          <w:sz w:val="21"/>
          <w:szCs w:val="28"/>
        </w:rPr>
        <w:t xml:space="preserve"> </w:t>
      </w:r>
      <w:r w:rsidRPr="00067E8D">
        <w:rPr>
          <w:rStyle w:val="Emphasis"/>
          <w:sz w:val="21"/>
          <w:szCs w:val="28"/>
          <w:highlight w:val="cyan"/>
        </w:rPr>
        <w:t>should be concerned about</w:t>
      </w:r>
      <w:r>
        <w:rPr>
          <w:rStyle w:val="Emphasis"/>
          <w:sz w:val="21"/>
          <w:szCs w:val="28"/>
        </w:rPr>
        <w:t xml:space="preserve"> </w:t>
      </w:r>
      <w:r w:rsidRPr="00067E8D">
        <w:rPr>
          <w:rStyle w:val="Emphasis"/>
          <w:sz w:val="21"/>
          <w:szCs w:val="28"/>
          <w:highlight w:val="cyan"/>
        </w:rPr>
        <w:t>losing</w:t>
      </w:r>
      <w:r>
        <w:rPr>
          <w:rStyle w:val="Emphasis"/>
          <w:sz w:val="21"/>
          <w:szCs w:val="28"/>
        </w:rPr>
        <w:t xml:space="preserve"> </w:t>
      </w:r>
      <w:r w:rsidRPr="00067E8D">
        <w:rPr>
          <w:rStyle w:val="Emphasis"/>
          <w:sz w:val="21"/>
          <w:szCs w:val="28"/>
          <w:highlight w:val="cyan"/>
        </w:rPr>
        <w:t>what</w:t>
      </w:r>
      <w:r>
        <w:rPr>
          <w:rStyle w:val="Emphasis"/>
          <w:sz w:val="21"/>
          <w:szCs w:val="28"/>
        </w:rPr>
        <w:t xml:space="preserve"> unprecedented but fragile </w:t>
      </w:r>
      <w:r w:rsidRPr="00067E8D">
        <w:rPr>
          <w:rStyle w:val="Emphasis"/>
          <w:sz w:val="21"/>
          <w:szCs w:val="28"/>
          <w:highlight w:val="cyan"/>
        </w:rPr>
        <w:t>progress</w:t>
      </w:r>
      <w:r>
        <w:rPr>
          <w:rStyle w:val="Emphasis"/>
          <w:sz w:val="21"/>
          <w:szCs w:val="28"/>
        </w:rPr>
        <w:t xml:space="preserve"> </w:t>
      </w:r>
      <w:r w:rsidRPr="00067E8D">
        <w:rPr>
          <w:rStyle w:val="Emphasis"/>
          <w:sz w:val="21"/>
          <w:szCs w:val="28"/>
          <w:highlight w:val="cyan"/>
        </w:rPr>
        <w:t>modernity has</w:t>
      </w:r>
      <w:r>
        <w:rPr>
          <w:rStyle w:val="Emphasis"/>
          <w:sz w:val="21"/>
          <w:szCs w:val="28"/>
        </w:rPr>
        <w:t xml:space="preserve"> </w:t>
      </w:r>
      <w:proofErr w:type="gramStart"/>
      <w:r>
        <w:rPr>
          <w:rStyle w:val="Emphasis"/>
          <w:sz w:val="21"/>
          <w:szCs w:val="28"/>
        </w:rPr>
        <w:t xml:space="preserve">actually </w:t>
      </w:r>
      <w:r w:rsidRPr="00067E8D">
        <w:rPr>
          <w:rStyle w:val="Emphasis"/>
          <w:sz w:val="21"/>
          <w:szCs w:val="28"/>
          <w:highlight w:val="cyan"/>
        </w:rPr>
        <w:t>made</w:t>
      </w:r>
      <w:proofErr w:type="gramEnd"/>
      <w:r>
        <w:rPr>
          <w:u w:val="single"/>
        </w:rPr>
        <w:t xml:space="preserve"> in improving the lives of many, many millions who were once in poverty both in the West and around the world.</w:t>
      </w:r>
    </w:p>
    <w:p w14:paraId="1F1212DA" w14:textId="77777777" w:rsidR="0091140B" w:rsidRDefault="0091140B" w:rsidP="0091140B">
      <w:pPr>
        <w:rPr>
          <w:sz w:val="12"/>
          <w:szCs w:val="12"/>
        </w:rPr>
      </w:pPr>
      <w:r>
        <w:rPr>
          <w:sz w:val="12"/>
          <w:szCs w:val="12"/>
        </w:rPr>
        <w:t xml:space="preserve">The hyper-neoliberal approach-namely, that increased technological progress will prove a sufficient condition for sustaining the neoliberal order-can be faulted on these realist grounds, as the full implications of the New Economy and on liberal economic order are not yet fully understood. It may be that the golden age of technological progress and economic growth is already gone and therefore of little promise toward continued </w:t>
      </w:r>
      <w:proofErr w:type="gramStart"/>
      <w:r>
        <w:rPr>
          <w:sz w:val="12"/>
          <w:szCs w:val="12"/>
        </w:rPr>
        <w:t>middle class</w:t>
      </w:r>
      <w:proofErr w:type="gramEnd"/>
      <w:r>
        <w:rPr>
          <w:sz w:val="12"/>
          <w:szCs w:val="12"/>
        </w:rPr>
        <w:t xml:space="preserve"> expansion. ° It may be that the social consequences of rapid innovation in the Internet economy are in large part increased group polarization and extremism that, in a heterogeneous society, ultimately leads to fragmentation, violence, and the breakdown of liberal economic order.8' Finally, it may be that even notwithstanding a liberal effect of democratizing access to ideas, goods, and people, a reinvigorated bureaucracy concerned about me- quality chills continued technological progress.82 All of these possibilities, and still many more, make the hyper-neoliberal paradigm too speculative for policymakers to stake the future of liberal economic order on.</w:t>
      </w:r>
    </w:p>
    <w:p w14:paraId="1369E9B9" w14:textId="77777777" w:rsidR="0091140B" w:rsidRDefault="0091140B" w:rsidP="0091140B">
      <w:r>
        <w:rPr>
          <w:rStyle w:val="Emphasis"/>
        </w:rPr>
        <w:t>An unabashed program of industrial policy,</w:t>
      </w:r>
      <w:r>
        <w:t xml:space="preserve"> by contrast, </w:t>
      </w:r>
      <w:r>
        <w:rPr>
          <w:rStyle w:val="Emphasis"/>
        </w:rPr>
        <w:t>suffers from a more subtle form of idealism</w:t>
      </w:r>
      <w:r>
        <w:t xml:space="preserve">. On the one hand, </w:t>
      </w:r>
      <w:r>
        <w:rPr>
          <w:u w:val="single"/>
        </w:rPr>
        <w:t>the recognition of nation states as self-interested actors in competition</w:t>
      </w:r>
      <w:r>
        <w:t xml:space="preserve"> with one another within a sovereignty-based framework </w:t>
      </w:r>
      <w:r>
        <w:rPr>
          <w:u w:val="single"/>
        </w:rPr>
        <w:t>has long been a dominant view</w:t>
      </w:r>
      <w:r>
        <w:t xml:space="preserve"> for thinking about international order in "realist" terms.83 </w:t>
      </w:r>
      <w:r>
        <w:rPr>
          <w:u w:val="single"/>
        </w:rPr>
        <w:t>Over the neoliberal period,</w:t>
      </w:r>
      <w:r>
        <w:t xml:space="preserve"> however, </w:t>
      </w:r>
      <w:r>
        <w:rPr>
          <w:u w:val="single"/>
        </w:rPr>
        <w:t xml:space="preserve">the immersion of the contemporary nation state within a </w:t>
      </w:r>
      <w:r w:rsidRPr="00067E8D">
        <w:rPr>
          <w:highlight w:val="cyan"/>
          <w:u w:val="single"/>
        </w:rPr>
        <w:t>globalized economy</w:t>
      </w:r>
      <w:r>
        <w:t xml:space="preserve"> of ideas, goods, people and supply chains </w:t>
      </w:r>
      <w:r w:rsidRPr="00067E8D">
        <w:rPr>
          <w:highlight w:val="cyan"/>
          <w:u w:val="single"/>
        </w:rPr>
        <w:t>has resulted</w:t>
      </w:r>
      <w:r>
        <w:rPr>
          <w:u w:val="single"/>
        </w:rPr>
        <w:t xml:space="preserve"> </w:t>
      </w:r>
      <w:r w:rsidRPr="00067E8D">
        <w:rPr>
          <w:highlight w:val="cyan"/>
          <w:u w:val="single"/>
        </w:rPr>
        <w:t>in</w:t>
      </w:r>
      <w:r>
        <w:rPr>
          <w:u w:val="single"/>
        </w:rPr>
        <w:t xml:space="preserve"> not only </w:t>
      </w:r>
      <w:r w:rsidRPr="00067E8D">
        <w:rPr>
          <w:rStyle w:val="Emphasis"/>
          <w:highlight w:val="cyan"/>
        </w:rPr>
        <w:t>unprecedented</w:t>
      </w:r>
      <w:r>
        <w:rPr>
          <w:rStyle w:val="Emphasis"/>
        </w:rPr>
        <w:t xml:space="preserve"> economic </w:t>
      </w:r>
      <w:r w:rsidRPr="00067E8D">
        <w:rPr>
          <w:rStyle w:val="Emphasis"/>
          <w:highlight w:val="cyan"/>
        </w:rPr>
        <w:t>growth</w:t>
      </w:r>
      <w:r>
        <w:rPr>
          <w:rStyle w:val="Emphasis"/>
        </w:rPr>
        <w:t xml:space="preserve"> and prosperity</w:t>
      </w:r>
      <w:r>
        <w:rPr>
          <w:u w:val="single"/>
        </w:rPr>
        <w:t xml:space="preserve"> around the world, but relative peace</w:t>
      </w:r>
      <w:r>
        <w:t xml:space="preserve">.84 </w:t>
      </w:r>
      <w:r w:rsidRPr="00067E8D">
        <w:rPr>
          <w:highlight w:val="cyan"/>
          <w:u w:val="single"/>
        </w:rPr>
        <w:t>A turn</w:t>
      </w:r>
      <w:r>
        <w:rPr>
          <w:u w:val="single"/>
        </w:rPr>
        <w:t xml:space="preserve"> toward industrial policy,</w:t>
      </w:r>
      <w:r>
        <w:t xml:space="preserve"> </w:t>
      </w:r>
      <w:r>
        <w:rPr>
          <w:rStyle w:val="Emphasis"/>
        </w:rPr>
        <w:t xml:space="preserve">even </w:t>
      </w:r>
      <w:r w:rsidRPr="00067E8D">
        <w:rPr>
          <w:rStyle w:val="Emphasis"/>
          <w:highlight w:val="cyan"/>
        </w:rPr>
        <w:t>in</w:t>
      </w:r>
      <w:r>
        <w:rPr>
          <w:rStyle w:val="Emphasis"/>
        </w:rPr>
        <w:t xml:space="preserve"> the limited case of </w:t>
      </w:r>
      <w:r w:rsidRPr="00067E8D">
        <w:rPr>
          <w:rStyle w:val="Emphasis"/>
          <w:highlight w:val="cyan"/>
        </w:rPr>
        <w:t>antitrust</w:t>
      </w:r>
      <w:r>
        <w:rPr>
          <w:rStyle w:val="Emphasis"/>
        </w:rPr>
        <w:t>,</w:t>
      </w:r>
      <w:r>
        <w:t xml:space="preserve"> </w:t>
      </w:r>
      <w:r w:rsidRPr="00067E8D">
        <w:rPr>
          <w:highlight w:val="cyan"/>
        </w:rPr>
        <w:t>ris</w:t>
      </w:r>
      <w:r w:rsidRPr="00067E8D">
        <w:rPr>
          <w:highlight w:val="cyan"/>
          <w:u w:val="single"/>
        </w:rPr>
        <w:t>ks</w:t>
      </w:r>
      <w:r>
        <w:rPr>
          <w:u w:val="single"/>
        </w:rPr>
        <w:t xml:space="preserve"> contributing to the </w:t>
      </w:r>
      <w:r w:rsidRPr="00067E8D">
        <w:rPr>
          <w:rStyle w:val="Emphasis"/>
          <w:highlight w:val="cyan"/>
        </w:rPr>
        <w:t>undermining</w:t>
      </w:r>
      <w:r>
        <w:rPr>
          <w:u w:val="single"/>
        </w:rPr>
        <w:t xml:space="preserve"> of not only economic growth</w:t>
      </w:r>
      <w:r>
        <w:t xml:space="preserve"> </w:t>
      </w:r>
      <w:r>
        <w:rPr>
          <w:u w:val="single"/>
        </w:rPr>
        <w:t>and neutral rules-based legal frameworks</w:t>
      </w:r>
      <w:r>
        <w:t>-such as antitrust as an apolitical, value neutral, and technocratic enterprise 8 5 -</w:t>
      </w:r>
      <w:r>
        <w:rPr>
          <w:rStyle w:val="Emphasis"/>
        </w:rPr>
        <w:t xml:space="preserve">but also </w:t>
      </w:r>
      <w:r w:rsidRPr="00067E8D">
        <w:rPr>
          <w:rStyle w:val="Emphasis"/>
          <w:highlight w:val="cyan"/>
        </w:rPr>
        <w:t>global</w:t>
      </w:r>
      <w:r>
        <w:rPr>
          <w:rStyle w:val="Emphasis"/>
        </w:rPr>
        <w:t xml:space="preserve"> </w:t>
      </w:r>
      <w:r w:rsidRPr="00067E8D">
        <w:rPr>
          <w:rStyle w:val="Emphasis"/>
          <w:highlight w:val="cyan"/>
        </w:rPr>
        <w:t>peace and stability</w:t>
      </w:r>
      <w:r>
        <w:t xml:space="preserve">, </w:t>
      </w:r>
      <w:r w:rsidRPr="00067E8D">
        <w:rPr>
          <w:highlight w:val="cyan"/>
          <w:u w:val="single"/>
        </w:rPr>
        <w:t>with</w:t>
      </w:r>
      <w:r>
        <w:rPr>
          <w:u w:val="single"/>
        </w:rPr>
        <w:t xml:space="preserve"> </w:t>
      </w:r>
      <w:r>
        <w:rPr>
          <w:rStyle w:val="Emphasis"/>
        </w:rPr>
        <w:t xml:space="preserve">potentially </w:t>
      </w:r>
      <w:r w:rsidRPr="00067E8D">
        <w:rPr>
          <w:rStyle w:val="Emphasis"/>
          <w:highlight w:val="cyan"/>
        </w:rPr>
        <w:t>destructive consequences</w:t>
      </w:r>
      <w:r>
        <w:rPr>
          <w:rStyle w:val="Emphasis"/>
        </w:rPr>
        <w:t xml:space="preserve"> for humanity</w:t>
      </w:r>
      <w:r>
        <w:t xml:space="preserve"> </w:t>
      </w:r>
      <w:r w:rsidRPr="00067E8D">
        <w:rPr>
          <w:highlight w:val="cyan"/>
          <w:u w:val="single"/>
        </w:rPr>
        <w:t>similar to those</w:t>
      </w:r>
      <w:r>
        <w:rPr>
          <w:u w:val="single"/>
        </w:rPr>
        <w:t xml:space="preserve"> that </w:t>
      </w:r>
      <w:r>
        <w:rPr>
          <w:rStyle w:val="Emphasis"/>
        </w:rPr>
        <w:t xml:space="preserve">obtained </w:t>
      </w:r>
      <w:r w:rsidRPr="00067E8D">
        <w:rPr>
          <w:rStyle w:val="Emphasis"/>
          <w:highlight w:val="cyan"/>
        </w:rPr>
        <w:t>prior to the</w:t>
      </w:r>
      <w:r>
        <w:rPr>
          <w:rStyle w:val="Emphasis"/>
        </w:rPr>
        <w:t xml:space="preserve"> advent of the </w:t>
      </w:r>
      <w:r w:rsidRPr="00067E8D">
        <w:rPr>
          <w:rStyle w:val="Emphasis"/>
          <w:highlight w:val="cyan"/>
        </w:rPr>
        <w:t>liberal international order</w:t>
      </w:r>
      <w:r>
        <w:t>.</w:t>
      </w:r>
    </w:p>
    <w:p w14:paraId="3FB3ACDA" w14:textId="31EF1F3C" w:rsidR="0091140B" w:rsidRPr="007A4F26" w:rsidRDefault="0091140B" w:rsidP="0091140B">
      <w:pPr>
        <w:pStyle w:val="Heading4"/>
        <w:rPr>
          <w:bCs/>
        </w:rPr>
      </w:pPr>
      <w:r w:rsidRPr="007A4F26">
        <w:rPr>
          <w:bCs/>
        </w:rPr>
        <w:t>Info and incentives – govts don’t have the knowledge or motive to pick the best tech in advance</w:t>
      </w:r>
    </w:p>
    <w:p w14:paraId="6AFB05C1" w14:textId="77777777" w:rsidR="0091140B" w:rsidRDefault="0091140B" w:rsidP="0091140B">
      <w:r>
        <w:rPr>
          <w:b/>
          <w:bCs/>
          <w:sz w:val="26"/>
          <w:szCs w:val="26"/>
        </w:rPr>
        <w:t>Karlson et al. 20</w:t>
      </w:r>
      <w:r>
        <w:t xml:space="preserve"> --- Ratio Institute, Linköping University, Stockholm, Sweden.</w:t>
      </w:r>
    </w:p>
    <w:p w14:paraId="3B189FCB" w14:textId="77777777" w:rsidR="0091140B" w:rsidRDefault="0091140B" w:rsidP="0091140B">
      <w:pPr>
        <w:rPr>
          <w:rStyle w:val="Emphasis"/>
          <w:b w:val="0"/>
          <w:u w:val="none"/>
        </w:rPr>
      </w:pPr>
      <w:r>
        <w:t xml:space="preserve">Nils, Christian </w:t>
      </w:r>
      <w:proofErr w:type="spellStart"/>
      <w:r>
        <w:t>Sandström</w:t>
      </w:r>
      <w:proofErr w:type="spellEnd"/>
      <w:r>
        <w:t xml:space="preserve">, &amp; Karl </w:t>
      </w:r>
      <w:proofErr w:type="spellStart"/>
      <w:r>
        <w:t>Wennberg</w:t>
      </w:r>
      <w:proofErr w:type="spellEnd"/>
      <w:r>
        <w:t xml:space="preserve">, 2020, “Bureaucrats or Markets in Innovation Policy? – a critique of the entrepreneurial state,” The Review of Austrian Economics, vol. 34, pg. 81–95. </w:t>
      </w:r>
    </w:p>
    <w:p w14:paraId="3AB71121" w14:textId="77777777" w:rsidR="0091140B" w:rsidRDefault="0091140B" w:rsidP="0091140B">
      <w:r>
        <w:rPr>
          <w:rStyle w:val="Emphasis"/>
        </w:rPr>
        <w:t>Information problems</w:t>
      </w:r>
      <w:r>
        <w:rPr>
          <w:rStyle w:val="Heading3Char1"/>
        </w:rPr>
        <w:t xml:space="preserve"> concern the difficulty a public actor face in collecting the information and acquiring the knowledge enabling correct decision-making regarding, for example, the </w:t>
      </w:r>
      <w:r>
        <w:rPr>
          <w:rStyle w:val="Emphasis"/>
        </w:rPr>
        <w:t>allocation of resources</w:t>
      </w:r>
      <w:r>
        <w:t xml:space="preserve">. As Hayek (1945) showed, </w:t>
      </w:r>
      <w:r w:rsidRPr="00067E8D">
        <w:rPr>
          <w:rStyle w:val="Heading3Char1"/>
          <w:highlight w:val="cyan"/>
        </w:rPr>
        <w:t xml:space="preserve">it is </w:t>
      </w:r>
      <w:r w:rsidRPr="00076476">
        <w:rPr>
          <w:rStyle w:val="Emphasis"/>
        </w:rPr>
        <w:t xml:space="preserve">practically </w:t>
      </w:r>
      <w:r w:rsidRPr="00067E8D">
        <w:rPr>
          <w:rStyle w:val="Emphasis"/>
          <w:highlight w:val="cyan"/>
        </w:rPr>
        <w:t>impossible</w:t>
      </w:r>
      <w:r w:rsidRPr="00067E8D">
        <w:rPr>
          <w:rStyle w:val="Heading3Char1"/>
          <w:highlight w:val="cyan"/>
        </w:rPr>
        <w:t xml:space="preserve"> to aggregate</w:t>
      </w:r>
      <w:r>
        <w:rPr>
          <w:rStyle w:val="Heading3Char1"/>
        </w:rPr>
        <w:t xml:space="preserve"> </w:t>
      </w:r>
      <w:r w:rsidRPr="00067E8D">
        <w:rPr>
          <w:rStyle w:val="Heading3Char1"/>
          <w:highlight w:val="cyan"/>
        </w:rPr>
        <w:t>info</w:t>
      </w:r>
      <w:r>
        <w:rPr>
          <w:rStyle w:val="Heading3Char1"/>
        </w:rPr>
        <w:t xml:space="preserve">rmation and knowledge </w:t>
      </w:r>
      <w:r w:rsidRPr="00067E8D">
        <w:rPr>
          <w:rStyle w:val="Heading3Char1"/>
          <w:highlight w:val="cyan"/>
        </w:rPr>
        <w:t xml:space="preserve">about production </w:t>
      </w:r>
      <w:r w:rsidRPr="00076476">
        <w:rPr>
          <w:rStyle w:val="Heading3Char1"/>
        </w:rPr>
        <w:t>conditions</w:t>
      </w:r>
      <w:r>
        <w:rPr>
          <w:rStyle w:val="Heading3Char1"/>
        </w:rPr>
        <w:t xml:space="preserve">, business opportunities, customer preferences, etc. </w:t>
      </w:r>
      <w:r w:rsidRPr="00067E8D">
        <w:rPr>
          <w:rStyle w:val="Heading3Char1"/>
          <w:highlight w:val="cyan"/>
        </w:rPr>
        <w:t xml:space="preserve">to </w:t>
      </w:r>
      <w:r w:rsidRPr="00067E8D">
        <w:rPr>
          <w:rStyle w:val="Emphasis"/>
          <w:highlight w:val="cyan"/>
        </w:rPr>
        <w:t>any central unit</w:t>
      </w:r>
      <w:r>
        <w:rPr>
          <w:rStyle w:val="Heading3Char1"/>
        </w:rPr>
        <w:t xml:space="preserve"> in society</w:t>
      </w:r>
      <w:r>
        <w:t xml:space="preserve">. </w:t>
      </w:r>
      <w:r w:rsidRPr="00076476">
        <w:rPr>
          <w:rStyle w:val="Heading3Char1"/>
        </w:rPr>
        <w:t xml:space="preserve">Such </w:t>
      </w:r>
      <w:r w:rsidRPr="00067E8D">
        <w:rPr>
          <w:rStyle w:val="Heading3Char1"/>
          <w:highlight w:val="cyan"/>
        </w:rPr>
        <w:t>info</w:t>
      </w:r>
      <w:r>
        <w:rPr>
          <w:rStyle w:val="Heading3Char1"/>
        </w:rPr>
        <w:t xml:space="preserve">rmation </w:t>
      </w:r>
      <w:r w:rsidRPr="00067E8D">
        <w:rPr>
          <w:rStyle w:val="Heading3Char1"/>
          <w:highlight w:val="cyan"/>
        </w:rPr>
        <w:t>is dispersed, local, and time-bound</w:t>
      </w:r>
      <w:r>
        <w:rPr>
          <w:rStyle w:val="Heading3Char1"/>
        </w:rPr>
        <w:t xml:space="preserve"> in character, even in today’s modern digital economy</w:t>
      </w:r>
      <w:r>
        <w:t xml:space="preserve">. </w:t>
      </w:r>
      <w:proofErr w:type="gramStart"/>
      <w:r>
        <w:t>With regard to</w:t>
      </w:r>
      <w:proofErr w:type="gramEnd"/>
      <w:r>
        <w:t xml:space="preserve"> innovation policy and the results reviewed above, there are numerous implications of Hayek’s argument. </w:t>
      </w:r>
    </w:p>
    <w:p w14:paraId="1C18E56C" w14:textId="77777777" w:rsidR="0091140B" w:rsidRDefault="0091140B" w:rsidP="0091140B">
      <w:pPr>
        <w:rPr>
          <w:rStyle w:val="Heading3Char1"/>
        </w:rPr>
      </w:pPr>
      <w:r>
        <w:rPr>
          <w:rStyle w:val="Heading3Char1"/>
        </w:rPr>
        <w:t xml:space="preserve">First, the existence of a </w:t>
      </w:r>
      <w:r w:rsidRPr="00067E8D">
        <w:rPr>
          <w:rStyle w:val="Heading3Char1"/>
          <w:highlight w:val="cyan"/>
        </w:rPr>
        <w:t xml:space="preserve">market failure is </w:t>
      </w:r>
      <w:r w:rsidRPr="00076476">
        <w:rPr>
          <w:rStyle w:val="Emphasis"/>
        </w:rPr>
        <w:t xml:space="preserve">empirically </w:t>
      </w:r>
      <w:r w:rsidRPr="00067E8D">
        <w:rPr>
          <w:rStyle w:val="Emphasis"/>
          <w:highlight w:val="cyan"/>
        </w:rPr>
        <w:t>difficult</w:t>
      </w:r>
      <w:r w:rsidRPr="00067E8D">
        <w:rPr>
          <w:rStyle w:val="Heading3Char1"/>
          <w:highlight w:val="cyan"/>
        </w:rPr>
        <w:t xml:space="preserve"> to prove</w:t>
      </w:r>
      <w:r>
        <w:rPr>
          <w:rStyle w:val="Heading3Char1"/>
        </w:rPr>
        <w:t>, or measure</w:t>
      </w:r>
      <w:r>
        <w:t xml:space="preserve">. The original argument by Arrow (1962) was of a theoretical nature and has not been validated. </w:t>
      </w:r>
      <w:r>
        <w:rPr>
          <w:rStyle w:val="Heading3Char1"/>
        </w:rPr>
        <w:t>One could expect the potential size of such a market failure to vary greatly</w:t>
      </w:r>
      <w:r>
        <w:t xml:space="preserve"> depending upon institutional characteristics, industrial context, regional and national setting. </w:t>
      </w:r>
      <w:r>
        <w:rPr>
          <w:rStyle w:val="Heading3Char1"/>
        </w:rPr>
        <w:t xml:space="preserve">Such differences along with the fact that it is a very methodologically challenging task to locate and compute the size of a market failure means that </w:t>
      </w:r>
      <w:r w:rsidRPr="00067E8D">
        <w:rPr>
          <w:rStyle w:val="Heading3Char1"/>
          <w:highlight w:val="cyan"/>
        </w:rPr>
        <w:t xml:space="preserve">policymakers are put in the </w:t>
      </w:r>
      <w:r w:rsidRPr="00067E8D">
        <w:rPr>
          <w:rStyle w:val="Emphasis"/>
          <w:highlight w:val="cyan"/>
        </w:rPr>
        <w:t>awkward position</w:t>
      </w:r>
      <w:r w:rsidRPr="00067E8D">
        <w:rPr>
          <w:rStyle w:val="Heading3Char1"/>
          <w:highlight w:val="cyan"/>
        </w:rPr>
        <w:t xml:space="preserve"> of trying to solve a problem </w:t>
      </w:r>
      <w:r w:rsidRPr="00067E8D">
        <w:rPr>
          <w:rStyle w:val="Emphasis"/>
          <w:highlight w:val="cyan"/>
        </w:rPr>
        <w:t>that is unknown</w:t>
      </w:r>
      <w:r>
        <w:rPr>
          <w:rStyle w:val="Heading3Char1"/>
        </w:rPr>
        <w:t xml:space="preserve"> both in terms of its existence, </w:t>
      </w:r>
      <w:proofErr w:type="gramStart"/>
      <w:r>
        <w:rPr>
          <w:rStyle w:val="Heading3Char1"/>
        </w:rPr>
        <w:t>size</w:t>
      </w:r>
      <w:proofErr w:type="gramEnd"/>
      <w:r>
        <w:rPr>
          <w:rStyle w:val="Heading3Char1"/>
        </w:rPr>
        <w:t xml:space="preserve"> and location. </w:t>
      </w:r>
      <w:proofErr w:type="gramStart"/>
      <w:r>
        <w:rPr>
          <w:rStyle w:val="Heading3Char1"/>
        </w:rPr>
        <w:t xml:space="preserve">Needless to say, </w:t>
      </w:r>
      <w:r w:rsidRPr="00076476">
        <w:rPr>
          <w:rStyle w:val="Heading3Char1"/>
        </w:rPr>
        <w:t>such</w:t>
      </w:r>
      <w:proofErr w:type="gramEnd"/>
      <w:r w:rsidRPr="00076476">
        <w:rPr>
          <w:rStyle w:val="Heading3Char1"/>
        </w:rPr>
        <w:t xml:space="preserve"> a situation</w:t>
      </w:r>
      <w:r>
        <w:rPr>
          <w:rStyle w:val="Heading3Char1"/>
        </w:rPr>
        <w:t xml:space="preserve"> is almost bound to </w:t>
      </w:r>
      <w:r w:rsidRPr="00067E8D">
        <w:rPr>
          <w:rStyle w:val="Heading3Char1"/>
          <w:highlight w:val="cyan"/>
        </w:rPr>
        <w:t xml:space="preserve">result in </w:t>
      </w:r>
      <w:r w:rsidRPr="00067E8D">
        <w:rPr>
          <w:rStyle w:val="Emphasis"/>
          <w:highlight w:val="cyan"/>
        </w:rPr>
        <w:t>malinvestments</w:t>
      </w:r>
      <w:r>
        <w:rPr>
          <w:rStyle w:val="Heading3Char1"/>
        </w:rPr>
        <w:t>.</w:t>
      </w:r>
    </w:p>
    <w:p w14:paraId="02263030" w14:textId="77777777" w:rsidR="0091140B" w:rsidRDefault="0091140B" w:rsidP="0091140B">
      <w:pPr>
        <w:rPr>
          <w:rStyle w:val="Emphasis"/>
        </w:rPr>
      </w:pPr>
      <w:r>
        <w:rPr>
          <w:u w:val="single"/>
        </w:rPr>
        <w:t xml:space="preserve">The second implication concerns that </w:t>
      </w:r>
      <w:r w:rsidRPr="00067E8D">
        <w:rPr>
          <w:highlight w:val="cyan"/>
          <w:u w:val="single"/>
        </w:rPr>
        <w:t>a market</w:t>
      </w:r>
      <w:r>
        <w:rPr>
          <w:u w:val="single"/>
        </w:rPr>
        <w:t xml:space="preserve"> economy </w:t>
      </w:r>
      <w:r w:rsidRPr="00067E8D">
        <w:rPr>
          <w:highlight w:val="cyan"/>
          <w:u w:val="single"/>
        </w:rPr>
        <w:t>is more compatible with</w:t>
      </w:r>
      <w:r>
        <w:rPr>
          <w:u w:val="single"/>
        </w:rPr>
        <w:t xml:space="preserve"> the notion of </w:t>
      </w:r>
      <w:r w:rsidRPr="00076476">
        <w:rPr>
          <w:u w:val="single"/>
        </w:rPr>
        <w:t xml:space="preserve">dispersed </w:t>
      </w:r>
      <w:r w:rsidRPr="00067E8D">
        <w:rPr>
          <w:highlight w:val="cyan"/>
          <w:u w:val="single"/>
        </w:rPr>
        <w:t>knowledge</w:t>
      </w:r>
      <w:r>
        <w:rPr>
          <w:u w:val="single"/>
        </w:rPr>
        <w:t xml:space="preserve"> than a public policy intervention</w:t>
      </w:r>
      <w:r>
        <w:t xml:space="preserve">. </w:t>
      </w:r>
      <w:r>
        <w:rPr>
          <w:u w:val="single"/>
        </w:rPr>
        <w:t xml:space="preserve">Industrial development in a market economy characterized by </w:t>
      </w:r>
      <w:r w:rsidRPr="00067E8D">
        <w:rPr>
          <w:highlight w:val="cyan"/>
          <w:u w:val="single"/>
        </w:rPr>
        <w:t>innovations is</w:t>
      </w:r>
      <w:r>
        <w:rPr>
          <w:u w:val="single"/>
        </w:rPr>
        <w:t xml:space="preserve"> often described as </w:t>
      </w:r>
      <w:r w:rsidRPr="00067E8D">
        <w:rPr>
          <w:highlight w:val="cyan"/>
          <w:u w:val="single"/>
        </w:rPr>
        <w:t>a</w:t>
      </w:r>
      <w:r>
        <w:rPr>
          <w:u w:val="single"/>
        </w:rPr>
        <w:t xml:space="preserve"> complex </w:t>
      </w:r>
      <w:r w:rsidRPr="00067E8D">
        <w:rPr>
          <w:rStyle w:val="Emphasis"/>
          <w:highlight w:val="cyan"/>
        </w:rPr>
        <w:t>evolutionary process</w:t>
      </w:r>
      <w:r>
        <w:t xml:space="preserve"> (Nelson and Winter 1982). </w:t>
      </w:r>
      <w:r w:rsidRPr="00067E8D">
        <w:rPr>
          <w:rStyle w:val="Heading3Char1"/>
          <w:highlight w:val="cyan"/>
        </w:rPr>
        <w:t xml:space="preserve">Through </w:t>
      </w:r>
      <w:r w:rsidRPr="00067E8D">
        <w:rPr>
          <w:rStyle w:val="Emphasis"/>
          <w:highlight w:val="cyan"/>
        </w:rPr>
        <w:t>experimental search</w:t>
      </w:r>
      <w:r w:rsidRPr="00067E8D">
        <w:rPr>
          <w:rStyle w:val="Heading3Char1"/>
          <w:highlight w:val="cyan"/>
        </w:rPr>
        <w:t xml:space="preserve"> characterized by</w:t>
      </w:r>
      <w:r>
        <w:rPr>
          <w:rStyle w:val="Heading3Char1"/>
        </w:rPr>
        <w:t xml:space="preserve"> failures and </w:t>
      </w:r>
      <w:r w:rsidRPr="00067E8D">
        <w:rPr>
          <w:rStyle w:val="Emphasis"/>
          <w:highlight w:val="cyan"/>
        </w:rPr>
        <w:t>unpredictable breakthroughs</w:t>
      </w:r>
      <w:r>
        <w:rPr>
          <w:rStyle w:val="Heading3Char1"/>
        </w:rPr>
        <w:t xml:space="preserve">, the </w:t>
      </w:r>
      <w:r w:rsidRPr="00067E8D">
        <w:rPr>
          <w:rStyle w:val="Heading3Char1"/>
          <w:highlight w:val="cyan"/>
        </w:rPr>
        <w:t>econ</w:t>
      </w:r>
      <w:r>
        <w:rPr>
          <w:rStyle w:val="Heading3Char1"/>
        </w:rPr>
        <w:t xml:space="preserve">omy </w:t>
      </w:r>
      <w:r w:rsidRPr="00067E8D">
        <w:rPr>
          <w:rStyle w:val="Emphasis"/>
          <w:highlight w:val="cyan"/>
        </w:rPr>
        <w:t>develops over time</w:t>
      </w:r>
      <w:r>
        <w:t xml:space="preserve"> (Aldrich 1999). </w:t>
      </w:r>
      <w:r>
        <w:rPr>
          <w:rStyle w:val="Heading3Char1"/>
        </w:rPr>
        <w:t>Individual market actors make mistakes and invest in the wrong technical solution or the wrong business model for a new technology</w:t>
      </w:r>
      <w:r>
        <w:t xml:space="preserve"> (Delmar et al. 2011). </w:t>
      </w:r>
      <w:r>
        <w:rPr>
          <w:u w:val="single"/>
        </w:rPr>
        <w:t>If the actors themselves who operate in a market are unable to know which technology or business model is optimal, there is reason to question how a public actor in the form of a government agency or a policymaker can perform this task satisfactorily</w:t>
      </w:r>
      <w:r>
        <w:t xml:space="preserve">. Government involvement in the form of “picking winners,” that is, attempts to generate growth through government selection of technologies or firms, risks becoming expensive for taxpayers (Lerner 2009). </w:t>
      </w:r>
      <w:r>
        <w:rPr>
          <w:u w:val="single"/>
        </w:rPr>
        <w:t xml:space="preserve">Previous research has shown that </w:t>
      </w:r>
      <w:r w:rsidRPr="00067E8D">
        <w:rPr>
          <w:highlight w:val="cyan"/>
          <w:u w:val="single"/>
        </w:rPr>
        <w:t>v</w:t>
      </w:r>
      <w:r>
        <w:rPr>
          <w:u w:val="single"/>
        </w:rPr>
        <w:t xml:space="preserve">enture </w:t>
      </w:r>
      <w:r w:rsidRPr="00067E8D">
        <w:rPr>
          <w:highlight w:val="cyan"/>
          <w:u w:val="single"/>
        </w:rPr>
        <w:t>c</w:t>
      </w:r>
      <w:r>
        <w:rPr>
          <w:u w:val="single"/>
        </w:rPr>
        <w:t xml:space="preserve">apital </w:t>
      </w:r>
      <w:r w:rsidRPr="00067E8D">
        <w:rPr>
          <w:highlight w:val="cyan"/>
          <w:u w:val="single"/>
        </w:rPr>
        <w:t xml:space="preserve">investments tend to be </w:t>
      </w:r>
      <w:r w:rsidRPr="00067E8D">
        <w:rPr>
          <w:rStyle w:val="Emphasis"/>
          <w:highlight w:val="cyan"/>
        </w:rPr>
        <w:t>highly spatial</w:t>
      </w:r>
      <w:r>
        <w:rPr>
          <w:u w:val="single"/>
        </w:rPr>
        <w:t xml:space="preserve"> and build on social networks </w:t>
      </w:r>
      <w:r>
        <w:t xml:space="preserve">(Hochberg et al. 2007). </w:t>
      </w:r>
      <w:r>
        <w:rPr>
          <w:rStyle w:val="Heading3Char1"/>
        </w:rPr>
        <w:t xml:space="preserve">The price mechanism provides aggregate information about customers’ demand, and the firms’ profits and losses. </w:t>
      </w:r>
      <w:r w:rsidRPr="00067E8D">
        <w:rPr>
          <w:rStyle w:val="Heading3Char1"/>
          <w:highlight w:val="cyan"/>
        </w:rPr>
        <w:t>Info</w:t>
      </w:r>
      <w:r>
        <w:rPr>
          <w:rStyle w:val="Heading3Char1"/>
        </w:rPr>
        <w:t xml:space="preserve">rmation and knowledge </w:t>
      </w:r>
      <w:r w:rsidRPr="00067E8D">
        <w:rPr>
          <w:rStyle w:val="Heading3Char1"/>
          <w:highlight w:val="cyan"/>
        </w:rPr>
        <w:t>are</w:t>
      </w:r>
      <w:r>
        <w:rPr>
          <w:rStyle w:val="Heading3Char1"/>
        </w:rPr>
        <w:t xml:space="preserve"> thus </w:t>
      </w:r>
      <w:r w:rsidRPr="00067E8D">
        <w:rPr>
          <w:rStyle w:val="Emphasis"/>
          <w:highlight w:val="cyan"/>
        </w:rPr>
        <w:t>conveyed and generated</w:t>
      </w:r>
      <w:r>
        <w:rPr>
          <w:rStyle w:val="Heading3Char1"/>
        </w:rPr>
        <w:t xml:space="preserve"> among market actors </w:t>
      </w:r>
      <w:r w:rsidRPr="00067E8D">
        <w:rPr>
          <w:rStyle w:val="Heading3Char1"/>
          <w:highlight w:val="cyan"/>
        </w:rPr>
        <w:t xml:space="preserve">in </w:t>
      </w:r>
      <w:r w:rsidRPr="00067E8D">
        <w:rPr>
          <w:rStyle w:val="Emphasis"/>
          <w:highlight w:val="cyan"/>
        </w:rPr>
        <w:t>competitive markets</w:t>
      </w:r>
      <w:r>
        <w:rPr>
          <w:rStyle w:val="Heading3Char1"/>
        </w:rPr>
        <w:t xml:space="preserve"> who are nested together through social, </w:t>
      </w:r>
      <w:proofErr w:type="gramStart"/>
      <w:r>
        <w:rPr>
          <w:rStyle w:val="Heading3Char1"/>
        </w:rPr>
        <w:t>economic</w:t>
      </w:r>
      <w:proofErr w:type="gramEnd"/>
      <w:r>
        <w:rPr>
          <w:rStyle w:val="Heading3Char1"/>
        </w:rPr>
        <w:t xml:space="preserve"> and technological interdependencies, and </w:t>
      </w:r>
      <w:r w:rsidRPr="00067E8D">
        <w:rPr>
          <w:rStyle w:val="Heading3Char1"/>
          <w:highlight w:val="cyan"/>
        </w:rPr>
        <w:t>this info</w:t>
      </w:r>
      <w:r>
        <w:rPr>
          <w:rStyle w:val="Heading3Char1"/>
        </w:rPr>
        <w:t xml:space="preserve">rmation </w:t>
      </w:r>
      <w:r w:rsidRPr="00067E8D">
        <w:rPr>
          <w:rStyle w:val="Heading3Char1"/>
          <w:highlight w:val="cyan"/>
        </w:rPr>
        <w:t xml:space="preserve">is </w:t>
      </w:r>
      <w:r w:rsidRPr="00067E8D">
        <w:rPr>
          <w:rStyle w:val="Emphasis"/>
          <w:highlight w:val="cyan"/>
        </w:rPr>
        <w:t>hard to extract</w:t>
      </w:r>
      <w:r>
        <w:rPr>
          <w:rStyle w:val="Heading3Char1"/>
        </w:rPr>
        <w:t xml:space="preserve"> from its origin and </w:t>
      </w:r>
      <w:r>
        <w:rPr>
          <w:rStyle w:val="Emphasis"/>
        </w:rPr>
        <w:t xml:space="preserve">locate </w:t>
      </w:r>
      <w:r w:rsidRPr="00067E8D">
        <w:rPr>
          <w:rStyle w:val="Emphasis"/>
          <w:highlight w:val="cyan"/>
        </w:rPr>
        <w:t>in a central policy unit</w:t>
      </w:r>
      <w:r>
        <w:rPr>
          <w:rStyle w:val="Emphasis"/>
        </w:rPr>
        <w:t>.</w:t>
      </w:r>
    </w:p>
    <w:p w14:paraId="0E134DA6" w14:textId="6A4FD4EE" w:rsidR="0091140B" w:rsidRPr="007A4F26" w:rsidRDefault="0091140B" w:rsidP="0091140B">
      <w:pPr>
        <w:pStyle w:val="Heading4"/>
        <w:rPr>
          <w:bCs/>
        </w:rPr>
      </w:pPr>
      <w:r w:rsidRPr="007A4F26">
        <w:rPr>
          <w:bCs/>
        </w:rPr>
        <w:t xml:space="preserve">Empirics go </w:t>
      </w:r>
      <w:proofErr w:type="spellStart"/>
      <w:r w:rsidRPr="007A4F26">
        <w:rPr>
          <w:bCs/>
        </w:rPr>
        <w:t>aff</w:t>
      </w:r>
      <w:proofErr w:type="spellEnd"/>
      <w:r w:rsidRPr="007A4F26">
        <w:rPr>
          <w:bCs/>
        </w:rPr>
        <w:t xml:space="preserve"> – consensus of academic studies</w:t>
      </w:r>
    </w:p>
    <w:p w14:paraId="1596933B" w14:textId="77777777" w:rsidR="0091140B" w:rsidRDefault="0091140B" w:rsidP="0091140B">
      <w:r>
        <w:rPr>
          <w:rStyle w:val="Style13ptBold"/>
        </w:rPr>
        <w:t xml:space="preserve">Thierer 8/18 </w:t>
      </w:r>
      <w:r>
        <w:t xml:space="preserve">– Adam Thierer is a Senior Research Fellow at the </w:t>
      </w:r>
      <w:proofErr w:type="spellStart"/>
      <w:r>
        <w:t>Mercatus</w:t>
      </w:r>
      <w:proofErr w:type="spellEnd"/>
      <w:r>
        <w:t xml:space="preserve"> Center at George Mason University. He specializes in innovation, entrepreneurialism, Internet, and free-speech issues, with a particular focus on the public policy concerns surrounding emerging technologies.</w:t>
      </w:r>
      <w:r>
        <w:br/>
        <w:t>Adam Thierer, August 18</w:t>
      </w:r>
      <w:proofErr w:type="gramStart"/>
      <w:r>
        <w:t xml:space="preserve"> 2021</w:t>
      </w:r>
      <w:proofErr w:type="gramEnd"/>
      <w:r>
        <w:t>, “Government Planning and Spending Won’t Replicate Silicon Valley,” Discourse, https://www.discoursemagazine.com/economics/2021/08/18/government-planning-and-spending-wont-replicate-silicon-valley/</w:t>
      </w:r>
    </w:p>
    <w:p w14:paraId="4C9AF235" w14:textId="77777777" w:rsidR="0091140B" w:rsidRPr="00067E8D" w:rsidRDefault="0091140B" w:rsidP="0091140B">
      <w:pPr>
        <w:rPr>
          <w:sz w:val="16"/>
        </w:rPr>
      </w:pPr>
      <w:r w:rsidRPr="00067E8D">
        <w:rPr>
          <w:sz w:val="16"/>
        </w:rPr>
        <w:t>Good Intentions Only Get You So Far While these are noble goals, similar reasoning motivated earlier efforts to spawn innovation hubs, research parks and the like. Setting good intentions aside, however, the government’s past track record has been disappointing. “</w:t>
      </w:r>
      <w:r w:rsidRPr="00067E8D">
        <w:rPr>
          <w:rStyle w:val="Heading3Char1"/>
          <w:highlight w:val="cyan"/>
        </w:rPr>
        <w:t xml:space="preserve">Despite </w:t>
      </w:r>
      <w:r w:rsidRPr="00076476">
        <w:rPr>
          <w:rStyle w:val="Heading3Char1"/>
        </w:rPr>
        <w:t xml:space="preserve">several </w:t>
      </w:r>
      <w:r w:rsidRPr="00067E8D">
        <w:rPr>
          <w:rStyle w:val="Heading3Char1"/>
          <w:highlight w:val="cyan"/>
        </w:rPr>
        <w:t xml:space="preserve">attempts, </w:t>
      </w:r>
      <w:r w:rsidRPr="00067E8D">
        <w:rPr>
          <w:rStyle w:val="Emphasis"/>
          <w:highlight w:val="cyan"/>
        </w:rPr>
        <w:t>Silicon Valley has not been</w:t>
      </w:r>
      <w:r>
        <w:rPr>
          <w:rStyle w:val="Emphasis"/>
        </w:rPr>
        <w:t xml:space="preserve"> successfully </w:t>
      </w:r>
      <w:r w:rsidRPr="00067E8D">
        <w:rPr>
          <w:rStyle w:val="Emphasis"/>
          <w:highlight w:val="cyan"/>
        </w:rPr>
        <w:t xml:space="preserve">copied </w:t>
      </w:r>
      <w:r w:rsidRPr="00076476">
        <w:rPr>
          <w:rStyle w:val="Emphasis"/>
        </w:rPr>
        <w:t>elsewhere</w:t>
      </w:r>
      <w:r>
        <w:rPr>
          <w:rStyle w:val="Heading3Char1"/>
        </w:rPr>
        <w:t>,”</w:t>
      </w:r>
      <w:r w:rsidRPr="00067E8D">
        <w:rPr>
          <w:sz w:val="16"/>
        </w:rPr>
        <w:t xml:space="preserve"> notes Mark Zachary Taylor, author of “</w:t>
      </w:r>
      <w:hyperlink r:id="rId13" w:history="1">
        <w:r>
          <w:rPr>
            <w:rStyle w:val="Hyperlink"/>
            <w:color w:val="000000"/>
            <w:u w:val="single"/>
          </w:rPr>
          <w:t>The Politics of Innovation: Why Some Countries Are Better Than Others at Science and Technology</w:t>
        </w:r>
      </w:hyperlink>
      <w:r w:rsidRPr="00067E8D">
        <w:rPr>
          <w:sz w:val="16"/>
        </w:rPr>
        <w:t xml:space="preserve">.” Judge Glock, a senior policy adviser with the Cicero Institute, offers a more </w:t>
      </w:r>
      <w:hyperlink r:id="rId14" w:history="1">
        <w:r>
          <w:rPr>
            <w:rStyle w:val="Hyperlink"/>
            <w:color w:val="000000"/>
            <w:u w:val="single"/>
          </w:rPr>
          <w:t>blistering assessment</w:t>
        </w:r>
      </w:hyperlink>
      <w:r w:rsidRPr="00067E8D">
        <w:rPr>
          <w:sz w:val="16"/>
        </w:rPr>
        <w:t xml:space="preserve"> of such efforts: “</w:t>
      </w:r>
      <w:r>
        <w:rPr>
          <w:rStyle w:val="Heading3Char1"/>
        </w:rPr>
        <w:t xml:space="preserve">Almost </w:t>
      </w:r>
      <w:r w:rsidRPr="00067E8D">
        <w:rPr>
          <w:rStyle w:val="Heading3Char1"/>
          <w:highlight w:val="cyan"/>
        </w:rPr>
        <w:t xml:space="preserve">every </w:t>
      </w:r>
      <w:r w:rsidRPr="00076476">
        <w:rPr>
          <w:rStyle w:val="Heading3Char1"/>
        </w:rPr>
        <w:t xml:space="preserve">American </w:t>
      </w:r>
      <w:r w:rsidRPr="00067E8D">
        <w:rPr>
          <w:rStyle w:val="Heading3Char1"/>
          <w:highlight w:val="cyan"/>
        </w:rPr>
        <w:t>state has tried</w:t>
      </w:r>
      <w:r>
        <w:rPr>
          <w:rStyle w:val="Heading3Char1"/>
        </w:rPr>
        <w:t xml:space="preserve"> to fund the creation of biotech clusters, </w:t>
      </w:r>
      <w:r w:rsidRPr="00067E8D">
        <w:rPr>
          <w:rStyle w:val="Heading3Char1"/>
          <w:highlight w:val="cyan"/>
        </w:rPr>
        <w:t>projects</w:t>
      </w:r>
      <w:r>
        <w:rPr>
          <w:rStyle w:val="Heading3Char1"/>
        </w:rPr>
        <w:t xml:space="preserve"> that almost </w:t>
      </w:r>
      <w:r w:rsidRPr="00076476">
        <w:rPr>
          <w:rStyle w:val="Heading3Char1"/>
        </w:rPr>
        <w:t xml:space="preserve">inevitably </w:t>
      </w:r>
      <w:r w:rsidRPr="00067E8D">
        <w:rPr>
          <w:rStyle w:val="Heading3Char1"/>
          <w:highlight w:val="cyan"/>
        </w:rPr>
        <w:t xml:space="preserve">end with weeds </w:t>
      </w:r>
      <w:r w:rsidRPr="00076476">
        <w:rPr>
          <w:rStyle w:val="Heading3Char1"/>
        </w:rPr>
        <w:t>growing through</w:t>
      </w:r>
      <w:r>
        <w:rPr>
          <w:rStyle w:val="Heading3Char1"/>
        </w:rPr>
        <w:t xml:space="preserve"> the parking-lot pavement </w:t>
      </w:r>
      <w:r w:rsidRPr="00067E8D">
        <w:rPr>
          <w:rStyle w:val="Heading3Char1"/>
          <w:highlight w:val="cyan"/>
        </w:rPr>
        <w:t>and</w:t>
      </w:r>
      <w:r>
        <w:rPr>
          <w:rStyle w:val="Heading3Char1"/>
        </w:rPr>
        <w:t xml:space="preserve"> </w:t>
      </w:r>
      <w:r w:rsidRPr="00076476">
        <w:rPr>
          <w:rStyle w:val="Heading3Char1"/>
        </w:rPr>
        <w:t>a trail of corrupt</w:t>
      </w:r>
      <w:r w:rsidRPr="00067E8D">
        <w:rPr>
          <w:rStyle w:val="Heading3Char1"/>
          <w:highlight w:val="cyan"/>
        </w:rPr>
        <w:t xml:space="preserve"> bargains.”</w:t>
      </w:r>
      <w:r>
        <w:rPr>
          <w:rStyle w:val="Heading3Char1"/>
        </w:rPr>
        <w:t xml:space="preserve"> </w:t>
      </w:r>
      <w:r w:rsidRPr="00067E8D">
        <w:rPr>
          <w:rStyle w:val="Heading3Char1"/>
          <w:highlight w:val="cyan"/>
        </w:rPr>
        <w:t xml:space="preserve">Glock’s assessment is backed by </w:t>
      </w:r>
      <w:r w:rsidRPr="00076476">
        <w:rPr>
          <w:rStyle w:val="Heading3Char1"/>
        </w:rPr>
        <w:t xml:space="preserve">economic </w:t>
      </w:r>
      <w:r w:rsidRPr="00067E8D">
        <w:rPr>
          <w:rStyle w:val="Heading3Char1"/>
          <w:highlight w:val="cyan"/>
        </w:rPr>
        <w:t>studies</w:t>
      </w:r>
      <w:r>
        <w:rPr>
          <w:rStyle w:val="Heading3Char1"/>
        </w:rPr>
        <w:t xml:space="preserve"> of efforts to incubate various types of high-tech hubs or science parks that stretch back over several decades</w:t>
      </w:r>
      <w:r w:rsidRPr="00067E8D">
        <w:rPr>
          <w:sz w:val="16"/>
        </w:rPr>
        <w:t xml:space="preserve">. Twenty years ago, for instance, economist Scott </w:t>
      </w:r>
      <w:proofErr w:type="spellStart"/>
      <w:r w:rsidRPr="00067E8D">
        <w:rPr>
          <w:sz w:val="16"/>
        </w:rPr>
        <w:t>Wallsten</w:t>
      </w:r>
      <w:proofErr w:type="spellEnd"/>
      <w:r w:rsidRPr="00067E8D">
        <w:rPr>
          <w:sz w:val="16"/>
        </w:rPr>
        <w:t xml:space="preserve"> </w:t>
      </w:r>
      <w:hyperlink r:id="rId15" w:history="1">
        <w:r>
          <w:rPr>
            <w:rStyle w:val="Hyperlink"/>
            <w:color w:val="000000"/>
            <w:u w:val="single"/>
          </w:rPr>
          <w:t>surveyed</w:t>
        </w:r>
      </w:hyperlink>
      <w:r w:rsidRPr="00067E8D">
        <w:rPr>
          <w:sz w:val="16"/>
        </w:rPr>
        <w:t xml:space="preserve"> government programs through 1997 aimed at promoting regional science and technology parks.</w:t>
      </w:r>
      <w:r>
        <w:rPr>
          <w:rStyle w:val="Heading3Char1"/>
        </w:rPr>
        <w:t xml:space="preserve"> </w:t>
      </w:r>
      <w:r w:rsidRPr="00067E8D">
        <w:rPr>
          <w:rStyle w:val="Heading3Char1"/>
          <w:highlight w:val="cyan"/>
        </w:rPr>
        <w:t xml:space="preserve">He </w:t>
      </w:r>
      <w:r w:rsidRPr="00076476">
        <w:rPr>
          <w:rStyle w:val="Heading3Char1"/>
        </w:rPr>
        <w:t>also</w:t>
      </w:r>
      <w:r>
        <w:rPr>
          <w:rStyle w:val="Heading3Char1"/>
        </w:rPr>
        <w:t xml:space="preserve"> </w:t>
      </w:r>
      <w:hyperlink r:id="rId16" w:history="1">
        <w:r w:rsidRPr="00067E8D">
          <w:rPr>
            <w:rStyle w:val="Heading3Char1"/>
            <w:color w:val="000000"/>
            <w:highlight w:val="cyan"/>
          </w:rPr>
          <w:t>reviewed</w:t>
        </w:r>
      </w:hyperlink>
      <w:r>
        <w:rPr>
          <w:rStyle w:val="Heading3Char1"/>
        </w:rPr>
        <w:t xml:space="preserve"> the </w:t>
      </w:r>
      <w:r w:rsidRPr="00067E8D">
        <w:rPr>
          <w:rStyle w:val="Heading3Char1"/>
          <w:highlight w:val="cyan"/>
        </w:rPr>
        <w:t>effectiveness of</w:t>
      </w:r>
      <w:r>
        <w:rPr>
          <w:rStyle w:val="Heading3Char1"/>
        </w:rPr>
        <w:t xml:space="preserve"> </w:t>
      </w:r>
      <w:hyperlink r:id="rId17" w:history="1">
        <w:r>
          <w:rPr>
            <w:rStyle w:val="Heading3Char1"/>
            <w:color w:val="000000"/>
          </w:rPr>
          <w:t xml:space="preserve">Small Business Innovation Research (SBIR) </w:t>
        </w:r>
        <w:r w:rsidRPr="00067E8D">
          <w:rPr>
            <w:rStyle w:val="Heading3Char1"/>
            <w:color w:val="000000"/>
            <w:highlight w:val="cyan"/>
          </w:rPr>
          <w:t>program</w:t>
        </w:r>
      </w:hyperlink>
      <w:r>
        <w:rPr>
          <w:rStyle w:val="Heading3Char1"/>
        </w:rPr>
        <w:t xml:space="preserve"> effort</w:t>
      </w:r>
      <w:r w:rsidRPr="00067E8D">
        <w:rPr>
          <w:rStyle w:val="Heading3Char1"/>
          <w:highlight w:val="cyan"/>
        </w:rPr>
        <w:t>s to boost capital investment</w:t>
      </w:r>
      <w:r>
        <w:rPr>
          <w:rStyle w:val="Heading3Char1"/>
        </w:rPr>
        <w:t xml:space="preserve"> in this regard. </w:t>
      </w:r>
      <w:proofErr w:type="spellStart"/>
      <w:r>
        <w:rPr>
          <w:rStyle w:val="Heading3Char1"/>
        </w:rPr>
        <w:t>Wallsten</w:t>
      </w:r>
      <w:proofErr w:type="spellEnd"/>
      <w:r>
        <w:rPr>
          <w:rStyle w:val="Heading3Char1"/>
        </w:rPr>
        <w:t xml:space="preserve"> found that “</w:t>
      </w:r>
      <w:r w:rsidRPr="00067E8D">
        <w:rPr>
          <w:rStyle w:val="Heading3Char1"/>
          <w:highlight w:val="cyan"/>
        </w:rPr>
        <w:t>neither</w:t>
      </w:r>
      <w:r>
        <w:rPr>
          <w:rStyle w:val="Heading3Char1"/>
        </w:rPr>
        <w:t xml:space="preserve"> SBIR </w:t>
      </w:r>
      <w:r w:rsidRPr="00067E8D">
        <w:rPr>
          <w:rStyle w:val="Heading3Char1"/>
          <w:highlight w:val="cyan"/>
        </w:rPr>
        <w:t>funds nor research</w:t>
      </w:r>
      <w:r>
        <w:rPr>
          <w:rStyle w:val="Heading3Char1"/>
        </w:rPr>
        <w:t xml:space="preserve"> parks </w:t>
      </w:r>
      <w:r w:rsidRPr="00067E8D">
        <w:rPr>
          <w:rStyle w:val="Heading3Char1"/>
          <w:highlight w:val="cyan"/>
        </w:rPr>
        <w:t>have</w:t>
      </w:r>
      <w:r>
        <w:rPr>
          <w:rStyle w:val="Heading3Char1"/>
        </w:rPr>
        <w:t xml:space="preserve"> significant </w:t>
      </w:r>
      <w:r w:rsidRPr="00067E8D">
        <w:rPr>
          <w:rStyle w:val="Heading3Char1"/>
          <w:highlight w:val="cyan"/>
        </w:rPr>
        <w:t>impacts on</w:t>
      </w:r>
      <w:r>
        <w:rPr>
          <w:rStyle w:val="Heading3Char1"/>
        </w:rPr>
        <w:t xml:space="preserve"> regional </w:t>
      </w:r>
      <w:r w:rsidRPr="00067E8D">
        <w:rPr>
          <w:rStyle w:val="Heading3Char1"/>
          <w:highlight w:val="cyan"/>
        </w:rPr>
        <w:t>tech</w:t>
      </w:r>
      <w:r>
        <w:rPr>
          <w:rStyle w:val="Heading3Char1"/>
        </w:rPr>
        <w:t xml:space="preserve">nology </w:t>
      </w:r>
      <w:r w:rsidRPr="00067E8D">
        <w:rPr>
          <w:rStyle w:val="Heading3Char1"/>
          <w:highlight w:val="cyan"/>
        </w:rPr>
        <w:t>indicators</w:t>
      </w:r>
      <w:r w:rsidRPr="00067E8D">
        <w:rPr>
          <w:sz w:val="16"/>
        </w:rPr>
        <w:t xml:space="preserve">. Indeed, the results seem to suggest that SBIR funds chase success, rather than vice versa, while research parks chase failure (regions experiencing reduced economic growth) </w:t>
      </w:r>
      <w:r>
        <w:rPr>
          <w:rStyle w:val="Heading3Char1"/>
        </w:rPr>
        <w:t xml:space="preserve">and do not generally reverse it.” </w:t>
      </w:r>
      <w:r w:rsidRPr="00067E8D">
        <w:rPr>
          <w:sz w:val="16"/>
        </w:rPr>
        <w:t xml:space="preserve">A decade later, </w:t>
      </w:r>
      <w:r w:rsidRPr="00067E8D">
        <w:rPr>
          <w:rStyle w:val="Heading3Char1"/>
          <w:highlight w:val="cyan"/>
        </w:rPr>
        <w:t>Harvard</w:t>
      </w:r>
      <w:r>
        <w:rPr>
          <w:rStyle w:val="Heading3Char1"/>
        </w:rPr>
        <w:t xml:space="preserve"> Business School </w:t>
      </w:r>
      <w:r w:rsidRPr="00067E8D">
        <w:rPr>
          <w:rStyle w:val="Heading3Char1"/>
          <w:highlight w:val="cyan"/>
        </w:rPr>
        <w:t>economist</w:t>
      </w:r>
      <w:r>
        <w:rPr>
          <w:rStyle w:val="Heading3Char1"/>
        </w:rPr>
        <w:t xml:space="preserve"> Josh </w:t>
      </w:r>
      <w:r w:rsidRPr="00067E8D">
        <w:rPr>
          <w:rStyle w:val="Heading3Char1"/>
          <w:highlight w:val="cyan"/>
        </w:rPr>
        <w:t xml:space="preserve">Lerner evaluated </w:t>
      </w:r>
      <w:r w:rsidRPr="00067E8D">
        <w:rPr>
          <w:rStyle w:val="Heading3Char1"/>
        </w:rPr>
        <w:t xml:space="preserve">dozens of </w:t>
      </w:r>
      <w:r w:rsidRPr="00067E8D">
        <w:rPr>
          <w:rStyle w:val="Heading3Char1"/>
          <w:highlight w:val="cyan"/>
        </w:rPr>
        <w:t xml:space="preserve">similar </w:t>
      </w:r>
      <w:r w:rsidRPr="00067E8D">
        <w:rPr>
          <w:rStyle w:val="Heading3Char1"/>
        </w:rPr>
        <w:t xml:space="preserve">targeted </w:t>
      </w:r>
      <w:r w:rsidRPr="00067E8D">
        <w:rPr>
          <w:rStyle w:val="Heading3Char1"/>
          <w:highlight w:val="cyan"/>
        </w:rPr>
        <w:t>development efforts</w:t>
      </w:r>
      <w:r>
        <w:rPr>
          <w:rStyle w:val="Heading3Char1"/>
        </w:rPr>
        <w:t xml:space="preserve"> from around the globe in his 2009 book “</w:t>
      </w:r>
      <w:hyperlink r:id="rId18" w:history="1">
        <w:r>
          <w:rPr>
            <w:rStyle w:val="Heading3Char1"/>
            <w:color w:val="000000"/>
          </w:rPr>
          <w:t>Boulevard of Broken Dreams: Why Public Efforts to Boost Entrepreneurship and Venture Capital Have Failed—and What to Do About It</w:t>
        </w:r>
      </w:hyperlink>
      <w:r>
        <w:rPr>
          <w:rStyle w:val="Heading3Char1"/>
        </w:rPr>
        <w:t>.” He concluded that “</w:t>
      </w:r>
      <w:r w:rsidRPr="00067E8D">
        <w:rPr>
          <w:rStyle w:val="Emphasis"/>
          <w:highlight w:val="cyan"/>
        </w:rPr>
        <w:t>for each effective government intervention, there have</w:t>
      </w:r>
      <w:r>
        <w:rPr>
          <w:rStyle w:val="Emphasis"/>
        </w:rPr>
        <w:t xml:space="preserve"> been dozens, even </w:t>
      </w:r>
      <w:r w:rsidRPr="00067E8D">
        <w:rPr>
          <w:rStyle w:val="Emphasis"/>
          <w:highlight w:val="cyan"/>
        </w:rPr>
        <w:t xml:space="preserve">hundreds, of failures, where </w:t>
      </w:r>
      <w:r w:rsidRPr="00067E8D">
        <w:rPr>
          <w:rStyle w:val="Emphasis"/>
        </w:rPr>
        <w:t xml:space="preserve">substantial </w:t>
      </w:r>
      <w:r w:rsidRPr="00067E8D">
        <w:rPr>
          <w:rStyle w:val="Emphasis"/>
          <w:highlight w:val="cyan"/>
        </w:rPr>
        <w:t>public expenditures bore no fruit.”</w:t>
      </w:r>
      <w:r>
        <w:rPr>
          <w:rStyle w:val="Emphasis"/>
        </w:rPr>
        <w:t xml:space="preserve"> </w:t>
      </w:r>
      <w:r w:rsidRPr="00067E8D">
        <w:rPr>
          <w:sz w:val="16"/>
        </w:rPr>
        <w:t xml:space="preserve">A major culprit for these failures, </w:t>
      </w:r>
      <w:r>
        <w:rPr>
          <w:rStyle w:val="Emphasis"/>
        </w:rPr>
        <w:t xml:space="preserve">Lerner argues, is </w:t>
      </w:r>
      <w:r w:rsidRPr="00067E8D">
        <w:rPr>
          <w:rStyle w:val="Emphasis"/>
          <w:highlight w:val="cyan"/>
        </w:rPr>
        <w:t>“outright distortions by special interests” and a vocal “subsidy lobby</w:t>
      </w:r>
      <w:r>
        <w:rPr>
          <w:rStyle w:val="Heading3Char1"/>
        </w:rPr>
        <w:t xml:space="preserve">,” including trade associations and other groups and lobbyists who “are benefiting far more from the subsidies than the entrepreneurs the programs are designed to help.” </w:t>
      </w:r>
      <w:r w:rsidRPr="00067E8D">
        <w:rPr>
          <w:sz w:val="16"/>
        </w:rPr>
        <w:t>For example, he found that the Small Business Investment Companies (SBICs)—federally backed risk capital programs sponsored by the Small Business Administration that started in the late 1950s—have included “hundreds of funds whose managers were incompetent or crooked</w:t>
      </w:r>
      <w:r>
        <w:rPr>
          <w:rStyle w:val="Heading3Char1"/>
        </w:rPr>
        <w:t xml:space="preserve">.” Another study he highlights showed that “nine out of ten SBICs violated federal regulations in some way.” </w:t>
      </w:r>
      <w:r w:rsidRPr="00067E8D">
        <w:rPr>
          <w:sz w:val="16"/>
        </w:rPr>
        <w:t xml:space="preserve">Another </w:t>
      </w:r>
      <w:hyperlink r:id="rId19" w:history="1">
        <w:r>
          <w:rPr>
            <w:rStyle w:val="Hyperlink"/>
            <w:color w:val="000000"/>
            <w:u w:val="single"/>
          </w:rPr>
          <w:t>major survey</w:t>
        </w:r>
      </w:hyperlink>
      <w:r w:rsidRPr="00067E8D">
        <w:rPr>
          <w:sz w:val="16"/>
        </w:rPr>
        <w:t xml:space="preserve"> of efforts to create tech clusters was conducted by Aaron </w:t>
      </w:r>
      <w:proofErr w:type="spellStart"/>
      <w:r w:rsidRPr="00067E8D">
        <w:rPr>
          <w:sz w:val="16"/>
        </w:rPr>
        <w:t>Chatterji</w:t>
      </w:r>
      <w:proofErr w:type="spellEnd"/>
      <w:r w:rsidRPr="00067E8D">
        <w:rPr>
          <w:sz w:val="16"/>
        </w:rPr>
        <w:t xml:space="preserve">, Edward </w:t>
      </w:r>
      <w:proofErr w:type="spellStart"/>
      <w:r w:rsidRPr="00067E8D">
        <w:rPr>
          <w:sz w:val="16"/>
        </w:rPr>
        <w:t>Glaeser</w:t>
      </w:r>
      <w:proofErr w:type="spellEnd"/>
      <w:r w:rsidRPr="00067E8D">
        <w:rPr>
          <w:sz w:val="16"/>
        </w:rPr>
        <w:t xml:space="preserve"> and William Kerr in 2014. T</w:t>
      </w:r>
      <w:r>
        <w:rPr>
          <w:rStyle w:val="Heading3Char1"/>
        </w:rPr>
        <w:t xml:space="preserve">hey collected all the research conducted on the topic and concluded that existing evidence </w:t>
      </w:r>
      <w:r w:rsidRPr="00067E8D">
        <w:rPr>
          <w:sz w:val="16"/>
        </w:rPr>
        <w:t>“suggests that the regional foundation for growth-enabling innovation is complex and that we should be cautious of single policy solutions that claim to fit all needs.”</w:t>
      </w:r>
      <w:r>
        <w:rPr>
          <w:rStyle w:val="Heading3Char1"/>
        </w:rPr>
        <w:t xml:space="preserve"> Furthermore, “even if clusters of entrepreneurship are good for local growth, it is less clear that cities or states have the ability to generate those clusters.” </w:t>
      </w:r>
      <w:r w:rsidRPr="00067E8D">
        <w:rPr>
          <w:rStyle w:val="Emphasis"/>
          <w:highlight w:val="cyan"/>
        </w:rPr>
        <w:t xml:space="preserve">The more targeted the efforts, the more likely failures </w:t>
      </w:r>
      <w:r w:rsidRPr="00067E8D">
        <w:rPr>
          <w:rStyle w:val="Emphasis"/>
        </w:rPr>
        <w:t>become</w:t>
      </w:r>
      <w:r>
        <w:rPr>
          <w:rStyle w:val="Emphasis"/>
        </w:rPr>
        <w:t xml:space="preserve">, they concluded. </w:t>
      </w:r>
      <w:r>
        <w:rPr>
          <w:rStyle w:val="Heading3Char1"/>
        </w:rPr>
        <w:t xml:space="preserve">National Efforts Have Not Fared Much Better </w:t>
      </w:r>
      <w:r w:rsidRPr="00067E8D">
        <w:rPr>
          <w:sz w:val="16"/>
        </w:rPr>
        <w:t>These studies focused primarily on state and local governments’ attempts to incentivize the formation of clusters or hubs. There have also been many federal efforts to promote the geographic spread of high-tech sectors and jobs since 2000.</w:t>
      </w:r>
      <w:r>
        <w:rPr>
          <w:rStyle w:val="Heading3Char1"/>
        </w:rPr>
        <w:t xml:space="preserve"> In 2008, the </w:t>
      </w:r>
      <w:r w:rsidRPr="00067E8D">
        <w:rPr>
          <w:rStyle w:val="Heading3Char1"/>
          <w:highlight w:val="cyan"/>
        </w:rPr>
        <w:t>Brookings</w:t>
      </w:r>
      <w:r>
        <w:rPr>
          <w:rStyle w:val="Heading3Char1"/>
        </w:rPr>
        <w:t xml:space="preserve"> Institution </w:t>
      </w:r>
      <w:r w:rsidRPr="00067E8D">
        <w:rPr>
          <w:rStyle w:val="Heading3Char1"/>
          <w:highlight w:val="cyan"/>
        </w:rPr>
        <w:t>reviewed federal initiatives</w:t>
      </w:r>
      <w:r>
        <w:rPr>
          <w:rStyle w:val="Heading3Char1"/>
        </w:rPr>
        <w:t xml:space="preserve"> aimed at stimulating regional innovation and entrepreneurialism </w:t>
      </w:r>
      <w:hyperlink r:id="rId20" w:history="1">
        <w:r>
          <w:rPr>
            <w:rStyle w:val="Heading3Char1"/>
            <w:color w:val="000000"/>
          </w:rPr>
          <w:t>and found that</w:t>
        </w:r>
      </w:hyperlink>
      <w:r>
        <w:rPr>
          <w:rStyle w:val="Heading3Char1"/>
        </w:rPr>
        <w:t xml:space="preserve"> during fiscal year 2006, the government had spent almost $77 billion across 14 different federal agencies and departments on 250 separate programs. </w:t>
      </w:r>
      <w:r w:rsidRPr="00067E8D">
        <w:rPr>
          <w:sz w:val="16"/>
        </w:rPr>
        <w:t xml:space="preserve">The authors noted that with so many different efforts in play, “a lack of coordination is understandable” and that the </w:t>
      </w:r>
      <w:r w:rsidRPr="00067E8D">
        <w:rPr>
          <w:rStyle w:val="Heading3Char1"/>
          <w:highlight w:val="cyan"/>
        </w:rPr>
        <w:t>programs</w:t>
      </w:r>
      <w:r>
        <w:rPr>
          <w:rStyle w:val="Heading3Char1"/>
        </w:rPr>
        <w:t xml:space="preserve"> “have </w:t>
      </w:r>
      <w:r w:rsidRPr="00067E8D">
        <w:rPr>
          <w:rStyle w:val="Heading3Char1"/>
          <w:highlight w:val="cyan"/>
        </w:rPr>
        <w:t>evolved in a</w:t>
      </w:r>
      <w:r>
        <w:rPr>
          <w:rStyle w:val="Heading3Char1"/>
        </w:rPr>
        <w:t xml:space="preserve"> wildly ad hoc, </w:t>
      </w:r>
      <w:r w:rsidRPr="00067E8D">
        <w:rPr>
          <w:rStyle w:val="Heading3Char1"/>
          <w:highlight w:val="cyan"/>
        </w:rPr>
        <w:t>idiosyncratic, and uncoordinated fashion</w:t>
      </w:r>
      <w:r>
        <w:rPr>
          <w:rStyle w:val="Heading3Char1"/>
        </w:rPr>
        <w:t>.”</w:t>
      </w:r>
      <w:r w:rsidRPr="00067E8D">
        <w:rPr>
          <w:sz w:val="16"/>
        </w:rPr>
        <w:t xml:space="preserve"> But that did not stop such programs from proliferating. In 2012, the </w:t>
      </w:r>
      <w:hyperlink r:id="rId21" w:history="1">
        <w:r>
          <w:rPr>
            <w:rStyle w:val="Hyperlink"/>
            <w:color w:val="000000"/>
            <w:u w:val="single"/>
          </w:rPr>
          <w:t>Obama administration launched</w:t>
        </w:r>
      </w:hyperlink>
      <w:r w:rsidRPr="00067E8D">
        <w:rPr>
          <w:sz w:val="16"/>
        </w:rPr>
        <w:t xml:space="preserve"> the multiagency Rural Jobs and Innovation Accelerator Challenge and Advanced Manufacturing Jobs and Innovation Accelerator Challenge. This occurred at roughly the same time President Obama was launching his </w:t>
      </w:r>
      <w:hyperlink r:id="rId22" w:history="1">
        <w:r>
          <w:rPr>
            <w:rStyle w:val="Hyperlink"/>
            <w:color w:val="000000"/>
            <w:u w:val="single"/>
          </w:rPr>
          <w:t>Startup America initiative</w:t>
        </w:r>
      </w:hyperlink>
      <w:r w:rsidRPr="00067E8D">
        <w:rPr>
          <w:sz w:val="16"/>
        </w:rPr>
        <w:t>. He also signed the JOBS Act (Jump-start Our Business Startups) in 2012. All these efforts included various measures to support the spread of advanced manufacturing and high-tech startups across the U.S.</w:t>
      </w:r>
      <w:r>
        <w:rPr>
          <w:rStyle w:val="Emphasis"/>
        </w:rPr>
        <w:t xml:space="preserve"> </w:t>
      </w:r>
      <w:r w:rsidRPr="00067E8D">
        <w:rPr>
          <w:rStyle w:val="Emphasis"/>
        </w:rPr>
        <w:t xml:space="preserve">But </w:t>
      </w:r>
      <w:r w:rsidRPr="00067E8D">
        <w:rPr>
          <w:rStyle w:val="Emphasis"/>
          <w:highlight w:val="cyan"/>
        </w:rPr>
        <w:t>no</w:t>
      </w:r>
      <w:r w:rsidRPr="00067E8D">
        <w:rPr>
          <w:rStyle w:val="Emphasis"/>
        </w:rPr>
        <w:t xml:space="preserve">ne of these </w:t>
      </w:r>
      <w:r w:rsidRPr="00067E8D">
        <w:rPr>
          <w:rStyle w:val="Emphasis"/>
          <w:highlight w:val="cyan"/>
        </w:rPr>
        <w:t xml:space="preserve">efforts have borne </w:t>
      </w:r>
      <w:r w:rsidRPr="00067E8D">
        <w:rPr>
          <w:rStyle w:val="Emphasis"/>
        </w:rPr>
        <w:t xml:space="preserve">much </w:t>
      </w:r>
      <w:r w:rsidRPr="00067E8D">
        <w:rPr>
          <w:rStyle w:val="Emphasis"/>
          <w:highlight w:val="cyan"/>
        </w:rPr>
        <w:t xml:space="preserve">fruit </w:t>
      </w:r>
      <w:r w:rsidRPr="00067E8D">
        <w:rPr>
          <w:rStyle w:val="Emphasis"/>
        </w:rPr>
        <w:t>so far</w:t>
      </w:r>
      <w:r w:rsidRPr="00067E8D">
        <w:rPr>
          <w:sz w:val="16"/>
        </w:rPr>
        <w:t>.</w:t>
      </w:r>
    </w:p>
    <w:p w14:paraId="264ECA45" w14:textId="0BE90CE8" w:rsidR="0091140B" w:rsidRPr="007A4F26" w:rsidRDefault="0091140B" w:rsidP="0091140B">
      <w:pPr>
        <w:pStyle w:val="Heading4"/>
        <w:rPr>
          <w:bCs/>
        </w:rPr>
      </w:pPr>
      <w:r>
        <w:rPr>
          <w:bCs/>
        </w:rPr>
        <w:t>Innovation</w:t>
      </w:r>
      <w:r>
        <w:rPr>
          <w:bCs/>
        </w:rPr>
        <w:t xml:space="preserve"> prevents all other scenarios</w:t>
      </w:r>
    </w:p>
    <w:p w14:paraId="37B27B3B" w14:textId="77777777" w:rsidR="0091140B" w:rsidRDefault="0091140B" w:rsidP="0091140B">
      <w:proofErr w:type="spellStart"/>
      <w:r>
        <w:rPr>
          <w:rStyle w:val="Style13ptBold"/>
        </w:rPr>
        <w:t>Sadedin</w:t>
      </w:r>
      <w:proofErr w:type="spellEnd"/>
      <w:r>
        <w:rPr>
          <w:rStyle w:val="Style13ptBold"/>
        </w:rPr>
        <w:t xml:space="preserve"> 17</w:t>
      </w:r>
      <w:r>
        <w:t xml:space="preserve"> – PhD in Evolutionary Biology</w:t>
      </w:r>
    </w:p>
    <w:p w14:paraId="552E48D2" w14:textId="77777777" w:rsidR="0091140B" w:rsidRDefault="0091140B" w:rsidP="0091140B">
      <w:r>
        <w:t xml:space="preserve">Suzanne </w:t>
      </w:r>
      <w:proofErr w:type="spellStart"/>
      <w:r>
        <w:t>Sadedin</w:t>
      </w:r>
      <w:proofErr w:type="spellEnd"/>
      <w:r>
        <w:t xml:space="preserve">, PhD in Evolutionary Biology, Forbes, Will Human Innovation Save Us From Future </w:t>
      </w:r>
      <w:proofErr w:type="gramStart"/>
      <w:r>
        <w:t>Extinction?,</w:t>
      </w:r>
      <w:proofErr w:type="gramEnd"/>
      <w:r>
        <w:t xml:space="preserve"> 9 October 2017, https://www.forbes.com/sites/quora/2017/10/09/will-human-innovation-save-us-from-future-extinction/#1452dd86c659</w:t>
      </w:r>
    </w:p>
    <w:p w14:paraId="6BAC7794" w14:textId="77777777" w:rsidR="0091140B" w:rsidRDefault="0091140B" w:rsidP="0091140B"/>
    <w:p w14:paraId="52745A0E" w14:textId="77777777" w:rsidR="0091140B" w:rsidRDefault="0091140B" w:rsidP="0091140B">
      <w:r>
        <w:rPr>
          <w:rStyle w:val="Heading3Char1"/>
        </w:rPr>
        <w:t xml:space="preserve">Will human </w:t>
      </w:r>
      <w:r>
        <w:rPr>
          <w:rStyle w:val="Emphasis"/>
        </w:rPr>
        <w:t>innovation save us from future extinction?</w:t>
      </w:r>
      <w:r>
        <w:t xml:space="preserve"> </w:t>
      </w:r>
      <w:r>
        <w:rPr>
          <w:rStyle w:val="Emphasis"/>
        </w:rPr>
        <w:t>Yes and no</w:t>
      </w:r>
      <w:r>
        <w:rPr>
          <w:rStyle w:val="Heading3Char1"/>
        </w:rPr>
        <w:t xml:space="preserve">. </w:t>
      </w:r>
      <w:r>
        <w:rPr>
          <w:rStyle w:val="Emphasis"/>
        </w:rPr>
        <w:t>Currently</w:t>
      </w:r>
      <w:r>
        <w:rPr>
          <w:rStyle w:val="Heading3Char1"/>
        </w:rPr>
        <w:t xml:space="preserve">, innovation </w:t>
      </w:r>
      <w:r>
        <w:rPr>
          <w:rStyle w:val="Emphasis"/>
        </w:rPr>
        <w:t>reduces our chance of extinction</w:t>
      </w:r>
      <w:r>
        <w:rPr>
          <w:rStyle w:val="Heading3Char1"/>
        </w:rPr>
        <w:t xml:space="preserve"> in some ways</w:t>
      </w:r>
      <w:r>
        <w:t xml:space="preserve">, and increases it in others. </w:t>
      </w:r>
      <w:r>
        <w:rPr>
          <w:rStyle w:val="Heading3Char1"/>
        </w:rPr>
        <w:t xml:space="preserve">But </w:t>
      </w:r>
      <w:r w:rsidRPr="00067E8D">
        <w:rPr>
          <w:rStyle w:val="Emphasis"/>
          <w:highlight w:val="cyan"/>
        </w:rPr>
        <w:t>if we innovate cleverly, we could become</w:t>
      </w:r>
      <w:r>
        <w:rPr>
          <w:rStyle w:val="Emphasis"/>
        </w:rPr>
        <w:t xml:space="preserve"> just about </w:t>
      </w:r>
      <w:r w:rsidRPr="00067E8D">
        <w:rPr>
          <w:rStyle w:val="Emphasis"/>
          <w:highlight w:val="cyan"/>
        </w:rPr>
        <w:t>immune to extinction</w:t>
      </w:r>
      <w:r>
        <w:t xml:space="preserve">. </w:t>
      </w:r>
      <w:r>
        <w:rPr>
          <w:rStyle w:val="Heading3Char1"/>
        </w:rPr>
        <w:t xml:space="preserve">The </w:t>
      </w:r>
      <w:r>
        <w:rPr>
          <w:rStyle w:val="Emphasis"/>
        </w:rPr>
        <w:t>species that survive mass extinctions</w:t>
      </w:r>
      <w:r>
        <w:t xml:space="preserve"> </w:t>
      </w:r>
      <w:r>
        <w:rPr>
          <w:rStyle w:val="Heading3Char1"/>
        </w:rPr>
        <w:t xml:space="preserve">tend to </w:t>
      </w:r>
      <w:r>
        <w:rPr>
          <w:rStyle w:val="Emphasis"/>
        </w:rPr>
        <w:t>share three characteristics</w:t>
      </w:r>
      <w:r>
        <w:rPr>
          <w:rStyle w:val="Heading3Char1"/>
        </w:rPr>
        <w:t>. They're widespread</w:t>
      </w:r>
      <w:r>
        <w:t xml:space="preserve">. </w:t>
      </w:r>
      <w:r>
        <w:rPr>
          <w:rStyle w:val="Heading3Char1"/>
        </w:rPr>
        <w:t>This means local disasters don't wipe out the entire species</w:t>
      </w:r>
      <w:r>
        <w:t xml:space="preserve">, and some small areas, called refugia, tend to be unaffected by global disasters. If you're widespread, it's more likely that you have a population that happens to live in a refugium. </w:t>
      </w:r>
      <w:r>
        <w:rPr>
          <w:rStyle w:val="Heading3Char1"/>
        </w:rPr>
        <w:t>They're ecological generalists. They can cope with widely varying</w:t>
      </w:r>
      <w:r>
        <w:t xml:space="preserve"> physical </w:t>
      </w:r>
      <w:r>
        <w:rPr>
          <w:rStyle w:val="Heading3Char1"/>
        </w:rPr>
        <w:t>conditions</w:t>
      </w:r>
      <w:r>
        <w:t xml:space="preserve">, and they're not fussy about food. </w:t>
      </w:r>
      <w:r>
        <w:rPr>
          <w:rStyle w:val="Heading3Char1"/>
        </w:rPr>
        <w:t xml:space="preserve">They're </w:t>
      </w:r>
      <w:proofErr w:type="gramStart"/>
      <w:r>
        <w:rPr>
          <w:rStyle w:val="Heading3Char1"/>
        </w:rPr>
        <w:t>r-selected</w:t>
      </w:r>
      <w:proofErr w:type="gramEnd"/>
      <w:r>
        <w:rPr>
          <w:rStyle w:val="Heading3Char1"/>
        </w:rPr>
        <w:t>. This means that they breed fast and have short generation times, which allows them to rapidly grow</w:t>
      </w:r>
      <w:r>
        <w:t xml:space="preserve"> their </w:t>
      </w:r>
      <w:r>
        <w:rPr>
          <w:rStyle w:val="Heading3Char1"/>
        </w:rPr>
        <w:t>populations and adapt</w:t>
      </w:r>
      <w:r>
        <w:t xml:space="preserve"> genetically to new conditions. </w:t>
      </w:r>
      <w:r w:rsidRPr="00067E8D">
        <w:rPr>
          <w:rStyle w:val="Emphasis"/>
          <w:highlight w:val="cyan"/>
        </w:rPr>
        <w:t>Innovation gives humans the ability to be widespread ecological generalists</w:t>
      </w:r>
      <w:r>
        <w:t xml:space="preserve">. </w:t>
      </w:r>
      <w:r>
        <w:rPr>
          <w:rStyle w:val="Heading3Char1"/>
        </w:rPr>
        <w:t xml:space="preserve">With technology, </w:t>
      </w:r>
      <w:r w:rsidRPr="00067E8D">
        <w:rPr>
          <w:rStyle w:val="Heading3Char1"/>
          <w:highlight w:val="cyan"/>
        </w:rPr>
        <w:t>we can live in more diverse conditions and places</w:t>
      </w:r>
      <w:r>
        <w:t xml:space="preserve"> than any other species. </w:t>
      </w:r>
      <w:r>
        <w:rPr>
          <w:rStyle w:val="Heading3Char1"/>
        </w:rPr>
        <w:t>And</w:t>
      </w:r>
      <w:r>
        <w:t xml:space="preserve"> while we can't (currently) grow our populations rapidly like an r-selected species, </w:t>
      </w:r>
      <w:r>
        <w:rPr>
          <w:rStyle w:val="Heading3Char1"/>
        </w:rPr>
        <w:t>innovation</w:t>
      </w:r>
      <w:r>
        <w:t xml:space="preserve"> </w:t>
      </w:r>
      <w:r>
        <w:rPr>
          <w:rStyle w:val="Heading3Char1"/>
        </w:rPr>
        <w:t>does allow us to adapt quickly at the cultural level. Technology also increases our</w:t>
      </w:r>
      <w:r>
        <w:t xml:space="preserve"> connections to </w:t>
      </w:r>
      <w:proofErr w:type="gramStart"/>
      <w:r>
        <w:t>one another</w:t>
      </w:r>
      <w:proofErr w:type="gramEnd"/>
      <w:r>
        <w:t xml:space="preserve"> and </w:t>
      </w:r>
      <w:r>
        <w:rPr>
          <w:rStyle w:val="Heading3Char1"/>
        </w:rPr>
        <w:t>connectivity</w:t>
      </w:r>
      <w:r>
        <w:t xml:space="preserve"> is a two-edged sword. Many species consist of a network of small, local populations, each of which is somewhat isolated from the others. </w:t>
      </w:r>
      <w:r>
        <w:rPr>
          <w:rStyle w:val="Heading3Char1"/>
        </w:rPr>
        <w:t>We call this a metapopulation.</w:t>
      </w:r>
      <w:r>
        <w:t xml:space="preserve"> The </w:t>
      </w:r>
      <w:r>
        <w:rPr>
          <w:rStyle w:val="Heading3Char1"/>
        </w:rPr>
        <w:t xml:space="preserve">local populations often go extinct, but they are later re-seeded by others, so the metapopulation </w:t>
      </w:r>
      <w:proofErr w:type="gramStart"/>
      <w:r>
        <w:rPr>
          <w:rStyle w:val="Heading3Char1"/>
        </w:rPr>
        <w:t>as a whole survives</w:t>
      </w:r>
      <w:proofErr w:type="gramEnd"/>
      <w:r>
        <w:t xml:space="preserve">. Humans used to be a metapopulation, but thanks to innovation, we're now globally connected. Archaeologists believe that many past civilizations, such as the Easter Islanders, fell because of unsustainable ecological and cultural innovations. The impact of these disasters was limited because these civilizations were small and disconnected from other such civilizations. These days, a useful innovation can spread around the world in weeks. So can a lethal one. With many of the technologies and chemicals we're currently inventing, we can't be certain about their long-term effects; human biology is complex enough that we often can't be </w:t>
      </w:r>
      <w:proofErr w:type="gramStart"/>
      <w:r>
        <w:t>absolutely certain</w:t>
      </w:r>
      <w:proofErr w:type="gramEnd"/>
      <w:r>
        <w:t xml:space="preserve"> something won't kill us in a decade until we've waited a decade to see. We try to be careful and test things before they're released, and the probability that any </w:t>
      </w:r>
      <w:proofErr w:type="gramStart"/>
      <w:r>
        <w:t>particular invention</w:t>
      </w:r>
      <w:proofErr w:type="gramEnd"/>
      <w:r>
        <w:t xml:space="preserve"> could kill us all is tiny, but since we're constantly innovating, it's a real possibility. Pandemics pose the same problem for a well-connected species. </w:t>
      </w:r>
      <w:r w:rsidRPr="00067E8D">
        <w:rPr>
          <w:rStyle w:val="Heading3Char1"/>
          <w:highlight w:val="cyan"/>
        </w:rPr>
        <w:t>There are certain possibilities where species extinction is</w:t>
      </w:r>
      <w:r>
        <w:rPr>
          <w:rStyle w:val="Heading3Char1"/>
        </w:rPr>
        <w:t xml:space="preserve"> </w:t>
      </w:r>
      <w:proofErr w:type="gramStart"/>
      <w:r>
        <w:rPr>
          <w:rStyle w:val="Heading3Char1"/>
        </w:rPr>
        <w:t xml:space="preserve">really </w:t>
      </w:r>
      <w:r w:rsidRPr="00067E8D">
        <w:rPr>
          <w:rStyle w:val="Heading3Char1"/>
          <w:highlight w:val="cyan"/>
        </w:rPr>
        <w:t>hard</w:t>
      </w:r>
      <w:proofErr w:type="gramEnd"/>
      <w:r w:rsidRPr="00067E8D">
        <w:rPr>
          <w:rStyle w:val="Heading3Char1"/>
          <w:highlight w:val="cyan"/>
        </w:rPr>
        <w:t xml:space="preserve"> to avoid</w:t>
      </w:r>
      <w:r>
        <w:t xml:space="preserve">; fortunately, they're also very unlikely, but </w:t>
      </w:r>
      <w:r>
        <w:rPr>
          <w:rStyle w:val="Emphasis"/>
        </w:rPr>
        <w:t>we are definitely not immune from this</w:t>
      </w:r>
      <w:r>
        <w:t xml:space="preserve">. The most likely </w:t>
      </w:r>
      <w:proofErr w:type="gramStart"/>
      <w:r>
        <w:t>cause</w:t>
      </w:r>
      <w:proofErr w:type="gramEnd"/>
      <w:r>
        <w:t xml:space="preserve"> of our extinction, in my opinion, is innovation in machine learning/</w:t>
      </w:r>
      <w:r w:rsidRPr="00067E8D">
        <w:rPr>
          <w:rStyle w:val="Heading3Char1"/>
          <w:highlight w:val="cyan"/>
        </w:rPr>
        <w:t>AI</w:t>
      </w:r>
      <w:r>
        <w:t xml:space="preserve">. This </w:t>
      </w:r>
      <w:r w:rsidRPr="00067E8D">
        <w:rPr>
          <w:rStyle w:val="Heading3Char1"/>
          <w:highlight w:val="cyan"/>
        </w:rPr>
        <w:t>could destroy the planet,</w:t>
      </w:r>
      <w:r>
        <w:rPr>
          <w:rStyle w:val="Heading3Char1"/>
        </w:rPr>
        <w:t xml:space="preserve"> but even if it doesn't, humans will be ultimately redundant to the dominant systems</w:t>
      </w:r>
      <w:r>
        <w:t xml:space="preserve">. They might keep us alive in a zoo somewhere, but I doubt it. </w:t>
      </w:r>
      <w:r>
        <w:rPr>
          <w:rStyle w:val="Heading3Char1"/>
        </w:rPr>
        <w:t>A happier scenario</w:t>
      </w:r>
      <w:r>
        <w:t xml:space="preserve"> (to me at least) </w:t>
      </w:r>
      <w:r>
        <w:rPr>
          <w:rStyle w:val="Heading3Char1"/>
        </w:rPr>
        <w:t>is transhumanism</w:t>
      </w:r>
      <w:r>
        <w:t xml:space="preserve">, where humans become extinct in a sense because we've managed to liberate ourselves from biology. So </w:t>
      </w:r>
      <w:r w:rsidRPr="00067E8D">
        <w:rPr>
          <w:rStyle w:val="Emphasis"/>
          <w:highlight w:val="cyan"/>
        </w:rPr>
        <w:t>how could innovation prevent</w:t>
      </w:r>
      <w:r>
        <w:rPr>
          <w:rStyle w:val="Emphasis"/>
        </w:rPr>
        <w:t xml:space="preserve"> our </w:t>
      </w:r>
      <w:r w:rsidRPr="00067E8D">
        <w:rPr>
          <w:rStyle w:val="Emphasis"/>
          <w:highlight w:val="cyan"/>
        </w:rPr>
        <w:t>extinction?</w:t>
      </w:r>
      <w:r w:rsidRPr="00067E8D">
        <w:rPr>
          <w:highlight w:val="cyan"/>
        </w:rPr>
        <w:t xml:space="preserve"> </w:t>
      </w:r>
      <w:r w:rsidRPr="00067E8D">
        <w:rPr>
          <w:rStyle w:val="Heading3Char1"/>
          <w:highlight w:val="cyan"/>
        </w:rPr>
        <w:t>We seed the galaxy with independentl</w:t>
      </w:r>
      <w:r>
        <w:rPr>
          <w:rStyle w:val="Heading3Char1"/>
        </w:rPr>
        <w:t xml:space="preserve">y evolving </w:t>
      </w:r>
      <w:r w:rsidRPr="00067E8D">
        <w:rPr>
          <w:rStyle w:val="Heading3Char1"/>
          <w:highlight w:val="cyan"/>
        </w:rPr>
        <w:t>human populations to</w:t>
      </w:r>
      <w:r>
        <w:rPr>
          <w:rStyle w:val="Heading3Char1"/>
        </w:rPr>
        <w:t xml:space="preserve"> </w:t>
      </w:r>
      <w:r w:rsidRPr="00067E8D">
        <w:rPr>
          <w:rStyle w:val="Heading3Char1"/>
          <w:highlight w:val="cyan"/>
        </w:rPr>
        <w:t>create a new metapopulation</w:t>
      </w:r>
      <w:r>
        <w:rPr>
          <w:rStyle w:val="Heading3Char1"/>
        </w:rPr>
        <w:t>.</w:t>
      </w:r>
      <w:r>
        <w:t xml:space="preserve"> These local populations would hopefully be sufficiently isolated that </w:t>
      </w:r>
      <w:r w:rsidRPr="00067E8D">
        <w:rPr>
          <w:rStyle w:val="Heading3Char1"/>
          <w:highlight w:val="cyan"/>
        </w:rPr>
        <w:t>some would survive a</w:t>
      </w:r>
      <w:r>
        <w:rPr>
          <w:rStyle w:val="Heading3Char1"/>
        </w:rPr>
        <w:t xml:space="preserve">n innovation or </w:t>
      </w:r>
      <w:r w:rsidRPr="00067E8D">
        <w:rPr>
          <w:rStyle w:val="Heading3Char1"/>
          <w:highlight w:val="cyan"/>
        </w:rPr>
        <w:t>disaster that wipes out the rest</w:t>
      </w:r>
      <w:r>
        <w:t xml:space="preserve">. They would, of course, evolve in response to local conditions, perhaps creating several new species. </w:t>
      </w:r>
      <w:proofErr w:type="gramStart"/>
      <w:r>
        <w:t>So</w:t>
      </w:r>
      <w:proofErr w:type="gramEnd"/>
      <w:r>
        <w:t xml:space="preserve"> you could say this is still extinction, but it's as close as we'll come to persistence in our ever-changing universe.</w:t>
      </w:r>
    </w:p>
    <w:p w14:paraId="7B925ECF" w14:textId="77777777" w:rsidR="0091140B" w:rsidRPr="00A74913" w:rsidRDefault="0091140B" w:rsidP="0091140B">
      <w:pPr>
        <w:pStyle w:val="Heading4"/>
        <w:rPr>
          <w:rFonts w:cs="Arial"/>
        </w:rPr>
      </w:pPr>
      <w:proofErr w:type="gramStart"/>
      <w:r w:rsidRPr="00A74913">
        <w:rPr>
          <w:rFonts w:cs="Arial"/>
        </w:rPr>
        <w:t>Counter-revolutionaries</w:t>
      </w:r>
      <w:proofErr w:type="gramEnd"/>
      <w:r w:rsidRPr="00A74913">
        <w:rPr>
          <w:rFonts w:cs="Arial"/>
        </w:rPr>
        <w:t xml:space="preserve"> would splinter the resistance </w:t>
      </w:r>
    </w:p>
    <w:p w14:paraId="394C202A" w14:textId="77777777" w:rsidR="0091140B" w:rsidRPr="00A74913" w:rsidRDefault="0091140B" w:rsidP="0091140B">
      <w:proofErr w:type="spellStart"/>
      <w:r w:rsidRPr="00A74913">
        <w:rPr>
          <w:b/>
          <w:bCs/>
        </w:rPr>
        <w:t>Wainer</w:t>
      </w:r>
      <w:proofErr w:type="spellEnd"/>
      <w:r w:rsidRPr="00A74913">
        <w:rPr>
          <w:b/>
          <w:bCs/>
        </w:rPr>
        <w:t xml:space="preserve"> and </w:t>
      </w:r>
      <w:proofErr w:type="spellStart"/>
      <w:r w:rsidRPr="00A74913">
        <w:rPr>
          <w:b/>
          <w:bCs/>
        </w:rPr>
        <w:t>Bienenfeld</w:t>
      </w:r>
      <w:proofErr w:type="spellEnd"/>
      <w:r w:rsidRPr="00A74913">
        <w:rPr>
          <w:b/>
          <w:bCs/>
        </w:rPr>
        <w:t xml:space="preserve"> 19 </w:t>
      </w:r>
      <w:r w:rsidRPr="00A74913">
        <w:t xml:space="preserve">– Kit </w:t>
      </w:r>
      <w:proofErr w:type="spellStart"/>
      <w:r w:rsidRPr="00A74913">
        <w:t>Wainer</w:t>
      </w:r>
      <w:proofErr w:type="spellEnd"/>
      <w:r w:rsidRPr="00A74913">
        <w:t xml:space="preserve"> is a member of the United Federation of Teachers and is active in the opposition caucus, the Movement of </w:t>
      </w:r>
      <w:proofErr w:type="gramStart"/>
      <w:r w:rsidRPr="00A74913">
        <w:t>Rank and File</w:t>
      </w:r>
      <w:proofErr w:type="gramEnd"/>
      <w:r w:rsidRPr="00A74913">
        <w:t xml:space="preserve"> Educators. Mel </w:t>
      </w:r>
      <w:proofErr w:type="spellStart"/>
      <w:r w:rsidRPr="00A74913">
        <w:t>Bienenfeld</w:t>
      </w:r>
      <w:proofErr w:type="spellEnd"/>
      <w:r w:rsidRPr="00A74913">
        <w:t xml:space="preserve"> is a longtime socialist activist and recently retired president of a higher-education teachers local union.</w:t>
      </w:r>
    </w:p>
    <w:p w14:paraId="387AB390" w14:textId="77777777" w:rsidR="0091140B" w:rsidRPr="00A74913" w:rsidRDefault="0091140B" w:rsidP="0091140B">
      <w:r w:rsidRPr="00A74913">
        <w:t>(Kate Griffiths, 7-21-2019, "Problems with an Electoral Road to Socialism in the United States," New Politics, https://newpol.org/issue_post/problems-with-an-electoral-road-to-socialism-in-the-united-states/)</w:t>
      </w:r>
    </w:p>
    <w:p w14:paraId="56478004" w14:textId="77777777" w:rsidR="0091140B" w:rsidRPr="00A74913" w:rsidRDefault="0091140B" w:rsidP="0091140B"/>
    <w:p w14:paraId="1006F817" w14:textId="77777777" w:rsidR="0091140B" w:rsidRPr="00A74913" w:rsidRDefault="0091140B" w:rsidP="0091140B">
      <w:pPr>
        <w:rPr>
          <w:rStyle w:val="StyleUnderline"/>
        </w:rPr>
      </w:pPr>
      <w:r w:rsidRPr="00B024BD">
        <w:rPr>
          <w:rStyle w:val="StyleUnderline"/>
          <w:highlight w:val="cyan"/>
        </w:rPr>
        <w:t>Any program of democratizing the</w:t>
      </w:r>
      <w:r w:rsidRPr="00A74913">
        <w:rPr>
          <w:rStyle w:val="StyleUnderline"/>
        </w:rPr>
        <w:t xml:space="preserve"> existing </w:t>
      </w:r>
      <w:r w:rsidRPr="00B024BD">
        <w:rPr>
          <w:rStyle w:val="StyleUnderline"/>
          <w:highlight w:val="cyan"/>
        </w:rPr>
        <w:t>state would</w:t>
      </w:r>
      <w:r w:rsidRPr="00A74913">
        <w:t xml:space="preserve"> of necessity </w:t>
      </w:r>
      <w:r w:rsidRPr="00A74913">
        <w:rPr>
          <w:rStyle w:val="StyleUnderline"/>
        </w:rPr>
        <w:t>involve purging its bureaucracies</w:t>
      </w:r>
      <w:r w:rsidRPr="00A74913">
        <w:t xml:space="preserve">. Such a move would not be perceived as—and </w:t>
      </w:r>
      <w:proofErr w:type="gramStart"/>
      <w:r w:rsidRPr="00A74913">
        <w:t>in actuality would</w:t>
      </w:r>
      <w:proofErr w:type="gramEnd"/>
      <w:r w:rsidRPr="00A74913">
        <w:t xml:space="preserve"> not be—a mere replacement of one group of officials by another. </w:t>
      </w:r>
      <w:r w:rsidRPr="00A74913">
        <w:rPr>
          <w:rStyle w:val="Emphasis"/>
        </w:rPr>
        <w:t xml:space="preserve">It would </w:t>
      </w:r>
      <w:r w:rsidRPr="00B024BD">
        <w:rPr>
          <w:rStyle w:val="Emphasis"/>
          <w:highlight w:val="cyan"/>
        </w:rPr>
        <w:t>entail a fierce battle on all fronts</w:t>
      </w:r>
      <w:r w:rsidRPr="00A74913">
        <w:t xml:space="preserve">—in the courts and in the streets. </w:t>
      </w:r>
      <w:r w:rsidRPr="00A74913">
        <w:rPr>
          <w:rStyle w:val="StyleUnderline"/>
        </w:rPr>
        <w:t>Its success would not be achievable via the actions of the workers’ legislature or executive alone.</w:t>
      </w:r>
    </w:p>
    <w:p w14:paraId="76684DA3" w14:textId="77777777" w:rsidR="0091140B" w:rsidRPr="00A74913" w:rsidRDefault="0091140B" w:rsidP="0091140B">
      <w:r w:rsidRPr="00A74913">
        <w:t xml:space="preserve">Further, the </w:t>
      </w:r>
      <w:r w:rsidRPr="00A74913">
        <w:rPr>
          <w:rStyle w:val="StyleUnderline"/>
        </w:rPr>
        <w:t>historical conditions</w:t>
      </w:r>
      <w:r w:rsidRPr="00A74913">
        <w:t xml:space="preserve"> we are discussing will </w:t>
      </w:r>
      <w:r w:rsidRPr="00A74913">
        <w:rPr>
          <w:rStyle w:val="StyleUnderline"/>
        </w:rPr>
        <w:t>involve the need for immediate solutions to critical problems</w:t>
      </w:r>
      <w:r w:rsidRPr="00A74913">
        <w:t xml:space="preserve">. </w:t>
      </w:r>
      <w:r w:rsidRPr="00B024BD">
        <w:rPr>
          <w:rStyle w:val="StyleUnderline"/>
          <w:highlight w:val="cyan"/>
        </w:rPr>
        <w:t>Workers will expect their government to encroach</w:t>
      </w:r>
      <w:r w:rsidRPr="00A74913">
        <w:rPr>
          <w:rStyle w:val="StyleUnderline"/>
        </w:rPr>
        <w:t xml:space="preserve"> widely </w:t>
      </w:r>
      <w:r w:rsidRPr="00B024BD">
        <w:rPr>
          <w:rStyle w:val="StyleUnderline"/>
          <w:highlight w:val="cyan"/>
        </w:rPr>
        <w:t>on capitalist property rights</w:t>
      </w:r>
      <w:r w:rsidRPr="00A74913">
        <w:rPr>
          <w:rStyle w:val="StyleUnderline"/>
        </w:rPr>
        <w:t xml:space="preserve"> </w:t>
      </w:r>
      <w:proofErr w:type="gramStart"/>
      <w:r w:rsidRPr="00A74913">
        <w:rPr>
          <w:rStyle w:val="StyleUnderline"/>
        </w:rPr>
        <w:t>in order to</w:t>
      </w:r>
      <w:proofErr w:type="gramEnd"/>
      <w:r w:rsidRPr="00A74913">
        <w:rPr>
          <w:rStyle w:val="StyleUnderline"/>
        </w:rPr>
        <w:t xml:space="preserve"> produce meaningful reforms</w:t>
      </w:r>
      <w:r w:rsidRPr="00A74913">
        <w:t xml:space="preserve">. </w:t>
      </w:r>
      <w:r w:rsidRPr="00B024BD">
        <w:rPr>
          <w:rStyle w:val="StyleUnderline"/>
          <w:highlight w:val="cyan"/>
        </w:rPr>
        <w:t>They will need to</w:t>
      </w:r>
      <w:r w:rsidRPr="00A74913">
        <w:t xml:space="preserve"> check the power of the repressive apparatus mobilized against them and begin taking the measures necessary to </w:t>
      </w:r>
      <w:r w:rsidRPr="00B024BD">
        <w:rPr>
          <w:rStyle w:val="StyleUnderline"/>
          <w:highlight w:val="cyan"/>
        </w:rPr>
        <w:t>pull society out of</w:t>
      </w:r>
      <w:r w:rsidRPr="00A74913">
        <w:rPr>
          <w:rStyle w:val="StyleUnderline"/>
        </w:rPr>
        <w:t xml:space="preserve"> the depths of </w:t>
      </w:r>
      <w:r w:rsidRPr="00B024BD">
        <w:rPr>
          <w:rStyle w:val="StyleUnderline"/>
          <w:highlight w:val="cyan"/>
        </w:rPr>
        <w:t xml:space="preserve">its crisis. </w:t>
      </w:r>
      <w:r w:rsidRPr="00B024BD">
        <w:rPr>
          <w:rStyle w:val="Emphasis"/>
          <w:highlight w:val="cyan"/>
        </w:rPr>
        <w:t>Then they will have to impose their own repressive force against</w:t>
      </w:r>
      <w:r w:rsidRPr="00A74913">
        <w:rPr>
          <w:rStyle w:val="Emphasis"/>
        </w:rPr>
        <w:t xml:space="preserve"> the capitalists and other </w:t>
      </w:r>
      <w:proofErr w:type="gramStart"/>
      <w:r w:rsidRPr="00B024BD">
        <w:rPr>
          <w:rStyle w:val="Emphasis"/>
          <w:highlight w:val="cyan"/>
        </w:rPr>
        <w:t>counter-revolutionaries</w:t>
      </w:r>
      <w:proofErr w:type="gramEnd"/>
      <w:r w:rsidRPr="00B024BD">
        <w:rPr>
          <w:rStyle w:val="Emphasis"/>
          <w:highlight w:val="cyan"/>
        </w:rPr>
        <w:t xml:space="preserve"> fighting to prevent the success of the revolution</w:t>
      </w:r>
      <w:r w:rsidRPr="00A74913">
        <w:rPr>
          <w:rStyle w:val="Emphasis"/>
        </w:rPr>
        <w:t xml:space="preserve"> and overturn its gains</w:t>
      </w:r>
      <w:r w:rsidRPr="00A74913">
        <w:t>.</w:t>
      </w:r>
    </w:p>
    <w:p w14:paraId="1A776AC4" w14:textId="77777777" w:rsidR="0091140B" w:rsidRPr="00A74913" w:rsidRDefault="0091140B" w:rsidP="0091140B">
      <w:r w:rsidRPr="00A74913">
        <w:rPr>
          <w:rStyle w:val="StyleUnderline"/>
        </w:rPr>
        <w:t>It is likely that</w:t>
      </w:r>
      <w:r w:rsidRPr="00A74913">
        <w:t xml:space="preserve"> institutions like </w:t>
      </w:r>
      <w:r w:rsidRPr="00A74913">
        <w:rPr>
          <w:rStyle w:val="StyleUnderline"/>
        </w:rPr>
        <w:t>workers councils will arise</w:t>
      </w:r>
      <w:r w:rsidRPr="00A74913">
        <w:t xml:space="preserve"> in a period of intense struggle. </w:t>
      </w:r>
      <w:r w:rsidRPr="00A74913">
        <w:rPr>
          <w:rStyle w:val="StyleUnderline"/>
        </w:rPr>
        <w:t>Among the roles they will play will be to defend workers’ social movements against the force of the state</w:t>
      </w:r>
      <w:r w:rsidRPr="00A74913">
        <w:t xml:space="preserve"> and to defend democratic rights. Blanc suggests, reasonably, that </w:t>
      </w:r>
      <w:r w:rsidRPr="00B024BD">
        <w:rPr>
          <w:rStyle w:val="StyleUnderline"/>
          <w:highlight w:val="cyan"/>
        </w:rPr>
        <w:t>workers may need to defend an elected government against a coup</w:t>
      </w:r>
      <w:r w:rsidRPr="00A74913">
        <w:rPr>
          <w:rStyle w:val="StyleUnderline"/>
        </w:rPr>
        <w:t>.</w:t>
      </w:r>
      <w:r w:rsidRPr="00A74913">
        <w:t xml:space="preserve"> Yet, </w:t>
      </w:r>
      <w:r w:rsidRPr="00B024BD">
        <w:rPr>
          <w:rStyle w:val="Emphasis"/>
          <w:highlight w:val="cyan"/>
        </w:rPr>
        <w:t>this alone would</w:t>
      </w:r>
      <w:r w:rsidRPr="00A74913">
        <w:t xml:space="preserve"> be a revolutionary step and likely </w:t>
      </w:r>
      <w:r w:rsidRPr="00B024BD">
        <w:rPr>
          <w:rStyle w:val="Emphasis"/>
          <w:highlight w:val="cyan"/>
        </w:rPr>
        <w:t>provoke violent reaction</w:t>
      </w:r>
      <w:r w:rsidRPr="00A74913">
        <w:rPr>
          <w:rStyle w:val="Emphasis"/>
        </w:rPr>
        <w:t>.</w:t>
      </w:r>
      <w:r w:rsidRPr="00A74913">
        <w:t xml:space="preserve"> A parliamentary regime presiding over the current constitutional order would not be </w:t>
      </w:r>
      <w:proofErr w:type="gramStart"/>
      <w:r w:rsidRPr="00A74913">
        <w:t>in a position</w:t>
      </w:r>
      <w:proofErr w:type="gramEnd"/>
      <w:r w:rsidRPr="00A74913">
        <w:t xml:space="preserve"> to continue the revolution. For better or worse, only </w:t>
      </w:r>
      <w:proofErr w:type="gramStart"/>
      <w:r w:rsidRPr="00A74913">
        <w:t>if and when</w:t>
      </w:r>
      <w:proofErr w:type="gramEnd"/>
      <w:r w:rsidRPr="00A74913">
        <w:t xml:space="preserve"> workers councils are able to cohere a force with both the physical power and firm intent to break through legal and constitutional limits in order to complete the revolution can the transition to socialism be carried out.</w:t>
      </w:r>
    </w:p>
    <w:p w14:paraId="40FCD36A" w14:textId="77777777" w:rsidR="0091140B" w:rsidRPr="0091140B" w:rsidRDefault="0091140B" w:rsidP="0091140B">
      <w:pPr>
        <w:pStyle w:val="Heading4"/>
        <w:rPr>
          <w:bCs/>
        </w:rPr>
      </w:pPr>
      <w:r w:rsidRPr="0091140B">
        <w:rPr>
          <w:bCs/>
          <w:u w:val="single"/>
        </w:rPr>
        <w:t>Only</w:t>
      </w:r>
      <w:r w:rsidRPr="0091140B">
        <w:rPr>
          <w:bCs/>
        </w:rPr>
        <w:t xml:space="preserve"> capitalism induces sustainability – degrowth would increase emissions and undermine transition to clean energy</w:t>
      </w:r>
    </w:p>
    <w:p w14:paraId="3E476957" w14:textId="77777777" w:rsidR="0091140B" w:rsidRDefault="0091140B" w:rsidP="0091140B">
      <w:proofErr w:type="spellStart"/>
      <w:r>
        <w:rPr>
          <w:rStyle w:val="Style13ptBold"/>
        </w:rPr>
        <w:t>Fickling</w:t>
      </w:r>
      <w:proofErr w:type="spellEnd"/>
      <w:r>
        <w:rPr>
          <w:rStyle w:val="Style13ptBold"/>
        </w:rPr>
        <w:t xml:space="preserve"> 20</w:t>
      </w:r>
      <w:r>
        <w:t xml:space="preserve"> – Bloomberg Opinion columnist. Citing the International Energy Agency’s most recent World Energy Outlook.</w:t>
      </w:r>
    </w:p>
    <w:p w14:paraId="54A114A8" w14:textId="77777777" w:rsidR="0091140B" w:rsidRDefault="0091140B" w:rsidP="0091140B">
      <w:r>
        <w:t xml:space="preserve">David </w:t>
      </w:r>
      <w:proofErr w:type="spellStart"/>
      <w:r>
        <w:t>Fickling</w:t>
      </w:r>
      <w:proofErr w:type="spellEnd"/>
      <w:r>
        <w:t xml:space="preserve">, “Capitalism Caused Climate Change; It Must Also Be the Solution,” </w:t>
      </w:r>
      <w:r>
        <w:rPr>
          <w:i/>
          <w:iCs/>
        </w:rPr>
        <w:t>Bloomberg Opinion</w:t>
      </w:r>
      <w:r>
        <w:t>, 14 October 2020, https://www.bloomberg.com/opinion/articles/2020-10-14/capitalism-caused-climate-change-it-must-also-be-the-solution.</w:t>
      </w:r>
    </w:p>
    <w:p w14:paraId="42A25A02" w14:textId="77777777" w:rsidR="0091140B" w:rsidRDefault="0091140B" w:rsidP="0091140B"/>
    <w:p w14:paraId="6963C48F" w14:textId="77777777" w:rsidR="0091140B" w:rsidRDefault="0091140B" w:rsidP="0091140B">
      <w:pPr>
        <w:rPr>
          <w:rStyle w:val="Heading3Char1"/>
        </w:rPr>
      </w:pPr>
      <w:r>
        <w:rPr>
          <w:rStyle w:val="Heading3Char1"/>
        </w:rPr>
        <w:t>Perhaps</w:t>
      </w:r>
      <w:r>
        <w:rPr>
          <w:sz w:val="16"/>
          <w:szCs w:val="16"/>
        </w:rPr>
        <w:t xml:space="preserve"> instead of trying to make the climate subservient to the needs of expanding gross domestic product, </w:t>
      </w:r>
      <w:r>
        <w:rPr>
          <w:rStyle w:val="Heading3Char1"/>
        </w:rPr>
        <w:t>we need to cut our economic coat according to our atmospheric cloth?</w:t>
      </w:r>
    </w:p>
    <w:p w14:paraId="337886E1" w14:textId="77777777" w:rsidR="0091140B" w:rsidRDefault="0091140B" w:rsidP="0091140B">
      <w:pPr>
        <w:rPr>
          <w:sz w:val="16"/>
          <w:szCs w:val="16"/>
        </w:rPr>
      </w:pPr>
      <w:r>
        <w:rPr>
          <w:rStyle w:val="Heading3Char1"/>
        </w:rPr>
        <w:t>The International Energy Agency’s latest World Energy Outlook provides one reason why that’s unlikely to work</w:t>
      </w:r>
      <w:r>
        <w:rPr>
          <w:sz w:val="16"/>
          <w:szCs w:val="16"/>
        </w:rPr>
        <w:t xml:space="preserve">. </w:t>
      </w:r>
    </w:p>
    <w:p w14:paraId="31DB32EA" w14:textId="77777777" w:rsidR="0091140B" w:rsidRDefault="0091140B" w:rsidP="0091140B">
      <w:pPr>
        <w:rPr>
          <w:sz w:val="16"/>
          <w:szCs w:val="16"/>
        </w:rPr>
      </w:pPr>
      <w:r>
        <w:rPr>
          <w:sz w:val="16"/>
          <w:szCs w:val="16"/>
        </w:rPr>
        <w:t>The outlook, released Tuesday, is structured around scenarios reflecting different policy settings and how they’ll affect energy consumption and emissions over the coming decades. This year, two are new: one illustrating the path to net-zero emissions by 2050, and one showing how a delayed recovery from the pandemic might alter the picture.</w:t>
      </w:r>
    </w:p>
    <w:p w14:paraId="413D184B" w14:textId="77777777" w:rsidR="0091140B" w:rsidRDefault="0091140B" w:rsidP="0091140B">
      <w:pPr>
        <w:rPr>
          <w:rStyle w:val="Heading3Char1"/>
        </w:rPr>
      </w:pPr>
      <w:r>
        <w:rPr>
          <w:sz w:val="16"/>
          <w:szCs w:val="16"/>
        </w:rPr>
        <w:t xml:space="preserve">Such a </w:t>
      </w:r>
      <w:r w:rsidRPr="00067E8D">
        <w:rPr>
          <w:rStyle w:val="Emphasis"/>
          <w:highlight w:val="cyan"/>
        </w:rPr>
        <w:t>recession would</w:t>
      </w:r>
      <w:r>
        <w:rPr>
          <w:sz w:val="16"/>
          <w:szCs w:val="16"/>
        </w:rPr>
        <w:t xml:space="preserve"> indeed </w:t>
      </w:r>
      <w:r w:rsidRPr="00067E8D">
        <w:rPr>
          <w:rStyle w:val="Emphasis"/>
          <w:highlight w:val="cyan"/>
        </w:rPr>
        <w:t>reduce emissions in the near term</w:t>
      </w:r>
      <w:r>
        <w:rPr>
          <w:rStyle w:val="Heading3Char1"/>
        </w:rPr>
        <w:t>. Until 2023, the</w:t>
      </w:r>
      <w:r>
        <w:rPr>
          <w:sz w:val="16"/>
          <w:szCs w:val="16"/>
        </w:rPr>
        <w:t xml:space="preserve"> Delayed Recovery </w:t>
      </w:r>
      <w:r>
        <w:rPr>
          <w:rStyle w:val="Heading3Char1"/>
        </w:rPr>
        <w:t>Scenario sends less carbon into the atmosphere than</w:t>
      </w:r>
      <w:r>
        <w:rPr>
          <w:sz w:val="16"/>
          <w:szCs w:val="16"/>
        </w:rPr>
        <w:t xml:space="preserve"> the Sustainable Development Scenario, which is meant to model </w:t>
      </w:r>
      <w:r>
        <w:rPr>
          <w:rStyle w:val="Heading3Char1"/>
        </w:rPr>
        <w:t>the path to keeping global warming well below 2 degrees Celsius.</w:t>
      </w:r>
    </w:p>
    <w:p w14:paraId="5FD9D48E" w14:textId="77777777" w:rsidR="0091140B" w:rsidRDefault="0091140B" w:rsidP="0091140B">
      <w:pPr>
        <w:rPr>
          <w:sz w:val="16"/>
          <w:szCs w:val="16"/>
        </w:rPr>
      </w:pPr>
      <w:r w:rsidRPr="00067E8D">
        <w:rPr>
          <w:rStyle w:val="Emphasis"/>
          <w:highlight w:val="cyan"/>
        </w:rPr>
        <w:t>After that</w:t>
      </w:r>
      <w:r>
        <w:rPr>
          <w:sz w:val="16"/>
          <w:szCs w:val="16"/>
        </w:rPr>
        <w:t xml:space="preserve">, though, </w:t>
      </w:r>
      <w:r w:rsidRPr="00067E8D">
        <w:rPr>
          <w:rStyle w:val="Emphasis"/>
          <w:highlight w:val="cyan"/>
        </w:rPr>
        <w:t>things fall apart. Thanks to</w:t>
      </w:r>
      <w:r>
        <w:rPr>
          <w:rStyle w:val="Emphasis"/>
        </w:rPr>
        <w:t xml:space="preserve"> ongoing </w:t>
      </w:r>
      <w:r w:rsidRPr="00067E8D">
        <w:rPr>
          <w:rStyle w:val="Emphasis"/>
          <w:highlight w:val="cyan"/>
        </w:rPr>
        <w:t>economic weakness, governments</w:t>
      </w:r>
      <w:r>
        <w:rPr>
          <w:rStyle w:val="Emphasis"/>
        </w:rPr>
        <w:t xml:space="preserve"> and businesses </w:t>
      </w:r>
      <w:r w:rsidRPr="00067E8D">
        <w:rPr>
          <w:rStyle w:val="Emphasis"/>
          <w:highlight w:val="cyan"/>
        </w:rPr>
        <w:t>lose the capacity to carry out</w:t>
      </w:r>
      <w:r>
        <w:rPr>
          <w:rStyle w:val="Emphasis"/>
        </w:rPr>
        <w:t xml:space="preserve"> the </w:t>
      </w:r>
      <w:r w:rsidRPr="00067E8D">
        <w:rPr>
          <w:rStyle w:val="Emphasis"/>
          <w:highlight w:val="cyan"/>
        </w:rPr>
        <w:t>spending needed to remake</w:t>
      </w:r>
      <w:r>
        <w:rPr>
          <w:rStyle w:val="Emphasis"/>
        </w:rPr>
        <w:t xml:space="preserve"> the world’s </w:t>
      </w:r>
      <w:r w:rsidRPr="00067E8D">
        <w:rPr>
          <w:rStyle w:val="Emphasis"/>
          <w:highlight w:val="cyan"/>
        </w:rPr>
        <w:t>energy</w:t>
      </w:r>
      <w:r>
        <w:rPr>
          <w:rStyle w:val="Emphasis"/>
        </w:rPr>
        <w:t xml:space="preserve"> system</w:t>
      </w:r>
      <w:r>
        <w:rPr>
          <w:sz w:val="16"/>
          <w:szCs w:val="16"/>
        </w:rPr>
        <w:t xml:space="preserve">. Investment in fossil fuels falls by 10% relative to expectations under current </w:t>
      </w:r>
      <w:proofErr w:type="gramStart"/>
      <w:r>
        <w:rPr>
          <w:sz w:val="16"/>
          <w:szCs w:val="16"/>
        </w:rPr>
        <w:t>policies, but</w:t>
      </w:r>
      <w:proofErr w:type="gramEnd"/>
      <w:r>
        <w:rPr>
          <w:sz w:val="16"/>
          <w:szCs w:val="16"/>
        </w:rPr>
        <w:t xml:space="preserve"> spending on renewables and nuclear drops by 5% as well, so that $2.2 trillion less is spent by 2030.</w:t>
      </w:r>
    </w:p>
    <w:p w14:paraId="42BC2739" w14:textId="77777777" w:rsidR="0091140B" w:rsidRDefault="0091140B" w:rsidP="0091140B">
      <w:pPr>
        <w:rPr>
          <w:sz w:val="16"/>
          <w:szCs w:val="16"/>
        </w:rPr>
      </w:pPr>
      <w:r w:rsidRPr="00067E8D">
        <w:rPr>
          <w:rStyle w:val="Emphasis"/>
          <w:highlight w:val="cyan"/>
        </w:rPr>
        <w:t>Rather than investing to replace our power plants</w:t>
      </w:r>
      <w:r>
        <w:rPr>
          <w:rStyle w:val="Emphasis"/>
        </w:rPr>
        <w:t xml:space="preserve"> and appliances </w:t>
      </w:r>
      <w:r w:rsidRPr="00067E8D">
        <w:rPr>
          <w:rStyle w:val="Emphasis"/>
          <w:highlight w:val="cyan"/>
        </w:rPr>
        <w:t>with lower-carbon alternatives, we eke out</w:t>
      </w:r>
      <w:r>
        <w:rPr>
          <w:rStyle w:val="Emphasis"/>
        </w:rPr>
        <w:t xml:space="preserve"> their </w:t>
      </w:r>
      <w:r w:rsidRPr="00067E8D">
        <w:rPr>
          <w:rStyle w:val="Emphasis"/>
          <w:highlight w:val="cyan"/>
        </w:rPr>
        <w:t>polluting</w:t>
      </w:r>
      <w:r>
        <w:rPr>
          <w:rStyle w:val="Emphasis"/>
        </w:rPr>
        <w:t xml:space="preserve"> lives a little bit longer</w:t>
      </w:r>
      <w:r>
        <w:rPr>
          <w:sz w:val="16"/>
          <w:szCs w:val="16"/>
        </w:rPr>
        <w:t>. By 2030, annual emissions are about 29% higher than they would be under Sustainable Development.</w:t>
      </w:r>
    </w:p>
    <w:p w14:paraId="4739952A" w14:textId="77777777" w:rsidR="0091140B" w:rsidRDefault="0091140B" w:rsidP="0091140B">
      <w:pPr>
        <w:rPr>
          <w:sz w:val="16"/>
          <w:szCs w:val="16"/>
        </w:rPr>
      </w:pPr>
      <w:r>
        <w:rPr>
          <w:sz w:val="16"/>
          <w:szCs w:val="16"/>
        </w:rPr>
        <w:t xml:space="preserve">This desktop model of how the world could develop reflects a profound truth. The atmosphere can accommodate about 500 billion metric tons more carbon dioxide to give an even chance of keeping warming below 1.5 degrees — but the world’s current industrial base is currently pumping out roughly 33 billion tons a </w:t>
      </w:r>
      <w:proofErr w:type="gramStart"/>
      <w:r>
        <w:rPr>
          <w:sz w:val="16"/>
          <w:szCs w:val="16"/>
        </w:rPr>
        <w:t>year, and</w:t>
      </w:r>
      <w:proofErr w:type="gramEnd"/>
      <w:r>
        <w:rPr>
          <w:sz w:val="16"/>
          <w:szCs w:val="16"/>
        </w:rPr>
        <w:t xml:space="preserve"> will continue to do so unless we can replace it.</w:t>
      </w:r>
    </w:p>
    <w:p w14:paraId="071C55D6" w14:textId="77777777" w:rsidR="0091140B" w:rsidRDefault="0091140B" w:rsidP="0091140B">
      <w:pPr>
        <w:rPr>
          <w:sz w:val="16"/>
          <w:szCs w:val="16"/>
        </w:rPr>
      </w:pPr>
      <w:r>
        <w:rPr>
          <w:rStyle w:val="Emphasis"/>
        </w:rPr>
        <w:t>Retrofitting the world’s energy systems is going to require vast sums of money</w:t>
      </w:r>
      <w:r>
        <w:rPr>
          <w:rStyle w:val="Heading3Char1"/>
        </w:rPr>
        <w:t>. Renewable power</w:t>
      </w:r>
      <w:r>
        <w:rPr>
          <w:sz w:val="16"/>
          <w:szCs w:val="16"/>
        </w:rPr>
        <w:t xml:space="preserve"> alone </w:t>
      </w:r>
      <w:r>
        <w:rPr>
          <w:rStyle w:val="Heading3Char1"/>
        </w:rPr>
        <w:t>will need</w:t>
      </w:r>
      <w:r>
        <w:rPr>
          <w:sz w:val="16"/>
          <w:szCs w:val="16"/>
        </w:rPr>
        <w:t xml:space="preserve"> an average $</w:t>
      </w:r>
      <w:r>
        <w:rPr>
          <w:rStyle w:val="Heading3Char1"/>
        </w:rPr>
        <w:t>569 billion of investment every year</w:t>
      </w:r>
      <w:r>
        <w:rPr>
          <w:sz w:val="16"/>
          <w:szCs w:val="16"/>
        </w:rPr>
        <w:t xml:space="preserve"> over the coming decade under the IEA’s Sustainable Development Scenario. </w:t>
      </w:r>
      <w:r>
        <w:rPr>
          <w:rStyle w:val="Heading3Char1"/>
        </w:rPr>
        <w:t>That’s almost twice the rate seen over the past five years</w:t>
      </w:r>
      <w:r>
        <w:rPr>
          <w:sz w:val="16"/>
          <w:szCs w:val="16"/>
        </w:rPr>
        <w:t>, and not far behind what the entire oil and gas sector would spend under the same settings. If anything, the world needs a target that’s more ambitious still.</w:t>
      </w:r>
    </w:p>
    <w:p w14:paraId="6515A398" w14:textId="77777777" w:rsidR="0091140B" w:rsidRDefault="0091140B" w:rsidP="0091140B">
      <w:pPr>
        <w:rPr>
          <w:sz w:val="16"/>
          <w:szCs w:val="16"/>
        </w:rPr>
      </w:pPr>
      <w:r>
        <w:rPr>
          <w:sz w:val="16"/>
          <w:szCs w:val="16"/>
        </w:rPr>
        <w:t>If we can get up to speed, that volume of spending will create its own momentum. One justified complaint of anti-capitalist climate activists is that our political systems frequently put their thumbs on the scale to favor powerful incumbent businesses, which at present are mostly the polluting ones. But a system where investment dollars are flowing away from fossil fuels and toward decarbonization is one where power, too, is shifting away from the carbon economy.</w:t>
      </w:r>
    </w:p>
    <w:p w14:paraId="0A31E88C" w14:textId="77777777" w:rsidR="0091140B" w:rsidRDefault="0091140B" w:rsidP="0091140B">
      <w:pPr>
        <w:rPr>
          <w:sz w:val="16"/>
          <w:szCs w:val="16"/>
        </w:rPr>
      </w:pPr>
      <w:r>
        <w:rPr>
          <w:rStyle w:val="Heading3Char1"/>
        </w:rPr>
        <w:t>Even under the IEA’s less ambitious</w:t>
      </w:r>
      <w:r>
        <w:rPr>
          <w:sz w:val="16"/>
          <w:szCs w:val="16"/>
        </w:rPr>
        <w:t xml:space="preserve"> Stated Policies </w:t>
      </w:r>
      <w:r>
        <w:rPr>
          <w:rStyle w:val="Heading3Char1"/>
        </w:rPr>
        <w:t>Scenario, the $15.14 trillion that gets spent globally on fossil fuel generation and production by 2040 is smaller than the $15.97 trillion spent on renewables and nuclear</w:t>
      </w:r>
      <w:r>
        <w:rPr>
          <w:sz w:val="16"/>
          <w:szCs w:val="16"/>
        </w:rPr>
        <w:t xml:space="preserve"> — and doesn’t include the amounts that go to energy efficiency and grid networks. Under the Sustainable Development Scenario, which has historically often been a better guide to the path of the energy transition, low-carbon power ends up with $2.70 of spending for every $1 going to fossil fuel extraction and generation. </w:t>
      </w:r>
      <w:r>
        <w:rPr>
          <w:rStyle w:val="Heading3Char1"/>
        </w:rPr>
        <w:t>That’s a world in which renewables will increasingly set the rules of the game</w:t>
      </w:r>
      <w:r>
        <w:rPr>
          <w:sz w:val="16"/>
          <w:szCs w:val="16"/>
        </w:rPr>
        <w:t xml:space="preserve">, encouraging governments to remove the remaining subsidies that support oil, </w:t>
      </w:r>
      <w:proofErr w:type="gramStart"/>
      <w:r>
        <w:rPr>
          <w:sz w:val="16"/>
          <w:szCs w:val="16"/>
        </w:rPr>
        <w:t>gas</w:t>
      </w:r>
      <w:proofErr w:type="gramEnd"/>
      <w:r>
        <w:rPr>
          <w:sz w:val="16"/>
          <w:szCs w:val="16"/>
        </w:rPr>
        <w:t xml:space="preserve"> and coal.</w:t>
      </w:r>
    </w:p>
    <w:p w14:paraId="37B2ECAC" w14:textId="77777777" w:rsidR="0091140B" w:rsidRDefault="0091140B" w:rsidP="0091140B">
      <w:pPr>
        <w:rPr>
          <w:sz w:val="16"/>
          <w:szCs w:val="16"/>
        </w:rPr>
      </w:pPr>
      <w:r>
        <w:rPr>
          <w:rStyle w:val="Heading3Char1"/>
        </w:rPr>
        <w:t xml:space="preserve">Since the industrial revolution, the fossil-fueled engine of </w:t>
      </w:r>
      <w:r w:rsidRPr="00067E8D">
        <w:rPr>
          <w:rStyle w:val="Emphasis"/>
          <w:highlight w:val="cyan"/>
        </w:rPr>
        <w:t>capitalist growth</w:t>
      </w:r>
      <w:r>
        <w:rPr>
          <w:rStyle w:val="Emphasis"/>
        </w:rPr>
        <w:t xml:space="preserve"> has conspired to </w:t>
      </w:r>
      <w:r w:rsidRPr="00067E8D">
        <w:rPr>
          <w:rStyle w:val="Emphasis"/>
          <w:highlight w:val="cyan"/>
        </w:rPr>
        <w:t>put the world in its current</w:t>
      </w:r>
      <w:r>
        <w:rPr>
          <w:rStyle w:val="Emphasis"/>
        </w:rPr>
        <w:t xml:space="preserve"> climate </w:t>
      </w:r>
      <w:r w:rsidRPr="00067E8D">
        <w:rPr>
          <w:rStyle w:val="Emphasis"/>
          <w:highlight w:val="cyan"/>
        </w:rPr>
        <w:t>crisis</w:t>
      </w:r>
      <w:r>
        <w:rPr>
          <w:rStyle w:val="Emphasis"/>
        </w:rPr>
        <w:t xml:space="preserve">. </w:t>
      </w:r>
      <w:r w:rsidRPr="00067E8D">
        <w:rPr>
          <w:rStyle w:val="Emphasis"/>
          <w:highlight w:val="cyan"/>
        </w:rPr>
        <w:t>Harnessing that power to drive the carbon transition is</w:t>
      </w:r>
      <w:r>
        <w:rPr>
          <w:rStyle w:val="Emphasis"/>
        </w:rPr>
        <w:t xml:space="preserve"> now </w:t>
      </w:r>
      <w:r w:rsidRPr="00067E8D">
        <w:rPr>
          <w:rStyle w:val="Emphasis"/>
          <w:highlight w:val="cyan"/>
        </w:rPr>
        <w:t>our best hope</w:t>
      </w:r>
      <w:r>
        <w:rPr>
          <w:sz w:val="16"/>
          <w:szCs w:val="16"/>
        </w:rPr>
        <w:t xml:space="preserve"> of turning that disaster around.</w:t>
      </w:r>
    </w:p>
    <w:p w14:paraId="17E41881" w14:textId="77777777" w:rsidR="0091140B" w:rsidRPr="00C42E72" w:rsidRDefault="0091140B" w:rsidP="0091140B">
      <w:pPr>
        <w:pStyle w:val="Heading4"/>
        <w:rPr>
          <w:bCs/>
        </w:rPr>
      </w:pPr>
      <w:proofErr w:type="spellStart"/>
      <w:r w:rsidRPr="00C42E72">
        <w:rPr>
          <w:bCs/>
        </w:rPr>
        <w:t>Heg</w:t>
      </w:r>
      <w:proofErr w:type="spellEnd"/>
      <w:r w:rsidRPr="00C42E72">
        <w:rPr>
          <w:bCs/>
        </w:rPr>
        <w:t xml:space="preserve"> solves war.</w:t>
      </w:r>
    </w:p>
    <w:p w14:paraId="248CD120" w14:textId="77777777" w:rsidR="0091140B" w:rsidRDefault="0091140B" w:rsidP="0091140B">
      <w:pPr>
        <w:rPr>
          <w:rFonts w:asciiTheme="minorHAnsi" w:hAnsiTheme="minorHAnsi" w:cstheme="minorHAnsi"/>
        </w:rPr>
      </w:pPr>
      <w:r>
        <w:rPr>
          <w:rStyle w:val="Style13ptBold"/>
          <w:rFonts w:asciiTheme="minorHAnsi" w:hAnsiTheme="minorHAnsi" w:cstheme="minorHAnsi"/>
        </w:rPr>
        <w:t>Brands</w:t>
      </w:r>
      <w:r>
        <w:rPr>
          <w:rFonts w:asciiTheme="minorHAnsi" w:hAnsiTheme="minorHAnsi" w:cstheme="minorHAnsi"/>
        </w:rPr>
        <w:t xml:space="preserve"> &amp; </w:t>
      </w:r>
      <w:proofErr w:type="spellStart"/>
      <w:r>
        <w:rPr>
          <w:rFonts w:asciiTheme="minorHAnsi" w:hAnsiTheme="minorHAnsi" w:cstheme="minorHAnsi"/>
        </w:rPr>
        <w:t>Edel</w:t>
      </w:r>
      <w:proofErr w:type="spellEnd"/>
      <w:r>
        <w:rPr>
          <w:rStyle w:val="Style13ptBold"/>
          <w:rFonts w:asciiTheme="minorHAnsi" w:hAnsiTheme="minorHAnsi" w:cstheme="minorHAnsi"/>
        </w:rPr>
        <w:t xml:space="preserve"> 19</w:t>
      </w:r>
      <w:r>
        <w:rPr>
          <w:rFonts w:asciiTheme="minorHAnsi" w:hAnsiTheme="minorHAnsi" w:cstheme="minorHAnsi"/>
        </w:rPr>
        <w:t xml:space="preserve">, *PhD, Henry A. Kissinger Distinguished Professor of Global Affairs at the Johns Hopkins School of Advanced International Studies. **PhD, Senior </w:t>
      </w:r>
      <w:proofErr w:type="gramStart"/>
      <w:r>
        <w:rPr>
          <w:rFonts w:asciiTheme="minorHAnsi" w:hAnsiTheme="minorHAnsi" w:cstheme="minorHAnsi"/>
        </w:rPr>
        <w:t>Fellow</w:t>
      </w:r>
      <w:proofErr w:type="gramEnd"/>
      <w:r>
        <w:rPr>
          <w:rFonts w:asciiTheme="minorHAnsi" w:hAnsiTheme="minorHAnsi" w:cstheme="minorHAnsi"/>
        </w:rPr>
        <w:t xml:space="preserve"> and Visiting Scholar at the United States Studies Centre at the University of Sydney. (Hal and Charles, </w:t>
      </w:r>
      <w:r>
        <w:rPr>
          <w:rFonts w:asciiTheme="minorHAnsi" w:hAnsiTheme="minorHAnsi" w:cstheme="minorHAnsi"/>
          <w:i/>
          <w:iCs/>
        </w:rPr>
        <w:t>The Lessons of Tragedy: Statecraft and World Order</w:t>
      </w:r>
      <w:r>
        <w:rPr>
          <w:rFonts w:asciiTheme="minorHAnsi" w:hAnsiTheme="minorHAnsi" w:cstheme="minorHAnsi"/>
        </w:rPr>
        <w:t>, Ch. 5: The Contemporary Amnesia, Yale University Press)</w:t>
      </w:r>
    </w:p>
    <w:p w14:paraId="493F7E4F" w14:textId="77777777" w:rsidR="0091140B" w:rsidRDefault="0091140B" w:rsidP="0091140B">
      <w:pPr>
        <w:rPr>
          <w:rFonts w:asciiTheme="minorHAnsi" w:hAnsiTheme="minorHAnsi" w:cstheme="minorHAnsi"/>
        </w:rPr>
      </w:pPr>
      <w:r>
        <w:rPr>
          <w:rFonts w:asciiTheme="minorHAnsi" w:hAnsiTheme="minorHAnsi" w:cstheme="minorHAnsi"/>
        </w:rPr>
        <w:t xml:space="preserve">As William </w:t>
      </w:r>
      <w:proofErr w:type="spellStart"/>
      <w:r>
        <w:rPr>
          <w:rFonts w:asciiTheme="minorHAnsi" w:hAnsiTheme="minorHAnsi" w:cstheme="minorHAnsi"/>
        </w:rPr>
        <w:t>Wohlforth</w:t>
      </w:r>
      <w:proofErr w:type="spellEnd"/>
      <w:r>
        <w:rPr>
          <w:rFonts w:asciiTheme="minorHAnsi" w:hAnsiTheme="minorHAnsi" w:cstheme="minorHAnsi"/>
        </w:rPr>
        <w:t xml:space="preserve"> has noted, </w:t>
      </w:r>
      <w:r w:rsidRPr="00067E8D">
        <w:rPr>
          <w:rStyle w:val="Emphasis"/>
          <w:rFonts w:asciiTheme="minorHAnsi" w:hAnsiTheme="minorHAnsi" w:cstheme="minorHAnsi"/>
          <w:highlight w:val="cyan"/>
        </w:rPr>
        <w:t>American primacy</w:t>
      </w:r>
      <w:r>
        <w:rPr>
          <w:rFonts w:asciiTheme="minorHAnsi" w:hAnsiTheme="minorHAnsi" w:cstheme="minorHAnsi"/>
        </w:rPr>
        <w:t xml:space="preserve"> and activism </w:t>
      </w:r>
      <w:r w:rsidRPr="00067E8D">
        <w:rPr>
          <w:rStyle w:val="Heading3Char1"/>
          <w:rFonts w:asciiTheme="minorHAnsi" w:hAnsiTheme="minorHAnsi" w:cstheme="minorHAnsi"/>
          <w:highlight w:val="cyan"/>
        </w:rPr>
        <w:t>acted as a</w:t>
      </w:r>
      <w:r>
        <w:rPr>
          <w:rStyle w:val="Heading3Char1"/>
          <w:rFonts w:asciiTheme="minorHAnsi" w:hAnsiTheme="minorHAnsi" w:cstheme="minorHAnsi"/>
        </w:rPr>
        <w:t xml:space="preserve"> </w:t>
      </w:r>
      <w:r>
        <w:rPr>
          <w:rStyle w:val="Emphasis"/>
          <w:rFonts w:asciiTheme="minorHAnsi" w:hAnsiTheme="minorHAnsi" w:cstheme="minorHAnsi"/>
        </w:rPr>
        <w:t xml:space="preserve">powerful </w:t>
      </w:r>
      <w:r w:rsidRPr="00067E8D">
        <w:rPr>
          <w:rStyle w:val="Emphasis"/>
          <w:rFonts w:asciiTheme="minorHAnsi" w:hAnsiTheme="minorHAnsi" w:cstheme="minorHAnsi"/>
          <w:highlight w:val="cyan"/>
        </w:rPr>
        <w:t>deterrent to great-power conflict</w:t>
      </w:r>
      <w:r w:rsidRPr="00067E8D">
        <w:rPr>
          <w:rStyle w:val="Heading3Char1"/>
          <w:rFonts w:asciiTheme="minorHAnsi" w:hAnsiTheme="minorHAnsi" w:cstheme="minorHAnsi"/>
          <w:highlight w:val="cyan"/>
        </w:rPr>
        <w:t xml:space="preserve"> by creating </w:t>
      </w:r>
      <w:r w:rsidRPr="00067E8D">
        <w:rPr>
          <w:rStyle w:val="Emphasis"/>
          <w:rFonts w:asciiTheme="minorHAnsi" w:hAnsiTheme="minorHAnsi" w:cstheme="minorHAnsi"/>
          <w:highlight w:val="cyan"/>
        </w:rPr>
        <w:t>enormous disincentives</w:t>
      </w:r>
      <w:r w:rsidRPr="00067E8D">
        <w:rPr>
          <w:rStyle w:val="Heading3Char1"/>
          <w:rFonts w:asciiTheme="minorHAnsi" w:hAnsiTheme="minorHAnsi" w:cstheme="minorHAnsi"/>
          <w:highlight w:val="cyan"/>
        </w:rPr>
        <w:t xml:space="preserve"> for</w:t>
      </w:r>
      <w:r>
        <w:rPr>
          <w:rStyle w:val="Heading3Char1"/>
          <w:rFonts w:asciiTheme="minorHAnsi" w:hAnsiTheme="minorHAnsi" w:cstheme="minorHAnsi"/>
        </w:rPr>
        <w:t xml:space="preserve"> Russia, China, or other </w:t>
      </w:r>
      <w:r w:rsidRPr="00067E8D">
        <w:rPr>
          <w:rStyle w:val="Heading3Char1"/>
          <w:rFonts w:asciiTheme="minorHAnsi" w:hAnsiTheme="minorHAnsi" w:cstheme="minorHAnsi"/>
          <w:highlight w:val="cyan"/>
        </w:rPr>
        <w:t>actors to incur the</w:t>
      </w:r>
      <w:r>
        <w:rPr>
          <w:rStyle w:val="Heading3Char1"/>
          <w:rFonts w:asciiTheme="minorHAnsi" w:hAnsiTheme="minorHAnsi" w:cstheme="minorHAnsi"/>
        </w:rPr>
        <w:t xml:space="preserve"> “focused </w:t>
      </w:r>
      <w:r w:rsidRPr="00067E8D">
        <w:rPr>
          <w:rStyle w:val="Emphasis"/>
          <w:rFonts w:asciiTheme="minorHAnsi" w:hAnsiTheme="minorHAnsi" w:cstheme="minorHAnsi"/>
          <w:highlight w:val="cyan"/>
        </w:rPr>
        <w:t>enmity</w:t>
      </w:r>
      <w:r>
        <w:rPr>
          <w:rStyle w:val="Heading3Char1"/>
          <w:rFonts w:asciiTheme="minorHAnsi" w:hAnsiTheme="minorHAnsi" w:cstheme="minorHAnsi"/>
        </w:rPr>
        <w:t xml:space="preserve">” </w:t>
      </w:r>
      <w:r w:rsidRPr="00067E8D">
        <w:rPr>
          <w:rStyle w:val="Heading3Char1"/>
          <w:rFonts w:asciiTheme="minorHAnsi" w:hAnsiTheme="minorHAnsi" w:cstheme="minorHAnsi"/>
          <w:highlight w:val="cyan"/>
        </w:rPr>
        <w:t xml:space="preserve">of the </w:t>
      </w:r>
      <w:r w:rsidRPr="00067E8D">
        <w:rPr>
          <w:rStyle w:val="Emphasis"/>
          <w:rFonts w:asciiTheme="minorHAnsi" w:hAnsiTheme="minorHAnsi" w:cstheme="minorHAnsi"/>
          <w:highlight w:val="cyan"/>
        </w:rPr>
        <w:t>U</w:t>
      </w:r>
      <w:r>
        <w:rPr>
          <w:rStyle w:val="Emphasis"/>
          <w:rFonts w:asciiTheme="minorHAnsi" w:hAnsiTheme="minorHAnsi" w:cstheme="minorHAnsi"/>
        </w:rPr>
        <w:t xml:space="preserve">nited </w:t>
      </w:r>
      <w:r w:rsidRPr="00067E8D">
        <w:rPr>
          <w:rStyle w:val="Emphasis"/>
          <w:rFonts w:asciiTheme="minorHAnsi" w:hAnsiTheme="minorHAnsi" w:cstheme="minorHAnsi"/>
          <w:highlight w:val="cyan"/>
        </w:rPr>
        <w:t>S</w:t>
      </w:r>
      <w:r>
        <w:rPr>
          <w:rStyle w:val="Emphasis"/>
          <w:rFonts w:asciiTheme="minorHAnsi" w:hAnsiTheme="minorHAnsi" w:cstheme="minorHAnsi"/>
        </w:rPr>
        <w:t>tates</w:t>
      </w:r>
      <w:r>
        <w:rPr>
          <w:rFonts w:asciiTheme="minorHAnsi" w:hAnsiTheme="minorHAnsi" w:cstheme="minorHAnsi"/>
        </w:rPr>
        <w:t xml:space="preserve">.11 The persistence and even extension of </w:t>
      </w:r>
      <w:r w:rsidRPr="00067E8D">
        <w:rPr>
          <w:rStyle w:val="Heading3Char1"/>
          <w:rFonts w:asciiTheme="minorHAnsi" w:hAnsiTheme="minorHAnsi" w:cstheme="minorHAnsi"/>
          <w:highlight w:val="cyan"/>
        </w:rPr>
        <w:t>the U.S. security blanket</w:t>
      </w:r>
      <w:r>
        <w:rPr>
          <w:rFonts w:asciiTheme="minorHAnsi" w:hAnsiTheme="minorHAnsi" w:cstheme="minorHAnsi"/>
        </w:rPr>
        <w:t xml:space="preserve"> </w:t>
      </w:r>
      <w:r w:rsidRPr="00067E8D">
        <w:rPr>
          <w:rStyle w:val="Emphasis"/>
          <w:rFonts w:asciiTheme="minorHAnsi" w:hAnsiTheme="minorHAnsi" w:cstheme="minorHAnsi"/>
          <w:highlight w:val="cyan"/>
        </w:rPr>
        <w:t>smothered</w:t>
      </w:r>
      <w:r>
        <w:rPr>
          <w:rStyle w:val="Emphasis"/>
          <w:rFonts w:asciiTheme="minorHAnsi" w:hAnsiTheme="minorHAnsi" w:cstheme="minorHAnsi"/>
        </w:rPr>
        <w:t xml:space="preserve"> potential </w:t>
      </w:r>
      <w:r w:rsidRPr="00067E8D">
        <w:rPr>
          <w:rStyle w:val="Emphasis"/>
          <w:rFonts w:asciiTheme="minorHAnsi" w:hAnsiTheme="minorHAnsi" w:cstheme="minorHAnsi"/>
          <w:highlight w:val="cyan"/>
        </w:rPr>
        <w:t>instability</w:t>
      </w:r>
      <w:r w:rsidRPr="00067E8D">
        <w:rPr>
          <w:rStyle w:val="Heading3Char1"/>
          <w:rFonts w:asciiTheme="minorHAnsi" w:hAnsiTheme="minorHAnsi" w:cstheme="minorHAnsi"/>
          <w:highlight w:val="cyan"/>
        </w:rPr>
        <w:t xml:space="preserve"> in</w:t>
      </w:r>
      <w:r>
        <w:rPr>
          <w:rStyle w:val="Heading3Char1"/>
          <w:rFonts w:asciiTheme="minorHAnsi" w:hAnsiTheme="minorHAnsi" w:cstheme="minorHAnsi"/>
        </w:rPr>
        <w:t xml:space="preserve"> </w:t>
      </w:r>
      <w:r>
        <w:rPr>
          <w:rFonts w:asciiTheme="minorHAnsi" w:hAnsiTheme="minorHAnsi" w:cstheme="minorHAnsi"/>
        </w:rPr>
        <w:t>unsettled</w:t>
      </w:r>
      <w:r>
        <w:rPr>
          <w:rStyle w:val="Heading3Char1"/>
          <w:rFonts w:asciiTheme="minorHAnsi" w:hAnsiTheme="minorHAnsi" w:cstheme="minorHAnsi"/>
        </w:rPr>
        <w:t xml:space="preserve"> regions such as </w:t>
      </w:r>
      <w:r>
        <w:rPr>
          <w:rStyle w:val="Emphasis"/>
          <w:rFonts w:asciiTheme="minorHAnsi" w:hAnsiTheme="minorHAnsi" w:cstheme="minorHAnsi"/>
        </w:rPr>
        <w:t xml:space="preserve">Eastern </w:t>
      </w:r>
      <w:r w:rsidRPr="00067E8D">
        <w:rPr>
          <w:rStyle w:val="Emphasis"/>
          <w:rFonts w:asciiTheme="minorHAnsi" w:hAnsiTheme="minorHAnsi" w:cstheme="minorHAnsi"/>
          <w:highlight w:val="cyan"/>
        </w:rPr>
        <w:t>Europe</w:t>
      </w:r>
      <w:r w:rsidRPr="00067E8D">
        <w:rPr>
          <w:rStyle w:val="Heading3Char1"/>
          <w:rFonts w:asciiTheme="minorHAnsi" w:hAnsiTheme="minorHAnsi" w:cstheme="minorHAnsi"/>
          <w:highlight w:val="cyan"/>
        </w:rPr>
        <w:t>, while removing</w:t>
      </w:r>
      <w:r>
        <w:rPr>
          <w:rStyle w:val="Heading3Char1"/>
          <w:rFonts w:asciiTheme="minorHAnsi" w:hAnsiTheme="minorHAnsi" w:cstheme="minorHAnsi"/>
        </w:rPr>
        <w:t xml:space="preserve"> any possibility of</w:t>
      </w:r>
      <w:r>
        <w:rPr>
          <w:rFonts w:asciiTheme="minorHAnsi" w:hAnsiTheme="minorHAnsi" w:cstheme="minorHAnsi"/>
        </w:rPr>
        <w:t xml:space="preserve"> German or Japanese </w:t>
      </w:r>
      <w:r w:rsidRPr="00067E8D">
        <w:rPr>
          <w:rStyle w:val="Emphasis"/>
          <w:rFonts w:asciiTheme="minorHAnsi" w:hAnsiTheme="minorHAnsi" w:cstheme="minorHAnsi"/>
          <w:highlight w:val="cyan"/>
        </w:rPr>
        <w:t>revanchism</w:t>
      </w:r>
      <w:r>
        <w:rPr>
          <w:rFonts w:asciiTheme="minorHAnsi" w:hAnsiTheme="minorHAnsi" w:cstheme="minorHAnsi"/>
        </w:rPr>
        <w:t>—a prospect much feared in the early 1990s—</w:t>
      </w:r>
      <w:r w:rsidRPr="00067E8D">
        <w:rPr>
          <w:rStyle w:val="Heading3Char1"/>
          <w:rFonts w:asciiTheme="minorHAnsi" w:hAnsiTheme="minorHAnsi" w:cstheme="minorHAnsi"/>
          <w:highlight w:val="cyan"/>
        </w:rPr>
        <w:t>by keeping</w:t>
      </w:r>
      <w:r>
        <w:rPr>
          <w:rFonts w:asciiTheme="minorHAnsi" w:hAnsiTheme="minorHAnsi" w:cstheme="minorHAnsi"/>
        </w:rPr>
        <w:t xml:space="preserve"> those </w:t>
      </w:r>
      <w:r w:rsidRPr="00067E8D">
        <w:rPr>
          <w:rStyle w:val="Heading3Char1"/>
          <w:rFonts w:asciiTheme="minorHAnsi" w:hAnsiTheme="minorHAnsi" w:cstheme="minorHAnsi"/>
          <w:highlight w:val="cyan"/>
        </w:rPr>
        <w:t>countries</w:t>
      </w:r>
      <w:r w:rsidRPr="00067E8D">
        <w:rPr>
          <w:rFonts w:asciiTheme="minorHAnsi" w:hAnsiTheme="minorHAnsi" w:cstheme="minorHAnsi"/>
          <w:highlight w:val="cyan"/>
        </w:rPr>
        <w:t xml:space="preserve"> </w:t>
      </w:r>
      <w:r w:rsidRPr="00067E8D">
        <w:rPr>
          <w:rStyle w:val="Emphasis"/>
          <w:rFonts w:asciiTheme="minorHAnsi" w:hAnsiTheme="minorHAnsi" w:cstheme="minorHAnsi"/>
          <w:highlight w:val="cyan"/>
        </w:rPr>
        <w:t>tightly lashed</w:t>
      </w:r>
      <w:r w:rsidRPr="00067E8D">
        <w:rPr>
          <w:rFonts w:asciiTheme="minorHAnsi" w:hAnsiTheme="minorHAnsi" w:cstheme="minorHAnsi"/>
          <w:highlight w:val="cyan"/>
        </w:rPr>
        <w:t xml:space="preserve"> </w:t>
      </w:r>
      <w:r w:rsidRPr="00067E8D">
        <w:rPr>
          <w:rStyle w:val="Heading3Char1"/>
          <w:rFonts w:asciiTheme="minorHAnsi" w:hAnsiTheme="minorHAnsi" w:cstheme="minorHAnsi"/>
          <w:highlight w:val="cyan"/>
        </w:rPr>
        <w:t>to Washington</w:t>
      </w:r>
      <w:r>
        <w:rPr>
          <w:rFonts w:asciiTheme="minorHAnsi" w:hAnsiTheme="minorHAnsi" w:cstheme="minorHAnsi"/>
        </w:rPr>
        <w:t xml:space="preserve">. </w:t>
      </w:r>
      <w:r>
        <w:rPr>
          <w:rStyle w:val="Heading3Char1"/>
          <w:rFonts w:asciiTheme="minorHAnsi" w:hAnsiTheme="minorHAnsi" w:cstheme="minorHAnsi"/>
        </w:rPr>
        <w:t xml:space="preserve">American intervention helped </w:t>
      </w:r>
      <w:r>
        <w:rPr>
          <w:rStyle w:val="Emphasis"/>
          <w:rFonts w:asciiTheme="minorHAnsi" w:hAnsiTheme="minorHAnsi" w:cstheme="minorHAnsi"/>
        </w:rPr>
        <w:t>extinguish bloody conflicts</w:t>
      </w:r>
      <w:r>
        <w:rPr>
          <w:rStyle w:val="Heading3Char1"/>
          <w:rFonts w:asciiTheme="minorHAnsi" w:hAnsiTheme="minorHAnsi" w:cstheme="minorHAnsi"/>
        </w:rPr>
        <w:t xml:space="preserve"> in the </w:t>
      </w:r>
      <w:r>
        <w:rPr>
          <w:rStyle w:val="Emphasis"/>
          <w:rFonts w:asciiTheme="minorHAnsi" w:hAnsiTheme="minorHAnsi" w:cstheme="minorHAnsi"/>
        </w:rPr>
        <w:t>Balkans</w:t>
      </w:r>
      <w:r>
        <w:rPr>
          <w:rFonts w:asciiTheme="minorHAnsi" w:hAnsiTheme="minorHAnsi" w:cstheme="minorHAnsi"/>
        </w:rPr>
        <w:t xml:space="preserve"> before they could spread to neighboring countries; </w:t>
      </w:r>
      <w:r>
        <w:rPr>
          <w:rStyle w:val="Heading3Char1"/>
          <w:rFonts w:asciiTheme="minorHAnsi" w:hAnsiTheme="minorHAnsi" w:cstheme="minorHAnsi"/>
        </w:rPr>
        <w:t>U.S.</w:t>
      </w:r>
      <w:r>
        <w:rPr>
          <w:rFonts w:asciiTheme="minorHAnsi" w:hAnsiTheme="minorHAnsi" w:cstheme="minorHAnsi"/>
        </w:rPr>
        <w:t xml:space="preserve"> diplomatic and </w:t>
      </w:r>
      <w:r w:rsidRPr="00067E8D">
        <w:rPr>
          <w:rStyle w:val="Emphasis"/>
          <w:rFonts w:asciiTheme="minorHAnsi" w:hAnsiTheme="minorHAnsi" w:cstheme="minorHAnsi"/>
          <w:highlight w:val="cyan"/>
        </w:rPr>
        <w:t>military pressure</w:t>
      </w:r>
      <w:r w:rsidRPr="00067E8D">
        <w:rPr>
          <w:rFonts w:asciiTheme="minorHAnsi" w:hAnsiTheme="minorHAnsi" w:cstheme="minorHAnsi"/>
          <w:highlight w:val="cyan"/>
        </w:rPr>
        <w:t xml:space="preserve"> </w:t>
      </w:r>
      <w:r w:rsidRPr="00067E8D">
        <w:rPr>
          <w:rStyle w:val="Heading3Char1"/>
          <w:rFonts w:asciiTheme="minorHAnsi" w:hAnsiTheme="minorHAnsi" w:cstheme="minorHAnsi"/>
          <w:highlight w:val="cyan"/>
        </w:rPr>
        <w:t>kept</w:t>
      </w:r>
      <w:r>
        <w:rPr>
          <w:rStyle w:val="Heading3Char1"/>
          <w:rFonts w:asciiTheme="minorHAnsi" w:hAnsiTheme="minorHAnsi" w:cstheme="minorHAnsi"/>
        </w:rPr>
        <w:t xml:space="preserve"> </w:t>
      </w:r>
      <w:r>
        <w:rPr>
          <w:rStyle w:val="Emphasis"/>
          <w:rFonts w:asciiTheme="minorHAnsi" w:hAnsiTheme="minorHAnsi" w:cstheme="minorHAnsi"/>
        </w:rPr>
        <w:t>aggressive tyrannies</w:t>
      </w:r>
      <w:r>
        <w:rPr>
          <w:rStyle w:val="Heading3Char1"/>
          <w:rFonts w:asciiTheme="minorHAnsi" w:hAnsiTheme="minorHAnsi" w:cstheme="minorHAnsi"/>
        </w:rPr>
        <w:t xml:space="preserve"> such as </w:t>
      </w:r>
      <w:r w:rsidRPr="00067E8D">
        <w:rPr>
          <w:rStyle w:val="Emphasis"/>
          <w:rFonts w:asciiTheme="minorHAnsi" w:hAnsiTheme="minorHAnsi" w:cstheme="minorHAnsi"/>
          <w:highlight w:val="cyan"/>
        </w:rPr>
        <w:t>Iraq, Iran</w:t>
      </w:r>
      <w:r w:rsidRPr="00067E8D">
        <w:rPr>
          <w:rStyle w:val="Heading3Char1"/>
          <w:rFonts w:asciiTheme="minorHAnsi" w:hAnsiTheme="minorHAnsi" w:cstheme="minorHAnsi"/>
          <w:highlight w:val="cyan"/>
        </w:rPr>
        <w:t xml:space="preserve">, and </w:t>
      </w:r>
      <w:r w:rsidRPr="00067E8D">
        <w:rPr>
          <w:rStyle w:val="Emphasis"/>
          <w:rFonts w:asciiTheme="minorHAnsi" w:hAnsiTheme="minorHAnsi" w:cstheme="minorHAnsi"/>
          <w:highlight w:val="cyan"/>
        </w:rPr>
        <w:t>No</w:t>
      </w:r>
      <w:r>
        <w:rPr>
          <w:rStyle w:val="Emphasis"/>
          <w:rFonts w:asciiTheme="minorHAnsi" w:hAnsiTheme="minorHAnsi" w:cstheme="minorHAnsi"/>
        </w:rPr>
        <w:t xml:space="preserve">rth </w:t>
      </w:r>
      <w:r w:rsidRPr="00067E8D">
        <w:rPr>
          <w:rStyle w:val="Emphasis"/>
          <w:rFonts w:asciiTheme="minorHAnsi" w:hAnsiTheme="minorHAnsi" w:cstheme="minorHAnsi"/>
          <w:highlight w:val="cyan"/>
        </w:rPr>
        <w:t>Ko</w:t>
      </w:r>
      <w:r>
        <w:rPr>
          <w:rStyle w:val="Emphasis"/>
          <w:rFonts w:asciiTheme="minorHAnsi" w:hAnsiTheme="minorHAnsi" w:cstheme="minorHAnsi"/>
        </w:rPr>
        <w:t xml:space="preserve">rea </w:t>
      </w:r>
      <w:r w:rsidRPr="00067E8D">
        <w:rPr>
          <w:rStyle w:val="Emphasis"/>
          <w:rFonts w:asciiTheme="minorHAnsi" w:hAnsiTheme="minorHAnsi" w:cstheme="minorHAnsi"/>
          <w:highlight w:val="cyan"/>
        </w:rPr>
        <w:t>bottled up</w:t>
      </w:r>
      <w:r>
        <w:rPr>
          <w:rStyle w:val="Heading3Char1"/>
          <w:rFonts w:asciiTheme="minorHAnsi" w:hAnsiTheme="minorHAnsi" w:cstheme="minorHAnsi"/>
        </w:rPr>
        <w:t xml:space="preserve"> </w:t>
      </w:r>
      <w:r w:rsidRPr="00067E8D">
        <w:rPr>
          <w:rStyle w:val="Heading3Char1"/>
          <w:rFonts w:asciiTheme="minorHAnsi" w:hAnsiTheme="minorHAnsi" w:cstheme="minorHAnsi"/>
          <w:highlight w:val="cyan"/>
        </w:rPr>
        <w:t xml:space="preserve">and helped </w:t>
      </w:r>
      <w:r w:rsidRPr="00067E8D">
        <w:rPr>
          <w:rStyle w:val="Emphasis"/>
          <w:rFonts w:asciiTheme="minorHAnsi" w:hAnsiTheme="minorHAnsi" w:cstheme="minorHAnsi"/>
          <w:highlight w:val="cyan"/>
        </w:rPr>
        <w:t>slow the spread</w:t>
      </w:r>
      <w:r w:rsidRPr="00067E8D">
        <w:rPr>
          <w:rStyle w:val="Heading3Char1"/>
          <w:rFonts w:asciiTheme="minorHAnsi" w:hAnsiTheme="minorHAnsi" w:cstheme="minorHAnsi"/>
          <w:highlight w:val="cyan"/>
        </w:rPr>
        <w:t xml:space="preserve"> of </w:t>
      </w:r>
      <w:r w:rsidRPr="00067E8D">
        <w:rPr>
          <w:rStyle w:val="Emphasis"/>
          <w:rFonts w:asciiTheme="minorHAnsi" w:hAnsiTheme="minorHAnsi" w:cstheme="minorHAnsi"/>
          <w:highlight w:val="cyan"/>
        </w:rPr>
        <w:t>nuc</w:t>
      </w:r>
      <w:r>
        <w:rPr>
          <w:rFonts w:asciiTheme="minorHAnsi" w:hAnsiTheme="minorHAnsi" w:cstheme="minorHAnsi"/>
        </w:rPr>
        <w:t>lear weapon</w:t>
      </w:r>
      <w:r w:rsidRPr="00067E8D">
        <w:rPr>
          <w:rStyle w:val="Emphasis"/>
          <w:rFonts w:asciiTheme="minorHAnsi" w:hAnsiTheme="minorHAnsi" w:cstheme="minorHAnsi"/>
          <w:highlight w:val="cyan"/>
        </w:rPr>
        <w:t>s</w:t>
      </w:r>
      <w:r>
        <w:rPr>
          <w:rFonts w:asciiTheme="minorHAnsi" w:hAnsiTheme="minorHAnsi" w:cstheme="minorHAnsi"/>
        </w:rPr>
        <w:t xml:space="preserve">. U.S. support helped democratic forces triumph in countries from Haiti to Poland, as the number of democracies rose from 76 in 1990 to 120 in 2000; </w:t>
      </w:r>
      <w:r w:rsidRPr="00067E8D">
        <w:rPr>
          <w:rStyle w:val="Heading3Char1"/>
          <w:rFonts w:asciiTheme="minorHAnsi" w:hAnsiTheme="minorHAnsi" w:cstheme="minorHAnsi"/>
          <w:highlight w:val="cyan"/>
        </w:rPr>
        <w:t xml:space="preserve">America </w:t>
      </w:r>
      <w:r w:rsidRPr="00067E8D">
        <w:rPr>
          <w:rStyle w:val="Emphasis"/>
          <w:rFonts w:asciiTheme="minorHAnsi" w:hAnsiTheme="minorHAnsi" w:cstheme="minorHAnsi"/>
          <w:highlight w:val="cyan"/>
        </w:rPr>
        <w:t>crucially assisted</w:t>
      </w:r>
      <w:r>
        <w:rPr>
          <w:rStyle w:val="Heading3Char1"/>
          <w:rFonts w:asciiTheme="minorHAnsi" w:hAnsiTheme="minorHAnsi" w:cstheme="minorHAnsi"/>
        </w:rPr>
        <w:t xml:space="preserve"> the advance of </w:t>
      </w:r>
      <w:r w:rsidRPr="00067E8D">
        <w:rPr>
          <w:rStyle w:val="Emphasis"/>
          <w:rFonts w:asciiTheme="minorHAnsi" w:hAnsiTheme="minorHAnsi" w:cstheme="minorHAnsi"/>
          <w:highlight w:val="cyan"/>
        </w:rPr>
        <w:t>globalization</w:t>
      </w:r>
      <w:r>
        <w:rPr>
          <w:rStyle w:val="Heading3Char1"/>
          <w:rFonts w:asciiTheme="minorHAnsi" w:hAnsiTheme="minorHAnsi" w:cstheme="minorHAnsi"/>
        </w:rPr>
        <w:t xml:space="preserve"> and the broad prosperity that came with it </w:t>
      </w:r>
      <w:r w:rsidRPr="00067E8D">
        <w:rPr>
          <w:rStyle w:val="Heading3Char1"/>
          <w:rFonts w:asciiTheme="minorHAnsi" w:hAnsiTheme="minorHAnsi" w:cstheme="minorHAnsi"/>
          <w:highlight w:val="cyan"/>
        </w:rPr>
        <w:t>by promoting</w:t>
      </w:r>
      <w:r>
        <w:rPr>
          <w:rStyle w:val="Heading3Char1"/>
          <w:rFonts w:asciiTheme="minorHAnsi" w:hAnsiTheme="minorHAnsi" w:cstheme="minorHAnsi"/>
        </w:rPr>
        <w:t xml:space="preserve"> </w:t>
      </w:r>
      <w:r>
        <w:rPr>
          <w:rStyle w:val="Emphasis"/>
          <w:rFonts w:asciiTheme="minorHAnsi" w:hAnsiTheme="minorHAnsi" w:cstheme="minorHAnsi"/>
        </w:rPr>
        <w:t>pro-</w:t>
      </w:r>
      <w:r w:rsidRPr="00067E8D">
        <w:rPr>
          <w:rStyle w:val="Emphasis"/>
          <w:rFonts w:asciiTheme="minorHAnsi" w:hAnsiTheme="minorHAnsi" w:cstheme="minorHAnsi"/>
          <w:highlight w:val="cyan"/>
        </w:rPr>
        <w:t>market policies</w:t>
      </w:r>
      <w:r w:rsidRPr="00067E8D">
        <w:rPr>
          <w:rStyle w:val="Heading3Char1"/>
          <w:rFonts w:asciiTheme="minorHAnsi" w:hAnsiTheme="minorHAnsi" w:cstheme="minorHAnsi"/>
          <w:highlight w:val="cyan"/>
        </w:rPr>
        <w:t xml:space="preserve"> and providing the </w:t>
      </w:r>
      <w:r w:rsidRPr="00067E8D">
        <w:rPr>
          <w:rStyle w:val="Emphasis"/>
          <w:rFonts w:asciiTheme="minorHAnsi" w:hAnsiTheme="minorHAnsi" w:cstheme="minorHAnsi"/>
          <w:highlight w:val="cyan"/>
        </w:rPr>
        <w:t>necessary climate</w:t>
      </w:r>
      <w:r w:rsidRPr="00067E8D">
        <w:rPr>
          <w:rStyle w:val="Heading3Char1"/>
          <w:rFonts w:asciiTheme="minorHAnsi" w:hAnsiTheme="minorHAnsi" w:cstheme="minorHAnsi"/>
          <w:highlight w:val="cyan"/>
        </w:rPr>
        <w:t xml:space="preserve"> of </w:t>
      </w:r>
      <w:r w:rsidRPr="00067E8D">
        <w:rPr>
          <w:rStyle w:val="Emphasis"/>
          <w:rFonts w:asciiTheme="minorHAnsi" w:hAnsiTheme="minorHAnsi" w:cstheme="minorHAnsi"/>
          <w:highlight w:val="cyan"/>
        </w:rPr>
        <w:t>reassurance</w:t>
      </w:r>
      <w:r>
        <w:rPr>
          <w:rStyle w:val="Heading3Char1"/>
          <w:rFonts w:asciiTheme="minorHAnsi" w:hAnsiTheme="minorHAnsi" w:cstheme="minorHAnsi"/>
        </w:rPr>
        <w:t xml:space="preserve"> and </w:t>
      </w:r>
      <w:r>
        <w:rPr>
          <w:rStyle w:val="Emphasis"/>
          <w:rFonts w:asciiTheme="minorHAnsi" w:hAnsiTheme="minorHAnsi" w:cstheme="minorHAnsi"/>
        </w:rPr>
        <w:t>stability</w:t>
      </w:r>
      <w:r>
        <w:rPr>
          <w:rFonts w:asciiTheme="minorHAnsi" w:hAnsiTheme="minorHAnsi" w:cstheme="minorHAnsi"/>
        </w:rPr>
        <w:t>.12</w:t>
      </w:r>
    </w:p>
    <w:p w14:paraId="01AC22B9" w14:textId="77777777" w:rsidR="0091140B" w:rsidRPr="00C42E72" w:rsidRDefault="0091140B" w:rsidP="0091140B">
      <w:pPr>
        <w:pStyle w:val="Heading4"/>
        <w:rPr>
          <w:rFonts w:cs="Arial"/>
          <w:bCs/>
          <w:u w:val="single"/>
        </w:rPr>
      </w:pPr>
      <w:bookmarkStart w:id="0" w:name="_Hlk92273228"/>
      <w:r w:rsidRPr="00C42E72">
        <w:rPr>
          <w:rFonts w:cs="Arial"/>
          <w:bCs/>
        </w:rPr>
        <w:t xml:space="preserve">Financialization </w:t>
      </w:r>
      <w:bookmarkStart w:id="1" w:name="_Hlk92273280"/>
      <w:r w:rsidRPr="00C42E72">
        <w:rPr>
          <w:rFonts w:cs="Arial"/>
          <w:bCs/>
        </w:rPr>
        <w:t>theory is wrong</w:t>
      </w:r>
    </w:p>
    <w:p w14:paraId="43BCC961" w14:textId="77777777" w:rsidR="0091140B" w:rsidRDefault="0091140B" w:rsidP="0091140B">
      <w:bookmarkStart w:id="2" w:name="_Hlk74990839"/>
      <w:proofErr w:type="spellStart"/>
      <w:r>
        <w:rPr>
          <w:rStyle w:val="Style13ptBold"/>
        </w:rPr>
        <w:t>Konings</w:t>
      </w:r>
      <w:proofErr w:type="spellEnd"/>
      <w:r>
        <w:rPr>
          <w:rStyle w:val="Style13ptBold"/>
        </w:rPr>
        <w:t>, 18</w:t>
      </w:r>
      <w:r>
        <w:t xml:space="preserve"> </w:t>
      </w:r>
    </w:p>
    <w:p w14:paraId="3C867498" w14:textId="77777777" w:rsidR="0091140B" w:rsidRDefault="0091140B" w:rsidP="0091140B">
      <w:proofErr w:type="spellStart"/>
      <w:r>
        <w:t>Martijn</w:t>
      </w:r>
      <w:proofErr w:type="spellEnd"/>
      <w:r>
        <w:t xml:space="preserve"> </w:t>
      </w:r>
      <w:proofErr w:type="spellStart"/>
      <w:r>
        <w:t>Konings</w:t>
      </w:r>
      <w:proofErr w:type="spellEnd"/>
      <w:r>
        <w:t xml:space="preserve">, Associate Professor of Political Economy at the University of Sydney, author of </w:t>
      </w:r>
      <w:r>
        <w:rPr>
          <w:i/>
        </w:rPr>
        <w:t>The Emotional Logic of Capitalism</w:t>
      </w:r>
      <w:r>
        <w:t xml:space="preserve"> and </w:t>
      </w:r>
      <w:r>
        <w:rPr>
          <w:i/>
        </w:rPr>
        <w:t>Capital and Time: For a New Critique of Neoliberal Reason</w:t>
      </w:r>
      <w:r>
        <w:t>, series editor for the Stanford University Press book series, Currencies. 02-07-18. “A Critique of the Critique of Finance.” Stanford University Press Blog. https://stanfordpress.typepad.com/blog/2018/02/a-critique-of-the-critique-of-finance.html</w:t>
      </w:r>
    </w:p>
    <w:p w14:paraId="0D33BA59" w14:textId="77777777" w:rsidR="0091140B" w:rsidRDefault="0091140B" w:rsidP="0091140B">
      <w:r>
        <w:rPr>
          <w:rStyle w:val="Heading3Char1"/>
        </w:rPr>
        <w:t xml:space="preserve">Critics of neoliberal capitalism rarely recognize the </w:t>
      </w:r>
      <w:r>
        <w:rPr>
          <w:rStyle w:val="Emphasis"/>
        </w:rPr>
        <w:t>productive power of speculation</w:t>
      </w:r>
      <w:r>
        <w:t xml:space="preserve">. If there is one theme that unites the various </w:t>
      </w:r>
      <w:r>
        <w:rPr>
          <w:rStyle w:val="Heading3Char1"/>
        </w:rPr>
        <w:t>critiques of contemporary finance</w:t>
      </w:r>
      <w:r>
        <w:t xml:space="preserve">, it is the </w:t>
      </w:r>
      <w:r>
        <w:rPr>
          <w:rStyle w:val="Heading3Char1"/>
        </w:rPr>
        <w:t>emphasis</w:t>
      </w:r>
      <w:r>
        <w:t xml:space="preserve"> on </w:t>
      </w:r>
      <w:r>
        <w:rPr>
          <w:rStyle w:val="Heading3Char1"/>
        </w:rPr>
        <w:t>its speculative character</w:t>
      </w:r>
      <w:r>
        <w:t xml:space="preserve">. Financial growth is said to be driven not by the logic of efficient markets, but rather by irrational sentiment, “animal spirits” that do not respect fundamental values. </w:t>
      </w:r>
      <w:r>
        <w:rPr>
          <w:rStyle w:val="Heading3Char1"/>
        </w:rPr>
        <w:t>Emphasizing the role of volatility in contemporary capitalism</w:t>
      </w:r>
      <w:r>
        <w:t xml:space="preserve"> (evident at the time of writing, as the stock market is experiencing a downturn) </w:t>
      </w:r>
      <w:r>
        <w:rPr>
          <w:rStyle w:val="Heading3Char1"/>
        </w:rPr>
        <w:t>is important as an antidote to notions of market efficiency and equilibrium</w:t>
      </w:r>
      <w:r>
        <w:t xml:space="preserve">. </w:t>
      </w:r>
      <w:r>
        <w:rPr>
          <w:rStyle w:val="Heading3Char1"/>
        </w:rPr>
        <w:t>But it is a mistake to think that it provides a sufficient basis for effective critique</w:t>
      </w:r>
      <w:r>
        <w:t xml:space="preserve">. </w:t>
      </w:r>
      <w:r w:rsidRPr="00067E8D">
        <w:rPr>
          <w:rStyle w:val="Emphasis"/>
          <w:highlight w:val="cyan"/>
        </w:rPr>
        <w:t>Predictions</w:t>
      </w:r>
      <w:r w:rsidRPr="00067E8D">
        <w:rPr>
          <w:rStyle w:val="Heading3Char1"/>
          <w:highlight w:val="cyan"/>
        </w:rPr>
        <w:t xml:space="preserve"> regarding</w:t>
      </w:r>
      <w:r>
        <w:rPr>
          <w:rStyle w:val="Heading3Char1"/>
        </w:rPr>
        <w:t xml:space="preserve"> the </w:t>
      </w:r>
      <w:r>
        <w:rPr>
          <w:rStyle w:val="Emphasis"/>
        </w:rPr>
        <w:t xml:space="preserve">limits or </w:t>
      </w:r>
      <w:r w:rsidRPr="00067E8D">
        <w:rPr>
          <w:rStyle w:val="Emphasis"/>
          <w:highlight w:val="cyan"/>
        </w:rPr>
        <w:t>collapse</w:t>
      </w:r>
      <w:r w:rsidRPr="00067E8D">
        <w:rPr>
          <w:rStyle w:val="Heading3Char1"/>
          <w:highlight w:val="cyan"/>
        </w:rPr>
        <w:t xml:space="preserve"> of</w:t>
      </w:r>
      <w:r>
        <w:rPr>
          <w:rStyle w:val="Heading3Char1"/>
        </w:rPr>
        <w:t xml:space="preserve"> </w:t>
      </w:r>
      <w:r>
        <w:rPr>
          <w:rStyle w:val="Emphasis"/>
        </w:rPr>
        <w:t xml:space="preserve">neoliberal </w:t>
      </w:r>
      <w:r w:rsidRPr="00067E8D">
        <w:rPr>
          <w:rStyle w:val="Emphasis"/>
          <w:highlight w:val="cyan"/>
        </w:rPr>
        <w:t>finance</w:t>
      </w:r>
      <w:r w:rsidRPr="00067E8D">
        <w:rPr>
          <w:rStyle w:val="Heading3Char1"/>
          <w:highlight w:val="cyan"/>
        </w:rPr>
        <w:t xml:space="preserve"> have</w:t>
      </w:r>
      <w:r>
        <w:rPr>
          <w:rStyle w:val="Heading3Char1"/>
        </w:rPr>
        <w:t xml:space="preserve"> simply </w:t>
      </w:r>
      <w:r w:rsidRPr="00067E8D">
        <w:rPr>
          <w:rStyle w:val="Emphasis"/>
          <w:highlight w:val="cyan"/>
        </w:rPr>
        <w:t>not enjoyed a good track record</w:t>
      </w:r>
      <w:r w:rsidRPr="00067E8D">
        <w:rPr>
          <w:highlight w:val="cyan"/>
        </w:rPr>
        <w:t xml:space="preserve">. </w:t>
      </w:r>
      <w:r w:rsidRPr="00067E8D">
        <w:rPr>
          <w:rStyle w:val="Emphasis"/>
          <w:highlight w:val="cyan"/>
        </w:rPr>
        <w:t>Over and over</w:t>
      </w:r>
      <w:r w:rsidRPr="00067E8D">
        <w:rPr>
          <w:rStyle w:val="Heading3Char1"/>
          <w:highlight w:val="cyan"/>
        </w:rPr>
        <w:t>, the</w:t>
      </w:r>
      <w:r>
        <w:rPr>
          <w:rStyle w:val="Heading3Char1"/>
        </w:rPr>
        <w:t xml:space="preserve"> contemporary </w:t>
      </w:r>
      <w:r w:rsidRPr="00067E8D">
        <w:rPr>
          <w:rStyle w:val="Heading3Char1"/>
          <w:highlight w:val="cyan"/>
        </w:rPr>
        <w:t xml:space="preserve">financial system has </w:t>
      </w:r>
      <w:r w:rsidRPr="00067E8D">
        <w:rPr>
          <w:rStyle w:val="Emphasis"/>
          <w:highlight w:val="cyan"/>
        </w:rPr>
        <w:t>proven capable of sustaining higher</w:t>
      </w:r>
      <w:r>
        <w:rPr>
          <w:rStyle w:val="Emphasis"/>
        </w:rPr>
        <w:t xml:space="preserve"> levels of speculative </w:t>
      </w:r>
      <w:r w:rsidRPr="00067E8D">
        <w:rPr>
          <w:rStyle w:val="Emphasis"/>
          <w:highlight w:val="cyan"/>
        </w:rPr>
        <w:t>activity than anticipated</w:t>
      </w:r>
      <w:r>
        <w:t xml:space="preserve">. This has </w:t>
      </w:r>
      <w:r>
        <w:rPr>
          <w:rStyle w:val="Heading3Char1"/>
        </w:rPr>
        <w:t>certainly</w:t>
      </w:r>
      <w:r>
        <w:t xml:space="preserve"> been </w:t>
      </w:r>
      <w:r>
        <w:rPr>
          <w:rStyle w:val="Heading3Char1"/>
        </w:rPr>
        <w:t>true of the past decade</w:t>
      </w:r>
      <w:r>
        <w:t xml:space="preserve">. Capital and Time: For a New Critique of Neoliberal Reason is my attempt to make sense of this—that is, to understand what might be wrong or missing in the existing heterodox critique of speculation, and to advance a more accurate understanding of the role of uncertainty, risk, and speculation in contemporary capitalism. </w:t>
      </w:r>
      <w:r>
        <w:rPr>
          <w:rStyle w:val="Heading3Char1"/>
        </w:rPr>
        <w:t xml:space="preserve">At the heart of the critique of speculation we find a </w:t>
      </w:r>
      <w:r>
        <w:rPr>
          <w:rStyle w:val="Emphasis"/>
        </w:rPr>
        <w:t>distinction between real and fictitious forms of value</w:t>
      </w:r>
      <w:r>
        <w:rPr>
          <w:rStyle w:val="Heading3Char1"/>
        </w:rPr>
        <w:t>. Although “</w:t>
      </w:r>
      <w:r>
        <w:rPr>
          <w:rStyle w:val="Emphasis"/>
        </w:rPr>
        <w:t>essentialist</w:t>
      </w:r>
      <w:r>
        <w:rPr>
          <w:rStyle w:val="Heading3Char1"/>
        </w:rPr>
        <w:t>”</w:t>
      </w:r>
      <w:r>
        <w:t xml:space="preserve"> (or “foundationalist”) </w:t>
      </w:r>
      <w:r>
        <w:rPr>
          <w:rStyle w:val="Heading3Char1"/>
        </w:rPr>
        <w:t xml:space="preserve">modes of explanation have been under fire across the social sciences for several decades now, when it comes to the critique of </w:t>
      </w:r>
      <w:proofErr w:type="gramStart"/>
      <w:r>
        <w:rPr>
          <w:rStyle w:val="Heading3Char1"/>
        </w:rPr>
        <w:t>finance</w:t>
      </w:r>
      <w:proofErr w:type="gramEnd"/>
      <w:r>
        <w:rPr>
          <w:rStyle w:val="Heading3Char1"/>
        </w:rPr>
        <w:t xml:space="preserve"> they have had considerable staying-power: without a notion of real value, it often seems, we lose any objective standard against which to assess the speculative gyrations of capitalist markets</w:t>
      </w:r>
      <w:r>
        <w:t xml:space="preserve">. Capital and Time </w:t>
      </w:r>
      <w:proofErr w:type="gramStart"/>
      <w:r>
        <w:t>asks</w:t>
      </w:r>
      <w:proofErr w:type="gramEnd"/>
      <w:r>
        <w:t xml:space="preserve"> what kind of critical theory we might develop if we bracket the anxious attachment to a notion of fundamental value. To that end, it turns to the work of economist Hyman Minsky. </w:t>
      </w:r>
      <w:r>
        <w:rPr>
          <w:rStyle w:val="Heading3Char1"/>
        </w:rPr>
        <w:t>Although Minsky has been popularized precisely as a critic of speculation, he in fact insisted that almost all value judgments and investments were to some degree speculative—their success or failure would be determined in an unknown future</w:t>
      </w:r>
      <w:r>
        <w:t xml:space="preserve">. For him, the key economic question is how order emerges in a world that offers no guarantees, how more or less stable standards and norms arise amidst uncertainty. Of course, the “endogenous” origin of financial standards is a well-rehearsed theme in heterodox economics—indeed, it is a staple of the “post-Keynesian” literature that claims Minsky’s legacy. But </w:t>
      </w:r>
      <w:r>
        <w:rPr>
          <w:rStyle w:val="Heading3Char1"/>
        </w:rPr>
        <w:t xml:space="preserve">such perspectives have never been able to break with the idea </w:t>
      </w:r>
      <w:r w:rsidRPr="00067E8D">
        <w:rPr>
          <w:rStyle w:val="Heading3Char1"/>
          <w:highlight w:val="cyan"/>
        </w:rPr>
        <w:t xml:space="preserve">that </w:t>
      </w:r>
      <w:r w:rsidRPr="00067E8D">
        <w:rPr>
          <w:rStyle w:val="Emphasis"/>
          <w:highlight w:val="cyan"/>
        </w:rPr>
        <w:t>financial stability</w:t>
      </w:r>
      <w:r w:rsidRPr="00067E8D">
        <w:rPr>
          <w:rStyle w:val="Heading3Char1"/>
          <w:highlight w:val="cyan"/>
        </w:rPr>
        <w:t xml:space="preserve"> is</w:t>
      </w:r>
      <w:r>
        <w:rPr>
          <w:rStyle w:val="Heading3Char1"/>
        </w:rPr>
        <w:t xml:space="preserve"> at its core </w:t>
      </w:r>
      <w:r w:rsidRPr="00067E8D">
        <w:rPr>
          <w:rStyle w:val="Heading3Char1"/>
          <w:highlight w:val="cyan"/>
        </w:rPr>
        <w:t>dependent on external interventions</w:t>
      </w:r>
      <w:r>
        <w:rPr>
          <w:rStyle w:val="Heading3Char1"/>
        </w:rPr>
        <w:t xml:space="preserve"> that suppress speculative impulses</w:t>
      </w:r>
      <w:r>
        <w:t xml:space="preserve">. </w:t>
      </w:r>
      <w:r>
        <w:rPr>
          <w:rStyle w:val="Heading3Char1"/>
        </w:rPr>
        <w:t xml:space="preserve">For Minsky, however, this is to </w:t>
      </w:r>
      <w:r w:rsidRPr="00067E8D">
        <w:rPr>
          <w:rStyle w:val="Emphasis"/>
          <w:highlight w:val="cyan"/>
        </w:rPr>
        <w:t>miss the point</w:t>
      </w:r>
      <w:r w:rsidRPr="00067E8D">
        <w:rPr>
          <w:rStyle w:val="Heading3Char1"/>
          <w:highlight w:val="cyan"/>
        </w:rPr>
        <w:t xml:space="preserve"> about </w:t>
      </w:r>
      <w:r w:rsidRPr="00067E8D">
        <w:rPr>
          <w:rStyle w:val="Emphasis"/>
          <w:highlight w:val="cyan"/>
        </w:rPr>
        <w:t>endogeneity</w:t>
      </w:r>
      <w:r>
        <w:t xml:space="preserve">. To his mind, there was </w:t>
      </w:r>
      <w:r>
        <w:rPr>
          <w:rStyle w:val="Heading3Char1"/>
        </w:rPr>
        <w:t>no clear dividing line between financial practices and their governance: central banks and other public authorities are no more able to see into the future and to transcend uncertainty than private investors are</w:t>
      </w:r>
      <w:r>
        <w:t xml:space="preserve">. Minsky was therefore highly skeptical about official claims of discretionary precision management: financial governance is always embroiled in the very risk logic that it is charged with managing. That also means that financial policy can appear quite ordinary, even banal: </w:t>
      </w:r>
      <w:r>
        <w:rPr>
          <w:rStyle w:val="Heading3Char1"/>
        </w:rPr>
        <w:t xml:space="preserve">at the heart of capitalist financial management is a logic of </w:t>
      </w:r>
      <w:r>
        <w:rPr>
          <w:rStyle w:val="Emphasis"/>
        </w:rPr>
        <w:t>backstopping</w:t>
      </w:r>
      <w:r>
        <w:rPr>
          <w:rStyle w:val="Heading3Char1"/>
        </w:rPr>
        <w:t xml:space="preserve"> and </w:t>
      </w:r>
      <w:r>
        <w:rPr>
          <w:rStyle w:val="Emphasis"/>
        </w:rPr>
        <w:t>bailout</w:t>
      </w:r>
      <w:r>
        <w:rPr>
          <w:rStyle w:val="Heading3Char1"/>
        </w:rPr>
        <w:t xml:space="preserve"> that responds to the possibility that the failure of an institution may take down wider financial structures</w:t>
      </w:r>
      <w:r>
        <w:t xml:space="preserve">. </w:t>
      </w:r>
      <w:r>
        <w:rPr>
          <w:rStyle w:val="Heading3Char1"/>
        </w:rPr>
        <w:t>The stability of the post-New Deal financial system is often attributed to the Glass-Steagall separation of the stock market and commercial banking. But</w:t>
      </w:r>
      <w:r>
        <w:t xml:space="preserve"> Minsky tended to view Glass-Steagall as one of several measures to </w:t>
      </w:r>
      <w:r>
        <w:rPr>
          <w:rStyle w:val="Heading3Char1"/>
        </w:rPr>
        <w:t>direct bank credit away from the stock market towards other, no less speculative ends, notably consumer and mortgage financing</w:t>
      </w:r>
      <w:r>
        <w:t xml:space="preserve">. To his mind, </w:t>
      </w:r>
      <w:r>
        <w:rPr>
          <w:rStyle w:val="Heading3Char1"/>
        </w:rPr>
        <w:t xml:space="preserve">the </w:t>
      </w:r>
      <w:r w:rsidRPr="00067E8D">
        <w:rPr>
          <w:rStyle w:val="Heading3Char1"/>
          <w:highlight w:val="cyan"/>
        </w:rPr>
        <w:t>stability</w:t>
      </w:r>
      <w:r>
        <w:rPr>
          <w:rStyle w:val="Heading3Char1"/>
        </w:rPr>
        <w:t xml:space="preserve"> of the post-war period </w:t>
      </w:r>
      <w:r w:rsidRPr="00067E8D">
        <w:rPr>
          <w:rStyle w:val="Heading3Char1"/>
          <w:highlight w:val="cyan"/>
        </w:rPr>
        <w:t>derived</w:t>
      </w:r>
      <w:r>
        <w:rPr>
          <w:rStyle w:val="Heading3Char1"/>
        </w:rPr>
        <w:t xml:space="preserve"> rather </w:t>
      </w:r>
      <w:r w:rsidRPr="00067E8D">
        <w:rPr>
          <w:rStyle w:val="Heading3Char1"/>
          <w:highlight w:val="cyan"/>
        </w:rPr>
        <w:t>from</w:t>
      </w:r>
      <w:r>
        <w:rPr>
          <w:rStyle w:val="Heading3Char1"/>
        </w:rPr>
        <w:t xml:space="preserve"> the creation of </w:t>
      </w:r>
      <w:r w:rsidRPr="00067E8D">
        <w:rPr>
          <w:rStyle w:val="Heading3Char1"/>
          <w:highlight w:val="cyan"/>
        </w:rPr>
        <w:t xml:space="preserve">an extensive </w:t>
      </w:r>
      <w:r w:rsidRPr="00067E8D">
        <w:rPr>
          <w:rStyle w:val="Emphasis"/>
          <w:highlight w:val="cyan"/>
        </w:rPr>
        <w:t>financial safety net</w:t>
      </w:r>
      <w:r>
        <w:rPr>
          <w:rStyle w:val="Heading3Char1"/>
        </w:rPr>
        <w:t xml:space="preserve"> (which included, for instance, deposit insurance, which removed the rationale behind bank runs) </w:t>
      </w:r>
      <w:r w:rsidRPr="00067E8D">
        <w:rPr>
          <w:rStyle w:val="Heading3Char1"/>
          <w:highlight w:val="cyan"/>
        </w:rPr>
        <w:t xml:space="preserve">that served to </w:t>
      </w:r>
      <w:r w:rsidRPr="00067E8D">
        <w:rPr>
          <w:rStyle w:val="Emphasis"/>
          <w:highlight w:val="cyan"/>
        </w:rPr>
        <w:t>socialize risk</w:t>
      </w:r>
      <w:r>
        <w:t xml:space="preserve">. </w:t>
      </w:r>
      <w:r>
        <w:rPr>
          <w:rStyle w:val="Heading3Char1"/>
        </w:rPr>
        <w:t>This institutional arrangement turned out to have a significant drawback: a pattern of chronic inflation emerged</w:t>
      </w:r>
      <w:r>
        <w:t xml:space="preserve"> that, by the late 1970s, was widely perceived as a major problem. Minsky’s lack of faith in the possibility of cleanly staged external interventions led him to feel that that there was </w:t>
      </w:r>
      <w:r>
        <w:rPr>
          <w:rStyle w:val="Heading3Char1"/>
        </w:rPr>
        <w:t>no real way out of this predicament</w:t>
      </w:r>
      <w:r>
        <w:t xml:space="preserve">. Monetarist doctrines, ascendant during the 1970s under the influence of Milton Friedman, relied on exactly the belief in an arbitrarily defined monetary standard that Minsky rejected as naïve. </w:t>
      </w:r>
      <w:r>
        <w:rPr>
          <w:rStyle w:val="Heading3Char1"/>
        </w:rPr>
        <w:t>Muddling through</w:t>
      </w:r>
      <w:r>
        <w:t xml:space="preserve">, it seemed, was </w:t>
      </w:r>
      <w:r>
        <w:rPr>
          <w:rStyle w:val="Heading3Char1"/>
        </w:rPr>
        <w:t>the price of avoiding another financial crash and depression</w:t>
      </w:r>
      <w:r>
        <w:t xml:space="preserve">. </w:t>
      </w:r>
      <w:r>
        <w:rPr>
          <w:rStyle w:val="Heading3Char1"/>
        </w:rPr>
        <w:t>The Volcker shock</w:t>
      </w:r>
      <w:r>
        <w:t xml:space="preserve"> of 1979 </w:t>
      </w:r>
      <w:r>
        <w:rPr>
          <w:rStyle w:val="Heading3Char1"/>
        </w:rPr>
        <w:t>changed this dynamic</w:t>
      </w:r>
      <w:r>
        <w:t xml:space="preserve"> in a way that Minsky had not foreseen but that is comprehensible when seen through the lens he provided us with. Paul Volcker looked to </w:t>
      </w:r>
      <w:r>
        <w:rPr>
          <w:rStyle w:val="Heading3Char1"/>
        </w:rPr>
        <w:t>monetarism</w:t>
      </w:r>
      <w:r>
        <w:t xml:space="preserve"> not </w:t>
      </w:r>
      <w:proofErr w:type="gramStart"/>
      <w:r>
        <w:t>as a means to</w:t>
      </w:r>
      <w:proofErr w:type="gramEnd"/>
      <w:r>
        <w:t xml:space="preserve"> enforce an external limit or standard on the financial system, but as a politically expedient way to break with accommodating policies and to </w:t>
      </w:r>
      <w:r>
        <w:rPr>
          <w:rStyle w:val="Heading3Char1"/>
        </w:rPr>
        <w:t>proactively engage the endogenous dynamics of finance</w:t>
      </w:r>
      <w:r>
        <w:t xml:space="preserve">. The consequences of the Volcker shock were predictable (which is exactly why the Federal Reserve had been reluctant to pursue similar policies in previous years): </w:t>
      </w:r>
      <w:r>
        <w:rPr>
          <w:rStyle w:val="Heading3Char1"/>
        </w:rPr>
        <w:t>inflation gave way to instability and crisis</w:t>
      </w:r>
      <w:r>
        <w:t xml:space="preserve">. Inflation was conquered as jobs were lost and wages stagnated. And, far from money being returned to its neutral exchange function, opportunities for speculation multiplied. </w:t>
      </w:r>
      <w:r>
        <w:rPr>
          <w:rStyle w:val="Heading3Char1"/>
        </w:rPr>
        <w:t xml:space="preserve">The American state was never going to sit idly by as the financial system returned to dynamics of boom and </w:t>
      </w:r>
      <w:proofErr w:type="gramStart"/>
      <w:r>
        <w:rPr>
          <w:rStyle w:val="Heading3Char1"/>
        </w:rPr>
        <w:t>bust:</w:t>
      </w:r>
      <w:proofErr w:type="gramEnd"/>
      <w:r>
        <w:rPr>
          <w:rStyle w:val="Heading3Char1"/>
        </w:rPr>
        <w:t xml:space="preserve"> when instability took the form of systemic threats, authorities would bail out the institutions that had overextended themselves</w:t>
      </w:r>
      <w:r>
        <w:t xml:space="preserve">. Of course, Volcker would not have been able to predict the specific features of the too-big-to-fail regime as it emerged during the 1980s and evolved subsequently; but </w:t>
      </w:r>
      <w:r>
        <w:rPr>
          <w:rStyle w:val="Heading3Char1"/>
        </w:rPr>
        <w:t>the very point of the neoliberal turn in financial management</w:t>
      </w:r>
      <w:r>
        <w:t xml:space="preserve"> that he had overseen </w:t>
      </w:r>
      <w:r>
        <w:rPr>
          <w:rStyle w:val="Heading3Char1"/>
        </w:rPr>
        <w:t>was to create a context where risk could be socialized in ways that</w:t>
      </w:r>
      <w:r>
        <w:t xml:space="preserve"> were more selective and therefore </w:t>
      </w:r>
      <w:r>
        <w:rPr>
          <w:rStyle w:val="Heading3Char1"/>
        </w:rPr>
        <w:t>did not entail generalized inflation</w:t>
      </w:r>
      <w:r>
        <w:t xml:space="preserve">. The inflation of asset values that has been such a marked feature of the past four decades has always been </w:t>
      </w:r>
      <w:r>
        <w:rPr>
          <w:rStyle w:val="Heading3Char1"/>
        </w:rPr>
        <w:t>premised centrally on the willingness of authorities to view the “moral hazard” of the too-big-to-fail logic as a policy instrument—even if they may have decried it officially as a regrettable corruption of market principles</w:t>
      </w:r>
      <w:r>
        <w:t xml:space="preserve">. </w:t>
      </w:r>
      <w:r>
        <w:rPr>
          <w:rStyle w:val="Heading3Char1"/>
        </w:rPr>
        <w:t>Spectacular bailouts</w:t>
      </w:r>
      <w:r>
        <w:t xml:space="preserve">, </w:t>
      </w:r>
      <w:r>
        <w:rPr>
          <w:rStyle w:val="Heading3Char1"/>
        </w:rPr>
        <w:t>mundane policies to protect the key nodes of the payment systems</w:t>
      </w:r>
      <w:r>
        <w:t xml:space="preserve">, the “Greenspan put”, </w:t>
      </w:r>
      <w:r>
        <w:rPr>
          <w:rStyle w:val="Heading3Char1"/>
        </w:rPr>
        <w:t>the different iterations of quantitative easing</w:t>
      </w:r>
      <w:r>
        <w:t xml:space="preserve">—these are </w:t>
      </w:r>
      <w:r>
        <w:rPr>
          <w:rStyle w:val="Heading3Char1"/>
        </w:rPr>
        <w:t>all variations on that basic too-important-to-fail logic</w:t>
      </w:r>
      <w:r>
        <w:t xml:space="preserve">. Existing </w:t>
      </w:r>
      <w:r>
        <w:rPr>
          <w:rStyle w:val="Heading3Char1"/>
        </w:rPr>
        <w:t>critical perspectives tend to view crisis and the need for bank bailouts as manifesting the essential incoherence of neoliberal finance, its lack of solid foundations and the irrationality of speculation</w:t>
      </w:r>
      <w:r>
        <w:t xml:space="preserve">. Capital and Time breaks with such moralistic assessments. </w:t>
      </w:r>
      <w:r>
        <w:rPr>
          <w:rStyle w:val="Heading3Char1"/>
        </w:rPr>
        <w:t xml:space="preserve">The way deepening inequality and the speculative growth of asset values continue to feed off each other is troubling for any number of reasons, but </w:t>
      </w:r>
      <w:r w:rsidRPr="00067E8D">
        <w:rPr>
          <w:rStyle w:val="Emphasis"/>
          <w:highlight w:val="cyan"/>
        </w:rPr>
        <w:t>there is nothing inherently “unsustainable” about it</w:t>
      </w:r>
      <w:r>
        <w:rPr>
          <w:rStyle w:val="Emphasis"/>
        </w:rPr>
        <w:t>—</w:t>
      </w:r>
      <w:r w:rsidRPr="00067E8D">
        <w:rPr>
          <w:rStyle w:val="Emphasis"/>
          <w:highlight w:val="cyan"/>
        </w:rPr>
        <w:t>the process does not have a natural</w:t>
      </w:r>
      <w:r>
        <w:rPr>
          <w:rStyle w:val="Emphasis"/>
        </w:rPr>
        <w:t xml:space="preserve"> or objective </w:t>
      </w:r>
      <w:r w:rsidRPr="00067E8D">
        <w:rPr>
          <w:rStyle w:val="Emphasis"/>
          <w:highlight w:val="cyan"/>
        </w:rPr>
        <w:t>limit</w:t>
      </w:r>
      <w:r>
        <w:t xml:space="preserve">. </w:t>
      </w:r>
      <w:r>
        <w:rPr>
          <w:rStyle w:val="Heading3Char1"/>
        </w:rPr>
        <w:t xml:space="preserve">At this point in time, the </w:t>
      </w:r>
      <w:r>
        <w:rPr>
          <w:rStyle w:val="Emphasis"/>
        </w:rPr>
        <w:t>critique</w:t>
      </w:r>
      <w:r>
        <w:rPr>
          <w:rStyle w:val="Heading3Char1"/>
        </w:rPr>
        <w:t xml:space="preserve"> of speculation </w:t>
      </w:r>
      <w:r>
        <w:rPr>
          <w:rStyle w:val="Emphasis"/>
        </w:rPr>
        <w:t>does little more than lend credibility to official discourses</w:t>
      </w:r>
      <w:r>
        <w:rPr>
          <w:rStyle w:val="Heading3Char1"/>
        </w:rPr>
        <w:t xml:space="preserve"> that present crises as preventable and bailouts as one-off, never-to-be-repeated interventions</w:t>
      </w:r>
      <w:r>
        <w:t>. In that way, it prevents us from critically relating to a neoliberal reality that has been shaped to its core by the speculative exploitation of risk and uncertainty, and in which regressive risk socialization serves as the everyday logic of financial governance.</w:t>
      </w:r>
      <w:bookmarkEnd w:id="1"/>
      <w:bookmarkEnd w:id="2"/>
    </w:p>
    <w:bookmarkEnd w:id="0"/>
    <w:p w14:paraId="5282374C" w14:textId="63F6BEFD" w:rsidR="0091140B" w:rsidRDefault="0091140B" w:rsidP="0091140B">
      <w:pPr>
        <w:pStyle w:val="Heading4"/>
      </w:pPr>
      <w:r>
        <w:t>C</w:t>
      </w:r>
      <w:r>
        <w:t>arbon pricing drives a shift to renewables – increases the cost of carbon relative to renewable innovation</w:t>
      </w:r>
    </w:p>
    <w:p w14:paraId="689043FC" w14:textId="77777777" w:rsidR="0091140B" w:rsidRDefault="0091140B" w:rsidP="0091140B">
      <w:r w:rsidRPr="00884083">
        <w:rPr>
          <w:b/>
        </w:rPr>
        <w:t>Meltzer ‘14</w:t>
      </w:r>
      <w:r>
        <w:t>, senior fellow in the Global Economy and Development program at the Brookings Institution and an adjunct professor at the Johns Hopkins School for Advanced International Studies where he teaches international trade law (Joshua, “A Carbon Tax as a Driver of Green Technology Innovation and the Implications for International Trade,” Energy Law Journal, 2014, Vol. 35 Issue 1, pp. 49-50)</w:t>
      </w:r>
    </w:p>
    <w:p w14:paraId="018D118A" w14:textId="77777777" w:rsidR="0091140B" w:rsidRPr="00B636C9" w:rsidRDefault="0091140B" w:rsidP="0091140B">
      <w:r>
        <w:t xml:space="preserve">There is a range of </w:t>
      </w:r>
      <w:r w:rsidRPr="007C08AF">
        <w:rPr>
          <w:rStyle w:val="Emphasis"/>
          <w:highlight w:val="cyan"/>
        </w:rPr>
        <w:t>market failures</w:t>
      </w:r>
      <w:r>
        <w:t xml:space="preserve"> that </w:t>
      </w:r>
      <w:r w:rsidRPr="007C08AF">
        <w:rPr>
          <w:rStyle w:val="Emphasis"/>
          <w:highlight w:val="cyan"/>
        </w:rPr>
        <w:t>lead to underinvestment</w:t>
      </w:r>
      <w:r w:rsidRPr="00463723">
        <w:rPr>
          <w:rStyle w:val="Emphasis"/>
        </w:rPr>
        <w:t xml:space="preserve"> by the private sector in R&amp;D, and this requires government action to encourage</w:t>
      </w:r>
      <w:r w:rsidRPr="00463723">
        <w:t xml:space="preserve"> a level of </w:t>
      </w:r>
      <w:r w:rsidRPr="00463723">
        <w:rPr>
          <w:rStyle w:val="Emphasis"/>
        </w:rPr>
        <w:t>innovation</w:t>
      </w:r>
      <w:r w:rsidRPr="00463723">
        <w:t xml:space="preserve"> that is socially optimal.30 </w:t>
      </w:r>
      <w:r w:rsidRPr="00463723">
        <w:rPr>
          <w:rStyle w:val="Emphasis"/>
        </w:rPr>
        <w:t>One</w:t>
      </w:r>
      <w:r w:rsidRPr="00463723">
        <w:t xml:space="preserve"> of the market </w:t>
      </w:r>
      <w:r w:rsidRPr="00463723">
        <w:rPr>
          <w:rStyle w:val="Emphasis"/>
        </w:rPr>
        <w:t>failures arises when the</w:t>
      </w:r>
      <w:r w:rsidRPr="00463723">
        <w:t xml:space="preserve"> social </w:t>
      </w:r>
      <w:r w:rsidRPr="00463723">
        <w:rPr>
          <w:rStyle w:val="Emphasis"/>
        </w:rPr>
        <w:t>value of knowledge</w:t>
      </w:r>
      <w:r w:rsidRPr="00463723">
        <w:t xml:space="preserve"> from innovation—the positive externalities—</w:t>
      </w:r>
      <w:r w:rsidRPr="00463723">
        <w:rPr>
          <w:rStyle w:val="Emphasis"/>
        </w:rPr>
        <w:t>is higher than its private returns</w:t>
      </w:r>
      <w:r w:rsidRPr="00463723">
        <w:t xml:space="preserve">.31 </w:t>
      </w:r>
      <w:r w:rsidRPr="00463723">
        <w:rPr>
          <w:rStyle w:val="Emphasis"/>
        </w:rPr>
        <w:t>This arises from the inability of</w:t>
      </w:r>
      <w:r w:rsidRPr="004956DC">
        <w:rPr>
          <w:rStyle w:val="Emphasis"/>
        </w:rPr>
        <w:t xml:space="preserve"> the producers of knowledge to capture</w:t>
      </w:r>
      <w:r>
        <w:t xml:space="preserve"> all the </w:t>
      </w:r>
      <w:r w:rsidRPr="004956DC">
        <w:rPr>
          <w:rStyle w:val="Emphasis"/>
        </w:rPr>
        <w:t>value</w:t>
      </w:r>
      <w:r>
        <w:t xml:space="preserve">, </w:t>
      </w:r>
      <w:r w:rsidRPr="004956DC">
        <w:rPr>
          <w:rStyle w:val="Emphasis"/>
        </w:rPr>
        <w:t>leading to</w:t>
      </w:r>
      <w:r>
        <w:t xml:space="preserve"> an </w:t>
      </w:r>
      <w:r w:rsidRPr="004956DC">
        <w:rPr>
          <w:rStyle w:val="Emphasis"/>
        </w:rPr>
        <w:t xml:space="preserve">underinvestment in </w:t>
      </w:r>
      <w:r>
        <w:t xml:space="preserve">the </w:t>
      </w:r>
      <w:r w:rsidRPr="004956DC">
        <w:rPr>
          <w:rStyle w:val="Emphasis"/>
        </w:rPr>
        <w:t>R&amp;D</w:t>
      </w:r>
      <w:r>
        <w:t xml:space="preserve"> process.32 One reason for this is that </w:t>
      </w:r>
      <w:r w:rsidRPr="004956DC">
        <w:t>information</w:t>
      </w:r>
      <w:r>
        <w:t xml:space="preserve">, once produced, can be consumed by others, and </w:t>
      </w:r>
      <w:r w:rsidRPr="004956DC">
        <w:rPr>
          <w:rStyle w:val="Emphasis"/>
        </w:rPr>
        <w:t>the value of knowledge and innovation to society increases the more it is used by others</w:t>
      </w:r>
      <w:r>
        <w:t xml:space="preserve">.33 </w:t>
      </w:r>
      <w:r w:rsidRPr="007C08AF">
        <w:rPr>
          <w:rStyle w:val="Emphasis"/>
          <w:highlight w:val="cyan"/>
        </w:rPr>
        <w:t>As new innovation in tech</w:t>
      </w:r>
      <w:r>
        <w:t xml:space="preserve">nology </w:t>
      </w:r>
      <w:r w:rsidRPr="007C08AF">
        <w:rPr>
          <w:rStyle w:val="Emphasis"/>
          <w:highlight w:val="cyan"/>
        </w:rPr>
        <w:t>is incorporated</w:t>
      </w:r>
      <w:r w:rsidRPr="004956DC">
        <w:rPr>
          <w:rStyle w:val="Emphasis"/>
        </w:rPr>
        <w:t xml:space="preserve"> into different production processes, </w:t>
      </w:r>
      <w:r w:rsidRPr="007C08AF">
        <w:rPr>
          <w:rStyle w:val="Emphasis"/>
          <w:highlight w:val="cyan"/>
        </w:rPr>
        <w:t>the process</w:t>
      </w:r>
      <w:r>
        <w:t xml:space="preserve"> of learning-</w:t>
      </w:r>
      <w:proofErr w:type="spellStart"/>
      <w:r>
        <w:t>byusing</w:t>
      </w:r>
      <w:proofErr w:type="spellEnd"/>
      <w:r>
        <w:t xml:space="preserve"> and learning-by-doing </w:t>
      </w:r>
      <w:r w:rsidRPr="007C08AF">
        <w:rPr>
          <w:rStyle w:val="Emphasis"/>
          <w:highlight w:val="cyan"/>
        </w:rPr>
        <w:t>can generate</w:t>
      </w:r>
      <w:r>
        <w:t xml:space="preserve"> dynamic </w:t>
      </w:r>
      <w:r w:rsidRPr="007C08AF">
        <w:rPr>
          <w:rStyle w:val="Emphasis"/>
          <w:highlight w:val="cyan"/>
        </w:rPr>
        <w:t>feedback as new</w:t>
      </w:r>
      <w:r w:rsidRPr="004956DC">
        <w:rPr>
          <w:rStyle w:val="Emphasis"/>
        </w:rPr>
        <w:t xml:space="preserve"> knowledge and </w:t>
      </w:r>
      <w:r w:rsidRPr="007C08AF">
        <w:rPr>
          <w:rStyle w:val="Emphasis"/>
          <w:highlight w:val="cyan"/>
        </w:rPr>
        <w:t>ways of operating are developed</w:t>
      </w:r>
      <w:r>
        <w:t xml:space="preserve">.34 </w:t>
      </w:r>
      <w:r w:rsidRPr="00463723">
        <w:t xml:space="preserve">Moreover, </w:t>
      </w:r>
      <w:r w:rsidRPr="00463723">
        <w:rPr>
          <w:rStyle w:val="Emphasis"/>
        </w:rPr>
        <w:t>the social value of increasing</w:t>
      </w:r>
      <w:r w:rsidRPr="00463723">
        <w:t xml:space="preserve"> the supply of </w:t>
      </w:r>
      <w:r w:rsidRPr="00463723">
        <w:rPr>
          <w:rStyle w:val="Emphasis"/>
        </w:rPr>
        <w:t>innovation is</w:t>
      </w:r>
      <w:r w:rsidRPr="00463723">
        <w:t xml:space="preserve"> particularly </w:t>
      </w:r>
      <w:r w:rsidRPr="00463723">
        <w:rPr>
          <w:rStyle w:val="Emphasis"/>
        </w:rPr>
        <w:t>high for green tech</w:t>
      </w:r>
      <w:r w:rsidRPr="00463723">
        <w:t xml:space="preserve">nologies, </w:t>
      </w:r>
      <w:r w:rsidRPr="00463723">
        <w:rPr>
          <w:rStyle w:val="Emphasis"/>
        </w:rPr>
        <w:t>which</w:t>
      </w:r>
      <w:r w:rsidRPr="00463723">
        <w:t xml:space="preserve"> also </w:t>
      </w:r>
      <w:r w:rsidRPr="00463723">
        <w:rPr>
          <w:rStyle w:val="Emphasis"/>
        </w:rPr>
        <w:t xml:space="preserve">address environmental harms, emphasizing the need for government action to address </w:t>
      </w:r>
      <w:r w:rsidRPr="00463723">
        <w:t xml:space="preserve">the social </w:t>
      </w:r>
      <w:r w:rsidRPr="00463723">
        <w:rPr>
          <w:rStyle w:val="Emphasis"/>
        </w:rPr>
        <w:t>costs of such underinvestment</w:t>
      </w:r>
      <w:r w:rsidRPr="00463723">
        <w:t xml:space="preserve">.35 </w:t>
      </w:r>
      <w:r w:rsidRPr="00463723">
        <w:rPr>
          <w:rStyle w:val="Emphasis"/>
        </w:rPr>
        <w:t>Another</w:t>
      </w:r>
      <w:r w:rsidRPr="00463723">
        <w:t xml:space="preserve"> market </w:t>
      </w:r>
      <w:r w:rsidRPr="00463723">
        <w:rPr>
          <w:rStyle w:val="Emphasis"/>
        </w:rPr>
        <w:t>failure arises from information uncertainties that lead to suboptimal levels of innovation</w:t>
      </w:r>
      <w:r w:rsidRPr="00463723">
        <w:t>.36 For instance</w:t>
      </w:r>
      <w:r w:rsidRPr="00B636C9">
        <w:t xml:space="preserve">, </w:t>
      </w:r>
      <w:r w:rsidRPr="00B636C9">
        <w:rPr>
          <w:rStyle w:val="Emphasis"/>
        </w:rPr>
        <w:t>uncertainty due to</w:t>
      </w:r>
      <w:r w:rsidRPr="00B636C9">
        <w:t xml:space="preserve"> a </w:t>
      </w:r>
      <w:r w:rsidRPr="00B636C9">
        <w:rPr>
          <w:rStyle w:val="Emphasis"/>
        </w:rPr>
        <w:t>lack of</w:t>
      </w:r>
      <w:r w:rsidRPr="00B636C9">
        <w:t xml:space="preserve"> information and financial </w:t>
      </w:r>
      <w:r w:rsidRPr="00B636C9">
        <w:rPr>
          <w:rStyle w:val="Emphasis"/>
        </w:rPr>
        <w:t xml:space="preserve">expertise to assess the commercial viability of </w:t>
      </w:r>
      <w:r w:rsidRPr="00B636C9">
        <w:t xml:space="preserve">new green </w:t>
      </w:r>
      <w:r w:rsidRPr="00B636C9">
        <w:rPr>
          <w:rStyle w:val="Emphasis"/>
        </w:rPr>
        <w:t>tech</w:t>
      </w:r>
      <w:r w:rsidRPr="00B636C9">
        <w:t>nologies</w:t>
      </w:r>
      <w:r>
        <w:t xml:space="preserve"> </w:t>
      </w:r>
      <w:r w:rsidRPr="004956DC">
        <w:rPr>
          <w:rStyle w:val="Emphasis"/>
        </w:rPr>
        <w:t>leads to underfunding</w:t>
      </w:r>
      <w:r>
        <w:t xml:space="preserve"> and a lack of commercialization.37 </w:t>
      </w:r>
      <w:r w:rsidRPr="007C08AF">
        <w:rPr>
          <w:rStyle w:val="Emphasis"/>
          <w:highlight w:val="cyan"/>
        </w:rPr>
        <w:t>Policy uncertainty</w:t>
      </w:r>
      <w:r w:rsidRPr="004956DC">
        <w:rPr>
          <w:rStyle w:val="Emphasis"/>
        </w:rPr>
        <w:t xml:space="preserve"> with regard to climate change action</w:t>
      </w:r>
      <w:r>
        <w:t xml:space="preserve"> also </w:t>
      </w:r>
      <w:r w:rsidRPr="007C08AF">
        <w:rPr>
          <w:rStyle w:val="Emphasis"/>
          <w:highlight w:val="cyan"/>
        </w:rPr>
        <w:t>increases the risk of investing in green tech</w:t>
      </w:r>
      <w:r>
        <w:t xml:space="preserve">nology.38 For example, in a 2011 survey </w:t>
      </w:r>
      <w:r w:rsidRPr="00463723">
        <w:t xml:space="preserve">of </w:t>
      </w:r>
      <w:r w:rsidRPr="00463723">
        <w:rPr>
          <w:rStyle w:val="Emphasis"/>
        </w:rPr>
        <w:t>businesses</w:t>
      </w:r>
      <w:r w:rsidRPr="00463723">
        <w:t xml:space="preserve">, most respondents </w:t>
      </w:r>
      <w:r w:rsidRPr="00463723">
        <w:rPr>
          <w:rStyle w:val="Emphasis"/>
        </w:rPr>
        <w:t>cited ambiguity in government support as the key risk associated with low-carbon investments</w:t>
      </w:r>
      <w:r w:rsidRPr="00463723">
        <w:t xml:space="preserve">.39 As a result, </w:t>
      </w:r>
      <w:r w:rsidRPr="00463723">
        <w:rPr>
          <w:rStyle w:val="Emphasis"/>
        </w:rPr>
        <w:t>renewable energy tax credits that need to be annually approved increase the</w:t>
      </w:r>
      <w:r w:rsidRPr="004956DC">
        <w:rPr>
          <w:rStyle w:val="Emphasis"/>
        </w:rPr>
        <w:t xml:space="preserve"> risk of investing in renewable energy projects</w:t>
      </w:r>
      <w:r>
        <w:t xml:space="preserve">.40 </w:t>
      </w:r>
      <w:r w:rsidRPr="007C08AF">
        <w:rPr>
          <w:rStyle w:val="Emphasis"/>
          <w:highlight w:val="cyan"/>
        </w:rPr>
        <w:t>Government</w:t>
      </w:r>
      <w:r w:rsidRPr="004956DC">
        <w:rPr>
          <w:rStyle w:val="Emphasis"/>
        </w:rPr>
        <w:t xml:space="preserve"> </w:t>
      </w:r>
      <w:r w:rsidRPr="007C08AF">
        <w:rPr>
          <w:rStyle w:val="Emphasis"/>
          <w:highlight w:val="cyan"/>
        </w:rPr>
        <w:t>action</w:t>
      </w:r>
      <w:r>
        <w:t xml:space="preserve"> to stimulate innovation in green technologies </w:t>
      </w:r>
      <w:r w:rsidRPr="007C08AF">
        <w:rPr>
          <w:rStyle w:val="Emphasis"/>
          <w:highlight w:val="cyan"/>
        </w:rPr>
        <w:t>is</w:t>
      </w:r>
      <w:r>
        <w:t xml:space="preserve"> also </w:t>
      </w:r>
      <w:r w:rsidRPr="007C08AF">
        <w:rPr>
          <w:rStyle w:val="Emphasis"/>
          <w:highlight w:val="cyan"/>
        </w:rPr>
        <w:t>required to address</w:t>
      </w:r>
      <w:r>
        <w:t xml:space="preserve"> the path </w:t>
      </w:r>
      <w:r w:rsidRPr="007C08AF">
        <w:rPr>
          <w:rStyle w:val="Emphasis"/>
          <w:highlight w:val="cyan"/>
        </w:rPr>
        <w:t>dependency created by tech</w:t>
      </w:r>
      <w:r>
        <w:t xml:space="preserve">nology </w:t>
      </w:r>
      <w:r w:rsidRPr="007C08AF">
        <w:rPr>
          <w:rStyle w:val="Emphasis"/>
          <w:highlight w:val="cyan"/>
        </w:rPr>
        <w:t>lock-in</w:t>
      </w:r>
      <w:r w:rsidRPr="004956DC">
        <w:rPr>
          <w:rStyle w:val="Emphasis"/>
        </w:rPr>
        <w:t>—the dominance of a market by an inferior tech</w:t>
      </w:r>
      <w:r>
        <w:t xml:space="preserve">nology.41 Technological lock-in leads investors to continue investing in improving the efficiency of the incumbent technology, particularly where returns remain large and information on the new technology and its operation are limited.42 </w:t>
      </w:r>
      <w:r w:rsidRPr="004956DC">
        <w:rPr>
          <w:rStyle w:val="Emphasis"/>
        </w:rPr>
        <w:t>The risk</w:t>
      </w:r>
      <w:r>
        <w:t xml:space="preserve"> of technology lock-in </w:t>
      </w:r>
      <w:r w:rsidRPr="004956DC">
        <w:rPr>
          <w:rStyle w:val="Emphasis"/>
        </w:rPr>
        <w:t>is</w:t>
      </w:r>
      <w:r>
        <w:t xml:space="preserve"> especially </w:t>
      </w:r>
      <w:r w:rsidRPr="004956DC">
        <w:rPr>
          <w:rStyle w:val="Emphasis"/>
        </w:rPr>
        <w:t>large in the energy market where</w:t>
      </w:r>
      <w:r>
        <w:t xml:space="preserve"> the </w:t>
      </w:r>
      <w:r w:rsidRPr="007C08AF">
        <w:rPr>
          <w:rStyle w:val="Emphasis"/>
          <w:highlight w:val="cyan"/>
        </w:rPr>
        <w:t>costs of shifting away from coal</w:t>
      </w:r>
      <w:r w:rsidRPr="004956DC">
        <w:rPr>
          <w:rStyle w:val="Emphasis"/>
        </w:rPr>
        <w:t xml:space="preserve"> fired power stations</w:t>
      </w:r>
      <w:r>
        <w:t xml:space="preserve"> with low operating costs </w:t>
      </w:r>
      <w:r w:rsidRPr="007C08AF">
        <w:rPr>
          <w:rStyle w:val="Emphasis"/>
          <w:highlight w:val="cyan"/>
        </w:rPr>
        <w:t>creates incentives for owners to update</w:t>
      </w:r>
      <w:r>
        <w:t xml:space="preserve"> or incrementally adjust </w:t>
      </w:r>
      <w:r w:rsidRPr="004956DC">
        <w:rPr>
          <w:rStyle w:val="Emphasis"/>
        </w:rPr>
        <w:t xml:space="preserve">their </w:t>
      </w:r>
      <w:r w:rsidRPr="007C08AF">
        <w:rPr>
          <w:rStyle w:val="Emphasis"/>
          <w:highlight w:val="cyan"/>
        </w:rPr>
        <w:t>operations rather than moving to</w:t>
      </w:r>
      <w:r w:rsidRPr="004956DC">
        <w:rPr>
          <w:rStyle w:val="Emphasis"/>
        </w:rPr>
        <w:t xml:space="preserve"> </w:t>
      </w:r>
      <w:r w:rsidRPr="007C08AF">
        <w:rPr>
          <w:rStyle w:val="Emphasis"/>
          <w:highlight w:val="cyan"/>
        </w:rPr>
        <w:t>zero-carbon alternatives</w:t>
      </w:r>
      <w:r>
        <w:t xml:space="preserve"> </w:t>
      </w:r>
      <w:r w:rsidRPr="004956DC">
        <w:rPr>
          <w:rStyle w:val="Emphasis"/>
        </w:rPr>
        <w:t>such as renewable energy</w:t>
      </w:r>
      <w:r>
        <w:t xml:space="preserve">.43 This underinvestment in green energy is seen in the private sector’s limited spending on energy R&amp;D, which in 2007 was 0.23% of revenues, compared to the industry average of 2.6%. B. Technology-Push and Demand-Pull Innovation Policies - </w:t>
      </w:r>
      <w:r w:rsidRPr="004956DC">
        <w:rPr>
          <w:rStyle w:val="Emphasis"/>
        </w:rPr>
        <w:t>Governments have</w:t>
      </w:r>
      <w:r>
        <w:t xml:space="preserve"> a range of </w:t>
      </w:r>
      <w:r w:rsidRPr="004956DC">
        <w:rPr>
          <w:rStyle w:val="Emphasis"/>
        </w:rPr>
        <w:t>tech</w:t>
      </w:r>
      <w:r>
        <w:t xml:space="preserve">nology-push and demand-pull </w:t>
      </w:r>
      <w:r w:rsidRPr="004956DC">
        <w:rPr>
          <w:rStyle w:val="Emphasis"/>
        </w:rPr>
        <w:t>polices to address</w:t>
      </w:r>
      <w:r>
        <w:t xml:space="preserve"> these market f</w:t>
      </w:r>
      <w:r w:rsidRPr="004956DC">
        <w:rPr>
          <w:rStyle w:val="Emphasis"/>
        </w:rPr>
        <w:t>ailures which leads to underinvestment in clean tech</w:t>
      </w:r>
      <w:r>
        <w:t xml:space="preserve">nology </w:t>
      </w:r>
      <w:r w:rsidRPr="004956DC">
        <w:rPr>
          <w:rStyle w:val="Emphasis"/>
        </w:rPr>
        <w:t>R&amp;D</w:t>
      </w:r>
      <w:r>
        <w:t xml:space="preserve"> by the private sector.</w:t>
      </w:r>
      <w:r w:rsidRPr="00463723">
        <w:t xml:space="preserve">45 </w:t>
      </w:r>
      <w:r w:rsidRPr="00463723">
        <w:rPr>
          <w:rStyle w:val="Emphasis"/>
        </w:rPr>
        <w:t>Tech</w:t>
      </w:r>
      <w:r w:rsidRPr="00463723">
        <w:t>nology-</w:t>
      </w:r>
      <w:r w:rsidRPr="00463723">
        <w:rPr>
          <w:rStyle w:val="Emphasis"/>
        </w:rPr>
        <w:t>push measures drive</w:t>
      </w:r>
      <w:r w:rsidRPr="00463723">
        <w:t xml:space="preserve"> the </w:t>
      </w:r>
      <w:r w:rsidRPr="00463723">
        <w:rPr>
          <w:rStyle w:val="Emphasis"/>
        </w:rPr>
        <w:t>supply</w:t>
      </w:r>
      <w:r w:rsidRPr="00463723">
        <w:t xml:space="preserve"> of innovation </w:t>
      </w:r>
      <w:r w:rsidRPr="00463723">
        <w:rPr>
          <w:rStyle w:val="Emphasis"/>
        </w:rPr>
        <w:t>and include policies to support</w:t>
      </w:r>
      <w:r w:rsidRPr="00463723">
        <w:t xml:space="preserve"> </w:t>
      </w:r>
      <w:r w:rsidRPr="00463723">
        <w:rPr>
          <w:rStyle w:val="Emphasis"/>
        </w:rPr>
        <w:t>R&amp;D and regulations</w:t>
      </w:r>
      <w:r w:rsidRPr="00463723">
        <w:t xml:space="preserve">, such as those that require utilities to use the best available technology.46 </w:t>
      </w:r>
      <w:r w:rsidRPr="00463723">
        <w:rPr>
          <w:rStyle w:val="Emphasis"/>
        </w:rPr>
        <w:t>Demand pull innovation arises in response to market demand, the most obvious one being a carbon</w:t>
      </w:r>
      <w:r w:rsidRPr="004956DC">
        <w:rPr>
          <w:rStyle w:val="Emphasis"/>
        </w:rPr>
        <w:t xml:space="preserve"> price, which </w:t>
      </w:r>
      <w:r w:rsidRPr="007C08AF">
        <w:rPr>
          <w:rStyle w:val="Emphasis"/>
          <w:highlight w:val="cyan"/>
        </w:rPr>
        <w:t>by reducing</w:t>
      </w:r>
      <w:r w:rsidRPr="004956DC">
        <w:rPr>
          <w:rStyle w:val="Emphasis"/>
        </w:rPr>
        <w:t xml:space="preserve"> consumer </w:t>
      </w:r>
      <w:r w:rsidRPr="007C08AF">
        <w:rPr>
          <w:rStyle w:val="Emphasis"/>
          <w:highlight w:val="cyan"/>
        </w:rPr>
        <w:t>demand for</w:t>
      </w:r>
      <w:r w:rsidRPr="004956DC">
        <w:rPr>
          <w:rStyle w:val="Emphasis"/>
        </w:rPr>
        <w:t xml:space="preserve"> </w:t>
      </w:r>
      <w:r>
        <w:t xml:space="preserve">the relatively more expensive </w:t>
      </w:r>
      <w:r w:rsidRPr="007C08AF">
        <w:rPr>
          <w:rStyle w:val="Emphasis"/>
          <w:highlight w:val="cyan"/>
        </w:rPr>
        <w:t xml:space="preserve">carbon </w:t>
      </w:r>
      <w:r w:rsidRPr="00B636C9">
        <w:rPr>
          <w:rStyle w:val="Emphasis"/>
        </w:rPr>
        <w:t>intensive goods</w:t>
      </w:r>
      <w:r w:rsidRPr="004956DC">
        <w:rPr>
          <w:rStyle w:val="Emphasis"/>
        </w:rPr>
        <w:t xml:space="preserve"> creates an incentive </w:t>
      </w:r>
      <w:r w:rsidRPr="00463723">
        <w:rPr>
          <w:rStyle w:val="Emphasis"/>
        </w:rPr>
        <w:t>for firms to produce less carbon intensive ones</w:t>
      </w:r>
      <w:r w:rsidRPr="00463723">
        <w:t>.47 This is often referred to as induced innovation where changing the relative price of a factor of production creates an incentive to innovate in order</w:t>
      </w:r>
      <w:r>
        <w:t xml:space="preserve"> to minimize the use of the relatively more expensive factor.48 This is a more specific example of the broader economic premise that </w:t>
      </w:r>
      <w:r w:rsidRPr="007C08AF">
        <w:rPr>
          <w:rStyle w:val="Emphasis"/>
          <w:highlight w:val="cyan"/>
        </w:rPr>
        <w:t>pricing carbon</w:t>
      </w:r>
      <w:r w:rsidRPr="00463723">
        <w:rPr>
          <w:rStyle w:val="Emphasis"/>
        </w:rPr>
        <w:t xml:space="preserve"> is the optimal way of </w:t>
      </w:r>
      <w:r w:rsidRPr="007C08AF">
        <w:rPr>
          <w:rStyle w:val="Emphasis"/>
          <w:highlight w:val="cyan"/>
        </w:rPr>
        <w:t>encourag</w:t>
      </w:r>
      <w:r w:rsidRPr="00463723">
        <w:rPr>
          <w:rStyle w:val="Emphasis"/>
        </w:rPr>
        <w:t>ing economically</w:t>
      </w:r>
      <w:r w:rsidRPr="004956DC">
        <w:rPr>
          <w:rStyle w:val="Emphasis"/>
        </w:rPr>
        <w:t xml:space="preserve"> </w:t>
      </w:r>
      <w:r w:rsidRPr="007C08AF">
        <w:rPr>
          <w:rStyle w:val="Emphasis"/>
          <w:highlight w:val="cyan"/>
        </w:rPr>
        <w:t>efficient abatement to deal with</w:t>
      </w:r>
      <w:r w:rsidRPr="004956DC">
        <w:rPr>
          <w:rStyle w:val="Emphasis"/>
        </w:rPr>
        <w:t xml:space="preserve"> the global commons challenge of climate </w:t>
      </w:r>
      <w:r w:rsidRPr="007C08AF">
        <w:rPr>
          <w:rStyle w:val="Emphasis"/>
          <w:highlight w:val="cyan"/>
        </w:rPr>
        <w:t>warming</w:t>
      </w:r>
      <w:r>
        <w:t>.49</w:t>
      </w:r>
    </w:p>
    <w:p w14:paraId="73C96D12" w14:textId="6A5C3E42" w:rsidR="0091140B" w:rsidRDefault="0091140B" w:rsidP="0091140B">
      <w:pPr>
        <w:pStyle w:val="Heading4"/>
      </w:pPr>
      <w:proofErr w:type="spellStart"/>
      <w:r>
        <w:t>Aff</w:t>
      </w:r>
      <w:proofErr w:type="spellEnd"/>
      <w:r>
        <w:t xml:space="preserve"> internal link</w:t>
      </w:r>
      <w:r>
        <w:t xml:space="preserve"> solves democracy </w:t>
      </w:r>
      <w:r>
        <w:t>– inclusive growth solves trends towards populism and authoritarianism</w:t>
      </w:r>
    </w:p>
    <w:p w14:paraId="116A43EA" w14:textId="77777777" w:rsidR="0091140B" w:rsidRDefault="0091140B" w:rsidP="0091140B">
      <w:proofErr w:type="spellStart"/>
      <w:r w:rsidRPr="00093724">
        <w:rPr>
          <w:rStyle w:val="Style13ptBold"/>
        </w:rPr>
        <w:t>Getahun</w:t>
      </w:r>
      <w:proofErr w:type="spellEnd"/>
      <w:r w:rsidRPr="00093724">
        <w:rPr>
          <w:rStyle w:val="Style13ptBold"/>
        </w:rPr>
        <w:t xml:space="preserve"> 17</w:t>
      </w:r>
      <w:r>
        <w:t xml:space="preserve"> – Assistant professor of economics at </w:t>
      </w:r>
      <w:proofErr w:type="spellStart"/>
      <w:r>
        <w:t>Haramaya</w:t>
      </w:r>
      <w:proofErr w:type="spellEnd"/>
      <w:r>
        <w:t xml:space="preserve"> University in Ethiopia.</w:t>
      </w:r>
    </w:p>
    <w:p w14:paraId="34BC2753" w14:textId="77777777" w:rsidR="0091140B" w:rsidRPr="00093724" w:rsidRDefault="0091140B" w:rsidP="0091140B">
      <w:proofErr w:type="spellStart"/>
      <w:r>
        <w:t>Saleamlak</w:t>
      </w:r>
      <w:proofErr w:type="spellEnd"/>
      <w:r>
        <w:t xml:space="preserve"> </w:t>
      </w:r>
      <w:proofErr w:type="spellStart"/>
      <w:r>
        <w:t>Fentaw</w:t>
      </w:r>
      <w:proofErr w:type="spellEnd"/>
      <w:r>
        <w:t xml:space="preserve"> </w:t>
      </w:r>
      <w:proofErr w:type="spellStart"/>
      <w:r>
        <w:t>Getahun</w:t>
      </w:r>
      <w:proofErr w:type="spellEnd"/>
      <w:r>
        <w:t xml:space="preserve">, “Review of Inclusive Growth and other Alternatives to Confront Authoritarian Populism,” </w:t>
      </w:r>
      <w:r>
        <w:rPr>
          <w:i/>
          <w:iCs/>
        </w:rPr>
        <w:t>Problems of World Agriculture</w:t>
      </w:r>
      <w:r>
        <w:t xml:space="preserve">, vol. 17, no. 4, 2017, pp. 78-79, </w:t>
      </w:r>
      <w:r w:rsidRPr="00093724">
        <w:t>https://ageconsearch.umn.edu/record/266504/?ln=en</w:t>
      </w:r>
      <w:r>
        <w:t>.</w:t>
      </w:r>
    </w:p>
    <w:p w14:paraId="313D6149" w14:textId="77777777" w:rsidR="0091140B" w:rsidRPr="00D906D2" w:rsidRDefault="0091140B" w:rsidP="0091140B"/>
    <w:p w14:paraId="1ACA07F6" w14:textId="77777777" w:rsidR="0091140B" w:rsidRPr="00980E8E" w:rsidRDefault="0091140B" w:rsidP="0091140B">
      <w:pPr>
        <w:rPr>
          <w:sz w:val="16"/>
          <w:szCs w:val="16"/>
        </w:rPr>
      </w:pPr>
      <w:r w:rsidRPr="00980E8E">
        <w:rPr>
          <w:sz w:val="16"/>
          <w:szCs w:val="16"/>
        </w:rPr>
        <w:t xml:space="preserve">Alternatively, </w:t>
      </w:r>
      <w:r w:rsidRPr="00C51E08">
        <w:rPr>
          <w:rStyle w:val="Emphasis"/>
          <w:highlight w:val="yellow"/>
        </w:rPr>
        <w:t>inclusive growth that</w:t>
      </w:r>
      <w:r w:rsidRPr="00980E8E">
        <w:rPr>
          <w:sz w:val="16"/>
          <w:szCs w:val="16"/>
        </w:rPr>
        <w:t xml:space="preserve"> would </w:t>
      </w:r>
      <w:r w:rsidRPr="0016307B">
        <w:rPr>
          <w:rStyle w:val="Emphasis"/>
        </w:rPr>
        <w:t xml:space="preserve">successfully </w:t>
      </w:r>
      <w:r w:rsidRPr="00C51E08">
        <w:rPr>
          <w:rStyle w:val="Emphasis"/>
          <w:highlight w:val="yellow"/>
        </w:rPr>
        <w:t>shares the benefits to the rural people</w:t>
      </w:r>
      <w:r w:rsidRPr="0016307B">
        <w:rPr>
          <w:rStyle w:val="Emphasis"/>
        </w:rPr>
        <w:t xml:space="preserve"> </w:t>
      </w:r>
      <w:r w:rsidRPr="00C51E08">
        <w:rPr>
          <w:rStyle w:val="Emphasis"/>
          <w:highlight w:val="yellow"/>
        </w:rPr>
        <w:t>via inclusive</w:t>
      </w:r>
      <w:r w:rsidRPr="0016307B">
        <w:rPr>
          <w:rStyle w:val="Emphasis"/>
        </w:rPr>
        <w:t xml:space="preserve"> political and economic </w:t>
      </w:r>
      <w:r w:rsidRPr="00C51E08">
        <w:rPr>
          <w:rStyle w:val="Emphasis"/>
          <w:highlight w:val="yellow"/>
        </w:rPr>
        <w:t>institutions could</w:t>
      </w:r>
      <w:r w:rsidRPr="00980E8E">
        <w:rPr>
          <w:sz w:val="16"/>
          <w:szCs w:val="16"/>
        </w:rPr>
        <w:t xml:space="preserve"> be able to </w:t>
      </w:r>
      <w:r w:rsidRPr="00C51E08">
        <w:rPr>
          <w:rStyle w:val="Emphasis"/>
          <w:highlight w:val="yellow"/>
        </w:rPr>
        <w:t>transform the rural poor</w:t>
      </w:r>
      <w:r w:rsidRPr="00980E8E">
        <w:rPr>
          <w:sz w:val="16"/>
          <w:szCs w:val="16"/>
        </w:rPr>
        <w:t xml:space="preserve">. </w:t>
      </w:r>
      <w:r w:rsidRPr="00C51E08">
        <w:rPr>
          <w:rStyle w:val="Emphasis"/>
          <w:highlight w:val="yellow"/>
        </w:rPr>
        <w:t>Adopting</w:t>
      </w:r>
      <w:r w:rsidRPr="00093724">
        <w:rPr>
          <w:rStyle w:val="Emphasis"/>
        </w:rPr>
        <w:t xml:space="preserve"> and supporting </w:t>
      </w:r>
      <w:r w:rsidRPr="00C51E08">
        <w:rPr>
          <w:rStyle w:val="Emphasis"/>
          <w:highlight w:val="yellow"/>
        </w:rPr>
        <w:t>this option saves globalization from</w:t>
      </w:r>
      <w:r w:rsidRPr="00093724">
        <w:rPr>
          <w:rStyle w:val="Emphasis"/>
        </w:rPr>
        <w:t xml:space="preserve"> a looming </w:t>
      </w:r>
      <w:r w:rsidRPr="00C51E08">
        <w:rPr>
          <w:rStyle w:val="Emphasis"/>
          <w:highlight w:val="yellow"/>
        </w:rPr>
        <w:t>collapse</w:t>
      </w:r>
      <w:r w:rsidRPr="00980E8E">
        <w:rPr>
          <w:sz w:val="16"/>
          <w:szCs w:val="16"/>
        </w:rPr>
        <w:t xml:space="preserve"> and ultimately culminates the world to a new level of civilization. Therefore, I would argue intuitively that the </w:t>
      </w:r>
      <w:r w:rsidRPr="00C51E08">
        <w:rPr>
          <w:rStyle w:val="Emphasis"/>
          <w:highlight w:val="yellow"/>
        </w:rPr>
        <w:t>mainstream</w:t>
      </w:r>
      <w:r w:rsidRPr="00093724">
        <w:rPr>
          <w:rStyle w:val="Emphasis"/>
        </w:rPr>
        <w:t xml:space="preserve"> political and economic </w:t>
      </w:r>
      <w:r w:rsidRPr="00C51E08">
        <w:rPr>
          <w:rStyle w:val="Emphasis"/>
          <w:highlight w:val="yellow"/>
        </w:rPr>
        <w:t>institutions are failing to include the rural world</w:t>
      </w:r>
      <w:r w:rsidRPr="00980E8E">
        <w:rPr>
          <w:sz w:val="16"/>
          <w:szCs w:val="16"/>
        </w:rPr>
        <w:t xml:space="preserve"> and </w:t>
      </w:r>
      <w:r w:rsidRPr="00093724">
        <w:rPr>
          <w:rStyle w:val="Emphasis"/>
        </w:rPr>
        <w:t>to benefit from the fruit of capitalism</w:t>
      </w:r>
      <w:r w:rsidRPr="00980E8E">
        <w:rPr>
          <w:sz w:val="16"/>
          <w:szCs w:val="16"/>
        </w:rPr>
        <w:t xml:space="preserve"> and globalization. </w:t>
      </w:r>
      <w:r w:rsidRPr="00C51E08">
        <w:rPr>
          <w:rStyle w:val="Emphasis"/>
          <w:highlight w:val="yellow"/>
        </w:rPr>
        <w:t>This argument answers</w:t>
      </w:r>
      <w:r w:rsidRPr="00093724">
        <w:rPr>
          <w:rStyle w:val="Emphasis"/>
        </w:rPr>
        <w:t xml:space="preserve"> the question </w:t>
      </w:r>
      <w:r w:rsidRPr="00C51E08">
        <w:rPr>
          <w:rStyle w:val="Emphasis"/>
          <w:highlight w:val="yellow"/>
        </w:rPr>
        <w:t>why the rural world is adopting authoritarian populism</w:t>
      </w:r>
      <w:r w:rsidRPr="00980E8E">
        <w:rPr>
          <w:sz w:val="16"/>
          <w:szCs w:val="16"/>
        </w:rPr>
        <w:t xml:space="preserve"> and how this ideology is getting ground as an alternative political system. In this paper, I would explore the potential of strengthening inclusive institutions, both political and economic to subside the authoritarian populism. Moreover, the interaction between rural areas and regressive national politics will be discussed intrinsically, and other alternatives like </w:t>
      </w:r>
      <w:proofErr w:type="spellStart"/>
      <w:r w:rsidRPr="00980E8E">
        <w:rPr>
          <w:sz w:val="16"/>
          <w:szCs w:val="16"/>
        </w:rPr>
        <w:t>emanicipatory</w:t>
      </w:r>
      <w:proofErr w:type="spellEnd"/>
      <w:r w:rsidRPr="00980E8E">
        <w:rPr>
          <w:sz w:val="16"/>
          <w:szCs w:val="16"/>
        </w:rPr>
        <w:t xml:space="preserve"> rural politics will also be discussed. This paper seeks to use the term 'authoritarian populism' in a politically neutral way focusing on its features, its </w:t>
      </w:r>
      <w:proofErr w:type="gramStart"/>
      <w:r w:rsidRPr="00980E8E">
        <w:rPr>
          <w:sz w:val="16"/>
          <w:szCs w:val="16"/>
        </w:rPr>
        <w:t>background</w:t>
      </w:r>
      <w:proofErr w:type="gramEnd"/>
      <w:r w:rsidRPr="00980E8E">
        <w:rPr>
          <w:sz w:val="16"/>
          <w:szCs w:val="16"/>
        </w:rPr>
        <w:t xml:space="preserve"> and alternative pathways. The aim of this paper is to review the main reasons of the rise of authoritarian populism in the rural world and to forward some alternative paths </w:t>
      </w:r>
      <w:proofErr w:type="gramStart"/>
      <w:r w:rsidRPr="00980E8E">
        <w:rPr>
          <w:sz w:val="16"/>
          <w:szCs w:val="16"/>
        </w:rPr>
        <w:t>needed;</w:t>
      </w:r>
      <w:proofErr w:type="gramEnd"/>
      <w:r w:rsidRPr="00980E8E">
        <w:rPr>
          <w:sz w:val="16"/>
          <w:szCs w:val="16"/>
        </w:rPr>
        <w:t xml:space="preserve"> like inclusive growth. To achieve this, I applied qualitative analysis as a method and recently published papers in the area (most suitable to my aim) are included as data sources.</w:t>
      </w:r>
    </w:p>
    <w:p w14:paraId="41BA8F3C" w14:textId="77777777" w:rsidR="0091140B" w:rsidRPr="00D27073" w:rsidRDefault="0091140B" w:rsidP="0091140B">
      <w:pPr>
        <w:pStyle w:val="Heading4"/>
        <w:rPr>
          <w:u w:val="single"/>
        </w:rPr>
      </w:pPr>
      <w:r w:rsidRPr="00D27073">
        <w:rPr>
          <w:u w:val="single"/>
        </w:rPr>
        <w:t>Extractive</w:t>
      </w:r>
      <w:r>
        <w:t xml:space="preserve"> economies have a </w:t>
      </w:r>
      <w:r w:rsidRPr="00D27073">
        <w:rPr>
          <w:u w:val="single"/>
        </w:rPr>
        <w:t>clear path to sustainability</w:t>
      </w:r>
      <w:r>
        <w:t xml:space="preserve"> even under </w:t>
      </w:r>
      <w:r w:rsidRPr="00D27073">
        <w:rPr>
          <w:u w:val="single"/>
        </w:rPr>
        <w:t>pessimistic assumptions</w:t>
      </w:r>
      <w:r>
        <w:t xml:space="preserve">—their alt induces collapse while there’s </w:t>
      </w:r>
      <w:r w:rsidRPr="00D27073">
        <w:rPr>
          <w:u w:val="single"/>
        </w:rPr>
        <w:t>still time to act</w:t>
      </w:r>
    </w:p>
    <w:p w14:paraId="2D15C205" w14:textId="77777777" w:rsidR="0091140B" w:rsidRDefault="0091140B" w:rsidP="0091140B">
      <w:proofErr w:type="spellStart"/>
      <w:r w:rsidRPr="007042A2">
        <w:rPr>
          <w:rStyle w:val="Style13ptBold"/>
        </w:rPr>
        <w:t>Bazhanov</w:t>
      </w:r>
      <w:proofErr w:type="spellEnd"/>
      <w:r>
        <w:t xml:space="preserve">, M.V. Lomonosov Moscow State University, Moscow School of Economics, </w:t>
      </w:r>
      <w:r w:rsidRPr="007042A2">
        <w:rPr>
          <w:rStyle w:val="Style13ptBold"/>
        </w:rPr>
        <w:t>‘22</w:t>
      </w:r>
    </w:p>
    <w:p w14:paraId="36C10FC3" w14:textId="77777777" w:rsidR="0091140B" w:rsidRDefault="0091140B" w:rsidP="0091140B">
      <w:r>
        <w:t>(</w:t>
      </w:r>
      <w:r w:rsidRPr="007042A2">
        <w:t>Andrei V.</w:t>
      </w:r>
      <w:r>
        <w:t>, “</w:t>
      </w:r>
      <w:r w:rsidRPr="007042A2">
        <w:t>Extraction path and sustainability</w:t>
      </w:r>
      <w:r>
        <w:t xml:space="preserve">,” </w:t>
      </w:r>
      <w:r w:rsidRPr="007042A2">
        <w:rPr>
          <w:i/>
          <w:iCs/>
        </w:rPr>
        <w:t>Resources Policy</w:t>
      </w:r>
      <w:r>
        <w:t xml:space="preserve"> 76, Science Direct)</w:t>
      </w:r>
    </w:p>
    <w:p w14:paraId="27866C6E" w14:textId="77777777" w:rsidR="0091140B" w:rsidRDefault="0091140B" w:rsidP="0091140B"/>
    <w:p w14:paraId="6AFA8177" w14:textId="77777777" w:rsidR="0091140B" w:rsidRDefault="0091140B" w:rsidP="0091140B">
      <w:r>
        <w:t xml:space="preserve">As is known, </w:t>
      </w:r>
      <w:r w:rsidRPr="00D27073">
        <w:rPr>
          <w:u w:val="single"/>
        </w:rPr>
        <w:t>the</w:t>
      </w:r>
      <w:r>
        <w:t xml:space="preserve"> </w:t>
      </w:r>
      <w:r w:rsidRPr="00D27073">
        <w:rPr>
          <w:u w:val="single"/>
        </w:rPr>
        <w:t>prescriptions</w:t>
      </w:r>
      <w:r>
        <w:t xml:space="preserve"> </w:t>
      </w:r>
      <w:r w:rsidRPr="00D27073">
        <w:rPr>
          <w:u w:val="single"/>
        </w:rPr>
        <w:t>of</w:t>
      </w:r>
      <w:r>
        <w:t xml:space="preserve"> </w:t>
      </w:r>
      <w:r w:rsidRPr="00D27073">
        <w:rPr>
          <w:u w:val="single"/>
        </w:rPr>
        <w:t>IAM</w:t>
      </w:r>
      <w:r>
        <w:t xml:space="preserve">, </w:t>
      </w:r>
      <w:r w:rsidRPr="00B732A6">
        <w:rPr>
          <w:highlight w:val="cyan"/>
          <w:u w:val="single"/>
        </w:rPr>
        <w:t xml:space="preserve">the </w:t>
      </w:r>
      <w:r w:rsidRPr="00B732A6">
        <w:rPr>
          <w:rStyle w:val="Emphasis"/>
          <w:highlight w:val="cyan"/>
        </w:rPr>
        <w:t>main tool</w:t>
      </w:r>
      <w:r w:rsidRPr="00B732A6">
        <w:rPr>
          <w:highlight w:val="cyan"/>
          <w:u w:val="single"/>
        </w:rPr>
        <w:t xml:space="preserve"> of </w:t>
      </w:r>
      <w:r w:rsidRPr="00B732A6">
        <w:rPr>
          <w:rStyle w:val="Emphasis"/>
          <w:highlight w:val="cyan"/>
        </w:rPr>
        <w:t>climate</w:t>
      </w:r>
      <w:r w:rsidRPr="00D27073">
        <w:rPr>
          <w:rStyle w:val="Emphasis"/>
        </w:rPr>
        <w:t xml:space="preserve"> ec</w:t>
      </w:r>
      <w:r>
        <w:rPr>
          <w:rStyle w:val="Emphasis"/>
        </w:rPr>
        <w:t>o</w:t>
      </w:r>
      <w:r w:rsidRPr="00D27073">
        <w:rPr>
          <w:rStyle w:val="Emphasis"/>
        </w:rPr>
        <w:t xml:space="preserve">nomy </w:t>
      </w:r>
      <w:r w:rsidRPr="00B732A6">
        <w:rPr>
          <w:rStyle w:val="Emphasis"/>
          <w:highlight w:val="cyan"/>
        </w:rPr>
        <w:t>modeling</w:t>
      </w:r>
      <w:r>
        <w:t xml:space="preserve">, </w:t>
      </w:r>
      <w:r w:rsidRPr="00D27073">
        <w:rPr>
          <w:rStyle w:val="Emphasis"/>
        </w:rPr>
        <w:t xml:space="preserve">highly </w:t>
      </w:r>
      <w:r w:rsidRPr="00B732A6">
        <w:rPr>
          <w:rStyle w:val="Emphasis"/>
          <w:highlight w:val="cyan"/>
        </w:rPr>
        <w:t>depend</w:t>
      </w:r>
      <w:r w:rsidRPr="00B732A6">
        <w:rPr>
          <w:highlight w:val="cyan"/>
        </w:rPr>
        <w:t xml:space="preserve"> </w:t>
      </w:r>
      <w:r w:rsidRPr="00B732A6">
        <w:rPr>
          <w:highlight w:val="cyan"/>
          <w:u w:val="single"/>
        </w:rPr>
        <w:t xml:space="preserve">on </w:t>
      </w:r>
      <w:r w:rsidRPr="00B732A6">
        <w:rPr>
          <w:rStyle w:val="Emphasis"/>
          <w:highlight w:val="cyan"/>
        </w:rPr>
        <w:t>uncertain</w:t>
      </w:r>
      <w:r w:rsidRPr="00D27073">
        <w:rPr>
          <w:rStyle w:val="Emphasis"/>
        </w:rPr>
        <w:t xml:space="preserve"> key </w:t>
      </w:r>
      <w:r w:rsidRPr="00B732A6">
        <w:rPr>
          <w:rStyle w:val="Emphasis"/>
          <w:highlight w:val="cyan"/>
        </w:rPr>
        <w:t>parameters</w:t>
      </w:r>
      <w:r w:rsidRPr="00D27073">
        <w:rPr>
          <w:u w:val="single"/>
        </w:rPr>
        <w:t xml:space="preserve"> such as discount rate or damage functions</w:t>
      </w:r>
      <w:r>
        <w:t>. As Stern and Stiglitz (2021) put it, ‘‘In the presence of these extreme uncertainties</w:t>
      </w:r>
      <w:proofErr w:type="gramStart"/>
      <w:r>
        <w:t xml:space="preserve"> ..</w:t>
      </w:r>
      <w:proofErr w:type="gramEnd"/>
      <w:r>
        <w:t xml:space="preserve"> </w:t>
      </w:r>
      <w:proofErr w:type="gramStart"/>
      <w:r>
        <w:t>.a</w:t>
      </w:r>
      <w:proofErr w:type="gramEnd"/>
      <w:r>
        <w:t xml:space="preserve"> full analysis is impossible’’. </w:t>
      </w:r>
      <w:r w:rsidRPr="00B732A6">
        <w:rPr>
          <w:highlight w:val="cyan"/>
          <w:u w:val="single"/>
        </w:rPr>
        <w:t>IPCC</w:t>
      </w:r>
      <w:r w:rsidRPr="00D27073">
        <w:rPr>
          <w:u w:val="single"/>
        </w:rPr>
        <w:t xml:space="preserve"> conclusions</w:t>
      </w:r>
      <w:r>
        <w:t xml:space="preserve"> </w:t>
      </w:r>
      <w:r w:rsidRPr="00B732A6">
        <w:rPr>
          <w:highlight w:val="cyan"/>
          <w:u w:val="single"/>
        </w:rPr>
        <w:t>induce</w:t>
      </w:r>
      <w:r w:rsidRPr="00D27073">
        <w:rPr>
          <w:u w:val="single"/>
        </w:rPr>
        <w:t xml:space="preserve"> an additional </w:t>
      </w:r>
      <w:r w:rsidRPr="00B732A6">
        <w:rPr>
          <w:highlight w:val="cyan"/>
          <w:u w:val="single"/>
        </w:rPr>
        <w:t>approach</w:t>
      </w:r>
      <w:r w:rsidRPr="00B732A6">
        <w:rPr>
          <w:highlight w:val="cyan"/>
        </w:rPr>
        <w:t xml:space="preserve"> </w:t>
      </w:r>
      <w:r w:rsidRPr="00B732A6">
        <w:rPr>
          <w:highlight w:val="cyan"/>
          <w:u w:val="single"/>
        </w:rPr>
        <w:t xml:space="preserve">for </w:t>
      </w:r>
      <w:r w:rsidRPr="00B732A6">
        <w:rPr>
          <w:rStyle w:val="Emphasis"/>
          <w:highlight w:val="cyan"/>
        </w:rPr>
        <w:t>rough estimates</w:t>
      </w:r>
      <w:r w:rsidRPr="00B732A6">
        <w:rPr>
          <w:highlight w:val="cyan"/>
        </w:rPr>
        <w:t xml:space="preserve"> </w:t>
      </w:r>
      <w:r w:rsidRPr="00B732A6">
        <w:rPr>
          <w:highlight w:val="cyan"/>
          <w:u w:val="single"/>
        </w:rPr>
        <w:t>of mitigating policies</w:t>
      </w:r>
      <w:r>
        <w:t xml:space="preserve">. The conclusions imply that the perceived quality of life34 for majority of Earth’s population, including the least advantageous, will decline with further growth of global temperature. </w:t>
      </w:r>
      <w:r w:rsidRPr="00D27073">
        <w:rPr>
          <w:u w:val="single"/>
        </w:rPr>
        <w:t xml:space="preserve">Since </w:t>
      </w:r>
      <w:r w:rsidRPr="00B732A6">
        <w:rPr>
          <w:highlight w:val="cyan"/>
          <w:u w:val="single"/>
        </w:rPr>
        <w:t>the approach</w:t>
      </w:r>
      <w:r w:rsidRPr="00D27073">
        <w:rPr>
          <w:u w:val="single"/>
        </w:rPr>
        <w:t xml:space="preserve"> to justice</w:t>
      </w:r>
      <w:r>
        <w:t xml:space="preserve"> evaluation </w:t>
      </w:r>
      <w:r w:rsidRPr="00B732A6">
        <w:rPr>
          <w:highlight w:val="cyan"/>
          <w:u w:val="single"/>
        </w:rPr>
        <w:t>depends on context</w:t>
      </w:r>
      <w:r>
        <w:t xml:space="preserve"> (</w:t>
      </w:r>
      <w:proofErr w:type="spellStart"/>
      <w:r>
        <w:t>Konow</w:t>
      </w:r>
      <w:proofErr w:type="spellEnd"/>
      <w:r>
        <w:t xml:space="preserve">, 2003), </w:t>
      </w:r>
      <w:r w:rsidRPr="00D27073">
        <w:rPr>
          <w:u w:val="single"/>
        </w:rPr>
        <w:t>the climate context calls</w:t>
      </w:r>
      <w:r>
        <w:t xml:space="preserve"> </w:t>
      </w:r>
      <w:r w:rsidRPr="00D27073">
        <w:rPr>
          <w:u w:val="single"/>
        </w:rPr>
        <w:t>for the maximin to mitigate the worst damages</w:t>
      </w:r>
      <w:r>
        <w:t xml:space="preserve"> </w:t>
      </w:r>
      <w:r w:rsidRPr="00D27073">
        <w:rPr>
          <w:u w:val="single"/>
        </w:rPr>
        <w:t>while eliminating the most controversial parameter</w:t>
      </w:r>
      <w:r>
        <w:t xml:space="preserve"> – discount rate – and, again, bringing closer the problem of climate change to the analysis of the current paper.</w:t>
      </w:r>
    </w:p>
    <w:p w14:paraId="27459357" w14:textId="77777777" w:rsidR="0091140B" w:rsidRDefault="0091140B" w:rsidP="0091140B">
      <w:r>
        <w:t xml:space="preserve">For a decreasing welfare indicator, the maximin, as illustrated in Sections 4.1 and 5.3, requires </w:t>
      </w:r>
      <w:proofErr w:type="gramStart"/>
      <w:r>
        <w:t>to start</w:t>
      </w:r>
      <w:proofErr w:type="gramEnd"/>
      <w:r>
        <w:t xml:space="preserve"> with the most aggressive ‘‘politically feasible’’ actions, which is consistent with climate mitigating investments that are less than 2% GDP annually (Stern and Stiglitz, 2021). This claim does not require full optimization since it follows from a simple logical exercise </w:t>
      </w:r>
      <w:proofErr w:type="gramStart"/>
      <w:r>
        <w:t>similar to</w:t>
      </w:r>
      <w:proofErr w:type="gramEnd"/>
      <w:r>
        <w:t xml:space="preserve"> the one in Solow (1974b).</w:t>
      </w:r>
    </w:p>
    <w:p w14:paraId="333233AB" w14:textId="77777777" w:rsidR="0091140B" w:rsidRDefault="0091140B" w:rsidP="0091140B">
      <w:r>
        <w:t>Under uncertainties, the IAM prescriptions and the paths in the form of (4) can be used as first order approximations with further corrections after updates in knowledge (Section 5.2) possibly using feedback control: if emissions exceed the limits advised by IPCC or the extraction of a mineral exceeds an estimate given by (4), the correspondent taxes/subsidies should be incrementally increased.</w:t>
      </w:r>
    </w:p>
    <w:p w14:paraId="27F4F067" w14:textId="77777777" w:rsidR="0091140B" w:rsidRDefault="0091140B" w:rsidP="0091140B">
      <w:r>
        <w:t>7. Conclusions</w:t>
      </w:r>
    </w:p>
    <w:p w14:paraId="7AB76B9E" w14:textId="77777777" w:rsidR="0091140B" w:rsidRDefault="0091140B" w:rsidP="0091140B">
      <w:r w:rsidRPr="00B732A6">
        <w:rPr>
          <w:rStyle w:val="Emphasis"/>
          <w:highlight w:val="cyan"/>
        </w:rPr>
        <w:t>Sustainability</w:t>
      </w:r>
      <w:r w:rsidRPr="00B732A6">
        <w:rPr>
          <w:highlight w:val="cyan"/>
        </w:rPr>
        <w:t xml:space="preserve"> </w:t>
      </w:r>
      <w:r w:rsidRPr="00B732A6">
        <w:rPr>
          <w:rStyle w:val="Emphasis"/>
          <w:highlight w:val="cyan"/>
        </w:rPr>
        <w:t>requires coordination</w:t>
      </w:r>
      <w:r w:rsidRPr="00B732A6">
        <w:rPr>
          <w:highlight w:val="cyan"/>
          <w:u w:val="single"/>
        </w:rPr>
        <w:t xml:space="preserve"> of </w:t>
      </w:r>
      <w:r w:rsidRPr="00B732A6">
        <w:rPr>
          <w:rStyle w:val="Emphasis"/>
          <w:highlight w:val="cyan"/>
        </w:rPr>
        <w:t>market</w:t>
      </w:r>
      <w:r w:rsidRPr="00D27073">
        <w:rPr>
          <w:rStyle w:val="Emphasis"/>
        </w:rPr>
        <w:t xml:space="preserve"> activitie</w:t>
      </w:r>
      <w:r w:rsidRPr="00B732A6">
        <w:rPr>
          <w:rStyle w:val="Emphasis"/>
          <w:highlight w:val="cyan"/>
        </w:rPr>
        <w:t>s</w:t>
      </w:r>
      <w:r w:rsidRPr="00D27073">
        <w:rPr>
          <w:u w:val="single"/>
        </w:rPr>
        <w:t xml:space="preserve"> with the ability of economy </w:t>
      </w:r>
      <w:r w:rsidRPr="00B732A6">
        <w:rPr>
          <w:highlight w:val="cyan"/>
          <w:u w:val="single"/>
        </w:rPr>
        <w:t>to satisfy</w:t>
      </w:r>
      <w:r>
        <w:t xml:space="preserve"> </w:t>
      </w:r>
      <w:r w:rsidRPr="00D27073">
        <w:rPr>
          <w:u w:val="single"/>
        </w:rPr>
        <w:t xml:space="preserve">the current and future </w:t>
      </w:r>
      <w:r w:rsidRPr="00B732A6">
        <w:rPr>
          <w:highlight w:val="cyan"/>
          <w:u w:val="single"/>
        </w:rPr>
        <w:t>consumption needs</w:t>
      </w:r>
      <w:r w:rsidRPr="00D27073">
        <w:rPr>
          <w:u w:val="single"/>
        </w:rPr>
        <w:t xml:space="preserve"> </w:t>
      </w:r>
      <w:r w:rsidRPr="00B732A6">
        <w:rPr>
          <w:highlight w:val="cyan"/>
          <w:u w:val="single"/>
        </w:rPr>
        <w:t>using limited stocks</w:t>
      </w:r>
      <w:r w:rsidRPr="00D27073">
        <w:rPr>
          <w:u w:val="single"/>
        </w:rPr>
        <w:t xml:space="preserve"> of </w:t>
      </w:r>
      <w:proofErr w:type="spellStart"/>
      <w:r w:rsidRPr="00D27073">
        <w:rPr>
          <w:u w:val="single"/>
        </w:rPr>
        <w:t>nonrenewables</w:t>
      </w:r>
      <w:proofErr w:type="spellEnd"/>
      <w:r>
        <w:t xml:space="preserve">. This ability depends on the consistency of intertemporal distribution of a stock with the possibility to gradually replace the resource with other factors. </w:t>
      </w:r>
      <w:r w:rsidRPr="00B732A6">
        <w:rPr>
          <w:highlight w:val="cyan"/>
          <w:u w:val="single"/>
        </w:rPr>
        <w:t>This</w:t>
      </w:r>
      <w:r w:rsidRPr="00D27073">
        <w:rPr>
          <w:u w:val="single"/>
        </w:rPr>
        <w:t xml:space="preserve"> </w:t>
      </w:r>
      <w:r w:rsidRPr="00B732A6">
        <w:rPr>
          <w:highlight w:val="cyan"/>
          <w:u w:val="single"/>
        </w:rPr>
        <w:t>paper assumes</w:t>
      </w:r>
      <w:r>
        <w:t xml:space="preserve"> </w:t>
      </w:r>
      <w:r w:rsidRPr="00D27073">
        <w:rPr>
          <w:rStyle w:val="Emphasis"/>
        </w:rPr>
        <w:t xml:space="preserve">the </w:t>
      </w:r>
      <w:r w:rsidRPr="00B732A6">
        <w:rPr>
          <w:rStyle w:val="Emphasis"/>
          <w:highlight w:val="cyan"/>
        </w:rPr>
        <w:t>weakest form of this</w:t>
      </w:r>
      <w:r w:rsidRPr="00D27073">
        <w:rPr>
          <w:rStyle w:val="Emphasis"/>
        </w:rPr>
        <w:t xml:space="preserve"> possibility</w:t>
      </w:r>
      <w:r>
        <w:t xml:space="preserve"> (unitary long-run elasticity of resource–capital substitution) </w:t>
      </w:r>
      <w:r w:rsidRPr="00B732A6">
        <w:rPr>
          <w:rStyle w:val="Emphasis"/>
          <w:highlight w:val="cyan"/>
        </w:rPr>
        <w:t>that</w:t>
      </w:r>
      <w:r w:rsidRPr="00D27073">
        <w:rPr>
          <w:rStyle w:val="Emphasis"/>
        </w:rPr>
        <w:t xml:space="preserve"> still </w:t>
      </w:r>
      <w:r w:rsidRPr="00B732A6">
        <w:rPr>
          <w:rStyle w:val="Emphasis"/>
          <w:highlight w:val="cyan"/>
        </w:rPr>
        <w:t>gives a chance for sustainability</w:t>
      </w:r>
      <w:r>
        <w:t xml:space="preserve">. </w:t>
      </w:r>
      <w:r w:rsidRPr="00D27073">
        <w:rPr>
          <w:u w:val="single"/>
        </w:rPr>
        <w:t xml:space="preserve">More </w:t>
      </w:r>
      <w:r w:rsidRPr="00B732A6">
        <w:rPr>
          <w:rStyle w:val="Emphasis"/>
          <w:highlight w:val="cyan"/>
        </w:rPr>
        <w:t>pessimistic</w:t>
      </w:r>
      <w:r w:rsidRPr="00D27073">
        <w:rPr>
          <w:rStyle w:val="Emphasis"/>
        </w:rPr>
        <w:t xml:space="preserve"> </w:t>
      </w:r>
      <w:r w:rsidRPr="00B732A6">
        <w:rPr>
          <w:rStyle w:val="Emphasis"/>
          <w:highlight w:val="cyan"/>
        </w:rPr>
        <w:t>assumptions</w:t>
      </w:r>
      <w:r w:rsidRPr="00D27073">
        <w:rPr>
          <w:u w:val="single"/>
        </w:rPr>
        <w:t xml:space="preserve"> can </w:t>
      </w:r>
      <w:r w:rsidRPr="00B732A6">
        <w:rPr>
          <w:highlight w:val="cyan"/>
          <w:u w:val="single"/>
        </w:rPr>
        <w:t xml:space="preserve">lead to </w:t>
      </w:r>
      <w:r w:rsidRPr="00B732A6">
        <w:rPr>
          <w:rStyle w:val="Emphasis"/>
          <w:highlight w:val="cyan"/>
        </w:rPr>
        <w:t>collapse</w:t>
      </w:r>
      <w:r w:rsidRPr="00D27073">
        <w:rPr>
          <w:rStyle w:val="Emphasis"/>
        </w:rPr>
        <w:t>-inducing policies</w:t>
      </w:r>
      <w:r w:rsidRPr="00D27073">
        <w:rPr>
          <w:u w:val="single"/>
        </w:rPr>
        <w:t xml:space="preserve"> </w:t>
      </w:r>
      <w:r w:rsidRPr="00B732A6">
        <w:rPr>
          <w:highlight w:val="cyan"/>
          <w:u w:val="single"/>
        </w:rPr>
        <w:t>such as</w:t>
      </w:r>
      <w:r w:rsidRPr="00D27073">
        <w:rPr>
          <w:u w:val="single"/>
        </w:rPr>
        <w:t xml:space="preserve"> complete </w:t>
      </w:r>
      <w:r w:rsidRPr="00B732A6">
        <w:rPr>
          <w:rStyle w:val="Emphasis"/>
          <w:highlight w:val="cyan"/>
        </w:rPr>
        <w:t>decapitalization</w:t>
      </w:r>
      <w:r>
        <w:t xml:space="preserve"> </w:t>
      </w:r>
      <w:r w:rsidRPr="00B732A6">
        <w:rPr>
          <w:highlight w:val="cyan"/>
          <w:u w:val="single"/>
        </w:rPr>
        <w:t>in</w:t>
      </w:r>
      <w:r w:rsidRPr="00D27073">
        <w:rPr>
          <w:u w:val="single"/>
        </w:rPr>
        <w:t xml:space="preserve"> finite </w:t>
      </w:r>
      <w:r w:rsidRPr="00B732A6">
        <w:rPr>
          <w:highlight w:val="cyan"/>
          <w:u w:val="single"/>
        </w:rPr>
        <w:t xml:space="preserve">time </w:t>
      </w:r>
      <w:r w:rsidRPr="00B732A6">
        <w:rPr>
          <w:rStyle w:val="Emphasis"/>
          <w:highlight w:val="cyan"/>
        </w:rPr>
        <w:t>while sustainability may be possible</w:t>
      </w:r>
      <w:r>
        <w:t>.</w:t>
      </w:r>
    </w:p>
    <w:p w14:paraId="69A8822F" w14:textId="77777777" w:rsidR="0091140B" w:rsidRDefault="0091140B" w:rsidP="0091140B">
      <w:r w:rsidRPr="00D27073">
        <w:rPr>
          <w:u w:val="single"/>
        </w:rPr>
        <w:t>The paper provides</w:t>
      </w:r>
      <w:r>
        <w:t xml:space="preserve"> </w:t>
      </w:r>
      <w:r w:rsidRPr="00D27073">
        <w:rPr>
          <w:u w:val="single"/>
        </w:rPr>
        <w:t>a</w:t>
      </w:r>
      <w:r>
        <w:t xml:space="preserve"> closed-form </w:t>
      </w:r>
      <w:r w:rsidRPr="00B732A6">
        <w:rPr>
          <w:highlight w:val="cyan"/>
          <w:u w:val="single"/>
        </w:rPr>
        <w:t>expression</w:t>
      </w:r>
      <w:r>
        <w:t xml:space="preserve"> </w:t>
      </w:r>
      <w:r w:rsidRPr="00D27073">
        <w:rPr>
          <w:u w:val="single"/>
        </w:rPr>
        <w:t xml:space="preserve">for a family </w:t>
      </w:r>
      <w:r w:rsidRPr="00B732A6">
        <w:rPr>
          <w:highlight w:val="cyan"/>
          <w:u w:val="single"/>
        </w:rPr>
        <w:t xml:space="preserve">of </w:t>
      </w:r>
      <w:r w:rsidRPr="00B732A6">
        <w:rPr>
          <w:rStyle w:val="Emphasis"/>
          <w:highlight w:val="cyan"/>
        </w:rPr>
        <w:t>extraction</w:t>
      </w:r>
      <w:r w:rsidRPr="00D27073">
        <w:rPr>
          <w:rStyle w:val="Emphasis"/>
        </w:rPr>
        <w:t xml:space="preserve"> paths</w:t>
      </w:r>
      <w:r>
        <w:t xml:space="preserve"> </w:t>
      </w:r>
      <w:r w:rsidRPr="00B732A6">
        <w:rPr>
          <w:highlight w:val="cyan"/>
          <w:u w:val="single"/>
        </w:rPr>
        <w:t>that</w:t>
      </w:r>
      <w:r w:rsidRPr="00D27073">
        <w:rPr>
          <w:u w:val="single"/>
        </w:rPr>
        <w:t xml:space="preserve"> </w:t>
      </w:r>
      <w:r w:rsidRPr="00B732A6">
        <w:rPr>
          <w:rStyle w:val="Emphasis"/>
          <w:highlight w:val="cyan"/>
        </w:rPr>
        <w:t>guarantee</w:t>
      </w:r>
      <w:r w:rsidRPr="00D27073">
        <w:rPr>
          <w:rStyle w:val="Emphasis"/>
        </w:rPr>
        <w:t xml:space="preserve"> long-run </w:t>
      </w:r>
      <w:r w:rsidRPr="00B732A6">
        <w:rPr>
          <w:rStyle w:val="Emphasis"/>
          <w:highlight w:val="cyan"/>
        </w:rPr>
        <w:t>sustainability</w:t>
      </w:r>
      <w:r w:rsidRPr="00B732A6">
        <w:rPr>
          <w:highlight w:val="cyan"/>
          <w:u w:val="single"/>
        </w:rPr>
        <w:t xml:space="preserve"> of an </w:t>
      </w:r>
      <w:r w:rsidRPr="00B732A6">
        <w:rPr>
          <w:rStyle w:val="Emphasis"/>
          <w:highlight w:val="cyan"/>
        </w:rPr>
        <w:t>imperfect economy</w:t>
      </w:r>
      <w:r>
        <w:t xml:space="preserve">. A path from this family leads to a monotonic growth of output with a decreasing rate of growth if a sustainability condition holds. Otherwise, the path leads either to a bounded decline or </w:t>
      </w:r>
      <w:proofErr w:type="spellStart"/>
      <w:r>
        <w:t>Ushaped</w:t>
      </w:r>
      <w:proofErr w:type="spellEnd"/>
      <w:r>
        <w:t xml:space="preserve"> path of output depending on a parameter. That is, the offered approach allows to quantify degrowth scenarios.</w:t>
      </w:r>
    </w:p>
    <w:p w14:paraId="00973399" w14:textId="77777777" w:rsidR="0091140B" w:rsidRDefault="0091140B" w:rsidP="0091140B">
      <w:r>
        <w:t xml:space="preserve">The paper does not assume that a planner should commit to the offered path. </w:t>
      </w:r>
      <w:r w:rsidRPr="00D27073">
        <w:rPr>
          <w:u w:val="single"/>
        </w:rPr>
        <w:t>It is known that inevitable variations in technologies and other uncertain parameters</w:t>
      </w:r>
      <w:r>
        <w:t xml:space="preserve"> </w:t>
      </w:r>
      <w:r w:rsidRPr="00D27073">
        <w:rPr>
          <w:u w:val="single"/>
        </w:rPr>
        <w:t>such as stock estimate</w:t>
      </w:r>
      <w:r>
        <w:t xml:space="preserve">s and consumer preferences </w:t>
      </w:r>
      <w:r w:rsidRPr="00D27073">
        <w:rPr>
          <w:u w:val="single"/>
        </w:rPr>
        <w:t>lead to dynamic inconsistency</w:t>
      </w:r>
      <w:r>
        <w:t>. A sensitivity analysis provides practical recommendations on the path corrections depending on these changes. For example, an increase in capital–resource substitutability may be accompanied by a slower decrease in the short run extraction.</w:t>
      </w:r>
    </w:p>
    <w:p w14:paraId="43A324FC" w14:textId="77777777" w:rsidR="0091140B" w:rsidRPr="00C045BA" w:rsidRDefault="0091140B" w:rsidP="0091140B">
      <w:r>
        <w:t xml:space="preserve">Another example shows that stock underestimation and dynamic </w:t>
      </w:r>
      <w:proofErr w:type="spellStart"/>
      <w:r>
        <w:t>reestimation</w:t>
      </w:r>
      <w:proofErr w:type="spellEnd"/>
      <w:r>
        <w:t xml:space="preserve"> of extraction path depending on stock updates works as an investment rather than just insurance against future collapse. </w:t>
      </w:r>
      <w:r w:rsidRPr="00B732A6">
        <w:rPr>
          <w:highlight w:val="cyan"/>
          <w:u w:val="single"/>
        </w:rPr>
        <w:t>Theoretical results are illustrated with</w:t>
      </w:r>
      <w:r w:rsidRPr="00D27073">
        <w:rPr>
          <w:u w:val="single"/>
        </w:rPr>
        <w:t xml:space="preserve"> numerical </w:t>
      </w:r>
      <w:r w:rsidRPr="00B732A6">
        <w:rPr>
          <w:highlight w:val="cyan"/>
          <w:u w:val="single"/>
        </w:rPr>
        <w:t>examples for a</w:t>
      </w:r>
      <w:r w:rsidRPr="00D27073">
        <w:rPr>
          <w:u w:val="single"/>
        </w:rPr>
        <w:t xml:space="preserve"> hypothetical upper middle-income </w:t>
      </w:r>
      <w:r w:rsidRPr="00B732A6">
        <w:rPr>
          <w:highlight w:val="cyan"/>
          <w:u w:val="single"/>
        </w:rPr>
        <w:t>oil extracting</w:t>
      </w:r>
      <w:r w:rsidRPr="00D27073">
        <w:rPr>
          <w:u w:val="single"/>
        </w:rPr>
        <w:t xml:space="preserve"> economy</w:t>
      </w:r>
      <w:r>
        <w:t xml:space="preserve">. </w:t>
      </w:r>
      <w:proofErr w:type="gramStart"/>
      <w:r w:rsidRPr="00D27073">
        <w:rPr>
          <w:u w:val="single"/>
        </w:rPr>
        <w:t>In particular, these</w:t>
      </w:r>
      <w:proofErr w:type="gramEnd"/>
      <w:r w:rsidRPr="00D27073">
        <w:rPr>
          <w:u w:val="single"/>
        </w:rPr>
        <w:t xml:space="preserve"> estimates show that the long</w:t>
      </w:r>
      <w:r w:rsidRPr="00B732A6">
        <w:rPr>
          <w:highlight w:val="cyan"/>
          <w:u w:val="single"/>
        </w:rPr>
        <w:t>-run sustainability</w:t>
      </w:r>
      <w:r w:rsidRPr="00D27073">
        <w:rPr>
          <w:u w:val="single"/>
        </w:rPr>
        <w:t xml:space="preserve"> </w:t>
      </w:r>
      <w:r w:rsidRPr="00B732A6">
        <w:rPr>
          <w:rStyle w:val="Emphasis"/>
          <w:highlight w:val="cyan"/>
        </w:rPr>
        <w:t>requires</w:t>
      </w:r>
      <w:r w:rsidRPr="00D27073">
        <w:rPr>
          <w:rStyle w:val="Emphasis"/>
        </w:rPr>
        <w:t xml:space="preserve"> a fast short-run </w:t>
      </w:r>
      <w:r w:rsidRPr="00B732A6">
        <w:rPr>
          <w:rStyle w:val="Emphasis"/>
          <w:highlight w:val="cyan"/>
        </w:rPr>
        <w:t>decrease of extraction</w:t>
      </w:r>
      <w:r w:rsidRPr="00D27073">
        <w:rPr>
          <w:u w:val="single"/>
        </w:rPr>
        <w:t xml:space="preserve"> </w:t>
      </w:r>
      <w:r w:rsidRPr="00B732A6">
        <w:rPr>
          <w:rStyle w:val="Emphasis"/>
          <w:highlight w:val="cyan"/>
        </w:rPr>
        <w:t>consistently with the IPCC goals</w:t>
      </w:r>
      <w:r w:rsidRPr="00D27073">
        <w:rPr>
          <w:u w:val="single"/>
        </w:rPr>
        <w:t xml:space="preserve"> on cutting GHG emissions</w:t>
      </w:r>
      <w:r>
        <w:t xml:space="preserve">. </w:t>
      </w:r>
      <w:r w:rsidRPr="00D27073">
        <w:rPr>
          <w:u w:val="single"/>
        </w:rPr>
        <w:t xml:space="preserve">That </w:t>
      </w:r>
      <w:r w:rsidRPr="00B732A6">
        <w:rPr>
          <w:u w:val="single"/>
        </w:rPr>
        <w:t xml:space="preserve">is, </w:t>
      </w:r>
      <w:r w:rsidRPr="00B732A6">
        <w:rPr>
          <w:highlight w:val="cyan"/>
          <w:u w:val="single"/>
        </w:rPr>
        <w:t>the</w:t>
      </w:r>
      <w:r w:rsidRPr="00D27073">
        <w:rPr>
          <w:u w:val="single"/>
        </w:rPr>
        <w:t xml:space="preserve"> offered </w:t>
      </w:r>
      <w:r w:rsidRPr="00B732A6">
        <w:rPr>
          <w:highlight w:val="cyan"/>
          <w:u w:val="single"/>
        </w:rPr>
        <w:t>approach</w:t>
      </w:r>
      <w:r w:rsidRPr="00D27073">
        <w:rPr>
          <w:u w:val="single"/>
        </w:rPr>
        <w:t xml:space="preserve"> </w:t>
      </w:r>
      <w:r w:rsidRPr="00B732A6">
        <w:rPr>
          <w:highlight w:val="cyan"/>
          <w:u w:val="single"/>
        </w:rPr>
        <w:t>may work as</w:t>
      </w:r>
      <w:r w:rsidRPr="00D27073">
        <w:rPr>
          <w:u w:val="single"/>
        </w:rPr>
        <w:t xml:space="preserve"> an </w:t>
      </w:r>
      <w:r w:rsidRPr="00B732A6">
        <w:rPr>
          <w:rStyle w:val="Emphasis"/>
          <w:highlight w:val="cyan"/>
        </w:rPr>
        <w:t>incentive-compatibility mechanism</w:t>
      </w:r>
      <w:r w:rsidRPr="00D27073">
        <w:rPr>
          <w:u w:val="single"/>
        </w:rPr>
        <w:t xml:space="preserve"> </w:t>
      </w:r>
      <w:r w:rsidRPr="00B732A6">
        <w:rPr>
          <w:highlight w:val="cyan"/>
          <w:u w:val="single"/>
        </w:rPr>
        <w:t xml:space="preserve">for </w:t>
      </w:r>
      <w:r w:rsidRPr="00B732A6">
        <w:rPr>
          <w:rStyle w:val="Emphasis"/>
          <w:highlight w:val="cyan"/>
        </w:rPr>
        <w:t>resource-extracting countries</w:t>
      </w:r>
      <w:r>
        <w:t xml:space="preserve">: </w:t>
      </w:r>
      <w:r w:rsidRPr="00D27073">
        <w:rPr>
          <w:u w:val="single"/>
        </w:rPr>
        <w:t>domestic production sustainability requires the same actions as the global goal of mitigating climate change</w:t>
      </w:r>
      <w:r>
        <w:t>.</w:t>
      </w:r>
    </w:p>
    <w:p w14:paraId="13D08FBA" w14:textId="68FEBA90" w:rsidR="0091140B" w:rsidRPr="0091140B" w:rsidRDefault="0091140B" w:rsidP="0091140B">
      <w:pPr>
        <w:pStyle w:val="Heading4"/>
        <w:rPr>
          <w:bCs/>
        </w:rPr>
      </w:pPr>
      <w:r w:rsidRPr="0091140B">
        <w:rPr>
          <w:bCs/>
        </w:rPr>
        <w:t>Tech solves</w:t>
      </w:r>
      <w:r>
        <w:rPr>
          <w:bCs/>
        </w:rPr>
        <w:t xml:space="preserve"> ag sustainability</w:t>
      </w:r>
      <w:r w:rsidRPr="0091140B">
        <w:rPr>
          <w:bCs/>
        </w:rPr>
        <w:t>, but market mechanisms are key to accelerate development</w:t>
      </w:r>
    </w:p>
    <w:p w14:paraId="43269063" w14:textId="77777777" w:rsidR="0091140B" w:rsidRDefault="0091140B" w:rsidP="0091140B">
      <w:r>
        <w:rPr>
          <w:rStyle w:val="Style13ptBold"/>
        </w:rPr>
        <w:t>Herrero et al 20</w:t>
      </w:r>
      <w:r>
        <w:t xml:space="preserve"> – Professor of sustainable food systems and global change at Cornell University. Former chief scientist of sustainability for Australia’s National Science Agency.</w:t>
      </w:r>
    </w:p>
    <w:p w14:paraId="397DFA2F" w14:textId="77777777" w:rsidR="0091140B" w:rsidRDefault="0091140B" w:rsidP="0091140B">
      <w:r>
        <w:t>Mario Herrero , Philip K. Thornton , Daniel Mason-</w:t>
      </w:r>
      <w:proofErr w:type="spellStart"/>
      <w:r>
        <w:t>D’Croz</w:t>
      </w:r>
      <w:proofErr w:type="spellEnd"/>
      <w:r>
        <w:t xml:space="preserve"> , Jeda Palmer, Tim G. Benton, Benjamin L. </w:t>
      </w:r>
      <w:proofErr w:type="spellStart"/>
      <w:r>
        <w:t>Bodirsky</w:t>
      </w:r>
      <w:proofErr w:type="spellEnd"/>
      <w:r>
        <w:t xml:space="preserve"> , Jessica R. </w:t>
      </w:r>
      <w:proofErr w:type="spellStart"/>
      <w:r>
        <w:t>Bogard</w:t>
      </w:r>
      <w:proofErr w:type="spellEnd"/>
      <w:r>
        <w:t xml:space="preserve">, Andrew Hall , Bernice Lee, </w:t>
      </w:r>
      <w:proofErr w:type="spellStart"/>
      <w:r>
        <w:t>Karine</w:t>
      </w:r>
      <w:proofErr w:type="spellEnd"/>
      <w:r>
        <w:t xml:space="preserve"> </w:t>
      </w:r>
      <w:proofErr w:type="spellStart"/>
      <w:r>
        <w:t>Nyborg</w:t>
      </w:r>
      <w:proofErr w:type="spellEnd"/>
      <w:r>
        <w:t xml:space="preserve">, </w:t>
      </w:r>
      <w:proofErr w:type="spellStart"/>
      <w:r>
        <w:t>Prajal</w:t>
      </w:r>
      <w:proofErr w:type="spellEnd"/>
      <w:r>
        <w:t xml:space="preserve"> Pradhan , Graham D. </w:t>
      </w:r>
      <w:proofErr w:type="spellStart"/>
      <w:r>
        <w:t>Bonnett</w:t>
      </w:r>
      <w:proofErr w:type="spellEnd"/>
      <w:r>
        <w:t xml:space="preserve">, Brett A. Bryan , Bruce M. Campbell, </w:t>
      </w:r>
      <w:proofErr w:type="spellStart"/>
      <w:r>
        <w:t>Svend</w:t>
      </w:r>
      <w:proofErr w:type="spellEnd"/>
      <w:r>
        <w:t xml:space="preserve"> Christensen , Michael Clark, Mathew T. Cook, </w:t>
      </w:r>
      <w:proofErr w:type="spellStart"/>
      <w:r>
        <w:t>Imke</w:t>
      </w:r>
      <w:proofErr w:type="spellEnd"/>
      <w:r>
        <w:t xml:space="preserve"> J. M. de Boer, Chris Downs, </w:t>
      </w:r>
      <w:proofErr w:type="spellStart"/>
      <w:r>
        <w:t>Kanar</w:t>
      </w:r>
      <w:proofErr w:type="spellEnd"/>
      <w:r>
        <w:t xml:space="preserve"> </w:t>
      </w:r>
      <w:proofErr w:type="spellStart"/>
      <w:r>
        <w:t>Dizyee</w:t>
      </w:r>
      <w:proofErr w:type="spellEnd"/>
      <w:r>
        <w:t xml:space="preserve">, Christian </w:t>
      </w:r>
      <w:proofErr w:type="spellStart"/>
      <w:r>
        <w:t>Folberth</w:t>
      </w:r>
      <w:proofErr w:type="spellEnd"/>
      <w:r>
        <w:t xml:space="preserve">, Cecile M. </w:t>
      </w:r>
      <w:proofErr w:type="spellStart"/>
      <w:r>
        <w:t>Godde</w:t>
      </w:r>
      <w:proofErr w:type="spellEnd"/>
      <w:r>
        <w:t xml:space="preserve">, James S. Gerber , Michael Grundy, Petr </w:t>
      </w:r>
      <w:proofErr w:type="spellStart"/>
      <w:r>
        <w:t>Havlik</w:t>
      </w:r>
      <w:proofErr w:type="spellEnd"/>
      <w:r>
        <w:t xml:space="preserve">, Andrew Jarvis, Richard King , Ana Maria </w:t>
      </w:r>
      <w:proofErr w:type="spellStart"/>
      <w:r>
        <w:t>Loboguerrero</w:t>
      </w:r>
      <w:proofErr w:type="spellEnd"/>
      <w:r>
        <w:t xml:space="preserve"> , Mauricio A. Lopes , C. Lynne McIntyre, Rosamond Naylor, Javier Navarro, Michael </w:t>
      </w:r>
      <w:proofErr w:type="spellStart"/>
      <w:r>
        <w:t>Obersteiner</w:t>
      </w:r>
      <w:proofErr w:type="spellEnd"/>
      <w:r>
        <w:t xml:space="preserve">, Alejandro </w:t>
      </w:r>
      <w:proofErr w:type="spellStart"/>
      <w:r>
        <w:t>Parodi</w:t>
      </w:r>
      <w:proofErr w:type="spellEnd"/>
      <w:r>
        <w:t xml:space="preserve">, Mark B. Peoples, </w:t>
      </w:r>
      <w:proofErr w:type="spellStart"/>
      <w:r>
        <w:t>Ilje</w:t>
      </w:r>
      <w:proofErr w:type="spellEnd"/>
      <w:r>
        <w:t xml:space="preserve"> </w:t>
      </w:r>
      <w:proofErr w:type="spellStart"/>
      <w:r>
        <w:t>Pikaar</w:t>
      </w:r>
      <w:proofErr w:type="spellEnd"/>
      <w:r>
        <w:t xml:space="preserve"> , Alexander Popp, Johan </w:t>
      </w:r>
      <w:proofErr w:type="spellStart"/>
      <w:r>
        <w:t>Rockström</w:t>
      </w:r>
      <w:proofErr w:type="spellEnd"/>
      <w:r>
        <w:t xml:space="preserve">, Michael J. Robertson, Pete Smith, Elke </w:t>
      </w:r>
      <w:proofErr w:type="spellStart"/>
      <w:r>
        <w:t>Stehfest</w:t>
      </w:r>
      <w:proofErr w:type="spellEnd"/>
      <w:r>
        <w:t xml:space="preserve">, Steve M. Swain , Hugo Valin, Mark van </w:t>
      </w:r>
      <w:proofErr w:type="spellStart"/>
      <w:r>
        <w:t>Wijk</w:t>
      </w:r>
      <w:proofErr w:type="spellEnd"/>
      <w:r>
        <w:t xml:space="preserve">, Hannah H. E. van </w:t>
      </w:r>
      <w:proofErr w:type="spellStart"/>
      <w:r>
        <w:t>Zanten</w:t>
      </w:r>
      <w:proofErr w:type="spellEnd"/>
      <w:r>
        <w:t xml:space="preserve"> , Sonja Vermeulen, Joost Vervoort, and Paul C. West , “Innovation can accelerate the transition towards a sustainable food system,” </w:t>
      </w:r>
      <w:r>
        <w:rPr>
          <w:i/>
          <w:iCs/>
        </w:rPr>
        <w:t>Nature Food</w:t>
      </w:r>
      <w:r>
        <w:t>, no. 1, 19 May 2020, pp. 5, https://presscloud.com/file/56/567486940762875/Herrero_et_al_43016_2020_74_OnlinePDF.pdf.</w:t>
      </w:r>
    </w:p>
    <w:p w14:paraId="30F3BD35" w14:textId="77777777" w:rsidR="0091140B" w:rsidRDefault="0091140B" w:rsidP="0091140B"/>
    <w:p w14:paraId="11AE75D2" w14:textId="77777777" w:rsidR="0091140B" w:rsidRDefault="0091140B" w:rsidP="0091140B">
      <w:pPr>
        <w:rPr>
          <w:sz w:val="16"/>
          <w:szCs w:val="16"/>
        </w:rPr>
      </w:pPr>
      <w:r>
        <w:rPr>
          <w:sz w:val="16"/>
          <w:szCs w:val="16"/>
        </w:rPr>
        <w:t xml:space="preserve">Designing market incentives. The appropriateness of measures and incentives and the factors that are critical to the success of transformational innovations are often context and technology specific. The barriers to innovation and diffusion also differ. </w:t>
      </w:r>
      <w:r>
        <w:rPr>
          <w:rStyle w:val="Emphasis"/>
        </w:rPr>
        <w:t>In competitive markets</w:t>
      </w:r>
      <w:r>
        <w:rPr>
          <w:sz w:val="16"/>
          <w:szCs w:val="16"/>
        </w:rPr>
        <w:t xml:space="preserve"> (such as food and energy), </w:t>
      </w:r>
      <w:r w:rsidRPr="00067E8D">
        <w:rPr>
          <w:rStyle w:val="Emphasis"/>
          <w:highlight w:val="cyan"/>
        </w:rPr>
        <w:t>companies often underspend on r</w:t>
      </w:r>
      <w:r>
        <w:rPr>
          <w:rStyle w:val="Emphasis"/>
        </w:rPr>
        <w:t xml:space="preserve">esearch </w:t>
      </w:r>
      <w:r w:rsidRPr="00067E8D">
        <w:rPr>
          <w:rStyle w:val="Emphasis"/>
          <w:highlight w:val="cyan"/>
        </w:rPr>
        <w:t>and d</w:t>
      </w:r>
      <w:r>
        <w:rPr>
          <w:rStyle w:val="Emphasis"/>
        </w:rPr>
        <w:t>evelopment relative to what would be</w:t>
      </w:r>
      <w:r>
        <w:rPr>
          <w:sz w:val="16"/>
          <w:szCs w:val="16"/>
        </w:rPr>
        <w:t xml:space="preserve"> the </w:t>
      </w:r>
      <w:r>
        <w:rPr>
          <w:rStyle w:val="Emphasis"/>
        </w:rPr>
        <w:t>optimal</w:t>
      </w:r>
      <w:r>
        <w:rPr>
          <w:sz w:val="16"/>
          <w:szCs w:val="16"/>
        </w:rPr>
        <w:t xml:space="preserve"> expenditure level </w:t>
      </w:r>
      <w:r>
        <w:rPr>
          <w:rStyle w:val="Heading3Char1"/>
        </w:rPr>
        <w:t>from a society’s perspective</w:t>
      </w:r>
      <w:r>
        <w:rPr>
          <w:sz w:val="16"/>
          <w:szCs w:val="16"/>
        </w:rPr>
        <w:t xml:space="preserve">, </w:t>
      </w:r>
      <w:r>
        <w:rPr>
          <w:rStyle w:val="Emphasis"/>
        </w:rPr>
        <w:t>since they</w:t>
      </w:r>
      <w:r>
        <w:rPr>
          <w:sz w:val="16"/>
          <w:szCs w:val="16"/>
        </w:rPr>
        <w:t xml:space="preserve"> typically cover all the costs but </w:t>
      </w:r>
      <w:r>
        <w:rPr>
          <w:rStyle w:val="Emphasis"/>
        </w:rPr>
        <w:t>are not the sole beneficiaries of the knowledge generated</w:t>
      </w:r>
      <w:r>
        <w:rPr>
          <w:sz w:val="16"/>
          <w:szCs w:val="16"/>
        </w:rPr>
        <w:t xml:space="preserve"> along the process. Historically, </w:t>
      </w:r>
      <w:r w:rsidRPr="00067E8D">
        <w:rPr>
          <w:rStyle w:val="Emphasis"/>
          <w:highlight w:val="cyan"/>
        </w:rPr>
        <w:t>governments</w:t>
      </w:r>
      <w:r>
        <w:rPr>
          <w:sz w:val="16"/>
          <w:szCs w:val="16"/>
        </w:rPr>
        <w:t xml:space="preserve"> have sought to </w:t>
      </w:r>
      <w:r w:rsidRPr="00067E8D">
        <w:rPr>
          <w:rStyle w:val="Emphasis"/>
          <w:highlight w:val="cyan"/>
        </w:rPr>
        <w:t>correct this market failure</w:t>
      </w:r>
      <w:r>
        <w:rPr>
          <w:rStyle w:val="Emphasis"/>
        </w:rPr>
        <w:t xml:space="preserve"> by rewarding innovative efforts</w:t>
      </w:r>
      <w:r>
        <w:rPr>
          <w:sz w:val="16"/>
          <w:szCs w:val="16"/>
        </w:rPr>
        <w:t xml:space="preserve">, including ‘market pull’ measures, like granting innovators (temporary) monopoly rents </w:t>
      </w:r>
      <w:r w:rsidRPr="00067E8D">
        <w:rPr>
          <w:rStyle w:val="Emphasis"/>
          <w:highlight w:val="cyan"/>
        </w:rPr>
        <w:t>through patent protection</w:t>
      </w:r>
      <w:r>
        <w:rPr>
          <w:rStyle w:val="Emphasis"/>
        </w:rPr>
        <w:t xml:space="preserve">, complemented by other </w:t>
      </w:r>
      <w:r w:rsidRPr="00067E8D">
        <w:rPr>
          <w:rStyle w:val="Emphasis"/>
          <w:highlight w:val="cyan"/>
        </w:rPr>
        <w:t>inducements and subsidies</w:t>
      </w:r>
      <w:r>
        <w:rPr>
          <w:sz w:val="16"/>
          <w:szCs w:val="16"/>
        </w:rPr>
        <w:t xml:space="preserve"> for underfunded priorities (for example, orphan diseases); and ‘market push’ incentives, for example, tax credits, public procurement, or pricing of externalities. Making these incentives accessible to new entrants is critical, as it is unclear whether transformative innovation will emerge from established industry players44. </w:t>
      </w:r>
      <w:r w:rsidRPr="00067E8D">
        <w:rPr>
          <w:rStyle w:val="Emphasis"/>
          <w:highlight w:val="cyan"/>
        </w:rPr>
        <w:t>Innovation incubators</w:t>
      </w:r>
      <w:r>
        <w:rPr>
          <w:rStyle w:val="Heading3Char1"/>
        </w:rPr>
        <w:t xml:space="preserve"> and accelerators often </w:t>
      </w:r>
      <w:r w:rsidRPr="00067E8D">
        <w:rPr>
          <w:rStyle w:val="Emphasis"/>
          <w:highlight w:val="cyan"/>
        </w:rPr>
        <w:t>play a key role in bringing novel solutions to marke</w:t>
      </w:r>
      <w:r>
        <w:rPr>
          <w:rStyle w:val="Emphasis"/>
        </w:rPr>
        <w:t>t</w:t>
      </w:r>
      <w:r>
        <w:rPr>
          <w:sz w:val="16"/>
          <w:szCs w:val="16"/>
        </w:rPr>
        <w:t xml:space="preserve">45. </w:t>
      </w:r>
      <w:r w:rsidRPr="00067E8D">
        <w:rPr>
          <w:rStyle w:val="Emphasis"/>
          <w:highlight w:val="cyan"/>
        </w:rPr>
        <w:t>This has been the case</w:t>
      </w:r>
      <w:r>
        <w:rPr>
          <w:rStyle w:val="Emphasis"/>
        </w:rPr>
        <w:t xml:space="preserve"> with many technologies</w:t>
      </w:r>
      <w:r>
        <w:rPr>
          <w:rStyle w:val="Heading3Char1"/>
        </w:rPr>
        <w:t xml:space="preserve"> on our list</w:t>
      </w:r>
      <w:r>
        <w:rPr>
          <w:sz w:val="16"/>
          <w:szCs w:val="16"/>
        </w:rPr>
        <w:t xml:space="preserve"> (Fig. 1) </w:t>
      </w:r>
      <w:r w:rsidRPr="00067E8D">
        <w:rPr>
          <w:rStyle w:val="Emphasis"/>
          <w:highlight w:val="cyan"/>
        </w:rPr>
        <w:t>across all tech</w:t>
      </w:r>
      <w:r>
        <w:rPr>
          <w:rStyle w:val="Emphasis"/>
        </w:rPr>
        <w:t xml:space="preserve">nology </w:t>
      </w:r>
      <w:r w:rsidRPr="00067E8D">
        <w:rPr>
          <w:rStyle w:val="Emphasis"/>
          <w:highlight w:val="cyan"/>
        </w:rPr>
        <w:t>groups</w:t>
      </w:r>
      <w:r>
        <w:rPr>
          <w:sz w:val="16"/>
          <w:szCs w:val="16"/>
        </w:rPr>
        <w:t xml:space="preserve"> (drones, algae for feed, plant-based meat substitutes, </w:t>
      </w:r>
      <w:proofErr w:type="spellStart"/>
      <w:r>
        <w:rPr>
          <w:sz w:val="16"/>
          <w:szCs w:val="16"/>
        </w:rPr>
        <w:t>nanoenhancers</w:t>
      </w:r>
      <w:proofErr w:type="spellEnd"/>
      <w:r>
        <w:rPr>
          <w:sz w:val="16"/>
          <w:szCs w:val="16"/>
        </w:rPr>
        <w:t>, personalized food). Incentives that drive innovation also differ from those that encourage diffusion.</w:t>
      </w:r>
    </w:p>
    <w:p w14:paraId="7FE9F2F8" w14:textId="77777777" w:rsidR="0091140B" w:rsidRPr="0091140B" w:rsidRDefault="0091140B" w:rsidP="0091140B"/>
    <w:sectPr w:rsidR="0091140B" w:rsidRPr="00911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BB765E8"/>
    <w:multiLevelType w:val="hybridMultilevel"/>
    <w:tmpl w:val="55669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684359532032"/>
    <w:docVar w:name="VerbatimVersion" w:val="5.1"/>
  </w:docVars>
  <w:rsids>
    <w:rsidRoot w:val="003C1BDB"/>
    <w:rsid w:val="000139A3"/>
    <w:rsid w:val="00041704"/>
    <w:rsid w:val="00100833"/>
    <w:rsid w:val="00104529"/>
    <w:rsid w:val="00105942"/>
    <w:rsid w:val="00107396"/>
    <w:rsid w:val="00144A4C"/>
    <w:rsid w:val="00155E51"/>
    <w:rsid w:val="00176AB0"/>
    <w:rsid w:val="00177B7D"/>
    <w:rsid w:val="0018322D"/>
    <w:rsid w:val="001B5776"/>
    <w:rsid w:val="001D02C0"/>
    <w:rsid w:val="001E527A"/>
    <w:rsid w:val="001F78CE"/>
    <w:rsid w:val="0020378A"/>
    <w:rsid w:val="00251FC7"/>
    <w:rsid w:val="002855A7"/>
    <w:rsid w:val="002B146A"/>
    <w:rsid w:val="002B5E17"/>
    <w:rsid w:val="002F1E15"/>
    <w:rsid w:val="00315690"/>
    <w:rsid w:val="00316B75"/>
    <w:rsid w:val="00325646"/>
    <w:rsid w:val="00337C04"/>
    <w:rsid w:val="003460F2"/>
    <w:rsid w:val="0036655D"/>
    <w:rsid w:val="0038158C"/>
    <w:rsid w:val="003902BA"/>
    <w:rsid w:val="003A09E2"/>
    <w:rsid w:val="003C1BDB"/>
    <w:rsid w:val="00407037"/>
    <w:rsid w:val="004605D6"/>
    <w:rsid w:val="004C60E8"/>
    <w:rsid w:val="004E3579"/>
    <w:rsid w:val="004E728B"/>
    <w:rsid w:val="004F39E0"/>
    <w:rsid w:val="00537BD5"/>
    <w:rsid w:val="0056296A"/>
    <w:rsid w:val="0057268A"/>
    <w:rsid w:val="00587163"/>
    <w:rsid w:val="005D2912"/>
    <w:rsid w:val="005E3506"/>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8F38A3"/>
    <w:rsid w:val="0091140B"/>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43F1A"/>
    <w:rsid w:val="00C83417"/>
    <w:rsid w:val="00C9604F"/>
    <w:rsid w:val="00CA19AA"/>
    <w:rsid w:val="00CC5298"/>
    <w:rsid w:val="00CD736E"/>
    <w:rsid w:val="00CD798D"/>
    <w:rsid w:val="00CE161E"/>
    <w:rsid w:val="00CF59A8"/>
    <w:rsid w:val="00D325A9"/>
    <w:rsid w:val="00D36A8A"/>
    <w:rsid w:val="00D61409"/>
    <w:rsid w:val="00D6691E"/>
    <w:rsid w:val="00D71170"/>
    <w:rsid w:val="00D93D5D"/>
    <w:rsid w:val="00DA1C92"/>
    <w:rsid w:val="00DA25D4"/>
    <w:rsid w:val="00DA6538"/>
    <w:rsid w:val="00E15E75"/>
    <w:rsid w:val="00E5262C"/>
    <w:rsid w:val="00EC7DC4"/>
    <w:rsid w:val="00ED30CF"/>
    <w:rsid w:val="00F10E05"/>
    <w:rsid w:val="00F1647B"/>
    <w:rsid w:val="00F176EF"/>
    <w:rsid w:val="00F42B5B"/>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E7B05"/>
  <w15:chartTrackingRefBased/>
  <w15:docId w15:val="{85D72474-38C5-4941-9ADF-0465A60AF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1140B"/>
    <w:rPr>
      <w:rFonts w:ascii="Arial" w:hAnsi="Arial" w:cs="Arial"/>
    </w:rPr>
  </w:style>
  <w:style w:type="paragraph" w:styleId="Heading1">
    <w:name w:val="heading 1"/>
    <w:aliases w:val="Pocket"/>
    <w:basedOn w:val="Normal"/>
    <w:next w:val="Normal"/>
    <w:link w:val="Heading1Char"/>
    <w:qFormat/>
    <w:rsid w:val="0091140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1140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Tag Char Char,Bold Cite,Cite 1,Read Char,Heading 3 Char1 Char Char,Heading 3 Char Char1 Char Char,Read Char Ch,Text 7,3: Cite,Char1,Heading 3 Char3,n,no, Char, Char Char Char Char Char Char Char"/>
    <w:basedOn w:val="Normal"/>
    <w:next w:val="Normal"/>
    <w:link w:val="Heading3Char"/>
    <w:uiPriority w:val="2"/>
    <w:unhideWhenUsed/>
    <w:qFormat/>
    <w:rsid w:val="0091140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TAG,no read,No Spacing211,No Spacing12,No Spacing2111,No Spacing4,No Spacing11111,No Spacing5,No Spacing21,Card,Tags,tags,No Spacing1111,ta, Ch"/>
    <w:basedOn w:val="Normal"/>
    <w:next w:val="Normal"/>
    <w:link w:val="Heading4Char"/>
    <w:uiPriority w:val="3"/>
    <w:unhideWhenUsed/>
    <w:qFormat/>
    <w:rsid w:val="0091140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1140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1140B"/>
  </w:style>
  <w:style w:type="character" w:customStyle="1" w:styleId="Heading1Char">
    <w:name w:val="Heading 1 Char"/>
    <w:aliases w:val="Pocket Char"/>
    <w:basedOn w:val="DefaultParagraphFont"/>
    <w:link w:val="Heading1"/>
    <w:rsid w:val="0091140B"/>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91140B"/>
    <w:rPr>
      <w:rFonts w:ascii="Arial" w:eastAsiaTheme="majorEastAsia" w:hAnsi="Arial" w:cstheme="majorBidi"/>
      <w:b/>
      <w:sz w:val="44"/>
      <w:szCs w:val="26"/>
      <w:u w:val="double"/>
    </w:rPr>
  </w:style>
  <w:style w:type="character" w:customStyle="1" w:styleId="Heading3Char">
    <w:name w:val="Heading 3 Char"/>
    <w:aliases w:val="Block Char,Char Char,Char Char Char Char Char Char Char Char,Tag Char Char Char,Bold Cite Char1,Cite 1 Char,Read Char Char,Heading 3 Char1 Char Char Char,Heading 3 Char Char1 Char Char Char,Read Char Ch Char,Text 7 Char,3: Cite Char"/>
    <w:basedOn w:val="DefaultParagraphFont"/>
    <w:link w:val="Heading3"/>
    <w:uiPriority w:val="2"/>
    <w:rsid w:val="0091140B"/>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TAG Char,no read Char,No Spacing211 Char,No Spacing12 Char,No Spacing2111 Char,Card Char"/>
    <w:basedOn w:val="DefaultParagraphFont"/>
    <w:link w:val="Heading4"/>
    <w:uiPriority w:val="3"/>
    <w:rsid w:val="0091140B"/>
    <w:rPr>
      <w:rFonts w:ascii="Arial" w:eastAsiaTheme="majorEastAsia" w:hAnsi="Arial"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B,/"/>
    <w:basedOn w:val="DefaultParagraphFont"/>
    <w:link w:val="textbold"/>
    <w:uiPriority w:val="7"/>
    <w:qFormat/>
    <w:rsid w:val="0091140B"/>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91140B"/>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Citation Char Char Char,Underline Char,Style,9.5,ci,c,Bo,Title Cha"/>
    <w:basedOn w:val="DefaultParagraphFont"/>
    <w:uiPriority w:val="6"/>
    <w:qFormat/>
    <w:rsid w:val="0091140B"/>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91140B"/>
    <w:rPr>
      <w:color w:val="auto"/>
      <w:u w:val="none"/>
    </w:rPr>
  </w:style>
  <w:style w:type="character" w:styleId="FollowedHyperlink">
    <w:name w:val="FollowedHyperlink"/>
    <w:basedOn w:val="DefaultParagraphFont"/>
    <w:uiPriority w:val="99"/>
    <w:semiHidden/>
    <w:unhideWhenUsed/>
    <w:rsid w:val="0091140B"/>
    <w:rPr>
      <w:color w:val="auto"/>
      <w:u w:val="non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F42B5B"/>
    <w:pPr>
      <w:keepNext w:val="0"/>
      <w:keepLines w:val="0"/>
      <w:pageBreakBefore w:val="0"/>
      <w:spacing w:before="0" w:line="252"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F42B5B"/>
    <w:pPr>
      <w:pBdr>
        <w:top w:val="single" w:sz="8" w:space="0" w:color="auto"/>
        <w:left w:val="single" w:sz="8" w:space="0" w:color="auto"/>
        <w:bottom w:val="single" w:sz="8" w:space="0" w:color="auto"/>
        <w:right w:val="single" w:sz="8" w:space="0" w:color="auto"/>
      </w:pBdr>
      <w:spacing w:line="256" w:lineRule="auto"/>
      <w:ind w:left="720"/>
      <w:contextualSpacing/>
      <w:jc w:val="both"/>
    </w:pPr>
    <w:rPr>
      <w:b/>
      <w:iCs/>
      <w:u w:val="single"/>
      <w:bdr w:val="single" w:sz="8" w:space="0" w:color="auto"/>
    </w:rPr>
  </w:style>
  <w:style w:type="character" w:customStyle="1" w:styleId="Heading3Char1">
    <w:name w:val="Heading 3 Char1"/>
    <w:aliases w:val="Block Char1,Char Char1,Char Char Char Char Char Char Char Char1,Tag Char Char Char1,Bold Cite Char,Cite 1 Char1,Read Char Char1,Heading 3 Char1 Char Char Char1,Heading 3 Char Char1 Char Char Char1,Read Char Ch Char1,Text 7 Char1,n Char"/>
    <w:basedOn w:val="DefaultParagraphFont"/>
    <w:uiPriority w:val="6"/>
    <w:semiHidden/>
    <w:qFormat/>
    <w:rsid w:val="00F42B5B"/>
    <w:rPr>
      <w:b w:val="0"/>
      <w:bCs w:val="0"/>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33235">
      <w:bodyDiv w:val="1"/>
      <w:marLeft w:val="0"/>
      <w:marRight w:val="0"/>
      <w:marTop w:val="0"/>
      <w:marBottom w:val="0"/>
      <w:divBdr>
        <w:top w:val="none" w:sz="0" w:space="0" w:color="auto"/>
        <w:left w:val="none" w:sz="0" w:space="0" w:color="auto"/>
        <w:bottom w:val="none" w:sz="0" w:space="0" w:color="auto"/>
        <w:right w:val="none" w:sz="0" w:space="0" w:color="auto"/>
      </w:divBdr>
    </w:div>
    <w:div w:id="135222945">
      <w:bodyDiv w:val="1"/>
      <w:marLeft w:val="0"/>
      <w:marRight w:val="0"/>
      <w:marTop w:val="0"/>
      <w:marBottom w:val="0"/>
      <w:divBdr>
        <w:top w:val="none" w:sz="0" w:space="0" w:color="auto"/>
        <w:left w:val="none" w:sz="0" w:space="0" w:color="auto"/>
        <w:bottom w:val="none" w:sz="0" w:space="0" w:color="auto"/>
        <w:right w:val="none" w:sz="0" w:space="0" w:color="auto"/>
      </w:divBdr>
    </w:div>
    <w:div w:id="153231714">
      <w:bodyDiv w:val="1"/>
      <w:marLeft w:val="0"/>
      <w:marRight w:val="0"/>
      <w:marTop w:val="0"/>
      <w:marBottom w:val="0"/>
      <w:divBdr>
        <w:top w:val="none" w:sz="0" w:space="0" w:color="auto"/>
        <w:left w:val="none" w:sz="0" w:space="0" w:color="auto"/>
        <w:bottom w:val="none" w:sz="0" w:space="0" w:color="auto"/>
        <w:right w:val="none" w:sz="0" w:space="0" w:color="auto"/>
      </w:divBdr>
    </w:div>
    <w:div w:id="160049109">
      <w:bodyDiv w:val="1"/>
      <w:marLeft w:val="0"/>
      <w:marRight w:val="0"/>
      <w:marTop w:val="0"/>
      <w:marBottom w:val="0"/>
      <w:divBdr>
        <w:top w:val="none" w:sz="0" w:space="0" w:color="auto"/>
        <w:left w:val="none" w:sz="0" w:space="0" w:color="auto"/>
        <w:bottom w:val="none" w:sz="0" w:space="0" w:color="auto"/>
        <w:right w:val="none" w:sz="0" w:space="0" w:color="auto"/>
      </w:divBdr>
    </w:div>
    <w:div w:id="204955111">
      <w:bodyDiv w:val="1"/>
      <w:marLeft w:val="0"/>
      <w:marRight w:val="0"/>
      <w:marTop w:val="0"/>
      <w:marBottom w:val="0"/>
      <w:divBdr>
        <w:top w:val="none" w:sz="0" w:space="0" w:color="auto"/>
        <w:left w:val="none" w:sz="0" w:space="0" w:color="auto"/>
        <w:bottom w:val="none" w:sz="0" w:space="0" w:color="auto"/>
        <w:right w:val="none" w:sz="0" w:space="0" w:color="auto"/>
      </w:divBdr>
    </w:div>
    <w:div w:id="257638862">
      <w:bodyDiv w:val="1"/>
      <w:marLeft w:val="0"/>
      <w:marRight w:val="0"/>
      <w:marTop w:val="0"/>
      <w:marBottom w:val="0"/>
      <w:divBdr>
        <w:top w:val="none" w:sz="0" w:space="0" w:color="auto"/>
        <w:left w:val="none" w:sz="0" w:space="0" w:color="auto"/>
        <w:bottom w:val="none" w:sz="0" w:space="0" w:color="auto"/>
        <w:right w:val="none" w:sz="0" w:space="0" w:color="auto"/>
      </w:divBdr>
    </w:div>
    <w:div w:id="315764753">
      <w:bodyDiv w:val="1"/>
      <w:marLeft w:val="0"/>
      <w:marRight w:val="0"/>
      <w:marTop w:val="0"/>
      <w:marBottom w:val="0"/>
      <w:divBdr>
        <w:top w:val="none" w:sz="0" w:space="0" w:color="auto"/>
        <w:left w:val="none" w:sz="0" w:space="0" w:color="auto"/>
        <w:bottom w:val="none" w:sz="0" w:space="0" w:color="auto"/>
        <w:right w:val="none" w:sz="0" w:space="0" w:color="auto"/>
      </w:divBdr>
    </w:div>
    <w:div w:id="423232686">
      <w:bodyDiv w:val="1"/>
      <w:marLeft w:val="0"/>
      <w:marRight w:val="0"/>
      <w:marTop w:val="0"/>
      <w:marBottom w:val="0"/>
      <w:divBdr>
        <w:top w:val="none" w:sz="0" w:space="0" w:color="auto"/>
        <w:left w:val="none" w:sz="0" w:space="0" w:color="auto"/>
        <w:bottom w:val="none" w:sz="0" w:space="0" w:color="auto"/>
        <w:right w:val="none" w:sz="0" w:space="0" w:color="auto"/>
      </w:divBdr>
    </w:div>
    <w:div w:id="603805713">
      <w:bodyDiv w:val="1"/>
      <w:marLeft w:val="0"/>
      <w:marRight w:val="0"/>
      <w:marTop w:val="0"/>
      <w:marBottom w:val="0"/>
      <w:divBdr>
        <w:top w:val="none" w:sz="0" w:space="0" w:color="auto"/>
        <w:left w:val="none" w:sz="0" w:space="0" w:color="auto"/>
        <w:bottom w:val="none" w:sz="0" w:space="0" w:color="auto"/>
        <w:right w:val="none" w:sz="0" w:space="0" w:color="auto"/>
      </w:divBdr>
    </w:div>
    <w:div w:id="687028759">
      <w:bodyDiv w:val="1"/>
      <w:marLeft w:val="0"/>
      <w:marRight w:val="0"/>
      <w:marTop w:val="0"/>
      <w:marBottom w:val="0"/>
      <w:divBdr>
        <w:top w:val="none" w:sz="0" w:space="0" w:color="auto"/>
        <w:left w:val="none" w:sz="0" w:space="0" w:color="auto"/>
        <w:bottom w:val="none" w:sz="0" w:space="0" w:color="auto"/>
        <w:right w:val="none" w:sz="0" w:space="0" w:color="auto"/>
      </w:divBdr>
    </w:div>
    <w:div w:id="707799104">
      <w:bodyDiv w:val="1"/>
      <w:marLeft w:val="0"/>
      <w:marRight w:val="0"/>
      <w:marTop w:val="0"/>
      <w:marBottom w:val="0"/>
      <w:divBdr>
        <w:top w:val="none" w:sz="0" w:space="0" w:color="auto"/>
        <w:left w:val="none" w:sz="0" w:space="0" w:color="auto"/>
        <w:bottom w:val="none" w:sz="0" w:space="0" w:color="auto"/>
        <w:right w:val="none" w:sz="0" w:space="0" w:color="auto"/>
      </w:divBdr>
    </w:div>
    <w:div w:id="732431657">
      <w:bodyDiv w:val="1"/>
      <w:marLeft w:val="0"/>
      <w:marRight w:val="0"/>
      <w:marTop w:val="0"/>
      <w:marBottom w:val="0"/>
      <w:divBdr>
        <w:top w:val="none" w:sz="0" w:space="0" w:color="auto"/>
        <w:left w:val="none" w:sz="0" w:space="0" w:color="auto"/>
        <w:bottom w:val="none" w:sz="0" w:space="0" w:color="auto"/>
        <w:right w:val="none" w:sz="0" w:space="0" w:color="auto"/>
      </w:divBdr>
    </w:div>
    <w:div w:id="801002410">
      <w:bodyDiv w:val="1"/>
      <w:marLeft w:val="0"/>
      <w:marRight w:val="0"/>
      <w:marTop w:val="0"/>
      <w:marBottom w:val="0"/>
      <w:divBdr>
        <w:top w:val="none" w:sz="0" w:space="0" w:color="auto"/>
        <w:left w:val="none" w:sz="0" w:space="0" w:color="auto"/>
        <w:bottom w:val="none" w:sz="0" w:space="0" w:color="auto"/>
        <w:right w:val="none" w:sz="0" w:space="0" w:color="auto"/>
      </w:divBdr>
    </w:div>
    <w:div w:id="1041252228">
      <w:bodyDiv w:val="1"/>
      <w:marLeft w:val="0"/>
      <w:marRight w:val="0"/>
      <w:marTop w:val="0"/>
      <w:marBottom w:val="0"/>
      <w:divBdr>
        <w:top w:val="none" w:sz="0" w:space="0" w:color="auto"/>
        <w:left w:val="none" w:sz="0" w:space="0" w:color="auto"/>
        <w:bottom w:val="none" w:sz="0" w:space="0" w:color="auto"/>
        <w:right w:val="none" w:sz="0" w:space="0" w:color="auto"/>
      </w:divBdr>
    </w:div>
    <w:div w:id="1062752221">
      <w:bodyDiv w:val="1"/>
      <w:marLeft w:val="0"/>
      <w:marRight w:val="0"/>
      <w:marTop w:val="0"/>
      <w:marBottom w:val="0"/>
      <w:divBdr>
        <w:top w:val="none" w:sz="0" w:space="0" w:color="auto"/>
        <w:left w:val="none" w:sz="0" w:space="0" w:color="auto"/>
        <w:bottom w:val="none" w:sz="0" w:space="0" w:color="auto"/>
        <w:right w:val="none" w:sz="0" w:space="0" w:color="auto"/>
      </w:divBdr>
    </w:div>
    <w:div w:id="1067797960">
      <w:bodyDiv w:val="1"/>
      <w:marLeft w:val="0"/>
      <w:marRight w:val="0"/>
      <w:marTop w:val="0"/>
      <w:marBottom w:val="0"/>
      <w:divBdr>
        <w:top w:val="none" w:sz="0" w:space="0" w:color="auto"/>
        <w:left w:val="none" w:sz="0" w:space="0" w:color="auto"/>
        <w:bottom w:val="none" w:sz="0" w:space="0" w:color="auto"/>
        <w:right w:val="none" w:sz="0" w:space="0" w:color="auto"/>
      </w:divBdr>
    </w:div>
    <w:div w:id="1098598928">
      <w:bodyDiv w:val="1"/>
      <w:marLeft w:val="0"/>
      <w:marRight w:val="0"/>
      <w:marTop w:val="0"/>
      <w:marBottom w:val="0"/>
      <w:divBdr>
        <w:top w:val="none" w:sz="0" w:space="0" w:color="auto"/>
        <w:left w:val="none" w:sz="0" w:space="0" w:color="auto"/>
        <w:bottom w:val="none" w:sz="0" w:space="0" w:color="auto"/>
        <w:right w:val="none" w:sz="0" w:space="0" w:color="auto"/>
      </w:divBdr>
    </w:div>
    <w:div w:id="1112820998">
      <w:bodyDiv w:val="1"/>
      <w:marLeft w:val="0"/>
      <w:marRight w:val="0"/>
      <w:marTop w:val="0"/>
      <w:marBottom w:val="0"/>
      <w:divBdr>
        <w:top w:val="none" w:sz="0" w:space="0" w:color="auto"/>
        <w:left w:val="none" w:sz="0" w:space="0" w:color="auto"/>
        <w:bottom w:val="none" w:sz="0" w:space="0" w:color="auto"/>
        <w:right w:val="none" w:sz="0" w:space="0" w:color="auto"/>
      </w:divBdr>
    </w:div>
    <w:div w:id="1185829823">
      <w:bodyDiv w:val="1"/>
      <w:marLeft w:val="0"/>
      <w:marRight w:val="0"/>
      <w:marTop w:val="0"/>
      <w:marBottom w:val="0"/>
      <w:divBdr>
        <w:top w:val="none" w:sz="0" w:space="0" w:color="auto"/>
        <w:left w:val="none" w:sz="0" w:space="0" w:color="auto"/>
        <w:bottom w:val="none" w:sz="0" w:space="0" w:color="auto"/>
        <w:right w:val="none" w:sz="0" w:space="0" w:color="auto"/>
      </w:divBdr>
    </w:div>
    <w:div w:id="1293554505">
      <w:bodyDiv w:val="1"/>
      <w:marLeft w:val="0"/>
      <w:marRight w:val="0"/>
      <w:marTop w:val="0"/>
      <w:marBottom w:val="0"/>
      <w:divBdr>
        <w:top w:val="none" w:sz="0" w:space="0" w:color="auto"/>
        <w:left w:val="none" w:sz="0" w:space="0" w:color="auto"/>
        <w:bottom w:val="none" w:sz="0" w:space="0" w:color="auto"/>
        <w:right w:val="none" w:sz="0" w:space="0" w:color="auto"/>
      </w:divBdr>
    </w:div>
    <w:div w:id="1299073314">
      <w:bodyDiv w:val="1"/>
      <w:marLeft w:val="0"/>
      <w:marRight w:val="0"/>
      <w:marTop w:val="0"/>
      <w:marBottom w:val="0"/>
      <w:divBdr>
        <w:top w:val="none" w:sz="0" w:space="0" w:color="auto"/>
        <w:left w:val="none" w:sz="0" w:space="0" w:color="auto"/>
        <w:bottom w:val="none" w:sz="0" w:space="0" w:color="auto"/>
        <w:right w:val="none" w:sz="0" w:space="0" w:color="auto"/>
      </w:divBdr>
    </w:div>
    <w:div w:id="1319965203">
      <w:bodyDiv w:val="1"/>
      <w:marLeft w:val="0"/>
      <w:marRight w:val="0"/>
      <w:marTop w:val="0"/>
      <w:marBottom w:val="0"/>
      <w:divBdr>
        <w:top w:val="none" w:sz="0" w:space="0" w:color="auto"/>
        <w:left w:val="none" w:sz="0" w:space="0" w:color="auto"/>
        <w:bottom w:val="none" w:sz="0" w:space="0" w:color="auto"/>
        <w:right w:val="none" w:sz="0" w:space="0" w:color="auto"/>
      </w:divBdr>
    </w:div>
    <w:div w:id="1333558418">
      <w:bodyDiv w:val="1"/>
      <w:marLeft w:val="0"/>
      <w:marRight w:val="0"/>
      <w:marTop w:val="0"/>
      <w:marBottom w:val="0"/>
      <w:divBdr>
        <w:top w:val="none" w:sz="0" w:space="0" w:color="auto"/>
        <w:left w:val="none" w:sz="0" w:space="0" w:color="auto"/>
        <w:bottom w:val="none" w:sz="0" w:space="0" w:color="auto"/>
        <w:right w:val="none" w:sz="0" w:space="0" w:color="auto"/>
      </w:divBdr>
    </w:div>
    <w:div w:id="1343119734">
      <w:bodyDiv w:val="1"/>
      <w:marLeft w:val="0"/>
      <w:marRight w:val="0"/>
      <w:marTop w:val="0"/>
      <w:marBottom w:val="0"/>
      <w:divBdr>
        <w:top w:val="none" w:sz="0" w:space="0" w:color="auto"/>
        <w:left w:val="none" w:sz="0" w:space="0" w:color="auto"/>
        <w:bottom w:val="none" w:sz="0" w:space="0" w:color="auto"/>
        <w:right w:val="none" w:sz="0" w:space="0" w:color="auto"/>
      </w:divBdr>
    </w:div>
    <w:div w:id="1412658246">
      <w:bodyDiv w:val="1"/>
      <w:marLeft w:val="0"/>
      <w:marRight w:val="0"/>
      <w:marTop w:val="0"/>
      <w:marBottom w:val="0"/>
      <w:divBdr>
        <w:top w:val="none" w:sz="0" w:space="0" w:color="auto"/>
        <w:left w:val="none" w:sz="0" w:space="0" w:color="auto"/>
        <w:bottom w:val="none" w:sz="0" w:space="0" w:color="auto"/>
        <w:right w:val="none" w:sz="0" w:space="0" w:color="auto"/>
      </w:divBdr>
    </w:div>
    <w:div w:id="1438211973">
      <w:bodyDiv w:val="1"/>
      <w:marLeft w:val="0"/>
      <w:marRight w:val="0"/>
      <w:marTop w:val="0"/>
      <w:marBottom w:val="0"/>
      <w:divBdr>
        <w:top w:val="none" w:sz="0" w:space="0" w:color="auto"/>
        <w:left w:val="none" w:sz="0" w:space="0" w:color="auto"/>
        <w:bottom w:val="none" w:sz="0" w:space="0" w:color="auto"/>
        <w:right w:val="none" w:sz="0" w:space="0" w:color="auto"/>
      </w:divBdr>
    </w:div>
    <w:div w:id="1443064151">
      <w:bodyDiv w:val="1"/>
      <w:marLeft w:val="0"/>
      <w:marRight w:val="0"/>
      <w:marTop w:val="0"/>
      <w:marBottom w:val="0"/>
      <w:divBdr>
        <w:top w:val="none" w:sz="0" w:space="0" w:color="auto"/>
        <w:left w:val="none" w:sz="0" w:space="0" w:color="auto"/>
        <w:bottom w:val="none" w:sz="0" w:space="0" w:color="auto"/>
        <w:right w:val="none" w:sz="0" w:space="0" w:color="auto"/>
      </w:divBdr>
    </w:div>
    <w:div w:id="1576742488">
      <w:bodyDiv w:val="1"/>
      <w:marLeft w:val="0"/>
      <w:marRight w:val="0"/>
      <w:marTop w:val="0"/>
      <w:marBottom w:val="0"/>
      <w:divBdr>
        <w:top w:val="none" w:sz="0" w:space="0" w:color="auto"/>
        <w:left w:val="none" w:sz="0" w:space="0" w:color="auto"/>
        <w:bottom w:val="none" w:sz="0" w:space="0" w:color="auto"/>
        <w:right w:val="none" w:sz="0" w:space="0" w:color="auto"/>
      </w:divBdr>
    </w:div>
    <w:div w:id="1719161471">
      <w:bodyDiv w:val="1"/>
      <w:marLeft w:val="0"/>
      <w:marRight w:val="0"/>
      <w:marTop w:val="0"/>
      <w:marBottom w:val="0"/>
      <w:divBdr>
        <w:top w:val="none" w:sz="0" w:space="0" w:color="auto"/>
        <w:left w:val="none" w:sz="0" w:space="0" w:color="auto"/>
        <w:bottom w:val="none" w:sz="0" w:space="0" w:color="auto"/>
        <w:right w:val="none" w:sz="0" w:space="0" w:color="auto"/>
      </w:divBdr>
    </w:div>
    <w:div w:id="1781948043">
      <w:bodyDiv w:val="1"/>
      <w:marLeft w:val="0"/>
      <w:marRight w:val="0"/>
      <w:marTop w:val="0"/>
      <w:marBottom w:val="0"/>
      <w:divBdr>
        <w:top w:val="none" w:sz="0" w:space="0" w:color="auto"/>
        <w:left w:val="none" w:sz="0" w:space="0" w:color="auto"/>
        <w:bottom w:val="none" w:sz="0" w:space="0" w:color="auto"/>
        <w:right w:val="none" w:sz="0" w:space="0" w:color="auto"/>
      </w:divBdr>
    </w:div>
    <w:div w:id="1865317398">
      <w:bodyDiv w:val="1"/>
      <w:marLeft w:val="0"/>
      <w:marRight w:val="0"/>
      <w:marTop w:val="0"/>
      <w:marBottom w:val="0"/>
      <w:divBdr>
        <w:top w:val="none" w:sz="0" w:space="0" w:color="auto"/>
        <w:left w:val="none" w:sz="0" w:space="0" w:color="auto"/>
        <w:bottom w:val="none" w:sz="0" w:space="0" w:color="auto"/>
        <w:right w:val="none" w:sz="0" w:space="0" w:color="auto"/>
      </w:divBdr>
    </w:div>
    <w:div w:id="1868567225">
      <w:bodyDiv w:val="1"/>
      <w:marLeft w:val="0"/>
      <w:marRight w:val="0"/>
      <w:marTop w:val="0"/>
      <w:marBottom w:val="0"/>
      <w:divBdr>
        <w:top w:val="none" w:sz="0" w:space="0" w:color="auto"/>
        <w:left w:val="none" w:sz="0" w:space="0" w:color="auto"/>
        <w:bottom w:val="none" w:sz="0" w:space="0" w:color="auto"/>
        <w:right w:val="none" w:sz="0" w:space="0" w:color="auto"/>
      </w:divBdr>
    </w:div>
    <w:div w:id="1880236967">
      <w:bodyDiv w:val="1"/>
      <w:marLeft w:val="0"/>
      <w:marRight w:val="0"/>
      <w:marTop w:val="0"/>
      <w:marBottom w:val="0"/>
      <w:divBdr>
        <w:top w:val="none" w:sz="0" w:space="0" w:color="auto"/>
        <w:left w:val="none" w:sz="0" w:space="0" w:color="auto"/>
        <w:bottom w:val="none" w:sz="0" w:space="0" w:color="auto"/>
        <w:right w:val="none" w:sz="0" w:space="0" w:color="auto"/>
      </w:divBdr>
    </w:div>
    <w:div w:id="1915703807">
      <w:bodyDiv w:val="1"/>
      <w:marLeft w:val="0"/>
      <w:marRight w:val="0"/>
      <w:marTop w:val="0"/>
      <w:marBottom w:val="0"/>
      <w:divBdr>
        <w:top w:val="none" w:sz="0" w:space="0" w:color="auto"/>
        <w:left w:val="none" w:sz="0" w:space="0" w:color="auto"/>
        <w:bottom w:val="none" w:sz="0" w:space="0" w:color="auto"/>
        <w:right w:val="none" w:sz="0" w:space="0" w:color="auto"/>
      </w:divBdr>
    </w:div>
    <w:div w:id="1952660512">
      <w:bodyDiv w:val="1"/>
      <w:marLeft w:val="0"/>
      <w:marRight w:val="0"/>
      <w:marTop w:val="0"/>
      <w:marBottom w:val="0"/>
      <w:divBdr>
        <w:top w:val="none" w:sz="0" w:space="0" w:color="auto"/>
        <w:left w:val="none" w:sz="0" w:space="0" w:color="auto"/>
        <w:bottom w:val="none" w:sz="0" w:space="0" w:color="auto"/>
        <w:right w:val="none" w:sz="0" w:space="0" w:color="auto"/>
      </w:divBdr>
    </w:div>
    <w:div w:id="204028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hemerajournal.org/sites/default/files/pdfs/issue/19-3ephemera-aug19.pdf" TargetMode="External"/><Relationship Id="rId13" Type="http://schemas.openxmlformats.org/officeDocument/2006/relationships/hyperlink" Target="https://oxford.universitypressscholarship.com/view/10.1093/acprof:oso/9780190464127.001.0001/acprof-9780190464127" TargetMode="External"/><Relationship Id="rId18" Type="http://schemas.openxmlformats.org/officeDocument/2006/relationships/hyperlink" Target="https://press.princeton.edu/books/paperback/9780691154534/boulevard-of-broken-dreams" TargetMode="External"/><Relationship Id="rId3" Type="http://schemas.openxmlformats.org/officeDocument/2006/relationships/styles" Target="styles.xml"/><Relationship Id="rId21" Type="http://schemas.openxmlformats.org/officeDocument/2006/relationships/hyperlink" Target="https://www.eda.gov/archives/2016/challenges/jobsaccelerator/index.htm" TargetMode="External"/><Relationship Id="rId7" Type="http://schemas.openxmlformats.org/officeDocument/2006/relationships/hyperlink" Target="https://advance.lexis.com/document/?pdmfid=1516831&amp;crid=e2fb5ec5-8b4a-4989-a11c-3967e3c72dcb&amp;pddocfullpath=%2Fshared%2Fdocument%2Fanalytical-materials%2Furn%3AcontentItem%3A605P-2S71-JS0R-23GP-00000-00&amp;pdcontentcomponentid=400004&amp;pdteaserkey=sr3&amp;pditab=allpods&amp;ecomp=qzvnk&amp;earg=sr3&amp;prid=f6e3a168-60b9-46d1-b026-fe8960301bc2" TargetMode="External"/><Relationship Id="rId12" Type="http://schemas.openxmlformats.org/officeDocument/2006/relationships/hyperlink" Target="https://medium.com/syncedreview/2018-in-review-10-ai-failures-c18faadf5983" TargetMode="External"/><Relationship Id="rId17" Type="http://schemas.openxmlformats.org/officeDocument/2006/relationships/hyperlink" Target="https://www.sbir.gov/" TargetMode="External"/><Relationship Id="rId2" Type="http://schemas.openxmlformats.org/officeDocument/2006/relationships/numbering" Target="numbering.xml"/><Relationship Id="rId16" Type="http://schemas.openxmlformats.org/officeDocument/2006/relationships/hyperlink" Target="https://www.researchgate.net/publication/24049109" TargetMode="External"/><Relationship Id="rId20" Type="http://schemas.openxmlformats.org/officeDocument/2006/relationships/hyperlink" Target="https://www.brookings.edu/research/clusters-and-competitiveness-a-new-federal-role-for-stimulating-regional-economies/" TargetMode="External"/><Relationship Id="rId1" Type="http://schemas.openxmlformats.org/officeDocument/2006/relationships/customXml" Target="../customXml/item1.xml"/><Relationship Id="rId6" Type="http://schemas.openxmlformats.org/officeDocument/2006/relationships/hyperlink" Target="https://advance.lexis.com/document/?pdmfid=1516831&amp;crid=e2fb5ec5-8b4a-4989-a11c-3967e3c72dcb&amp;pddocfullpath=%2Fshared%2Fdocument%2Fanalytical-materials%2Furn%3AcontentItem%3A605P-2S71-JS0R-23GP-00000-00&amp;pdcontentcomponentid=400004&amp;pdteaserkey=sr3&amp;pditab=allpods&amp;ecomp=qzvnk&amp;earg=sr3&amp;prid=f6e3a168-60b9-46d1-b026-fe8960301bc2" TargetMode="External"/><Relationship Id="rId11" Type="http://schemas.openxmlformats.org/officeDocument/2006/relationships/hyperlink" Target="https://techcrunch.com/2021/07/20/biden-jonathan-kanter-doj/"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esearchgate.net/publication/313726958_The_Role_of_Government_in_Regional_Technology_Development_The_Effects_of_Public_Venture_Capital_and_Science_Parks" TargetMode="External"/><Relationship Id="rId23" Type="http://schemas.openxmlformats.org/officeDocument/2006/relationships/fontTable" Target="fontTable.xml"/><Relationship Id="rId10" Type="http://schemas.openxmlformats.org/officeDocument/2006/relationships/hyperlink" Target="https://d1y8sb8igg2f8e.cloudfront.net/documents/Does_Data_Privacy_Need_its_Own_Agency.pdf" TargetMode="External"/><Relationship Id="rId19" Type="http://schemas.openxmlformats.org/officeDocument/2006/relationships/hyperlink" Target="https://www.journals.uchicago.edu/doi/10.1086/674023" TargetMode="External"/><Relationship Id="rId4" Type="http://schemas.openxmlformats.org/officeDocument/2006/relationships/settings" Target="settings.xml"/><Relationship Id="rId9" Type="http://schemas.openxmlformats.org/officeDocument/2006/relationships/hyperlink" Target="https://www.washingtonpost.com/technology/2021/10/14/klobuchar-grassley-antitrust-bill/" TargetMode="External"/><Relationship Id="rId14" Type="http://schemas.openxmlformats.org/officeDocument/2006/relationships/hyperlink" Target="https://www.city-journal.org/manufacturing-needs-fewer-regulations" TargetMode="External"/><Relationship Id="rId22" Type="http://schemas.openxmlformats.org/officeDocument/2006/relationships/hyperlink" Target="https://obamawhitehouse.archives.gov/economy/business/startup-americ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g5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20022</Words>
  <Characters>114130</Characters>
  <Application>Microsoft Office Word</Application>
  <DocSecurity>0</DocSecurity>
  <Lines>951</Lines>
  <Paragraphs>267</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
      <vt:lpstr>    </vt:lpstr>
      <vt:lpstr>    2AC – T Per Se</vt:lpstr>
      <vt:lpstr>        2AC – T – Per Se</vt:lpstr>
      <vt:lpstr>    2AC – T - Scope</vt:lpstr>
      <vt:lpstr>    2AC – New Agency CP</vt:lpstr>
      <vt:lpstr>    2AC – K</vt:lpstr>
      <vt:lpstr>        2AC – FW – Normal</vt:lpstr>
      <vt:lpstr>        2AC – Perm</vt:lpstr>
      <vt:lpstr>        2AC – Coniglio</vt:lpstr>
      <vt:lpstr>        2AC – Markets Key to Innovation</vt:lpstr>
      <vt:lpstr>        2AC – Populism DA</vt:lpstr>
      <vt:lpstr>        2AC – Transition Wars</vt:lpstr>
      <vt:lpstr>        2AC – Enviro Sustainability</vt:lpstr>
      <vt:lpstr>    2AC – Ptx DA</vt:lpstr>
      <vt:lpstr>        2AC – No Link</vt:lpstr>
      <vt:lpstr>        2AC – KBJ Thumps</vt:lpstr>
      <vt:lpstr>        2AC – Bipartisan</vt:lpstr>
      <vt:lpstr>        2AC – Uniqueness</vt:lpstr>
      <vt:lpstr>        2AC – Intrinsicness</vt:lpstr>
      <vt:lpstr>    </vt:lpstr>
      <vt:lpstr>    </vt:lpstr>
      <vt:lpstr>    </vt:lpstr>
      <vt:lpstr>    </vt:lpstr>
      <vt:lpstr>    2AC – T Economy Wide</vt:lpstr>
      <vt:lpstr>        2AC – T – Economy Wide</vt:lpstr>
      <vt:lpstr>    2AC – Taxes CP</vt:lpstr>
      <vt:lpstr>        2AC – Perms</vt:lpstr>
      <vt:lpstr>        2AC – Kills Innovation</vt:lpstr>
      <vt:lpstr>        2AC – No Spillover</vt:lpstr>
      <vt:lpstr>        2AC -  NO NB</vt:lpstr>
      <vt:lpstr>    2AC – Conditionality</vt:lpstr>
      <vt:lpstr>    2AC – States CP</vt:lpstr>
      <vt:lpstr>        2AC – Perm</vt:lpstr>
      <vt:lpstr>        2AC – Rogue States DA</vt:lpstr>
      <vt:lpstr>        2AC – Theory – Short</vt:lpstr>
      <vt:lpstr>        2AC – Follow-On LTNB</vt:lpstr>
      <vt:lpstr>        2AC – Politicization DA</vt:lpstr>
      <vt:lpstr>    2AC – Court Clog</vt:lpstr>
      <vt:lpstr>        2AC – Link Uniqueness</vt:lpstr>
      <vt:lpstr>        2AC – Inevitable</vt:lpstr>
    </vt:vector>
  </TitlesOfParts>
  <Company/>
  <LinksUpToDate>false</LinksUpToDate>
  <CharactersWithSpaces>133885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Greer</dc:creator>
  <cp:keywords>5.1.1</cp:keywords>
  <dc:description/>
  <cp:lastModifiedBy>Ethan Greer</cp:lastModifiedBy>
  <cp:revision>2</cp:revision>
  <dcterms:created xsi:type="dcterms:W3CDTF">2022-04-04T17:41:00Z</dcterms:created>
  <dcterms:modified xsi:type="dcterms:W3CDTF">2022-04-04T17:41:00Z</dcterms:modified>
</cp:coreProperties>
</file>