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D39E" w14:textId="76218619" w:rsidR="00C27C43" w:rsidRDefault="00003C06" w:rsidP="00003C06">
      <w:pPr>
        <w:pStyle w:val="Heading1"/>
      </w:pPr>
      <w:r>
        <w:t>Disclosure---Kentucky---Round 6</w:t>
      </w:r>
    </w:p>
    <w:p w14:paraId="7F226557" w14:textId="1E017347" w:rsidR="00140CDF" w:rsidRDefault="00140CDF" w:rsidP="00140CDF">
      <w:pPr>
        <w:pStyle w:val="Heading2"/>
      </w:pPr>
      <w:r>
        <w:lastRenderedPageBreak/>
        <w:t>1NC</w:t>
      </w:r>
    </w:p>
    <w:p w14:paraId="36FBA595" w14:textId="17E3DA8B" w:rsidR="00140CDF" w:rsidRDefault="00140CDF" w:rsidP="00140CDF">
      <w:pPr>
        <w:pStyle w:val="Heading3"/>
      </w:pPr>
      <w:r>
        <w:lastRenderedPageBreak/>
        <w:t>OFF</w:t>
      </w:r>
    </w:p>
    <w:p w14:paraId="6F0C09D6" w14:textId="77777777" w:rsidR="00140CDF" w:rsidRDefault="00140CDF" w:rsidP="00140CDF">
      <w:pPr>
        <w:pStyle w:val="Heading4"/>
      </w:pPr>
      <w:r>
        <w:t>Our interpretation is that topical AFFs must affirm the resolution---</w:t>
      </w:r>
    </w:p>
    <w:p w14:paraId="3BE2463C" w14:textId="77777777" w:rsidR="00140CDF" w:rsidRPr="00FB5321" w:rsidRDefault="00140CDF" w:rsidP="00140CDF"/>
    <w:p w14:paraId="72AD506C" w14:textId="77777777" w:rsidR="00140CDF" w:rsidRPr="007C0A0E" w:rsidRDefault="00140CDF" w:rsidP="00140CDF">
      <w:pPr>
        <w:pStyle w:val="Heading4"/>
      </w:pPr>
      <w:r>
        <w:t>“</w:t>
      </w:r>
      <w:r w:rsidRPr="007C0A0E">
        <w:t>The U</w:t>
      </w:r>
      <w:r>
        <w:t xml:space="preserve">nited States federal </w:t>
      </w:r>
      <w:r w:rsidRPr="007C0A0E">
        <w:t>government</w:t>
      </w:r>
      <w:r>
        <w:t>”</w:t>
      </w:r>
      <w:r w:rsidRPr="007C0A0E">
        <w:t xml:space="preserve"> is</w:t>
      </w:r>
      <w:r>
        <w:t xml:space="preserve"> the</w:t>
      </w:r>
      <w:r w:rsidRPr="007C0A0E">
        <w:t xml:space="preserve"> </w:t>
      </w:r>
      <w:r>
        <w:t>three</w:t>
      </w:r>
      <w:r w:rsidRPr="007C0A0E">
        <w:t xml:space="preserve"> branches</w:t>
      </w:r>
      <w:r>
        <w:t>.</w:t>
      </w:r>
    </w:p>
    <w:p w14:paraId="7DF33D43" w14:textId="77777777" w:rsidR="00140CDF" w:rsidRPr="007C0A0E" w:rsidRDefault="00140CDF" w:rsidP="00140CDF">
      <w:pPr>
        <w:rPr>
          <w:color w:val="000000"/>
        </w:rPr>
      </w:pPr>
      <w:r w:rsidRPr="002833CF">
        <w:rPr>
          <w:rStyle w:val="Style13ptBold"/>
        </w:rPr>
        <w:t>Black’s Law Dictionary 90</w:t>
      </w:r>
      <w:r w:rsidRPr="007C0A0E">
        <w:rPr>
          <w:color w:val="000000"/>
        </w:rPr>
        <w:t xml:space="preserve"> (6</w:t>
      </w:r>
      <w:r w:rsidRPr="007C0A0E">
        <w:rPr>
          <w:color w:val="000000"/>
          <w:vertAlign w:val="superscript"/>
        </w:rPr>
        <w:t>th</w:t>
      </w:r>
      <w:r w:rsidRPr="007C0A0E">
        <w:rPr>
          <w:color w:val="000000"/>
        </w:rPr>
        <w:t xml:space="preserve"> Edition, p. 695)</w:t>
      </w:r>
    </w:p>
    <w:p w14:paraId="77822142" w14:textId="77777777" w:rsidR="00140CDF" w:rsidRPr="00FB5321" w:rsidRDefault="00140CDF" w:rsidP="00140CDF">
      <w:r w:rsidRPr="00FB5321">
        <w:rPr>
          <w:rStyle w:val="Emphasis"/>
          <w:highlight w:val="yellow"/>
        </w:rPr>
        <w:t>In the United States</w:t>
      </w:r>
      <w:r w:rsidRPr="00FB5321">
        <w:rPr>
          <w:rStyle w:val="StyleUnderline"/>
        </w:rPr>
        <w:t xml:space="preserve">, </w:t>
      </w:r>
      <w:r w:rsidRPr="00FB5321">
        <w:rPr>
          <w:rStyle w:val="StyleUnderline"/>
          <w:highlight w:val="yellow"/>
        </w:rPr>
        <w:t>government consists of the executive</w:t>
      </w:r>
      <w:r w:rsidRPr="00FB5321">
        <w:rPr>
          <w:rStyle w:val="StyleUnderline"/>
        </w:rPr>
        <w:t xml:space="preserve">, </w:t>
      </w:r>
      <w:r w:rsidRPr="00FB5321">
        <w:rPr>
          <w:rStyle w:val="StyleUnderline"/>
          <w:highlight w:val="yellow"/>
        </w:rPr>
        <w:t>legislative</w:t>
      </w:r>
      <w:r w:rsidRPr="00FB5321">
        <w:rPr>
          <w:rStyle w:val="StyleUnderline"/>
        </w:rPr>
        <w:t xml:space="preserve">, </w:t>
      </w:r>
      <w:r w:rsidRPr="00FB5321">
        <w:rPr>
          <w:rStyle w:val="StyleUnderline"/>
          <w:highlight w:val="yellow"/>
        </w:rPr>
        <w:t>and judicial branches</w:t>
      </w:r>
      <w:r w:rsidRPr="009550FB">
        <w:rPr>
          <w:rStyle w:val="StyleUnderline"/>
        </w:rPr>
        <w:t xml:space="preserve"> in addition to administrative agencies</w:t>
      </w:r>
      <w:r w:rsidRPr="009550FB">
        <w:t>.  In a broader sense, includes the federal government and all its agencies and bureaus, state and county governments, and city and township governments.</w:t>
      </w:r>
    </w:p>
    <w:p w14:paraId="5642CCCC" w14:textId="77777777" w:rsidR="00140CDF" w:rsidRPr="00122DD0" w:rsidRDefault="00140CDF" w:rsidP="00140CDF">
      <w:pPr>
        <w:pStyle w:val="Heading4"/>
      </w:pPr>
      <w:r>
        <w:t xml:space="preserve">“Prohibition” requires </w:t>
      </w:r>
      <w:r>
        <w:rPr>
          <w:u w:val="single"/>
        </w:rPr>
        <w:t>ending something fully</w:t>
      </w:r>
      <w:r>
        <w:t>.</w:t>
      </w:r>
    </w:p>
    <w:p w14:paraId="5BB796A2" w14:textId="77777777" w:rsidR="00140CDF" w:rsidRDefault="00140CDF" w:rsidP="00140CDF">
      <w:r w:rsidRPr="00122DD0">
        <w:rPr>
          <w:rStyle w:val="Style13ptBold"/>
        </w:rPr>
        <w:t>Feldman 86</w:t>
      </w:r>
      <w:r>
        <w:t xml:space="preserve"> – M</w:t>
      </w:r>
      <w:r w:rsidRPr="00122DD0">
        <w:t>ember of Procopio's Native American Law practice</w:t>
      </w:r>
    </w:p>
    <w:p w14:paraId="2D1AAD9A" w14:textId="77777777" w:rsidR="00140CDF" w:rsidRPr="00122DD0" w:rsidRDefault="00140CDF" w:rsidP="00140CDF">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7382C43C" w14:textId="77777777" w:rsidR="00140CDF" w:rsidRDefault="00140CDF" w:rsidP="00140CDF">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22DD0">
        <w:rPr>
          <w:rStyle w:val="Emphasis"/>
        </w:rPr>
        <w:t>prohibition</w:t>
      </w:r>
      <w:r w:rsidRPr="00122DD0">
        <w:t xml:space="preserve"> </w:t>
      </w:r>
      <w:r w:rsidRPr="00122DD0">
        <w:rPr>
          <w:rStyle w:val="StyleUnderline"/>
        </w:rPr>
        <w:t xml:space="preserve">and </w:t>
      </w:r>
      <w:r w:rsidRPr="00122DD0">
        <w:rPr>
          <w:rStyle w:val="Emphasis"/>
        </w:rPr>
        <w:t>regulation</w:t>
      </w:r>
      <w:r w:rsidRPr="00122DD0">
        <w:t xml:space="preserve"> of the sale of liquor </w:t>
      </w:r>
      <w:r w:rsidRPr="00122DD0">
        <w:rPr>
          <w:rStyle w:val="StyleUnderline"/>
        </w:rPr>
        <w:t xml:space="preserve">are </w:t>
      </w:r>
      <w:r w:rsidRPr="00122DD0">
        <w:rPr>
          <w:rStyle w:val="Emphasis"/>
        </w:rPr>
        <w:t>entirely different things</w:t>
      </w:r>
      <w:r w:rsidRPr="00122DD0">
        <w:t>: "</w:t>
      </w:r>
      <w:r w:rsidRPr="00FB5321">
        <w:rPr>
          <w:rStyle w:val="StyleUnderline"/>
          <w:highlight w:val="yellow"/>
        </w:rPr>
        <w:t xml:space="preserve">To </w:t>
      </w:r>
      <w:r w:rsidRPr="00FB5321">
        <w:rPr>
          <w:rStyle w:val="Emphasis"/>
          <w:highlight w:val="yellow"/>
        </w:rPr>
        <w:t>prohibit</w:t>
      </w:r>
      <w:r w:rsidRPr="00122DD0">
        <w:t xml:space="preserve"> the liquor traffic </w:t>
      </w:r>
      <w:r w:rsidRPr="00FB5321">
        <w:rPr>
          <w:rStyle w:val="StyleUnderline"/>
          <w:highlight w:val="yellow"/>
        </w:rPr>
        <w:t>implies</w:t>
      </w:r>
      <w:r w:rsidRPr="00122DD0">
        <w:t xml:space="preserve"> the </w:t>
      </w:r>
      <w:r w:rsidRPr="00FB5321">
        <w:rPr>
          <w:rStyle w:val="Emphasis"/>
          <w:highlight w:val="yellow"/>
        </w:rPr>
        <w:t>putting a stop</w:t>
      </w:r>
      <w:r w:rsidRPr="00122DD0">
        <w:t xml:space="preserve"> to its sale as a beverage, </w:t>
      </w:r>
      <w:r w:rsidRPr="00FB5321">
        <w:rPr>
          <w:rStyle w:val="StyleUnderline"/>
          <w:highlight w:val="yellow"/>
        </w:rPr>
        <w:t>to</w:t>
      </w:r>
      <w:r w:rsidRPr="00122DD0">
        <w:rPr>
          <w:rStyle w:val="StyleUnderline"/>
        </w:rPr>
        <w:t xml:space="preserve"> </w:t>
      </w:r>
      <w:r w:rsidRPr="00FB5321">
        <w:rPr>
          <w:rStyle w:val="Emphasis"/>
          <w:highlight w:val="yellow"/>
        </w:rPr>
        <w:t>end</w:t>
      </w:r>
      <w:r w:rsidRPr="00122DD0">
        <w:rPr>
          <w:rStyle w:val="Emphasis"/>
        </w:rPr>
        <w:t xml:space="preserve"> it </w:t>
      </w:r>
      <w:r w:rsidRPr="00FB5321">
        <w:rPr>
          <w:rStyle w:val="Emphasis"/>
          <w:highlight w:val="yellow"/>
        </w:rPr>
        <w:t>fully</w:t>
      </w:r>
      <w:r w:rsidRPr="00122DD0">
        <w:t xml:space="preserve">, </w:t>
      </w:r>
      <w:r w:rsidRPr="00122DD0">
        <w:rPr>
          <w:rStyle w:val="Emphasis"/>
        </w:rPr>
        <w:t>completely</w:t>
      </w:r>
      <w:r w:rsidRPr="00122DD0">
        <w:t xml:space="preserve">, </w:t>
      </w:r>
      <w:r w:rsidRPr="00FB5321">
        <w:rPr>
          <w:rStyle w:val="StyleUnderline"/>
          <w:highlight w:val="yellow"/>
        </w:rPr>
        <w:t xml:space="preserve">and </w:t>
      </w:r>
      <w:r w:rsidRPr="00FB5321">
        <w:rPr>
          <w:rStyle w:val="Emphasis"/>
          <w:highlight w:val="yellow"/>
        </w:rPr>
        <w:t>indefinitely</w:t>
      </w:r>
      <w:r w:rsidRPr="00122DD0">
        <w:t xml:space="preserve">." </w:t>
      </w:r>
      <w:r w:rsidRPr="00122DD0">
        <w:rPr>
          <w:rStyle w:val="StyleUnderline"/>
        </w:rPr>
        <w:t>In contrast</w:t>
      </w:r>
      <w:r w:rsidRPr="00122DD0">
        <w:t xml:space="preserve">, </w:t>
      </w:r>
      <w:r w:rsidRPr="00122DD0">
        <w:rPr>
          <w:rStyle w:val="StyleUnderline"/>
        </w:rPr>
        <w:t>regulation</w:t>
      </w:r>
      <w:r>
        <w:t xml:space="preserve"> </w:t>
      </w:r>
      <w:r w:rsidRPr="00122DD0">
        <w:t>"</w:t>
      </w:r>
      <w:r w:rsidRPr="00122DD0">
        <w:rPr>
          <w:rStyle w:val="StyleUnderline"/>
        </w:rPr>
        <w:t xml:space="preserve">implies that the sale of intoxicating liquor shall go on </w:t>
      </w:r>
      <w:r w:rsidRPr="00122DD0">
        <w:rPr>
          <w:rStyle w:val="Emphasis"/>
        </w:rPr>
        <w:t>within the bounds</w:t>
      </w:r>
      <w:r w:rsidRPr="00122DD0">
        <w:t xml:space="preserve"> </w:t>
      </w:r>
      <w:r w:rsidRPr="00122DD0">
        <w:rPr>
          <w:rStyle w:val="StyleUnderline"/>
        </w:rPr>
        <w:t xml:space="preserve">of </w:t>
      </w:r>
      <w:r w:rsidRPr="00122DD0">
        <w:rPr>
          <w:rStyle w:val="Emphasis"/>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7AAF2316" w14:textId="77777777" w:rsidR="00140CDF" w:rsidRPr="00CF1C22" w:rsidRDefault="00140CDF" w:rsidP="00140CDF">
      <w:pPr>
        <w:pStyle w:val="Heading4"/>
      </w:pPr>
      <w:r>
        <w:t xml:space="preserve">The phrase “business practice” requires a </w:t>
      </w:r>
      <w:r>
        <w:rPr>
          <w:u w:val="single"/>
        </w:rPr>
        <w:t>pattern of conduct</w:t>
      </w:r>
      <w:r>
        <w:t>.</w:t>
      </w:r>
    </w:p>
    <w:p w14:paraId="2BE1F569" w14:textId="77777777" w:rsidR="00140CDF" w:rsidRDefault="00140CDF" w:rsidP="00140CDF">
      <w:r w:rsidRPr="00896843">
        <w:rPr>
          <w:rStyle w:val="Style13ptBold"/>
        </w:rPr>
        <w:t>Lucas 88</w:t>
      </w:r>
      <w:r>
        <w:t xml:space="preserve"> – Judge, </w:t>
      </w:r>
      <w:r w:rsidRPr="00896843">
        <w:t>California Supreme Court</w:t>
      </w:r>
    </w:p>
    <w:p w14:paraId="16907EB6" w14:textId="77777777" w:rsidR="00140CDF" w:rsidRPr="00896843" w:rsidRDefault="00140CDF" w:rsidP="00140CDF">
      <w:r>
        <w:t xml:space="preserve">Malcolm Millar Lucas, </w:t>
      </w:r>
      <w:r w:rsidRPr="00896843">
        <w:t>Cal. ex rel. Van De Kamp v. Texaco, 46 Cal. 3d 1147</w:t>
      </w:r>
      <w:r>
        <w:t xml:space="preserve">, </w:t>
      </w:r>
      <w:r w:rsidRPr="00896843">
        <w:t>Supreme Court of California</w:t>
      </w:r>
      <w:r>
        <w:t>, October 1988, LexisNexis</w:t>
      </w:r>
    </w:p>
    <w:p w14:paraId="4059BD1F" w14:textId="77777777" w:rsidR="00140CDF" w:rsidRPr="004B213A" w:rsidRDefault="00140CDF" w:rsidP="00140CDF">
      <w:r>
        <w:t>** Italics in original.</w:t>
      </w:r>
    </w:p>
    <w:p w14:paraId="4DB92028" w14:textId="77777777" w:rsidR="00140CDF" w:rsidRDefault="00140CDF" w:rsidP="00140CDF">
      <w:r w:rsidRPr="004B213A">
        <w:rPr>
          <w:rStyle w:val="StyleUnderline"/>
        </w:rPr>
        <w:t>The statute defines</w:t>
      </w:r>
      <w:r>
        <w:t xml:space="preserve"> "</w:t>
      </w:r>
      <w:r w:rsidRPr="004B213A">
        <w:rPr>
          <w:rStyle w:val="StyleUnderline"/>
        </w:rPr>
        <w:t>unfair competition</w:t>
      </w:r>
      <w:r>
        <w:t xml:space="preserve">" </w:t>
      </w:r>
      <w:r w:rsidRPr="004B213A">
        <w:rPr>
          <w:rStyle w:val="StyleUnderline"/>
        </w:rPr>
        <w:t>to mean</w:t>
      </w:r>
      <w:r>
        <w:t xml:space="preserve">, </w:t>
      </w:r>
      <w:r w:rsidRPr="004B213A">
        <w:rPr>
          <w:rStyle w:val="StyleUnderline"/>
        </w:rPr>
        <w:t>as relevant here</w:t>
      </w:r>
      <w:r>
        <w:t>, "</w:t>
      </w:r>
      <w:r w:rsidRPr="004B213A">
        <w:rPr>
          <w:rStyle w:val="StyleUnderline"/>
        </w:rPr>
        <w:t>unlawful</w:t>
      </w:r>
      <w:r>
        <w:t xml:space="preserve">, </w:t>
      </w:r>
      <w:r w:rsidRPr="004B213A">
        <w:rPr>
          <w:rStyle w:val="StyleUnderline"/>
        </w:rPr>
        <w:t xml:space="preserve">unfair or fraudulent </w:t>
      </w:r>
      <w:r w:rsidRPr="00FB5321">
        <w:rPr>
          <w:rStyle w:val="Emphasis"/>
          <w:i/>
          <w:highlight w:val="yellow"/>
        </w:rPr>
        <w:t>business practice</w:t>
      </w:r>
      <w:r>
        <w:t xml:space="preserve"> . . . ." ( Bus. &amp; Prof. Code, § 17200, italics added.) </w:t>
      </w:r>
      <w:r w:rsidRPr="004B213A">
        <w:rPr>
          <w:rStyle w:val="StyleUnderline"/>
        </w:rPr>
        <w:t xml:space="preserve">In so doing it </w:t>
      </w:r>
      <w:r w:rsidRPr="004B213A">
        <w:rPr>
          <w:rStyle w:val="Emphasis"/>
        </w:rPr>
        <w:t xml:space="preserve">effectively </w:t>
      </w:r>
      <w:r w:rsidRPr="00FB5321">
        <w:rPr>
          <w:rStyle w:val="Emphasis"/>
          <w:highlight w:val="yellow"/>
        </w:rPr>
        <w:t>requires</w:t>
      </w:r>
      <w:r w:rsidRPr="004B213A">
        <w:rPr>
          <w:rStyle w:val="StyleUnderline"/>
        </w:rPr>
        <w:t xml:space="preserve"> what</w:t>
      </w:r>
      <w:r>
        <w:t xml:space="preserve"> </w:t>
      </w:r>
      <w:r w:rsidRPr="004B213A">
        <w:rPr>
          <w:rStyle w:val="StyleUnderline"/>
        </w:rPr>
        <w:t xml:space="preserve">the </w:t>
      </w:r>
      <w:r w:rsidRPr="004B213A">
        <w:rPr>
          <w:rStyle w:val="Emphasis"/>
        </w:rPr>
        <w:t>court variously described</w:t>
      </w:r>
      <w:r>
        <w:t xml:space="preserve"> </w:t>
      </w:r>
      <w:r w:rsidRPr="004B213A">
        <w:rPr>
          <w:rStyle w:val="StyleUnderline"/>
        </w:rPr>
        <w:t>in the leading case of Barquis</w:t>
      </w:r>
      <w:r>
        <w:t xml:space="preserve"> v. Merchants Collection Assn. (1972) 7 Cal.3d 94 [101 Cal.Rptr. 745, 496 P.2d 817], </w:t>
      </w:r>
      <w:r w:rsidRPr="004B213A">
        <w:rPr>
          <w:rStyle w:val="StyleUnderline"/>
        </w:rPr>
        <w:t>as</w:t>
      </w:r>
      <w:r>
        <w:t xml:space="preserve"> "</w:t>
      </w:r>
      <w:r w:rsidRPr="00FB5321">
        <w:rPr>
          <w:rStyle w:val="StyleUnderline"/>
          <w:highlight w:val="yellow"/>
        </w:rPr>
        <w:t>a</w:t>
      </w:r>
      <w:r w:rsidRPr="004B213A">
        <w:rPr>
          <w:rStyle w:val="StyleUnderline"/>
        </w:rPr>
        <w:t xml:space="preserve"> </w:t>
      </w:r>
      <w:r w:rsidRPr="00FB5321">
        <w:t>'</w:t>
      </w:r>
      <w:r w:rsidRPr="00FB5321">
        <w:rPr>
          <w:rStyle w:val="Emphasis"/>
          <w:highlight w:val="yellow"/>
        </w:rPr>
        <w:t>pattern</w:t>
      </w:r>
      <w:r w:rsidRPr="00FB5321">
        <w:t>'</w:t>
      </w:r>
      <w:r>
        <w:t xml:space="preserve"> . . . </w:t>
      </w:r>
      <w:r w:rsidRPr="00FB5321">
        <w:rPr>
          <w:rStyle w:val="Emphasis"/>
          <w:highlight w:val="yellow"/>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52138CD3" w14:textId="77777777" w:rsidR="00140CDF" w:rsidRDefault="00140CDF" w:rsidP="00140CDF">
      <w:r>
        <w:t xml:space="preserve">What the Attorney General challenges in this action is the Texaco-Getty merger. </w:t>
      </w:r>
      <w:r w:rsidRPr="004B213A">
        <w:rPr>
          <w:rStyle w:val="StyleUnderline"/>
        </w:rPr>
        <w:t xml:space="preserve">Under the </w:t>
      </w:r>
      <w:r w:rsidRPr="004B213A">
        <w:rPr>
          <w:rStyle w:val="Emphasis"/>
        </w:rPr>
        <w:t>Barquis court's construction</w:t>
      </w:r>
      <w:r w:rsidRPr="004B213A">
        <w:rPr>
          <w:rStyle w:val="StyleUnderline"/>
        </w:rPr>
        <w:t xml:space="preserve"> of the statute</w:t>
      </w:r>
      <w:r>
        <w:t xml:space="preserve">, however, </w:t>
      </w:r>
      <w:r w:rsidRPr="00FB5321">
        <w:rPr>
          <w:rStyle w:val="StyleUnderline"/>
          <w:highlight w:val="yellow"/>
        </w:rPr>
        <w:t xml:space="preserve">the </w:t>
      </w:r>
      <w:r w:rsidRPr="00FB5321">
        <w:rPr>
          <w:rStyle w:val="Emphasis"/>
          <w:highlight w:val="yellow"/>
        </w:rPr>
        <w:t>merger</w:t>
      </w:r>
      <w:r w:rsidRPr="004B213A">
        <w:rPr>
          <w:rStyle w:val="Emphasis"/>
        </w:rPr>
        <w:t xml:space="preserve"> itself</w:t>
      </w:r>
      <w:r w:rsidRPr="004B213A">
        <w:rPr>
          <w:rStyle w:val="StyleUnderline"/>
        </w:rPr>
        <w:t xml:space="preserve"> cannot be</w:t>
      </w:r>
      <w:r>
        <w:t xml:space="preserve"> </w:t>
      </w:r>
      <w:r w:rsidRPr="004B213A">
        <w:rPr>
          <w:rStyle w:val="StyleUnderline"/>
        </w:rPr>
        <w:lastRenderedPageBreak/>
        <w:t>characterized as</w:t>
      </w:r>
      <w:r>
        <w:t xml:space="preserve"> </w:t>
      </w:r>
      <w:r w:rsidRPr="00FB5321">
        <w:t>"</w:t>
      </w:r>
      <w:r w:rsidRPr="00FB5321">
        <w:rPr>
          <w:rStyle w:val="StyleUnderline"/>
        </w:rPr>
        <w:t>a</w:t>
      </w:r>
      <w:r w:rsidRPr="00FB5321">
        <w:t xml:space="preserve"> </w:t>
      </w:r>
      <w:r w:rsidRPr="00FB5321">
        <w:rPr>
          <w:rStyle w:val="Emphasis"/>
        </w:rPr>
        <w:t>'pattern</w:t>
      </w:r>
      <w:r w:rsidRPr="00FB5321">
        <w:t>' .</w:t>
      </w:r>
      <w:r>
        <w:t xml:space="preserve"> . . </w:t>
      </w:r>
      <w:r w:rsidRPr="004B213A">
        <w:rPr>
          <w:rStyle w:val="StyleUnderline"/>
        </w:rPr>
        <w:t>of conduct</w:t>
      </w:r>
      <w:r>
        <w:t>," "</w:t>
      </w:r>
      <w:r w:rsidRPr="004B213A">
        <w:rPr>
          <w:rStyle w:val="StyleUnderline"/>
        </w:rPr>
        <w:t>ongoing conduct</w:t>
      </w:r>
      <w:r>
        <w:t>," "</w:t>
      </w:r>
      <w:r w:rsidRPr="004B213A">
        <w:rPr>
          <w:rStyle w:val="StyleUnderline"/>
        </w:rPr>
        <w:t>a pattern of behavior</w:t>
      </w:r>
      <w:r>
        <w:t>," "</w:t>
      </w:r>
      <w:r w:rsidRPr="004B213A">
        <w:rPr>
          <w:rStyle w:val="StyleUnderline"/>
        </w:rPr>
        <w:t>a course of conduc</w:t>
      </w:r>
      <w:r>
        <w:t xml:space="preserve">t," </w:t>
      </w:r>
      <w:r w:rsidRPr="004B213A">
        <w:rPr>
          <w:rStyle w:val="StyleUnderline"/>
        </w:rPr>
        <w:t>or anything relevantly similar</w:t>
      </w:r>
      <w:r>
        <w:t xml:space="preserve">: </w:t>
      </w:r>
      <w:r w:rsidRPr="004B213A">
        <w:rPr>
          <w:rStyle w:val="StyleUnderline"/>
        </w:rPr>
        <w:t xml:space="preserve">it </w:t>
      </w:r>
      <w:r w:rsidRPr="00FB5321">
        <w:rPr>
          <w:rStyle w:val="StyleUnderline"/>
          <w:highlight w:val="yellow"/>
        </w:rPr>
        <w:t>is</w:t>
      </w:r>
      <w:r w:rsidRPr="004B213A">
        <w:rPr>
          <w:rStyle w:val="StyleUnderline"/>
        </w:rPr>
        <w:t xml:space="preserve"> rather </w:t>
      </w:r>
      <w:r w:rsidRPr="00FB5321">
        <w:rPr>
          <w:rStyle w:val="StyleUnderline"/>
          <w:highlight w:val="yellow"/>
        </w:rPr>
        <w:t xml:space="preserve">a </w:t>
      </w:r>
      <w:r w:rsidRPr="00FB5321">
        <w:rPr>
          <w:rStyle w:val="Emphasis"/>
          <w:highlight w:val="yellow"/>
        </w:rPr>
        <w:t>single act</w:t>
      </w:r>
      <w:r>
        <w:t xml:space="preserve">. </w:t>
      </w:r>
      <w:r w:rsidRPr="00896843">
        <w:t>That the complaint, under the Attorney General's reading, alleges that Texaco engaged in certain unlawful, unfair, or fraudulent business practices in the past</w:t>
      </w:r>
      <w:r>
        <w:t xml:space="preserve"> and may engage in other such practices in the future is simply not enough: the complaint attacks not those past or future practices, but only the merger.</w:t>
      </w:r>
    </w:p>
    <w:p w14:paraId="530E62E0" w14:textId="77777777" w:rsidR="00140CDF" w:rsidRDefault="00140CDF" w:rsidP="00140CDF">
      <w:pPr>
        <w:pStyle w:val="Heading4"/>
      </w:pPr>
      <w:r>
        <w:t>The “</w:t>
      </w:r>
      <w:r w:rsidRPr="00FB5321">
        <w:t>core antitrust laws</w:t>
      </w:r>
      <w:r>
        <w:t>” are sections 1 and 2 of the Sherman Act and section 7 of the Clayton Act.</w:t>
      </w:r>
    </w:p>
    <w:p w14:paraId="69F41E9D" w14:textId="77777777" w:rsidR="00140CDF" w:rsidRDefault="00140CDF" w:rsidP="00140CDF">
      <w:r w:rsidRPr="00871683">
        <w:rPr>
          <w:rStyle w:val="Style13ptBold"/>
        </w:rPr>
        <w:t>The Antitrust Division 07</w:t>
      </w:r>
      <w:r w:rsidRPr="00871683">
        <w:t xml:space="preserve"> – </w:t>
      </w:r>
      <w:r>
        <w:t>L</w:t>
      </w:r>
      <w:r w:rsidRPr="00871683">
        <w:t>aw enforcement agency that enforces the U.S. antitrust laws</w:t>
      </w:r>
    </w:p>
    <w:p w14:paraId="554754CF" w14:textId="77777777" w:rsidR="00140CDF" w:rsidRDefault="00140CDF" w:rsidP="00140CDF">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2C8D78FE" w14:textId="77777777" w:rsidR="00140CDF" w:rsidRDefault="00140CDF" w:rsidP="00140CDF">
      <w:r>
        <w:t>The AMC has made many specific recommendations in its report, and the Division is in the process of reviewing all of them. The Division commends the AMC for its three primary conclusions:</w:t>
      </w:r>
    </w:p>
    <w:p w14:paraId="4A678269" w14:textId="77777777" w:rsidR="00140CDF" w:rsidRPr="00871683" w:rsidRDefault="00140CDF" w:rsidP="00140CDF">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0002E3B2" w14:textId="77777777" w:rsidR="00140CDF" w:rsidRDefault="00140CDF" w:rsidP="00140CDF">
      <w:pPr>
        <w:ind w:left="720"/>
      </w:pPr>
      <w:r w:rsidRPr="00FB5321">
        <w:rPr>
          <w:rStyle w:val="StyleUnderline"/>
          <w:highlight w:val="yellow"/>
        </w:rPr>
        <w:t>The</w:t>
      </w:r>
      <w:r>
        <w:t xml:space="preserve"> </w:t>
      </w:r>
      <w:r w:rsidRPr="00FB5321">
        <w:rPr>
          <w:rStyle w:val="Emphasis"/>
          <w:highlight w:val="yellow"/>
        </w:rPr>
        <w:t>core antitrust laws</w:t>
      </w:r>
      <w:r>
        <w:t>—</w:t>
      </w:r>
      <w:r w:rsidRPr="00FB5321">
        <w:rPr>
          <w:rStyle w:val="Emphasis"/>
          <w:highlight w:val="yellow"/>
        </w:rPr>
        <w:t>Sherman Act sections 1 and 2</w:t>
      </w:r>
      <w:r>
        <w:t xml:space="preserve"> </w:t>
      </w:r>
      <w:r w:rsidRPr="00FB5321">
        <w:rPr>
          <w:rStyle w:val="StyleUnderline"/>
          <w:highlight w:val="yellow"/>
        </w:rPr>
        <w:t xml:space="preserve">and </w:t>
      </w:r>
      <w:r w:rsidRPr="00FB5321">
        <w:rPr>
          <w:rStyle w:val="Emphasis"/>
          <w:highlight w:val="yellow"/>
        </w:rPr>
        <w:t>Clayton Act section 7</w:t>
      </w:r>
      <w:r>
        <w:t>—</w:t>
      </w:r>
      <w:r w:rsidRPr="00871683">
        <w:t>and their application by the courts and federal enforcement agencies are sound and appropriately safeguard the competitiveness of the U.S. economy</w:t>
      </w:r>
      <w:r>
        <w:t>.</w:t>
      </w:r>
    </w:p>
    <w:p w14:paraId="09E5C636" w14:textId="77777777" w:rsidR="00140CDF" w:rsidRDefault="00140CDF" w:rsidP="00140CDF">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FB5321">
        <w:rPr>
          <w:rStyle w:val="StyleUnderline"/>
          <w:highlight w:val="yellow"/>
        </w:rPr>
        <w:t>core antitrust laws are</w:t>
      </w:r>
      <w:r w:rsidRPr="00871683">
        <w:rPr>
          <w:rStyle w:val="StyleUnderline"/>
        </w:rPr>
        <w:t xml:space="preserve"> </w:t>
      </w:r>
      <w:r w:rsidRPr="00FB5321">
        <w:rPr>
          <w:rStyle w:val="Emphasis"/>
          <w:highlight w:val="yellow"/>
        </w:rPr>
        <w:t>general in nature</w:t>
      </w:r>
      <w:r w:rsidRPr="00871683">
        <w:t xml:space="preserve"> </w:t>
      </w:r>
      <w:r w:rsidRPr="00871683">
        <w:rPr>
          <w:rStyle w:val="StyleUnderline"/>
        </w:rPr>
        <w:t xml:space="preserve">and have been </w:t>
      </w:r>
      <w:r w:rsidRPr="00871683">
        <w:rPr>
          <w:rStyle w:val="Emphasis"/>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their </w:t>
      </w:r>
      <w:r w:rsidRPr="00871683">
        <w:rPr>
          <w:rStyle w:val="Emphasis"/>
        </w:rPr>
        <w:t>adaptability</w:t>
      </w:r>
      <w:r w:rsidRPr="00871683">
        <w:t xml:space="preserve"> </w:t>
      </w:r>
      <w:r w:rsidRPr="00871683">
        <w:rPr>
          <w:rStyle w:val="StyleUnderline"/>
        </w:rPr>
        <w:t xml:space="preserve">to </w:t>
      </w:r>
      <w:r w:rsidRPr="00871683">
        <w:rPr>
          <w:rStyle w:val="Emphasis"/>
        </w:rPr>
        <w:t>new economic conditions</w:t>
      </w:r>
      <w:r w:rsidRPr="00871683">
        <w:t xml:space="preserve"> </w:t>
      </w:r>
      <w:r w:rsidRPr="00871683">
        <w:rPr>
          <w:rStyle w:val="StyleUnderline"/>
        </w:rPr>
        <w:t>without sacrificing their ability to protect competition</w:t>
      </w:r>
      <w:r w:rsidRPr="00871683">
        <w:t>.</w:t>
      </w:r>
    </w:p>
    <w:p w14:paraId="4EF1AEFA" w14:textId="77777777" w:rsidR="00140CDF" w:rsidRDefault="00140CDF" w:rsidP="00140CDF"/>
    <w:p w14:paraId="28D29EAF" w14:textId="77777777" w:rsidR="00140CDF" w:rsidRDefault="00140CDF" w:rsidP="00140CDF">
      <w:pPr>
        <w:pStyle w:val="Heading4"/>
      </w:pPr>
      <w:r>
        <w:t>Two impacts---</w:t>
      </w:r>
    </w:p>
    <w:p w14:paraId="331E7598" w14:textId="77777777" w:rsidR="00140CDF" w:rsidRDefault="00140CDF" w:rsidP="00140CDF"/>
    <w:p w14:paraId="32920FC7" w14:textId="77777777" w:rsidR="00140CDF" w:rsidRDefault="00140CDF" w:rsidP="00140CDF">
      <w:pPr>
        <w:pStyle w:val="Heading4"/>
      </w:pPr>
      <w:r>
        <w:lastRenderedPageBreak/>
        <w:t>1---</w:t>
      </w:r>
      <w:r w:rsidRPr="00B21486">
        <w:rPr>
          <w:u w:val="single"/>
        </w:rPr>
        <w:t>Procedural fairness</w:t>
      </w:r>
      <w:r>
        <w:t>---</w:t>
      </w:r>
      <w:r>
        <w:rPr>
          <w:u w:val="single"/>
        </w:rPr>
        <w:t>only</w:t>
      </w:r>
      <w:r>
        <w:t xml:space="preserve"> predictable limits centered on the resolution create a </w:t>
      </w:r>
      <w:r>
        <w:rPr>
          <w:u w:val="single"/>
        </w:rPr>
        <w:t>predictable prep burden</w:t>
      </w:r>
      <w:r>
        <w:t xml:space="preserve"> for the negative, which is a </w:t>
      </w:r>
      <w:r>
        <w:rPr>
          <w:u w:val="single"/>
        </w:rPr>
        <w:t>prerequisite</w:t>
      </w:r>
      <w:r>
        <w:t xml:space="preserve"> for </w:t>
      </w:r>
      <w:r>
        <w:rPr>
          <w:u w:val="single"/>
        </w:rPr>
        <w:t>procedurally fair engagement</w:t>
      </w:r>
      <w:r>
        <w:t xml:space="preserve">---unconstrained aff choice creates an </w:t>
      </w:r>
      <w:r>
        <w:rPr>
          <w:u w:val="single"/>
        </w:rPr>
        <w:t>untenable research burden</w:t>
      </w:r>
      <w:r>
        <w:t xml:space="preserve"> for the neg. That’s an impact---people don’t debate for the same reasons, </w:t>
      </w:r>
      <w:r>
        <w:rPr>
          <w:u w:val="single"/>
        </w:rPr>
        <w:t>but</w:t>
      </w:r>
      <w:r>
        <w:t xml:space="preserve"> everybody thinks there’s </w:t>
      </w:r>
      <w:r>
        <w:rPr>
          <w:u w:val="single"/>
        </w:rPr>
        <w:t>some</w:t>
      </w:r>
      <w:r>
        <w:t xml:space="preserve"> value in preserving the activity.</w:t>
      </w:r>
    </w:p>
    <w:p w14:paraId="28740AAE" w14:textId="77777777" w:rsidR="00140CDF" w:rsidRDefault="00140CDF" w:rsidP="00140CDF"/>
    <w:p w14:paraId="06CA7055" w14:textId="77777777" w:rsidR="00140CDF" w:rsidRDefault="00140CDF" w:rsidP="00140CDF">
      <w:pPr>
        <w:pStyle w:val="Heading4"/>
      </w:pPr>
      <w:r>
        <w:t xml:space="preserve">2---Antitrust debates are </w:t>
      </w:r>
      <w:r w:rsidRPr="00B21486">
        <w:rPr>
          <w:u w:val="single"/>
        </w:rPr>
        <w:t>good</w:t>
      </w:r>
      <w:r>
        <w:t xml:space="preserve">---rigorous and iterative research gives us the tools to challenge </w:t>
      </w:r>
      <w:r>
        <w:rPr>
          <w:u w:val="single"/>
        </w:rPr>
        <w:t>violent corporate monopolization</w:t>
      </w:r>
      <w:r w:rsidRPr="00B21486">
        <w:t>.</w:t>
      </w:r>
    </w:p>
    <w:p w14:paraId="1F442C6C" w14:textId="77777777" w:rsidR="00140CDF" w:rsidRDefault="00140CDF" w:rsidP="00140CDF">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1568DFE9" w14:textId="77777777" w:rsidR="00140CDF" w:rsidRPr="00B21486" w:rsidRDefault="00140CDF" w:rsidP="00140CDF">
      <w:r>
        <w:t xml:space="preserve">Jeremie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7362BBB8" w14:textId="77777777" w:rsidR="00140CDF" w:rsidRDefault="00140CDF" w:rsidP="00140CDF">
      <w:pPr>
        <w:rPr>
          <w:sz w:val="16"/>
          <w:szCs w:val="16"/>
        </w:rPr>
      </w:pPr>
      <w:r w:rsidRPr="00494833">
        <w:rPr>
          <w:rStyle w:val="Emphasis"/>
          <w:highlight w:val="yellow"/>
        </w:rPr>
        <w:t>It is critical that grassroots leaders</w:t>
      </w:r>
      <w:r w:rsidRPr="001540A1">
        <w:rPr>
          <w:rStyle w:val="Emphasis"/>
        </w:rPr>
        <w:t xml:space="preserve"> of color </w:t>
      </w:r>
      <w:r w:rsidRPr="00494833">
        <w:rPr>
          <w:rStyle w:val="Emphasis"/>
          <w:highlight w:val="yellow"/>
        </w:rPr>
        <w:t xml:space="preserve">are positioned to lead </w:t>
      </w:r>
      <w:r w:rsidRPr="00744AB4">
        <w:rPr>
          <w:rStyle w:val="Emphasis"/>
        </w:rPr>
        <w:t>on</w:t>
      </w:r>
      <w:r w:rsidRPr="00494833">
        <w:rPr>
          <w:rStyle w:val="Emphasis"/>
          <w:highlight w:val="yellow"/>
        </w:rPr>
        <w:t xml:space="preserve"> anti-monopoly policy</w:t>
      </w:r>
      <w:r w:rsidRPr="00E83D0D">
        <w:rPr>
          <w:sz w:val="16"/>
          <w:szCs w:val="16"/>
        </w:rPr>
        <w:t xml:space="preserve">,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 </w:t>
      </w:r>
    </w:p>
    <w:p w14:paraId="2DC86606" w14:textId="77777777" w:rsidR="00140CDF" w:rsidRDefault="00140CDF" w:rsidP="00140CDF">
      <w:pPr>
        <w:rPr>
          <w:sz w:val="16"/>
          <w:szCs w:val="16"/>
        </w:rPr>
      </w:pPr>
      <w:r w:rsidRPr="00E83D0D">
        <w:rPr>
          <w:sz w:val="16"/>
          <w:szCs w:val="16"/>
        </w:rPr>
        <w:t xml:space="preserve">We at Liberation in a Generation believe that the power to change our economic systems rests with the organizers of color who are building the political strength of communities of color. </w:t>
      </w:r>
      <w:r w:rsidRPr="00494833">
        <w:rPr>
          <w:rStyle w:val="Emphasis"/>
          <w:highlight w:val="yellow"/>
        </w:rPr>
        <w:t>Anti-monopoly research</w:t>
      </w:r>
      <w:r w:rsidRPr="001540A1">
        <w:rPr>
          <w:rStyle w:val="Emphasis"/>
        </w:rPr>
        <w:t xml:space="preserve"> and advocacy</w:t>
      </w:r>
      <w:r w:rsidRPr="00E83D0D">
        <w:rPr>
          <w:rStyle w:val="StyleUnderline"/>
        </w:rPr>
        <w:t xml:space="preserve"> </w:t>
      </w:r>
      <w:r w:rsidRPr="00494833">
        <w:rPr>
          <w:rStyle w:val="StyleUnderline"/>
          <w:highlight w:val="yellow"/>
        </w:rPr>
        <w:t>need to better</w:t>
      </w:r>
      <w:r w:rsidRPr="00E83D0D">
        <w:rPr>
          <w:rStyle w:val="StyleUnderline"/>
        </w:rPr>
        <w:t xml:space="preserve"> quantify, center, and </w:t>
      </w:r>
      <w:r w:rsidRPr="00494833">
        <w:rPr>
          <w:rStyle w:val="StyleUnderline"/>
          <w:highlight w:val="yellow"/>
        </w:rPr>
        <w:t>reflect what p</w:t>
      </w:r>
      <w:r w:rsidRPr="00E83D0D">
        <w:rPr>
          <w:rStyle w:val="StyleUnderline"/>
        </w:rPr>
        <w:t xml:space="preserve">eople </w:t>
      </w:r>
      <w:r w:rsidRPr="00494833">
        <w:rPr>
          <w:rStyle w:val="StyleUnderline"/>
          <w:highlight w:val="yellow"/>
        </w:rPr>
        <w:t>o</w:t>
      </w:r>
      <w:r w:rsidRPr="00E83D0D">
        <w:rPr>
          <w:rStyle w:val="StyleUnderline"/>
        </w:rPr>
        <w:t xml:space="preserve">f </w:t>
      </w:r>
      <w:r w:rsidRPr="00494833">
        <w:rPr>
          <w:rStyle w:val="StyleUnderline"/>
          <w:highlight w:val="yellow"/>
        </w:rPr>
        <w:t>c</w:t>
      </w:r>
      <w:r w:rsidRPr="00E83D0D">
        <w:rPr>
          <w:rStyle w:val="StyleUnderline"/>
        </w:rPr>
        <w:t xml:space="preserve">olor </w:t>
      </w:r>
      <w:r w:rsidRPr="00494833">
        <w:rPr>
          <w:rStyle w:val="StyleUnderline"/>
          <w:highlight w:val="yellow"/>
        </w:rPr>
        <w:t>are experiencing</w:t>
      </w:r>
      <w:r w:rsidRPr="00E83D0D">
        <w:rPr>
          <w:rStyle w:val="StyleUnderline"/>
        </w:rPr>
        <w:t xml:space="preserve"> and the ways that they are being harmed by monopoly power’s reach. </w:t>
      </w:r>
      <w:r w:rsidRPr="00494833">
        <w:rPr>
          <w:rStyle w:val="StyleUnderline"/>
          <w:highlight w:val="yellow"/>
        </w:rPr>
        <w:t xml:space="preserve">These efforts </w:t>
      </w:r>
      <w:r w:rsidRPr="00494833">
        <w:rPr>
          <w:rStyle w:val="Emphasis"/>
          <w:highlight w:val="yellow"/>
        </w:rPr>
        <w:t>should</w:t>
      </w:r>
      <w:r w:rsidRPr="00E83D0D">
        <w:rPr>
          <w:rStyle w:val="StyleUnderline"/>
        </w:rPr>
        <w:t xml:space="preserve"> also </w:t>
      </w:r>
      <w:r w:rsidRPr="001540A1">
        <w:rPr>
          <w:rStyle w:val="Emphasis"/>
        </w:rPr>
        <w:t xml:space="preserve">better </w:t>
      </w:r>
      <w:r w:rsidRPr="00494833">
        <w:rPr>
          <w:rStyle w:val="Emphasis"/>
          <w:highlight w:val="yellow"/>
        </w:rPr>
        <w:t>connect anti-monopoly policy</w:t>
      </w:r>
      <w:r w:rsidRPr="001540A1">
        <w:rPr>
          <w:rStyle w:val="Emphasis"/>
        </w:rPr>
        <w:t xml:space="preserve"> and advocacy as tools </w:t>
      </w:r>
      <w:r w:rsidRPr="00494833">
        <w:rPr>
          <w:rStyle w:val="Emphasis"/>
          <w:highlight w:val="yellow"/>
        </w:rPr>
        <w:t>to advance</w:t>
      </w:r>
      <w:r w:rsidRPr="001540A1">
        <w:rPr>
          <w:rStyle w:val="Emphasis"/>
        </w:rPr>
        <w:t xml:space="preserve"> the existing priorities of leaders of color, such as the </w:t>
      </w:r>
      <w:r w:rsidRPr="00494833">
        <w:rPr>
          <w:rStyle w:val="Emphasis"/>
          <w:highlight w:val="yellow"/>
        </w:rPr>
        <w:t>G</w:t>
      </w:r>
      <w:r w:rsidRPr="001540A1">
        <w:rPr>
          <w:rStyle w:val="Emphasis"/>
        </w:rPr>
        <w:t xml:space="preserve">reen </w:t>
      </w:r>
      <w:r w:rsidRPr="00494833">
        <w:rPr>
          <w:rStyle w:val="Emphasis"/>
          <w:highlight w:val="yellow"/>
        </w:rPr>
        <w:t>N</w:t>
      </w:r>
      <w:r w:rsidRPr="001540A1">
        <w:rPr>
          <w:rStyle w:val="Emphasis"/>
        </w:rPr>
        <w:t xml:space="preserve">ew </w:t>
      </w:r>
      <w:r w:rsidRPr="00494833">
        <w:rPr>
          <w:rStyle w:val="Emphasis"/>
          <w:highlight w:val="yellow"/>
        </w:rPr>
        <w:t>D</w:t>
      </w:r>
      <w:r w:rsidRPr="001540A1">
        <w:rPr>
          <w:rStyle w:val="Emphasis"/>
        </w:rPr>
        <w:t xml:space="preserve">eal, </w:t>
      </w:r>
      <w:r w:rsidRPr="00494833">
        <w:rPr>
          <w:rStyle w:val="Emphasis"/>
          <w:highlight w:val="yellow"/>
        </w:rPr>
        <w:t>M</w:t>
      </w:r>
      <w:r w:rsidRPr="001540A1">
        <w:rPr>
          <w:rStyle w:val="Emphasis"/>
        </w:rPr>
        <w:t xml:space="preserve">edicare </w:t>
      </w:r>
      <w:r w:rsidRPr="00494833">
        <w:rPr>
          <w:rStyle w:val="Emphasis"/>
          <w:highlight w:val="yellow"/>
        </w:rPr>
        <w:t>f</w:t>
      </w:r>
      <w:r w:rsidRPr="001540A1">
        <w:rPr>
          <w:rStyle w:val="Emphasis"/>
        </w:rPr>
        <w:t xml:space="preserve">or </w:t>
      </w:r>
      <w:r w:rsidRPr="00494833">
        <w:rPr>
          <w:rStyle w:val="Emphasis"/>
          <w:highlight w:val="yellow"/>
        </w:rPr>
        <w:t>A</w:t>
      </w:r>
      <w:r w:rsidRPr="001540A1">
        <w:rPr>
          <w:rStyle w:val="Emphasis"/>
        </w:rPr>
        <w:t xml:space="preserve">ll, </w:t>
      </w:r>
      <w:r w:rsidRPr="00494833">
        <w:rPr>
          <w:rStyle w:val="Emphasis"/>
          <w:highlight w:val="yellow"/>
        </w:rPr>
        <w:t>closing the</w:t>
      </w:r>
      <w:r w:rsidRPr="001540A1">
        <w:rPr>
          <w:rStyle w:val="Emphasis"/>
        </w:rPr>
        <w:t xml:space="preserve"> racial </w:t>
      </w:r>
      <w:r w:rsidRPr="00494833">
        <w:rPr>
          <w:rStyle w:val="Emphasis"/>
          <w:highlight w:val="yellow"/>
        </w:rPr>
        <w:t>wealth gap</w:t>
      </w:r>
      <w:r w:rsidRPr="001540A1">
        <w:rPr>
          <w:rStyle w:val="Emphasis"/>
        </w:rPr>
        <w:t>, and a Homes Guarantee</w:t>
      </w:r>
      <w:r w:rsidRPr="00E83D0D">
        <w:rPr>
          <w:sz w:val="16"/>
          <w:szCs w:val="16"/>
        </w:rPr>
        <w:t xml:space="preserve">. This paper aims to contribute a major step in the long journey of bridging the divide between anti-monopoly researchers and policy advocates and grassroots leaders of color. The first step on that journey is knowledge. </w:t>
      </w:r>
    </w:p>
    <w:p w14:paraId="7BFEC878" w14:textId="77777777" w:rsidR="00140CDF" w:rsidRPr="00E83D0D" w:rsidRDefault="00140CDF" w:rsidP="00140CDF">
      <w:pPr>
        <w:rPr>
          <w:sz w:val="16"/>
          <w:szCs w:val="16"/>
        </w:rPr>
      </w:pPr>
      <w:r w:rsidRPr="00E83D0D">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785DB10E" w14:textId="77777777" w:rsidR="00140CDF" w:rsidRPr="00E83D0D" w:rsidRDefault="00140CDF" w:rsidP="00140CDF">
      <w:pPr>
        <w:rPr>
          <w:sz w:val="16"/>
          <w:szCs w:val="16"/>
        </w:rPr>
      </w:pPr>
      <w:r w:rsidRPr="00E83D0D">
        <w:rPr>
          <w:sz w:val="16"/>
          <w:szCs w:val="16"/>
        </w:rPr>
        <w:t>SECTION 1 Monopoly Power Is Corporate Power Magnified and Maximized</w:t>
      </w:r>
    </w:p>
    <w:p w14:paraId="3D5E63E4" w14:textId="77777777" w:rsidR="00140CDF" w:rsidRDefault="00140CDF" w:rsidP="00140CDF">
      <w:pPr>
        <w:rPr>
          <w:sz w:val="16"/>
          <w:szCs w:val="16"/>
        </w:rPr>
      </w:pPr>
      <w:r w:rsidRPr="00E83D0D">
        <w:rPr>
          <w:sz w:val="16"/>
          <w:szCs w:val="16"/>
        </w:rPr>
        <w:t xml:space="preserve">In 1975, millions flooded theaters to see the blockbuster thriller Jaws. The story follows a police chief in a small resort town as he risks his life to protect beachgoers from a monstrous man-eating great white shark. </w:t>
      </w:r>
    </w:p>
    <w:p w14:paraId="692AFAC4" w14:textId="77777777" w:rsidR="00140CDF" w:rsidRDefault="00140CDF" w:rsidP="00140CDF">
      <w:pPr>
        <w:rPr>
          <w:sz w:val="16"/>
          <w:szCs w:val="16"/>
        </w:rPr>
      </w:pPr>
      <w:r w:rsidRPr="00E83D0D">
        <w:rPr>
          <w:sz w:val="16"/>
          <w:szCs w:val="16"/>
        </w:rPr>
        <w:t xml:space="preserve">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 </w:t>
      </w:r>
    </w:p>
    <w:p w14:paraId="30E32259" w14:textId="77777777" w:rsidR="00140CDF" w:rsidRDefault="00140CDF" w:rsidP="00140CDF">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w:t>
      </w:r>
      <w:r w:rsidRPr="00E83D0D">
        <w:rPr>
          <w:sz w:val="16"/>
          <w:szCs w:val="16"/>
        </w:rPr>
        <w:lastRenderedPageBreak/>
        <w:t xml:space="preserve">has effectively used grassroots digital organizing to challenge the monopoly power of social media platforms such as Facebook. </w:t>
      </w:r>
      <w:r w:rsidRPr="00494833">
        <w:rPr>
          <w:rStyle w:val="Emphasis"/>
          <w:highlight w:val="yellow"/>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14A96E73" w14:textId="77777777" w:rsidR="00140CDF" w:rsidRPr="00E83D0D" w:rsidRDefault="00140CDF" w:rsidP="00140CDF">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494833">
        <w:rPr>
          <w:rStyle w:val="Emphasis"/>
          <w:sz w:val="28"/>
          <w:szCs w:val="28"/>
          <w:highlight w:val="yellow"/>
        </w:rPr>
        <w:t>these efforts can be bolstered if anti-monopoly policy</w:t>
      </w:r>
      <w:r w:rsidRPr="001540A1">
        <w:rPr>
          <w:rStyle w:val="Emphasis"/>
          <w:sz w:val="28"/>
          <w:szCs w:val="28"/>
        </w:rPr>
        <w:t xml:space="preserve"> development and advocacy </w:t>
      </w:r>
      <w:r w:rsidRPr="00494833">
        <w:rPr>
          <w:rStyle w:val="Emphasis"/>
          <w:sz w:val="28"/>
          <w:szCs w:val="28"/>
          <w:highlight w:val="yellow"/>
        </w:rPr>
        <w:t>were incorporated into</w:t>
      </w:r>
      <w:r w:rsidRPr="001540A1">
        <w:rPr>
          <w:rStyle w:val="Emphasis"/>
          <w:sz w:val="28"/>
          <w:szCs w:val="28"/>
        </w:rPr>
        <w:t xml:space="preserve"> these </w:t>
      </w:r>
      <w:r w:rsidRPr="00494833">
        <w:rPr>
          <w:rStyle w:val="Emphasis"/>
          <w:sz w:val="28"/>
          <w:szCs w:val="28"/>
          <w:highlight w:val="yellow"/>
        </w:rPr>
        <w:t>existing efforts</w:t>
      </w:r>
      <w:r w:rsidRPr="00E83D0D">
        <w:rPr>
          <w:sz w:val="16"/>
          <w:szCs w:val="16"/>
        </w:rPr>
        <w:t xml:space="preserve"> but then followed the lead of organizers. For example, </w:t>
      </w:r>
      <w:r w:rsidRPr="001540A1">
        <w:rPr>
          <w:rStyle w:val="Emphasis"/>
        </w:rPr>
        <w:t xml:space="preserve">the </w:t>
      </w:r>
      <w:r w:rsidRPr="00494833">
        <w:rPr>
          <w:rStyle w:val="Emphasis"/>
          <w:highlight w:val="yellow"/>
        </w:rPr>
        <w:t>primary opponents of prison</w:t>
      </w:r>
      <w:r w:rsidRPr="001540A1">
        <w:rPr>
          <w:rStyle w:val="Emphasis"/>
        </w:rPr>
        <w:t xml:space="preserve"> and police </w:t>
      </w:r>
      <w:r w:rsidRPr="00494833">
        <w:rPr>
          <w:rStyle w:val="Emphasis"/>
          <w:highlight w:val="yellow"/>
        </w:rPr>
        <w:t>abolition are</w:t>
      </w:r>
      <w:r w:rsidRPr="001540A1">
        <w:rPr>
          <w:rStyle w:val="Emphasis"/>
        </w:rPr>
        <w:t xml:space="preserve"> private </w:t>
      </w:r>
      <w:r w:rsidRPr="00494833">
        <w:rPr>
          <w:rStyle w:val="Emphasis"/>
          <w:highlight w:val="yellow"/>
        </w:rPr>
        <w:t>prison monopolies</w:t>
      </w:r>
      <w:r w:rsidRPr="00E83D0D">
        <w:rPr>
          <w:rStyle w:val="StyleUnderline"/>
        </w:rPr>
        <w:t xml:space="preserve">, such as GEO Group and CoreCivic, </w:t>
      </w:r>
      <w:r w:rsidRPr="001540A1">
        <w:rPr>
          <w:rStyle w:val="Emphasis"/>
        </w:rPr>
        <w:t xml:space="preserve">which profit from the arrest and incarceration of Black and brown people. </w:t>
      </w:r>
      <w:r w:rsidRPr="00494833">
        <w:rPr>
          <w:rStyle w:val="Emphasis"/>
          <w:highlight w:val="yellow"/>
        </w:rPr>
        <w:t>Opponents of the G</w:t>
      </w:r>
      <w:r w:rsidRPr="00744AB4">
        <w:rPr>
          <w:rStyle w:val="Emphasis"/>
        </w:rPr>
        <w:t>reen</w:t>
      </w:r>
      <w:r w:rsidRPr="001540A1">
        <w:rPr>
          <w:rStyle w:val="Emphasis"/>
        </w:rPr>
        <w:t xml:space="preserve"> </w:t>
      </w:r>
      <w:r w:rsidRPr="00494833">
        <w:rPr>
          <w:rStyle w:val="Emphasis"/>
          <w:highlight w:val="yellow"/>
        </w:rPr>
        <w:t>N</w:t>
      </w:r>
      <w:r w:rsidRPr="001540A1">
        <w:rPr>
          <w:rStyle w:val="Emphasis"/>
        </w:rPr>
        <w:t xml:space="preserve">ew </w:t>
      </w:r>
      <w:r w:rsidRPr="00494833">
        <w:rPr>
          <w:rStyle w:val="Emphasis"/>
          <w:highlight w:val="yellow"/>
        </w:rPr>
        <w:t>D</w:t>
      </w:r>
      <w:r w:rsidRPr="001540A1">
        <w:rPr>
          <w:rStyle w:val="Emphasis"/>
        </w:rPr>
        <w:t xml:space="preserve">eal </w:t>
      </w:r>
      <w:r w:rsidRPr="00494833">
        <w:rPr>
          <w:rStyle w:val="Emphasis"/>
          <w:highlight w:val="yellow"/>
        </w:rPr>
        <w:t>include</w:t>
      </w:r>
      <w:r w:rsidRPr="001540A1">
        <w:rPr>
          <w:rStyle w:val="Emphasis"/>
        </w:rPr>
        <w:t xml:space="preserve"> energy monopolies </w:t>
      </w:r>
      <w:r w:rsidRPr="00494833">
        <w:rPr>
          <w:rStyle w:val="Emphasis"/>
          <w:highlight w:val="yellow"/>
        </w:rPr>
        <w:t>BP and ExxonMobile</w:t>
      </w:r>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494833">
        <w:rPr>
          <w:rStyle w:val="Emphasis"/>
          <w:highlight w:val="yellow"/>
        </w:rPr>
        <w:t>opponents of the Homes Guarantee</w:t>
      </w:r>
      <w:r w:rsidRPr="00E83D0D">
        <w:rPr>
          <w:sz w:val="16"/>
          <w:szCs w:val="16"/>
        </w:rPr>
        <w:t xml:space="preserve">, and its call for creating 12 million units of social housing outside of the for-profit housing market, </w:t>
      </w:r>
      <w:r w:rsidRPr="00494833">
        <w:rPr>
          <w:rStyle w:val="Emphasis"/>
          <w:highlight w:val="yellow"/>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42FEFB82" w14:textId="77777777" w:rsidR="00140CDF" w:rsidRDefault="00140CDF" w:rsidP="00140CDF">
      <w:pPr>
        <w:rPr>
          <w:sz w:val="16"/>
          <w:szCs w:val="16"/>
        </w:rPr>
      </w:pPr>
      <w:r w:rsidRPr="00E83D0D">
        <w:rPr>
          <w:sz w:val="16"/>
          <w:szCs w:val="16"/>
        </w:rPr>
        <w:t xml:space="preserve">How Corporate Monopolies Show Up in Today’s World </w:t>
      </w:r>
    </w:p>
    <w:p w14:paraId="4B0379E0" w14:textId="77777777" w:rsidR="00140CDF" w:rsidRDefault="00140CDF" w:rsidP="00140CDF">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494833">
        <w:rPr>
          <w:rStyle w:val="Emphasis"/>
          <w:highlight w:val="yellow"/>
        </w:rPr>
        <w:t>Monopoly</w:t>
      </w:r>
      <w:r w:rsidRPr="001540A1">
        <w:rPr>
          <w:rStyle w:val="Emphasis"/>
        </w:rPr>
        <w:t xml:space="preserve"> </w:t>
      </w:r>
      <w:r w:rsidRPr="00744AB4">
        <w:rPr>
          <w:rStyle w:val="Emphasis"/>
        </w:rPr>
        <w:t>power</w:t>
      </w:r>
      <w:r w:rsidRPr="00494833">
        <w:rPr>
          <w:rStyle w:val="Emphasis"/>
          <w:highlight w:val="yellow"/>
        </w:rPr>
        <w:t xml:space="preserve"> turbocharges</w:t>
      </w:r>
      <w:r w:rsidRPr="001540A1">
        <w:rPr>
          <w:rStyle w:val="Emphasis"/>
        </w:rPr>
        <w:t xml:space="preserve"> the </w:t>
      </w:r>
      <w:r w:rsidRPr="00494833">
        <w:rPr>
          <w:rStyle w:val="Emphasis"/>
          <w:highlight w:val="yellow"/>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5F67636F" w14:textId="77777777" w:rsidR="00140CDF" w:rsidRDefault="00140CDF" w:rsidP="00140CDF">
      <w:pPr>
        <w:rPr>
          <w:sz w:val="16"/>
          <w:szCs w:val="16"/>
        </w:rPr>
      </w:pPr>
      <w:r w:rsidRPr="000121E1">
        <w:rPr>
          <w:rStyle w:val="StyleUnderline"/>
        </w:rPr>
        <w:t>It has become</w:t>
      </w:r>
      <w:r w:rsidRPr="00E83D0D">
        <w:rPr>
          <w:sz w:val="16"/>
          <w:szCs w:val="16"/>
        </w:rPr>
        <w:t xml:space="preserve"> difficult, and </w:t>
      </w:r>
      <w:r w:rsidRPr="000121E1">
        <w:rPr>
          <w:rStyle w:val="StyleUnderline"/>
        </w:rPr>
        <w:t xml:space="preserve">inadequate, to rely on legal definitions to identify monopolies. </w:t>
      </w:r>
      <w:r w:rsidRPr="001540A1">
        <w:rPr>
          <w:rStyle w:val="Emphasis"/>
        </w:rPr>
        <w:t xml:space="preserve">The legal definition of </w:t>
      </w:r>
      <w:r w:rsidRPr="00494833">
        <w:rPr>
          <w:rStyle w:val="Emphasis"/>
          <w:highlight w:val="yellow"/>
        </w:rPr>
        <w:t>monopolization</w:t>
      </w:r>
      <w:r w:rsidRPr="00E83D0D">
        <w:rPr>
          <w:sz w:val="16"/>
          <w:szCs w:val="16"/>
        </w:rPr>
        <w:t xml:space="preserve"> is highly technical and complicated by centuries of conflicting jurisprudence. It's </w:t>
      </w:r>
      <w:r w:rsidRPr="00494833">
        <w:rPr>
          <w:rStyle w:val="Emphasis"/>
          <w:highlight w:val="yellow"/>
        </w:rPr>
        <w:t>been narrowed to exclusively focus on</w:t>
      </w:r>
      <w:r w:rsidRPr="001540A1">
        <w:rPr>
          <w:rStyle w:val="Emphasis"/>
        </w:rPr>
        <w:t xml:space="preserve"> the </w:t>
      </w:r>
      <w:r w:rsidRPr="00494833">
        <w:rPr>
          <w:rStyle w:val="Emphasis"/>
          <w:highlight w:val="yellow"/>
        </w:rPr>
        <w:t>negative impact</w:t>
      </w:r>
      <w:r w:rsidRPr="001540A1">
        <w:rPr>
          <w:rStyle w:val="Emphasis"/>
        </w:rPr>
        <w:t xml:space="preserve"> that anticompetitive actions have </w:t>
      </w:r>
      <w:r w:rsidRPr="00494833">
        <w:rPr>
          <w:rStyle w:val="Emphasis"/>
          <w:highlight w:val="yellow"/>
        </w:rPr>
        <w:t>on consumers</w:t>
      </w:r>
      <w:r w:rsidRPr="000121E1">
        <w:rPr>
          <w:rStyle w:val="StyleUnderline"/>
        </w:rPr>
        <w:t>.</w:t>
      </w:r>
      <w:r w:rsidRPr="000121E1">
        <w:rPr>
          <w:rStyle w:val="StyleUnderline"/>
          <w:sz w:val="16"/>
          <w:szCs w:val="16"/>
        </w:rPr>
        <w:t xml:space="preserve">12 </w:t>
      </w:r>
      <w:r w:rsidRPr="00494833">
        <w:rPr>
          <w:rStyle w:val="Emphasis"/>
          <w:highlight w:val="yellow"/>
        </w:rPr>
        <w:t>This</w:t>
      </w:r>
      <w:r w:rsidRPr="001540A1">
        <w:rPr>
          <w:rStyle w:val="Emphasis"/>
        </w:rPr>
        <w:t xml:space="preserve"> narrower focus intentionally </w:t>
      </w:r>
      <w:r w:rsidRPr="00494833">
        <w:rPr>
          <w:rStyle w:val="Emphasis"/>
          <w:highlight w:val="yellow"/>
        </w:rPr>
        <w:t>shielded monopolies from</w:t>
      </w:r>
      <w:r w:rsidRPr="001540A1">
        <w:rPr>
          <w:rStyle w:val="Emphasis"/>
        </w:rPr>
        <w:t xml:space="preserve"> any </w:t>
      </w:r>
      <w:r w:rsidRPr="00494833">
        <w:rPr>
          <w:rStyle w:val="Emphasis"/>
          <w:highlight w:val="yellow"/>
        </w:rPr>
        <w:t xml:space="preserve">accountability </w:t>
      </w:r>
      <w:r w:rsidRPr="00744AB4">
        <w:rPr>
          <w:rStyle w:val="Emphasis"/>
        </w:rPr>
        <w:t>for</w:t>
      </w:r>
      <w:r w:rsidRPr="001540A1">
        <w:rPr>
          <w:rStyle w:val="Emphasis"/>
        </w:rPr>
        <w:t xml:space="preserve"> anticompetitive harm inflicted on workers, the environment, local communities, government, and democracy</w:t>
      </w:r>
      <w:r w:rsidRPr="000121E1">
        <w:rPr>
          <w:rStyle w:val="StyleUnderline"/>
        </w:rPr>
        <w:t>. Federal enforcement of monopoly power is confined to the highly specialized legal practice of antitrust law enforcement</w:t>
      </w:r>
      <w:r w:rsidRPr="00E83D0D">
        <w:rPr>
          <w:sz w:val="16"/>
          <w:szCs w:val="16"/>
        </w:rPr>
        <w:t>.</w:t>
      </w:r>
      <w:r>
        <w:rPr>
          <w:sz w:val="16"/>
          <w:szCs w:val="16"/>
        </w:rPr>
        <w:t>13</w:t>
      </w:r>
      <w:r w:rsidRPr="00E83D0D">
        <w:rPr>
          <w:sz w:val="16"/>
          <w:szCs w:val="16"/>
        </w:rPr>
        <w:t xml:space="preserve"> However</w:t>
      </w:r>
      <w:r>
        <w:rPr>
          <w:sz w:val="16"/>
          <w:szCs w:val="16"/>
        </w:rPr>
        <w:t>,</w:t>
      </w:r>
      <w:r w:rsidRPr="00E83D0D">
        <w:rPr>
          <w:sz w:val="16"/>
          <w:szCs w:val="16"/>
        </w:rPr>
        <w:t xml:space="preserve"> centuries of political power wielded by corporate monopolies and their acolytes (e.g., universities, think tanks, trade associations, and major law firms) have rendered much of antitrust law enforcement toothless.14 </w:t>
      </w:r>
    </w:p>
    <w:p w14:paraId="1C5E8A18" w14:textId="77777777" w:rsidR="00140CDF" w:rsidRDefault="00140CDF" w:rsidP="00140CDF">
      <w:pPr>
        <w:rPr>
          <w:sz w:val="16"/>
          <w:szCs w:val="16"/>
        </w:rPr>
      </w:pPr>
      <w:r w:rsidRPr="001540A1">
        <w:rPr>
          <w:rStyle w:val="Emphasis"/>
        </w:rPr>
        <w:t>In the late 19th and early 20th century, the definition of monopoly was much wider and comprehensive</w:t>
      </w:r>
      <w:r w:rsidRPr="00E83D0D">
        <w:rPr>
          <w:sz w:val="16"/>
          <w:szCs w:val="16"/>
        </w:rPr>
        <w:t xml:space="preserve">. In this paper, we will expand the definition as well. Recognizing that this definitional work is in many ways a work in progress, we offer our definition as a point of discussion and debate for the larger field of anti-monopoly advocates. </w:t>
      </w:r>
    </w:p>
    <w:p w14:paraId="71E47C5A" w14:textId="77777777" w:rsidR="00140CDF" w:rsidRDefault="00140CDF" w:rsidP="00140CDF">
      <w:pPr>
        <w:rPr>
          <w:sz w:val="16"/>
          <w:szCs w:val="16"/>
        </w:rPr>
      </w:pPr>
      <w:r w:rsidRPr="00E83D0D">
        <w:rPr>
          <w:sz w:val="16"/>
          <w:szCs w:val="16"/>
        </w:rPr>
        <w:t xml:space="preserve">In this paper, we define monopoly as a corporate entity (a single corporation or a group of corporations) whose sheer size and anticompetitive behavior grant it disproportionate economic power and governing influence. This negatively affects the well-being of workers, consumers, markets, local communities, democratic governance, and the planet. </w:t>
      </w:r>
    </w:p>
    <w:p w14:paraId="65838D64" w14:textId="77777777" w:rsidR="00140CDF" w:rsidRDefault="00140CDF" w:rsidP="00140CDF">
      <w:pPr>
        <w:rPr>
          <w:sz w:val="16"/>
          <w:szCs w:val="16"/>
        </w:rPr>
      </w:pPr>
      <w:r w:rsidRPr="000121E1">
        <w:rPr>
          <w:rStyle w:val="StyleUnderline"/>
        </w:rPr>
        <w:t xml:space="preserve">Below are a few major industries that reveal how </w:t>
      </w:r>
      <w:r w:rsidRPr="001540A1">
        <w:rPr>
          <w:rStyle w:val="Emphasis"/>
        </w:rPr>
        <w:t>corporate concentration and monopolistic industries harm the economic lives of workers, consumers, and communities of color</w:t>
      </w:r>
      <w:r w:rsidRPr="00E83D0D">
        <w:rPr>
          <w:sz w:val="16"/>
          <w:szCs w:val="16"/>
        </w:rPr>
        <w:t xml:space="preserve">. </w:t>
      </w:r>
    </w:p>
    <w:p w14:paraId="02D4298C" w14:textId="77777777" w:rsidR="00140CDF" w:rsidRDefault="00140CDF" w:rsidP="00140CDF">
      <w:pPr>
        <w:rPr>
          <w:sz w:val="16"/>
          <w:szCs w:val="16"/>
        </w:rPr>
      </w:pPr>
      <w:r w:rsidRPr="00E83D0D">
        <w:rPr>
          <w:sz w:val="16"/>
          <w:szCs w:val="16"/>
        </w:rPr>
        <w:lastRenderedPageBreak/>
        <w:t xml:space="preserve">Big Tech </w:t>
      </w:r>
    </w:p>
    <w:p w14:paraId="204A88C6" w14:textId="77777777" w:rsidR="00140CDF" w:rsidRDefault="00140CDF" w:rsidP="00140CDF">
      <w:pPr>
        <w:rPr>
          <w:sz w:val="16"/>
          <w:szCs w:val="16"/>
        </w:rPr>
      </w:pPr>
      <w:r w:rsidRPr="00E83D0D">
        <w:rPr>
          <w:sz w:val="16"/>
          <w:szCs w:val="16"/>
        </w:rPr>
        <w:t>Four corporations comprise what has come to be known as “Big Tech”: Amazon, Apple, Facebook, and Alphabet (the parent company of Google). Each of these technology firms dominate an enormous share of their respective technology markets. Google, for example, controls 90 percent of the internet search market, and it controls the largest video sharing platform on the internet through its ownership of YouTube. Apple controls 50 percent of the cellphone market,</w:t>
      </w:r>
      <w:r>
        <w:rPr>
          <w:sz w:val="16"/>
          <w:szCs w:val="16"/>
        </w:rPr>
        <w:t>15</w:t>
      </w:r>
      <w:r w:rsidRPr="00E83D0D">
        <w:rPr>
          <w:sz w:val="16"/>
          <w:szCs w:val="16"/>
        </w:rPr>
        <w:t xml:space="preserve"> and Amazon controls 50 percent of all ecommerce. Facebook and its many subsidiaries (such as WhatsApp and Instagram) dominate the social media and online advertising marketplace.</w:t>
      </w:r>
      <w:r>
        <w:rPr>
          <w:sz w:val="16"/>
          <w:szCs w:val="16"/>
        </w:rPr>
        <w:t>16</w:t>
      </w:r>
      <w:r w:rsidRPr="00E83D0D">
        <w:rPr>
          <w:sz w:val="16"/>
          <w:szCs w:val="16"/>
        </w:rPr>
        <w:t xml:space="preserve"> Other technology firms, including Uber, Lyft, Microsoft, and Netflix, also demonstrate monopolistic, anticompetitive behavior in their respective markets. In many ways, these companies, and the people who control them, are the “robber barons” of our time. </w:t>
      </w:r>
    </w:p>
    <w:p w14:paraId="666DCE26" w14:textId="77777777" w:rsidR="00140CDF" w:rsidRDefault="00140CDF" w:rsidP="00140CDF">
      <w:pPr>
        <w:rPr>
          <w:sz w:val="16"/>
          <w:szCs w:val="16"/>
        </w:rPr>
      </w:pPr>
      <w:r w:rsidRPr="00E83D0D">
        <w:rPr>
          <w:sz w:val="16"/>
          <w:szCs w:val="16"/>
        </w:rPr>
        <w:t xml:space="preserve">Big Pharma </w:t>
      </w:r>
    </w:p>
    <w:p w14:paraId="1D8A7DD2" w14:textId="77777777" w:rsidR="00140CDF" w:rsidRDefault="00140CDF" w:rsidP="00140CDF">
      <w:pPr>
        <w:rPr>
          <w:sz w:val="16"/>
          <w:szCs w:val="16"/>
        </w:rPr>
      </w:pPr>
      <w:r w:rsidRPr="000121E1">
        <w:rPr>
          <w:rStyle w:val="StyleUnderline"/>
        </w:rPr>
        <w:t>The world's largest pharmaceutical corporations</w:t>
      </w:r>
      <w:r w:rsidRPr="00E83D0D">
        <w:rPr>
          <w:sz w:val="16"/>
          <w:szCs w:val="16"/>
        </w:rPr>
        <w:t xml:space="preserve">, including Johnson &amp; Johnson, Pfizer, Merck, Gilead, Amgen, and AbbVie, together </w:t>
      </w:r>
      <w:r w:rsidRPr="000121E1">
        <w:rPr>
          <w:rStyle w:val="StyleUnderline"/>
        </w:rPr>
        <w:t>comprise “</w:t>
      </w:r>
      <w:r w:rsidRPr="00494833">
        <w:rPr>
          <w:rStyle w:val="Emphasis"/>
          <w:highlight w:val="yellow"/>
        </w:rPr>
        <w:t>Big Pharma</w:t>
      </w:r>
      <w:r w:rsidRPr="00494833">
        <w:rPr>
          <w:rStyle w:val="StyleUnderline"/>
          <w:highlight w:val="yellow"/>
        </w:rPr>
        <w:t>.</w:t>
      </w:r>
      <w:r w:rsidRPr="000121E1">
        <w:rPr>
          <w:rStyle w:val="StyleUnderline"/>
        </w:rPr>
        <w:t xml:space="preserve">” These monopolies </w:t>
      </w:r>
      <w:r w:rsidRPr="00494833">
        <w:rPr>
          <w:rStyle w:val="Emphasis"/>
          <w:highlight w:val="yellow"/>
        </w:rPr>
        <w:t>build</w:t>
      </w:r>
      <w:r w:rsidRPr="001540A1">
        <w:rPr>
          <w:rStyle w:val="Emphasis"/>
        </w:rPr>
        <w:t xml:space="preserve"> their </w:t>
      </w:r>
      <w:r w:rsidRPr="00494833">
        <w:rPr>
          <w:rStyle w:val="Emphasis"/>
          <w:highlight w:val="yellow"/>
        </w:rPr>
        <w:t>profits by controlling</w:t>
      </w:r>
      <w:r w:rsidRPr="001540A1">
        <w:rPr>
          <w:rStyle w:val="Emphasis"/>
        </w:rPr>
        <w:t xml:space="preserve"> the </w:t>
      </w:r>
      <w:r w:rsidRPr="00494833">
        <w:rPr>
          <w:rStyle w:val="Emphasis"/>
          <w:highlight w:val="yellow"/>
        </w:rPr>
        <w:t>prices of</w:t>
      </w:r>
      <w:r w:rsidRPr="001540A1">
        <w:rPr>
          <w:rStyle w:val="Emphasis"/>
        </w:rPr>
        <w:t xml:space="preserve"> critical </w:t>
      </w:r>
      <w:r w:rsidRPr="00494833">
        <w:rPr>
          <w:rStyle w:val="Emphasis"/>
          <w:highlight w:val="yellow"/>
        </w:rPr>
        <w:t>life-saving pharmaceuticals</w:t>
      </w:r>
      <w:r w:rsidRPr="00E83D0D">
        <w:rPr>
          <w:sz w:val="16"/>
          <w:szCs w:val="16"/>
        </w:rPr>
        <w:t xml:space="preserve"> (e.g., insulin, drugs that regulate blood pressure, and critical antibiotics) </w:t>
      </w:r>
      <w:r w:rsidRPr="000121E1">
        <w:rPr>
          <w:rStyle w:val="StyleUnderline"/>
        </w:rPr>
        <w:t>and life-altering medical devices</w:t>
      </w:r>
      <w:r w:rsidRPr="00E83D0D">
        <w:rPr>
          <w:sz w:val="16"/>
          <w:szCs w:val="16"/>
        </w:rPr>
        <w:t xml:space="preserve"> (e.g., heart stents and joint replacement devices). Between 2000 and 2018, a disproportionately small number of pharmaceutical companies made a combined $11 trillion in revenue and $8.6 trillion in gross profits.</w:t>
      </w:r>
      <w:r>
        <w:rPr>
          <w:sz w:val="16"/>
          <w:szCs w:val="16"/>
        </w:rPr>
        <w:t>17</w:t>
      </w:r>
      <w:r w:rsidRPr="00E83D0D">
        <w:rPr>
          <w:sz w:val="16"/>
          <w:szCs w:val="16"/>
        </w:rPr>
        <w:t xml:space="preserve"> In 2014, the top 10 pharmaceutical companies had 38 percent of the industry’s total sales revenue.</w:t>
      </w:r>
      <w:r>
        <w:rPr>
          <w:sz w:val="16"/>
          <w:szCs w:val="16"/>
        </w:rPr>
        <w:t>18</w:t>
      </w:r>
      <w:r w:rsidRPr="00E83D0D">
        <w:rPr>
          <w:sz w:val="16"/>
          <w:szCs w:val="16"/>
        </w:rPr>
        <w:t xml:space="preserve"> Much of these </w:t>
      </w:r>
      <w:r w:rsidRPr="001540A1">
        <w:rPr>
          <w:rStyle w:val="Emphasis"/>
        </w:rPr>
        <w:t>profits were gained driving up the price of critical drugs</w:t>
      </w:r>
      <w:r w:rsidRPr="00E83D0D">
        <w:rPr>
          <w:sz w:val="16"/>
          <w:szCs w:val="16"/>
        </w:rPr>
        <w:t xml:space="preserve"> , extorting research and development (R&amp;D) funding from the government, </w:t>
      </w:r>
      <w:r w:rsidRPr="000121E1">
        <w:rPr>
          <w:rStyle w:val="StyleUnderline"/>
        </w:rPr>
        <w:t>and leveraging Big Pharma’s political influence to weaken government oversight of the industry</w:t>
      </w:r>
      <w:r w:rsidRPr="00E83D0D">
        <w:rPr>
          <w:sz w:val="16"/>
          <w:szCs w:val="16"/>
        </w:rPr>
        <w:t xml:space="preserve">.19 </w:t>
      </w:r>
    </w:p>
    <w:p w14:paraId="650997FC" w14:textId="77777777" w:rsidR="00140CDF" w:rsidRDefault="00140CDF" w:rsidP="00140CDF">
      <w:pPr>
        <w:rPr>
          <w:sz w:val="16"/>
          <w:szCs w:val="16"/>
        </w:rPr>
      </w:pPr>
      <w:r w:rsidRPr="00E83D0D">
        <w:rPr>
          <w:sz w:val="16"/>
          <w:szCs w:val="16"/>
        </w:rPr>
        <w:t xml:space="preserve">Big Agriculture </w:t>
      </w:r>
    </w:p>
    <w:p w14:paraId="3C188F51" w14:textId="77777777" w:rsidR="00140CDF" w:rsidRDefault="00140CDF" w:rsidP="00140CDF">
      <w:pPr>
        <w:rPr>
          <w:sz w:val="16"/>
          <w:szCs w:val="16"/>
        </w:rPr>
      </w:pPr>
      <w:r w:rsidRPr="00E83D0D">
        <w:rPr>
          <w:sz w:val="16"/>
          <w:szCs w:val="16"/>
        </w:rPr>
        <w:t>Big Agriculture, or “</w:t>
      </w:r>
      <w:r w:rsidRPr="00494833">
        <w:rPr>
          <w:rStyle w:val="Emphasis"/>
          <w:highlight w:val="yellow"/>
        </w:rPr>
        <w:t>Big</w:t>
      </w:r>
      <w:r w:rsidRPr="001540A1">
        <w:rPr>
          <w:rStyle w:val="Emphasis"/>
        </w:rPr>
        <w:t xml:space="preserve"> </w:t>
      </w:r>
      <w:r w:rsidRPr="00494833">
        <w:rPr>
          <w:rStyle w:val="Emphasis"/>
          <w:highlight w:val="yellow"/>
        </w:rPr>
        <w:t>Ag</w:t>
      </w:r>
      <w:r w:rsidRPr="000121E1">
        <w:rPr>
          <w:rStyle w:val="StyleUnderline"/>
        </w:rPr>
        <w:t>,” refers to monopolies that control major aspects of the global food supply chain</w:t>
      </w:r>
      <w:r w:rsidRPr="00E83D0D">
        <w:rPr>
          <w:sz w:val="16"/>
          <w:szCs w:val="16"/>
        </w:rPr>
        <w:t xml:space="preserve">. This includes companies such as Cargill, Archer Daniels Midland Company (ADM), Bayer, and John Deere. Though once a diffuse network of small farmers and supply chain companies, </w:t>
      </w:r>
      <w:r w:rsidRPr="000121E1">
        <w:rPr>
          <w:rStyle w:val="StyleUnderline"/>
        </w:rPr>
        <w:t>recent mergers have created a system comprising a small number of corporations that are crowding out smaller, family-run companies including small farm</w:t>
      </w:r>
      <w:r w:rsidRPr="00E83D0D">
        <w:rPr>
          <w:sz w:val="16"/>
          <w:szCs w:val="16"/>
        </w:rPr>
        <w:t xml:space="preserve">s. Similar to Big Pharma, government subsidies are a massive component of the obscene profits made by Big Ag. Further, as often the largest employer in many small rural towns, </w:t>
      </w:r>
      <w:r w:rsidRPr="000121E1">
        <w:rPr>
          <w:rStyle w:val="StyleUnderline"/>
        </w:rPr>
        <w:t xml:space="preserve">these corporations often </w:t>
      </w:r>
      <w:r w:rsidRPr="001540A1">
        <w:rPr>
          <w:rStyle w:val="Emphasis"/>
        </w:rPr>
        <w:t xml:space="preserve">ruthlessly </w:t>
      </w:r>
      <w:r w:rsidRPr="00494833">
        <w:rPr>
          <w:rStyle w:val="Emphasis"/>
          <w:highlight w:val="yellow"/>
        </w:rPr>
        <w:t>wield</w:t>
      </w:r>
      <w:r w:rsidRPr="001540A1">
        <w:rPr>
          <w:rStyle w:val="Emphasis"/>
        </w:rPr>
        <w:t xml:space="preserve"> their </w:t>
      </w:r>
      <w:r w:rsidRPr="00494833">
        <w:rPr>
          <w:rStyle w:val="Emphasis"/>
          <w:highlight w:val="yellow"/>
        </w:rPr>
        <w:t>monopoly</w:t>
      </w:r>
      <w:r w:rsidRPr="001540A1">
        <w:rPr>
          <w:rStyle w:val="Emphasis"/>
        </w:rPr>
        <w:t xml:space="preserve"> power </w:t>
      </w:r>
      <w:r w:rsidRPr="00494833">
        <w:rPr>
          <w:rStyle w:val="Emphasis"/>
          <w:highlight w:val="yellow"/>
        </w:rPr>
        <w:t>to drive down wages</w:t>
      </w:r>
      <w:r w:rsidRPr="001540A1">
        <w:rPr>
          <w:rStyle w:val="Emphasis"/>
        </w:rPr>
        <w:t xml:space="preserve"> and benefits to workers, skirt government safety regulations, and bully</w:t>
      </w:r>
      <w:r w:rsidRPr="00E83D0D">
        <w:rPr>
          <w:sz w:val="16"/>
          <w:szCs w:val="16"/>
        </w:rPr>
        <w:t xml:space="preserve"> (and even buy out) </w:t>
      </w:r>
      <w:r w:rsidRPr="001540A1">
        <w:rPr>
          <w:rStyle w:val="Emphasis"/>
        </w:rPr>
        <w:t>small farmers</w:t>
      </w:r>
      <w:r w:rsidRPr="00E83D0D">
        <w:rPr>
          <w:sz w:val="16"/>
          <w:szCs w:val="16"/>
        </w:rPr>
        <w:t xml:space="preserve">. </w:t>
      </w:r>
    </w:p>
    <w:p w14:paraId="153ED811" w14:textId="77777777" w:rsidR="00140CDF" w:rsidRDefault="00140CDF" w:rsidP="00140CDF">
      <w:pPr>
        <w:rPr>
          <w:sz w:val="16"/>
          <w:szCs w:val="16"/>
        </w:rPr>
      </w:pPr>
      <w:r w:rsidRPr="00E83D0D">
        <w:rPr>
          <w:sz w:val="16"/>
          <w:szCs w:val="16"/>
        </w:rPr>
        <w:t xml:space="preserve">Big Banks </w:t>
      </w:r>
    </w:p>
    <w:p w14:paraId="26F3BC26" w14:textId="77777777" w:rsidR="00140CDF" w:rsidRDefault="00140CDF" w:rsidP="00140CDF">
      <w:pPr>
        <w:rPr>
          <w:sz w:val="16"/>
          <w:szCs w:val="16"/>
        </w:rPr>
      </w:pPr>
      <w:r w:rsidRPr="00E83D0D">
        <w:rPr>
          <w:sz w:val="16"/>
          <w:szCs w:val="16"/>
        </w:rPr>
        <w:t xml:space="preserve">Known as the “Big Five,” </w:t>
      </w:r>
      <w:r w:rsidRPr="00494833">
        <w:rPr>
          <w:rStyle w:val="Emphasis"/>
          <w:highlight w:val="yellow"/>
        </w:rPr>
        <w:t>five banks</w:t>
      </w:r>
      <w:r w:rsidRPr="000121E1">
        <w:rPr>
          <w:rStyle w:val="StyleUnderline"/>
        </w:rPr>
        <w:t xml:space="preserve"> control almost half of the industry’s nearly $15 trillion in financial assets</w:t>
      </w:r>
      <w:r w:rsidRPr="00E83D0D">
        <w:rPr>
          <w:sz w:val="16"/>
          <w:szCs w:val="16"/>
        </w:rPr>
        <w:t xml:space="preserve">: JPMorgan Chase, Bank of America, Wells Fargo, Citigroup, and US Bancorp. </w:t>
      </w:r>
      <w:r w:rsidRPr="000121E1">
        <w:rPr>
          <w:rStyle w:val="StyleUnderline"/>
        </w:rPr>
        <w:t>Their collective importance to the nation’s financial system has led some to consider them “too big to fail</w:t>
      </w:r>
      <w:r w:rsidRPr="00E83D0D">
        <w:rPr>
          <w:sz w:val="16"/>
          <w:szCs w:val="16"/>
        </w:rPr>
        <w:t>.”</w:t>
      </w:r>
      <w:r>
        <w:rPr>
          <w:sz w:val="16"/>
          <w:szCs w:val="16"/>
        </w:rPr>
        <w:t>20</w:t>
      </w:r>
      <w:r w:rsidRPr="00E83D0D">
        <w:rPr>
          <w:sz w:val="16"/>
          <w:szCs w:val="16"/>
        </w:rPr>
        <w:t xml:space="preserve"> In fact, </w:t>
      </w:r>
      <w:r w:rsidRPr="000121E1">
        <w:rPr>
          <w:rStyle w:val="StyleUnderline"/>
        </w:rPr>
        <w:t>in response to the financial crisis of</w:t>
      </w:r>
      <w:r w:rsidRPr="00E83D0D">
        <w:rPr>
          <w:sz w:val="16"/>
          <w:szCs w:val="16"/>
        </w:rPr>
        <w:t xml:space="preserve"> </w:t>
      </w:r>
      <w:r w:rsidRPr="000121E1">
        <w:rPr>
          <w:rStyle w:val="StyleUnderline"/>
        </w:rPr>
        <w:t>2008, the federal government provided trillions of dollars in relief to ensure that they did not collapse</w:t>
      </w:r>
      <w:r w:rsidRPr="00E83D0D">
        <w:rPr>
          <w:sz w:val="16"/>
          <w:szCs w:val="16"/>
        </w:rPr>
        <w:t xml:space="preserve"> under the weight of the crisis.</w:t>
      </w:r>
      <w:r>
        <w:rPr>
          <w:sz w:val="16"/>
          <w:szCs w:val="16"/>
        </w:rPr>
        <w:t>21</w:t>
      </w:r>
      <w:r w:rsidRPr="00E83D0D">
        <w:rPr>
          <w:sz w:val="16"/>
          <w:szCs w:val="16"/>
        </w:rPr>
        <w:t xml:space="preserve"> The Big Five have an incredible influence over the flow of money throughout our economy. </w:t>
      </w:r>
      <w:r w:rsidRPr="000121E1">
        <w:rPr>
          <w:rStyle w:val="StyleUnderline"/>
        </w:rPr>
        <w:t>They finance critical goods and services, such as housing, higher education, infrastructure, and renewable energy. They also finance extractive elements of our economy, such as fossil fuels and private prisons</w:t>
      </w:r>
      <w:r w:rsidRPr="00E83D0D">
        <w:rPr>
          <w:sz w:val="16"/>
          <w:szCs w:val="16"/>
        </w:rPr>
        <w:t xml:space="preserve">. But, most importantly, </w:t>
      </w:r>
      <w:r w:rsidRPr="000121E1">
        <w:rPr>
          <w:rStyle w:val="StyleUnderline"/>
        </w:rPr>
        <w:t xml:space="preserve">they </w:t>
      </w:r>
      <w:r w:rsidRPr="00494833">
        <w:rPr>
          <w:rStyle w:val="Emphasis"/>
          <w:highlight w:val="yellow"/>
        </w:rPr>
        <w:t>set the rules for who can</w:t>
      </w:r>
      <w:r w:rsidRPr="001540A1">
        <w:rPr>
          <w:rStyle w:val="Emphasis"/>
        </w:rPr>
        <w:t xml:space="preserve"> and cannot </w:t>
      </w:r>
      <w:r w:rsidRPr="00494833">
        <w:rPr>
          <w:rStyle w:val="Emphasis"/>
          <w:highlight w:val="yellow"/>
        </w:rPr>
        <w:t>access loan capital, and their</w:t>
      </w:r>
      <w:r w:rsidRPr="001540A1">
        <w:rPr>
          <w:rStyle w:val="Emphasis"/>
        </w:rPr>
        <w:t xml:space="preserve"> exclusionary </w:t>
      </w:r>
      <w:r w:rsidRPr="00494833">
        <w:rPr>
          <w:rStyle w:val="Emphasis"/>
          <w:highlight w:val="yellow"/>
        </w:rPr>
        <w:t>practices have been</w:t>
      </w:r>
      <w:r w:rsidRPr="001540A1">
        <w:rPr>
          <w:rStyle w:val="Emphasis"/>
        </w:rPr>
        <w:t xml:space="preserve"> widely </w:t>
      </w:r>
      <w:r w:rsidRPr="00494833">
        <w:rPr>
          <w:rStyle w:val="Emphasis"/>
          <w:highlight w:val="yellow"/>
        </w:rPr>
        <w:t>linked to the growth of racial wealth</w:t>
      </w:r>
      <w:r w:rsidRPr="00B714BA">
        <w:rPr>
          <w:rStyle w:val="Emphasis"/>
        </w:rPr>
        <w:t xml:space="preserve"> </w:t>
      </w:r>
      <w:r w:rsidRPr="00494833">
        <w:rPr>
          <w:rStyle w:val="Emphasis"/>
          <w:highlight w:val="yellow"/>
        </w:rPr>
        <w:t>inequality</w:t>
      </w:r>
      <w:r w:rsidRPr="00E83D0D">
        <w:rPr>
          <w:sz w:val="16"/>
          <w:szCs w:val="16"/>
        </w:rPr>
        <w:t xml:space="preserve"> (as described in Section 3).</w:t>
      </w:r>
    </w:p>
    <w:p w14:paraId="6F85CB94" w14:textId="77777777" w:rsidR="00140CDF" w:rsidRDefault="00140CDF" w:rsidP="00140CDF">
      <w:pPr>
        <w:rPr>
          <w:sz w:val="16"/>
          <w:szCs w:val="16"/>
        </w:rPr>
      </w:pPr>
    </w:p>
    <w:p w14:paraId="7ADFDB6E" w14:textId="249D420C" w:rsidR="00140CDF" w:rsidRDefault="00140CDF" w:rsidP="00140CDF">
      <w:pPr>
        <w:pStyle w:val="Heading3"/>
      </w:pPr>
      <w:r>
        <w:lastRenderedPageBreak/>
        <w:t>OFF</w:t>
      </w:r>
    </w:p>
    <w:p w14:paraId="78F2161A" w14:textId="77777777" w:rsidR="00140CDF" w:rsidRDefault="00140CDF" w:rsidP="00140CDF">
      <w:pPr>
        <w:pStyle w:val="Heading4"/>
      </w:pPr>
      <w:r>
        <w:t>Counteradvocacy—</w:t>
      </w:r>
    </w:p>
    <w:p w14:paraId="7A46C91F" w14:textId="77777777" w:rsidR="00140CDF" w:rsidRDefault="00140CDF" w:rsidP="00140CDF">
      <w:pPr>
        <w:pStyle w:val="Heading4"/>
      </w:pPr>
      <w:r>
        <w:t>The United States federal government should:</w:t>
      </w:r>
    </w:p>
    <w:p w14:paraId="089E96D6" w14:textId="77777777" w:rsidR="00140CDF" w:rsidRDefault="00140CDF" w:rsidP="00140CDF"/>
    <w:p w14:paraId="470D4ADC" w14:textId="77777777" w:rsidR="00140CDF" w:rsidRPr="007934FE" w:rsidRDefault="00140CDF" w:rsidP="00140CDF">
      <w:pPr>
        <w:pStyle w:val="Heading4"/>
      </w:pPr>
      <w:r>
        <w:t>First—</w:t>
      </w:r>
    </w:p>
    <w:p w14:paraId="63FDBFD3" w14:textId="77777777" w:rsidR="00140CDF" w:rsidRDefault="00140CDF" w:rsidP="00140CDF">
      <w:r>
        <w:t>--raise the minimum wage to $15</w:t>
      </w:r>
    </w:p>
    <w:p w14:paraId="18B4DCB1" w14:textId="77777777" w:rsidR="00140CDF" w:rsidRDefault="00140CDF" w:rsidP="00140CDF">
      <w:r>
        <w:t>--increase federal investment in employment opportunities</w:t>
      </w:r>
    </w:p>
    <w:p w14:paraId="6D834060" w14:textId="77777777" w:rsidR="00140CDF" w:rsidRDefault="00140CDF" w:rsidP="00140CDF">
      <w:r>
        <w:t>--increase tax credits for those with lowest wages</w:t>
      </w:r>
    </w:p>
    <w:p w14:paraId="5F49870D" w14:textId="77777777" w:rsidR="00140CDF" w:rsidRDefault="00140CDF" w:rsidP="00140CDF">
      <w:r>
        <w:t>--enhance enforcement of labor protection laws including rights to form unions</w:t>
      </w:r>
    </w:p>
    <w:p w14:paraId="22CEF862" w14:textId="77777777" w:rsidR="00140CDF" w:rsidRDefault="00140CDF" w:rsidP="00140CDF">
      <w:r>
        <w:t>--close loopholes exempting independent contractors from labor laws</w:t>
      </w:r>
    </w:p>
    <w:p w14:paraId="791B8856" w14:textId="77777777" w:rsidR="00140CDF" w:rsidRDefault="00140CDF" w:rsidP="00140CDF">
      <w:r>
        <w:t>--provide remedies for workers that demonstrate employers violate labor laws</w:t>
      </w:r>
    </w:p>
    <w:p w14:paraId="304A490C" w14:textId="77777777" w:rsidR="00140CDF" w:rsidRDefault="00140CDF" w:rsidP="00140CDF"/>
    <w:p w14:paraId="2CE12A4D" w14:textId="77777777" w:rsidR="00140CDF" w:rsidRDefault="00140CDF" w:rsidP="00140CDF"/>
    <w:p w14:paraId="552096C0" w14:textId="77777777" w:rsidR="00140CDF" w:rsidRDefault="00140CDF" w:rsidP="00140CDF">
      <w:pPr>
        <w:pStyle w:val="Heading4"/>
      </w:pPr>
      <w:r>
        <w:t>Second—</w:t>
      </w:r>
    </w:p>
    <w:p w14:paraId="5E44283A" w14:textId="77777777" w:rsidR="00140CDF" w:rsidRDefault="00140CDF" w:rsidP="00140CDF">
      <w:r>
        <w:t>--should substantially increase incentives and support for research, development, demonstration, and deployment of carbon capture and storage technologies</w:t>
      </w:r>
    </w:p>
    <w:p w14:paraId="77C82929" w14:textId="77777777" w:rsidR="00140CDF" w:rsidRDefault="00140CDF" w:rsidP="00140CDF">
      <w:r>
        <w:t>--substantially increase restrictions on private sector greenhouse gas emissions</w:t>
      </w:r>
    </w:p>
    <w:p w14:paraId="54DFFFE8" w14:textId="77777777" w:rsidR="00140CDF" w:rsidRDefault="00140CDF" w:rsidP="00140CDF"/>
    <w:p w14:paraId="3069446B" w14:textId="77777777" w:rsidR="00140CDF" w:rsidRDefault="00140CDF" w:rsidP="00140CDF"/>
    <w:p w14:paraId="51728E3E" w14:textId="77777777" w:rsidR="00140CDF" w:rsidRDefault="00140CDF" w:rsidP="00140CDF">
      <w:pPr>
        <w:pStyle w:val="Heading4"/>
      </w:pPr>
      <w:r>
        <w:t>First plank solves inequality</w:t>
      </w:r>
    </w:p>
    <w:p w14:paraId="32C7C467" w14:textId="77777777" w:rsidR="00140CDF" w:rsidRPr="005E7E26" w:rsidRDefault="00140CDF" w:rsidP="00140CDF">
      <w:r>
        <w:rPr>
          <w:rStyle w:val="Style13ptBold"/>
        </w:rPr>
        <w:t xml:space="preserve">PIIE ’20 </w:t>
      </w:r>
      <w:r w:rsidRPr="005E7E26">
        <w:t>– Peterson Institute for International Economics, think tank based in DC</w:t>
      </w:r>
    </w:p>
    <w:p w14:paraId="34C68221" w14:textId="77777777" w:rsidR="00140CDF" w:rsidRPr="005E7E26" w:rsidRDefault="00140CDF" w:rsidP="00140CDF">
      <w:r w:rsidRPr="005E7E26">
        <w:t xml:space="preserve">“How to Fix Economic Inequality? An Overview of Policies for the United States and Other High-Income Economies” </w:t>
      </w:r>
      <w:hyperlink r:id="rId5" w:history="1">
        <w:r w:rsidRPr="005E7E26">
          <w:rPr>
            <w:rStyle w:val="Hyperlink"/>
          </w:rPr>
          <w:t>https://www.piie.com/sites/default/files/documents/how-to-fix-economic-inequality.pdf</w:t>
        </w:r>
      </w:hyperlink>
    </w:p>
    <w:p w14:paraId="3E7AF63E" w14:textId="77777777" w:rsidR="00140CDF" w:rsidRPr="005E7E26" w:rsidRDefault="00140CDF" w:rsidP="00140CDF"/>
    <w:p w14:paraId="0E458297" w14:textId="77777777" w:rsidR="00140CDF" w:rsidRPr="00D93BA4" w:rsidRDefault="00140CDF" w:rsidP="00140CDF">
      <w:pPr>
        <w:rPr>
          <w:sz w:val="16"/>
        </w:rPr>
      </w:pPr>
      <w:r w:rsidRPr="00D93BA4">
        <w:rPr>
          <w:sz w:val="16"/>
        </w:rPr>
        <w:t>LABOR POLICIES</w:t>
      </w:r>
    </w:p>
    <w:p w14:paraId="1BAF9B12" w14:textId="77777777" w:rsidR="00140CDF" w:rsidRPr="00D93BA4" w:rsidRDefault="00140CDF" w:rsidP="00140CDF">
      <w:pPr>
        <w:rPr>
          <w:sz w:val="16"/>
        </w:rPr>
      </w:pPr>
      <w:r w:rsidRPr="00D93BA4">
        <w:rPr>
          <w:rStyle w:val="StyleUnderline"/>
        </w:rPr>
        <w:t>Raise the federal minimum wage and wages for essential low-paying jobs</w:t>
      </w:r>
    </w:p>
    <w:p w14:paraId="3ADCCE91" w14:textId="77777777" w:rsidR="00140CDF" w:rsidRPr="00D93BA4" w:rsidRDefault="00140CDF" w:rsidP="00140CDF">
      <w:pPr>
        <w:rPr>
          <w:sz w:val="16"/>
        </w:rPr>
      </w:pPr>
      <w:r w:rsidRPr="003D0CD8">
        <w:rPr>
          <w:rStyle w:val="Emphasis"/>
          <w:highlight w:val="cyan"/>
        </w:rPr>
        <w:t>Raising</w:t>
      </w:r>
      <w:r w:rsidRPr="00D93BA4">
        <w:rPr>
          <w:rStyle w:val="Emphasis"/>
        </w:rPr>
        <w:t xml:space="preserve"> the </w:t>
      </w:r>
      <w:r w:rsidRPr="003D0CD8">
        <w:rPr>
          <w:rStyle w:val="Emphasis"/>
          <w:highlight w:val="cyan"/>
        </w:rPr>
        <w:t>federal minimum wage would</w:t>
      </w:r>
      <w:r w:rsidRPr="00D93BA4">
        <w:rPr>
          <w:rStyle w:val="Emphasis"/>
        </w:rPr>
        <w:t xml:space="preserve"> </w:t>
      </w:r>
      <w:r w:rsidRPr="003D0CD8">
        <w:rPr>
          <w:rStyle w:val="Emphasis"/>
          <w:highlight w:val="cyan"/>
        </w:rPr>
        <w:t>help</w:t>
      </w:r>
      <w:r w:rsidRPr="00D93BA4">
        <w:rPr>
          <w:rStyle w:val="Emphasis"/>
        </w:rPr>
        <w:t xml:space="preserve"> the lowest paid </w:t>
      </w:r>
      <w:r w:rsidRPr="003D0CD8">
        <w:rPr>
          <w:rStyle w:val="Emphasis"/>
          <w:highlight w:val="cyan"/>
        </w:rPr>
        <w:t>workers in states that have not</w:t>
      </w:r>
      <w:r w:rsidRPr="00D93BA4">
        <w:rPr>
          <w:rStyle w:val="Emphasis"/>
        </w:rPr>
        <w:t xml:space="preserve"> already </w:t>
      </w:r>
      <w:r w:rsidRPr="003D0CD8">
        <w:rPr>
          <w:rStyle w:val="Emphasis"/>
          <w:highlight w:val="cyan"/>
        </w:rPr>
        <w:t>introduced their own</w:t>
      </w:r>
      <w:r w:rsidRPr="00D93BA4">
        <w:rPr>
          <w:rStyle w:val="Emphasis"/>
        </w:rPr>
        <w:t xml:space="preserve"> higher minimum wages</w:t>
      </w:r>
      <w:r w:rsidRPr="00D93BA4">
        <w:rPr>
          <w:rStyle w:val="StyleUnderline"/>
        </w:rPr>
        <w:t>.</w:t>
      </w:r>
      <w:r w:rsidRPr="00D93BA4">
        <w:rPr>
          <w:sz w:val="16"/>
        </w:rPr>
        <w:t xml:space="preserve"> Opponents say raising the minimum wage would burden employers and reduce the number of jobs available, but several studies find there is little effect on employment.</w:t>
      </w:r>
    </w:p>
    <w:p w14:paraId="43ED6006" w14:textId="77777777" w:rsidR="00140CDF" w:rsidRPr="00D93BA4" w:rsidRDefault="00140CDF" w:rsidP="00140CDF">
      <w:pPr>
        <w:rPr>
          <w:sz w:val="16"/>
        </w:rPr>
      </w:pPr>
      <w:r w:rsidRPr="00D93BA4">
        <w:rPr>
          <w:rStyle w:val="StyleUnderline"/>
        </w:rPr>
        <w:t>Jobs in childcare, nursing, elder care, food service, and healthcare are vital to society, but they pay poorly with little to no opportunities for advancement.</w:t>
      </w:r>
      <w:r w:rsidRPr="00D93BA4">
        <w:rPr>
          <w:sz w:val="16"/>
        </w:rPr>
        <w:t xml:space="preserve"> </w:t>
      </w:r>
      <w:r w:rsidRPr="003D0CD8">
        <w:rPr>
          <w:rStyle w:val="Emphasis"/>
          <w:highlight w:val="cyan"/>
        </w:rPr>
        <w:t>Workers</w:t>
      </w:r>
      <w:r w:rsidRPr="00D93BA4">
        <w:rPr>
          <w:sz w:val="16"/>
        </w:rPr>
        <w:t xml:space="preserve"> in these fields </w:t>
      </w:r>
      <w:r w:rsidRPr="003D0CD8">
        <w:rPr>
          <w:rStyle w:val="Emphasis"/>
          <w:highlight w:val="cyan"/>
        </w:rPr>
        <w:t>need higher wages</w:t>
      </w:r>
      <w:r w:rsidRPr="00D93BA4">
        <w:rPr>
          <w:sz w:val="16"/>
        </w:rPr>
        <w:t xml:space="preserve"> and career progression opportunities </w:t>
      </w:r>
      <w:r w:rsidRPr="003D0CD8">
        <w:rPr>
          <w:rStyle w:val="Emphasis"/>
          <w:highlight w:val="cyan"/>
        </w:rPr>
        <w:t>to</w:t>
      </w:r>
      <w:r w:rsidRPr="00D93BA4">
        <w:rPr>
          <w:rStyle w:val="Emphasis"/>
        </w:rPr>
        <w:t xml:space="preserve"> </w:t>
      </w:r>
      <w:r w:rsidRPr="003D0CD8">
        <w:rPr>
          <w:rStyle w:val="Emphasis"/>
          <w:highlight w:val="cyan"/>
        </w:rPr>
        <w:t>raise social mobility</w:t>
      </w:r>
      <w:r w:rsidRPr="00D93BA4">
        <w:rPr>
          <w:rStyle w:val="Emphasis"/>
        </w:rPr>
        <w:t xml:space="preserve">. </w:t>
      </w:r>
      <w:r w:rsidRPr="00D93BA4">
        <w:rPr>
          <w:sz w:val="16"/>
        </w:rPr>
        <w:t>These jobs are also less susceptible to automation.</w:t>
      </w:r>
    </w:p>
    <w:p w14:paraId="0489ADBC" w14:textId="77777777" w:rsidR="00140CDF" w:rsidRPr="00D93BA4" w:rsidRDefault="00140CDF" w:rsidP="00140CDF">
      <w:pPr>
        <w:rPr>
          <w:rStyle w:val="StyleUnderline"/>
        </w:rPr>
      </w:pPr>
      <w:r w:rsidRPr="00D93BA4">
        <w:rPr>
          <w:rStyle w:val="StyleUnderline"/>
        </w:rPr>
        <w:lastRenderedPageBreak/>
        <w:t>Enforce existing minimum wage laws.</w:t>
      </w:r>
    </w:p>
    <w:p w14:paraId="30DAB9D3" w14:textId="77777777" w:rsidR="00140CDF" w:rsidRPr="00D93BA4" w:rsidRDefault="00140CDF" w:rsidP="00140CDF">
      <w:pPr>
        <w:rPr>
          <w:rStyle w:val="StyleUnderline"/>
        </w:rPr>
      </w:pPr>
      <w:r w:rsidRPr="00D93BA4">
        <w:rPr>
          <w:sz w:val="16"/>
        </w:rPr>
        <w:t xml:space="preserve">Some </w:t>
      </w:r>
      <w:r w:rsidRPr="003D0CD8">
        <w:rPr>
          <w:rStyle w:val="StyleUnderline"/>
          <w:highlight w:val="cyan"/>
        </w:rPr>
        <w:t>employers evade minimum wage laws</w:t>
      </w:r>
      <w:r w:rsidRPr="00D93BA4">
        <w:rPr>
          <w:rStyle w:val="StyleUnderline"/>
        </w:rPr>
        <w:t xml:space="preserve"> by </w:t>
      </w:r>
      <w:r w:rsidRPr="003D0CD8">
        <w:rPr>
          <w:rStyle w:val="StyleUnderline"/>
          <w:highlight w:val="cyan"/>
        </w:rPr>
        <w:t>classifying employees as independent workers</w:t>
      </w:r>
      <w:r w:rsidRPr="00D93BA4">
        <w:rPr>
          <w:rStyle w:val="StyleUnderline"/>
        </w:rPr>
        <w:t>, deducting company costs from wage</w:t>
      </w:r>
      <w:r w:rsidRPr="00D93BA4">
        <w:rPr>
          <w:sz w:val="16"/>
        </w:rPr>
        <w:t xml:space="preserve">s (for example, taking the cost of a uniform from an employee’s pay), </w:t>
      </w:r>
      <w:r w:rsidRPr="00D93BA4">
        <w:rPr>
          <w:rStyle w:val="StyleUnderline"/>
        </w:rPr>
        <w:t>failing to pay overtime, and through other forms of wage theft.</w:t>
      </w:r>
    </w:p>
    <w:p w14:paraId="521793CA" w14:textId="77777777" w:rsidR="00140CDF" w:rsidRPr="00D93BA4" w:rsidRDefault="00140CDF" w:rsidP="00140CDF">
      <w:pPr>
        <w:rPr>
          <w:sz w:val="16"/>
        </w:rPr>
      </w:pPr>
      <w:r w:rsidRPr="00D93BA4">
        <w:rPr>
          <w:sz w:val="16"/>
        </w:rPr>
        <w:t>One study suggests that the total wages US employers steal by violating minimum wage and other labor laws exceeds $15 billion each year. More resources to combat wage theft and incentives for compliance would help.</w:t>
      </w:r>
    </w:p>
    <w:p w14:paraId="6D8D98CD" w14:textId="77777777" w:rsidR="00140CDF" w:rsidRPr="00D93BA4" w:rsidRDefault="00140CDF" w:rsidP="00140CDF">
      <w:pPr>
        <w:rPr>
          <w:rStyle w:val="StyleUnderline"/>
        </w:rPr>
      </w:pPr>
      <w:r w:rsidRPr="00D93BA4">
        <w:rPr>
          <w:rStyle w:val="StyleUnderline"/>
        </w:rPr>
        <w:t>Increase government investment in job creation programs</w:t>
      </w:r>
    </w:p>
    <w:p w14:paraId="6C2BEA4E" w14:textId="77777777" w:rsidR="00140CDF" w:rsidRPr="00D93BA4" w:rsidRDefault="00140CDF" w:rsidP="00140CDF">
      <w:pPr>
        <w:rPr>
          <w:sz w:val="16"/>
        </w:rPr>
      </w:pPr>
      <w:r w:rsidRPr="00D93BA4">
        <w:rPr>
          <w:rStyle w:val="StyleUnderline"/>
        </w:rPr>
        <w:t>Fiscal and monetary stimulus</w:t>
      </w:r>
      <w:r w:rsidRPr="00D93BA4">
        <w:rPr>
          <w:sz w:val="16"/>
        </w:rPr>
        <w:t xml:space="preserve">—more government investment in job-creating projects—can be more effective than specific government transfer programs to spur a “hot economy” that pushes wages up faster than prices, according to Jason Furman (PIIE). </w:t>
      </w:r>
      <w:r w:rsidRPr="003D0CD8">
        <w:rPr>
          <w:rStyle w:val="Emphasis"/>
          <w:highlight w:val="cyan"/>
        </w:rPr>
        <w:t>Governments can</w:t>
      </w:r>
      <w:r w:rsidRPr="00D93BA4">
        <w:rPr>
          <w:rStyle w:val="StyleUnderline"/>
        </w:rPr>
        <w:t xml:space="preserve"> also </w:t>
      </w:r>
      <w:r w:rsidRPr="003D0CD8">
        <w:rPr>
          <w:rStyle w:val="Emphasis"/>
          <w:highlight w:val="cyan"/>
        </w:rPr>
        <w:t>spend</w:t>
      </w:r>
      <w:r w:rsidRPr="00D93BA4">
        <w:rPr>
          <w:rStyle w:val="StyleUnderline"/>
        </w:rPr>
        <w:t xml:space="preserve"> on infrastructure or other programs </w:t>
      </w:r>
      <w:r w:rsidRPr="003D0CD8">
        <w:rPr>
          <w:rStyle w:val="Emphasis"/>
          <w:highlight w:val="cyan"/>
        </w:rPr>
        <w:t>to generate employment</w:t>
      </w:r>
      <w:r w:rsidRPr="00D93BA4">
        <w:rPr>
          <w:sz w:val="16"/>
        </w:rPr>
        <w:t xml:space="preserve"> (which was done during 2009-10), </w:t>
      </w:r>
      <w:r w:rsidRPr="00D93BA4">
        <w:rPr>
          <w:rStyle w:val="StyleUnderline"/>
        </w:rPr>
        <w:t>supplement worker income, or train workers for jobs, as programs did during the Great Depression</w:t>
      </w:r>
      <w:r w:rsidRPr="00D93BA4">
        <w:rPr>
          <w:sz w:val="16"/>
        </w:rPr>
        <w:t>.</w:t>
      </w:r>
    </w:p>
    <w:p w14:paraId="6BC899A9" w14:textId="77777777" w:rsidR="00140CDF" w:rsidRPr="00D93BA4" w:rsidRDefault="00140CDF" w:rsidP="00140CDF">
      <w:pPr>
        <w:rPr>
          <w:rStyle w:val="StyleUnderline"/>
        </w:rPr>
      </w:pPr>
      <w:r w:rsidRPr="00D93BA4">
        <w:rPr>
          <w:rStyle w:val="StyleUnderline"/>
        </w:rPr>
        <w:t>Give employees more bargaining power at companies.</w:t>
      </w:r>
    </w:p>
    <w:p w14:paraId="09BBD4D2" w14:textId="77777777" w:rsidR="00140CDF" w:rsidRPr="00D93BA4" w:rsidRDefault="00140CDF" w:rsidP="00140CDF">
      <w:pPr>
        <w:rPr>
          <w:sz w:val="16"/>
        </w:rPr>
      </w:pPr>
      <w:r w:rsidRPr="00D93BA4">
        <w:rPr>
          <w:sz w:val="16"/>
        </w:rPr>
        <w:t xml:space="preserve">Richard Freeman (Harvard University) calls </w:t>
      </w:r>
      <w:r w:rsidRPr="008676E0">
        <w:rPr>
          <w:rStyle w:val="Emphasis"/>
        </w:rPr>
        <w:t>trade u</w:t>
      </w:r>
      <w:r w:rsidRPr="00D93BA4">
        <w:rPr>
          <w:rStyle w:val="Emphasis"/>
        </w:rPr>
        <w:t>nions the one “institutional force that fights against inequality.”</w:t>
      </w:r>
      <w:r w:rsidRPr="00D93BA4">
        <w:rPr>
          <w:rStyle w:val="StyleUnderline"/>
        </w:rPr>
        <w:t xml:space="preserve"> </w:t>
      </w:r>
      <w:r w:rsidRPr="00D93BA4">
        <w:rPr>
          <w:sz w:val="16"/>
        </w:rPr>
        <w:t xml:space="preserve">Several experts point out that </w:t>
      </w:r>
      <w:r w:rsidRPr="00D93BA4">
        <w:rPr>
          <w:rStyle w:val="StyleUnderline"/>
        </w:rPr>
        <w:t xml:space="preserve">as US union membership has fallen, </w:t>
      </w:r>
      <w:r w:rsidRPr="003D0CD8">
        <w:rPr>
          <w:rStyle w:val="Emphasis"/>
          <w:highlight w:val="cyan"/>
        </w:rPr>
        <w:t>worker bargaining power has decline</w:t>
      </w:r>
      <w:r w:rsidRPr="00D93BA4">
        <w:rPr>
          <w:rStyle w:val="Emphasis"/>
        </w:rPr>
        <w:t>d</w:t>
      </w:r>
      <w:r w:rsidRPr="00D93BA4">
        <w:rPr>
          <w:sz w:val="16"/>
        </w:rPr>
        <w:t xml:space="preserve">. As a result, growth in labor productivity has benefitted mainly top wage earners. </w:t>
      </w:r>
      <w:r w:rsidRPr="00D93BA4">
        <w:rPr>
          <w:rStyle w:val="StyleUnderline"/>
        </w:rPr>
        <w:t>Easing restrictions on the formation of unions would help</w:t>
      </w:r>
      <w:r w:rsidRPr="00D93BA4">
        <w:rPr>
          <w:sz w:val="16"/>
        </w:rPr>
        <w:t xml:space="preserve">. Daron Acemoglu (MIT) says </w:t>
      </w:r>
      <w:r w:rsidRPr="003D0CD8">
        <w:rPr>
          <w:rStyle w:val="Emphasis"/>
          <w:highlight w:val="cyan"/>
        </w:rPr>
        <w:t>corporations should have nonexecutive</w:t>
      </w:r>
      <w:r w:rsidRPr="00D93BA4">
        <w:rPr>
          <w:rStyle w:val="Emphasis"/>
        </w:rPr>
        <w:t xml:space="preserve"> workers </w:t>
      </w:r>
      <w:r w:rsidRPr="003D0CD8">
        <w:rPr>
          <w:rStyle w:val="Emphasis"/>
          <w:highlight w:val="cyan"/>
        </w:rPr>
        <w:t>serve on their boards</w:t>
      </w:r>
      <w:r w:rsidRPr="00D93BA4">
        <w:rPr>
          <w:rStyle w:val="StyleUnderline"/>
        </w:rPr>
        <w:t>, the way some German companies do</w:t>
      </w:r>
      <w:r w:rsidRPr="00D93BA4">
        <w:rPr>
          <w:sz w:val="16"/>
        </w:rPr>
        <w:t>.</w:t>
      </w:r>
    </w:p>
    <w:p w14:paraId="05E0297A" w14:textId="77777777" w:rsidR="00140CDF" w:rsidRPr="00D93BA4" w:rsidRDefault="00140CDF" w:rsidP="00140CDF">
      <w:pPr>
        <w:rPr>
          <w:sz w:val="16"/>
        </w:rPr>
      </w:pPr>
      <w:r w:rsidRPr="00D93BA4">
        <w:rPr>
          <w:rStyle w:val="StyleUnderline"/>
        </w:rPr>
        <w:t>Many experts advocate for empowering unions to bargain for better compensation, benefits, access to training, and education</w:t>
      </w:r>
      <w:r w:rsidRPr="00D93BA4">
        <w:rPr>
          <w:sz w:val="16"/>
        </w:rPr>
        <w:t>. A recent Business Roundtable initiative recommends that big companies make commitments to all stakeholders, including workers and customers, not just investor shareholders.</w:t>
      </w:r>
    </w:p>
    <w:p w14:paraId="03A3CEBE" w14:textId="77777777" w:rsidR="00140CDF" w:rsidRPr="00D93BA4" w:rsidRDefault="00140CDF" w:rsidP="00140CDF">
      <w:pPr>
        <w:rPr>
          <w:sz w:val="16"/>
        </w:rPr>
      </w:pPr>
      <w:r w:rsidRPr="00D93BA4">
        <w:rPr>
          <w:rStyle w:val="StyleUnderline"/>
        </w:rPr>
        <w:t>Protect workers in the “gig economy” and other alternative work arrangements</w:t>
      </w:r>
      <w:r w:rsidRPr="00D93BA4">
        <w:rPr>
          <w:sz w:val="16"/>
        </w:rPr>
        <w:t>.</w:t>
      </w:r>
    </w:p>
    <w:p w14:paraId="3E3F02F3" w14:textId="77777777" w:rsidR="00140CDF" w:rsidRPr="00D93BA4" w:rsidRDefault="00140CDF" w:rsidP="00140CDF">
      <w:pPr>
        <w:rPr>
          <w:sz w:val="16"/>
        </w:rPr>
      </w:pPr>
      <w:r w:rsidRPr="00D93BA4">
        <w:rPr>
          <w:sz w:val="16"/>
        </w:rPr>
        <w:t xml:space="preserve">Shifts in technology and labor arrangements, such as temporary, part-time, on-call, and selfemployment jobs, have sometimes disadvantaged workers. </w:t>
      </w:r>
      <w:r w:rsidRPr="00D93BA4">
        <w:rPr>
          <w:rStyle w:val="StyleUnderline"/>
        </w:rPr>
        <w:t>Firms are incentivized to hire or classify existing workers as independent contractors because they do not have to provide them with traditional labor protections</w:t>
      </w:r>
      <w:r w:rsidRPr="00D93BA4">
        <w:rPr>
          <w:sz w:val="16"/>
        </w:rPr>
        <w:t xml:space="preserve"> and worker benefits. </w:t>
      </w:r>
      <w:r w:rsidRPr="00D93BA4">
        <w:rPr>
          <w:rStyle w:val="StyleUnderline"/>
        </w:rPr>
        <w:t xml:space="preserve">The </w:t>
      </w:r>
      <w:r w:rsidRPr="003D0CD8">
        <w:rPr>
          <w:rStyle w:val="Emphasis"/>
          <w:highlight w:val="cyan"/>
        </w:rPr>
        <w:t>government can develop universal and portable systems that give social protections</w:t>
      </w:r>
      <w:r w:rsidRPr="00D93BA4">
        <w:rPr>
          <w:sz w:val="16"/>
        </w:rPr>
        <w:t xml:space="preserve"> and benefits </w:t>
      </w:r>
      <w:r w:rsidRPr="003D0CD8">
        <w:rPr>
          <w:rStyle w:val="Emphasis"/>
          <w:highlight w:val="cyan"/>
        </w:rPr>
        <w:t>for</w:t>
      </w:r>
      <w:r w:rsidRPr="00D93BA4">
        <w:rPr>
          <w:sz w:val="16"/>
        </w:rPr>
        <w:t xml:space="preserve"> these </w:t>
      </w:r>
      <w:r w:rsidRPr="003D0CD8">
        <w:rPr>
          <w:rStyle w:val="Emphasis"/>
          <w:highlight w:val="cyan"/>
        </w:rPr>
        <w:t>workers</w:t>
      </w:r>
      <w:r w:rsidRPr="00D93BA4">
        <w:rPr>
          <w:sz w:val="16"/>
        </w:rPr>
        <w:t xml:space="preserve"> </w:t>
      </w:r>
      <w:r w:rsidRPr="00D93BA4">
        <w:rPr>
          <w:rStyle w:val="StyleUnderline"/>
        </w:rPr>
        <w:t>and prevent worker misclassification</w:t>
      </w:r>
      <w:r w:rsidRPr="00D93BA4">
        <w:rPr>
          <w:sz w:val="16"/>
        </w:rPr>
        <w:t>.</w:t>
      </w:r>
    </w:p>
    <w:p w14:paraId="1260F966" w14:textId="77777777" w:rsidR="00140CDF" w:rsidRPr="00D93BA4" w:rsidRDefault="00140CDF" w:rsidP="00140CDF">
      <w:pPr>
        <w:rPr>
          <w:rStyle w:val="StyleUnderline"/>
        </w:rPr>
      </w:pPr>
      <w:r w:rsidRPr="00D93BA4">
        <w:rPr>
          <w:rStyle w:val="Emphasis"/>
        </w:rPr>
        <w:t xml:space="preserve">Create </w:t>
      </w:r>
      <w:r w:rsidRPr="008676E0">
        <w:rPr>
          <w:rStyle w:val="Emphasis"/>
        </w:rPr>
        <w:t>a federal job guarantee</w:t>
      </w:r>
      <w:r w:rsidRPr="008676E0">
        <w:rPr>
          <w:rStyle w:val="StyleUnderline"/>
        </w:rPr>
        <w:t>.</w:t>
      </w:r>
    </w:p>
    <w:p w14:paraId="2D4C7EB8" w14:textId="77777777" w:rsidR="00140CDF" w:rsidRPr="00D93BA4" w:rsidRDefault="00140CDF" w:rsidP="00140CDF">
      <w:pPr>
        <w:rPr>
          <w:rStyle w:val="StyleUnderline"/>
        </w:rPr>
      </w:pPr>
      <w:r w:rsidRPr="00D93BA4">
        <w:rPr>
          <w:rStyle w:val="StyleUnderline"/>
        </w:rPr>
        <w:t>The federal government can become the employer of “last resort” through a National Investment Employment Corps</w:t>
      </w:r>
      <w:r w:rsidRPr="00D93BA4">
        <w:rPr>
          <w:sz w:val="16"/>
        </w:rPr>
        <w:t xml:space="preserve"> spending $750 billion to $1.5 trillion while eliminating the need for some antipoverty programs, argues William Darity Jr. (Duke University). </w:t>
      </w:r>
      <w:r w:rsidRPr="003D0CD8">
        <w:rPr>
          <w:rStyle w:val="StyleUnderline"/>
          <w:highlight w:val="cyan"/>
        </w:rPr>
        <w:t>A federal job guarantee</w:t>
      </w:r>
      <w:r w:rsidRPr="003D0CD8">
        <w:rPr>
          <w:sz w:val="16"/>
          <w:highlight w:val="cyan"/>
        </w:rPr>
        <w:t xml:space="preserve"> </w:t>
      </w:r>
      <w:r w:rsidRPr="003D0CD8">
        <w:rPr>
          <w:rStyle w:val="Emphasis"/>
          <w:highlight w:val="cyan"/>
        </w:rPr>
        <w:t>would cut</w:t>
      </w:r>
      <w:r w:rsidRPr="00D93BA4">
        <w:rPr>
          <w:rStyle w:val="Emphasis"/>
        </w:rPr>
        <w:t xml:space="preserve"> </w:t>
      </w:r>
      <w:r w:rsidRPr="003D0CD8">
        <w:rPr>
          <w:rStyle w:val="Emphasis"/>
          <w:highlight w:val="cyan"/>
        </w:rPr>
        <w:t>inequality</w:t>
      </w:r>
      <w:r w:rsidRPr="00D93BA4">
        <w:rPr>
          <w:rStyle w:val="Emphasis"/>
        </w:rPr>
        <w:t xml:space="preserve"> </w:t>
      </w:r>
      <w:r w:rsidRPr="00D93BA4">
        <w:rPr>
          <w:rStyle w:val="StyleUnderline"/>
        </w:rPr>
        <w:t>by lifting the lowest earners</w:t>
      </w:r>
      <w:r w:rsidRPr="00D93BA4">
        <w:rPr>
          <w:sz w:val="16"/>
        </w:rPr>
        <w:t xml:space="preserve"> and </w:t>
      </w:r>
      <w:r w:rsidRPr="003D0CD8">
        <w:rPr>
          <w:rStyle w:val="Emphasis"/>
          <w:highlight w:val="cyan"/>
        </w:rPr>
        <w:t>protecting employment opportunities for groups subject to discrimination</w:t>
      </w:r>
      <w:r w:rsidRPr="003D0CD8">
        <w:rPr>
          <w:rStyle w:val="StyleUnderline"/>
          <w:highlight w:val="cyan"/>
        </w:rPr>
        <w:t>.</w:t>
      </w:r>
    </w:p>
    <w:p w14:paraId="6AA62951" w14:textId="77777777" w:rsidR="00140CDF" w:rsidRPr="00D93BA4" w:rsidRDefault="00140CDF" w:rsidP="00140CDF">
      <w:pPr>
        <w:rPr>
          <w:sz w:val="16"/>
        </w:rPr>
      </w:pPr>
      <w:r w:rsidRPr="00D93BA4">
        <w:rPr>
          <w:sz w:val="16"/>
        </w:rPr>
        <w:t xml:space="preserve">Richard Freeman (Harvard University) maintains that a federal job guarantee could have been effective at managing the economic shock of the COVID-19 crisis. It could have put newly unemployed workers to work on critical government projects, such as contact tracing, at a wage above the poverty level. As economies rebuild, </w:t>
      </w:r>
      <w:r w:rsidRPr="00D93BA4">
        <w:rPr>
          <w:rStyle w:val="StyleUnderline"/>
        </w:rPr>
        <w:t>the federal government can facilitate access to labor through job programs that expand during periods of economic slowdown and shrink during periods of private sector job growth. T</w:t>
      </w:r>
      <w:r w:rsidRPr="00D93BA4">
        <w:rPr>
          <w:sz w:val="16"/>
        </w:rPr>
        <w:t>he same can be said of the need for climate-related labor—federal governments can provide jobs to work on critical green projects.</w:t>
      </w:r>
    </w:p>
    <w:p w14:paraId="038BE56A" w14:textId="77777777" w:rsidR="00140CDF" w:rsidRPr="00D93BA4" w:rsidRDefault="00140CDF" w:rsidP="00140CDF">
      <w:pPr>
        <w:rPr>
          <w:sz w:val="16"/>
        </w:rPr>
      </w:pPr>
      <w:r w:rsidRPr="008676E0">
        <w:rPr>
          <w:rStyle w:val="StyleUnderline"/>
        </w:rPr>
        <w:t>Expand Trade Adjustment Assistance beyond trade-affected workers</w:t>
      </w:r>
      <w:r w:rsidRPr="008676E0">
        <w:rPr>
          <w:sz w:val="16"/>
        </w:rPr>
        <w:t>.</w:t>
      </w:r>
      <w:r w:rsidRPr="008676E0">
        <w:rPr>
          <w:sz w:val="16"/>
        </w:rPr>
        <w:br/>
        <w:t xml:space="preserve">Trade Adjustment Assistance (TAA) is much criticized as ineffective, but those who received training through the program enjoyed substantial increases in earnings. </w:t>
      </w:r>
      <w:r w:rsidRPr="008676E0">
        <w:rPr>
          <w:rStyle w:val="Emphasis"/>
        </w:rPr>
        <w:t>The program falls short because</w:t>
      </w:r>
      <w:r w:rsidRPr="008676E0">
        <w:rPr>
          <w:rStyle w:val="StyleUnderline"/>
        </w:rPr>
        <w:t xml:space="preserve"> of its limited scope—</w:t>
      </w:r>
      <w:r w:rsidRPr="008676E0">
        <w:rPr>
          <w:rStyle w:val="Emphasis"/>
        </w:rPr>
        <w:t>it only helps workers demonstrably hurt</w:t>
      </w:r>
      <w:r w:rsidRPr="008676E0">
        <w:rPr>
          <w:rStyle w:val="StyleUnderline"/>
        </w:rPr>
        <w:t xml:space="preserve"> by trade, </w:t>
      </w:r>
      <w:r w:rsidRPr="008676E0">
        <w:rPr>
          <w:rStyle w:val="Emphasis"/>
        </w:rPr>
        <w:t xml:space="preserve">not by technology or other factors beyond their </w:t>
      </w:r>
      <w:r w:rsidRPr="008676E0">
        <w:rPr>
          <w:rStyle w:val="Emphasis"/>
        </w:rPr>
        <w:lastRenderedPageBreak/>
        <w:t>control</w:t>
      </w:r>
      <w:r w:rsidRPr="008676E0">
        <w:rPr>
          <w:sz w:val="16"/>
        </w:rPr>
        <w:t>. Removing the conditions and expanding the TAA program to include workers displaced</w:t>
      </w:r>
      <w:r w:rsidRPr="00D93BA4">
        <w:rPr>
          <w:sz w:val="16"/>
        </w:rPr>
        <w:t xml:space="preserve"> by automation and other factors would deliver the program’s benefits to a wider group of recipients.</w:t>
      </w:r>
    </w:p>
    <w:p w14:paraId="28ECD6F2" w14:textId="77777777" w:rsidR="00140CDF" w:rsidRDefault="00140CDF" w:rsidP="00140CDF"/>
    <w:p w14:paraId="20FEC7AD" w14:textId="77777777" w:rsidR="00140CDF" w:rsidRDefault="00140CDF" w:rsidP="00140CDF"/>
    <w:p w14:paraId="693EEF71" w14:textId="77777777" w:rsidR="00140CDF" w:rsidRPr="00FC2F82" w:rsidRDefault="00140CDF" w:rsidP="00140CDF">
      <w:pPr>
        <w:pStyle w:val="Heading4"/>
      </w:pPr>
      <w:r>
        <w:t xml:space="preserve">Second plank solves climate change—Keeping warming below 2 degrees is </w:t>
      </w:r>
      <w:r>
        <w:rPr>
          <w:u w:val="single"/>
        </w:rPr>
        <w:t>impossible</w:t>
      </w:r>
      <w:r>
        <w:t xml:space="preserve"> without CCS</w:t>
      </w:r>
    </w:p>
    <w:p w14:paraId="2E74B9B6" w14:textId="77777777" w:rsidR="00140CDF" w:rsidRPr="000B1021" w:rsidRDefault="00140CDF" w:rsidP="00140CDF">
      <w:pPr>
        <w:rPr>
          <w:rStyle w:val="Style13ptBold"/>
        </w:rPr>
      </w:pPr>
      <w:r>
        <w:rPr>
          <w:rStyle w:val="Style13ptBold"/>
        </w:rPr>
        <w:t>DOE 16</w:t>
      </w:r>
    </w:p>
    <w:p w14:paraId="4F055807" w14:textId="77777777" w:rsidR="00140CDF" w:rsidRDefault="00140CDF" w:rsidP="00140CDF">
      <w:r>
        <w:t xml:space="preserve">US DOE, Issue Brief: Carbon Capture, Utilization, and Storage: Climate Change, Economic Competitiveness, and Energy Security, August 2016, </w:t>
      </w:r>
      <w:hyperlink r:id="rId6" w:history="1">
        <w:r w:rsidRPr="00234D58">
          <w:rPr>
            <w:rStyle w:val="Hyperlink"/>
          </w:rPr>
          <w:t>https://energy.gov/sites/prod/files/2016/09/f33/DOE%20Issue%20Brief%20-%20Carbon%20Capture%20Utilization%20and%20Storage_2016-08-31.pdf</w:t>
        </w:r>
      </w:hyperlink>
    </w:p>
    <w:p w14:paraId="1B0EE760" w14:textId="77777777" w:rsidR="00140CDF" w:rsidRPr="00FC2F82" w:rsidRDefault="00140CDF" w:rsidP="00140CDF">
      <w:pPr>
        <w:rPr>
          <w:rStyle w:val="TitleChar"/>
        </w:rPr>
      </w:pPr>
    </w:p>
    <w:p w14:paraId="25CF17C2" w14:textId="77777777" w:rsidR="00140CDF" w:rsidRPr="00E332AE" w:rsidRDefault="00140CDF" w:rsidP="00140CDF">
      <w:pPr>
        <w:rPr>
          <w:b/>
        </w:rPr>
      </w:pPr>
      <w:r w:rsidRPr="00FC2F82">
        <w:rPr>
          <w:rStyle w:val="TitleChar"/>
        </w:rPr>
        <w:t>Carbon capture, utilization, and storage (</w:t>
      </w:r>
      <w:r w:rsidRPr="00E332AE">
        <w:rPr>
          <w:rStyle w:val="TitleChar"/>
          <w:highlight w:val="cyan"/>
        </w:rPr>
        <w:t>CCUS</w:t>
      </w:r>
      <w:r w:rsidRPr="00FC2F82">
        <w:rPr>
          <w:rStyle w:val="TitleChar"/>
        </w:rPr>
        <w:t xml:space="preserve">) technologies </w:t>
      </w:r>
      <w:r w:rsidRPr="00E332AE">
        <w:rPr>
          <w:rStyle w:val="TitleChar"/>
          <w:highlight w:val="cyan"/>
        </w:rPr>
        <w:t xml:space="preserve">provide a </w:t>
      </w:r>
      <w:r w:rsidRPr="00E332AE">
        <w:rPr>
          <w:rStyle w:val="Emphasis"/>
          <w:highlight w:val="cyan"/>
        </w:rPr>
        <w:t>key pathway</w:t>
      </w:r>
      <w:r w:rsidRPr="00FC2F82">
        <w:rPr>
          <w:rStyle w:val="TitleChar"/>
        </w:rPr>
        <w:t xml:space="preserve"> </w:t>
      </w:r>
      <w:r w:rsidRPr="00E332AE">
        <w:rPr>
          <w:rStyle w:val="TitleChar"/>
          <w:highlight w:val="cyan"/>
        </w:rPr>
        <w:t xml:space="preserve">to </w:t>
      </w:r>
      <w:r w:rsidRPr="00E332AE">
        <w:rPr>
          <w:rStyle w:val="TitleChar"/>
          <w:b/>
          <w:highlight w:val="cyan"/>
        </w:rPr>
        <w:t>address the</w:t>
      </w:r>
      <w:r w:rsidRPr="00E332AE">
        <w:rPr>
          <w:rStyle w:val="TitleChar"/>
          <w:b/>
        </w:rPr>
        <w:t xml:space="preserve"> </w:t>
      </w:r>
      <w:r w:rsidRPr="00E332AE">
        <w:rPr>
          <w:rStyle w:val="Emphasis"/>
          <w:highlight w:val="cyan"/>
        </w:rPr>
        <w:t>urgent</w:t>
      </w:r>
      <w:r w:rsidRPr="00E332AE">
        <w:rPr>
          <w:rStyle w:val="Emphasis"/>
        </w:rPr>
        <w:t xml:space="preserve"> U.S. and global </w:t>
      </w:r>
      <w:r w:rsidRPr="00E332AE">
        <w:rPr>
          <w:rStyle w:val="Emphasis"/>
          <w:highlight w:val="cyan"/>
        </w:rPr>
        <w:t>need</w:t>
      </w:r>
      <w:r w:rsidRPr="00E332AE">
        <w:rPr>
          <w:rStyle w:val="StyleUnderline"/>
        </w:rPr>
        <w:t xml:space="preserve"> </w:t>
      </w:r>
      <w:r w:rsidRPr="00E332AE">
        <w:rPr>
          <w:rStyle w:val="TitleChar"/>
          <w:b/>
          <w:highlight w:val="cyan"/>
        </w:rPr>
        <w:t>for affordable</w:t>
      </w:r>
      <w:r w:rsidRPr="00E332AE">
        <w:rPr>
          <w:rStyle w:val="TitleChar"/>
          <w:b/>
        </w:rPr>
        <w:t xml:space="preserve">, secure, resilient, </w:t>
      </w:r>
      <w:r w:rsidRPr="00E332AE">
        <w:rPr>
          <w:rStyle w:val="TitleChar"/>
          <w:b/>
          <w:highlight w:val="cyan"/>
        </w:rPr>
        <w:t>and reliable</w:t>
      </w:r>
      <w:r w:rsidRPr="00E332AE">
        <w:rPr>
          <w:rStyle w:val="TitleChar"/>
          <w:b/>
        </w:rPr>
        <w:t xml:space="preserve"> sources of </w:t>
      </w:r>
      <w:r w:rsidRPr="00E332AE">
        <w:rPr>
          <w:rStyle w:val="TitleChar"/>
          <w:b/>
          <w:highlight w:val="cyan"/>
        </w:rPr>
        <w:t>clean energy</w:t>
      </w:r>
      <w:r w:rsidRPr="00E332AE">
        <w:rPr>
          <w:rStyle w:val="TitleChar"/>
          <w:b/>
        </w:rPr>
        <w:t>.</w:t>
      </w:r>
      <w:r w:rsidRPr="00FC2F82">
        <w:rPr>
          <w:rStyle w:val="TitleChar"/>
        </w:rPr>
        <w:t xml:space="preserve"> In the United States, </w:t>
      </w:r>
      <w:r w:rsidRPr="00E332AE">
        <w:rPr>
          <w:rStyle w:val="TitleChar"/>
          <w:highlight w:val="cyan"/>
        </w:rPr>
        <w:t>fossil fuel</w:t>
      </w:r>
      <w:r w:rsidRPr="00FC2F82">
        <w:rPr>
          <w:rStyle w:val="TitleChar"/>
        </w:rPr>
        <w:t xml:space="preserve">-fired </w:t>
      </w:r>
      <w:r w:rsidRPr="00E332AE">
        <w:rPr>
          <w:rStyle w:val="TitleChar"/>
          <w:highlight w:val="cyan"/>
        </w:rPr>
        <w:t>power plants</w:t>
      </w:r>
      <w:r w:rsidRPr="00FC2F82">
        <w:rPr>
          <w:rStyle w:val="TitleChar"/>
        </w:rPr>
        <w:t xml:space="preserve"> </w:t>
      </w:r>
      <w:r w:rsidRPr="00E332AE">
        <w:rPr>
          <w:rStyle w:val="TitleChar"/>
          <w:highlight w:val="cyan"/>
        </w:rPr>
        <w:t xml:space="preserve">account for </w:t>
      </w:r>
      <w:r w:rsidRPr="00E332AE">
        <w:rPr>
          <w:rStyle w:val="TitleChar"/>
          <w:b/>
          <w:highlight w:val="cyan"/>
        </w:rPr>
        <w:t>30% of total</w:t>
      </w:r>
      <w:r>
        <w:t xml:space="preserve"> U.S. greenhouse gas (</w:t>
      </w:r>
      <w:r w:rsidRPr="00E332AE">
        <w:rPr>
          <w:rStyle w:val="TitleChar"/>
          <w:b/>
        </w:rPr>
        <w:t xml:space="preserve">GHG) </w:t>
      </w:r>
      <w:r w:rsidRPr="00E332AE">
        <w:rPr>
          <w:rStyle w:val="TitleChar"/>
          <w:b/>
          <w:highlight w:val="cyan"/>
        </w:rPr>
        <w:t>emissions</w:t>
      </w:r>
      <w:r w:rsidRPr="00E332AE">
        <w:rPr>
          <w:rStyle w:val="TitleChar"/>
          <w:highlight w:val="cyan"/>
        </w:rPr>
        <w:t xml:space="preserve"> and </w:t>
      </w:r>
      <w:r w:rsidRPr="00E332AE">
        <w:rPr>
          <w:rStyle w:val="TitleChar"/>
          <w:b/>
          <w:highlight w:val="cyan"/>
        </w:rPr>
        <w:t>will</w:t>
      </w:r>
      <w:r w:rsidRPr="00E332AE">
        <w:rPr>
          <w:rStyle w:val="TitleChar"/>
          <w:b/>
        </w:rPr>
        <w:t xml:space="preserve"> continue to </w:t>
      </w:r>
      <w:r w:rsidRPr="00E332AE">
        <w:rPr>
          <w:rStyle w:val="TitleChar"/>
          <w:b/>
          <w:highlight w:val="cyan"/>
        </w:rPr>
        <w:t>be a</w:t>
      </w:r>
      <w:r w:rsidRPr="00E332AE">
        <w:rPr>
          <w:rStyle w:val="TitleChar"/>
          <w:highlight w:val="cyan"/>
        </w:rPr>
        <w:t xml:space="preserve"> </w:t>
      </w:r>
      <w:r w:rsidRPr="00E332AE">
        <w:rPr>
          <w:rStyle w:val="Emphasis"/>
          <w:highlight w:val="cyan"/>
        </w:rPr>
        <w:t>major part of global</w:t>
      </w:r>
      <w:r w:rsidRPr="00E332AE">
        <w:rPr>
          <w:rStyle w:val="Emphasis"/>
        </w:rPr>
        <w:t xml:space="preserve"> energy </w:t>
      </w:r>
      <w:r w:rsidRPr="00E332AE">
        <w:rPr>
          <w:rStyle w:val="Emphasis"/>
          <w:highlight w:val="cyan"/>
        </w:rPr>
        <w:t>consumption for decades</w:t>
      </w:r>
      <w:r w:rsidRPr="00E332AE">
        <w:rPr>
          <w:rStyle w:val="StyleUnderline"/>
        </w:rPr>
        <w:t xml:space="preserve"> to come. </w:t>
      </w:r>
      <w:r w:rsidRPr="00E332AE">
        <w:rPr>
          <w:rStyle w:val="TitleChar"/>
          <w:b/>
          <w:highlight w:val="cyan"/>
        </w:rPr>
        <w:t>CCUS</w:t>
      </w:r>
      <w:r w:rsidRPr="00FC2F82">
        <w:rPr>
          <w:rStyle w:val="TitleChar"/>
          <w:b/>
        </w:rPr>
        <w:t xml:space="preserve"> technology </w:t>
      </w:r>
      <w:r w:rsidRPr="00E332AE">
        <w:rPr>
          <w:rStyle w:val="TitleChar"/>
          <w:b/>
          <w:highlight w:val="cyan"/>
        </w:rPr>
        <w:t xml:space="preserve">is </w:t>
      </w:r>
      <w:r w:rsidRPr="00E332AE">
        <w:rPr>
          <w:rStyle w:val="Emphasis"/>
          <w:highlight w:val="cyan"/>
        </w:rPr>
        <w:t>necessary</w:t>
      </w:r>
      <w:r w:rsidRPr="00E332AE">
        <w:rPr>
          <w:rStyle w:val="TitleChar"/>
          <w:b/>
          <w:highlight w:val="cyan"/>
        </w:rPr>
        <w:t xml:space="preserve"> to meet climate</w:t>
      </w:r>
      <w:r w:rsidRPr="00FC2F82">
        <w:rPr>
          <w:rStyle w:val="TitleChar"/>
          <w:b/>
        </w:rPr>
        <w:t xml:space="preserve"> change mitigation </w:t>
      </w:r>
      <w:r w:rsidRPr="00E332AE">
        <w:rPr>
          <w:rStyle w:val="TitleChar"/>
          <w:b/>
          <w:highlight w:val="cyan"/>
        </w:rPr>
        <w:t>goals</w:t>
      </w:r>
      <w:r>
        <w:t xml:space="preserve"> at the lowest possible cost to society, </w:t>
      </w:r>
      <w:r w:rsidRPr="00E332AE">
        <w:rPr>
          <w:rStyle w:val="TitleChar"/>
          <w:b/>
          <w:highlight w:val="cyan"/>
        </w:rPr>
        <w:t>but</w:t>
      </w:r>
      <w:r w:rsidRPr="00FC2F82">
        <w:rPr>
          <w:rStyle w:val="TitleChar"/>
          <w:b/>
        </w:rPr>
        <w:t xml:space="preserve"> its </w:t>
      </w:r>
      <w:r w:rsidRPr="00E332AE">
        <w:rPr>
          <w:rStyle w:val="Emphasis"/>
          <w:highlight w:val="cyan"/>
        </w:rPr>
        <w:t>widespread deployment will require</w:t>
      </w:r>
      <w:r w:rsidRPr="00E332AE">
        <w:rPr>
          <w:rStyle w:val="Emphasis"/>
        </w:rPr>
        <w:t xml:space="preserve"> continued </w:t>
      </w:r>
      <w:r w:rsidRPr="00E332AE">
        <w:rPr>
          <w:rStyle w:val="Emphasis"/>
          <w:highlight w:val="cyan"/>
        </w:rPr>
        <w:t>improvements</w:t>
      </w:r>
      <w:r w:rsidRPr="00E332AE">
        <w:rPr>
          <w:rStyle w:val="TitleChar"/>
          <w:b/>
        </w:rPr>
        <w:t xml:space="preserve"> in cost and performance.</w:t>
      </w:r>
      <w:r w:rsidRPr="00FC2F82">
        <w:rPr>
          <w:rStyle w:val="TitleChar"/>
          <w:b/>
        </w:rPr>
        <w:t xml:space="preserve"> In addition</w:t>
      </w:r>
      <w:r w:rsidRPr="00E332AE">
        <w:rPr>
          <w:rStyle w:val="TitleChar"/>
          <w:b/>
        </w:rPr>
        <w:t xml:space="preserve">, </w:t>
      </w:r>
      <w:r w:rsidRPr="00E332AE">
        <w:rPr>
          <w:rStyle w:val="Emphasis"/>
        </w:rPr>
        <w:t>key sources within the industrial sector</w:t>
      </w:r>
      <w:r w:rsidRPr="00E332AE">
        <w:rPr>
          <w:rStyle w:val="TitleChar"/>
          <w:b/>
        </w:rPr>
        <w:t xml:space="preserve">, which accounts for 21% of total U.S. GHG emissions, </w:t>
      </w:r>
      <w:r w:rsidRPr="00E332AE">
        <w:rPr>
          <w:rStyle w:val="Emphasis"/>
        </w:rPr>
        <w:t>cannot be deeply decarbonized</w:t>
      </w:r>
      <w:r w:rsidRPr="00E332AE">
        <w:rPr>
          <w:rStyle w:val="TitleChar"/>
          <w:b/>
        </w:rPr>
        <w:t xml:space="preserve"> </w:t>
      </w:r>
      <w:r w:rsidRPr="00E332AE">
        <w:rPr>
          <w:rStyle w:val="Emphasis"/>
        </w:rPr>
        <w:t>without CCUS</w:t>
      </w:r>
      <w:r w:rsidRPr="00E332AE">
        <w:t xml:space="preserve">. </w:t>
      </w:r>
      <w:r w:rsidRPr="00E332AE">
        <w:rPr>
          <w:rStyle w:val="TitleChar"/>
          <w:b/>
          <w:highlight w:val="cyan"/>
        </w:rPr>
        <w:t>A combination of tax incentives and</w:t>
      </w:r>
      <w:r w:rsidRPr="00FC2F82">
        <w:rPr>
          <w:rStyle w:val="TitleChar"/>
          <w:b/>
        </w:rPr>
        <w:t xml:space="preserve"> research, development, demonstration, and deployment</w:t>
      </w:r>
      <w:r>
        <w:t xml:space="preserve"> (</w:t>
      </w:r>
      <w:r w:rsidRPr="00E332AE">
        <w:rPr>
          <w:rStyle w:val="StyleUnderline"/>
          <w:highlight w:val="cyan"/>
        </w:rPr>
        <w:t>RDD&amp;D</w:t>
      </w:r>
      <w:r>
        <w:t xml:space="preserve">) </w:t>
      </w:r>
      <w:r w:rsidRPr="00E332AE">
        <w:rPr>
          <w:rStyle w:val="TitleChar"/>
          <w:b/>
          <w:highlight w:val="cyan"/>
        </w:rPr>
        <w:t xml:space="preserve">will be </w:t>
      </w:r>
      <w:r w:rsidRPr="00E332AE">
        <w:rPr>
          <w:rStyle w:val="Emphasis"/>
          <w:highlight w:val="cyan"/>
        </w:rPr>
        <w:t>critical</w:t>
      </w:r>
      <w:r w:rsidRPr="00FC2F82">
        <w:rPr>
          <w:rStyle w:val="TitleChar"/>
          <w:b/>
        </w:rPr>
        <w:t xml:space="preserve"> </w:t>
      </w:r>
      <w:r w:rsidRPr="00E332AE">
        <w:rPr>
          <w:rStyle w:val="TitleChar"/>
          <w:b/>
          <w:highlight w:val="cyan"/>
        </w:rPr>
        <w:t>to</w:t>
      </w:r>
      <w:r w:rsidRPr="00FC2F82">
        <w:rPr>
          <w:rStyle w:val="TitleChar"/>
          <w:b/>
        </w:rPr>
        <w:t xml:space="preserve"> </w:t>
      </w:r>
      <w:r w:rsidRPr="00E332AE">
        <w:rPr>
          <w:rStyle w:val="TitleChar"/>
          <w:b/>
        </w:rPr>
        <w:t xml:space="preserve">developing </w:t>
      </w:r>
      <w:r w:rsidRPr="00E332AE">
        <w:rPr>
          <w:rStyle w:val="Emphasis"/>
          <w:highlight w:val="cyan"/>
        </w:rPr>
        <w:t>transformational</w:t>
      </w:r>
      <w:r w:rsidRPr="00E332AE">
        <w:rPr>
          <w:rStyle w:val="Emphasis"/>
        </w:rPr>
        <w:t xml:space="preserve"> carbon capture </w:t>
      </w:r>
      <w:r w:rsidRPr="00E332AE">
        <w:rPr>
          <w:rStyle w:val="Emphasis"/>
          <w:highlight w:val="cyan"/>
        </w:rPr>
        <w:t>tech</w:t>
      </w:r>
      <w:r w:rsidRPr="00E332AE">
        <w:rPr>
          <w:rStyle w:val="Emphasis"/>
        </w:rPr>
        <w:t>nologies</w:t>
      </w:r>
      <w:r w:rsidRPr="00FC2F82">
        <w:rPr>
          <w:rStyle w:val="TitleChar"/>
          <w:b/>
        </w:rPr>
        <w:t xml:space="preserve"> </w:t>
      </w:r>
      <w:r w:rsidRPr="00E332AE">
        <w:rPr>
          <w:rStyle w:val="TitleChar"/>
          <w:b/>
          <w:highlight w:val="cyan"/>
        </w:rPr>
        <w:t>and</w:t>
      </w:r>
      <w:r w:rsidRPr="00FC2F82">
        <w:rPr>
          <w:rStyle w:val="TitleChar"/>
          <w:b/>
        </w:rPr>
        <w:t xml:space="preserve"> to </w:t>
      </w:r>
      <w:r w:rsidRPr="00E332AE">
        <w:rPr>
          <w:rStyle w:val="Emphasis"/>
          <w:highlight w:val="cyan"/>
        </w:rPr>
        <w:t>driving down</w:t>
      </w:r>
      <w:r w:rsidRPr="00E332AE">
        <w:rPr>
          <w:rStyle w:val="Emphasis"/>
        </w:rPr>
        <w:t xml:space="preserve"> the </w:t>
      </w:r>
      <w:r w:rsidRPr="00E332AE">
        <w:rPr>
          <w:rStyle w:val="Emphasis"/>
          <w:highlight w:val="cyan"/>
        </w:rPr>
        <w:t>costs</w:t>
      </w:r>
      <w:r w:rsidRPr="00FC2F82">
        <w:rPr>
          <w:rStyle w:val="TitleChar"/>
          <w:b/>
        </w:rPr>
        <w:t xml:space="preserve"> of capture</w:t>
      </w:r>
      <w:r>
        <w:t xml:space="preserve">. 2 DOE Issue Brief Issue Brief Carbon Capture, Utilization, and Storage: Climate Change, Economic Competitiveness, and Energy Security BACKGROUND AND CONTEXT </w:t>
      </w:r>
      <w:r w:rsidRPr="00FC2F82">
        <w:rPr>
          <w:rStyle w:val="TitleChar"/>
        </w:rPr>
        <w:t>Mitigating global climate change while creating economic opportunities and providing affordable, secure, resilient, and reliable clean energy is one of the preeminent challenges of our time</w:t>
      </w:r>
      <w:r>
        <w:t xml:space="preserve">. Advancing no- and low-carbon energy technologies to help meet these challenges is a primary goal of the U.S. Department of Energy (DOE). However, </w:t>
      </w:r>
      <w:r w:rsidRPr="00FC2F82">
        <w:rPr>
          <w:rStyle w:val="TitleChar"/>
        </w:rPr>
        <w:t>investment in and deployment of CCUS technology lags other clean energy technologies</w:t>
      </w:r>
      <w:r>
        <w:t xml:space="preserve">. </w:t>
      </w:r>
      <w:r w:rsidRPr="00E332AE">
        <w:rPr>
          <w:rStyle w:val="TitleChar"/>
          <w:b/>
          <w:highlight w:val="cyan"/>
        </w:rPr>
        <w:t xml:space="preserve">Stronger policies would provide the </w:t>
      </w:r>
      <w:r w:rsidRPr="00E332AE">
        <w:rPr>
          <w:rStyle w:val="Emphasis"/>
          <w:highlight w:val="cyan"/>
        </w:rPr>
        <w:t>financing</w:t>
      </w:r>
      <w:r w:rsidRPr="00E332AE">
        <w:rPr>
          <w:rStyle w:val="TitleChar"/>
          <w:b/>
        </w:rPr>
        <w:t xml:space="preserve"> and </w:t>
      </w:r>
      <w:r w:rsidRPr="00E332AE">
        <w:rPr>
          <w:rStyle w:val="Emphasis"/>
          <w:highlight w:val="cyan"/>
        </w:rPr>
        <w:t>market certainty</w:t>
      </w:r>
      <w:r w:rsidRPr="00E332AE">
        <w:rPr>
          <w:rStyle w:val="TitleChar"/>
          <w:b/>
          <w:highlight w:val="cyan"/>
        </w:rPr>
        <w:t xml:space="preserve"> needed for </w:t>
      </w:r>
      <w:r w:rsidRPr="00E332AE">
        <w:rPr>
          <w:rStyle w:val="Emphasis"/>
          <w:highlight w:val="cyan"/>
        </w:rPr>
        <w:t>deployment</w:t>
      </w:r>
      <w:r w:rsidRPr="00E332AE">
        <w:rPr>
          <w:rStyle w:val="TitleChar"/>
          <w:b/>
          <w:highlight w:val="cyan"/>
        </w:rPr>
        <w:t xml:space="preserve"> and to develop </w:t>
      </w:r>
      <w:r w:rsidRPr="00E332AE">
        <w:rPr>
          <w:rStyle w:val="Emphasis"/>
          <w:highlight w:val="cyan"/>
        </w:rPr>
        <w:t>supply chains</w:t>
      </w:r>
      <w:r w:rsidRPr="00FC2F82">
        <w:rPr>
          <w:rStyle w:val="TitleChar"/>
          <w:b/>
        </w:rPr>
        <w:t xml:space="preserve">, </w:t>
      </w:r>
      <w:r w:rsidRPr="00E332AE">
        <w:rPr>
          <w:rStyle w:val="Emphasis"/>
        </w:rPr>
        <w:t xml:space="preserve">commercial </w:t>
      </w:r>
      <w:r w:rsidRPr="00E332AE">
        <w:rPr>
          <w:rStyle w:val="Emphasis"/>
          <w:highlight w:val="cyan"/>
        </w:rPr>
        <w:t>infrastructure</w:t>
      </w:r>
      <w:r w:rsidRPr="00E332AE">
        <w:rPr>
          <w:rStyle w:val="TitleChar"/>
          <w:b/>
          <w:highlight w:val="cyan"/>
        </w:rPr>
        <w:t>, and</w:t>
      </w:r>
      <w:r w:rsidRPr="00FC2F82">
        <w:rPr>
          <w:rStyle w:val="TitleChar"/>
          <w:b/>
        </w:rPr>
        <w:t xml:space="preserve"> ultimately, </w:t>
      </w:r>
      <w:r w:rsidRPr="00E332AE">
        <w:rPr>
          <w:rStyle w:val="Emphasis"/>
        </w:rPr>
        <w:t xml:space="preserve">private sector </w:t>
      </w:r>
      <w:r w:rsidRPr="00E332AE">
        <w:rPr>
          <w:rStyle w:val="Emphasis"/>
          <w:highlight w:val="cyan"/>
        </w:rPr>
        <w:t>investment</w:t>
      </w:r>
      <w:r w:rsidRPr="00E332AE">
        <w:rPr>
          <w:rStyle w:val="StyleUnderline"/>
        </w:rPr>
        <w:t xml:space="preserve"> </w:t>
      </w:r>
      <w:r w:rsidRPr="00FC2F82">
        <w:rPr>
          <w:rStyle w:val="TitleChar"/>
          <w:b/>
        </w:rPr>
        <w:t>in CCUS technologies</w:t>
      </w:r>
      <w:r>
        <w:t xml:space="preserve">. </w:t>
      </w:r>
      <w:r w:rsidRPr="00FC2F82">
        <w:rPr>
          <w:rStyle w:val="TitleChar"/>
          <w:b/>
        </w:rPr>
        <w:t>Continued RDD&amp;D is also critical to improving performance and driving down the costs of CCUS te</w:t>
      </w:r>
      <w:r w:rsidRPr="00E332AE">
        <w:rPr>
          <w:rStyle w:val="TitleChar"/>
          <w:b/>
        </w:rPr>
        <w:t>chnologies</w:t>
      </w:r>
      <w:r w:rsidRPr="00E332AE">
        <w:t xml:space="preserve">. CCUS FOR CLIMATE CHANGE </w:t>
      </w:r>
      <w:r w:rsidRPr="00E332AE">
        <w:rPr>
          <w:rStyle w:val="TitleChar"/>
          <w:b/>
        </w:rPr>
        <w:t xml:space="preserve">There is </w:t>
      </w:r>
      <w:r w:rsidRPr="00E332AE">
        <w:rPr>
          <w:rStyle w:val="Emphasis"/>
        </w:rPr>
        <w:t>international consensus</w:t>
      </w:r>
      <w:r w:rsidRPr="00E332AE">
        <w:rPr>
          <w:rStyle w:val="TitleChar"/>
          <w:b/>
        </w:rPr>
        <w:t xml:space="preserve"> that CCUS will play a </w:t>
      </w:r>
      <w:r w:rsidRPr="00E332AE">
        <w:rPr>
          <w:rStyle w:val="Emphasis"/>
        </w:rPr>
        <w:t>critical role</w:t>
      </w:r>
      <w:r w:rsidRPr="00E332AE">
        <w:rPr>
          <w:rStyle w:val="TitleChar"/>
          <w:b/>
        </w:rPr>
        <w:t xml:space="preserve"> as part of</w:t>
      </w:r>
      <w:r w:rsidRPr="00FC2F82">
        <w:rPr>
          <w:rStyle w:val="TitleChar"/>
          <w:b/>
        </w:rPr>
        <w:t xml:space="preserve"> an </w:t>
      </w:r>
      <w:r w:rsidRPr="00E332AE">
        <w:rPr>
          <w:rStyle w:val="Emphasis"/>
        </w:rPr>
        <w:t>economically sustainable route</w:t>
      </w:r>
      <w:r w:rsidRPr="00FC2F82">
        <w:rPr>
          <w:rStyle w:val="TitleChar"/>
          <w:b/>
        </w:rPr>
        <w:t xml:space="preserve"> to the emissions cuts needed to limit global warming to 2°C.</w:t>
      </w:r>
      <w:r w:rsidRPr="00FC2F82">
        <w:t>1 In</w:t>
      </w:r>
      <w:r>
        <w:t xml:space="preserve"> 2014, </w:t>
      </w:r>
      <w:r w:rsidRPr="00FC2F82">
        <w:rPr>
          <w:rStyle w:val="TitleChar"/>
          <w:b/>
        </w:rPr>
        <w:t>the</w:t>
      </w:r>
      <w:r>
        <w:t xml:space="preserve"> Intergovernmental Panel on Climate Change (</w:t>
      </w:r>
      <w:r w:rsidRPr="00E332AE">
        <w:rPr>
          <w:rStyle w:val="TitleChar"/>
          <w:b/>
          <w:highlight w:val="cyan"/>
        </w:rPr>
        <w:t>IPCC) concluded that without CCUS, the costs of</w:t>
      </w:r>
      <w:r w:rsidRPr="00FC2F82">
        <w:rPr>
          <w:rStyle w:val="TitleChar"/>
          <w:b/>
        </w:rPr>
        <w:t xml:space="preserve"> climate change </w:t>
      </w:r>
      <w:r w:rsidRPr="00E332AE">
        <w:rPr>
          <w:rStyle w:val="TitleChar"/>
          <w:b/>
          <w:highlight w:val="cyan"/>
        </w:rPr>
        <w:t>mitigation</w:t>
      </w:r>
      <w:r w:rsidRPr="00FC2F82">
        <w:rPr>
          <w:rStyle w:val="TitleChar"/>
          <w:b/>
        </w:rPr>
        <w:t xml:space="preserve"> could </w:t>
      </w:r>
      <w:r w:rsidRPr="00E332AE">
        <w:rPr>
          <w:rStyle w:val="Emphasis"/>
          <w:highlight w:val="cyan"/>
        </w:rPr>
        <w:t>increase</w:t>
      </w:r>
      <w:r w:rsidRPr="00E332AE">
        <w:rPr>
          <w:rStyle w:val="Emphasis"/>
        </w:rPr>
        <w:t xml:space="preserve"> by </w:t>
      </w:r>
      <w:r w:rsidRPr="00E332AE">
        <w:rPr>
          <w:rStyle w:val="Emphasis"/>
          <w:highlight w:val="cyan"/>
        </w:rPr>
        <w:t>138%</w:t>
      </w:r>
      <w:r w:rsidRPr="00E332AE">
        <w:rPr>
          <w:rStyle w:val="TitleChar"/>
          <w:b/>
          <w:highlight w:val="cyan"/>
        </w:rPr>
        <w:t>, and</w:t>
      </w:r>
      <w:r>
        <w:t xml:space="preserve"> further, </w:t>
      </w:r>
      <w:r w:rsidRPr="00FC2F82">
        <w:rPr>
          <w:rStyle w:val="TitleChar"/>
          <w:b/>
        </w:rPr>
        <w:t>that</w:t>
      </w:r>
      <w:r>
        <w:t xml:space="preserve"> </w:t>
      </w:r>
      <w:r w:rsidRPr="00E332AE">
        <w:rPr>
          <w:rStyle w:val="Emphasis"/>
          <w:highlight w:val="cyan"/>
        </w:rPr>
        <w:t>realizing</w:t>
      </w:r>
      <w:r w:rsidRPr="00E332AE">
        <w:rPr>
          <w:rStyle w:val="Emphasis"/>
        </w:rPr>
        <w:t xml:space="preserve"> a </w:t>
      </w:r>
      <w:r w:rsidRPr="00E332AE">
        <w:rPr>
          <w:rStyle w:val="Emphasis"/>
          <w:highlight w:val="cyan"/>
        </w:rPr>
        <w:t>2°</w:t>
      </w:r>
      <w:r w:rsidRPr="00E332AE">
        <w:rPr>
          <w:rStyle w:val="Emphasis"/>
        </w:rPr>
        <w:t xml:space="preserve">C scenario </w:t>
      </w:r>
      <w:r w:rsidRPr="00E332AE">
        <w:rPr>
          <w:rStyle w:val="Emphasis"/>
          <w:highlight w:val="cyan"/>
        </w:rPr>
        <w:t>may not even be possible</w:t>
      </w:r>
      <w:r w:rsidRPr="00E332AE">
        <w:rPr>
          <w:rStyle w:val="Emphasis"/>
        </w:rPr>
        <w:t xml:space="preserve"> without CCUS technologies</w:t>
      </w:r>
      <w:r>
        <w:t>. 2 In dollar terms, the additional investment needed in the absence of CCUS in the electricity sector to limit warming to a 2°C scenario is estimated to total $2 trillion over 40 years.3 International Energy Agency (</w:t>
      </w:r>
      <w:r w:rsidRPr="00FC2F82">
        <w:rPr>
          <w:rStyle w:val="TitleChar"/>
        </w:rPr>
        <w:t xml:space="preserve">IEA) models of the technology mix needed </w:t>
      </w:r>
      <w:r w:rsidRPr="00FC2F82">
        <w:rPr>
          <w:rStyle w:val="TitleChar"/>
          <w:b/>
        </w:rPr>
        <w:t xml:space="preserve">to meet a 2°C scenario show that CCUS will </w:t>
      </w:r>
      <w:r w:rsidRPr="00E332AE">
        <w:rPr>
          <w:rStyle w:val="Emphasis"/>
        </w:rPr>
        <w:t>need to contribute</w:t>
      </w:r>
      <w:r w:rsidRPr="00FC2F82">
        <w:rPr>
          <w:rStyle w:val="TitleChar"/>
          <w:b/>
        </w:rPr>
        <w:t xml:space="preserve"> </w:t>
      </w:r>
      <w:r w:rsidRPr="00E332AE">
        <w:rPr>
          <w:rStyle w:val="Emphasis"/>
        </w:rPr>
        <w:t>about one sixth</w:t>
      </w:r>
      <w:r w:rsidRPr="00FC2F82">
        <w:rPr>
          <w:rStyle w:val="TitleChar"/>
          <w:b/>
        </w:rPr>
        <w:t xml:space="preserve"> of global CO2 emission reductions in </w:t>
      </w:r>
      <w:r w:rsidRPr="00E332AE">
        <w:rPr>
          <w:rStyle w:val="Emphasis"/>
        </w:rPr>
        <w:t>2050</w:t>
      </w:r>
      <w:r w:rsidRPr="00FC2F82">
        <w:t>,</w:t>
      </w:r>
      <w:r>
        <w:t xml:space="preserve"> and 14% of the cumulative emissions reductions between 2015 and 2050 compared to a business-as-usual approach.4 In order to realize the level of mitigation </w:t>
      </w:r>
      <w:r>
        <w:lastRenderedPageBreak/>
        <w:t xml:space="preserve">from CCUS that IEA projects would be needed </w:t>
      </w:r>
      <w:r w:rsidRPr="00FC2F82">
        <w:rPr>
          <w:rStyle w:val="TitleChar"/>
        </w:rPr>
        <w:t>to limit warming to 2°C</w:t>
      </w:r>
      <w:r>
        <w:t xml:space="preserve">, industrial and power sector applications of CCUS would need to contribute a greenhouse gas reduction of 7 Gigatonnes per year by 2050.5 </w:t>
      </w:r>
      <w:r w:rsidRPr="00FC2F82">
        <w:rPr>
          <w:rStyle w:val="TitleChar"/>
        </w:rPr>
        <w:t>IEA estimates</w:t>
      </w:r>
      <w:r>
        <w:t xml:space="preserve"> that achieving these reductions </w:t>
      </w:r>
      <w:r w:rsidRPr="00FC2F82">
        <w:rPr>
          <w:rStyle w:val="TitleChar"/>
        </w:rPr>
        <w:t>would require a total global deployment of more than 950 GW of new and retrofitted power generation capacity with CCS</w:t>
      </w:r>
      <w:r>
        <w:t xml:space="preserve">, equivalent to roughly 2,000 500 megawatt coal-fired power plants, each emitting 3.5 million metric tons of CO2. 6 </w:t>
      </w:r>
      <w:r w:rsidRPr="00FC2F82">
        <w:rPr>
          <w:rStyle w:val="TitleChar"/>
          <w:b/>
        </w:rPr>
        <w:t xml:space="preserve">In addition to the </w:t>
      </w:r>
      <w:r w:rsidRPr="00E332AE">
        <w:rPr>
          <w:rStyle w:val="Emphasis"/>
        </w:rPr>
        <w:t>critical role</w:t>
      </w:r>
      <w:r w:rsidRPr="00FC2F82">
        <w:rPr>
          <w:rStyle w:val="TitleChar"/>
          <w:b/>
        </w:rPr>
        <w:t xml:space="preserve"> that CCUS plays in </w:t>
      </w:r>
      <w:r w:rsidRPr="00E332AE">
        <w:rPr>
          <w:rStyle w:val="Emphasis"/>
        </w:rPr>
        <w:t>decarbonizing the electric power sector</w:t>
      </w:r>
      <w:r w:rsidRPr="00FC2F82">
        <w:rPr>
          <w:rStyle w:val="TitleChar"/>
          <w:b/>
        </w:rPr>
        <w:t xml:space="preserve">, </w:t>
      </w:r>
      <w:r w:rsidRPr="00272D3F">
        <w:rPr>
          <w:rStyle w:val="Emphasis"/>
          <w:highlight w:val="cyan"/>
        </w:rPr>
        <w:t>deep decarbonization of key sources in the industrial sector</w:t>
      </w:r>
      <w:r w:rsidRPr="00272D3F">
        <w:rPr>
          <w:rStyle w:val="TitleChar"/>
          <w:b/>
          <w:highlight w:val="cyan"/>
        </w:rPr>
        <w:t xml:space="preserve"> </w:t>
      </w:r>
      <w:r w:rsidRPr="00272D3F">
        <w:rPr>
          <w:rStyle w:val="Emphasis"/>
          <w:highlight w:val="cyan"/>
        </w:rPr>
        <w:t>will not be possible</w:t>
      </w:r>
      <w:r w:rsidRPr="00272D3F">
        <w:rPr>
          <w:rStyle w:val="TitleChar"/>
          <w:b/>
          <w:highlight w:val="cyan"/>
        </w:rPr>
        <w:t xml:space="preserve"> without CCUS</w:t>
      </w:r>
      <w:r>
        <w:t xml:space="preserve">. 7 </w:t>
      </w:r>
      <w:r w:rsidRPr="00272D3F">
        <w:rPr>
          <w:rStyle w:val="TitleChar"/>
          <w:highlight w:val="cyan"/>
        </w:rPr>
        <w:t>In the IEA’s 2°</w:t>
      </w:r>
      <w:r w:rsidRPr="00272D3F">
        <w:rPr>
          <w:rStyle w:val="TitleChar"/>
        </w:rPr>
        <w:t>C</w:t>
      </w:r>
      <w:r w:rsidRPr="00FC2F82">
        <w:rPr>
          <w:rStyle w:val="TitleChar"/>
        </w:rPr>
        <w:t xml:space="preserve"> scenario </w:t>
      </w:r>
      <w:r w:rsidRPr="00272D3F">
        <w:rPr>
          <w:rStyle w:val="TitleChar"/>
          <w:highlight w:val="cyan"/>
        </w:rPr>
        <w:t>models</w:t>
      </w:r>
      <w:r w:rsidRPr="00FC2F82">
        <w:rPr>
          <w:rStyle w:val="TitleChar"/>
        </w:rPr>
        <w:t xml:space="preserve"> mentioned above, </w:t>
      </w:r>
      <w:r w:rsidRPr="00FC2F82">
        <w:rPr>
          <w:rStyle w:val="TitleChar"/>
          <w:b/>
        </w:rPr>
        <w:t xml:space="preserve">approximately </w:t>
      </w:r>
      <w:r w:rsidRPr="00272D3F">
        <w:rPr>
          <w:rStyle w:val="Emphasis"/>
          <w:highlight w:val="cyan"/>
        </w:rPr>
        <w:t>half</w:t>
      </w:r>
      <w:r w:rsidRPr="00E332AE">
        <w:rPr>
          <w:rStyle w:val="Emphasis"/>
        </w:rPr>
        <w:t xml:space="preserve"> (45%) </w:t>
      </w:r>
      <w:r w:rsidRPr="00272D3F">
        <w:rPr>
          <w:rStyle w:val="Emphasis"/>
          <w:highlight w:val="cyan"/>
        </w:rPr>
        <w:t>of</w:t>
      </w:r>
      <w:r w:rsidRPr="00E332AE">
        <w:rPr>
          <w:rStyle w:val="Emphasis"/>
        </w:rPr>
        <w:t xml:space="preserve"> the </w:t>
      </w:r>
      <w:r w:rsidRPr="00272D3F">
        <w:rPr>
          <w:rStyle w:val="Emphasis"/>
          <w:highlight w:val="cyan"/>
        </w:rPr>
        <w:t>total global</w:t>
      </w:r>
      <w:r w:rsidRPr="00E332AE">
        <w:rPr>
          <w:rStyle w:val="Emphasis"/>
        </w:rPr>
        <w:t xml:space="preserve"> emissions </w:t>
      </w:r>
      <w:r w:rsidRPr="00272D3F">
        <w:rPr>
          <w:rStyle w:val="Emphasis"/>
          <w:highlight w:val="cyan"/>
        </w:rPr>
        <w:t>reductions</w:t>
      </w:r>
      <w:r w:rsidRPr="00FC2F82">
        <w:rPr>
          <w:rStyle w:val="TitleChar"/>
          <w:b/>
        </w:rPr>
        <w:t xml:space="preserve"> </w:t>
      </w:r>
      <w:r w:rsidRPr="00272D3F">
        <w:rPr>
          <w:rStyle w:val="TitleChar"/>
          <w:b/>
          <w:highlight w:val="cyan"/>
        </w:rPr>
        <w:t>between 2015 and 2050 are</w:t>
      </w:r>
      <w:r w:rsidRPr="00FC2F82">
        <w:rPr>
          <w:rStyle w:val="TitleChar"/>
          <w:b/>
        </w:rPr>
        <w:t xml:space="preserve"> </w:t>
      </w:r>
      <w:r w:rsidRPr="00272D3F">
        <w:rPr>
          <w:rStyle w:val="TitleChar"/>
          <w:b/>
          <w:highlight w:val="cyan"/>
        </w:rPr>
        <w:t>from</w:t>
      </w:r>
      <w:r w:rsidRPr="00FC2F82">
        <w:rPr>
          <w:rStyle w:val="TitleChar"/>
          <w:b/>
        </w:rPr>
        <w:t xml:space="preserve"> industrial sector use of </w:t>
      </w:r>
      <w:r w:rsidRPr="00272D3F">
        <w:rPr>
          <w:rStyle w:val="TitleChar"/>
          <w:b/>
          <w:highlight w:val="cyan"/>
        </w:rPr>
        <w:t>CCS</w:t>
      </w:r>
      <w:r w:rsidRPr="00FC2F82">
        <w:rPr>
          <w:rStyle w:val="TitleChar"/>
          <w:b/>
        </w:rPr>
        <w:t xml:space="preserve"> </w:t>
      </w:r>
      <w:r w:rsidRPr="00272D3F">
        <w:rPr>
          <w:rStyle w:val="TitleChar"/>
          <w:b/>
          <w:highlight w:val="cyan"/>
        </w:rPr>
        <w:t xml:space="preserve">in applications which </w:t>
      </w:r>
      <w:r w:rsidRPr="00272D3F">
        <w:rPr>
          <w:rStyle w:val="Emphasis"/>
          <w:highlight w:val="cyan"/>
        </w:rPr>
        <w:t>cannot be replaced by renewable or</w:t>
      </w:r>
      <w:r w:rsidRPr="00E332AE">
        <w:rPr>
          <w:rStyle w:val="Emphasis"/>
        </w:rPr>
        <w:t xml:space="preserve"> other </w:t>
      </w:r>
      <w:r w:rsidRPr="00272D3F">
        <w:rPr>
          <w:rStyle w:val="Emphasis"/>
          <w:highlight w:val="cyan"/>
        </w:rPr>
        <w:t>non-emitting energy tech</w:t>
      </w:r>
      <w:r w:rsidRPr="00E332AE">
        <w:rPr>
          <w:rStyle w:val="Emphasis"/>
        </w:rPr>
        <w:t>nologies</w:t>
      </w:r>
      <w:r>
        <w:t xml:space="preserve">.8 </w:t>
      </w:r>
      <w:r w:rsidRPr="00272D3F">
        <w:rPr>
          <w:rStyle w:val="TitleChar"/>
          <w:b/>
          <w:highlight w:val="cyan"/>
        </w:rPr>
        <w:t>Finally</w:t>
      </w:r>
      <w:r w:rsidRPr="00E332AE">
        <w:rPr>
          <w:rStyle w:val="TitleChar"/>
          <w:b/>
        </w:rPr>
        <w:t xml:space="preserve">, IEA </w:t>
      </w:r>
      <w:r w:rsidRPr="00272D3F">
        <w:rPr>
          <w:rStyle w:val="TitleChar"/>
          <w:b/>
          <w:highlight w:val="cyan"/>
        </w:rPr>
        <w:t>modeling</w:t>
      </w:r>
      <w:r w:rsidRPr="00E332AE">
        <w:rPr>
          <w:rStyle w:val="TitleChar"/>
          <w:b/>
        </w:rPr>
        <w:t xml:space="preserve"> of emissions scenarios to keep the temperature rise below 2°C </w:t>
      </w:r>
      <w:r w:rsidRPr="00272D3F">
        <w:rPr>
          <w:rStyle w:val="TitleChar"/>
          <w:b/>
          <w:highlight w:val="cyan"/>
        </w:rPr>
        <w:t>reveal</w:t>
      </w:r>
      <w:r w:rsidRPr="00E332AE">
        <w:rPr>
          <w:rStyle w:val="TitleChar"/>
          <w:b/>
        </w:rPr>
        <w:t xml:space="preserve"> that the GHG emissions </w:t>
      </w:r>
      <w:r w:rsidRPr="00272D3F">
        <w:rPr>
          <w:rStyle w:val="TitleChar"/>
          <w:b/>
          <w:highlight w:val="cyan"/>
        </w:rPr>
        <w:t xml:space="preserve">reductions needed could </w:t>
      </w:r>
      <w:r w:rsidRPr="00272D3F">
        <w:rPr>
          <w:rStyle w:val="Emphasis"/>
          <w:highlight w:val="cyan"/>
        </w:rPr>
        <w:t>only be achieved “with</w:t>
      </w:r>
      <w:r w:rsidRPr="00E332AE">
        <w:rPr>
          <w:rStyle w:val="Emphasis"/>
        </w:rPr>
        <w:t xml:space="preserve"> bioenergy with CCS</w:t>
      </w:r>
      <w:r w:rsidRPr="00FC2F82">
        <w:rPr>
          <w:rStyle w:val="TitleChar"/>
        </w:rPr>
        <w:t xml:space="preserve"> (</w:t>
      </w:r>
      <w:r w:rsidRPr="00E332AE">
        <w:rPr>
          <w:rStyle w:val="TitleChar"/>
          <w:b/>
        </w:rPr>
        <w:t xml:space="preserve">BECCS) using </w:t>
      </w:r>
      <w:r w:rsidRPr="00E332AE">
        <w:rPr>
          <w:rStyle w:val="Emphasis"/>
        </w:rPr>
        <w:t>sustainably produced feedstocks</w:t>
      </w:r>
      <w:r w:rsidRPr="00E332AE">
        <w:rPr>
          <w:rStyle w:val="TitleChar"/>
          <w:b/>
        </w:rPr>
        <w:t xml:space="preserve"> and </w:t>
      </w:r>
      <w:r w:rsidRPr="00E332AE">
        <w:rPr>
          <w:rStyle w:val="Emphasis"/>
        </w:rPr>
        <w:t>afforestation</w:t>
      </w:r>
      <w:r w:rsidRPr="00E332AE">
        <w:rPr>
          <w:rStyle w:val="TitleChar"/>
          <w:b/>
        </w:rPr>
        <w:t xml:space="preserve">, and/or with </w:t>
      </w:r>
      <w:r w:rsidRPr="00E332AE">
        <w:rPr>
          <w:rStyle w:val="Emphasis"/>
        </w:rPr>
        <w:t xml:space="preserve">other </w:t>
      </w:r>
      <w:r w:rsidRPr="00272D3F">
        <w:rPr>
          <w:rStyle w:val="Emphasis"/>
          <w:highlight w:val="cyan"/>
        </w:rPr>
        <w:t>CO2 removal</w:t>
      </w:r>
      <w:r w:rsidRPr="00E332AE">
        <w:rPr>
          <w:rStyle w:val="Emphasis"/>
        </w:rPr>
        <w:t xml:space="preserve"> technologies</w:t>
      </w:r>
      <w:r w:rsidRPr="00E332AE">
        <w:rPr>
          <w:rStyle w:val="TitleChar"/>
          <w:b/>
        </w:rPr>
        <w:t xml:space="preserve"> that are </w:t>
      </w:r>
      <w:r w:rsidRPr="00272D3F">
        <w:rPr>
          <w:rStyle w:val="Emphasis"/>
          <w:highlight w:val="cyan"/>
        </w:rPr>
        <w:t>deployed widely</w:t>
      </w:r>
      <w:r w:rsidRPr="00E332AE">
        <w:rPr>
          <w:rStyle w:val="TitleChar"/>
          <w:b/>
        </w:rPr>
        <w:t xml:space="preserve"> by the second half of the century.”</w:t>
      </w:r>
      <w:r w:rsidRPr="00E332AE">
        <w:rPr>
          <w:b/>
        </w:rPr>
        <w:t>9</w:t>
      </w:r>
    </w:p>
    <w:p w14:paraId="14CF24B4" w14:textId="77777777" w:rsidR="00140CDF" w:rsidRPr="007934FE" w:rsidRDefault="00140CDF" w:rsidP="00140CDF"/>
    <w:p w14:paraId="69BFBBD8" w14:textId="77777777" w:rsidR="00140CDF" w:rsidRDefault="00140CDF" w:rsidP="00140CDF"/>
    <w:p w14:paraId="7B963EFB" w14:textId="77777777" w:rsidR="00140CDF" w:rsidRDefault="00140CDF" w:rsidP="00140CDF">
      <w:pPr>
        <w:pStyle w:val="Heading4"/>
      </w:pPr>
      <w:r>
        <w:t xml:space="preserve">More generally, this counterplan is an </w:t>
      </w:r>
      <w:r>
        <w:rPr>
          <w:u w:val="single"/>
        </w:rPr>
        <w:t>example</w:t>
      </w:r>
      <w:r>
        <w:t xml:space="preserve">: the thesis of our counteradvocacy is that a </w:t>
      </w:r>
      <w:r>
        <w:rPr>
          <w:u w:val="single"/>
        </w:rPr>
        <w:t>preferable strategy</w:t>
      </w:r>
      <w:r>
        <w:t xml:space="preserve"> is to adopt policies that solve the harms of status-quo neoliberal capitalism</w:t>
      </w:r>
      <w:r>
        <w:rPr>
          <w:u w:val="single"/>
        </w:rPr>
        <w:t xml:space="preserve"> </w:t>
      </w:r>
      <w:r w:rsidRPr="007934FE">
        <w:rPr>
          <w:u w:val="single"/>
        </w:rPr>
        <w:t>without</w:t>
      </w:r>
      <w:r>
        <w:t xml:space="preserve"> </w:t>
      </w:r>
      <w:r>
        <w:rPr>
          <w:u w:val="single"/>
        </w:rPr>
        <w:t xml:space="preserve"> </w:t>
      </w:r>
      <w:r w:rsidRPr="007934FE">
        <w:t>throwing the baby</w:t>
      </w:r>
      <w:r>
        <w:t xml:space="preserve"> out with the bathwater – </w:t>
      </w:r>
    </w:p>
    <w:p w14:paraId="4DFB2A81" w14:textId="77777777" w:rsidR="00140CDF" w:rsidRDefault="00140CDF" w:rsidP="00140CDF">
      <w:pPr>
        <w:pStyle w:val="Heading4"/>
      </w:pPr>
      <w:r>
        <w:t xml:space="preserve">The </w:t>
      </w:r>
      <w:r>
        <w:rPr>
          <w:u w:val="single"/>
        </w:rPr>
        <w:t>net benefit</w:t>
      </w:r>
      <w:r>
        <w:t xml:space="preserve"> is that a neoliberal </w:t>
      </w:r>
      <w:r>
        <w:rPr>
          <w:u w:val="single"/>
        </w:rPr>
        <w:t>competition policy</w:t>
      </w:r>
      <w:r>
        <w:t xml:space="preserve"> is good, because while SOME THINGS including for example healthcare and CCS should NOT be markets, there are </w:t>
      </w:r>
      <w:r>
        <w:rPr>
          <w:u w:val="single"/>
        </w:rPr>
        <w:t>many things that should be</w:t>
      </w:r>
      <w:r>
        <w:t xml:space="preserve">, because markets are </w:t>
      </w:r>
      <w:r>
        <w:rPr>
          <w:u w:val="single"/>
        </w:rPr>
        <w:t>uniquely effective</w:t>
      </w:r>
      <w:r>
        <w:t xml:space="preserve"> at driving key incentives – </w:t>
      </w:r>
    </w:p>
    <w:p w14:paraId="379A7280" w14:textId="77777777" w:rsidR="00140CDF" w:rsidRDefault="00140CDF" w:rsidP="00140CDF">
      <w:pPr>
        <w:pStyle w:val="Heading4"/>
      </w:pPr>
      <w:r>
        <w:t xml:space="preserve">Prefer a </w:t>
      </w:r>
      <w:r w:rsidRPr="00DD182E">
        <w:rPr>
          <w:u w:val="single"/>
        </w:rPr>
        <w:t>tailored</w:t>
      </w:r>
      <w:r>
        <w:t xml:space="preserve"> defense of competition policy—it is </w:t>
      </w:r>
      <w:r w:rsidRPr="00DD182E">
        <w:rPr>
          <w:u w:val="single"/>
        </w:rPr>
        <w:t>compatible</w:t>
      </w:r>
      <w:r>
        <w:t xml:space="preserve"> with broader anti-neoliberalism—the aff </w:t>
      </w:r>
      <w:r w:rsidRPr="00DD182E">
        <w:rPr>
          <w:u w:val="single"/>
        </w:rPr>
        <w:t>conflates</w:t>
      </w:r>
      <w:r>
        <w:t xml:space="preserve"> sources of structural equality and devolves into totalitarianism.</w:t>
      </w:r>
    </w:p>
    <w:p w14:paraId="3B2777F6" w14:textId="77777777" w:rsidR="00140CDF" w:rsidRDefault="00140CDF" w:rsidP="00140CDF">
      <w:r w:rsidRPr="00AA43FB">
        <w:rPr>
          <w:rStyle w:val="Style13ptBold"/>
        </w:rPr>
        <w:t>Coniglio</w:t>
      </w:r>
      <w:r>
        <w:t xml:space="preserve">, antitrust attorney in the Washington, DC office of Sidley Austin LLP, </w:t>
      </w:r>
      <w:r w:rsidRPr="00AA43FB">
        <w:rPr>
          <w:rStyle w:val="Style13ptBold"/>
        </w:rPr>
        <w:t>‘20</w:t>
      </w:r>
    </w:p>
    <w:p w14:paraId="7431DB93" w14:textId="77777777" w:rsidR="00140CDF" w:rsidRDefault="00140CDF" w:rsidP="00140CDF">
      <w:r>
        <w:t>(Joseph V., “Economizing the Totalitarian Temptation: A Risk-Averse Liberal</w:t>
      </w:r>
    </w:p>
    <w:p w14:paraId="37C193FC" w14:textId="77777777" w:rsidR="00140CDF" w:rsidRDefault="00140CDF" w:rsidP="00140CDF">
      <w:r>
        <w:t>Realism for Political Economy and Competition Policy in a Post-Neoliberal Society,” 59</w:t>
      </w:r>
    </w:p>
    <w:p w14:paraId="1856EE82" w14:textId="77777777" w:rsidR="00140CDF" w:rsidRDefault="00140CDF" w:rsidP="00140CDF">
      <w:r>
        <w:t>Santa Clara L. Rev. 703)</w:t>
      </w:r>
    </w:p>
    <w:p w14:paraId="5A08C166" w14:textId="77777777" w:rsidR="00140CDF" w:rsidRDefault="00140CDF" w:rsidP="00140CDF"/>
    <w:p w14:paraId="1CF04D88" w14:textId="77777777" w:rsidR="00140CDF" w:rsidRDefault="00140CDF" w:rsidP="00140CDF">
      <w:r>
        <w:t xml:space="preserve">The implication of the foregoing is that </w:t>
      </w:r>
      <w:r w:rsidRPr="00E13A22">
        <w:rPr>
          <w:u w:val="single"/>
        </w:rPr>
        <w:t xml:space="preserve">the most pressing task for competition policymakers </w:t>
      </w:r>
      <w:r w:rsidRPr="00E13A22">
        <w:rPr>
          <w:rStyle w:val="Emphasis"/>
        </w:rPr>
        <w:t>may not involve a rethinking of first principles</w:t>
      </w:r>
      <w:r>
        <w:t xml:space="preserve">. </w:t>
      </w:r>
      <w:r w:rsidRPr="00E13A22">
        <w:rPr>
          <w:u w:val="single"/>
        </w:rPr>
        <w:t xml:space="preserve">The </w:t>
      </w:r>
      <w:r w:rsidRPr="00294292">
        <w:rPr>
          <w:highlight w:val="yellow"/>
          <w:u w:val="single"/>
        </w:rPr>
        <w:t>principles of neoliberal competition</w:t>
      </w:r>
      <w:r w:rsidRPr="00E13A22">
        <w:rPr>
          <w:u w:val="single"/>
        </w:rPr>
        <w:t xml:space="preserve"> policy may </w:t>
      </w:r>
      <w:r w:rsidRPr="00294292">
        <w:rPr>
          <w:highlight w:val="yellow"/>
          <w:u w:val="single"/>
        </w:rPr>
        <w:t>have</w:t>
      </w:r>
      <w:r w:rsidRPr="00E13A22">
        <w:rPr>
          <w:u w:val="single"/>
        </w:rPr>
        <w:t xml:space="preserve"> ultimately </w:t>
      </w:r>
      <w:r w:rsidRPr="00294292">
        <w:rPr>
          <w:highlight w:val="yellow"/>
          <w:u w:val="single"/>
        </w:rPr>
        <w:t>been</w:t>
      </w:r>
      <w:r w:rsidRPr="00E13A22">
        <w:rPr>
          <w:u w:val="single"/>
        </w:rPr>
        <w:t xml:space="preserve"> </w:t>
      </w:r>
      <w:r w:rsidRPr="00E13A22">
        <w:rPr>
          <w:rStyle w:val="Emphasis"/>
        </w:rPr>
        <w:t xml:space="preserve">proven </w:t>
      </w:r>
      <w:r w:rsidRPr="00294292">
        <w:rPr>
          <w:rStyle w:val="Emphasis"/>
          <w:highlight w:val="yellow"/>
        </w:rPr>
        <w:t>justified</w:t>
      </w:r>
      <w:r w:rsidRPr="00294292">
        <w:rPr>
          <w:highlight w:val="yellow"/>
        </w:rPr>
        <w:t xml:space="preserve"> </w:t>
      </w:r>
      <w:r w:rsidRPr="00294292">
        <w:rPr>
          <w:highlight w:val="yellow"/>
          <w:u w:val="single"/>
        </w:rPr>
        <w:t>by</w:t>
      </w:r>
      <w:r>
        <w:t xml:space="preserve"> an </w:t>
      </w:r>
      <w:r w:rsidRPr="00294292">
        <w:rPr>
          <w:rStyle w:val="Emphasis"/>
          <w:highlight w:val="yellow"/>
        </w:rPr>
        <w:t>unprecedented</w:t>
      </w:r>
      <w:r>
        <w:t xml:space="preserve"> period of </w:t>
      </w:r>
      <w:r w:rsidRPr="00E13A22">
        <w:rPr>
          <w:u w:val="single"/>
        </w:rPr>
        <w:t xml:space="preserve">economic </w:t>
      </w:r>
      <w:r w:rsidRPr="00294292">
        <w:rPr>
          <w:highlight w:val="yellow"/>
          <w:u w:val="single"/>
        </w:rPr>
        <w:t>growth</w:t>
      </w:r>
      <w:r w:rsidRPr="00294292">
        <w:rPr>
          <w:highlight w:val="yellow"/>
        </w:rPr>
        <w:t xml:space="preserve">, </w:t>
      </w:r>
      <w:r w:rsidRPr="00294292">
        <w:rPr>
          <w:rStyle w:val="Emphasis"/>
          <w:highlight w:val="yellow"/>
        </w:rPr>
        <w:t>tech</w:t>
      </w:r>
      <w:r w:rsidRPr="00E13A22">
        <w:rPr>
          <w:rStyle w:val="Emphasis"/>
        </w:rPr>
        <w:t xml:space="preserve">nological </w:t>
      </w:r>
      <w:r w:rsidRPr="00294292">
        <w:rPr>
          <w:rStyle w:val="Emphasis"/>
          <w:highlight w:val="yellow"/>
        </w:rPr>
        <w:t>progress</w:t>
      </w:r>
      <w:r>
        <w:t xml:space="preserve"> and </w:t>
      </w:r>
      <w:r w:rsidRPr="009E4B5D">
        <w:t>reductions</w:t>
      </w:r>
      <w:r>
        <w:t xml:space="preserve">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294292">
        <w:rPr>
          <w:highlight w:val="yellow"/>
          <w:u w:val="single"/>
        </w:rPr>
        <w:t>The</w:t>
      </w:r>
      <w:r w:rsidRPr="00E13A22">
        <w:rPr>
          <w:u w:val="single"/>
        </w:rPr>
        <w:t xml:space="preserve"> </w:t>
      </w:r>
      <w:r w:rsidRPr="00E13A22">
        <w:rPr>
          <w:rStyle w:val="Emphasis"/>
        </w:rPr>
        <w:t xml:space="preserve">totalitarian </w:t>
      </w:r>
      <w:r w:rsidRPr="00294292">
        <w:rPr>
          <w:rStyle w:val="Emphasis"/>
          <w:highlight w:val="yellow"/>
        </w:rPr>
        <w:t>temptation</w:t>
      </w:r>
      <w:r w:rsidRPr="00294292">
        <w:rPr>
          <w:highlight w:val="yellow"/>
          <w:u w:val="single"/>
        </w:rPr>
        <w:t xml:space="preserve"> to submit to</w:t>
      </w:r>
      <w:r w:rsidRPr="00E13A22">
        <w:rPr>
          <w:u w:val="single"/>
        </w:rPr>
        <w:t xml:space="preserve"> </w:t>
      </w:r>
      <w:r w:rsidRPr="00E13A22">
        <w:rPr>
          <w:rStyle w:val="Emphasis"/>
        </w:rPr>
        <w:t xml:space="preserve">general </w:t>
      </w:r>
      <w:r w:rsidRPr="00294292">
        <w:rPr>
          <w:rStyle w:val="Emphasis"/>
          <w:highlight w:val="yellow"/>
        </w:rPr>
        <w:t>state control</w:t>
      </w:r>
      <w:r w:rsidRPr="00E13A22">
        <w:rPr>
          <w:u w:val="single"/>
        </w:rPr>
        <w:t xml:space="preserve"> of the economy-whether it be in the form of </w:t>
      </w:r>
      <w:r w:rsidRPr="00E13A22">
        <w:rPr>
          <w:u w:val="single"/>
        </w:rPr>
        <w:lastRenderedPageBreak/>
        <w:t>communism from below</w:t>
      </w:r>
      <w:r>
        <w:t xml:space="preserve"> </w:t>
      </w:r>
      <w:r w:rsidRPr="00E13A22">
        <w:rPr>
          <w:u w:val="single"/>
        </w:rPr>
        <w:t>or fascism from above</w:t>
      </w:r>
      <w:r>
        <w:rPr>
          <w:u w:val="single"/>
        </w:rPr>
        <w:t xml:space="preserve"> </w:t>
      </w:r>
      <w:r w:rsidRPr="00294292">
        <w:rPr>
          <w:rStyle w:val="Emphasis"/>
          <w:highlight w:val="yellow"/>
        </w:rPr>
        <w:t>should be resisted</w:t>
      </w:r>
      <w:r>
        <w:t xml:space="preserve"> so as to preserve and build upon the great prosperity Western Civilization has managed to achieve.</w:t>
      </w:r>
    </w:p>
    <w:p w14:paraId="49DB2E53" w14:textId="77777777" w:rsidR="00140CDF" w:rsidRPr="00E13A22" w:rsidRDefault="00140CDF" w:rsidP="00140CDF">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E13A22">
        <w:rPr>
          <w:rStyle w:val="Emphasis"/>
        </w:rPr>
        <w:t>there must be some principled basis</w:t>
      </w:r>
      <w:r w:rsidRPr="00E13A22">
        <w:rPr>
          <w:u w:val="single"/>
        </w:rPr>
        <w:t xml:space="preserve"> for </w:t>
      </w:r>
      <w:r w:rsidRPr="00E13A22">
        <w:rPr>
          <w:rStyle w:val="Emphasis"/>
        </w:rPr>
        <w:t>critiquing the neoliberal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294292">
        <w:rPr>
          <w:highlight w:val="yellow"/>
          <w:u w:val="single"/>
        </w:rPr>
        <w:t>this</w:t>
      </w:r>
      <w:r w:rsidRPr="00E13A22">
        <w:rPr>
          <w:u w:val="single"/>
        </w:rPr>
        <w:t xml:space="preserve"> article </w:t>
      </w:r>
      <w:r w:rsidRPr="00294292">
        <w:rPr>
          <w:highlight w:val="yellow"/>
          <w:u w:val="single"/>
        </w:rPr>
        <w:t>has</w:t>
      </w:r>
      <w:r w:rsidRPr="00E13A22">
        <w:rPr>
          <w:u w:val="single"/>
        </w:rPr>
        <w:t xml:space="preserve"> </w:t>
      </w:r>
      <w:r w:rsidRPr="00294292">
        <w:rPr>
          <w:highlight w:val="yellow"/>
          <w:u w:val="single"/>
        </w:rPr>
        <w:t xml:space="preserve">been </w:t>
      </w:r>
      <w:r w:rsidRPr="00294292">
        <w:rPr>
          <w:rStyle w:val="Emphasis"/>
          <w:sz w:val="21"/>
          <w:szCs w:val="28"/>
          <w:highlight w:val="yellow"/>
        </w:rPr>
        <w:t xml:space="preserve">limited to a tailored defense </w:t>
      </w:r>
      <w:r w:rsidRPr="0072303D">
        <w:rPr>
          <w:rStyle w:val="Emphasis"/>
          <w:sz w:val="21"/>
          <w:szCs w:val="28"/>
        </w:rPr>
        <w:t>of</w:t>
      </w:r>
      <w:r w:rsidRPr="00E13A22">
        <w:rPr>
          <w:rStyle w:val="Emphasis"/>
          <w:sz w:val="21"/>
          <w:szCs w:val="28"/>
        </w:rPr>
        <w:t xml:space="preserve"> neoliberal </w:t>
      </w:r>
      <w:r w:rsidRPr="0072303D">
        <w:rPr>
          <w:rStyle w:val="Emphasis"/>
          <w:sz w:val="21"/>
          <w:szCs w:val="28"/>
        </w:rPr>
        <w:t>principles</w:t>
      </w:r>
      <w:r w:rsidRPr="00E13A22">
        <w:rPr>
          <w:sz w:val="21"/>
          <w:szCs w:val="28"/>
          <w:u w:val="single"/>
        </w:rPr>
        <w:t xml:space="preserve"> </w:t>
      </w:r>
      <w:r w:rsidRPr="00E13A22">
        <w:rPr>
          <w:u w:val="single"/>
        </w:rPr>
        <w:t xml:space="preserve">only </w:t>
      </w:r>
      <w:r w:rsidRPr="00294292">
        <w:rPr>
          <w:rStyle w:val="Emphasis"/>
          <w:sz w:val="21"/>
          <w:szCs w:val="28"/>
          <w:highlight w:val="yellow"/>
        </w:rPr>
        <w:t xml:space="preserve">as they relate to competition </w:t>
      </w:r>
      <w:r w:rsidRPr="0072303D">
        <w:rPr>
          <w:rStyle w:val="Emphasis"/>
          <w:sz w:val="21"/>
          <w:szCs w:val="28"/>
        </w:rPr>
        <w:t>policy</w:t>
      </w:r>
      <w:r>
        <w:t xml:space="preserve">, broadly understood. </w:t>
      </w:r>
      <w:r w:rsidRPr="00294292">
        <w:rPr>
          <w:highlight w:val="yellow"/>
          <w:u w:val="single"/>
        </w:rPr>
        <w:t>It does not suggest</w:t>
      </w:r>
      <w:r w:rsidRPr="00E13A22">
        <w:rPr>
          <w:u w:val="single"/>
        </w:rPr>
        <w:t xml:space="preserve"> that </w:t>
      </w:r>
      <w:r w:rsidRPr="0072303D">
        <w:rPr>
          <w:u w:val="single"/>
        </w:rPr>
        <w:t>neoliberal</w:t>
      </w:r>
      <w:r w:rsidRPr="00E13A22">
        <w:rPr>
          <w:u w:val="single"/>
        </w:rPr>
        <w:t xml:space="preserve"> monetary, trade, and fiscal policies are also soun</w:t>
      </w:r>
      <w:r>
        <w:t>d</w:t>
      </w:r>
      <w:r w:rsidRPr="00E13A22">
        <w:rPr>
          <w:rStyle w:val="Emphasis"/>
        </w:rPr>
        <w:t xml:space="preserve">-let </w:t>
      </w:r>
      <w:r w:rsidRPr="0072303D">
        <w:rPr>
          <w:rStyle w:val="Emphasis"/>
        </w:rPr>
        <w:t xml:space="preserve">alone </w:t>
      </w:r>
      <w:r w:rsidRPr="00294292">
        <w:rPr>
          <w:rStyle w:val="Emphasis"/>
          <w:highlight w:val="yellow"/>
        </w:rPr>
        <w:t xml:space="preserve">a neoliberal </w:t>
      </w:r>
      <w:r w:rsidRPr="0072303D">
        <w:rPr>
          <w:rStyle w:val="Emphasis"/>
        </w:rPr>
        <w:t xml:space="preserve">social </w:t>
      </w:r>
      <w:r w:rsidRPr="00294292">
        <w:rPr>
          <w:rStyle w:val="Emphasis"/>
          <w:highlight w:val="yellow"/>
        </w:rPr>
        <w:t>order</w:t>
      </w:r>
      <w:r>
        <w:t xml:space="preserve">, </w:t>
      </w:r>
      <w:r w:rsidRPr="00294292">
        <w:rPr>
          <w:highlight w:val="yellow"/>
          <w:u w:val="single"/>
        </w:rPr>
        <w:t>where</w:t>
      </w:r>
      <w:r w:rsidRPr="00E13A22">
        <w:rPr>
          <w:u w:val="single"/>
        </w:rPr>
        <w:t xml:space="preserve"> all the </w:t>
      </w:r>
      <w:r w:rsidRPr="00294292">
        <w:rPr>
          <w:highlight w:val="yellow"/>
          <w:u w:val="single"/>
        </w:rPr>
        <w:t>core institutions</w:t>
      </w:r>
      <w:r w:rsidRPr="00E13A22">
        <w:rPr>
          <w:u w:val="single"/>
        </w:rPr>
        <w:t xml:space="preserve"> within society </w:t>
      </w:r>
      <w:r w:rsidRPr="00294292">
        <w:rPr>
          <w:highlight w:val="yellow"/>
          <w:u w:val="single"/>
        </w:rPr>
        <w:t>are organized</w:t>
      </w:r>
      <w:r w:rsidRPr="00294292">
        <w:rPr>
          <w:highlight w:val="yellow"/>
        </w:rPr>
        <w:t xml:space="preserve"> </w:t>
      </w:r>
      <w:r w:rsidRPr="00294292">
        <w:rPr>
          <w:rStyle w:val="Emphasis"/>
          <w:highlight w:val="yellow"/>
        </w:rPr>
        <w:t>according to</w:t>
      </w:r>
      <w:r w:rsidRPr="00E13A22">
        <w:rPr>
          <w:rStyle w:val="Emphasis"/>
        </w:rPr>
        <w:t xml:space="preserve"> the </w:t>
      </w:r>
      <w:r w:rsidRPr="00294292">
        <w:rPr>
          <w:rStyle w:val="Emphasis"/>
          <w:highlight w:val="yellow"/>
        </w:rPr>
        <w:t>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294292">
        <w:rPr>
          <w:rStyle w:val="Emphasis"/>
          <w:highlight w:val="yellow"/>
        </w:rPr>
        <w:t>claiming</w:t>
      </w:r>
      <w:r w:rsidRPr="00E13A22">
        <w:rPr>
          <w:u w:val="single"/>
        </w:rPr>
        <w:t xml:space="preserve"> that </w:t>
      </w:r>
      <w:r w:rsidRPr="00294292">
        <w:rPr>
          <w:highlight w:val="yellow"/>
          <w:u w:val="single"/>
        </w:rPr>
        <w:t>competition</w:t>
      </w:r>
      <w:r w:rsidRPr="00E13A22">
        <w:rPr>
          <w:u w:val="single"/>
        </w:rPr>
        <w:t xml:space="preserve"> </w:t>
      </w:r>
      <w:r w:rsidRPr="00294292">
        <w:rPr>
          <w:rStyle w:val="Emphasis"/>
          <w:highlight w:val="yellow"/>
        </w:rPr>
        <w:t>policy should be enforced using a consumer welfare</w:t>
      </w:r>
      <w:r w:rsidRPr="00E13A22">
        <w:rPr>
          <w:rStyle w:val="Emphasis"/>
        </w:rPr>
        <w:t xml:space="preserve"> standard</w:t>
      </w:r>
      <w:r>
        <w:t xml:space="preserve"> </w:t>
      </w:r>
      <w:r w:rsidRPr="00294292">
        <w:rPr>
          <w:rStyle w:val="Emphasis"/>
          <w:sz w:val="21"/>
          <w:szCs w:val="28"/>
          <w:highlight w:val="yellow"/>
        </w:rPr>
        <w:t>does not mean</w:t>
      </w:r>
      <w:r w:rsidRPr="00E13A22">
        <w:rPr>
          <w:rStyle w:val="Emphasis"/>
          <w:sz w:val="21"/>
          <w:szCs w:val="28"/>
        </w:rPr>
        <w:t xml:space="preserve"> that </w:t>
      </w:r>
      <w:r w:rsidRPr="00294292">
        <w:rPr>
          <w:rStyle w:val="Emphasis"/>
          <w:sz w:val="21"/>
          <w:szCs w:val="28"/>
          <w:highlight w:val="yellow"/>
        </w:rPr>
        <w:t>all</w:t>
      </w:r>
      <w:r w:rsidRPr="00E13A22">
        <w:rPr>
          <w:rStyle w:val="Emphasis"/>
          <w:sz w:val="21"/>
          <w:szCs w:val="28"/>
        </w:rPr>
        <w:t xml:space="preserve"> the </w:t>
      </w:r>
      <w:r w:rsidRPr="00294292">
        <w:rPr>
          <w:rStyle w:val="Emphasis"/>
          <w:sz w:val="21"/>
          <w:szCs w:val="28"/>
          <w:highlight w:val="yellow"/>
        </w:rPr>
        <w:t>organs of</w:t>
      </w:r>
      <w:r w:rsidRPr="00E13A22">
        <w:rPr>
          <w:rStyle w:val="Emphasis"/>
          <w:sz w:val="21"/>
          <w:szCs w:val="28"/>
        </w:rPr>
        <w:t xml:space="preserve"> law and </w:t>
      </w:r>
      <w:r w:rsidRPr="00294292">
        <w:rPr>
          <w:rStyle w:val="Emphasis"/>
          <w:sz w:val="21"/>
          <w:szCs w:val="28"/>
          <w:highlight w:val="yellow"/>
        </w:rPr>
        <w:t>civil society should</w:t>
      </w:r>
      <w:r w:rsidRPr="00E13A22">
        <w:rPr>
          <w:rStyle w:val="Emphasis"/>
          <w:sz w:val="21"/>
          <w:szCs w:val="28"/>
        </w:rPr>
        <w:t xml:space="preserve"> be oriented to </w:t>
      </w:r>
      <w:r w:rsidRPr="00294292">
        <w:rPr>
          <w:rStyle w:val="Emphasis"/>
          <w:sz w:val="21"/>
          <w:szCs w:val="28"/>
          <w:highlight w:val="yellow"/>
        </w:rPr>
        <w:t>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294292">
        <w:rPr>
          <w:rStyle w:val="Emphasis"/>
          <w:highlight w:val="yellow"/>
        </w:rPr>
        <w:t>the</w:t>
      </w:r>
      <w:r w:rsidRPr="00E13A22">
        <w:rPr>
          <w:rStyle w:val="Emphasis"/>
        </w:rPr>
        <w:t xml:space="preserve"> competition policy </w:t>
      </w:r>
      <w:r w:rsidRPr="00294292">
        <w:rPr>
          <w:rStyle w:val="Emphasis"/>
          <w:highlight w:val="yellow"/>
        </w:rPr>
        <w:t>baby,</w:t>
      </w:r>
      <w:r w:rsidRPr="00E13A22">
        <w:rPr>
          <w:rStyle w:val="Emphasis"/>
        </w:rPr>
        <w:t xml:space="preserve"> so to speak, </w:t>
      </w:r>
      <w:r w:rsidRPr="00294292">
        <w:rPr>
          <w:rStyle w:val="Emphasis"/>
          <w:highlight w:val="yellow"/>
        </w:rPr>
        <w:t>should not be thrown out with the bathwater.</w:t>
      </w:r>
    </w:p>
    <w:p w14:paraId="788D10C6" w14:textId="77777777" w:rsidR="00140CDF" w:rsidRDefault="00140CDF" w:rsidP="00140CDF">
      <w:r w:rsidRPr="00E13A22">
        <w:rPr>
          <w:u w:val="single"/>
        </w:rPr>
        <w:t>Consider the charge that neoliberal policies have increased wealth inequality</w:t>
      </w:r>
      <w:r>
        <w:t xml:space="preserve"> in the United States. </w:t>
      </w:r>
      <w:r w:rsidRPr="00294292">
        <w:rPr>
          <w:highlight w:val="yellow"/>
          <w:u w:val="single"/>
        </w:rPr>
        <w:t>Some</w:t>
      </w:r>
      <w:r w:rsidRPr="00E13A22">
        <w:rPr>
          <w:u w:val="single"/>
        </w:rPr>
        <w:t xml:space="preserve"> </w:t>
      </w:r>
      <w:r w:rsidRPr="00294292">
        <w:rPr>
          <w:highlight w:val="yellow"/>
          <w:u w:val="single"/>
        </w:rPr>
        <w:t>commentators</w:t>
      </w:r>
      <w:r w:rsidRPr="00E13A22">
        <w:rPr>
          <w:u w:val="single"/>
        </w:rPr>
        <w:t xml:space="preserve"> attempt to </w:t>
      </w:r>
      <w:r w:rsidRPr="00294292">
        <w:rPr>
          <w:highlight w:val="yellow"/>
          <w:u w:val="single"/>
        </w:rPr>
        <w:t>link</w:t>
      </w:r>
      <w:r w:rsidRPr="00E13A22">
        <w:rPr>
          <w:u w:val="single"/>
        </w:rPr>
        <w:t xml:space="preserve"> this </w:t>
      </w:r>
      <w:r w:rsidRPr="00294292">
        <w:rPr>
          <w:highlight w:val="yellow"/>
          <w:u w:val="single"/>
        </w:rPr>
        <w:t xml:space="preserve">increased inequality </w:t>
      </w:r>
      <w:r w:rsidRPr="00294292">
        <w:rPr>
          <w:rStyle w:val="Emphasis"/>
          <w:highlight w:val="yellow"/>
        </w:rPr>
        <w:t>with</w:t>
      </w:r>
      <w:r w:rsidRPr="00E13A22">
        <w:rPr>
          <w:rStyle w:val="Emphasis"/>
        </w:rPr>
        <w:t xml:space="preserve"> a </w:t>
      </w:r>
      <w:r w:rsidRPr="00294292">
        <w:rPr>
          <w:rStyle w:val="Emphasis"/>
          <w:highlight w:val="yellow"/>
        </w:rPr>
        <w:t>decline in competition</w:t>
      </w:r>
      <w:r w:rsidRPr="00294292">
        <w:rPr>
          <w:highlight w:val="yellow"/>
        </w:rPr>
        <w:t>'3</w:t>
      </w:r>
      <w:r>
        <w:t xml:space="preserve"> 2 </w:t>
      </w:r>
      <w:r w:rsidRPr="00E13A22">
        <w:rPr>
          <w:u w:val="single"/>
        </w:rPr>
        <w:t>and</w:t>
      </w:r>
      <w:r>
        <w:t xml:space="preserve">, by implication, </w:t>
      </w:r>
      <w:r w:rsidRPr="00E13A22">
        <w:rPr>
          <w:u w:val="single"/>
        </w:rPr>
        <w:t>consumer welfare competition policy</w:t>
      </w:r>
      <w:r>
        <w:t xml:space="preserve">. </w:t>
      </w:r>
      <w:r w:rsidRPr="00E13A22">
        <w:rPr>
          <w:u w:val="single"/>
        </w:rPr>
        <w:t>Notwithstanding the interest such theories appeare</w:t>
      </w:r>
      <w:r>
        <w:t xml:space="preserve">d to have garnered from highly distinguished economists and policymakers, such as Nobel Laureate Joe Stiglitz,133 </w:t>
      </w:r>
      <w:r w:rsidRPr="00294292">
        <w:rPr>
          <w:highlight w:val="yellow"/>
          <w:u w:val="single"/>
        </w:rPr>
        <w:t>one might</w:t>
      </w:r>
      <w:r w:rsidRPr="00E13A22">
        <w:rPr>
          <w:u w:val="single"/>
        </w:rPr>
        <w:t xml:space="preserve"> alternatively </w:t>
      </w:r>
      <w:r w:rsidRPr="00294292">
        <w:rPr>
          <w:highlight w:val="yellow"/>
          <w:u w:val="single"/>
        </w:rPr>
        <w:t xml:space="preserve">consider </w:t>
      </w:r>
      <w:r w:rsidRPr="00294292">
        <w:rPr>
          <w:rStyle w:val="Emphasis"/>
          <w:highlight w:val="yellow"/>
        </w:rPr>
        <w:t>whether increasing</w:t>
      </w:r>
      <w:r w:rsidRPr="00E13A22">
        <w:rPr>
          <w:rStyle w:val="Emphasis"/>
        </w:rPr>
        <w:t xml:space="preserve"> wealth </w:t>
      </w:r>
      <w:r w:rsidRPr="00294292">
        <w:rPr>
          <w:rStyle w:val="Emphasis"/>
          <w:highlight w:val="yellow"/>
        </w:rPr>
        <w:t>inequality</w:t>
      </w:r>
      <w:r>
        <w:t xml:space="preserve"> </w:t>
      </w:r>
      <w:r w:rsidRPr="00E13A22">
        <w:rPr>
          <w:u w:val="single"/>
        </w:rPr>
        <w:t xml:space="preserve">and the resultant social strife </w:t>
      </w:r>
      <w:r w:rsidRPr="00294292">
        <w:rPr>
          <w:highlight w:val="yellow"/>
          <w:u w:val="single"/>
        </w:rPr>
        <w:t>are far more</w:t>
      </w:r>
      <w:r w:rsidRPr="00E13A22">
        <w:rPr>
          <w:u w:val="single"/>
        </w:rPr>
        <w:t xml:space="preserve"> a </w:t>
      </w:r>
      <w:r w:rsidRPr="00294292">
        <w:rPr>
          <w:highlight w:val="yellow"/>
          <w:u w:val="single"/>
        </w:rPr>
        <w:t xml:space="preserve">result of policies </w:t>
      </w:r>
      <w:r w:rsidRPr="00294292">
        <w:rPr>
          <w:rStyle w:val="Emphasis"/>
          <w:highlight w:val="yellow"/>
        </w:rPr>
        <w:t>in other areas</w:t>
      </w:r>
      <w:r w:rsidRPr="00E13A22">
        <w:rPr>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56C967FA" w14:textId="77777777" w:rsidR="00140CDF" w:rsidRDefault="00140CDF" w:rsidP="00140CDF">
      <w:r>
        <w:t xml:space="preserve">Indeed, after the 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E13A22">
        <w:rPr>
          <w:u w:val="single"/>
        </w:rPr>
        <w:t xml:space="preserve">At the same time, however, </w:t>
      </w:r>
      <w:r w:rsidRPr="00294292">
        <w:rPr>
          <w:highlight w:val="yellow"/>
          <w:u w:val="single"/>
        </w:rPr>
        <w:t>one would</w:t>
      </w:r>
      <w:r w:rsidRPr="00E13A22">
        <w:rPr>
          <w:u w:val="single"/>
        </w:rPr>
        <w:t xml:space="preserve"> seem to </w:t>
      </w:r>
      <w:r w:rsidRPr="00294292">
        <w:rPr>
          <w:rStyle w:val="Emphasis"/>
          <w:highlight w:val="yellow"/>
        </w:rPr>
        <w:t>look in vain</w:t>
      </w:r>
      <w:r w:rsidRPr="00294292">
        <w:rPr>
          <w:highlight w:val="yellow"/>
          <w:u w:val="single"/>
        </w:rPr>
        <w:t xml:space="preserve"> for any </w:t>
      </w:r>
      <w:r w:rsidRPr="00294292">
        <w:rPr>
          <w:rStyle w:val="Emphasis"/>
          <w:highlight w:val="yellow"/>
        </w:rPr>
        <w:t>shift toward</w:t>
      </w:r>
      <w:r w:rsidRPr="00E13A22">
        <w:rPr>
          <w:rStyle w:val="Emphasis"/>
        </w:rPr>
        <w:t xml:space="preserve"> an increased </w:t>
      </w:r>
      <w:r w:rsidRPr="00294292">
        <w:rPr>
          <w:rStyle w:val="Emphasis"/>
          <w:highlight w:val="yellow"/>
        </w:rPr>
        <w:t>laissez faire competition policy</w:t>
      </w:r>
      <w:r w:rsidRPr="00E13A22">
        <w:rPr>
          <w:u w:val="single"/>
        </w:rPr>
        <w:t xml:space="preserve"> during the Obama administration</w:t>
      </w:r>
      <w:r>
        <w:t xml:space="preserve">. </w:t>
      </w:r>
      <w:r w:rsidRPr="00E13A22">
        <w:rPr>
          <w:u w:val="single"/>
        </w:rPr>
        <w:t>Indeed, antitrust enforcement under the Obama administration arguably increased relative to the George W. Bush administration</w:t>
      </w:r>
      <w:r>
        <w:t xml:space="preserve">, </w:t>
      </w:r>
      <w:r w:rsidRPr="00E13A22">
        <w:rPr>
          <w:u w:val="single"/>
        </w:rPr>
        <w:t>even if only at the margins and not in the area of monopolization</w:t>
      </w:r>
      <w:r>
        <w:t>. 3</w:t>
      </w:r>
    </w:p>
    <w:p w14:paraId="07A6B8F7" w14:textId="77777777" w:rsidR="00140CDF" w:rsidRDefault="00140CDF" w:rsidP="00140CDF"/>
    <w:p w14:paraId="221298B9" w14:textId="77777777" w:rsidR="00140CDF" w:rsidRDefault="00140CDF" w:rsidP="00140CDF">
      <w:pPr>
        <w:pStyle w:val="Heading4"/>
      </w:pPr>
      <w:r>
        <w:lastRenderedPageBreak/>
        <w:t xml:space="preserve">Markets are a </w:t>
      </w:r>
      <w:r>
        <w:rPr>
          <w:u w:val="single"/>
        </w:rPr>
        <w:t>computational necessity</w:t>
      </w:r>
      <w:r>
        <w:t xml:space="preserve"> – we should make them more democratic instead of rejecting them</w:t>
      </w:r>
    </w:p>
    <w:p w14:paraId="3E79C580" w14:textId="77777777" w:rsidR="00140CDF" w:rsidRDefault="00140CDF" w:rsidP="00140CDF">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609AA69A" w14:textId="77777777" w:rsidR="00140CDF" w:rsidRPr="00A8538A" w:rsidRDefault="00140CDF" w:rsidP="00140CDF">
      <w:r>
        <w:t xml:space="preserve">Eric A. Posner and E. Glen Weyl, “Epilogue: After Markets?” </w:t>
      </w:r>
      <w:r>
        <w:rPr>
          <w:i/>
          <w:iCs/>
        </w:rPr>
        <w:t>Radical Markets: Uprooting Capitalism and Democracy for a Just Society</w:t>
      </w:r>
      <w:r>
        <w:t xml:space="preserve">, Princeton University Press 2018, Epub (email </w:t>
      </w:r>
      <w:hyperlink r:id="rId7" w:history="1">
        <w:r w:rsidRPr="009242E5">
          <w:rPr>
            <w:rStyle w:val="Hyperlink"/>
          </w:rPr>
          <w:t>arg5180@gmail.com</w:t>
        </w:r>
      </w:hyperlink>
      <w:r>
        <w:t xml:space="preserve"> for relevant text).</w:t>
      </w:r>
    </w:p>
    <w:p w14:paraId="27F63963" w14:textId="77777777" w:rsidR="00140CDF" w:rsidRPr="009E16FF" w:rsidRDefault="00140CDF" w:rsidP="00140CDF"/>
    <w:p w14:paraId="2C0463D5" w14:textId="77777777" w:rsidR="00140CDF" w:rsidRDefault="00140CDF" w:rsidP="00140CDF">
      <w:pPr>
        <w:rPr>
          <w:sz w:val="16"/>
          <w:szCs w:val="16"/>
        </w:rPr>
      </w:pPr>
      <w:r w:rsidRPr="009E16FF">
        <w:rPr>
          <w:sz w:val="16"/>
          <w:szCs w:val="16"/>
        </w:rPr>
        <w:t xml:space="preserve">Markets as Miracles </w:t>
      </w:r>
    </w:p>
    <w:p w14:paraId="3F76A630" w14:textId="77777777" w:rsidR="00140CDF" w:rsidRDefault="00140CDF" w:rsidP="00140CDF">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45D2680A" w14:textId="77777777" w:rsidR="00140CDF" w:rsidRDefault="00140CDF" w:rsidP="00140CDF">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33EE10FD" w14:textId="77777777" w:rsidR="00140CDF" w:rsidRDefault="00140CDF" w:rsidP="00140CDF">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4F0E8D14" w14:textId="77777777" w:rsidR="00140CDF" w:rsidRDefault="00140CDF" w:rsidP="00140CDF">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7C4729EE" w14:textId="77777777" w:rsidR="00140CDF" w:rsidRPr="00A51F8C" w:rsidRDefault="00140CDF" w:rsidP="00140CDF">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51207E5B" w14:textId="77777777" w:rsidR="00140CDF" w:rsidRPr="009E16FF" w:rsidRDefault="00140CDF" w:rsidP="00140CDF">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669C3C4D" w14:textId="77777777" w:rsidR="00140CDF" w:rsidRDefault="00140CDF" w:rsidP="00140CDF">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xml:space="preserve">. The board would determine how much wood to chop and when, the number of </w:t>
      </w:r>
      <w:r w:rsidRPr="009E16FF">
        <w:rPr>
          <w:rStyle w:val="StyleUnderline"/>
        </w:rPr>
        <w:lastRenderedPageBreak/>
        <w:t>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12C24E9C" w14:textId="77777777" w:rsidR="00140CDF" w:rsidRPr="00E716A8" w:rsidRDefault="00140CDF" w:rsidP="00140CDF">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434E7B15" w14:textId="77777777" w:rsidR="00140CDF" w:rsidRDefault="00140CDF" w:rsidP="00140CDF">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34D4A840" w14:textId="77777777" w:rsidR="00140CDF" w:rsidRPr="0000509B" w:rsidRDefault="00140CDF" w:rsidP="00140CDF">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5D476E00" w14:textId="77777777" w:rsidR="00140CDF" w:rsidRDefault="00140CDF" w:rsidP="00140CDF">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1853CC2C" w14:textId="77777777" w:rsidR="00140CDF" w:rsidRDefault="00140CDF" w:rsidP="00140CDF">
      <w:pPr>
        <w:rPr>
          <w:sz w:val="16"/>
          <w:szCs w:val="16"/>
        </w:rPr>
      </w:pPr>
      <w:r w:rsidRPr="009E16FF">
        <w:rPr>
          <w:sz w:val="16"/>
          <w:szCs w:val="16"/>
        </w:rPr>
        <w:t xml:space="preserve">To make these abstract mathematical relationships concrete, Shalizi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 xml:space="preserve">a thousand years to solve such a </w:t>
      </w:r>
      <w:r w:rsidRPr="00E716A8">
        <w:rPr>
          <w:rStyle w:val="Emphasis"/>
          <w:highlight w:val="yellow"/>
        </w:rPr>
        <w:lastRenderedPageBreak/>
        <w:t>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61CC631D" w14:textId="77777777" w:rsidR="00140CDF" w:rsidRDefault="00140CDF" w:rsidP="00140CDF">
      <w:pPr>
        <w:rPr>
          <w:sz w:val="16"/>
          <w:szCs w:val="16"/>
        </w:rPr>
      </w:pPr>
      <w:r w:rsidRPr="009E16FF">
        <w:rPr>
          <w:sz w:val="16"/>
          <w:szCs w:val="16"/>
        </w:rPr>
        <w:t xml:space="preserve">Markets as Parallel Processors </w:t>
      </w:r>
    </w:p>
    <w:p w14:paraId="79033309" w14:textId="77777777" w:rsidR="00140CDF" w:rsidRDefault="00140CDF" w:rsidP="00140CDF">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0AC9E8DE" w14:textId="77777777" w:rsidR="00140CDF" w:rsidRPr="0000509B" w:rsidRDefault="00140CDF" w:rsidP="00140CDF">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7EF74537" w14:textId="77777777" w:rsidR="00140CDF" w:rsidRPr="0000509B" w:rsidRDefault="00140CDF" w:rsidP="00140CDF">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6F275480" w14:textId="77777777" w:rsidR="00140CDF" w:rsidRPr="00E716A8" w:rsidRDefault="00140CDF" w:rsidP="00140CDF">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52E1A6B7" w14:textId="77777777" w:rsidR="00140CDF" w:rsidRPr="00E716A8" w:rsidRDefault="00140CDF" w:rsidP="00140CDF">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35C589D5" w14:textId="77777777" w:rsidR="00140CDF" w:rsidRPr="00A51F8C" w:rsidRDefault="00140CDF" w:rsidP="00140CDF">
      <w:pPr>
        <w:rPr>
          <w:sz w:val="16"/>
          <w:szCs w:val="16"/>
        </w:rPr>
      </w:pPr>
      <w:r w:rsidRPr="00E716A8">
        <w:rPr>
          <w:rStyle w:val="Emphasis"/>
        </w:rPr>
        <w:t xml:space="preserve">This arrangement has a flavor of central planning but also resembles a market economy. People specialize in different parts of the production chain and operate under limited </w:t>
      </w:r>
      <w:r w:rsidRPr="00E716A8">
        <w:rPr>
          <w:rStyle w:val="Emphasis"/>
        </w:rPr>
        <w:lastRenderedPageBreak/>
        <w:t>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76457190" w14:textId="77777777" w:rsidR="00140CDF" w:rsidRPr="0000509B" w:rsidRDefault="00140CDF" w:rsidP="00140CDF">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6122A290" w14:textId="77777777" w:rsidR="00140CDF" w:rsidRPr="0000509B" w:rsidRDefault="00140CDF" w:rsidP="00140CDF">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08C354E5" w14:textId="77777777" w:rsidR="00140CDF" w:rsidRPr="00A51F8C" w:rsidRDefault="00140CDF" w:rsidP="00140CDF">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489C7BDB" w14:textId="77777777" w:rsidR="00140CDF" w:rsidRDefault="00140CDF" w:rsidP="00140CDF">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36484FE9" w14:textId="77777777" w:rsidR="00140CDF" w:rsidRDefault="00140CDF" w:rsidP="00140CDF">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0F2E5ED6" w14:textId="77777777" w:rsidR="00140CDF" w:rsidRPr="007934FE" w:rsidRDefault="00140CDF" w:rsidP="00140CDF"/>
    <w:p w14:paraId="00F8EC45" w14:textId="4E387081" w:rsidR="00140CDF" w:rsidRDefault="00140CDF" w:rsidP="00140CDF">
      <w:pPr>
        <w:pStyle w:val="Heading3"/>
      </w:pPr>
      <w:r>
        <w:lastRenderedPageBreak/>
        <w:t>OFF</w:t>
      </w:r>
    </w:p>
    <w:p w14:paraId="688CD334" w14:textId="77777777" w:rsidR="00140CDF" w:rsidRPr="007934FE" w:rsidRDefault="00140CDF" w:rsidP="00140CDF">
      <w:pPr>
        <w:pStyle w:val="Heading4"/>
      </w:pPr>
      <w:r>
        <w:t>The United States federal government should substantially increase prohibitions on anticompetitive business practices by the private sector, including expanding the scope of its core antitrust laws and rejecting the consumer welfare standard in favor of criminalizing concentrations of corporate power in line with the recommendations of the Vaheesan evidence.</w:t>
      </w:r>
    </w:p>
    <w:p w14:paraId="7D8F5E4F" w14:textId="77777777" w:rsidR="00140CDF" w:rsidRPr="007934FE" w:rsidRDefault="00140CDF" w:rsidP="00140CDF">
      <w:pPr>
        <w:pStyle w:val="Heading4"/>
      </w:pPr>
      <w:r>
        <w:t xml:space="preserve">Solves the AFF – And proves the </w:t>
      </w:r>
      <w:r>
        <w:rPr>
          <w:u w:val="single"/>
        </w:rPr>
        <w:t>desirability</w:t>
      </w:r>
      <w:r>
        <w:t xml:space="preserve"> of centering the necessary changes to antitrust law and policy and the very real impact of changing them</w:t>
      </w:r>
    </w:p>
    <w:p w14:paraId="00220200" w14:textId="77777777" w:rsidR="00140CDF" w:rsidRDefault="00140CDF" w:rsidP="00140CDF">
      <w:r w:rsidRPr="009C61A3">
        <w:rPr>
          <w:rStyle w:val="Style13ptBold"/>
        </w:rPr>
        <w:t>Vaheesan 19</w:t>
      </w:r>
      <w:r>
        <w:t xml:space="preserve"> – Policy Counsel at the Open Markets Institute. Former regulations counsel at the Consumer Financial Protections Bureau.</w:t>
      </w:r>
    </w:p>
    <w:p w14:paraId="33B372DF" w14:textId="77777777" w:rsidR="00140CDF" w:rsidRPr="009C61A3" w:rsidRDefault="00140CDF" w:rsidP="00140CDF">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064AA9B0" w14:textId="77777777" w:rsidR="00140CDF" w:rsidRPr="00BB682D" w:rsidRDefault="00140CDF" w:rsidP="00140CDF"/>
    <w:p w14:paraId="795C6A2C" w14:textId="77777777" w:rsidR="00140CDF" w:rsidRPr="00B17C29" w:rsidRDefault="00140CDF" w:rsidP="00140CDF">
      <w:pPr>
        <w:rPr>
          <w:sz w:val="16"/>
          <w:szCs w:val="16"/>
        </w:rPr>
      </w:pPr>
      <w:r w:rsidRPr="00B17C29">
        <w:rPr>
          <w:sz w:val="16"/>
          <w:szCs w:val="16"/>
        </w:rPr>
        <w:t>IV. How Remaking Antitrust Law Could Help End the New Gilded Age</w:t>
      </w:r>
    </w:p>
    <w:p w14:paraId="696224C0" w14:textId="77777777" w:rsidR="00140CDF" w:rsidRPr="00B17C29" w:rsidRDefault="00140CDF" w:rsidP="00140CDF">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7528C2DF" w14:textId="77777777" w:rsidR="00140CDF" w:rsidRPr="00B17C29" w:rsidRDefault="00140CDF" w:rsidP="00140CDF">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37C8DF25" w14:textId="77777777" w:rsidR="00140CDF" w:rsidRPr="00B17C29" w:rsidRDefault="00140CDF" w:rsidP="00140CDF">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t>
      </w:r>
      <w:r w:rsidRPr="002D30F0">
        <w:rPr>
          <w:rStyle w:val="StyleUnderline"/>
        </w:rPr>
        <w:lastRenderedPageBreak/>
        <w:t>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30256B47" w14:textId="77777777" w:rsidR="00140CDF" w:rsidRPr="00B17C29" w:rsidRDefault="00140CDF" w:rsidP="00140CDF">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26915EA8" w14:textId="77777777" w:rsidR="00140CDF" w:rsidRPr="00B17C29" w:rsidRDefault="00140CDF" w:rsidP="00140CDF">
      <w:pPr>
        <w:rPr>
          <w:sz w:val="16"/>
          <w:szCs w:val="16"/>
        </w:rPr>
      </w:pPr>
      <w:r w:rsidRPr="00B17C29">
        <w:rPr>
          <w:sz w:val="16"/>
          <w:szCs w:val="16"/>
        </w:rPr>
        <w:t>A. Confronting the Power of Capital</w:t>
      </w:r>
    </w:p>
    <w:p w14:paraId="31E92108" w14:textId="77777777" w:rsidR="00140CDF" w:rsidRPr="00B17C29" w:rsidRDefault="00140CDF" w:rsidP="00140CDF">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57A50D1E" w14:textId="77777777" w:rsidR="00140CDF" w:rsidRPr="00B17C29" w:rsidRDefault="00140CDF" w:rsidP="00140CDF">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71F5103C" w14:textId="77777777" w:rsidR="00140CDF" w:rsidRPr="005E689B" w:rsidRDefault="00140CDF" w:rsidP="00140CDF">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617CD3EB" w14:textId="77777777" w:rsidR="00140CDF" w:rsidRPr="00B17C29" w:rsidRDefault="00140CDF" w:rsidP="00140CDF">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0CDABD9C" w14:textId="77777777" w:rsidR="00140CDF" w:rsidRPr="00B17C29" w:rsidRDefault="00140CDF" w:rsidP="00140CDF">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 xml:space="preserve">big business exercises disproportionate influence over the political </w:t>
      </w:r>
      <w:r w:rsidRPr="00B55E62">
        <w:rPr>
          <w:rStyle w:val="Emphasis"/>
          <w:highlight w:val="yellow"/>
        </w:rPr>
        <w:lastRenderedPageBreak/>
        <w:t>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3EA8B7FA" w14:textId="77777777" w:rsidR="00140CDF" w:rsidRPr="00B17C29" w:rsidRDefault="00140CDF" w:rsidP="00140CDF">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69A6D566" w14:textId="77777777" w:rsidR="00140CDF" w:rsidRPr="00B17C29" w:rsidRDefault="00140CDF" w:rsidP="00140CDF">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40559341" w14:textId="77777777" w:rsidR="00140CDF" w:rsidRPr="00475FC7" w:rsidRDefault="00140CDF" w:rsidP="00140CDF">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2DFEFF5A" w14:textId="77777777" w:rsidR="00140CDF" w:rsidRPr="00B17C29" w:rsidRDefault="00140CDF" w:rsidP="00140CDF">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4F1ABF70" w14:textId="77777777" w:rsidR="00140CDF" w:rsidRDefault="00140CDF" w:rsidP="00140CDF"/>
    <w:p w14:paraId="65E801C4" w14:textId="56BCC3E9" w:rsidR="00140CDF" w:rsidRDefault="00140CDF" w:rsidP="00140CDF">
      <w:pPr>
        <w:pStyle w:val="Heading3"/>
      </w:pPr>
      <w:r>
        <w:lastRenderedPageBreak/>
        <w:t>Case</w:t>
      </w:r>
    </w:p>
    <w:p w14:paraId="10989D3D" w14:textId="77777777" w:rsidR="00140CDF" w:rsidRDefault="00140CDF" w:rsidP="00140CDF">
      <w:pPr>
        <w:pStyle w:val="Heading4"/>
      </w:pPr>
      <w:r>
        <w:t>Their “mode of refusal” fails and turns case – it leaves capitalism’s structural conditions in place and de-radicalizes revolutionary movements</w:t>
      </w:r>
    </w:p>
    <w:p w14:paraId="49D4E941" w14:textId="77777777" w:rsidR="00140CDF" w:rsidRDefault="00140CDF" w:rsidP="00140CDF">
      <w:r>
        <w:rPr>
          <w:b/>
          <w:bCs/>
          <w:sz w:val="26"/>
          <w:szCs w:val="28"/>
        </w:rPr>
        <w:t xml:space="preserve">Fisher 20 </w:t>
      </w:r>
      <w:r>
        <w:t xml:space="preserve">– </w:t>
      </w:r>
      <w:r w:rsidRPr="007F21F5">
        <w:t>Assistant Professor of American Culture at the University of Michigan, Ann Arbor, and coeditor of the second edition of New Media, Old Media: A History and Theory Reader.</w:t>
      </w:r>
    </w:p>
    <w:p w14:paraId="08053005" w14:textId="77777777" w:rsidR="00140CDF" w:rsidRPr="007F21F5" w:rsidRDefault="00140CDF" w:rsidP="00140CDF">
      <w:r>
        <w:t xml:space="preserve">Anna Watkins Fisher, “The Play In the Sytem: The Art of Parasitical Resistance,” Duke University Press, 2020, p. 4-5, </w:t>
      </w:r>
      <w:r w:rsidRPr="007F21F5">
        <w:t>https://deepblue.lib.umich.edu/handle/2027.42/163344</w:t>
      </w:r>
    </w:p>
    <w:p w14:paraId="4A0FD548" w14:textId="77777777" w:rsidR="00140CDF" w:rsidRPr="007F21F5" w:rsidRDefault="00140CDF" w:rsidP="00140CDF">
      <w:pPr>
        <w:rPr>
          <w:sz w:val="16"/>
        </w:rPr>
      </w:pPr>
      <w:r w:rsidRPr="007F21F5">
        <w:rPr>
          <w:sz w:val="16"/>
        </w:rPr>
        <w:t xml:space="preserve">Like Amazon Noir, the </w:t>
      </w:r>
      <w:r w:rsidRPr="003C2C01">
        <w:rPr>
          <w:rStyle w:val="Emphasis"/>
          <w:highlight w:val="cyan"/>
        </w:rPr>
        <w:t>performance-based</w:t>
      </w:r>
      <w:r w:rsidRPr="003C2C01">
        <w:rPr>
          <w:rStyle w:val="StyleUnderline"/>
        </w:rPr>
        <w:t xml:space="preserve"> artworks</w:t>
      </w:r>
      <w:r w:rsidRPr="007F21F5">
        <w:rPr>
          <w:sz w:val="16"/>
        </w:rPr>
        <w:t xml:space="preserve"> explored in this book </w:t>
      </w:r>
      <w:r w:rsidRPr="003C2C01">
        <w:rPr>
          <w:rStyle w:val="StyleUnderline"/>
        </w:rPr>
        <w:t xml:space="preserve">manifest a </w:t>
      </w:r>
      <w:r w:rsidRPr="003C2C01">
        <w:rPr>
          <w:rStyle w:val="Emphasis"/>
        </w:rPr>
        <w:t xml:space="preserve">logic of aesthetic </w:t>
      </w:r>
      <w:r w:rsidRPr="003C2C01">
        <w:rPr>
          <w:rStyle w:val="Emphasis"/>
          <w:highlight w:val="cyan"/>
        </w:rPr>
        <w:t>resistance</w:t>
      </w:r>
      <w:r w:rsidRPr="003C2C01">
        <w:rPr>
          <w:rStyle w:val="StyleUnderline"/>
        </w:rPr>
        <w:t xml:space="preserve"> whose meaning, and </w:t>
      </w:r>
      <w:r w:rsidRPr="003C2C01">
        <w:rPr>
          <w:rStyle w:val="Emphasis"/>
          <w:highlight w:val="cyan"/>
        </w:rPr>
        <w:t xml:space="preserve">effects are </w:t>
      </w:r>
      <w:r w:rsidRPr="00263F3E">
        <w:rPr>
          <w:rStyle w:val="Emphasis"/>
        </w:rPr>
        <w:t xml:space="preserve">far </w:t>
      </w:r>
      <w:r w:rsidRPr="003C2C01">
        <w:rPr>
          <w:rStyle w:val="Emphasis"/>
          <w:highlight w:val="cyan"/>
        </w:rPr>
        <w:t>more indeterminate</w:t>
      </w:r>
      <w:r w:rsidRPr="007F21F5">
        <w:rPr>
          <w:sz w:val="16"/>
        </w:rPr>
        <w:t xml:space="preserve">, far harder to pin down, than those which animated much of avant-garde and oppositional art in the late twentieth century. </w:t>
      </w:r>
      <w:r w:rsidRPr="003C2C01">
        <w:rPr>
          <w:rStyle w:val="StyleUnderline"/>
          <w:highlight w:val="cyan"/>
        </w:rPr>
        <w:t>These</w:t>
      </w:r>
      <w:r w:rsidRPr="003C2C01">
        <w:rPr>
          <w:rStyle w:val="StyleUnderline"/>
        </w:rPr>
        <w:t xml:space="preserve"> artworks take seriously the ambiguity that is already implied by the word </w:t>
      </w:r>
      <w:r w:rsidRPr="003C2C01">
        <w:rPr>
          <w:rStyle w:val="StyleUnderline"/>
          <w:highlight w:val="cyan"/>
        </w:rPr>
        <w:t>resistance</w:t>
      </w:r>
      <w:r w:rsidRPr="003C2C01">
        <w:rPr>
          <w:rStyle w:val="StyleUnderline"/>
        </w:rPr>
        <w:t xml:space="preserve">, as an act that necessarily </w:t>
      </w:r>
      <w:r w:rsidRPr="007F21F5">
        <w:rPr>
          <w:rStyle w:val="StyleUnderline"/>
          <w:highlight w:val="cyan"/>
        </w:rPr>
        <w:t xml:space="preserve">presupposes </w:t>
      </w:r>
      <w:r w:rsidRPr="00263F3E">
        <w:rPr>
          <w:rStyle w:val="StyleUnderline"/>
        </w:rPr>
        <w:t xml:space="preserve">the </w:t>
      </w:r>
      <w:r w:rsidRPr="007F21F5">
        <w:rPr>
          <w:rStyle w:val="StyleUnderline"/>
          <w:highlight w:val="cyan"/>
        </w:rPr>
        <w:t xml:space="preserve">structural conditions </w:t>
      </w:r>
      <w:r w:rsidRPr="00263F3E">
        <w:rPr>
          <w:rStyle w:val="StyleUnderline"/>
        </w:rPr>
        <w:t>against which it struggles</w:t>
      </w:r>
      <w:r w:rsidRPr="003C2C01">
        <w:rPr>
          <w:rStyle w:val="StyleUnderline"/>
        </w:rPr>
        <w:t xml:space="preserve">, precisely </w:t>
      </w:r>
      <w:r w:rsidRPr="00263F3E">
        <w:rPr>
          <w:rStyle w:val="StyleUnderline"/>
        </w:rPr>
        <w:t xml:space="preserve">because </w:t>
      </w:r>
      <w:r w:rsidRPr="007F21F5">
        <w:rPr>
          <w:rStyle w:val="StyleUnderline"/>
          <w:highlight w:val="cyan"/>
        </w:rPr>
        <w:t xml:space="preserve">it </w:t>
      </w:r>
      <w:r w:rsidRPr="007F21F5">
        <w:rPr>
          <w:rStyle w:val="Emphasis"/>
          <w:highlight w:val="cyan"/>
        </w:rPr>
        <w:t>cannot destroy or escape them outright</w:t>
      </w:r>
      <w:r w:rsidRPr="007F21F5">
        <w:rPr>
          <w:sz w:val="16"/>
        </w:rPr>
        <w:t xml:space="preserve">. By turns irreverent, irksome, and disturbingly amoral, the artworks I discuss are not virtuous. They are not good or reassuring in the way we may typically think of political art. But </w:t>
      </w:r>
      <w:r w:rsidRPr="007F21F5">
        <w:rPr>
          <w:rStyle w:val="StyleUnderline"/>
          <w:highlight w:val="cyan"/>
        </w:rPr>
        <w:t xml:space="preserve">these </w:t>
      </w:r>
      <w:r w:rsidRPr="00263F3E">
        <w:rPr>
          <w:rStyle w:val="StyleUnderline"/>
        </w:rPr>
        <w:t>works</w:t>
      </w:r>
      <w:r w:rsidRPr="003C2C01">
        <w:rPr>
          <w:rStyle w:val="StyleUnderline"/>
        </w:rPr>
        <w:t xml:space="preserve"> nevertheless </w:t>
      </w:r>
      <w:r w:rsidRPr="007F21F5">
        <w:rPr>
          <w:rStyle w:val="StyleUnderline"/>
          <w:highlight w:val="cyan"/>
        </w:rPr>
        <w:t>raise</w:t>
      </w:r>
      <w:r w:rsidRPr="003C2C01">
        <w:rPr>
          <w:rStyle w:val="StyleUnderline"/>
        </w:rPr>
        <w:t xml:space="preserve"> necessary and </w:t>
      </w:r>
      <w:r w:rsidRPr="007F21F5">
        <w:rPr>
          <w:rStyle w:val="StyleUnderline"/>
          <w:highlight w:val="cyan"/>
        </w:rPr>
        <w:t xml:space="preserve">difficult questions about </w:t>
      </w:r>
      <w:r w:rsidRPr="00263F3E">
        <w:rPr>
          <w:rStyle w:val="StyleUnderline"/>
        </w:rPr>
        <w:t>the</w:t>
      </w:r>
      <w:r w:rsidRPr="003C2C01">
        <w:rPr>
          <w:rStyle w:val="StyleUnderline"/>
        </w:rPr>
        <w:t xml:space="preserve"> meaning and </w:t>
      </w:r>
      <w:r w:rsidRPr="00263F3E">
        <w:rPr>
          <w:rStyle w:val="StyleUnderline"/>
        </w:rPr>
        <w:t xml:space="preserve">value </w:t>
      </w:r>
      <w:r w:rsidRPr="007F21F5">
        <w:rPr>
          <w:rStyle w:val="StyleUnderline"/>
          <w:highlight w:val="cyan"/>
        </w:rPr>
        <w:t>of resistance</w:t>
      </w:r>
      <w:r w:rsidRPr="003C2C01">
        <w:rPr>
          <w:rStyle w:val="StyleUnderline"/>
        </w:rPr>
        <w:t xml:space="preserve">, and the very possibility of critique, </w:t>
      </w:r>
      <w:r w:rsidRPr="007F21F5">
        <w:rPr>
          <w:rStyle w:val="StyleUnderline"/>
          <w:highlight w:val="cyan"/>
        </w:rPr>
        <w:t xml:space="preserve">in a </w:t>
      </w:r>
      <w:r w:rsidRPr="007F21F5">
        <w:rPr>
          <w:rStyle w:val="Emphasis"/>
          <w:highlight w:val="cyan"/>
        </w:rPr>
        <w:t xml:space="preserve">moment of </w:t>
      </w:r>
      <w:r w:rsidRPr="00263F3E">
        <w:rPr>
          <w:rStyle w:val="Emphasis"/>
        </w:rPr>
        <w:t xml:space="preserve">ubiquitous </w:t>
      </w:r>
      <w:r w:rsidRPr="007F21F5">
        <w:rPr>
          <w:rStyle w:val="Emphasis"/>
          <w:highlight w:val="cyan"/>
        </w:rPr>
        <w:t>appropriation</w:t>
      </w:r>
      <w:r w:rsidRPr="003C2C01">
        <w:rPr>
          <w:rStyle w:val="StyleUnderline"/>
        </w:rPr>
        <w:t xml:space="preserve"> and financialization characterized by extreme consolidations of capital and ever more enmeshed </w:t>
      </w:r>
      <w:r w:rsidRPr="007F21F5">
        <w:rPr>
          <w:rStyle w:val="StyleUnderline"/>
          <w:highlight w:val="cyan"/>
        </w:rPr>
        <w:t xml:space="preserve">and </w:t>
      </w:r>
      <w:r w:rsidRPr="007F21F5">
        <w:rPr>
          <w:rStyle w:val="Emphasis"/>
          <w:highlight w:val="cyan"/>
        </w:rPr>
        <w:t>dependent relationships to power</w:t>
      </w:r>
      <w:r w:rsidRPr="007F21F5">
        <w:rPr>
          <w:sz w:val="16"/>
        </w:rPr>
        <w:t>. Can something still be considered resistant if it is complicit with the structural conditions it challenges? Is resistance thinkable from a position that is not autonomous but embedded?</w:t>
      </w:r>
    </w:p>
    <w:p w14:paraId="5C75FE1A" w14:textId="77777777" w:rsidR="00140CDF" w:rsidRPr="007F21F5" w:rsidRDefault="00140CDF" w:rsidP="00140CDF">
      <w:pPr>
        <w:rPr>
          <w:sz w:val="16"/>
        </w:rPr>
      </w:pPr>
      <w:r w:rsidRPr="007F21F5">
        <w:rPr>
          <w:sz w:val="16"/>
        </w:rPr>
        <w:t xml:space="preserve">This book responds to calls for politico-aesthetic strategies adequate to the waning sense of agency in a moment when the political tools on hand appear co-opted in advance. It begins from the premise that </w:t>
      </w:r>
      <w:r w:rsidRPr="007F21F5">
        <w:rPr>
          <w:rStyle w:val="StyleUnderline"/>
          <w:highlight w:val="cyan"/>
        </w:rPr>
        <w:t>conventional notions of</w:t>
      </w:r>
      <w:r w:rsidRPr="003C2C01">
        <w:rPr>
          <w:rStyle w:val="StyleUnderline"/>
        </w:rPr>
        <w:t xml:space="preserve"> radical art and politics, </w:t>
      </w:r>
      <w:r w:rsidRPr="007F21F5">
        <w:rPr>
          <w:rStyle w:val="Emphasis"/>
        </w:rPr>
        <w:t xml:space="preserve">gestures of transgression and </w:t>
      </w:r>
      <w:r w:rsidRPr="007F21F5">
        <w:rPr>
          <w:rStyle w:val="Emphasis"/>
          <w:highlight w:val="cyan"/>
        </w:rPr>
        <w:t>refusal</w:t>
      </w:r>
      <w:r w:rsidRPr="007F21F5">
        <w:rPr>
          <w:rStyle w:val="StyleUnderline"/>
          <w:highlight w:val="cyan"/>
        </w:rPr>
        <w:t xml:space="preserve"> inherited from</w:t>
      </w:r>
      <w:r w:rsidRPr="007F21F5">
        <w:rPr>
          <w:sz w:val="16"/>
        </w:rPr>
        <w:t xml:space="preserve"> twentieth-century avant-garde aesthetics and </w:t>
      </w:r>
      <w:r w:rsidRPr="007F21F5">
        <w:rPr>
          <w:rStyle w:val="StyleUnderline"/>
          <w:highlight w:val="cyan"/>
        </w:rPr>
        <w:t xml:space="preserve">revolutionary politics, </w:t>
      </w:r>
      <w:r w:rsidRPr="007F21F5">
        <w:rPr>
          <w:rStyle w:val="Emphasis"/>
          <w:highlight w:val="cyan"/>
        </w:rPr>
        <w:t>traffic an idealism that does not</w:t>
      </w:r>
      <w:r w:rsidRPr="003C2C01">
        <w:rPr>
          <w:rStyle w:val="Emphasis"/>
        </w:rPr>
        <w:t xml:space="preserve"> fully </w:t>
      </w:r>
      <w:r w:rsidRPr="007F21F5">
        <w:rPr>
          <w:rStyle w:val="Emphasis"/>
          <w:highlight w:val="cyan"/>
        </w:rPr>
        <w:t>account for the deep structural enmeshment of the contemporary subject</w:t>
      </w:r>
      <w:r w:rsidRPr="003C2C01">
        <w:rPr>
          <w:rStyle w:val="StyleUnderline"/>
        </w:rPr>
        <w:t>.</w:t>
      </w:r>
      <w:r w:rsidRPr="007F21F5">
        <w:rPr>
          <w:sz w:val="16"/>
        </w:rPr>
        <w:t xml:space="preserve"> As </w:t>
      </w:r>
      <w:r w:rsidRPr="007F21F5">
        <w:rPr>
          <w:rStyle w:val="Emphasis"/>
          <w:highlight w:val="cyan"/>
        </w:rPr>
        <w:t>corporate and state entities have become more efficient at recuperating disruption back into the workings of capital</w:t>
      </w:r>
      <w:r w:rsidRPr="007F21F5">
        <w:rPr>
          <w:sz w:val="16"/>
        </w:rPr>
        <w:t xml:space="preserve">—and as </w:t>
      </w:r>
      <w:r w:rsidRPr="003C2C01">
        <w:rPr>
          <w:rStyle w:val="StyleUnderline"/>
        </w:rPr>
        <w:t xml:space="preserve">digital technologies have </w:t>
      </w:r>
      <w:r w:rsidRPr="003C2C01">
        <w:rPr>
          <w:rStyle w:val="Emphasis"/>
        </w:rPr>
        <w:t>intensified surveillance and accelerated appropriation</w:t>
      </w:r>
      <w:r w:rsidRPr="007F21F5">
        <w:rPr>
          <w:sz w:val="16"/>
        </w:rPr>
        <w:t>—</w:t>
      </w:r>
      <w:r w:rsidRPr="007F21F5">
        <w:rPr>
          <w:rStyle w:val="StyleUnderline"/>
          <w:highlight w:val="cyan"/>
        </w:rPr>
        <w:t xml:space="preserve">control and resistance have become </w:t>
      </w:r>
      <w:r w:rsidRPr="007F21F5">
        <w:rPr>
          <w:rStyle w:val="StyleUnderline"/>
        </w:rPr>
        <w:t xml:space="preserve">nearly </w:t>
      </w:r>
      <w:r w:rsidRPr="007F21F5">
        <w:rPr>
          <w:rStyle w:val="StyleUnderline"/>
          <w:highlight w:val="cyan"/>
        </w:rPr>
        <w:t>indistinguishable.</w:t>
      </w:r>
      <w:r w:rsidRPr="007F21F5">
        <w:rPr>
          <w:rStyle w:val="StyleUnderline"/>
        </w:rPr>
        <w:t xml:space="preserve"> </w:t>
      </w:r>
      <w:r w:rsidRPr="007F21F5">
        <w:rPr>
          <w:rStyle w:val="StyleUnderline"/>
          <w:highlight w:val="cyan"/>
        </w:rPr>
        <w:t>Projects of</w:t>
      </w:r>
      <w:r w:rsidRPr="007F21F5">
        <w:rPr>
          <w:sz w:val="16"/>
        </w:rPr>
        <w:t xml:space="preserve"> artistic </w:t>
      </w:r>
      <w:r w:rsidRPr="003C2C01">
        <w:rPr>
          <w:rStyle w:val="StyleUnderline"/>
        </w:rPr>
        <w:t xml:space="preserve">subversion and activist </w:t>
      </w:r>
      <w:r w:rsidRPr="007F21F5">
        <w:rPr>
          <w:rStyle w:val="StyleUnderline"/>
          <w:highlight w:val="cyan"/>
        </w:rPr>
        <w:t>resistance not only appear to be</w:t>
      </w:r>
      <w:r w:rsidRPr="003C2C01">
        <w:rPr>
          <w:rStyle w:val="StyleUnderline"/>
        </w:rPr>
        <w:t xml:space="preserve"> </w:t>
      </w:r>
      <w:r w:rsidRPr="003C2C01">
        <w:rPr>
          <w:rStyle w:val="Emphasis"/>
        </w:rPr>
        <w:t xml:space="preserve">impotent </w:t>
      </w:r>
      <w:r w:rsidRPr="007F21F5">
        <w:rPr>
          <w:rStyle w:val="Emphasis"/>
          <w:highlight w:val="cyan"/>
        </w:rPr>
        <w:t>gestures</w:t>
      </w:r>
      <w:r w:rsidRPr="003C2C01">
        <w:rPr>
          <w:rStyle w:val="Emphasis"/>
        </w:rPr>
        <w:t xml:space="preserve"> or anachronisms </w:t>
      </w:r>
      <w:r w:rsidRPr="007F21F5">
        <w:rPr>
          <w:rStyle w:val="Emphasis"/>
          <w:highlight w:val="cyan"/>
        </w:rPr>
        <w:t>of a bygone era</w:t>
      </w:r>
      <w:r w:rsidRPr="007F21F5">
        <w:rPr>
          <w:rStyle w:val="StyleUnderline"/>
          <w:highlight w:val="cyan"/>
        </w:rPr>
        <w:t>, but</w:t>
      </w:r>
      <w:r w:rsidRPr="003C2C01">
        <w:rPr>
          <w:rStyle w:val="StyleUnderline"/>
        </w:rPr>
        <w:t>,</w:t>
      </w:r>
      <w:r w:rsidRPr="007F21F5">
        <w:rPr>
          <w:sz w:val="16"/>
        </w:rPr>
        <w:t xml:space="preserve"> even more perniciously, </w:t>
      </w:r>
      <w:r w:rsidRPr="003C2C01">
        <w:rPr>
          <w:rStyle w:val="StyleUnderline"/>
        </w:rPr>
        <w:t xml:space="preserve">seem to </w:t>
      </w:r>
      <w:r w:rsidRPr="007F21F5">
        <w:rPr>
          <w:rStyle w:val="StyleUnderline"/>
          <w:highlight w:val="cyan"/>
        </w:rPr>
        <w:t xml:space="preserve">throw </w:t>
      </w:r>
      <w:r w:rsidRPr="007F21F5">
        <w:rPr>
          <w:rStyle w:val="Emphasis"/>
          <w:highlight w:val="cyan"/>
        </w:rPr>
        <w:t>gas on the fire of systems of extraction and exploitation</w:t>
      </w:r>
      <w:r w:rsidRPr="007F21F5">
        <w:rPr>
          <w:sz w:val="16"/>
        </w:rPr>
        <w:t xml:space="preserve">.13 </w:t>
      </w:r>
      <w:r w:rsidRPr="003C2C01">
        <w:rPr>
          <w:rStyle w:val="StyleUnderline"/>
        </w:rPr>
        <w:t>What are the meaning and value of a politics of disruption when</w:t>
      </w:r>
      <w:r w:rsidRPr="007F21F5">
        <w:rPr>
          <w:sz w:val="16"/>
        </w:rPr>
        <w:t xml:space="preserve"> artworks that are critical of </w:t>
      </w:r>
      <w:r w:rsidRPr="003C2C01">
        <w:rPr>
          <w:rStyle w:val="StyleUnderline"/>
        </w:rPr>
        <w:t>corporations and government institutions</w:t>
      </w:r>
      <w:r w:rsidRPr="007F21F5">
        <w:rPr>
          <w:sz w:val="16"/>
        </w:rPr>
        <w:t xml:space="preserve"> can be said to help them—however inadvertently—</w:t>
      </w:r>
      <w:r w:rsidRPr="003C2C01">
        <w:rPr>
          <w:rStyle w:val="StyleUnderline"/>
        </w:rPr>
        <w:t>close their loopholes?</w:t>
      </w:r>
      <w:r w:rsidRPr="007F21F5">
        <w:rPr>
          <w:sz w:val="16"/>
        </w:rPr>
        <w:t xml:space="preserve"> When hackers actually help states and corporations improve the security of their information systems?14 </w:t>
      </w:r>
      <w:r w:rsidRPr="003C2C01">
        <w:rPr>
          <w:rStyle w:val="StyleUnderline"/>
        </w:rPr>
        <w:t xml:space="preserve">When anti-establishment </w:t>
      </w:r>
      <w:r w:rsidRPr="007F21F5">
        <w:rPr>
          <w:sz w:val="16"/>
        </w:rPr>
        <w:t xml:space="preserve">art and </w:t>
      </w:r>
      <w:r w:rsidRPr="003C2C01">
        <w:rPr>
          <w:rStyle w:val="StyleUnderline"/>
        </w:rPr>
        <w:t xml:space="preserve">modes of critique are </w:t>
      </w:r>
      <w:r w:rsidRPr="003C2C01">
        <w:rPr>
          <w:rStyle w:val="Emphasis"/>
        </w:rPr>
        <w:t>adopted as profitable marketing strategies</w:t>
      </w:r>
      <w:r w:rsidRPr="003C2C01">
        <w:rPr>
          <w:rStyle w:val="StyleUnderline"/>
        </w:rPr>
        <w:t>?</w:t>
      </w:r>
      <w:r w:rsidRPr="007F21F5">
        <w:rPr>
          <w:sz w:val="16"/>
        </w:rPr>
        <w:t xml:space="preserve">15 </w:t>
      </w:r>
      <w:r w:rsidRPr="003C2C01">
        <w:rPr>
          <w:rStyle w:val="StyleUnderline"/>
        </w:rPr>
        <w:t>What</w:t>
      </w:r>
      <w:r w:rsidRPr="007F21F5">
        <w:rPr>
          <w:sz w:val="16"/>
        </w:rPr>
        <w:t xml:space="preserve">, we might ask, </w:t>
      </w:r>
      <w:r w:rsidRPr="003C2C01">
        <w:rPr>
          <w:rStyle w:val="StyleUnderline"/>
        </w:rPr>
        <w:t>is the efficacy of resistance when it performs an immunitary function that renders the mechanisms it seeks to challenge all the more impervious to it?</w:t>
      </w:r>
      <w:r w:rsidRPr="007F21F5">
        <w:rPr>
          <w:sz w:val="16"/>
        </w:rPr>
        <w:t xml:space="preserve"> </w:t>
      </w:r>
      <w:r w:rsidRPr="003C2C01">
        <w:rPr>
          <w:rStyle w:val="StyleUnderline"/>
        </w:rPr>
        <w:t xml:space="preserve">Today, when </w:t>
      </w:r>
      <w:r w:rsidRPr="007F21F5">
        <w:rPr>
          <w:rStyle w:val="Emphasis"/>
          <w:highlight w:val="cyan"/>
        </w:rPr>
        <w:t>disruption and critique are not what threaten the stability of the system</w:t>
      </w:r>
      <w:r w:rsidRPr="007F21F5">
        <w:rPr>
          <w:rStyle w:val="StyleUnderline"/>
          <w:highlight w:val="cyan"/>
        </w:rPr>
        <w:t xml:space="preserve"> but are </w:t>
      </w:r>
      <w:r w:rsidRPr="007F21F5">
        <w:rPr>
          <w:rStyle w:val="Emphasis"/>
          <w:highlight w:val="cyan"/>
        </w:rPr>
        <w:t>essential to its functioning</w:t>
      </w:r>
      <w:r w:rsidRPr="003C2C01">
        <w:rPr>
          <w:rStyle w:val="StyleUnderline"/>
        </w:rPr>
        <w:t>, would-be radical</w:t>
      </w:r>
      <w:r w:rsidRPr="007F21F5">
        <w:rPr>
          <w:sz w:val="16"/>
        </w:rPr>
        <w:t xml:space="preserve"> artists and </w:t>
      </w:r>
      <w:r w:rsidRPr="007F21F5">
        <w:rPr>
          <w:rStyle w:val="StyleUnderline"/>
          <w:highlight w:val="cyan"/>
        </w:rPr>
        <w:t>critics find themselves</w:t>
      </w:r>
      <w:r w:rsidRPr="003C2C01">
        <w:rPr>
          <w:rStyle w:val="StyleUnderline"/>
        </w:rPr>
        <w:t xml:space="preserve"> implicated in, even </w:t>
      </w:r>
      <w:r w:rsidRPr="007F21F5">
        <w:rPr>
          <w:rStyle w:val="Emphasis"/>
          <w:highlight w:val="cyan"/>
        </w:rPr>
        <w:t>feeding, the very power structures they seek to oppose</w:t>
      </w:r>
      <w:r w:rsidRPr="003C2C01">
        <w:rPr>
          <w:rStyle w:val="StyleUnderline"/>
        </w:rPr>
        <w:t>.</w:t>
      </w:r>
      <w:r w:rsidRPr="007F21F5">
        <w:rPr>
          <w:sz w:val="16"/>
        </w:rPr>
        <w:t>16</w:t>
      </w:r>
    </w:p>
    <w:p w14:paraId="35A20835" w14:textId="77777777" w:rsidR="00140CDF" w:rsidRPr="003C2C01" w:rsidRDefault="00140CDF" w:rsidP="00140CDF">
      <w:pPr>
        <w:rPr>
          <w:rStyle w:val="StyleUnderline"/>
        </w:rPr>
      </w:pPr>
      <w:r w:rsidRPr="007F21F5">
        <w:rPr>
          <w:sz w:val="16"/>
        </w:rPr>
        <w:t xml:space="preserve">The Play in the System is not a book about specific digital platforms, practices, or technologies; neither is it a book that focuses on contemporary artists and interventionists either working in a particular media or visual genre or representing a specific ethnicity or gender. It is a book about an idea, a system, the emergence of a new aesthetic and critical formation in response to the blunted force of frontal resistance in the face of ever more accommodating and entrenched systems of power. The digital is not necessarily the medium or site of exhibition of these artworks; it is the informing condition of their emergence. The digital constitutes a favorable milieu for the consolidation of power structures that predate it, for technologies, sold as empowering, draw us ever more tightly into their ideological mechanisms through apparatuses of capture and economies of dependency. This study reconceives resistance under what Gilles Deleuze famously termed the regime of control, where </w:t>
      </w:r>
      <w:r w:rsidRPr="003C2C01">
        <w:rPr>
          <w:rStyle w:val="StyleUnderline"/>
        </w:rPr>
        <w:t xml:space="preserve">power has moved outside disciplinary </w:t>
      </w:r>
      <w:r w:rsidRPr="003C2C01">
        <w:rPr>
          <w:rStyle w:val="StyleUnderline"/>
        </w:rPr>
        <w:lastRenderedPageBreak/>
        <w:t>spaces of enclosure and made openness its constitutive promise</w:t>
      </w:r>
      <w:r w:rsidRPr="007F21F5">
        <w:rPr>
          <w:sz w:val="16"/>
        </w:rPr>
        <w:t xml:space="preserve">.17 </w:t>
      </w:r>
      <w:r w:rsidRPr="007F21F5">
        <w:rPr>
          <w:rStyle w:val="StyleUnderline"/>
          <w:highlight w:val="cyan"/>
        </w:rPr>
        <w:t>Control, as</w:t>
      </w:r>
      <w:r w:rsidRPr="007F21F5">
        <w:rPr>
          <w:sz w:val="16"/>
        </w:rPr>
        <w:t xml:space="preserve"> compared to discipline, </w:t>
      </w:r>
      <w:r w:rsidRPr="003C2C01">
        <w:rPr>
          <w:rStyle w:val="StyleUnderline"/>
        </w:rPr>
        <w:t xml:space="preserve">describes </w:t>
      </w:r>
      <w:r w:rsidRPr="007F21F5">
        <w:rPr>
          <w:rStyle w:val="StyleUnderline"/>
          <w:highlight w:val="cyan"/>
        </w:rPr>
        <w:t xml:space="preserve">a </w:t>
      </w:r>
      <w:r w:rsidRPr="007F21F5">
        <w:rPr>
          <w:rStyle w:val="Emphasis"/>
          <w:highlight w:val="cyan"/>
        </w:rPr>
        <w:t>formation of power</w:t>
      </w:r>
      <w:r w:rsidRPr="003C2C01">
        <w:rPr>
          <w:rStyle w:val="Emphasis"/>
        </w:rPr>
        <w:t xml:space="preserve"> that </w:t>
      </w:r>
      <w:r w:rsidRPr="007F21F5">
        <w:rPr>
          <w:rStyle w:val="Emphasis"/>
          <w:highlight w:val="cyan"/>
        </w:rPr>
        <w:t>is more indirect, unbounded, and “flexible.”</w:t>
      </w:r>
    </w:p>
    <w:p w14:paraId="2421AE26" w14:textId="77777777" w:rsidR="00140CDF" w:rsidRDefault="00140CDF" w:rsidP="00140CDF">
      <w:pPr>
        <w:pStyle w:val="Heading4"/>
      </w:pPr>
      <w:r>
        <w:t>The 1AC’s speculation about new forms of subjectivity absent any real material change/organizing only invites neoliberal interventions that turn the aff – prioritizing new knowledge before new material relations fails</w:t>
      </w:r>
    </w:p>
    <w:p w14:paraId="3B22B9ED" w14:textId="77777777" w:rsidR="00140CDF" w:rsidRDefault="00140CDF" w:rsidP="00140CDF">
      <w:r>
        <w:rPr>
          <w:b/>
          <w:bCs/>
          <w:sz w:val="26"/>
          <w:szCs w:val="28"/>
        </w:rPr>
        <w:t xml:space="preserve">Chambers 18 </w:t>
      </w:r>
      <w:r>
        <w:t>– T</w:t>
      </w:r>
      <w:r w:rsidRPr="003C7B71">
        <w:t>eaches political theory, cultural politics, and political economy</w:t>
      </w:r>
      <w:r>
        <w:t xml:space="preserve"> at Johns Hopkins University</w:t>
      </w:r>
    </w:p>
    <w:p w14:paraId="3E4395EF" w14:textId="77777777" w:rsidR="00140CDF" w:rsidRPr="003C7B71" w:rsidRDefault="00140CDF" w:rsidP="00140CDF">
      <w:r>
        <w:t>Samuel A. Chambers, “</w:t>
      </w:r>
      <w:r w:rsidRPr="003C7B71">
        <w:t>Undoing Neoliberalism: Homo Œconomicus, Homo Politicus, and the Zōon Politikon</w:t>
      </w:r>
      <w:r>
        <w:t xml:space="preserve">,” Critical Inquiry, Summer 2018, </w:t>
      </w:r>
      <w:r w:rsidRPr="003C7B71">
        <w:t>https://www.journals.uchicago.edu/doi/abs/10.1086/698171</w:t>
      </w:r>
    </w:p>
    <w:p w14:paraId="41DBCDB0" w14:textId="77777777" w:rsidR="00140CDF" w:rsidRPr="00F42B53" w:rsidRDefault="00140CDF" w:rsidP="00140CDF">
      <w:pPr>
        <w:rPr>
          <w:rStyle w:val="StyleUnderline"/>
        </w:rPr>
      </w:pPr>
      <w:r w:rsidRPr="00CE525F">
        <w:rPr>
          <w:sz w:val="16"/>
        </w:rPr>
        <w:t xml:space="preserve">Perhaps it comes as no surprise, as it surely is not unreasonable, that </w:t>
      </w:r>
      <w:r w:rsidRPr="00F42B53">
        <w:rPr>
          <w:rStyle w:val="StyleUnderline"/>
        </w:rPr>
        <w:t xml:space="preserve">Brown wants a </w:t>
      </w:r>
      <w:r w:rsidRPr="00CE525F">
        <w:rPr>
          <w:rStyle w:val="Emphasis"/>
        </w:rPr>
        <w:t>champion to vanquish homo œconomicus</w:t>
      </w:r>
      <w:r w:rsidRPr="00CE525F">
        <w:rPr>
          <w:sz w:val="16"/>
        </w:rPr>
        <w:t xml:space="preserve">. But before discussing the potential hero, we should first reconsider the enemy. </w:t>
      </w:r>
      <w:r w:rsidRPr="00F42B53">
        <w:rPr>
          <w:rStyle w:val="StyleUnderline"/>
        </w:rPr>
        <w:t>What sort of creature is homo œconomicus?</w:t>
      </w:r>
      <w:r w:rsidRPr="00CE525F">
        <w:rPr>
          <w:sz w:val="16"/>
        </w:rPr>
        <w:t xml:space="preserve"> In her reading, Brown makes it clear that </w:t>
      </w:r>
      <w:r w:rsidRPr="00581216">
        <w:rPr>
          <w:rStyle w:val="StyleUnderline"/>
        </w:rPr>
        <w:t xml:space="preserve">the figure of </w:t>
      </w:r>
      <w:r w:rsidRPr="00581216">
        <w:rPr>
          <w:rStyle w:val="Emphasis"/>
        </w:rPr>
        <w:t>homo œconomicus changes</w:t>
      </w:r>
      <w:r w:rsidRPr="00CE525F">
        <w:rPr>
          <w:sz w:val="16"/>
        </w:rPr>
        <w:t xml:space="preserve">, both across the period that Foucault studies (the seventeenth to twentieth centuries) and over the past few decades—the time that most interests Brown (see U, pp. 31–32). Brown consistently describes homo œconomicus as a “figure of the human” and most of the sources she cites as authorities on homo œconomicus also treat it as a figure in this way (see U, pp. 79, 238–39). In other words, for Brown, the character </w:t>
      </w:r>
      <w:r w:rsidRPr="00F42B53">
        <w:rPr>
          <w:rStyle w:val="StyleUnderline"/>
        </w:rPr>
        <w:t xml:space="preserve">homo œconomicus expresses </w:t>
      </w:r>
      <w:r w:rsidRPr="00581216">
        <w:rPr>
          <w:rStyle w:val="StyleUnderline"/>
        </w:rPr>
        <w:t>and reflects the</w:t>
      </w:r>
      <w:r w:rsidRPr="00F42B53">
        <w:rPr>
          <w:rStyle w:val="StyleUnderline"/>
        </w:rPr>
        <w:t xml:space="preserve"> very sort of </w:t>
      </w:r>
      <w:r w:rsidRPr="00CE525F">
        <w:rPr>
          <w:rStyle w:val="Emphasis"/>
          <w:highlight w:val="cyan"/>
        </w:rPr>
        <w:t>“governing rationality”</w:t>
      </w:r>
      <w:r w:rsidRPr="00CE525F">
        <w:rPr>
          <w:rStyle w:val="StyleUnderline"/>
          <w:highlight w:val="cyan"/>
        </w:rPr>
        <w:t xml:space="preserve"> </w:t>
      </w:r>
      <w:r w:rsidRPr="00581216">
        <w:rPr>
          <w:rStyle w:val="StyleUnderline"/>
        </w:rPr>
        <w:t xml:space="preserve">that </w:t>
      </w:r>
      <w:r w:rsidRPr="00CE525F">
        <w:rPr>
          <w:rStyle w:val="StyleUnderline"/>
          <w:highlight w:val="cyan"/>
        </w:rPr>
        <w:t>is central to</w:t>
      </w:r>
      <w:r w:rsidRPr="00F42B53">
        <w:rPr>
          <w:rStyle w:val="StyleUnderline"/>
        </w:rPr>
        <w:t xml:space="preserve"> her understanding of </w:t>
      </w:r>
      <w:r w:rsidRPr="00CE525F">
        <w:rPr>
          <w:rStyle w:val="StyleUnderline"/>
          <w:highlight w:val="cyan"/>
        </w:rPr>
        <w:t>neoliberalism</w:t>
      </w:r>
      <w:r w:rsidRPr="00CE525F">
        <w:rPr>
          <w:sz w:val="16"/>
        </w:rPr>
        <w:t xml:space="preserve"> (U, p. 30). Brown’s sophisticated account cannot be reduced to the idea that </w:t>
      </w:r>
      <w:r w:rsidRPr="00F42B53">
        <w:rPr>
          <w:rStyle w:val="StyleUnderline"/>
        </w:rPr>
        <w:t>the rationality of neoliberalism</w:t>
      </w:r>
      <w:r w:rsidRPr="00CE525F">
        <w:rPr>
          <w:sz w:val="16"/>
        </w:rPr>
        <w:t xml:space="preserve"> is simply a product of, an enunciation of, homo œconomicus. Of course not; </w:t>
      </w:r>
      <w:r w:rsidRPr="00F42B53">
        <w:rPr>
          <w:rStyle w:val="StyleUnderline"/>
        </w:rPr>
        <w:t xml:space="preserve">it is the overall rationality, along </w:t>
      </w:r>
      <w:r w:rsidRPr="00CE525F">
        <w:rPr>
          <w:rStyle w:val="StyleUnderline"/>
          <w:highlight w:val="cyan"/>
        </w:rPr>
        <w:t>with the</w:t>
      </w:r>
      <w:r w:rsidRPr="00F42B53">
        <w:rPr>
          <w:rStyle w:val="StyleUnderline"/>
        </w:rPr>
        <w:t xml:space="preserve"> </w:t>
      </w:r>
      <w:r w:rsidRPr="00CE525F">
        <w:rPr>
          <w:rStyle w:val="Emphasis"/>
        </w:rPr>
        <w:t xml:space="preserve">attendant social and </w:t>
      </w:r>
      <w:r w:rsidRPr="00CE525F">
        <w:rPr>
          <w:rStyle w:val="Emphasis"/>
          <w:highlight w:val="cyan"/>
        </w:rPr>
        <w:t>political practices that</w:t>
      </w:r>
      <w:r w:rsidRPr="00CE525F">
        <w:rPr>
          <w:rStyle w:val="Emphasis"/>
        </w:rPr>
        <w:t xml:space="preserve"> constitute and </w:t>
      </w:r>
      <w:r w:rsidRPr="00CE525F">
        <w:rPr>
          <w:rStyle w:val="Emphasis"/>
          <w:highlight w:val="cyan"/>
        </w:rPr>
        <w:t>sustain that governing rationality</w:t>
      </w:r>
      <w:r w:rsidRPr="00CE525F">
        <w:rPr>
          <w:rStyle w:val="StyleUnderline"/>
          <w:highlight w:val="cyan"/>
        </w:rPr>
        <w:t xml:space="preserve">, which </w:t>
      </w:r>
      <w:r w:rsidRPr="00CE525F">
        <w:rPr>
          <w:rStyle w:val="Emphasis"/>
          <w:highlight w:val="cyan"/>
        </w:rPr>
        <w:t>brings</w:t>
      </w:r>
      <w:r w:rsidRPr="00CE525F">
        <w:rPr>
          <w:rStyle w:val="Emphasis"/>
        </w:rPr>
        <w:t xml:space="preserve"> homo œconomicus </w:t>
      </w:r>
      <w:r w:rsidRPr="00CE525F">
        <w:rPr>
          <w:rStyle w:val="Emphasis"/>
          <w:highlight w:val="cyan"/>
        </w:rPr>
        <w:t>[it] to life</w:t>
      </w:r>
      <w:r w:rsidRPr="00CE525F">
        <w:rPr>
          <w:sz w:val="16"/>
        </w:rPr>
        <w:t xml:space="preserve">. Yet this surely means that </w:t>
      </w:r>
      <w:r w:rsidRPr="00CE525F">
        <w:rPr>
          <w:rStyle w:val="Emphasis"/>
          <w:highlight w:val="cyan"/>
        </w:rPr>
        <w:t>one can challenge the hegemony of this rationality only through the production of a distinct rationality</w:t>
      </w:r>
      <w:r w:rsidRPr="00CE525F">
        <w:rPr>
          <w:rStyle w:val="StyleUnderline"/>
          <w:highlight w:val="cyan"/>
        </w:rPr>
        <w:t xml:space="preserve">, </w:t>
      </w:r>
      <w:r w:rsidRPr="00CE525F">
        <w:rPr>
          <w:rStyle w:val="Emphasis"/>
          <w:highlight w:val="cyan"/>
        </w:rPr>
        <w:t>not</w:t>
      </w:r>
      <w:r w:rsidRPr="00CE525F">
        <w:rPr>
          <w:rStyle w:val="Emphasis"/>
        </w:rPr>
        <w:t xml:space="preserve"> merely </w:t>
      </w:r>
      <w:r w:rsidRPr="00CE525F">
        <w:rPr>
          <w:rStyle w:val="Emphasis"/>
          <w:highlight w:val="cyan"/>
        </w:rPr>
        <w:t>by proffering a</w:t>
      </w:r>
      <w:r w:rsidRPr="00CE525F">
        <w:rPr>
          <w:rStyle w:val="Emphasis"/>
        </w:rPr>
        <w:t xml:space="preserve"> distinct </w:t>
      </w:r>
      <w:r w:rsidRPr="00CE525F">
        <w:rPr>
          <w:rStyle w:val="Emphasis"/>
          <w:highlight w:val="cyan"/>
        </w:rPr>
        <w:t>figure who would “possess” a different rationality</w:t>
      </w:r>
      <w:r w:rsidRPr="00F42B53">
        <w:rPr>
          <w:rStyle w:val="StyleUnderline"/>
        </w:rPr>
        <w:t xml:space="preserve">. </w:t>
      </w:r>
    </w:p>
    <w:p w14:paraId="286EA6F1" w14:textId="77777777" w:rsidR="00140CDF" w:rsidRPr="00CE525F" w:rsidRDefault="00140CDF" w:rsidP="00140CDF">
      <w:pPr>
        <w:rPr>
          <w:sz w:val="16"/>
        </w:rPr>
      </w:pPr>
      <w:r w:rsidRPr="00CE525F">
        <w:rPr>
          <w:sz w:val="16"/>
        </w:rPr>
        <w:t xml:space="preserve">And by placing homo politicus, a figure initiated by or derived from Aristotelian ontology, on the same plane as homo œconomicus, Brown muddies the waters. </w:t>
      </w:r>
      <w:r w:rsidRPr="00F42B53">
        <w:rPr>
          <w:rStyle w:val="StyleUnderline"/>
        </w:rPr>
        <w:t>Where do these figures come from, and how do they operate?</w:t>
      </w:r>
      <w:r w:rsidRPr="00CE525F">
        <w:rPr>
          <w:sz w:val="16"/>
        </w:rPr>
        <w:t xml:space="preserve"> Foucault tracks the changing rationality of homo œconomicus, but it is prudent to stress that, for Foucault, this figure is neither a real, empirical subject nor a general politico-philosophical type</w:t>
      </w:r>
      <w:r w:rsidRPr="00F42B53">
        <w:rPr>
          <w:rStyle w:val="StyleUnderline"/>
        </w:rPr>
        <w:t xml:space="preserve">. </w:t>
      </w:r>
      <w:r w:rsidRPr="00CE525F">
        <w:rPr>
          <w:rStyle w:val="StyleUnderline"/>
          <w:highlight w:val="cyan"/>
        </w:rPr>
        <w:t xml:space="preserve">Homo œconomicus is a </w:t>
      </w:r>
      <w:r w:rsidRPr="00CE525F">
        <w:rPr>
          <w:rStyle w:val="Emphasis"/>
          <w:highlight w:val="cyan"/>
        </w:rPr>
        <w:t>subject position</w:t>
      </w:r>
      <w:r w:rsidRPr="00CE525F">
        <w:rPr>
          <w:rStyle w:val="StyleUnderline"/>
          <w:highlight w:val="cyan"/>
        </w:rPr>
        <w:t xml:space="preserve"> that belongs to a</w:t>
      </w:r>
      <w:r w:rsidRPr="00F42B53">
        <w:rPr>
          <w:rStyle w:val="StyleUnderline"/>
        </w:rPr>
        <w:t xml:space="preserve"> definite set of discursive </w:t>
      </w:r>
      <w:r w:rsidRPr="00CE525F">
        <w:rPr>
          <w:rStyle w:val="Emphasis"/>
          <w:highlight w:val="cyan"/>
        </w:rPr>
        <w:t>practices within a specific historical context</w:t>
      </w:r>
      <w:r w:rsidRPr="00F42B53">
        <w:rPr>
          <w:rStyle w:val="StyleUnderline"/>
        </w:rPr>
        <w:t>.</w:t>
      </w:r>
      <w:r w:rsidRPr="00CE525F">
        <w:rPr>
          <w:sz w:val="16"/>
        </w:rPr>
        <w:t xml:space="preserve"> By pointing to the historical location of this figure I stress a point that Brown leaves out of her story: </w:t>
      </w:r>
      <w:r w:rsidRPr="00F42B53">
        <w:rPr>
          <w:rStyle w:val="StyleUnderline"/>
        </w:rPr>
        <w:t>homo œconomicus is not just a philosophical construction</w:t>
      </w:r>
      <w:r w:rsidRPr="00CE525F">
        <w:rPr>
          <w:sz w:val="16"/>
        </w:rPr>
        <w:t xml:space="preserve">, so Foucault does not need to make him or her up (as the philosopher or economist would do) but can merely uncover him or her (as the archaeologist does). As I mentioned briefly above, this figure emerges first in late nineteenth-century political economy critiques of Mill’s work, and the idea of homo œconomicus then retroactively expands backwards, such that it comes to refer to Mill’s predecessors in classical political economy, particularly Adam Smith and David Ricardo.25 </w:t>
      </w:r>
      <w:r w:rsidRPr="00F42B53">
        <w:rPr>
          <w:rStyle w:val="StyleUnderline"/>
        </w:rPr>
        <w:t xml:space="preserve">Homo œconomicus thus has a discursive, </w:t>
      </w:r>
      <w:r w:rsidRPr="00CE525F">
        <w:rPr>
          <w:rStyle w:val="Emphasis"/>
        </w:rPr>
        <w:t>historical, archival existence</w:t>
      </w:r>
      <w:r w:rsidRPr="00CE525F">
        <w:rPr>
          <w:sz w:val="16"/>
        </w:rPr>
        <w:t xml:space="preserve"> that Foucault tracks in some detail. When he then uses that figure to describe transformations in twentieth-century economics, he continues to operate on the same terrain—the space of theoretical accounts within the changing field of political economy and economics. </w:t>
      </w:r>
    </w:p>
    <w:p w14:paraId="38072266" w14:textId="77777777" w:rsidR="00140CDF" w:rsidRPr="00CE525F" w:rsidRDefault="00140CDF" w:rsidP="00140CDF">
      <w:pPr>
        <w:rPr>
          <w:sz w:val="16"/>
        </w:rPr>
      </w:pPr>
      <w:r w:rsidRPr="00CE525F">
        <w:rPr>
          <w:sz w:val="16"/>
        </w:rPr>
        <w:t xml:space="preserve">Moreover, in the time period that Foucault is studying, </w:t>
      </w:r>
      <w:r w:rsidRPr="00F42B53">
        <w:rPr>
          <w:rStyle w:val="StyleUnderline"/>
        </w:rPr>
        <w:t>there is no such corollary figure of homo politicus</w:t>
      </w:r>
      <w:r w:rsidRPr="00CE525F">
        <w:rPr>
          <w:sz w:val="16"/>
        </w:rPr>
        <w:t xml:space="preserve">. This is why Brown must lurch so abruptly from one period to another—shifting awkwardly from Foucault’s focus on the nineteenth and twentieth centuries all the way back to Aristotle. </w:t>
      </w:r>
      <w:r w:rsidRPr="00F42B53">
        <w:rPr>
          <w:rStyle w:val="StyleUnderline"/>
        </w:rPr>
        <w:t>Brown’s attempt to retrieve homo politicus</w:t>
      </w:r>
      <w:r w:rsidRPr="00CE525F">
        <w:rPr>
          <w:sz w:val="16"/>
        </w:rPr>
        <w:t xml:space="preserve"> from Aristotle, </w:t>
      </w:r>
      <w:r w:rsidRPr="00F42B53">
        <w:rPr>
          <w:rStyle w:val="StyleUnderline"/>
        </w:rPr>
        <w:t>so that she might then oppose him to homo œconomicus, requires an untenable conflation of a political ontology</w:t>
      </w:r>
      <w:r w:rsidRPr="00CE525F">
        <w:rPr>
          <w:sz w:val="16"/>
        </w:rPr>
        <w:t xml:space="preserve"> (her reading of Aristotle) </w:t>
      </w:r>
      <w:r w:rsidRPr="00F42B53">
        <w:rPr>
          <w:rStyle w:val="StyleUnderline"/>
        </w:rPr>
        <w:t>with a genealogical account of history</w:t>
      </w:r>
      <w:r w:rsidRPr="00CE525F">
        <w:rPr>
          <w:sz w:val="16"/>
        </w:rPr>
        <w:t xml:space="preserve"> (Foucault).26 Homo politicus cannot be our champion in the struggle against homo œconomicus because the two do not share the same terrain; the former cannot win for the very simple reason that there is no field of battle on which the two could meet. Brown attempts to pull the thread of homo politicus back through modernity, to show that the “emergence of homo œconomicus may not mean that homo politicus vanishes or even becomes subordinate,” and further, to prove that “the rise of political economy in the eighteenth century remains compatible with a presumed sovereignty of the political over the economic” (U, pp. 92, 93). Yet as I have shown in the preceding section, the </w:t>
      </w:r>
      <w:r w:rsidRPr="00CE525F">
        <w:rPr>
          <w:sz w:val="16"/>
        </w:rPr>
        <w:lastRenderedPageBreak/>
        <w:t xml:space="preserve">Neo-Latin neologism </w:t>
      </w:r>
      <w:r w:rsidRPr="00F42B53">
        <w:rPr>
          <w:rStyle w:val="StyleUnderline"/>
        </w:rPr>
        <w:t>homo politicus does not precede but rather follows homo œconomicus</w:t>
      </w:r>
      <w:r w:rsidRPr="00CE525F">
        <w:rPr>
          <w:sz w:val="16"/>
        </w:rPr>
        <w:t xml:space="preserve">. Brown’s </w:t>
      </w:r>
      <w:r w:rsidRPr="00F42B53">
        <w:rPr>
          <w:rStyle w:val="StyleUnderline"/>
        </w:rPr>
        <w:t>homo politicus is a philosophical hypostatization</w:t>
      </w:r>
      <w:r w:rsidRPr="00CE525F">
        <w:rPr>
          <w:sz w:val="16"/>
        </w:rPr>
        <w:t xml:space="preserve">, derived from a reading of Aristotle and then </w:t>
      </w:r>
      <w:r w:rsidRPr="00F42B53">
        <w:rPr>
          <w:rStyle w:val="StyleUnderline"/>
        </w:rPr>
        <w:t>projected across modernity</w:t>
      </w:r>
      <w:r w:rsidRPr="00CE525F">
        <w:rPr>
          <w:sz w:val="16"/>
        </w:rPr>
        <w:t xml:space="preserve">.27 </w:t>
      </w:r>
    </w:p>
    <w:p w14:paraId="04BF7B66" w14:textId="77777777" w:rsidR="00140CDF" w:rsidRPr="00CE525F" w:rsidRDefault="00140CDF" w:rsidP="00140CDF">
      <w:pPr>
        <w:rPr>
          <w:sz w:val="16"/>
        </w:rPr>
      </w:pPr>
      <w:r w:rsidRPr="00CE525F">
        <w:rPr>
          <w:sz w:val="16"/>
        </w:rPr>
        <w:t xml:space="preserve">We cannot say, as Brown does, that “there was homo politicus” at the beginning because only politics—that is, a historical and sociopolitical process, a series of mechanisms of seeing and hearing, a whole distribution of the sensory realm—could tell us whether the creature that was there from the start was a logical animal or a phonic animal. Rancière formulates a related version of this point and puts it this way: “the simple opposition between logical animals and phonic animals is in no way the given on which politics is then based. It is, on the contrary, one of the stakes of the very dispute that institutes politics” (D, p. 22). Here </w:t>
      </w:r>
      <w:r w:rsidRPr="00F42B53">
        <w:rPr>
          <w:rStyle w:val="StyleUnderline"/>
        </w:rPr>
        <w:t>Rancière shifts politics from the realm of ontology</w:t>
      </w:r>
      <w:r w:rsidRPr="00CE525F">
        <w:rPr>
          <w:sz w:val="16"/>
        </w:rPr>
        <w:t xml:space="preserve"> (as derived from the nature of human being)</w:t>
      </w:r>
      <w:r w:rsidRPr="00F42B53">
        <w:rPr>
          <w:rStyle w:val="StyleUnderline"/>
        </w:rPr>
        <w:t xml:space="preserve"> to the realm of concrete history</w:t>
      </w:r>
      <w:r w:rsidRPr="00CE525F">
        <w:rPr>
          <w:rStyle w:val="StyleUnderline"/>
          <w:sz w:val="16"/>
        </w:rPr>
        <w:t xml:space="preserve"> </w:t>
      </w:r>
      <w:r w:rsidRPr="00CE525F">
        <w:rPr>
          <w:sz w:val="16"/>
        </w:rPr>
        <w:t>(as dynamic process). This transfiguration of politics is the context for what one might call, for lack of a better term, Rancière’s alternative account, which appears in Disagreement in rather elliptical form: “the modern political animal is first a literary animal” (D, p. 37). The idea of literarity can help to make sense of this line, as that concept suggests that all animals are caught up in a circulation of words—surrounded by an excess of words, one that precedes and haunts every distinction drawn between the phonic and the logical.</w:t>
      </w:r>
    </w:p>
    <w:p w14:paraId="40EDB173" w14:textId="77777777" w:rsidR="00140CDF" w:rsidRPr="00CE525F" w:rsidRDefault="00140CDF" w:rsidP="00140CDF">
      <w:pPr>
        <w:rPr>
          <w:sz w:val="16"/>
        </w:rPr>
      </w:pPr>
      <w:r w:rsidRPr="00CE525F">
        <w:rPr>
          <w:sz w:val="16"/>
        </w:rPr>
        <w:t xml:space="preserve">Literarity, this excess of words that marks the human condition, makes homo politicus—as Brown, through Aristotle, conceives him or her—nothing less than an impossibility. We cannot first answer the question “what is man” so as to then derive his political nature; </w:t>
      </w:r>
      <w:r w:rsidRPr="00CE525F">
        <w:rPr>
          <w:rStyle w:val="Emphasis"/>
          <w:highlight w:val="cyan"/>
        </w:rPr>
        <w:t>only politics can tell us</w:t>
      </w:r>
      <w:r w:rsidRPr="00F42B53">
        <w:rPr>
          <w:rStyle w:val="StyleUnderline"/>
        </w:rPr>
        <w:t xml:space="preserve"> in the first place</w:t>
      </w:r>
      <w:r w:rsidRPr="00CE525F">
        <w:rPr>
          <w:sz w:val="16"/>
        </w:rPr>
        <w:t xml:space="preserve"> (which is never really the first place) </w:t>
      </w:r>
      <w:r w:rsidRPr="00CE525F">
        <w:rPr>
          <w:rStyle w:val="StyleUnderline"/>
          <w:highlight w:val="cyan"/>
        </w:rPr>
        <w:t>what</w:t>
      </w:r>
      <w:r w:rsidRPr="00F42B53">
        <w:rPr>
          <w:rStyle w:val="StyleUnderline"/>
        </w:rPr>
        <w:t xml:space="preserve"> anthrōpos is or will be</w:t>
      </w:r>
      <w:r w:rsidRPr="00CE525F">
        <w:rPr>
          <w:sz w:val="16"/>
        </w:rPr>
        <w:t xml:space="preserve">. </w:t>
      </w:r>
      <w:r w:rsidRPr="00F42B53">
        <w:rPr>
          <w:rStyle w:val="StyleUnderline"/>
        </w:rPr>
        <w:t>Brown’s articulation of homo politicus has the temporality of politics all wrong: her logic presumes that we could start with a homo that was already politicus</w:t>
      </w:r>
      <w:r w:rsidRPr="00CE525F">
        <w:rPr>
          <w:sz w:val="16"/>
        </w:rPr>
        <w:t xml:space="preserve"> (see U).29 </w:t>
      </w:r>
      <w:r w:rsidRPr="00CE525F">
        <w:rPr>
          <w:rStyle w:val="StyleUnderline"/>
          <w:highlight w:val="cyan"/>
        </w:rPr>
        <w:t>What we have</w:t>
      </w:r>
      <w:r w:rsidRPr="00F42B53">
        <w:rPr>
          <w:rStyle w:val="StyleUnderline"/>
        </w:rPr>
        <w:t xml:space="preserve"> instead</w:t>
      </w:r>
      <w:r w:rsidRPr="00CE525F">
        <w:rPr>
          <w:sz w:val="16"/>
        </w:rPr>
        <w:t xml:space="preserve">, what we always face, </w:t>
      </w:r>
      <w:r w:rsidRPr="00F42B53">
        <w:rPr>
          <w:rStyle w:val="StyleUnderline"/>
        </w:rPr>
        <w:t>is</w:t>
      </w:r>
      <w:r w:rsidRPr="00CE525F">
        <w:rPr>
          <w:sz w:val="16"/>
        </w:rPr>
        <w:t xml:space="preserve"> the appearance of various zōa, only some of which/whom emerge as anthrōpos—</w:t>
      </w:r>
      <w:r w:rsidRPr="00CE525F">
        <w:rPr>
          <w:rStyle w:val="StyleUnderline"/>
          <w:highlight w:val="cyan"/>
        </w:rPr>
        <w:t>an emergence that itself cannot occur except through politics</w:t>
      </w:r>
      <w:r w:rsidRPr="00CE525F">
        <w:rPr>
          <w:sz w:val="16"/>
        </w:rPr>
        <w:t>.</w:t>
      </w:r>
    </w:p>
    <w:p w14:paraId="79BD67DC" w14:textId="77777777" w:rsidR="00140CDF" w:rsidRPr="00CE525F" w:rsidRDefault="00140CDF" w:rsidP="00140CDF">
      <w:pPr>
        <w:rPr>
          <w:sz w:val="16"/>
        </w:rPr>
      </w:pPr>
      <w:r w:rsidRPr="00CE525F">
        <w:rPr>
          <w:sz w:val="16"/>
        </w:rPr>
        <w:t xml:space="preserve">And perhaps one need not go against Aristotle to make this claim. Richard Mulgan’s detailed philological work on this topic shows that, taking the broad view of Aristotle’s corpus, it appears that Aristotle means to emphasize that man is an animal (see “W,” p. 184).31 Returning in the mid-1970s to the passage from 1253a of the Politics, Mulgan begins by pointing out that “it is often forgotten that Aristotle uses the phrase [politikos zōon] of animals other than man.” Mulgan suggests that the famous passage from book 1 of the Politics could be translated/interpreted to suggest either that only man is political, or that many animals are political, even if in certain ways “man is more [politikos] than other animals.”32 For Mulgan, the former reading—though it surely has been the dominant one in the history of political thought—is far less tenable. To uphold it would require us to take Aristotle to be contradicting what he writes in other texts—an unnecessary interpretation since Aristotle’s original Greek easily accommodates an interpretation of the Politics not as giving man the exclusive property of politicalness but instead as showing that many animals are political. The distinguishing mark of anthrōpos lies not in politicalness per se but elsewhere.33 Aristotle thereby does distinguish anthrōpos, but the ground for that distinction is not politikos. Numerous animals are political, including man. </w:t>
      </w:r>
    </w:p>
    <w:p w14:paraId="72465004" w14:textId="77777777" w:rsidR="00140CDF" w:rsidRPr="00CE525F" w:rsidRDefault="00140CDF" w:rsidP="00140CDF">
      <w:pPr>
        <w:rPr>
          <w:sz w:val="16"/>
        </w:rPr>
      </w:pPr>
      <w:r w:rsidRPr="00CE525F">
        <w:rPr>
          <w:sz w:val="16"/>
        </w:rPr>
        <w:t xml:space="preserve">But this means that Aristotle’s own texts might be rendered compatible with the notion, derived in different ways from my readings of both Marx and Rancière, that </w:t>
      </w:r>
      <w:r w:rsidRPr="00F42B53">
        <w:rPr>
          <w:rStyle w:val="StyleUnderline"/>
        </w:rPr>
        <w:t>politicalness is not a property of any given creature</w:t>
      </w:r>
      <w:r w:rsidRPr="00CE525F">
        <w:rPr>
          <w:sz w:val="16"/>
        </w:rPr>
        <w:t xml:space="preserve">. In this way we see that there is no homo politicus because “homo” is not the ground of “politicus.” Another way of putting this point, one that speaks both to Brown’s reading of Aristotle as well as to Brown’s and our grasp of the current neoliberal conjuncture, is to say that there has never been just homo politicus. </w:t>
      </w:r>
      <w:r w:rsidRPr="00F42B53">
        <w:rPr>
          <w:rStyle w:val="StyleUnderline"/>
        </w:rPr>
        <w:t>History does not produce for us one single genus that has endured throughout time</w:t>
      </w:r>
      <w:r w:rsidRPr="00CE525F">
        <w:rPr>
          <w:sz w:val="16"/>
        </w:rPr>
        <w:t xml:space="preserve">. Rather, there has been homo politicus athenikos, homo politicus republicanus, homo politicus liberalis, homo politicus democraticus, homo politikus communistus—and obviously the list could go on and on. </w:t>
      </w:r>
      <w:r w:rsidRPr="00CE525F">
        <w:rPr>
          <w:rStyle w:val="Emphasis"/>
        </w:rPr>
        <w:t>Political existence is not given in or by nature</w:t>
      </w:r>
      <w:r w:rsidRPr="00CE525F">
        <w:rPr>
          <w:sz w:val="16"/>
        </w:rPr>
        <w:t xml:space="preserve">. </w:t>
      </w:r>
      <w:r w:rsidRPr="00CE525F">
        <w:rPr>
          <w:rStyle w:val="StyleUnderline"/>
          <w:highlight w:val="cyan"/>
        </w:rPr>
        <w:t xml:space="preserve">The mode of </w:t>
      </w:r>
      <w:r w:rsidRPr="00CE525F">
        <w:rPr>
          <w:rStyle w:val="Emphasis"/>
          <w:highlight w:val="cyan"/>
        </w:rPr>
        <w:t>political being is not a fixed ontological secret</w:t>
      </w:r>
      <w:r w:rsidRPr="00F42B53">
        <w:rPr>
          <w:rStyle w:val="StyleUnderline"/>
        </w:rPr>
        <w:t xml:space="preserve"> to be discovered; </w:t>
      </w:r>
      <w:r w:rsidRPr="00CE525F">
        <w:rPr>
          <w:rStyle w:val="StyleUnderline"/>
          <w:highlight w:val="cyan"/>
        </w:rPr>
        <w:t xml:space="preserve">it is </w:t>
      </w:r>
      <w:r w:rsidRPr="00CE525F">
        <w:rPr>
          <w:rStyle w:val="StyleUnderline"/>
        </w:rPr>
        <w:t xml:space="preserve">a </w:t>
      </w:r>
      <w:r w:rsidRPr="00CE525F">
        <w:rPr>
          <w:rStyle w:val="Emphasis"/>
        </w:rPr>
        <w:t>distinct phenomenon of—</w:t>
      </w:r>
      <w:r w:rsidRPr="00CE525F">
        <w:rPr>
          <w:rStyle w:val="Emphasis"/>
          <w:highlight w:val="cyan"/>
        </w:rPr>
        <w:t>produced and sustained by—a larger social order</w:t>
      </w:r>
      <w:r w:rsidRPr="00CE525F">
        <w:rPr>
          <w:rStyle w:val="Emphasis"/>
        </w:rPr>
        <w:t>.</w:t>
      </w:r>
      <w:r w:rsidRPr="00CE525F">
        <w:rPr>
          <w:sz w:val="16"/>
        </w:rPr>
        <w:t xml:space="preserve"> Hence Brown’s question—how can homo politicus fight back?—is misplaced or malformed. </w:t>
      </w:r>
      <w:r w:rsidRPr="00CE525F">
        <w:rPr>
          <w:rStyle w:val="Emphasis"/>
          <w:highlight w:val="cyan"/>
        </w:rPr>
        <w:t>The questions should be</w:t>
      </w:r>
      <w:r w:rsidRPr="00F42B53">
        <w:rPr>
          <w:rStyle w:val="StyleUnderline"/>
        </w:rPr>
        <w:t xml:space="preserve">: what is our mode of being political today and </w:t>
      </w:r>
      <w:r w:rsidRPr="00CE525F">
        <w:rPr>
          <w:rStyle w:val="Emphasis"/>
          <w:highlight w:val="cyan"/>
        </w:rPr>
        <w:t>how we might become political in other ways</w:t>
      </w:r>
      <w:r w:rsidRPr="00F42B53">
        <w:rPr>
          <w:rStyle w:val="StyleUnderline"/>
        </w:rPr>
        <w:t xml:space="preserve"> in the future?</w:t>
      </w:r>
      <w:r w:rsidRPr="00CE525F">
        <w:rPr>
          <w:sz w:val="16"/>
        </w:rPr>
        <w:t xml:space="preserve"> </w:t>
      </w:r>
    </w:p>
    <w:p w14:paraId="0E789547" w14:textId="77777777" w:rsidR="00140CDF" w:rsidRPr="00CE525F" w:rsidRDefault="00140CDF" w:rsidP="00140CDF">
      <w:pPr>
        <w:rPr>
          <w:sz w:val="16"/>
        </w:rPr>
      </w:pPr>
      <w:r w:rsidRPr="00CE525F">
        <w:rPr>
          <w:sz w:val="16"/>
        </w:rPr>
        <w:t>This analysis makes clear that Brown is right to turn our attention to the plight of political animals—both historically and today. The problem with her formulation lies in thinking we could have, we could locate, we could call on, the pure species, homo politicus—or worse, that we could find it at “the beginning.” In the beginning there was not homo politicus, because in the beginning there was not. Each of the various kinds of homo politicus is itself the outcome of a dynamic and ongoing process but never the starting point. Homo politicus cannot appear in the abstract but only in specific concrete historical forms—in particular guises. It is only in this sense that, like homo œconomicus—who appears first as partner of exchange and then as entrepreneur—homo politicus also has a history.</w:t>
      </w:r>
    </w:p>
    <w:p w14:paraId="430386F4" w14:textId="77777777" w:rsidR="00140CDF" w:rsidRPr="00F42B53" w:rsidRDefault="00140CDF" w:rsidP="00140CDF">
      <w:pPr>
        <w:rPr>
          <w:rStyle w:val="StyleUnderline"/>
        </w:rPr>
      </w:pPr>
      <w:r w:rsidRPr="00CE525F">
        <w:rPr>
          <w:sz w:val="16"/>
        </w:rPr>
        <w:t xml:space="preserve">To say this is to rethink the struggle at the heart of Brown’s project. To reiterate, Brown sets up a long-running battle between homo œconomicus, on the one hand, and homo politicus, on the other. Moreover, she strongly suggests that we are near the end of the struggle, or at least near an inflection point, since homo politicus seems to be close to death.35 But if there is no homo politicus at </w:t>
      </w:r>
      <w:r w:rsidRPr="00CE525F">
        <w:rPr>
          <w:sz w:val="16"/>
        </w:rPr>
        <w:lastRenderedPageBreak/>
        <w:t xml:space="preserve">the beginning; if there is no pure species of homo politicus at any moment in history; if homo politicus always has a history and always only appears as a specific subspecies within history, then </w:t>
      </w:r>
      <w:r w:rsidRPr="00F42B53">
        <w:rPr>
          <w:rStyle w:val="StyleUnderline"/>
        </w:rPr>
        <w:t xml:space="preserve">we must insist today that homo politicus has not been vanquished, nor could it be. </w:t>
      </w:r>
      <w:r w:rsidRPr="00CE525F">
        <w:rPr>
          <w:rStyle w:val="StyleUnderline"/>
          <w:highlight w:val="cyan"/>
        </w:rPr>
        <w:t>Only the form of homo politicus has changed</w:t>
      </w:r>
      <w:r w:rsidRPr="00F42B53">
        <w:rPr>
          <w:rStyle w:val="StyleUnderline"/>
        </w:rPr>
        <w:t xml:space="preserve">. </w:t>
      </w:r>
      <w:r w:rsidRPr="00CE525F">
        <w:rPr>
          <w:rStyle w:val="StyleUnderline"/>
          <w:highlight w:val="cyan"/>
        </w:rPr>
        <w:t>The question</w:t>
      </w:r>
      <w:r w:rsidRPr="00F42B53">
        <w:rPr>
          <w:rStyle w:val="StyleUnderline"/>
        </w:rPr>
        <w:t xml:space="preserve"> we ought to ask </w:t>
      </w:r>
      <w:r w:rsidRPr="00CE525F">
        <w:rPr>
          <w:rStyle w:val="StyleUnderline"/>
          <w:highlight w:val="cyan"/>
        </w:rPr>
        <w:t>is</w:t>
      </w:r>
      <w:r w:rsidRPr="00F42B53">
        <w:rPr>
          <w:rStyle w:val="StyleUnderline"/>
        </w:rPr>
        <w:t xml:space="preserve"> not whether homo politicus is still strong enough to save us, but what form homo politicus has taken today and </w:t>
      </w:r>
      <w:r w:rsidRPr="00CE525F">
        <w:rPr>
          <w:rStyle w:val="Emphasis"/>
          <w:highlight w:val="cyan"/>
        </w:rPr>
        <w:t>how we might reshape it</w:t>
      </w:r>
      <w:r w:rsidRPr="00CE525F">
        <w:rPr>
          <w:rStyle w:val="StyleUnderline"/>
          <w:highlight w:val="cyan"/>
        </w:rPr>
        <w:t>.</w:t>
      </w:r>
      <w:r w:rsidRPr="00F42B53">
        <w:rPr>
          <w:rStyle w:val="StyleUnderline"/>
        </w:rPr>
        <w:t xml:space="preserve"> </w:t>
      </w:r>
    </w:p>
    <w:p w14:paraId="795D2763" w14:textId="77777777" w:rsidR="00140CDF" w:rsidRDefault="00140CDF" w:rsidP="00140CDF">
      <w:pPr>
        <w:rPr>
          <w:sz w:val="16"/>
        </w:rPr>
      </w:pPr>
      <w:r w:rsidRPr="00CE525F">
        <w:rPr>
          <w:sz w:val="16"/>
        </w:rPr>
        <w:t xml:space="preserve">I have tried to show that </w:t>
      </w:r>
      <w:r w:rsidRPr="00F42B53">
        <w:rPr>
          <w:rStyle w:val="StyleUnderline"/>
        </w:rPr>
        <w:t xml:space="preserve">Brown’s projection of homo politicus proves </w:t>
      </w:r>
      <w:r w:rsidRPr="00CE525F">
        <w:rPr>
          <w:rStyle w:val="Emphasis"/>
        </w:rPr>
        <w:t>untenable, unviable, or ill-conceived</w:t>
      </w:r>
      <w:r w:rsidRPr="00F42B53">
        <w:rPr>
          <w:rStyle w:val="StyleUnderline"/>
        </w:rPr>
        <w:t>.</w:t>
      </w:r>
      <w:r w:rsidRPr="00CE525F">
        <w:rPr>
          <w:sz w:val="16"/>
        </w:rPr>
        <w:t xml:space="preserve"> But the issue is more subtle than a mere refutation of Brown’s construction. It cannot be a matter of simply saying, against Brown, that there is no such thing as homo politicus. On the contrary, homo politicus surely exists today, but it takes the specific form of homo politicus neoliberalis. For better or worse, </w:t>
      </w:r>
      <w:r w:rsidRPr="00CE525F">
        <w:rPr>
          <w:rStyle w:val="StyleUnderline"/>
          <w:highlight w:val="cyan"/>
        </w:rPr>
        <w:t>neoliberalism is not just an order of reason</w:t>
      </w:r>
      <w:r w:rsidRPr="00CE525F">
        <w:rPr>
          <w:sz w:val="16"/>
        </w:rPr>
        <w:t xml:space="preserve">; </w:t>
      </w:r>
      <w:r w:rsidRPr="00CE525F">
        <w:rPr>
          <w:rStyle w:val="Emphasis"/>
          <w:highlight w:val="cyan"/>
        </w:rPr>
        <w:t>neoliberalism is</w:t>
      </w:r>
      <w:r w:rsidRPr="00CE525F">
        <w:rPr>
          <w:rStyle w:val="Emphasis"/>
        </w:rPr>
        <w:t xml:space="preserve"> itself </w:t>
      </w:r>
      <w:r w:rsidRPr="00CE525F">
        <w:rPr>
          <w:rStyle w:val="Emphasis"/>
          <w:highlight w:val="cyan"/>
        </w:rPr>
        <w:t>a series of historical processes</w:t>
      </w:r>
      <w:r w:rsidRPr="00F42B53">
        <w:rPr>
          <w:rStyle w:val="StyleUnderline"/>
        </w:rPr>
        <w:t xml:space="preserve"> and practices </w:t>
      </w:r>
      <w:r w:rsidRPr="00CE525F">
        <w:rPr>
          <w:rStyle w:val="StyleUnderline"/>
          <w:highlight w:val="cyan"/>
        </w:rPr>
        <w:t xml:space="preserve">that lead to the </w:t>
      </w:r>
      <w:r w:rsidRPr="00CE525F">
        <w:rPr>
          <w:rStyle w:val="Emphasis"/>
          <w:highlight w:val="cyan"/>
        </w:rPr>
        <w:t>production of a particular</w:t>
      </w:r>
      <w:r w:rsidRPr="00CE525F">
        <w:rPr>
          <w:rStyle w:val="Emphasis"/>
        </w:rPr>
        <w:t xml:space="preserve"> form of </w:t>
      </w:r>
      <w:r w:rsidRPr="00CE525F">
        <w:rPr>
          <w:rStyle w:val="Emphasis"/>
          <w:highlight w:val="cyan"/>
        </w:rPr>
        <w:t>political subjectivity</w:t>
      </w:r>
      <w:r w:rsidRPr="00CE525F">
        <w:rPr>
          <w:sz w:val="16"/>
        </w:rPr>
        <w:t xml:space="preserve">. </w:t>
      </w:r>
      <w:r w:rsidRPr="00F42B53">
        <w:rPr>
          <w:rStyle w:val="StyleUnderline"/>
        </w:rPr>
        <w:t xml:space="preserve">But </w:t>
      </w:r>
      <w:r w:rsidRPr="00CE525F">
        <w:rPr>
          <w:rStyle w:val="StyleUnderline"/>
          <w:highlight w:val="cyan"/>
        </w:rPr>
        <w:t>to say</w:t>
      </w:r>
      <w:r w:rsidRPr="00F42B53">
        <w:rPr>
          <w:rStyle w:val="StyleUnderline"/>
        </w:rPr>
        <w:t xml:space="preserve"> that </w:t>
      </w:r>
      <w:r w:rsidRPr="00CE525F">
        <w:rPr>
          <w:rStyle w:val="StyleUnderline"/>
          <w:highlight w:val="cyan"/>
        </w:rPr>
        <w:t>neoliberalism</w:t>
      </w:r>
      <w:r w:rsidRPr="00F42B53">
        <w:rPr>
          <w:rStyle w:val="StyleUnderline"/>
        </w:rPr>
        <w:t xml:space="preserve"> itself </w:t>
      </w:r>
      <w:r w:rsidRPr="00CE525F">
        <w:rPr>
          <w:rStyle w:val="StyleUnderline"/>
          <w:highlight w:val="cyan"/>
        </w:rPr>
        <w:t xml:space="preserve">brings about forms of subjectivity means that </w:t>
      </w:r>
      <w:r w:rsidRPr="00CE525F">
        <w:rPr>
          <w:rStyle w:val="Emphasis"/>
          <w:highlight w:val="cyan"/>
        </w:rPr>
        <w:t>one cannot challenge neoliberalism</w:t>
      </w:r>
      <w:r w:rsidRPr="00CE525F">
        <w:rPr>
          <w:rStyle w:val="Emphasis"/>
        </w:rPr>
        <w:t xml:space="preserve"> merely </w:t>
      </w:r>
      <w:r w:rsidRPr="00CE525F">
        <w:rPr>
          <w:rStyle w:val="Emphasis"/>
          <w:highlight w:val="cyan"/>
        </w:rPr>
        <w:t>by postulating alternative forms of subjectivity</w:t>
      </w:r>
      <w:r w:rsidRPr="00CE525F">
        <w:rPr>
          <w:sz w:val="16"/>
          <w:highlight w:val="cyan"/>
        </w:rPr>
        <w:t>.</w:t>
      </w:r>
      <w:r w:rsidRPr="00CE525F">
        <w:rPr>
          <w:sz w:val="16"/>
        </w:rPr>
        <w:t xml:space="preserve"> Rather, </w:t>
      </w:r>
      <w:r w:rsidRPr="00CE525F">
        <w:rPr>
          <w:rStyle w:val="StyleUnderline"/>
          <w:highlight w:val="cyan"/>
        </w:rPr>
        <w:t xml:space="preserve">any </w:t>
      </w:r>
      <w:r w:rsidRPr="00CE525F">
        <w:rPr>
          <w:rStyle w:val="Emphasis"/>
          <w:highlight w:val="cyan"/>
        </w:rPr>
        <w:t>meaningful</w:t>
      </w:r>
      <w:r w:rsidRPr="00CE525F">
        <w:rPr>
          <w:rStyle w:val="Emphasis"/>
        </w:rPr>
        <w:t xml:space="preserve"> or robust </w:t>
      </w:r>
      <w:r w:rsidRPr="00CE525F">
        <w:rPr>
          <w:rStyle w:val="Emphasis"/>
          <w:highlight w:val="cyan"/>
        </w:rPr>
        <w:t>challenge to neoliberalism</w:t>
      </w:r>
      <w:r w:rsidRPr="00CE525F">
        <w:rPr>
          <w:rStyle w:val="StyleUnderline"/>
          <w:highlight w:val="cyan"/>
        </w:rPr>
        <w:t xml:space="preserve"> will depend upon </w:t>
      </w:r>
      <w:r w:rsidRPr="00CE525F">
        <w:rPr>
          <w:rStyle w:val="Emphasis"/>
          <w:highlight w:val="cyan"/>
        </w:rPr>
        <w:t>alternative theories and practices</w:t>
      </w:r>
      <w:r w:rsidRPr="00CE525F">
        <w:rPr>
          <w:rStyle w:val="StyleUnderline"/>
          <w:highlight w:val="cyan"/>
        </w:rPr>
        <w:t xml:space="preserve"> that</w:t>
      </w:r>
      <w:r w:rsidRPr="00F42B53">
        <w:rPr>
          <w:rStyle w:val="StyleUnderline"/>
        </w:rPr>
        <w:t xml:space="preserve"> themselves </w:t>
      </w:r>
      <w:r w:rsidRPr="00CE525F">
        <w:rPr>
          <w:rStyle w:val="Emphasis"/>
          <w:highlight w:val="cyan"/>
        </w:rPr>
        <w:t>produce and sustain new forms of subjectivity</w:t>
      </w:r>
      <w:r w:rsidRPr="00CE525F">
        <w:rPr>
          <w:sz w:val="16"/>
        </w:rPr>
        <w:t>.</w:t>
      </w:r>
    </w:p>
    <w:p w14:paraId="3E80E4C4" w14:textId="77777777" w:rsidR="00140CDF" w:rsidRDefault="00140CDF" w:rsidP="00140CDF">
      <w:pPr>
        <w:pStyle w:val="Heading4"/>
      </w:pPr>
      <w:r>
        <w:t>Radical political demands are good – they’re key to effectively mobilizing leftist organizations and any other strategy fails to contest capitalism’s control over the political</w:t>
      </w:r>
    </w:p>
    <w:p w14:paraId="71D50639" w14:textId="77777777" w:rsidR="00140CDF" w:rsidRDefault="00140CDF" w:rsidP="00140CDF">
      <w:r>
        <w:rPr>
          <w:b/>
          <w:bCs/>
          <w:sz w:val="26"/>
          <w:szCs w:val="28"/>
        </w:rPr>
        <w:t xml:space="preserve">Srinicek and Williams 15 </w:t>
      </w:r>
      <w:r>
        <w:t xml:space="preserve">– </w:t>
      </w:r>
      <w:r w:rsidRPr="00D917D0">
        <w:t>Canadian writer and academic. He is currently a lecturer in Digital Economy in the Department of Digital Humanities, King's College London</w:t>
      </w:r>
      <w:r>
        <w:t xml:space="preserve"> [Nick Srinicek]</w:t>
      </w:r>
    </w:p>
    <w:p w14:paraId="145C9C71" w14:textId="77777777" w:rsidR="00140CDF" w:rsidRDefault="00140CDF" w:rsidP="00140CDF">
      <w:r>
        <w:t>L</w:t>
      </w:r>
      <w:r w:rsidRPr="00D917D0">
        <w:t>ecturer in the sociology department at City, University of London</w:t>
      </w:r>
      <w:r>
        <w:t xml:space="preserve"> [Alex Williams]</w:t>
      </w:r>
    </w:p>
    <w:p w14:paraId="3FEA4589" w14:textId="77777777" w:rsidR="00140CDF" w:rsidRPr="00D917D0" w:rsidRDefault="00140CDF" w:rsidP="00140CDF">
      <w:r>
        <w:t xml:space="preserve">Nick Srinicek and Alex Williams, “INVENTING THE FUTURE: Postcapitalism and a World Without Work,” Verso Books, 2015, </w:t>
      </w:r>
      <w:r w:rsidRPr="00D917D0">
        <w:t>https://openaccess.city.ac.uk/id/eprint/16935/1/SRNICEK%20and%20Williams%20(2015)%20'Inventing%20the%20Future'.pdf</w:t>
      </w:r>
    </w:p>
    <w:p w14:paraId="197A723D" w14:textId="77777777" w:rsidR="00140CDF" w:rsidRPr="00D917D0" w:rsidRDefault="00140CDF" w:rsidP="00140CDF">
      <w:pPr>
        <w:rPr>
          <w:sz w:val="16"/>
        </w:rPr>
      </w:pPr>
      <w:r w:rsidRPr="00D917D0">
        <w:rPr>
          <w:sz w:val="16"/>
        </w:rPr>
        <w:t xml:space="preserve">Whereas the previous chapter analysed the changing social conditions that are making a post-work world increasingly necessary, this chapter will outline what a post-work world might mean in practice.1 To that end, </w:t>
      </w:r>
      <w:r w:rsidRPr="00D917D0">
        <w:rPr>
          <w:rStyle w:val="StyleUnderline"/>
          <w:highlight w:val="cyan"/>
        </w:rPr>
        <w:t xml:space="preserve">we </w:t>
      </w:r>
      <w:r w:rsidRPr="00D917D0">
        <w:rPr>
          <w:rStyle w:val="Emphasis"/>
          <w:highlight w:val="cyan"/>
        </w:rPr>
        <w:t>advance</w:t>
      </w:r>
      <w:r w:rsidRPr="00D917D0">
        <w:rPr>
          <w:rStyle w:val="Emphasis"/>
        </w:rPr>
        <w:t xml:space="preserve"> some </w:t>
      </w:r>
      <w:r w:rsidRPr="00D917D0">
        <w:rPr>
          <w:rStyle w:val="Emphasis"/>
          <w:highlight w:val="cyan"/>
        </w:rPr>
        <w:t>broad demands</w:t>
      </w:r>
      <w:r w:rsidRPr="00D917D0">
        <w:rPr>
          <w:rStyle w:val="StyleUnderline"/>
        </w:rPr>
        <w:t xml:space="preserve"> </w:t>
      </w:r>
      <w:r w:rsidRPr="00D917D0">
        <w:rPr>
          <w:rStyle w:val="StyleUnderline"/>
          <w:highlight w:val="cyan"/>
        </w:rPr>
        <w:t xml:space="preserve">to start building a </w:t>
      </w:r>
      <w:r w:rsidRPr="00D917D0">
        <w:rPr>
          <w:rStyle w:val="Emphasis"/>
          <w:highlight w:val="cyan"/>
        </w:rPr>
        <w:t>platform for a post-work society</w:t>
      </w:r>
      <w:r w:rsidRPr="00D917D0">
        <w:rPr>
          <w:sz w:val="16"/>
        </w:rPr>
        <w:t xml:space="preserve">. </w:t>
      </w:r>
      <w:r w:rsidRPr="00D917D0">
        <w:rPr>
          <w:rStyle w:val="StyleUnderline"/>
          <w:highlight w:val="cyan"/>
        </w:rPr>
        <w:t>In asserting</w:t>
      </w:r>
      <w:r w:rsidRPr="00D917D0">
        <w:rPr>
          <w:rStyle w:val="StyleUnderline"/>
        </w:rPr>
        <w:t xml:space="preserve"> the centrality of </w:t>
      </w:r>
      <w:r w:rsidRPr="00D917D0">
        <w:rPr>
          <w:rStyle w:val="StyleUnderline"/>
          <w:highlight w:val="cyan"/>
        </w:rPr>
        <w:t>demands, we are breaking with a</w:t>
      </w:r>
      <w:r w:rsidRPr="00D917D0">
        <w:rPr>
          <w:rStyle w:val="StyleUnderline"/>
        </w:rPr>
        <w:t xml:space="preserve"> widespread </w:t>
      </w:r>
      <w:r w:rsidRPr="00D917D0">
        <w:rPr>
          <w:rStyle w:val="StyleUnderline"/>
          <w:highlight w:val="cyan"/>
        </w:rPr>
        <w:t>tendency</w:t>
      </w:r>
      <w:r w:rsidRPr="00D917D0">
        <w:rPr>
          <w:rStyle w:val="StyleUnderline"/>
        </w:rPr>
        <w:t xml:space="preserve"> of today’s radical left </w:t>
      </w:r>
      <w:r w:rsidRPr="00D917D0">
        <w:rPr>
          <w:rStyle w:val="StyleUnderline"/>
          <w:highlight w:val="cyan"/>
        </w:rPr>
        <w:t>that believes</w:t>
      </w:r>
      <w:r w:rsidRPr="00D917D0">
        <w:rPr>
          <w:rStyle w:val="StyleUnderline"/>
        </w:rPr>
        <w:t xml:space="preserve"> making no demands is the height of radicalism</w:t>
      </w:r>
      <w:r w:rsidRPr="00D917D0">
        <w:rPr>
          <w:sz w:val="16"/>
        </w:rPr>
        <w:t xml:space="preserve">.2 </w:t>
      </w:r>
      <w:r w:rsidRPr="00D917D0">
        <w:rPr>
          <w:rStyle w:val="StyleUnderline"/>
        </w:rPr>
        <w:t xml:space="preserve">These critics often claim that </w:t>
      </w:r>
      <w:r w:rsidRPr="00D917D0">
        <w:rPr>
          <w:rStyle w:val="StyleUnderline"/>
          <w:highlight w:val="cyan"/>
        </w:rPr>
        <w:t>making a demand means giving into</w:t>
      </w:r>
      <w:r w:rsidRPr="00D917D0">
        <w:rPr>
          <w:rStyle w:val="StyleUnderline"/>
        </w:rPr>
        <w:t xml:space="preserve"> the existing order </w:t>
      </w:r>
      <w:r w:rsidRPr="00D917D0">
        <w:rPr>
          <w:sz w:val="16"/>
        </w:rPr>
        <w:t xml:space="preserve">of things by asking, and therefore legitimating, </w:t>
      </w:r>
      <w:r w:rsidRPr="00D917D0">
        <w:rPr>
          <w:rStyle w:val="StyleUnderline"/>
          <w:highlight w:val="cyan"/>
        </w:rPr>
        <w:t>an authority</w:t>
      </w:r>
      <w:r w:rsidRPr="00D917D0">
        <w:rPr>
          <w:sz w:val="16"/>
        </w:rPr>
        <w:t xml:space="preserve">. But </w:t>
      </w:r>
      <w:r w:rsidRPr="00D917D0">
        <w:rPr>
          <w:rStyle w:val="Emphasis"/>
          <w:highlight w:val="cyan"/>
        </w:rPr>
        <w:t>these accounts miss the antagonism at the heart of making demands</w:t>
      </w:r>
      <w:r w:rsidRPr="00D917D0">
        <w:rPr>
          <w:sz w:val="16"/>
        </w:rPr>
        <w:t xml:space="preserve">, and the ways in which </w:t>
      </w:r>
      <w:r w:rsidRPr="00D917D0">
        <w:rPr>
          <w:rStyle w:val="StyleUnderline"/>
          <w:highlight w:val="cyan"/>
        </w:rPr>
        <w:t xml:space="preserve">they are </w:t>
      </w:r>
      <w:r w:rsidRPr="00D917D0">
        <w:rPr>
          <w:rStyle w:val="Emphasis"/>
          <w:highlight w:val="cyan"/>
        </w:rPr>
        <w:t>essential for</w:t>
      </w:r>
      <w:r w:rsidRPr="00D917D0">
        <w:rPr>
          <w:rStyle w:val="Emphasis"/>
        </w:rPr>
        <w:t xml:space="preserve"> constituting an active agent of </w:t>
      </w:r>
      <w:r w:rsidRPr="00D917D0">
        <w:rPr>
          <w:rStyle w:val="Emphasis"/>
          <w:highlight w:val="cyan"/>
        </w:rPr>
        <w:t>change</w:t>
      </w:r>
      <w:r w:rsidRPr="00D917D0">
        <w:rPr>
          <w:sz w:val="16"/>
        </w:rPr>
        <w:t xml:space="preserve">.3 In this light, </w:t>
      </w:r>
      <w:r w:rsidRPr="00D917D0">
        <w:rPr>
          <w:rStyle w:val="StyleUnderline"/>
          <w:highlight w:val="cyan"/>
        </w:rPr>
        <w:t xml:space="preserve">the </w:t>
      </w:r>
      <w:r w:rsidRPr="00D917D0">
        <w:rPr>
          <w:rStyle w:val="Emphasis"/>
          <w:highlight w:val="cyan"/>
        </w:rPr>
        <w:t>rejection of demands is</w:t>
      </w:r>
      <w:r w:rsidRPr="00D917D0">
        <w:rPr>
          <w:rStyle w:val="Emphasis"/>
        </w:rPr>
        <w:t xml:space="preserve"> a symptom of theoretical confusion</w:t>
      </w:r>
      <w:r w:rsidRPr="00D917D0">
        <w:rPr>
          <w:rStyle w:val="StyleUnderline"/>
        </w:rPr>
        <w:t xml:space="preserve">, </w:t>
      </w:r>
      <w:r w:rsidRPr="00D917D0">
        <w:rPr>
          <w:rStyle w:val="StyleUnderline"/>
          <w:highlight w:val="cyan"/>
        </w:rPr>
        <w:t>not practical progress</w:t>
      </w:r>
      <w:r w:rsidRPr="00D917D0">
        <w:rPr>
          <w:sz w:val="16"/>
        </w:rPr>
        <w:t xml:space="preserve">. A </w:t>
      </w:r>
      <w:r w:rsidRPr="00D917D0">
        <w:rPr>
          <w:rStyle w:val="StyleUnderline"/>
        </w:rPr>
        <w:t xml:space="preserve">politics without demands is simply a </w:t>
      </w:r>
      <w:r w:rsidRPr="00D917D0">
        <w:rPr>
          <w:rStyle w:val="Emphasis"/>
        </w:rPr>
        <w:t>collection of aimless bodies</w:t>
      </w:r>
      <w:r w:rsidRPr="00D917D0">
        <w:rPr>
          <w:sz w:val="16"/>
        </w:rPr>
        <w:t>. Any meaningful vision of the future will set out proposals and goals, and this chapter is a contribution to that potential discussion. None of the proposals presented will be radically new, but this is part of their strength: it is not a free-floating project, since frameworks and movements already exist and have traction in the world.</w:t>
      </w:r>
    </w:p>
    <w:p w14:paraId="097D3CFE" w14:textId="77777777" w:rsidR="00140CDF" w:rsidRPr="00263F3E" w:rsidRDefault="00140CDF" w:rsidP="00140CDF">
      <w:pPr>
        <w:rPr>
          <w:sz w:val="16"/>
        </w:rPr>
      </w:pPr>
      <w:r w:rsidRPr="00D917D0">
        <w:rPr>
          <w:sz w:val="16"/>
        </w:rPr>
        <w:t xml:space="preserve">Today, revolutionary demands appear naive, while reformist demands appear futile. Too often that is where the debate ends, with each side denouncing the other and the strategic imperative to change our conditions forgotten. </w:t>
      </w:r>
      <w:r w:rsidRPr="00D917D0">
        <w:rPr>
          <w:rStyle w:val="StyleUnderline"/>
        </w:rPr>
        <w:t xml:space="preserve">The demands </w:t>
      </w:r>
      <w:r w:rsidRPr="00D917D0">
        <w:rPr>
          <w:rStyle w:val="StyleUnderline"/>
          <w:highlight w:val="cyan"/>
        </w:rPr>
        <w:t>we propose</w:t>
      </w:r>
      <w:r w:rsidRPr="00D917D0">
        <w:rPr>
          <w:rStyle w:val="StyleUnderline"/>
        </w:rPr>
        <w:t xml:space="preserve"> are therefore intended as </w:t>
      </w:r>
      <w:r w:rsidRPr="00D917D0">
        <w:rPr>
          <w:rStyle w:val="Emphasis"/>
          <w:highlight w:val="cyan"/>
        </w:rPr>
        <w:t>non-reformist reforms</w:t>
      </w:r>
      <w:r w:rsidRPr="00D917D0">
        <w:rPr>
          <w:sz w:val="16"/>
        </w:rPr>
        <w:t xml:space="preserve">. By this we mean three things. First, </w:t>
      </w:r>
      <w:r w:rsidRPr="00D917D0">
        <w:rPr>
          <w:rStyle w:val="StyleUnderline"/>
          <w:highlight w:val="cyan"/>
        </w:rPr>
        <w:t xml:space="preserve">they have a </w:t>
      </w:r>
      <w:r w:rsidRPr="00D917D0">
        <w:rPr>
          <w:rStyle w:val="Emphasis"/>
          <w:highlight w:val="cyan"/>
        </w:rPr>
        <w:t>utopian edge</w:t>
      </w:r>
      <w:r w:rsidRPr="00D917D0">
        <w:rPr>
          <w:rStyle w:val="StyleUnderline"/>
          <w:highlight w:val="cyan"/>
        </w:rPr>
        <w:t xml:space="preserve"> that </w:t>
      </w:r>
      <w:r w:rsidRPr="00D917D0">
        <w:rPr>
          <w:rStyle w:val="Emphasis"/>
          <w:highlight w:val="cyan"/>
        </w:rPr>
        <w:t>strains</w:t>
      </w:r>
      <w:r w:rsidRPr="00D917D0">
        <w:rPr>
          <w:rStyle w:val="Emphasis"/>
        </w:rPr>
        <w:t xml:space="preserve"> at </w:t>
      </w:r>
      <w:r w:rsidRPr="00D917D0">
        <w:rPr>
          <w:rStyle w:val="Emphasis"/>
          <w:highlight w:val="cyan"/>
        </w:rPr>
        <w:t>the limits of what capitalism can concede</w:t>
      </w:r>
      <w:r w:rsidRPr="00D917D0">
        <w:rPr>
          <w:sz w:val="16"/>
        </w:rPr>
        <w:t xml:space="preserve">. </w:t>
      </w:r>
      <w:r w:rsidRPr="00D917D0">
        <w:rPr>
          <w:rStyle w:val="StyleUnderline"/>
          <w:highlight w:val="cyan"/>
        </w:rPr>
        <w:t>This transforms them</w:t>
      </w:r>
      <w:r w:rsidRPr="00D917D0">
        <w:rPr>
          <w:rStyle w:val="StyleUnderline"/>
        </w:rPr>
        <w:t xml:space="preserve"> from polite requests </w:t>
      </w:r>
      <w:r w:rsidRPr="00D917D0">
        <w:rPr>
          <w:rStyle w:val="StyleUnderline"/>
          <w:highlight w:val="cyan"/>
        </w:rPr>
        <w:t xml:space="preserve">into </w:t>
      </w:r>
      <w:r w:rsidRPr="00D917D0">
        <w:rPr>
          <w:rStyle w:val="Emphasis"/>
          <w:highlight w:val="cyan"/>
        </w:rPr>
        <w:t>insistent demands</w:t>
      </w:r>
      <w:r w:rsidRPr="00D917D0">
        <w:rPr>
          <w:rStyle w:val="StyleUnderline"/>
          <w:highlight w:val="cyan"/>
        </w:rPr>
        <w:t xml:space="preserve"> charged with</w:t>
      </w:r>
      <w:r w:rsidRPr="00D917D0">
        <w:rPr>
          <w:rStyle w:val="StyleUnderline"/>
        </w:rPr>
        <w:t xml:space="preserve"> </w:t>
      </w:r>
      <w:r w:rsidRPr="00D917D0">
        <w:rPr>
          <w:rStyle w:val="Emphasis"/>
        </w:rPr>
        <w:t>belligerence</w:t>
      </w:r>
      <w:r w:rsidRPr="00D917D0">
        <w:rPr>
          <w:rStyle w:val="StyleUnderline"/>
        </w:rPr>
        <w:t xml:space="preserve"> and </w:t>
      </w:r>
      <w:r w:rsidRPr="00D917D0">
        <w:rPr>
          <w:rStyle w:val="Emphasis"/>
          <w:highlight w:val="cyan"/>
        </w:rPr>
        <w:t>antagonism</w:t>
      </w:r>
      <w:r w:rsidRPr="00D917D0">
        <w:rPr>
          <w:sz w:val="16"/>
        </w:rPr>
        <w:t xml:space="preserve">. Such demands combine the futural orientation of utopias with the immediate intervention of the demand, invoking a ‘utopianism without apology’.4 Second, </w:t>
      </w:r>
      <w:r w:rsidRPr="00D917D0">
        <w:rPr>
          <w:rStyle w:val="StyleUnderline"/>
          <w:highlight w:val="cyan"/>
        </w:rPr>
        <w:t>these</w:t>
      </w:r>
      <w:r w:rsidRPr="00D917D0">
        <w:rPr>
          <w:rStyle w:val="StyleUnderline"/>
        </w:rPr>
        <w:t xml:space="preserve"> non-reformist propo</w:t>
      </w:r>
      <w:r w:rsidRPr="00D917D0">
        <w:rPr>
          <w:rStyle w:val="StyleUnderline"/>
          <w:highlight w:val="cyan"/>
        </w:rPr>
        <w:t xml:space="preserve">sals are </w:t>
      </w:r>
      <w:r w:rsidRPr="00D917D0">
        <w:rPr>
          <w:rStyle w:val="Emphasis"/>
          <w:highlight w:val="cyan"/>
        </w:rPr>
        <w:t>grounded in real tendencies</w:t>
      </w:r>
      <w:r w:rsidRPr="00D917D0">
        <w:rPr>
          <w:rStyle w:val="StyleUnderline"/>
          <w:highlight w:val="cyan"/>
        </w:rPr>
        <w:t xml:space="preserve"> of the world</w:t>
      </w:r>
      <w:r w:rsidRPr="00D917D0">
        <w:rPr>
          <w:rStyle w:val="StyleUnderline"/>
        </w:rPr>
        <w:t xml:space="preserve"> today,</w:t>
      </w:r>
      <w:r w:rsidRPr="00D917D0">
        <w:rPr>
          <w:sz w:val="16"/>
        </w:rPr>
        <w:t xml:space="preserve"> giving them a viability that revolutionary dreams lack. Third, </w:t>
      </w:r>
      <w:r w:rsidRPr="00D917D0">
        <w:rPr>
          <w:rStyle w:val="StyleUnderline"/>
          <w:highlight w:val="cyan"/>
        </w:rPr>
        <w:t>and</w:t>
      </w:r>
      <w:r w:rsidRPr="00D917D0">
        <w:rPr>
          <w:sz w:val="16"/>
        </w:rPr>
        <w:t xml:space="preserve"> most importantly, </w:t>
      </w:r>
      <w:r w:rsidRPr="00D917D0">
        <w:rPr>
          <w:rStyle w:val="StyleUnderline"/>
        </w:rPr>
        <w:t xml:space="preserve">such demands </w:t>
      </w:r>
      <w:r w:rsidRPr="00D917D0">
        <w:rPr>
          <w:rStyle w:val="StyleUnderline"/>
          <w:highlight w:val="cyan"/>
        </w:rPr>
        <w:t xml:space="preserve">shift </w:t>
      </w:r>
      <w:r w:rsidRPr="00D917D0">
        <w:rPr>
          <w:rStyle w:val="StyleUnderline"/>
          <w:highlight w:val="cyan"/>
        </w:rPr>
        <w:lastRenderedPageBreak/>
        <w:t xml:space="preserve">the current political equilibrium and </w:t>
      </w:r>
      <w:r w:rsidRPr="00D917D0">
        <w:rPr>
          <w:rStyle w:val="Emphasis"/>
          <w:highlight w:val="cyan"/>
        </w:rPr>
        <w:t>construct a platform for further development</w:t>
      </w:r>
      <w:r w:rsidRPr="00D917D0">
        <w:rPr>
          <w:sz w:val="16"/>
        </w:rPr>
        <w:t xml:space="preserve">. </w:t>
      </w:r>
      <w:r w:rsidRPr="00D917D0">
        <w:rPr>
          <w:rStyle w:val="StyleUnderline"/>
          <w:highlight w:val="cyan"/>
        </w:rPr>
        <w:t>They project an</w:t>
      </w:r>
      <w:r w:rsidRPr="00D917D0">
        <w:rPr>
          <w:rStyle w:val="StyleUnderline"/>
        </w:rPr>
        <w:t xml:space="preserve"> open-ended </w:t>
      </w:r>
      <w:r w:rsidRPr="00D917D0">
        <w:rPr>
          <w:rStyle w:val="Emphasis"/>
          <w:highlight w:val="cyan"/>
        </w:rPr>
        <w:t>escape from the present</w:t>
      </w:r>
      <w:r w:rsidRPr="00D917D0">
        <w:rPr>
          <w:sz w:val="16"/>
        </w:rPr>
        <w:t xml:space="preserve">, rather than a mechanical transition to the next, predetermined stage of history.5 The proposals in this chapter will not break us out of capitalism, but they do promise to break us out of neoliberalism, and to establish a new equilibrium of political, economic and social forces. From the social democratic consensus to the neoliberal consensus, our argument is that </w:t>
      </w:r>
      <w:r w:rsidRPr="00D917D0">
        <w:rPr>
          <w:rStyle w:val="StyleUnderline"/>
        </w:rPr>
        <w:t>the left should mobilise around a post-work consensus</w:t>
      </w:r>
      <w:r w:rsidRPr="00D917D0">
        <w:rPr>
          <w:sz w:val="16"/>
        </w:rPr>
        <w:t xml:space="preserve">. With a post-work society, </w:t>
      </w:r>
      <w:r w:rsidRPr="00D917D0">
        <w:rPr>
          <w:rStyle w:val="StyleUnderline"/>
        </w:rPr>
        <w:t xml:space="preserve">we would have even more potential </w:t>
      </w:r>
      <w:r w:rsidRPr="00D917D0">
        <w:rPr>
          <w:rStyle w:val="StyleUnderline"/>
          <w:highlight w:val="cyan"/>
        </w:rPr>
        <w:t>to launch forward to greater goals</w:t>
      </w:r>
      <w:r w:rsidRPr="00D917D0">
        <w:rPr>
          <w:sz w:val="16"/>
        </w:rPr>
        <w:t xml:space="preserve">. But this is a project that must be carried out over the long term: decades rather than years, cultural shifts rather than electoral cycles. Given the reality of the weakened left today, </w:t>
      </w:r>
      <w:r w:rsidRPr="00D917D0">
        <w:rPr>
          <w:rStyle w:val="StyleUnderline"/>
        </w:rPr>
        <w:t>there is only one way forward: to patiently rebuild its power</w:t>
      </w:r>
      <w:r w:rsidRPr="00D917D0">
        <w:rPr>
          <w:sz w:val="16"/>
        </w:rPr>
        <w:t xml:space="preserve"> – a topic that will be covered in the chapters to follow. </w:t>
      </w:r>
      <w:r w:rsidRPr="00D917D0">
        <w:rPr>
          <w:rStyle w:val="Emphasis"/>
          <w:highlight w:val="cyan"/>
        </w:rPr>
        <w:t>There simply is no other way</w:t>
      </w:r>
      <w:r w:rsidRPr="00D917D0">
        <w:rPr>
          <w:rStyle w:val="StyleUnderline"/>
          <w:highlight w:val="cyan"/>
        </w:rPr>
        <w:t xml:space="preserve"> to bring about a post-work world</w:t>
      </w:r>
      <w:r w:rsidRPr="00D917D0">
        <w:rPr>
          <w:sz w:val="16"/>
        </w:rPr>
        <w:t xml:space="preserve">. </w:t>
      </w:r>
      <w:r w:rsidRPr="00D917D0">
        <w:rPr>
          <w:rStyle w:val="StyleUnderline"/>
          <w:highlight w:val="cyan"/>
        </w:rPr>
        <w:t>We must</w:t>
      </w:r>
      <w:r w:rsidRPr="00D917D0">
        <w:rPr>
          <w:rStyle w:val="StyleUnderline"/>
        </w:rPr>
        <w:t xml:space="preserve"> therefore </w:t>
      </w:r>
      <w:r w:rsidRPr="00D917D0">
        <w:rPr>
          <w:rStyle w:val="StyleUnderline"/>
          <w:highlight w:val="cyan"/>
        </w:rPr>
        <w:t>attend to these</w:t>
      </w:r>
      <w:r w:rsidRPr="00D917D0">
        <w:rPr>
          <w:rStyle w:val="StyleUnderline"/>
        </w:rPr>
        <w:t xml:space="preserve"> </w:t>
      </w:r>
      <w:r w:rsidRPr="00D917D0">
        <w:rPr>
          <w:rStyle w:val="Emphasis"/>
        </w:rPr>
        <w:t xml:space="preserve">longer-term </w:t>
      </w:r>
      <w:r w:rsidRPr="00D917D0">
        <w:rPr>
          <w:rStyle w:val="Emphasis"/>
          <w:highlight w:val="cyan"/>
        </w:rPr>
        <w:t>strategic goals</w:t>
      </w:r>
      <w:r w:rsidRPr="00D917D0">
        <w:rPr>
          <w:rStyle w:val="StyleUnderline"/>
          <w:highlight w:val="cyan"/>
        </w:rPr>
        <w:t xml:space="preserve">, and rebuild </w:t>
      </w:r>
      <w:r w:rsidRPr="00D917D0">
        <w:rPr>
          <w:rStyle w:val="StyleUnderline"/>
        </w:rPr>
        <w:t xml:space="preserve">the </w:t>
      </w:r>
      <w:r w:rsidRPr="00D917D0">
        <w:rPr>
          <w:rStyle w:val="StyleUnderline"/>
          <w:highlight w:val="cyan"/>
        </w:rPr>
        <w:t>collective</w:t>
      </w:r>
      <w:r w:rsidRPr="00D917D0">
        <w:rPr>
          <w:rStyle w:val="StyleUnderline"/>
        </w:rPr>
        <w:t xml:space="preserve"> </w:t>
      </w:r>
      <w:r w:rsidRPr="00D917D0">
        <w:rPr>
          <w:rStyle w:val="StyleUnderline"/>
          <w:highlight w:val="cyan"/>
        </w:rPr>
        <w:t>agencies</w:t>
      </w:r>
      <w:r w:rsidRPr="00D917D0">
        <w:rPr>
          <w:rStyle w:val="StyleUnderline"/>
        </w:rPr>
        <w:t xml:space="preserve"> that might eventually bring them about</w:t>
      </w:r>
      <w:r w:rsidRPr="00D917D0">
        <w:rPr>
          <w:sz w:val="16"/>
        </w:rPr>
        <w:t xml:space="preserve">. By directing the left towards a post-work future, </w:t>
      </w:r>
      <w:r w:rsidRPr="00D917D0">
        <w:rPr>
          <w:rStyle w:val="StyleUnderline"/>
          <w:highlight w:val="cyan"/>
        </w:rPr>
        <w:t>not only will significant gains be aimed for</w:t>
      </w:r>
      <w:r w:rsidRPr="00D917D0">
        <w:rPr>
          <w:rStyle w:val="StyleUnderline"/>
        </w:rPr>
        <w:t xml:space="preserve"> – such as the reduction of drudgery and poverty – </w:t>
      </w:r>
      <w:r w:rsidRPr="00D917D0">
        <w:rPr>
          <w:rStyle w:val="StyleUnderline"/>
          <w:highlight w:val="cyan"/>
        </w:rPr>
        <w:t xml:space="preserve">but </w:t>
      </w:r>
      <w:r w:rsidRPr="00D917D0">
        <w:rPr>
          <w:rStyle w:val="Emphasis"/>
          <w:highlight w:val="cyan"/>
        </w:rPr>
        <w:t>political power will be built in the process</w:t>
      </w:r>
      <w:r w:rsidRPr="00D917D0">
        <w:rPr>
          <w:sz w:val="16"/>
        </w:rPr>
        <w:t>. In the end, we believe a post-work society is not only achievable, given the material conditions, but also viable and desirable.6 This chapter charts a way forward: building a post-work society on the basis of fully automating the economy, reducing the working week, implementing a universal basic income, and achieving a cultural shift in the understanding of work.</w:t>
      </w:r>
    </w:p>
    <w:p w14:paraId="2499A3E8" w14:textId="77777777" w:rsidR="00140CDF" w:rsidRDefault="00140CDF" w:rsidP="00140CDF">
      <w:pPr>
        <w:pStyle w:val="Heading4"/>
      </w:pPr>
      <w:r>
        <w:t xml:space="preserve">Market-based mechanisms are key to sustainability – we can solve environmental harm by </w:t>
      </w:r>
      <w:r>
        <w:rPr>
          <w:u w:val="single"/>
        </w:rPr>
        <w:t>pricing in</w:t>
      </w:r>
      <w:r>
        <w:t xml:space="preserve"> negative externalities, but the alt would be </w:t>
      </w:r>
      <w:r>
        <w:rPr>
          <w:u w:val="single"/>
        </w:rPr>
        <w:t>worse</w:t>
      </w:r>
      <w:r>
        <w:t xml:space="preserve"> for the environment</w:t>
      </w:r>
    </w:p>
    <w:p w14:paraId="3531C7A2" w14:textId="77777777" w:rsidR="00140CDF" w:rsidRDefault="00140CDF" w:rsidP="00140CDF">
      <w:r w:rsidRPr="00035435">
        <w:rPr>
          <w:rStyle w:val="Style13ptBold"/>
        </w:rPr>
        <w:t>Budolfson 21</w:t>
      </w:r>
      <w:r>
        <w:t xml:space="preserve"> – Assistant Professor in the Department of Environmental and Occupational Health and Justice at the Rutgers School for Public Health.</w:t>
      </w:r>
    </w:p>
    <w:p w14:paraId="51C46F36" w14:textId="77777777" w:rsidR="00140CDF" w:rsidRPr="004D7BEF" w:rsidRDefault="00140CDF" w:rsidP="00140CDF">
      <w:r>
        <w:t xml:space="preserve">Mark Budolfson, “Arguments for Well-Regulated Capitalism, and Implications for Global Ethics, Food, Environment, Climate Change, and Beyond,” </w:t>
      </w:r>
      <w:r>
        <w:rPr>
          <w:i/>
          <w:iCs/>
        </w:rPr>
        <w:t>Ethics and International Affairs</w:t>
      </w:r>
      <w:r>
        <w:t xml:space="preserve">, vol. 35, no. 1, 2021, pp. 89-92, </w:t>
      </w:r>
      <w:r w:rsidRPr="004D7BEF">
        <w:t>https://www.cambridge.org/core/services/aop-cambridge-core/content/view/96F422D04E171EECDEF77312266AE9DD/S0892679421000083a.pdf/arguments-for-well-regulated-capitalism-and-implications-for-global-ethics-food-environment-climate-change-and-beyond.pdf</w:t>
      </w:r>
      <w:r>
        <w:t>.</w:t>
      </w:r>
    </w:p>
    <w:p w14:paraId="77EB50E4" w14:textId="77777777" w:rsidR="00140CDF" w:rsidRPr="002E2414" w:rsidRDefault="00140CDF" w:rsidP="00140CDF"/>
    <w:p w14:paraId="198B38B6" w14:textId="77777777" w:rsidR="00140CDF" w:rsidRDefault="00140CDF" w:rsidP="00140CDF">
      <w:pPr>
        <w:rPr>
          <w:sz w:val="16"/>
          <w:szCs w:val="16"/>
        </w:rPr>
      </w:pPr>
      <w:r w:rsidRPr="00C46F29">
        <w:rPr>
          <w:sz w:val="16"/>
          <w:szCs w:val="16"/>
        </w:rPr>
        <w:t xml:space="preserve">Applications to Food, Environment, and Climate Change </w:t>
      </w:r>
    </w:p>
    <w:p w14:paraId="0D0B5797" w14:textId="77777777" w:rsidR="00140CDF" w:rsidRDefault="00140CDF" w:rsidP="00140CDF">
      <w:pPr>
        <w:rPr>
          <w:sz w:val="16"/>
          <w:szCs w:val="16"/>
        </w:rPr>
      </w:pPr>
      <w:r w:rsidRPr="00C46F29">
        <w:rPr>
          <w:sz w:val="16"/>
          <w:szCs w:val="16"/>
        </w:rPr>
        <w:t xml:space="preserve">Let us turn to a concrete example. </w:t>
      </w:r>
      <w:r w:rsidRPr="001A5909">
        <w:rPr>
          <w:rStyle w:val="StyleUnderline"/>
        </w:rPr>
        <w:t>It is often claimed that we need less capitalism, less growth, and less globalization if we are to successfully address</w:t>
      </w:r>
      <w:r w:rsidRPr="00C46F29">
        <w:rPr>
          <w:sz w:val="16"/>
          <w:szCs w:val="16"/>
        </w:rPr>
        <w:t xml:space="preserve"> such challenges as </w:t>
      </w:r>
      <w:r w:rsidRPr="001A5909">
        <w:rPr>
          <w:rStyle w:val="StyleUnderline"/>
        </w:rPr>
        <w:t>climate change, population growth</w:t>
      </w:r>
      <w:r w:rsidRPr="00C46F29">
        <w:rPr>
          <w:sz w:val="16"/>
          <w:szCs w:val="16"/>
        </w:rPr>
        <w:t xml:space="preserve">, air and water </w:t>
      </w:r>
      <w:r w:rsidRPr="001A5909">
        <w:rPr>
          <w:rStyle w:val="StyleUnderline"/>
        </w:rPr>
        <w:t>pollution</w:t>
      </w:r>
      <w:r w:rsidRPr="00C46F29">
        <w:rPr>
          <w:sz w:val="16"/>
          <w:szCs w:val="16"/>
        </w:rPr>
        <w:t xml:space="preserve">, feeding the world, ensuring </w:t>
      </w:r>
      <w:r w:rsidRPr="001A5909">
        <w:rPr>
          <w:rStyle w:val="StyleUnderline"/>
        </w:rPr>
        <w:t>sustainable development</w:t>
      </w:r>
      <w:r w:rsidRPr="00C46F29">
        <w:rPr>
          <w:sz w:val="16"/>
          <w:szCs w:val="16"/>
        </w:rPr>
        <w:t xml:space="preserve"> for the world’s poorest people, and other interrelated challenges at the environmental nexus.</w:t>
      </w:r>
      <w:r>
        <w:rPr>
          <w:sz w:val="16"/>
          <w:szCs w:val="16"/>
        </w:rPr>
        <w:t>22</w:t>
      </w:r>
      <w:r w:rsidRPr="00C46F29">
        <w:rPr>
          <w:sz w:val="16"/>
          <w:szCs w:val="16"/>
        </w:rPr>
        <w:t xml:space="preserve"> </w:t>
      </w:r>
    </w:p>
    <w:p w14:paraId="072BFB8C" w14:textId="77777777" w:rsidR="00140CDF" w:rsidRDefault="00140CDF" w:rsidP="00140CDF">
      <w:pPr>
        <w:rPr>
          <w:sz w:val="16"/>
          <w:szCs w:val="16"/>
        </w:rPr>
      </w:pPr>
      <w:r w:rsidRPr="001C01C8">
        <w:rPr>
          <w:rStyle w:val="StyleUnderline"/>
        </w:rPr>
        <w:t>However</w:t>
      </w:r>
      <w:r w:rsidRPr="00C46F29">
        <w:rPr>
          <w:sz w:val="16"/>
          <w:szCs w:val="16"/>
        </w:rPr>
        <w:t xml:space="preserve">, if the argument for well-regulated capitalism is sound, then these claims are wrong. </w:t>
      </w:r>
      <w:r w:rsidRPr="003E501F">
        <w:rPr>
          <w:rStyle w:val="Emphasis"/>
          <w:highlight w:val="yellow"/>
        </w:rPr>
        <w:t>Just because the aforementioned challenges</w:t>
      </w:r>
      <w:r w:rsidRPr="00C46F29">
        <w:rPr>
          <w:sz w:val="16"/>
          <w:szCs w:val="16"/>
        </w:rPr>
        <w:t xml:space="preserve"> may </w:t>
      </w:r>
      <w:r w:rsidRPr="003E501F">
        <w:rPr>
          <w:rStyle w:val="Emphasis"/>
          <w:highlight w:val="yellow"/>
        </w:rPr>
        <w:t>require pervasive changes</w:t>
      </w:r>
      <w:r w:rsidRPr="00025169">
        <w:rPr>
          <w:rStyle w:val="Emphasis"/>
        </w:rPr>
        <w:t xml:space="preserve"> throughout the economy </w:t>
      </w:r>
      <w:r w:rsidRPr="003E501F">
        <w:rPr>
          <w:rStyle w:val="Emphasis"/>
          <w:highlight w:val="yellow"/>
        </w:rPr>
        <w:t>does not mean that they require</w:t>
      </w:r>
      <w:r w:rsidRPr="00C46F29">
        <w:rPr>
          <w:sz w:val="16"/>
          <w:szCs w:val="16"/>
        </w:rPr>
        <w:t xml:space="preserve"> large changes to the basic structure of the economy such as </w:t>
      </w:r>
      <w:r w:rsidRPr="00025169">
        <w:rPr>
          <w:rStyle w:val="Emphasis"/>
        </w:rPr>
        <w:t xml:space="preserve">a </w:t>
      </w:r>
      <w:r w:rsidRPr="003E501F">
        <w:rPr>
          <w:rStyle w:val="Emphasis"/>
          <w:highlight w:val="yellow"/>
        </w:rPr>
        <w:t>move away from capitalism</w:t>
      </w:r>
      <w:r w:rsidRPr="003E501F">
        <w:rPr>
          <w:sz w:val="16"/>
          <w:szCs w:val="16"/>
          <w:highlight w:val="yellow"/>
        </w:rPr>
        <w:t>.</w:t>
      </w:r>
      <w:r w:rsidRPr="00C46F29">
        <w:rPr>
          <w:sz w:val="16"/>
          <w:szCs w:val="16"/>
        </w:rPr>
        <w:t xml:space="preserve"> </w:t>
      </w:r>
    </w:p>
    <w:p w14:paraId="3D5DEC79" w14:textId="77777777" w:rsidR="00140CDF" w:rsidRDefault="00140CDF" w:rsidP="00140CDF">
      <w:pPr>
        <w:rPr>
          <w:sz w:val="16"/>
          <w:szCs w:val="16"/>
        </w:rPr>
      </w:pPr>
      <w:r w:rsidRPr="00C46F29">
        <w:rPr>
          <w:sz w:val="16"/>
          <w:szCs w:val="16"/>
        </w:rPr>
        <w:t xml:space="preserve">Climate change—like many large-scale environmental harms—is the perfect example to illustrate why large environmental challenges that require pervasive changes to the economy need not require large changes to the economy’s basic structure. The key point is that in that an unregulated marketplace polluters do not pay the true cost to society of their pollution, which incentivizes too much pollution; </w:t>
      </w:r>
      <w:r w:rsidRPr="003E501F">
        <w:rPr>
          <w:rStyle w:val="Emphasis"/>
          <w:highlight w:val="yellow"/>
        </w:rPr>
        <w:t>the best solution</w:t>
      </w:r>
      <w:r w:rsidRPr="00025169">
        <w:rPr>
          <w:rStyle w:val="Emphasis"/>
        </w:rPr>
        <w:t xml:space="preserve"> for</w:t>
      </w:r>
      <w:r w:rsidRPr="00C46F29">
        <w:rPr>
          <w:sz w:val="16"/>
          <w:szCs w:val="16"/>
        </w:rPr>
        <w:t xml:space="preserve"> society in the case of climate change and many other large </w:t>
      </w:r>
      <w:r w:rsidRPr="00025169">
        <w:rPr>
          <w:rStyle w:val="Emphasis"/>
        </w:rPr>
        <w:t xml:space="preserve">environmental challenges </w:t>
      </w:r>
      <w:r w:rsidRPr="003E501F">
        <w:rPr>
          <w:rStyle w:val="Emphasis"/>
          <w:highlight w:val="yellow"/>
        </w:rPr>
        <w:t>is</w:t>
      </w:r>
      <w:r w:rsidRPr="00C46F29">
        <w:rPr>
          <w:sz w:val="16"/>
          <w:szCs w:val="16"/>
        </w:rPr>
        <w:t xml:space="preserve"> simply </w:t>
      </w:r>
      <w:r w:rsidRPr="003E501F">
        <w:rPr>
          <w:rStyle w:val="Emphasis"/>
          <w:highlight w:val="yellow"/>
        </w:rPr>
        <w:t>to use markets to regulate</w:t>
      </w:r>
      <w:r w:rsidRPr="00C46F29">
        <w:rPr>
          <w:sz w:val="16"/>
          <w:szCs w:val="16"/>
        </w:rPr>
        <w:t xml:space="preserve"> the relevant </w:t>
      </w:r>
      <w:r w:rsidRPr="00025169">
        <w:rPr>
          <w:rStyle w:val="Emphasis"/>
        </w:rPr>
        <w:t xml:space="preserve">pollution </w:t>
      </w:r>
      <w:r w:rsidRPr="003E501F">
        <w:rPr>
          <w:rStyle w:val="Emphasis"/>
          <w:highlight w:val="yellow"/>
        </w:rPr>
        <w:t>by putting an appropriate price on emissions</w:t>
      </w:r>
      <w:r w:rsidRPr="00C46F29">
        <w:rPr>
          <w:sz w:val="16"/>
          <w:szCs w:val="16"/>
        </w:rPr>
        <w:t xml:space="preserve"> (reflecting the cost to society), so that people and firms have to pay the true cost of their emissions. This could be accomplished by putting a simple tax on emissions, or by instituting a more complicated market-based system.</w:t>
      </w:r>
      <w:r>
        <w:rPr>
          <w:sz w:val="16"/>
          <w:szCs w:val="16"/>
        </w:rPr>
        <w:t>23</w:t>
      </w:r>
    </w:p>
    <w:p w14:paraId="5745A3CA" w14:textId="77777777" w:rsidR="00140CDF" w:rsidRDefault="00140CDF" w:rsidP="00140CDF">
      <w:pPr>
        <w:rPr>
          <w:sz w:val="16"/>
          <w:szCs w:val="16"/>
        </w:rPr>
      </w:pPr>
      <w:r w:rsidRPr="00C46F29">
        <w:rPr>
          <w:sz w:val="16"/>
          <w:szCs w:val="16"/>
        </w:rPr>
        <w:lastRenderedPageBreak/>
        <w:t xml:space="preserve">In more detail, the problem of </w:t>
      </w:r>
      <w:r w:rsidRPr="008C3AE6">
        <w:rPr>
          <w:rStyle w:val="StyleUnderline"/>
        </w:rPr>
        <w:t>climate change arises because humans do not have to pay the cost of the harms from</w:t>
      </w:r>
      <w:r w:rsidRPr="00C46F29">
        <w:rPr>
          <w:sz w:val="16"/>
          <w:szCs w:val="16"/>
        </w:rPr>
        <w:t xml:space="preserve"> greenhouse gas (</w:t>
      </w:r>
      <w:r w:rsidRPr="008C3AE6">
        <w:rPr>
          <w:rStyle w:val="StyleUnderline"/>
        </w:rPr>
        <w:t>GHG</w:t>
      </w:r>
      <w:r w:rsidRPr="00C46F29">
        <w:rPr>
          <w:sz w:val="16"/>
          <w:szCs w:val="16"/>
        </w:rPr>
        <w:t xml:space="preserve">) </w:t>
      </w:r>
      <w:r w:rsidRPr="008C3AE6">
        <w:rPr>
          <w:rStyle w:val="StyleUnderline"/>
        </w:rPr>
        <w:t>emissions when they engage in emitting activities</w:t>
      </w:r>
      <w:r w:rsidRPr="00C46F29">
        <w:rPr>
          <w:sz w:val="16"/>
          <w:szCs w:val="16"/>
        </w:rPr>
        <w:t xml:space="preserve">. As a result of not having to pay the true cost of these activities, we make decisions that lead to too many emissions, and a worse outcome than we could achieve if we behaved differently, which would require pervasive changes throughout the economy. But according to mainstream economics, </w:t>
      </w:r>
      <w:r w:rsidRPr="008C3AE6">
        <w:rPr>
          <w:rStyle w:val="StyleUnderline"/>
        </w:rPr>
        <w:t>the best solution</w:t>
      </w:r>
      <w:r w:rsidRPr="00C46F29">
        <w:rPr>
          <w:sz w:val="16"/>
          <w:szCs w:val="16"/>
        </w:rPr>
        <w:t xml:space="preserve"> to this problem </w:t>
      </w:r>
      <w:r w:rsidRPr="008C3AE6">
        <w:rPr>
          <w:rStyle w:val="StyleUnderline"/>
        </w:rPr>
        <w:t>is</w:t>
      </w:r>
      <w:r w:rsidRPr="00C46F29">
        <w:rPr>
          <w:sz w:val="16"/>
          <w:szCs w:val="16"/>
        </w:rPr>
        <w:t xml:space="preserve"> a textbook example of </w:t>
      </w:r>
      <w:r w:rsidRPr="003E501F">
        <w:rPr>
          <w:rStyle w:val="Emphasis"/>
          <w:highlight w:val="yellow"/>
        </w:rPr>
        <w:t>well-regulated capitalism</w:t>
      </w:r>
      <w:r w:rsidRPr="00A0774E">
        <w:rPr>
          <w:rStyle w:val="StyleUnderline"/>
        </w:rPr>
        <w:t xml:space="preserve"> that </w:t>
      </w:r>
      <w:r w:rsidRPr="003E501F">
        <w:rPr>
          <w:rStyle w:val="Emphasis"/>
          <w:highlight w:val="yellow"/>
        </w:rPr>
        <w:t>applies the theory of externalities to achieve pervasive changes across the economy</w:t>
      </w:r>
      <w:r w:rsidRPr="00C46F29">
        <w:rPr>
          <w:sz w:val="16"/>
          <w:szCs w:val="16"/>
        </w:rPr>
        <w:t xml:space="preserve"> at the least cost to society: We should tax</w:t>
      </w:r>
      <w:r>
        <w:rPr>
          <w:sz w:val="16"/>
          <w:szCs w:val="16"/>
        </w:rPr>
        <w:t>24</w:t>
      </w:r>
      <w:r w:rsidRPr="00C46F29">
        <w:rPr>
          <w:sz w:val="16"/>
          <w:szCs w:val="16"/>
        </w:rPr>
        <w:t xml:space="preserve"> GHG emissions at a rate equal to the harm they inflict if emitted, because this will (to a first approximation) create the right incentives to cause all of the pervasive changes throughout every aspect of the economy in the way that best achieves the optimal level of GHG emissions for society.</w:t>
      </w:r>
      <w:r>
        <w:rPr>
          <w:sz w:val="16"/>
          <w:szCs w:val="16"/>
        </w:rPr>
        <w:t>25</w:t>
      </w:r>
      <w:r w:rsidRPr="00C46F29">
        <w:rPr>
          <w:sz w:val="16"/>
          <w:szCs w:val="16"/>
        </w:rPr>
        <w:t xml:space="preserve"> And because one ton of GHG emissions does the same harm regardless of where it is emitted on the earth, there is just a single price that we should use as a tax on all emissions regardless of where they occur. </w:t>
      </w:r>
    </w:p>
    <w:p w14:paraId="25A96150" w14:textId="77777777" w:rsidR="00140CDF" w:rsidRDefault="00140CDF" w:rsidP="00140CDF">
      <w:pPr>
        <w:rPr>
          <w:sz w:val="16"/>
          <w:szCs w:val="16"/>
        </w:rPr>
      </w:pPr>
      <w:r w:rsidRPr="00C46F29">
        <w:rPr>
          <w:sz w:val="16"/>
          <w:szCs w:val="16"/>
        </w:rPr>
        <w:t xml:space="preserve">Many economists, including Nobel laureate William Nordhaus, argue that </w:t>
      </w:r>
      <w:r w:rsidRPr="003E501F">
        <w:rPr>
          <w:rStyle w:val="Emphasis"/>
          <w:highlight w:val="yellow"/>
        </w:rPr>
        <w:t>pricing the externality in this</w:t>
      </w:r>
      <w:r w:rsidRPr="00FF3063">
        <w:rPr>
          <w:rStyle w:val="Emphasis"/>
        </w:rPr>
        <w:t xml:space="preserve"> simple </w:t>
      </w:r>
      <w:r w:rsidRPr="003E501F">
        <w:rPr>
          <w:rStyle w:val="Emphasis"/>
          <w:highlight w:val="yellow"/>
        </w:rPr>
        <w:t>way is</w:t>
      </w:r>
      <w:r w:rsidRPr="00FF3063">
        <w:rPr>
          <w:rStyle w:val="Emphasis"/>
        </w:rPr>
        <w:t xml:space="preserve"> not only necessary to solving climate change but also</w:t>
      </w:r>
      <w:r w:rsidRPr="00C46F29">
        <w:rPr>
          <w:sz w:val="16"/>
          <w:szCs w:val="16"/>
        </w:rPr>
        <w:t xml:space="preserve"> essentially </w:t>
      </w:r>
      <w:r w:rsidRPr="003E501F">
        <w:rPr>
          <w:rStyle w:val="Emphasis"/>
          <w:highlight w:val="yellow"/>
        </w:rPr>
        <w:t>sufficient</w:t>
      </w:r>
      <w:r w:rsidRPr="003E501F">
        <w:rPr>
          <w:sz w:val="16"/>
          <w:szCs w:val="16"/>
          <w:highlight w:val="yellow"/>
        </w:rPr>
        <w:t>.</w:t>
      </w:r>
      <w:r>
        <w:rPr>
          <w:sz w:val="16"/>
          <w:szCs w:val="16"/>
        </w:rPr>
        <w:t>26</w:t>
      </w:r>
      <w:r w:rsidRPr="00C46F29">
        <w:rPr>
          <w:sz w:val="16"/>
          <w:szCs w:val="16"/>
        </w:rPr>
        <w:t xml:space="preserve"> Other economists argue that investments in public goods like basic knowledge and infrastructure might also be necessary, as well as measures to address equity and justice (such as investing the revenues from a carbon tax in a progressive way,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“nonideal”/“second-best” context in which background distortions, inequity, and injustice make them necessary to achieve the best outcome.</w:t>
      </w:r>
      <w:r>
        <w:rPr>
          <w:sz w:val="16"/>
          <w:szCs w:val="16"/>
        </w:rPr>
        <w:t>27</w:t>
      </w:r>
      <w:r w:rsidRPr="00C46F29">
        <w:rPr>
          <w:sz w:val="16"/>
          <w:szCs w:val="16"/>
        </w:rPr>
        <w:t xml:space="preserve"> But these measures are all part and parcel to well-regulated capitalism. </w:t>
      </w:r>
    </w:p>
    <w:p w14:paraId="6E07073C" w14:textId="77777777" w:rsidR="00140CDF" w:rsidRDefault="00140CDF" w:rsidP="00140CDF">
      <w:pPr>
        <w:rPr>
          <w:sz w:val="16"/>
          <w:szCs w:val="16"/>
        </w:rPr>
      </w:pPr>
      <w:r w:rsidRPr="00C46F29">
        <w:rPr>
          <w:sz w:val="16"/>
          <w:szCs w:val="16"/>
        </w:rPr>
        <w:t xml:space="preserve">Furthermore, </w:t>
      </w:r>
      <w:r w:rsidRPr="003E501F">
        <w:rPr>
          <w:rStyle w:val="Emphasis"/>
          <w:highlight w:val="yellow"/>
        </w:rPr>
        <w:t>getting rid of capitalism</w:t>
      </w:r>
      <w:r w:rsidRPr="00A0774E">
        <w:rPr>
          <w:rStyle w:val="StyleUnderline"/>
        </w:rPr>
        <w:t xml:space="preserve"> would involve harm to the world’s poorest</w:t>
      </w:r>
      <w:r w:rsidRPr="00C46F29">
        <w:rPr>
          <w:sz w:val="16"/>
          <w:szCs w:val="16"/>
        </w:rPr>
        <w:t xml:space="preserve"> and most vulnerable </w:t>
      </w:r>
      <w:r w:rsidRPr="00A0774E">
        <w:rPr>
          <w:rStyle w:val="StyleUnderline"/>
        </w:rPr>
        <w:t xml:space="preserve">people that </w:t>
      </w:r>
      <w:r w:rsidRPr="003E501F">
        <w:rPr>
          <w:rStyle w:val="Emphasis"/>
          <w:highlight w:val="yellow"/>
        </w:rPr>
        <w:t>could exceed the harm</w:t>
      </w:r>
      <w:r w:rsidRPr="00C46F29">
        <w:rPr>
          <w:sz w:val="16"/>
          <w:szCs w:val="16"/>
        </w:rPr>
        <w:t xml:space="preserve"> that is at stake </w:t>
      </w:r>
      <w:r w:rsidRPr="003E501F">
        <w:rPr>
          <w:rStyle w:val="Emphasis"/>
          <w:highlight w:val="yellow"/>
        </w:rPr>
        <w:t>for the world in connection with</w:t>
      </w:r>
      <w:r w:rsidRPr="00C46F29">
        <w:rPr>
          <w:sz w:val="16"/>
          <w:szCs w:val="16"/>
        </w:rPr>
        <w:t xml:space="preserve"> climate change and other </w:t>
      </w:r>
      <w:r w:rsidRPr="003E501F">
        <w:rPr>
          <w:rStyle w:val="Emphasis"/>
          <w:highlight w:val="yellow"/>
        </w:rPr>
        <w:t>environmental harm</w:t>
      </w:r>
      <w:r w:rsidRPr="003E501F">
        <w:rPr>
          <w:rStyle w:val="StyleUnderline"/>
          <w:highlight w:val="yellow"/>
        </w:rPr>
        <w:t>s</w:t>
      </w:r>
      <w:r w:rsidRPr="002E2414">
        <w:rPr>
          <w:rStyle w:val="StyleUnderline"/>
        </w:rPr>
        <w:t xml:space="preserve">. </w:t>
      </w:r>
      <w:r w:rsidRPr="003E501F">
        <w:rPr>
          <w:rStyle w:val="StyleUnderline"/>
          <w:highlight w:val="yellow"/>
        </w:rPr>
        <w:t>Evidence for this claim is provided by taking the quantitative magnitude of health, wellbeing, and justice gains due to capitalism</w:t>
      </w:r>
      <w:r w:rsidRPr="00C46F29">
        <w:rPr>
          <w:sz w:val="16"/>
          <w:szCs w:val="16"/>
        </w:rPr>
        <w:t xml:space="preserve">, according to the argument for premise </w:t>
      </w:r>
      <w:r>
        <w:rPr>
          <w:sz w:val="16"/>
          <w:szCs w:val="16"/>
        </w:rPr>
        <w:t>1</w:t>
      </w:r>
      <w:r w:rsidRPr="00C46F29">
        <w:rPr>
          <w:sz w:val="16"/>
          <w:szCs w:val="16"/>
        </w:rPr>
        <w:t xml:space="preserve"> above, </w:t>
      </w:r>
      <w:r w:rsidRPr="002E2414">
        <w:rPr>
          <w:rStyle w:val="StyleUnderline"/>
        </w:rPr>
        <w:t>projecting trends into the future, and comparing these gains to the quantitative magnitude of health, wellbeing, and justice losses</w:t>
      </w:r>
      <w:r w:rsidRPr="00C46F29">
        <w:rPr>
          <w:sz w:val="16"/>
          <w:szCs w:val="16"/>
        </w:rPr>
        <w:t xml:space="preserve"> at issue </w:t>
      </w:r>
      <w:r w:rsidRPr="002E2414">
        <w:rPr>
          <w:rStyle w:val="StyleUnderline"/>
        </w:rPr>
        <w:t>in connection with climate change</w:t>
      </w:r>
      <w:r w:rsidRPr="00C46F29">
        <w:rPr>
          <w:sz w:val="16"/>
          <w:szCs w:val="16"/>
        </w:rPr>
        <w:t xml:space="preserve"> and other environmental harms, as provided by leading estimates.</w:t>
      </w:r>
      <w:r>
        <w:rPr>
          <w:sz w:val="16"/>
          <w:szCs w:val="16"/>
        </w:rPr>
        <w:t>28</w:t>
      </w:r>
      <w:r w:rsidRPr="00C46F29">
        <w:rPr>
          <w:sz w:val="16"/>
          <w:szCs w:val="16"/>
        </w:rPr>
        <w:t xml:space="preserve"> Again, according to the argument for well-regulated capitalism, the essence of our situation is that </w:t>
      </w:r>
      <w:r w:rsidRPr="00FF3063">
        <w:rPr>
          <w:rStyle w:val="Emphasis"/>
        </w:rPr>
        <w:t>humanity is better off with our current flawed forms of capitalism than we would be without capitalism</w:t>
      </w:r>
      <w:r w:rsidRPr="00C46F29">
        <w:rPr>
          <w:sz w:val="16"/>
          <w:szCs w:val="16"/>
        </w:rPr>
        <w:t xml:space="preserve">; however, we are not as well off as we could be if we properly regulated the externalities that are causing environmental harms, so there is no argument in favor of the status quo. Instead, </w:t>
      </w:r>
      <w:r w:rsidRPr="00550505">
        <w:rPr>
          <w:rStyle w:val="StyleUnderline"/>
        </w:rPr>
        <w:t xml:space="preserve">we should properly regulate externalities, and thus move toward </w:t>
      </w:r>
      <w:r w:rsidRPr="00642047">
        <w:rPr>
          <w:rStyle w:val="Emphasis"/>
        </w:rPr>
        <w:t>well-regulated capitalism</w:t>
      </w:r>
      <w:r w:rsidRPr="00550505">
        <w:rPr>
          <w:rStyle w:val="StyleUnderline"/>
        </w:rPr>
        <w:t xml:space="preserve">, which </w:t>
      </w:r>
      <w:r w:rsidRPr="00642047">
        <w:rPr>
          <w:rStyle w:val="Emphasis"/>
        </w:rPr>
        <w:t>would yield the optimal trade-off for humanity between the benefits of capitalism and the costs of pollution</w:t>
      </w:r>
      <w:r w:rsidRPr="00C46F29">
        <w:rPr>
          <w:sz w:val="16"/>
          <w:szCs w:val="16"/>
        </w:rPr>
        <w:t xml:space="preserve"> and other ills. </w:t>
      </w:r>
    </w:p>
    <w:p w14:paraId="1EAD8C73" w14:textId="77777777" w:rsidR="00140CDF" w:rsidRPr="00FA3180" w:rsidRDefault="00140CDF" w:rsidP="00140CDF">
      <w:pPr>
        <w:rPr>
          <w:rStyle w:val="StyleUnderline"/>
        </w:rPr>
      </w:pPr>
      <w:r w:rsidRPr="00C46F29">
        <w:rPr>
          <w:sz w:val="16"/>
          <w:szCs w:val="16"/>
        </w:rPr>
        <w:t xml:space="preserve">Viewed through the lens of the argument for well-regulated capitalism, </w:t>
      </w:r>
      <w:r w:rsidRPr="00642047">
        <w:rPr>
          <w:rStyle w:val="Emphasis"/>
        </w:rPr>
        <w:t>other environmental challenges have a similar structure</w:t>
      </w:r>
      <w:r w:rsidRPr="00550505">
        <w:rPr>
          <w:rStyle w:val="StyleUnderline"/>
        </w:rPr>
        <w:t>, such as food-systems challenges</w:t>
      </w:r>
      <w:r w:rsidRPr="00C46F29">
        <w:rPr>
          <w:sz w:val="16"/>
          <w:szCs w:val="16"/>
        </w:rPr>
        <w:t xml:space="preserve"> (including feeding the world without destroying the environment), </w:t>
      </w:r>
      <w:r w:rsidRPr="00550505">
        <w:rPr>
          <w:rStyle w:val="StyleUnderline"/>
        </w:rPr>
        <w:t>air and water pollution</w:t>
      </w:r>
      <w:r w:rsidRPr="00C46F29">
        <w:rPr>
          <w:sz w:val="16"/>
          <w:szCs w:val="16"/>
        </w:rPr>
        <w:t xml:space="preserve">, ensuring </w:t>
      </w:r>
      <w:r w:rsidRPr="00550505">
        <w:rPr>
          <w:rStyle w:val="StyleUnderline"/>
        </w:rPr>
        <w:t>sustainable development</w:t>
      </w:r>
      <w:r w:rsidRPr="00C46F29">
        <w:rPr>
          <w:sz w:val="16"/>
          <w:szCs w:val="16"/>
        </w:rPr>
        <w:t xml:space="preserve"> for the world’s poorest, </w:t>
      </w:r>
      <w:r w:rsidRPr="00550505">
        <w:rPr>
          <w:rStyle w:val="StyleUnderline"/>
        </w:rPr>
        <w:t>and other interrelated challenges</w:t>
      </w:r>
      <w:r w:rsidRPr="00C46F29">
        <w:rPr>
          <w:sz w:val="16"/>
          <w:szCs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the basic mechanisms for the best solutions are the same according to proponents of the argument for well-regulated capitalism, and indeed </w:t>
      </w:r>
      <w:r w:rsidRPr="00642047">
        <w:rPr>
          <w:rStyle w:val="Emphasis"/>
        </w:rPr>
        <w:t>the best responses all require capitalism</w:t>
      </w:r>
      <w:r w:rsidRPr="00C46F29">
        <w:rPr>
          <w:sz w:val="16"/>
          <w:szCs w:val="16"/>
        </w:rPr>
        <w:t xml:space="preserve"> in order </w:t>
      </w:r>
      <w:r w:rsidRPr="00642047">
        <w:rPr>
          <w:rStyle w:val="Emphasis"/>
        </w:rPr>
        <w:t>to work well and avoid a cure that is worse than the disease.</w:t>
      </w:r>
      <w:r w:rsidRPr="00FA3180">
        <w:rPr>
          <w:rStyle w:val="StyleUnderline"/>
        </w:rPr>
        <w:t xml:space="preserve"> </w:t>
      </w:r>
    </w:p>
    <w:p w14:paraId="02F1D0CD" w14:textId="77777777" w:rsidR="00140CDF" w:rsidRPr="00360C2F" w:rsidRDefault="00140CDF" w:rsidP="00140CDF">
      <w:pPr>
        <w:pStyle w:val="Heading4"/>
        <w:rPr>
          <w:sz w:val="16"/>
        </w:rPr>
      </w:pPr>
      <w:r w:rsidRPr="00360C2F">
        <w:rPr>
          <w:sz w:val="16"/>
        </w:rPr>
        <w:lastRenderedPageBreak/>
        <w:t>As a point of optimism in connection with these often-discouraging challenges</w:t>
      </w:r>
      <w:r w:rsidRPr="00360C2F">
        <w:rPr>
          <w:sz w:val="16"/>
          <w:szCs w:val="16"/>
        </w:rPr>
        <w:t xml:space="preserve">, </w:t>
      </w:r>
      <w:r w:rsidRPr="00642047">
        <w:rPr>
          <w:rStyle w:val="Emphasis"/>
        </w:rPr>
        <w:t>the relationship between</w:t>
      </w:r>
      <w:r w:rsidRPr="00360C2F">
        <w:rPr>
          <w:sz w:val="16"/>
          <w:szCs w:val="16"/>
        </w:rPr>
        <w:t xml:space="preserve"> the </w:t>
      </w:r>
      <w:r w:rsidRPr="00642047">
        <w:rPr>
          <w:rStyle w:val="Emphasis"/>
        </w:rPr>
        <w:t>wealth</w:t>
      </w:r>
      <w:r w:rsidRPr="00360C2F">
        <w:rPr>
          <w:sz w:val="16"/>
          <w:szCs w:val="16"/>
        </w:rPr>
        <w:t xml:space="preserve"> of a society </w:t>
      </w:r>
      <w:r w:rsidRPr="00642047">
        <w:rPr>
          <w:rStyle w:val="Emphasis"/>
        </w:rPr>
        <w:t>and environmental degradation often has an inverted U shape</w:t>
      </w:r>
      <w:r w:rsidRPr="00FA3180">
        <w:rPr>
          <w:rStyle w:val="StyleUnderline"/>
        </w:rPr>
        <w:t>: As society initially gets wealthier, environmental degradation increases</w:t>
      </w:r>
      <w:r w:rsidRPr="00360C2F">
        <w:rPr>
          <w:sz w:val="16"/>
          <w:szCs w:val="16"/>
        </w:rPr>
        <w:t xml:space="preserve">, until a point of peak degradation, </w:t>
      </w:r>
      <w:r w:rsidRPr="003E501F">
        <w:rPr>
          <w:rStyle w:val="StyleUnderline"/>
          <w:highlight w:val="yellow"/>
        </w:rPr>
        <w:t xml:space="preserve">after which </w:t>
      </w:r>
      <w:r w:rsidRPr="003E501F">
        <w:rPr>
          <w:rStyle w:val="Emphasis"/>
          <w:highlight w:val="yellow"/>
        </w:rPr>
        <w:t>the environment improves as society becomes rich enough to invest</w:t>
      </w:r>
      <w:r w:rsidRPr="0071518A">
        <w:rPr>
          <w:rStyle w:val="Emphasis"/>
        </w:rPr>
        <w:t xml:space="preserve"> more</w:t>
      </w:r>
      <w:r w:rsidRPr="00360C2F">
        <w:rPr>
          <w:sz w:val="16"/>
          <w:szCs w:val="16"/>
        </w:rPr>
        <w:t xml:space="preserve"> and more </w:t>
      </w:r>
      <w:r w:rsidRPr="0071518A">
        <w:rPr>
          <w:rStyle w:val="Emphasis"/>
        </w:rPr>
        <w:t>in environmental quality</w:t>
      </w:r>
      <w:r w:rsidRPr="00360C2F">
        <w:rPr>
          <w:sz w:val="16"/>
          <w:szCs w:val="16"/>
        </w:rPr>
        <w:t xml:space="preserve"> rather than in basic needs. </w:t>
      </w:r>
      <w:r w:rsidRPr="00FA3180">
        <w:rPr>
          <w:rStyle w:val="StyleUnderline"/>
        </w:rPr>
        <w:t>In the richest nations of the world, the peak of degradation</w:t>
      </w:r>
      <w:r w:rsidRPr="00360C2F">
        <w:rPr>
          <w:sz w:val="16"/>
          <w:szCs w:val="16"/>
        </w:rPr>
        <w:t xml:space="preserve"> arguably </w:t>
      </w:r>
      <w:r w:rsidRPr="00FA3180">
        <w:rPr>
          <w:rStyle w:val="StyleUnderline"/>
        </w:rPr>
        <w:t>happened in the mid- to late twentieth century</w:t>
      </w:r>
      <w:r w:rsidRPr="00360C2F">
        <w:rPr>
          <w:sz w:val="16"/>
          <w:szCs w:val="16"/>
        </w:rPr>
        <w:t xml:space="preserve">, and can be seen in measures of, for example, air and water pollution.29 </w:t>
      </w:r>
      <w:r w:rsidRPr="00FA3180">
        <w:rPr>
          <w:rStyle w:val="StyleUnderline"/>
        </w:rPr>
        <w:t>I</w:t>
      </w:r>
      <w:r w:rsidRPr="003E501F">
        <w:rPr>
          <w:rStyle w:val="StyleUnderline"/>
          <w:highlight w:val="yellow"/>
        </w:rPr>
        <w:t>n some</w:t>
      </w:r>
      <w:r w:rsidRPr="00FA3180">
        <w:rPr>
          <w:rStyle w:val="StyleUnderline"/>
        </w:rPr>
        <w:t xml:space="preserve"> emerging </w:t>
      </w:r>
      <w:r w:rsidRPr="003E501F">
        <w:rPr>
          <w:rStyle w:val="StyleUnderline"/>
          <w:highlight w:val="yellow"/>
        </w:rPr>
        <w:t>economies like China</w:t>
      </w:r>
      <w:r w:rsidRPr="00360C2F">
        <w:rPr>
          <w:sz w:val="16"/>
          <w:szCs w:val="16"/>
        </w:rPr>
        <w:t xml:space="preserve">, there is hope that </w:t>
      </w:r>
      <w:r w:rsidRPr="003E501F">
        <w:rPr>
          <w:rStyle w:val="StyleUnderline"/>
          <w:highlight w:val="yellow"/>
        </w:rPr>
        <w:t>the peak has been reached and environmental degradation will now decline</w:t>
      </w:r>
      <w:r w:rsidRPr="00FA3180">
        <w:rPr>
          <w:rStyle w:val="StyleUnderline"/>
        </w:rPr>
        <w:t xml:space="preserve"> </w:t>
      </w:r>
      <w:r w:rsidRPr="003E501F">
        <w:rPr>
          <w:rStyle w:val="StyleUnderline"/>
          <w:highlight w:val="yellow"/>
        </w:rPr>
        <w:t>as society becomes richer</w:t>
      </w:r>
      <w:r w:rsidRPr="00360C2F">
        <w:rPr>
          <w:sz w:val="16"/>
          <w:szCs w:val="16"/>
        </w:rPr>
        <w:t xml:space="preserve"> and richer. </w:t>
      </w:r>
      <w:r w:rsidRPr="00FA3180">
        <w:rPr>
          <w:rStyle w:val="StyleUnderline"/>
        </w:rPr>
        <w:t>For other developing nations, the peak has not been reached yet</w:t>
      </w:r>
      <w:r w:rsidRPr="00360C2F">
        <w:rPr>
          <w:sz w:val="16"/>
          <w:szCs w:val="16"/>
        </w:rPr>
        <w:t xml:space="preserve">. Moreover, different forms of degradation (such as industrial air pollution and agricultural water pollution) might peak at different points within a nation. Putting this together, </w:t>
      </w:r>
      <w:r w:rsidRPr="0071518A">
        <w:rPr>
          <w:rStyle w:val="Emphasis"/>
        </w:rPr>
        <w:t>there is reason to hope that environmental challenges will reach a peak in our lifetime</w:t>
      </w:r>
      <w:r w:rsidRPr="00360C2F">
        <w:rPr>
          <w:sz w:val="16"/>
          <w:szCs w:val="16"/>
        </w:rPr>
        <w:t xml:space="preserve">, and </w:t>
      </w:r>
      <w:r w:rsidRPr="00FA3180">
        <w:rPr>
          <w:rStyle w:val="StyleUnderline"/>
        </w:rPr>
        <w:t>if we can meet them with well-regulated capitalism, they will begin to progressively improve over time</w:t>
      </w:r>
      <w:r w:rsidRPr="00360C2F">
        <w:rPr>
          <w:sz w:val="16"/>
          <w:szCs w:val="16"/>
        </w:rPr>
        <w:t xml:space="preserve"> in line with the end of extreme poverty for the entire world. </w:t>
      </w:r>
      <w:r w:rsidRPr="00FA3180">
        <w:rPr>
          <w:rStyle w:val="StyleUnderline"/>
        </w:rPr>
        <w:t>Capitalism has brought these problems to a head because it has caused the world to get richer so quickly. But</w:t>
      </w:r>
      <w:r w:rsidRPr="00360C2F">
        <w:rPr>
          <w:sz w:val="16"/>
          <w:szCs w:val="16"/>
        </w:rPr>
        <w:t xml:space="preserve"> according to the argument for well-regulated capitalism, </w:t>
      </w:r>
      <w:r w:rsidRPr="00FA3180">
        <w:rPr>
          <w:rStyle w:val="StyleUnderline"/>
        </w:rPr>
        <w:t>this is a good problem to have</w:t>
      </w:r>
      <w:r w:rsidRPr="00360C2F">
        <w:rPr>
          <w:sz w:val="16"/>
          <w:szCs w:val="16"/>
        </w:rPr>
        <w:t xml:space="preserve">, as </w:t>
      </w:r>
      <w:r w:rsidRPr="0071518A">
        <w:rPr>
          <w:rStyle w:val="Emphasis"/>
        </w:rPr>
        <w:t>it is a symptom of a global society that is on the cusp of growing its way out of poverty and</w:t>
      </w:r>
      <w:r w:rsidRPr="00360C2F">
        <w:rPr>
          <w:sz w:val="16"/>
          <w:szCs w:val="16"/>
        </w:rPr>
        <w:t xml:space="preserve"> out of widespread </w:t>
      </w:r>
      <w:r w:rsidRPr="0071518A">
        <w:rPr>
          <w:rStyle w:val="Emphasis"/>
        </w:rPr>
        <w:t>environmental degradation</w:t>
      </w:r>
      <w:r w:rsidRPr="00FA3180">
        <w:rPr>
          <w:rStyle w:val="StyleUnderline"/>
        </w:rPr>
        <w:t>.</w:t>
      </w:r>
      <w:r w:rsidRPr="00360C2F">
        <w:rPr>
          <w:sz w:val="16"/>
          <w:szCs w:val="16"/>
        </w:rPr>
        <w:t xml:space="preserve"> According to this argument, </w:t>
      </w:r>
      <w:r w:rsidRPr="0071518A">
        <w:rPr>
          <w:rStyle w:val="Emphasis"/>
        </w:rPr>
        <w:t>we should want to grow our way out of both of these problems as quickly as possible, rather than keep both problems around indefinitely by moving away from capitalism.</w:t>
      </w:r>
      <w:r w:rsidRPr="00360C2F">
        <w:rPr>
          <w:sz w:val="16"/>
          <w:szCs w:val="16"/>
        </w:rPr>
        <w:t>30</w:t>
      </w:r>
    </w:p>
    <w:p w14:paraId="525341E0" w14:textId="77777777" w:rsidR="00140CDF" w:rsidRPr="003E684E" w:rsidRDefault="00140CDF" w:rsidP="00140CDF">
      <w:pPr>
        <w:pStyle w:val="Heading4"/>
      </w:pPr>
      <w:r w:rsidRPr="003E684E">
        <w:rPr>
          <w:u w:val="single"/>
        </w:rPr>
        <w:t>AI acquisitions</w:t>
      </w:r>
      <w:r>
        <w:t xml:space="preserve"> have increased </w:t>
      </w:r>
      <w:r w:rsidRPr="003E684E">
        <w:rPr>
          <w:u w:val="single"/>
        </w:rPr>
        <w:t>six-fold</w:t>
      </w:r>
      <w:r>
        <w:t>.</w:t>
      </w:r>
    </w:p>
    <w:p w14:paraId="5F131F71" w14:textId="77777777" w:rsidR="00140CDF" w:rsidRDefault="00140CDF" w:rsidP="00140CDF">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7BAA0F8F" w14:textId="77777777" w:rsidR="00140CDF" w:rsidRPr="001932EB" w:rsidRDefault="00140CDF" w:rsidP="00140CDF">
      <w:pPr>
        <w:rPr>
          <w:u w:val="single"/>
        </w:rPr>
      </w:pPr>
      <w:r w:rsidRPr="00F14899">
        <w:rPr>
          <w:highlight w:val="cyan"/>
          <w:u w:val="single"/>
        </w:rPr>
        <w:t>A</w:t>
      </w:r>
      <w:r w:rsidRPr="00C478EC">
        <w:rPr>
          <w:sz w:val="16"/>
        </w:rPr>
        <w:t xml:space="preserve">rtificial </w:t>
      </w:r>
      <w:r w:rsidRPr="00F14899">
        <w:rPr>
          <w:highlight w:val="cyan"/>
          <w:u w:val="single"/>
        </w:rPr>
        <w:t>i</w:t>
      </w:r>
      <w:r w:rsidRPr="00C478EC">
        <w:rPr>
          <w:sz w:val="16"/>
        </w:rPr>
        <w:t xml:space="preserve">ntelligence </w:t>
      </w:r>
      <w:r w:rsidRPr="00F14899">
        <w:rPr>
          <w:highlight w:val="cyan"/>
          <w:u w:val="single"/>
        </w:rPr>
        <w:t>has</w:t>
      </w:r>
      <w:r w:rsidRPr="00377B3F">
        <w:rPr>
          <w:u w:val="single"/>
        </w:rPr>
        <w:t xml:space="preserve"> long </w:t>
      </w:r>
      <w:r w:rsidRPr="00F14899">
        <w:rPr>
          <w:highlight w:val="cyan"/>
          <w:u w:val="single"/>
        </w:rPr>
        <w:t xml:space="preserve">been a </w:t>
      </w:r>
      <w:r w:rsidRPr="00F14899">
        <w:rPr>
          <w:rStyle w:val="Emphasis"/>
          <w:highlight w:val="cyan"/>
        </w:rPr>
        <w:t>major focus</w:t>
      </w:r>
      <w:r w:rsidRPr="00F14899">
        <w:rPr>
          <w:highlight w:val="cyan"/>
          <w:u w:val="single"/>
        </w:rPr>
        <w:t xml:space="preserve"> for </w:t>
      </w:r>
      <w:r w:rsidRPr="00A30848">
        <w:rPr>
          <w:u w:val="single"/>
        </w:rPr>
        <w:t>tech leaders</w:t>
      </w:r>
      <w:r w:rsidRPr="001932EB">
        <w:rPr>
          <w:u w:val="single"/>
        </w:rPr>
        <w:t xml:space="preserve"> across industries. </w:t>
      </w:r>
      <w:r w:rsidRPr="00F14899">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F14899">
        <w:rPr>
          <w:highlight w:val="cyan"/>
          <w:u w:val="single"/>
        </w:rPr>
        <w:t xml:space="preserve">there is an </w:t>
      </w:r>
      <w:r w:rsidRPr="00F14899">
        <w:rPr>
          <w:rStyle w:val="Emphasis"/>
          <w:highlight w:val="cyan"/>
        </w:rPr>
        <w:t>acute shortage</w:t>
      </w:r>
      <w:r w:rsidRPr="00F14899">
        <w:rPr>
          <w:highlight w:val="cyan"/>
          <w:u w:val="single"/>
        </w:rPr>
        <w:t xml:space="preserve"> of</w:t>
      </w:r>
      <w:r w:rsidRPr="001932EB">
        <w:rPr>
          <w:u w:val="single"/>
        </w:rPr>
        <w:t xml:space="preserve"> AI </w:t>
      </w:r>
      <w:r w:rsidRPr="00F14899">
        <w:rPr>
          <w:highlight w:val="cyan"/>
          <w:u w:val="single"/>
        </w:rPr>
        <w:t>talent.</w:t>
      </w:r>
    </w:p>
    <w:p w14:paraId="4623D52A" w14:textId="77777777" w:rsidR="00140CDF" w:rsidRPr="001932EB" w:rsidRDefault="00140CDF" w:rsidP="00140CDF">
      <w:pPr>
        <w:rPr>
          <w:u w:val="single"/>
        </w:rPr>
      </w:pPr>
      <w:r w:rsidRPr="00F14899">
        <w:rPr>
          <w:highlight w:val="cyan"/>
          <w:u w:val="single"/>
        </w:rPr>
        <w:t>This</w:t>
      </w:r>
      <w:r w:rsidRPr="001932EB">
        <w:rPr>
          <w:u w:val="single"/>
        </w:rPr>
        <w:t xml:space="preserve"> combination </w:t>
      </w:r>
      <w:r w:rsidRPr="00F14899">
        <w:rPr>
          <w:highlight w:val="cyan"/>
          <w:u w:val="single"/>
        </w:rPr>
        <w:t>is fueling a</w:t>
      </w:r>
      <w:r w:rsidRPr="00377B3F">
        <w:rPr>
          <w:u w:val="single"/>
        </w:rPr>
        <w:t xml:space="preserve"> </w:t>
      </w:r>
      <w:r w:rsidRPr="00377B3F">
        <w:rPr>
          <w:rStyle w:val="Emphasis"/>
        </w:rPr>
        <w:t xml:space="preserve">heated </w:t>
      </w:r>
      <w:r w:rsidRPr="00F14899">
        <w:rPr>
          <w:rStyle w:val="Emphasis"/>
          <w:highlight w:val="cyan"/>
        </w:rPr>
        <w:t>race</w:t>
      </w:r>
      <w:r w:rsidRPr="00F14899">
        <w:rPr>
          <w:highlight w:val="cyan"/>
          <w:u w:val="single"/>
        </w:rPr>
        <w:t xml:space="preserve"> to scoop up</w:t>
      </w:r>
      <w:r w:rsidRPr="00C478EC">
        <w:rPr>
          <w:sz w:val="16"/>
        </w:rPr>
        <w:t xml:space="preserve"> top </w:t>
      </w:r>
      <w:r w:rsidRPr="001932EB">
        <w:rPr>
          <w:u w:val="single"/>
        </w:rPr>
        <w:t xml:space="preserve">AI </w:t>
      </w:r>
      <w:r w:rsidRPr="00F14899">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67B57B9B" w14:textId="77777777" w:rsidR="00140CDF" w:rsidRPr="003E684E" w:rsidRDefault="00140CDF" w:rsidP="00140CDF">
      <w:pPr>
        <w:rPr>
          <w:sz w:val="16"/>
          <w:szCs w:val="16"/>
        </w:rPr>
      </w:pPr>
      <w:r w:rsidRPr="003E684E">
        <w:rPr>
          <w:sz w:val="16"/>
          <w:szCs w:val="16"/>
        </w:rPr>
        <w:t>Below, we dig into AI acquisition trends, from which companies are the most acquisitive to what areas of focus are attracting the most attention.</w:t>
      </w:r>
    </w:p>
    <w:p w14:paraId="3853D0DC" w14:textId="77777777" w:rsidR="00140CDF" w:rsidRPr="003E684E" w:rsidRDefault="00140CDF" w:rsidP="00140CDF">
      <w:pPr>
        <w:rPr>
          <w:sz w:val="16"/>
          <w:szCs w:val="16"/>
        </w:rPr>
      </w:pPr>
      <w:r w:rsidRPr="003E684E">
        <w:rPr>
          <w:sz w:val="16"/>
          <w:szCs w:val="16"/>
        </w:rPr>
        <w:t>TECH GIANTS LEAD IN AI ACQUISITIONS</w:t>
      </w:r>
    </w:p>
    <w:p w14:paraId="028062D0" w14:textId="77777777" w:rsidR="00140CDF" w:rsidRPr="003E684E" w:rsidRDefault="00140CDF" w:rsidP="00140CDF">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F14899">
        <w:rPr>
          <w:highlight w:val="cyan"/>
          <w:u w:val="single"/>
        </w:rPr>
        <w:t>tech giants</w:t>
      </w:r>
      <w:r w:rsidRPr="003E684E">
        <w:rPr>
          <w:u w:val="single"/>
        </w:rPr>
        <w:t xml:space="preserve"> like Facebook, Amazon, Microsoft, Google, &amp; Apple</w:t>
      </w:r>
      <w:r w:rsidRPr="003E684E">
        <w:rPr>
          <w:sz w:val="16"/>
        </w:rPr>
        <w:t xml:space="preserve"> (FAMGA) </w:t>
      </w:r>
      <w:r w:rsidRPr="00F14899">
        <w:rPr>
          <w:highlight w:val="cyan"/>
          <w:u w:val="single"/>
        </w:rPr>
        <w:t xml:space="preserve">have </w:t>
      </w:r>
      <w:r w:rsidRPr="00A30848">
        <w:rPr>
          <w:u w:val="single"/>
        </w:rPr>
        <w:t xml:space="preserve">all </w:t>
      </w:r>
      <w:r w:rsidRPr="00F14899">
        <w:rPr>
          <w:highlight w:val="cyan"/>
          <w:u w:val="single"/>
        </w:rPr>
        <w:t xml:space="preserve">been </w:t>
      </w:r>
      <w:r w:rsidRPr="00F14899">
        <w:rPr>
          <w:rStyle w:val="Emphasis"/>
          <w:highlight w:val="cyan"/>
        </w:rPr>
        <w:t>aggressively acquiring</w:t>
      </w:r>
      <w:r w:rsidRPr="003E684E">
        <w:rPr>
          <w:u w:val="single"/>
        </w:rPr>
        <w:t xml:space="preserve"> AI </w:t>
      </w:r>
      <w:r w:rsidRPr="00F14899">
        <w:rPr>
          <w:highlight w:val="cyan"/>
          <w:u w:val="single"/>
        </w:rPr>
        <w:t>startups</w:t>
      </w:r>
      <w:r w:rsidRPr="003E684E">
        <w:rPr>
          <w:u w:val="single"/>
        </w:rPr>
        <w:t xml:space="preserve"> in the last decade.</w:t>
      </w:r>
    </w:p>
    <w:p w14:paraId="125B85B4" w14:textId="77777777" w:rsidR="00140CDF" w:rsidRPr="003E684E" w:rsidRDefault="00140CDF" w:rsidP="00140CDF">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5C251073" w14:textId="77777777" w:rsidR="00140CDF" w:rsidRPr="003E684E" w:rsidRDefault="00140CDF" w:rsidP="00140CDF">
      <w:pPr>
        <w:rPr>
          <w:u w:val="single"/>
        </w:rPr>
      </w:pPr>
      <w:r w:rsidRPr="00F14899">
        <w:rPr>
          <w:highlight w:val="cyan"/>
          <w:u w:val="single"/>
        </w:rPr>
        <w:t xml:space="preserve">Apple’s AI acquisition </w:t>
      </w:r>
      <w:r w:rsidRPr="00377B3F">
        <w:rPr>
          <w:u w:val="single"/>
        </w:rPr>
        <w:t xml:space="preserve">spree, </w:t>
      </w:r>
      <w:r w:rsidRPr="001A705A">
        <w:rPr>
          <w:u w:val="single"/>
        </w:rPr>
        <w:t xml:space="preserve">which has </w:t>
      </w:r>
      <w:r w:rsidRPr="00F14899">
        <w:rPr>
          <w:highlight w:val="cyan"/>
          <w:u w:val="single"/>
        </w:rPr>
        <w:t xml:space="preserve">helped it </w:t>
      </w:r>
      <w:r w:rsidRPr="00F14899">
        <w:rPr>
          <w:rStyle w:val="Emphasis"/>
          <w:highlight w:val="cyan"/>
        </w:rPr>
        <w:t>overtake</w:t>
      </w:r>
      <w:r w:rsidRPr="00F14899">
        <w:rPr>
          <w:highlight w:val="cyan"/>
          <w:u w:val="single"/>
        </w:rPr>
        <w:t xml:space="preserve"> Google</w:t>
      </w:r>
      <w:r w:rsidRPr="003E684E">
        <w:rPr>
          <w:u w:val="single"/>
        </w:rPr>
        <w:t xml:space="preserve"> in recent years, </w:t>
      </w:r>
      <w:r w:rsidRPr="00F14899">
        <w:rPr>
          <w:highlight w:val="cyan"/>
          <w:u w:val="single"/>
        </w:rPr>
        <w:t xml:space="preserve">was </w:t>
      </w:r>
      <w:r w:rsidRPr="00F14899">
        <w:rPr>
          <w:rStyle w:val="Emphasis"/>
          <w:highlight w:val="cyan"/>
        </w:rPr>
        <w:t>essential</w:t>
      </w:r>
      <w:r w:rsidRPr="00F14899">
        <w:rPr>
          <w:highlight w:val="cyan"/>
          <w:u w:val="single"/>
        </w:rPr>
        <w:t xml:space="preserve"> to the development of</w:t>
      </w:r>
      <w:r w:rsidRPr="003E684E">
        <w:rPr>
          <w:u w:val="single"/>
        </w:rPr>
        <w:t xml:space="preserve"> new </w:t>
      </w:r>
      <w:r w:rsidRPr="00F14899">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14F4F641" w14:textId="77777777" w:rsidR="00140CDF" w:rsidRPr="003E684E" w:rsidRDefault="00140CDF" w:rsidP="00140CDF">
      <w:pPr>
        <w:rPr>
          <w:sz w:val="16"/>
        </w:rPr>
      </w:pPr>
      <w:r w:rsidRPr="003E684E">
        <w:rPr>
          <w:sz w:val="16"/>
        </w:rPr>
        <w:lastRenderedPageBreak/>
        <w:t xml:space="preserve">In fact, </w:t>
      </w:r>
      <w:r w:rsidRPr="00F14899">
        <w:rPr>
          <w:highlight w:val="cyan"/>
          <w:u w:val="single"/>
        </w:rPr>
        <w:t xml:space="preserve">many of </w:t>
      </w:r>
      <w:r w:rsidRPr="00600A72">
        <w:rPr>
          <w:u w:val="single"/>
        </w:rPr>
        <w:t xml:space="preserve">FAMGA’s </w:t>
      </w:r>
      <w:r w:rsidRPr="00F14899">
        <w:rPr>
          <w:rStyle w:val="Emphasis"/>
          <w:highlight w:val="cyan"/>
        </w:rPr>
        <w:t>prominent products</w:t>
      </w:r>
      <w:r w:rsidRPr="003E684E">
        <w:rPr>
          <w:u w:val="single"/>
        </w:rPr>
        <w:t xml:space="preserve"> and services </w:t>
      </w:r>
      <w:r w:rsidRPr="00F14899">
        <w:rPr>
          <w:highlight w:val="cyan"/>
          <w:u w:val="single"/>
        </w:rPr>
        <w:t xml:space="preserve">came out of </w:t>
      </w:r>
      <w:r w:rsidRPr="00F14899">
        <w:rPr>
          <w:rStyle w:val="Emphasis"/>
          <w:highlight w:val="cyan"/>
        </w:rPr>
        <w:t>acquisitions</w:t>
      </w:r>
      <w:r w:rsidRPr="00F14899">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1497D35D" w14:textId="77777777" w:rsidR="00140CDF" w:rsidRPr="003E684E" w:rsidRDefault="00140CDF" w:rsidP="00140CDF">
      <w:pPr>
        <w:rPr>
          <w:sz w:val="16"/>
          <w:szCs w:val="16"/>
        </w:rPr>
      </w:pPr>
      <w:r w:rsidRPr="003E684E">
        <w:rPr>
          <w:sz w:val="16"/>
          <w:szCs w:val="16"/>
        </w:rPr>
        <w:t>That said, tech giants are far from the only companies snatching up AI startups.</w:t>
      </w:r>
    </w:p>
    <w:p w14:paraId="1F944FA8" w14:textId="77777777" w:rsidR="00140CDF" w:rsidRPr="003E684E" w:rsidRDefault="00140CDF" w:rsidP="00140CDF">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17C0B4B4" w14:textId="77777777" w:rsidR="00140CDF" w:rsidRPr="003E684E" w:rsidRDefault="00140CDF" w:rsidP="00140CDF">
      <w:pPr>
        <w:rPr>
          <w:u w:val="single"/>
        </w:rPr>
      </w:pPr>
      <w:r w:rsidRPr="00F14899">
        <w:rPr>
          <w:highlight w:val="cyan"/>
          <w:u w:val="single"/>
        </w:rPr>
        <w:t>The pace</w:t>
      </w:r>
      <w:r w:rsidRPr="003E684E">
        <w:rPr>
          <w:u w:val="single"/>
        </w:rPr>
        <w:t xml:space="preserve"> of these acquisitions </w:t>
      </w:r>
      <w:r w:rsidRPr="00F14899">
        <w:rPr>
          <w:highlight w:val="cyan"/>
          <w:u w:val="single"/>
        </w:rPr>
        <w:t>has</w:t>
      </w:r>
      <w:r w:rsidRPr="003E684E">
        <w:rPr>
          <w:u w:val="single"/>
        </w:rPr>
        <w:t xml:space="preserve"> </w:t>
      </w:r>
      <w:r w:rsidRPr="003E684E">
        <w:rPr>
          <w:sz w:val="16"/>
        </w:rPr>
        <w:t xml:space="preserve">also </w:t>
      </w:r>
      <w:r w:rsidRPr="00F14899">
        <w:rPr>
          <w:highlight w:val="cyan"/>
          <w:u w:val="single"/>
        </w:rPr>
        <w:t xml:space="preserve">been </w:t>
      </w:r>
      <w:r w:rsidRPr="00F14899">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56E11A9B" w14:textId="77777777" w:rsidR="00140CDF" w:rsidRPr="001A705A" w:rsidRDefault="00140CDF" w:rsidP="00140CDF">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14C69583" w14:textId="77777777" w:rsidR="00140CDF" w:rsidRPr="00B24818" w:rsidRDefault="00140CDF" w:rsidP="00140CDF">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216276F8" w14:textId="77777777" w:rsidR="00140CDF" w:rsidRDefault="00140CDF" w:rsidP="00140CDF">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597ABA4B" w14:textId="77777777" w:rsidR="00140CDF" w:rsidRPr="00B24818" w:rsidRDefault="00140CDF" w:rsidP="00140CDF"/>
    <w:p w14:paraId="5449C3E9" w14:textId="77777777" w:rsidR="00140CDF" w:rsidRPr="00B24818" w:rsidRDefault="00140CDF" w:rsidP="00140CDF">
      <w:pPr>
        <w:rPr>
          <w:sz w:val="16"/>
          <w:szCs w:val="16"/>
        </w:rPr>
      </w:pPr>
      <w:r w:rsidRPr="00B24818">
        <w:rPr>
          <w:sz w:val="16"/>
          <w:szCs w:val="16"/>
        </w:rPr>
        <w:t>3. Are smaller vendors more likely to produce innovative products that meet the Pentagon’s needs?</w:t>
      </w:r>
    </w:p>
    <w:p w14:paraId="2CED945E" w14:textId="77777777" w:rsidR="00140CDF" w:rsidRPr="00C478EC" w:rsidRDefault="00140CDF" w:rsidP="00140CDF">
      <w:pPr>
        <w:rPr>
          <w:sz w:val="16"/>
        </w:rPr>
      </w:pPr>
      <w:r w:rsidRPr="00F14899">
        <w:rPr>
          <w:highlight w:val="cyan"/>
          <w:u w:val="single"/>
        </w:rPr>
        <w:t>Tech</w:t>
      </w:r>
      <w:r w:rsidRPr="00B24818">
        <w:rPr>
          <w:u w:val="single"/>
        </w:rPr>
        <w:t xml:space="preserve"> industry </w:t>
      </w:r>
      <w:r w:rsidRPr="00F14899">
        <w:rPr>
          <w:highlight w:val="cyan"/>
          <w:u w:val="single"/>
        </w:rPr>
        <w:t>leaders have</w:t>
      </w:r>
      <w:r w:rsidRPr="00C478EC">
        <w:rPr>
          <w:sz w:val="16"/>
        </w:rPr>
        <w:t xml:space="preserve"> relatively </w:t>
      </w:r>
      <w:r w:rsidRPr="00F14899">
        <w:rPr>
          <w:b/>
          <w:bCs/>
          <w:highlight w:val="cyan"/>
          <w:u w:val="single"/>
        </w:rPr>
        <w:t>little incentive</w:t>
      </w:r>
      <w:r w:rsidRPr="00F14899">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F14899">
        <w:rPr>
          <w:highlight w:val="cyan"/>
          <w:u w:val="single"/>
        </w:rPr>
        <w:t xml:space="preserve">industry has </w:t>
      </w:r>
      <w:r w:rsidRPr="00F14899">
        <w:rPr>
          <w:b/>
          <w:bCs/>
          <w:highlight w:val="cyan"/>
          <w:u w:val="single"/>
        </w:rPr>
        <w:t>little motivation</w:t>
      </w:r>
      <w:r w:rsidRPr="00F14899">
        <w:rPr>
          <w:highlight w:val="cyan"/>
          <w:u w:val="single"/>
        </w:rPr>
        <w:t xml:space="preserve"> to take on</w:t>
      </w:r>
      <w:r w:rsidRPr="00B24818">
        <w:rPr>
          <w:u w:val="single"/>
        </w:rPr>
        <w:t xml:space="preserve"> unique </w:t>
      </w:r>
      <w:r w:rsidRPr="00F14899">
        <w:rPr>
          <w:highlight w:val="cyan"/>
          <w:u w:val="single"/>
        </w:rPr>
        <w:t xml:space="preserve">DOD </w:t>
      </w:r>
      <w:r w:rsidRPr="00F14899">
        <w:rPr>
          <w:b/>
          <w:bCs/>
          <w:highlight w:val="cyan"/>
          <w:u w:val="single"/>
        </w:rPr>
        <w:t>data management</w:t>
      </w:r>
      <w:r w:rsidRPr="00B24818">
        <w:rPr>
          <w:u w:val="single"/>
        </w:rPr>
        <w:t xml:space="preserve"> and privacy requirements, </w:t>
      </w:r>
      <w:r w:rsidRPr="00F14899">
        <w:rPr>
          <w:highlight w:val="cyan"/>
          <w:u w:val="single"/>
        </w:rPr>
        <w:t>such as</w:t>
      </w:r>
      <w:r w:rsidRPr="00B24818">
        <w:rPr>
          <w:u w:val="single"/>
        </w:rPr>
        <w:t xml:space="preserve"> data </w:t>
      </w:r>
      <w:r w:rsidRPr="00F14899">
        <w:rPr>
          <w:highlight w:val="cyan"/>
          <w:u w:val="single"/>
        </w:rPr>
        <w:t>compartmentalization,</w:t>
      </w:r>
      <w:r w:rsidRPr="00B24818">
        <w:rPr>
          <w:u w:val="single"/>
        </w:rPr>
        <w:t xml:space="preserve"> protection against deceptive or compromised data inputs, </w:t>
      </w:r>
      <w:r w:rsidRPr="00F14899">
        <w:rPr>
          <w:highlight w:val="cyan"/>
          <w:u w:val="single"/>
        </w:rPr>
        <w:t xml:space="preserve">and strict </w:t>
      </w:r>
      <w:r w:rsidRPr="00F14899">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3161A202" w14:textId="77777777" w:rsidR="00140CDF" w:rsidRPr="002173DB" w:rsidRDefault="00140CDF" w:rsidP="00140CDF">
      <w:pPr>
        <w:rPr>
          <w:u w:val="single"/>
        </w:rPr>
      </w:pPr>
      <w:r w:rsidRPr="00F14899">
        <w:rPr>
          <w:highlight w:val="cyan"/>
          <w:u w:val="single"/>
        </w:rPr>
        <w:t xml:space="preserve">Antitrust action could create </w:t>
      </w:r>
      <w:r w:rsidRPr="00F14899">
        <w:rPr>
          <w:b/>
          <w:bCs/>
          <w:highlight w:val="cyan"/>
          <w:u w:val="single"/>
        </w:rPr>
        <w:t>smaller AI firms</w:t>
      </w:r>
      <w:r w:rsidRPr="00F14899">
        <w:rPr>
          <w:highlight w:val="cyan"/>
          <w:u w:val="single"/>
        </w:rPr>
        <w:t xml:space="preserve"> targeting DOD business as their “</w:t>
      </w:r>
      <w:r w:rsidRPr="00F14899">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F14899">
        <w:rPr>
          <w:b/>
          <w:bCs/>
          <w:highlight w:val="cyan"/>
          <w:u w:val="single"/>
        </w:rPr>
        <w:t>number of companies</w:t>
      </w:r>
      <w:r w:rsidRPr="00F14899">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F14899">
        <w:rPr>
          <w:highlight w:val="cyan"/>
          <w:u w:val="single"/>
        </w:rPr>
        <w:t xml:space="preserve">the Pentagon can </w:t>
      </w:r>
      <w:r w:rsidRPr="00F14899">
        <w:rPr>
          <w:b/>
          <w:bCs/>
          <w:highlight w:val="cyan"/>
          <w:u w:val="single"/>
        </w:rPr>
        <w:t>dictate</w:t>
      </w:r>
      <w:r w:rsidRPr="00C478EC">
        <w:rPr>
          <w:sz w:val="16"/>
        </w:rPr>
        <w:t xml:space="preserve"> their </w:t>
      </w:r>
      <w:r w:rsidRPr="00F14899">
        <w:rPr>
          <w:highlight w:val="cyan"/>
          <w:u w:val="single"/>
        </w:rPr>
        <w:t>innovation objectives,</w:t>
      </w:r>
      <w:r w:rsidRPr="00B24818">
        <w:rPr>
          <w:u w:val="single"/>
        </w:rPr>
        <w:t xml:space="preserve"> ultimately </w:t>
      </w:r>
      <w:r w:rsidRPr="00F14899">
        <w:rPr>
          <w:highlight w:val="cyan"/>
          <w:u w:val="single"/>
        </w:rPr>
        <w:t xml:space="preserve">yielding AI applications </w:t>
      </w:r>
      <w:r w:rsidRPr="002173DB">
        <w:rPr>
          <w:u w:val="single"/>
        </w:rPr>
        <w:t xml:space="preserve">better suited </w:t>
      </w:r>
      <w:r w:rsidRPr="00F14899">
        <w:rPr>
          <w:highlight w:val="cyan"/>
          <w:u w:val="single"/>
        </w:rPr>
        <w:t xml:space="preserve">to </w:t>
      </w:r>
      <w:r w:rsidRPr="00F14899">
        <w:rPr>
          <w:b/>
          <w:bCs/>
          <w:highlight w:val="cyan"/>
          <w:u w:val="single"/>
        </w:rPr>
        <w:t>defense needs</w:t>
      </w:r>
      <w:r w:rsidRPr="00F14899">
        <w:rPr>
          <w:highlight w:val="cyan"/>
          <w:u w:val="single"/>
        </w:rPr>
        <w:t>.</w:t>
      </w:r>
    </w:p>
    <w:p w14:paraId="0990E1A0" w14:textId="77777777" w:rsidR="00140CDF" w:rsidRDefault="00140CDF" w:rsidP="00140CDF">
      <w:pPr>
        <w:pStyle w:val="Heading4"/>
      </w:pPr>
      <w:r>
        <w:lastRenderedPageBreak/>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162C61C3" w14:textId="77777777" w:rsidR="00140CDF" w:rsidRDefault="00140CDF" w:rsidP="00140CDF">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8" w:history="1">
        <w:r w:rsidRPr="00C42994">
          <w:rPr>
            <w:rStyle w:val="Hyperlink"/>
          </w:rPr>
          <w:t>https://www.foreignaffairs.com/articles/2019-04-16/new-revolution-military-affairs</w:t>
        </w:r>
      </w:hyperlink>
    </w:p>
    <w:p w14:paraId="3FAF36E1" w14:textId="77777777" w:rsidR="00140CDF" w:rsidRDefault="00140CDF" w:rsidP="00140CDF">
      <w:pPr>
        <w:rPr>
          <w:sz w:val="16"/>
        </w:rPr>
      </w:pPr>
      <w:r w:rsidRPr="009E592A">
        <w:rPr>
          <w:sz w:val="16"/>
        </w:rPr>
        <w:t xml:space="preserve">Yet </w:t>
      </w:r>
      <w:r w:rsidRPr="00F14899">
        <w:rPr>
          <w:highlight w:val="cyan"/>
          <w:u w:val="single"/>
        </w:rPr>
        <w:t xml:space="preserve">if </w:t>
      </w:r>
      <w:r w:rsidRPr="005C66F1">
        <w:rPr>
          <w:u w:val="single"/>
        </w:rPr>
        <w:t>ever</w:t>
      </w:r>
      <w:r w:rsidRPr="00F14899">
        <w:rPr>
          <w:highlight w:val="cyan"/>
          <w:u w:val="single"/>
        </w:rPr>
        <w:t xml:space="preserve"> there were a time to </w:t>
      </w:r>
      <w:r w:rsidRPr="00F14899">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F14899">
        <w:rPr>
          <w:highlight w:val="cyan"/>
          <w:u w:val="single"/>
        </w:rPr>
        <w:t xml:space="preserve">it is </w:t>
      </w:r>
      <w:r w:rsidRPr="00F14899">
        <w:rPr>
          <w:b/>
          <w:bCs/>
          <w:highlight w:val="cyan"/>
          <w:u w:val="single"/>
        </w:rPr>
        <w:t>now</w:t>
      </w:r>
      <w:r w:rsidRPr="00F14899">
        <w:rPr>
          <w:highlight w:val="cyan"/>
          <w:u w:val="single"/>
        </w:rPr>
        <w:t>.</w:t>
      </w:r>
      <w:r w:rsidRPr="009E592A">
        <w:rPr>
          <w:sz w:val="16"/>
        </w:rPr>
        <w:t xml:space="preserve"> There is an emerging consensus that </w:t>
      </w:r>
      <w:r w:rsidRPr="00F14899">
        <w:rPr>
          <w:highlight w:val="cyan"/>
          <w:u w:val="single"/>
        </w:rPr>
        <w:t>the U</w:t>
      </w:r>
      <w:r w:rsidRPr="009E592A">
        <w:rPr>
          <w:sz w:val="16"/>
        </w:rPr>
        <w:t xml:space="preserve">nited </w:t>
      </w:r>
      <w:r w:rsidRPr="00F14899">
        <w:rPr>
          <w:highlight w:val="cyan"/>
          <w:u w:val="single"/>
        </w:rPr>
        <w:t>S</w:t>
      </w:r>
      <w:r w:rsidRPr="009E592A">
        <w:rPr>
          <w:sz w:val="16"/>
        </w:rPr>
        <w:t>tate</w:t>
      </w:r>
      <w:r w:rsidRPr="009E592A">
        <w:rPr>
          <w:u w:val="single"/>
        </w:rPr>
        <w:t xml:space="preserve">s' top </w:t>
      </w:r>
      <w:r w:rsidRPr="00F14899">
        <w:rPr>
          <w:b/>
          <w:bCs/>
          <w:highlight w:val="cyan"/>
          <w:u w:val="single"/>
        </w:rPr>
        <w:t>defense-</w:t>
      </w:r>
      <w:r w:rsidRPr="00600A72">
        <w:rPr>
          <w:b/>
          <w:bCs/>
          <w:u w:val="single"/>
        </w:rPr>
        <w:t xml:space="preserve">planning </w:t>
      </w:r>
      <w:r w:rsidRPr="00F14899">
        <w:rPr>
          <w:b/>
          <w:bCs/>
          <w:highlight w:val="cyan"/>
          <w:u w:val="single"/>
        </w:rPr>
        <w:t>priority</w:t>
      </w:r>
      <w:r w:rsidRPr="00F14899">
        <w:rPr>
          <w:highlight w:val="cyan"/>
          <w:u w:val="single"/>
        </w:rPr>
        <w:t xml:space="preserve"> should be </w:t>
      </w:r>
      <w:r w:rsidRPr="00F14899">
        <w:rPr>
          <w:b/>
          <w:bCs/>
          <w:highlight w:val="cyan"/>
          <w:u w:val="single"/>
        </w:rPr>
        <w:t>contending</w:t>
      </w:r>
      <w:r w:rsidRPr="00F14899">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F14899">
        <w:rPr>
          <w:b/>
          <w:bCs/>
          <w:highlight w:val="cyan"/>
          <w:u w:val="single"/>
        </w:rPr>
        <w:t>China</w:t>
      </w:r>
      <w:r w:rsidRPr="00F14899">
        <w:rPr>
          <w:highlight w:val="cyan"/>
          <w:u w:val="single"/>
        </w:rPr>
        <w:t>, and</w:t>
      </w:r>
      <w:r w:rsidRPr="009E592A">
        <w:rPr>
          <w:u w:val="single"/>
        </w:rPr>
        <w:t xml:space="preserve"> that </w:t>
      </w:r>
      <w:r w:rsidRPr="00F14899">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3FD922B1" w14:textId="77777777" w:rsidR="00140CDF" w:rsidRDefault="00140CDF" w:rsidP="00140CDF">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F14899">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F14899">
        <w:rPr>
          <w:highlight w:val="cyan"/>
          <w:u w:val="single"/>
        </w:rPr>
        <w:t>the U.S</w:t>
      </w:r>
      <w:r w:rsidRPr="009E592A">
        <w:rPr>
          <w:u w:val="single"/>
        </w:rPr>
        <w:t>.</w:t>
      </w:r>
      <w:r w:rsidRPr="009E592A">
        <w:rPr>
          <w:sz w:val="16"/>
        </w:rPr>
        <w:t xml:space="preserve"> military </w:t>
      </w:r>
      <w:r w:rsidRPr="009E592A">
        <w:rPr>
          <w:u w:val="single"/>
        </w:rPr>
        <w:t xml:space="preserve">is </w:t>
      </w:r>
      <w:r w:rsidRPr="00F14899">
        <w:rPr>
          <w:highlight w:val="cyan"/>
          <w:u w:val="single"/>
        </w:rPr>
        <w:t xml:space="preserve">being countered by </w:t>
      </w:r>
      <w:r w:rsidRPr="00F14899">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0814A8AF" w14:textId="77777777" w:rsidR="00140CDF" w:rsidRDefault="00140CDF" w:rsidP="00140CDF">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F14899">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1B9806E3" w14:textId="77777777" w:rsidR="00140CDF" w:rsidRDefault="00140CDF" w:rsidP="00140CDF">
      <w:pPr>
        <w:rPr>
          <w:sz w:val="16"/>
          <w:szCs w:val="16"/>
        </w:rPr>
      </w:pPr>
      <w:r w:rsidRPr="009E592A">
        <w:rPr>
          <w:sz w:val="16"/>
          <w:szCs w:val="16"/>
        </w:rPr>
        <w:t xml:space="preserve">NEW TECHNOLOGIES, OLD PROBLEMS </w:t>
      </w:r>
    </w:p>
    <w:p w14:paraId="324CE69E" w14:textId="77777777" w:rsidR="00140CDF" w:rsidRDefault="00140CDF" w:rsidP="00140CDF">
      <w:pPr>
        <w:rPr>
          <w:sz w:val="16"/>
        </w:rPr>
      </w:pPr>
      <w:r w:rsidRPr="00F14899">
        <w:rPr>
          <w:b/>
          <w:bCs/>
          <w:highlight w:val="cyan"/>
          <w:u w:val="single"/>
        </w:rPr>
        <w:t>A</w:t>
      </w:r>
      <w:r w:rsidRPr="009E592A">
        <w:rPr>
          <w:b/>
          <w:bCs/>
          <w:u w:val="single"/>
        </w:rPr>
        <w:t xml:space="preserve">rtificial </w:t>
      </w:r>
      <w:r w:rsidRPr="00F14899">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4B37FF0F" w14:textId="77777777" w:rsidR="00140CDF" w:rsidRDefault="00140CDF" w:rsidP="00140CDF">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3E40BD1D" w14:textId="77777777" w:rsidR="00140CDF" w:rsidRPr="005C66F1" w:rsidRDefault="00140CDF" w:rsidP="00140CDF">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54A3D322" w14:textId="77777777" w:rsidR="00140CDF" w:rsidRDefault="00140CDF" w:rsidP="00140CDF">
      <w:pPr>
        <w:rPr>
          <w:sz w:val="16"/>
        </w:rPr>
      </w:pPr>
      <w:r w:rsidRPr="005C66F1">
        <w:rPr>
          <w:sz w:val="16"/>
        </w:rPr>
        <w:lastRenderedPageBreak/>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2BE791C6" w14:textId="77777777" w:rsidR="00140CDF" w:rsidRDefault="00140CDF" w:rsidP="00140CDF">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6DD02B46" w14:textId="77777777" w:rsidR="00140CDF" w:rsidRDefault="00140CDF" w:rsidP="00140CDF">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66190E2B" w14:textId="77777777" w:rsidR="00140CDF" w:rsidRDefault="00140CDF" w:rsidP="00140CDF">
      <w:pPr>
        <w:rPr>
          <w:sz w:val="16"/>
        </w:rPr>
      </w:pPr>
      <w:r w:rsidRPr="009E592A">
        <w:rPr>
          <w:sz w:val="16"/>
        </w:rPr>
        <w:t xml:space="preserve">THE MILITARIES OF TOMORROW </w:t>
      </w:r>
    </w:p>
    <w:p w14:paraId="6A417DA2" w14:textId="77777777" w:rsidR="00140CDF" w:rsidRDefault="00140CDF" w:rsidP="00140CDF">
      <w:pPr>
        <w:rPr>
          <w:rStyle w:val="Emphasis"/>
        </w:rPr>
      </w:pPr>
      <w:r w:rsidRPr="00F14899">
        <w:rPr>
          <w:rStyle w:val="StyleUnderline"/>
          <w:highlight w:val="cyan"/>
        </w:rPr>
        <w:t>Tech</w:t>
      </w:r>
      <w:r w:rsidRPr="009E592A">
        <w:rPr>
          <w:rStyle w:val="StyleUnderline"/>
        </w:rPr>
        <w:t xml:space="preserve">nology </w:t>
      </w:r>
      <w:r w:rsidRPr="00F14899">
        <w:rPr>
          <w:rStyle w:val="StyleUnderline"/>
          <w:highlight w:val="cyan"/>
        </w:rPr>
        <w:t>will</w:t>
      </w:r>
      <w:r w:rsidRPr="009E592A">
        <w:rPr>
          <w:sz w:val="16"/>
        </w:rPr>
        <w:t xml:space="preserve"> also </w:t>
      </w:r>
      <w:r w:rsidRPr="00600A72">
        <w:rPr>
          <w:rStyle w:val="Emphasis"/>
        </w:rPr>
        <w:t xml:space="preserve">radically </w:t>
      </w:r>
      <w:r w:rsidRPr="00F14899">
        <w:rPr>
          <w:rStyle w:val="Emphasis"/>
          <w:highlight w:val="cyan"/>
        </w:rPr>
        <w:t>alter</w:t>
      </w:r>
      <w:r w:rsidRPr="00F14899">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6D7D8CE9" w14:textId="77777777" w:rsidR="00140CDF" w:rsidRDefault="00140CDF" w:rsidP="00140CDF">
      <w:pPr>
        <w:rPr>
          <w:sz w:val="16"/>
        </w:rPr>
      </w:pPr>
      <w:r w:rsidRPr="00F14899">
        <w:rPr>
          <w:rStyle w:val="StyleUnderline"/>
          <w:highlight w:val="cyan"/>
        </w:rPr>
        <w:t>The militaries</w:t>
      </w:r>
      <w:r w:rsidRPr="009E592A">
        <w:rPr>
          <w:sz w:val="16"/>
        </w:rPr>
        <w:t xml:space="preserve"> of the future </w:t>
      </w:r>
      <w:r w:rsidRPr="00F14899">
        <w:rPr>
          <w:rStyle w:val="StyleUnderline"/>
          <w:highlight w:val="cyan"/>
        </w:rPr>
        <w:t>will</w:t>
      </w:r>
      <w:r w:rsidRPr="009E592A">
        <w:rPr>
          <w:sz w:val="16"/>
        </w:rPr>
        <w:t xml:space="preserve"> also </w:t>
      </w:r>
      <w:r w:rsidRPr="005B1AE4">
        <w:rPr>
          <w:rStyle w:val="StyleUnderline"/>
        </w:rPr>
        <w:t xml:space="preserve">be able to </w:t>
      </w:r>
      <w:r w:rsidRPr="00F14899">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F14899">
        <w:rPr>
          <w:rStyle w:val="StyleUnderline"/>
          <w:highlight w:val="cyan"/>
        </w:rPr>
        <w:t>and space-</w:t>
      </w:r>
      <w:r w:rsidRPr="005B1AE4">
        <w:rPr>
          <w:rStyle w:val="StyleUnderline"/>
        </w:rPr>
        <w:t xml:space="preserve">based </w:t>
      </w:r>
      <w:r w:rsidRPr="00F14899">
        <w:rPr>
          <w:rStyle w:val="StyleUnderline"/>
          <w:highlight w:val="cyan"/>
        </w:rPr>
        <w:t xml:space="preserve">weapons will </w:t>
      </w:r>
      <w:r w:rsidRPr="005B1AE4">
        <w:rPr>
          <w:rStyle w:val="StyleUnderline"/>
        </w:rPr>
        <w:t xml:space="preserve">be able to </w:t>
      </w:r>
      <w:r w:rsidRPr="00F14899">
        <w:rPr>
          <w:rStyle w:val="Emphasis"/>
          <w:highlight w:val="cyan"/>
        </w:rPr>
        <w:t xml:space="preserve">strike </w:t>
      </w:r>
      <w:r w:rsidRPr="005B1AE4">
        <w:rPr>
          <w:rStyle w:val="Emphasis"/>
        </w:rPr>
        <w:t xml:space="preserve">targets </w:t>
      </w:r>
      <w:r w:rsidRPr="00F14899">
        <w:rPr>
          <w:rStyle w:val="Emphasis"/>
          <w:highlight w:val="cyan"/>
        </w:rPr>
        <w:t>anywhere</w:t>
      </w:r>
      <w:r w:rsidRPr="009E592A">
        <w:rPr>
          <w:sz w:val="16"/>
        </w:rPr>
        <w:t xml:space="preserve"> in the world nearly </w:t>
      </w:r>
      <w:r w:rsidRPr="00F14899">
        <w:rPr>
          <w:rStyle w:val="Emphasis"/>
          <w:highlight w:val="cyan"/>
        </w:rPr>
        <w:t>instantly</w:t>
      </w:r>
      <w:r w:rsidRPr="00F14899">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F14899">
        <w:rPr>
          <w:rStyle w:val="Emphasis"/>
          <w:highlight w:val="cyan"/>
        </w:rPr>
        <w:t>autonomous systems</w:t>
      </w:r>
      <w:r w:rsidRPr="00F14899">
        <w:rPr>
          <w:rStyle w:val="StyleUnderline"/>
          <w:highlight w:val="cyan"/>
        </w:rPr>
        <w:t xml:space="preserve"> will </w:t>
      </w:r>
      <w:r w:rsidRPr="005B1AE4">
        <w:rPr>
          <w:rStyle w:val="StyleUnderline"/>
        </w:rPr>
        <w:t>not only</w:t>
      </w:r>
      <w:r w:rsidRPr="009E592A">
        <w:rPr>
          <w:sz w:val="16"/>
        </w:rPr>
        <w:t xml:space="preserve"> be able to </w:t>
      </w:r>
      <w:r w:rsidRPr="00F14899">
        <w:rPr>
          <w:rStyle w:val="StyleUnderline"/>
          <w:highlight w:val="cyan"/>
        </w:rPr>
        <w:t>find targets everywhere; they will</w:t>
      </w:r>
      <w:r w:rsidRPr="009E592A">
        <w:rPr>
          <w:sz w:val="16"/>
        </w:rPr>
        <w:t xml:space="preserve"> also be able to </w:t>
      </w:r>
      <w:r w:rsidRPr="00F14899">
        <w:rPr>
          <w:rStyle w:val="StyleUnderline"/>
          <w:highlight w:val="cyan"/>
        </w:rPr>
        <w:t>shoot</w:t>
      </w:r>
      <w:r w:rsidRPr="009E592A">
        <w:rPr>
          <w:sz w:val="16"/>
        </w:rPr>
        <w:t xml:space="preserve"> them </w:t>
      </w:r>
      <w:r w:rsidRPr="00F14899">
        <w:rPr>
          <w:rStyle w:val="StyleUnderline"/>
          <w:highlight w:val="cyan"/>
        </w:rPr>
        <w:t>accurately.</w:t>
      </w:r>
      <w:r w:rsidRPr="009E592A">
        <w:rPr>
          <w:rStyle w:val="StyleUnderline"/>
        </w:rPr>
        <w:t xml:space="preserve"> The ability to have</w:t>
      </w:r>
      <w:r w:rsidRPr="009E592A">
        <w:rPr>
          <w:sz w:val="16"/>
        </w:rPr>
        <w:t xml:space="preserve"> both </w:t>
      </w:r>
      <w:r w:rsidRPr="00F14899">
        <w:rPr>
          <w:rStyle w:val="Emphasis"/>
          <w:highlight w:val="cyan"/>
        </w:rPr>
        <w:t>quantity</w:t>
      </w:r>
      <w:r w:rsidRPr="00F14899">
        <w:rPr>
          <w:rStyle w:val="StyleUnderline"/>
          <w:highlight w:val="cyan"/>
        </w:rPr>
        <w:t xml:space="preserve"> and </w:t>
      </w:r>
      <w:r w:rsidRPr="00F14899">
        <w:rPr>
          <w:rStyle w:val="Emphasis"/>
          <w:highlight w:val="cyan"/>
        </w:rPr>
        <w:t>quality</w:t>
      </w:r>
      <w:r w:rsidRPr="009E592A">
        <w:rPr>
          <w:rStyle w:val="StyleUnderline"/>
        </w:rPr>
        <w:t xml:space="preserve"> in military systems </w:t>
      </w:r>
      <w:r w:rsidRPr="00F14899">
        <w:rPr>
          <w:rStyle w:val="StyleUnderline"/>
          <w:highlight w:val="cyan"/>
        </w:rPr>
        <w:t xml:space="preserve">will have </w:t>
      </w:r>
      <w:r w:rsidRPr="00F14899">
        <w:rPr>
          <w:rStyle w:val="Emphasis"/>
          <w:highlight w:val="cyan"/>
        </w:rPr>
        <w:t>devastating effects</w:t>
      </w:r>
      <w:r w:rsidRPr="00F14899">
        <w:rPr>
          <w:sz w:val="16"/>
          <w:highlight w:val="cyan"/>
        </w:rPr>
        <w:t>,</w:t>
      </w:r>
      <w:r w:rsidRPr="009E592A">
        <w:rPr>
          <w:sz w:val="16"/>
        </w:rPr>
        <w:t xml:space="preserve"> especially as technology makes lethal payloads smaller. </w:t>
      </w:r>
    </w:p>
    <w:p w14:paraId="0493B76A" w14:textId="77777777" w:rsidR="00140CDF" w:rsidRDefault="00140CDF" w:rsidP="00140CDF">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31F01F39" w14:textId="77777777" w:rsidR="00140CDF" w:rsidRDefault="00140CDF" w:rsidP="00140CDF">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w:t>
      </w:r>
      <w:r w:rsidRPr="009E592A">
        <w:rPr>
          <w:sz w:val="16"/>
        </w:rPr>
        <w:lastRenderedPageBreak/>
        <w:t xml:space="preserve">sky over Pyeongchang. Now imagine similar autonomous systems being used, for example, to overwhelm an aircraft carrier and render it inoperable. </w:t>
      </w:r>
    </w:p>
    <w:p w14:paraId="63EA8CA5" w14:textId="77777777" w:rsidR="00140CDF" w:rsidRDefault="00140CDF" w:rsidP="00140CDF">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382285F6" w14:textId="77777777" w:rsidR="00140CDF" w:rsidRDefault="00140CDF" w:rsidP="00140CDF">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1F79F70D" w14:textId="77777777" w:rsidR="00140CDF" w:rsidRDefault="00140CDF" w:rsidP="00140CDF">
      <w:pPr>
        <w:rPr>
          <w:sz w:val="16"/>
        </w:rPr>
      </w:pPr>
      <w:r w:rsidRPr="009E592A">
        <w:rPr>
          <w:sz w:val="16"/>
        </w:rPr>
        <w:t xml:space="preserve">A LOSING GAME </w:t>
      </w:r>
    </w:p>
    <w:p w14:paraId="2507688B" w14:textId="77777777" w:rsidR="00140CDF" w:rsidRDefault="00140CDF" w:rsidP="00140CDF">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28426687" w14:textId="77777777" w:rsidR="00140CDF" w:rsidRDefault="00140CDF" w:rsidP="00140CDF">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16640E34" w14:textId="77777777" w:rsidR="00140CDF" w:rsidRDefault="00140CDF" w:rsidP="00140CDF">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F14899">
        <w:rPr>
          <w:b/>
          <w:bCs/>
          <w:highlight w:val="cyan"/>
          <w:u w:val="single"/>
        </w:rPr>
        <w:t>China</w:t>
      </w:r>
      <w:r w:rsidRPr="009E592A">
        <w:rPr>
          <w:u w:val="single"/>
        </w:rPr>
        <w:t xml:space="preserve">, but </w:t>
      </w:r>
      <w:r w:rsidRPr="00F14899">
        <w:rPr>
          <w:highlight w:val="cyan"/>
          <w:u w:val="single"/>
        </w:rPr>
        <w:t xml:space="preserve">also </w:t>
      </w:r>
      <w:r w:rsidRPr="00F14899">
        <w:rPr>
          <w:b/>
          <w:bCs/>
          <w:highlight w:val="cyan"/>
          <w:u w:val="single"/>
        </w:rPr>
        <w:t>Russia</w:t>
      </w:r>
      <w:r w:rsidRPr="00F14899">
        <w:rPr>
          <w:highlight w:val="cyan"/>
          <w:u w:val="single"/>
        </w:rPr>
        <w:t>-have been</w:t>
      </w:r>
      <w:r w:rsidRPr="009E592A">
        <w:rPr>
          <w:sz w:val="16"/>
        </w:rPr>
        <w:t xml:space="preserve"> dissecting its way of war and </w:t>
      </w:r>
      <w:r w:rsidRPr="00F14899">
        <w:rPr>
          <w:b/>
          <w:bCs/>
          <w:highlight w:val="cyan"/>
          <w:u w:val="single"/>
        </w:rPr>
        <w:t>developing</w:t>
      </w:r>
      <w:r w:rsidRPr="009E592A">
        <w:rPr>
          <w:sz w:val="16"/>
        </w:rPr>
        <w:t xml:space="preserve"> so-called anti-access/area-denial (or A2/AD) </w:t>
      </w:r>
      <w:r w:rsidRPr="00F14899">
        <w:rPr>
          <w:highlight w:val="cyan"/>
          <w:u w:val="single"/>
        </w:rPr>
        <w:t xml:space="preserve">capabilities to </w:t>
      </w:r>
      <w:r w:rsidRPr="00F14899">
        <w:rPr>
          <w:b/>
          <w:bCs/>
          <w:highlight w:val="cyan"/>
          <w:u w:val="single"/>
        </w:rPr>
        <w:t>detect U.S. systems</w:t>
      </w:r>
      <w:r w:rsidRPr="00F14899">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F14899">
        <w:rPr>
          <w:highlight w:val="cyan"/>
          <w:u w:val="single"/>
        </w:rPr>
        <w:t xml:space="preserve">and </w:t>
      </w:r>
      <w:r w:rsidRPr="00F14899">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1781AD78" w14:textId="77777777" w:rsidR="00140CDF" w:rsidRDefault="00140CDF" w:rsidP="00140CDF">
      <w:pPr>
        <w:rPr>
          <w:u w:val="single"/>
        </w:rPr>
      </w:pPr>
      <w:r w:rsidRPr="00F14899">
        <w:rPr>
          <w:highlight w:val="cyan"/>
          <w:u w:val="single"/>
        </w:rPr>
        <w:t>China has</w:t>
      </w:r>
      <w:r w:rsidRPr="009E592A">
        <w:rPr>
          <w:sz w:val="16"/>
          <w:szCs w:val="16"/>
        </w:rPr>
        <w:t xml:space="preserve"> </w:t>
      </w:r>
      <w:r w:rsidRPr="009E592A">
        <w:rPr>
          <w:sz w:val="16"/>
        </w:rPr>
        <w:t xml:space="preserve">also </w:t>
      </w:r>
      <w:r w:rsidRPr="00F14899">
        <w:rPr>
          <w:highlight w:val="cyan"/>
          <w:u w:val="single"/>
        </w:rPr>
        <w:t xml:space="preserve">begun work on </w:t>
      </w:r>
      <w:r w:rsidRPr="00F14899">
        <w:rPr>
          <w:b/>
          <w:bCs/>
          <w:highlight w:val="cyan"/>
          <w:u w:val="single"/>
        </w:rPr>
        <w:t>megaprojects</w:t>
      </w:r>
      <w:r w:rsidRPr="009E592A">
        <w:rPr>
          <w:u w:val="single"/>
        </w:rPr>
        <w:t xml:space="preserve"> designed </w:t>
      </w:r>
      <w:r w:rsidRPr="00F14899">
        <w:rPr>
          <w:highlight w:val="cyan"/>
          <w:u w:val="single"/>
        </w:rPr>
        <w:t xml:space="preserve">to </w:t>
      </w:r>
      <w:r w:rsidRPr="00F14899">
        <w:rPr>
          <w:b/>
          <w:bCs/>
          <w:highlight w:val="cyan"/>
          <w:u w:val="single"/>
        </w:rPr>
        <w:t>position it</w:t>
      </w:r>
      <w:r w:rsidRPr="00F14899">
        <w:rPr>
          <w:highlight w:val="cyan"/>
          <w:u w:val="single"/>
        </w:rPr>
        <w:t xml:space="preserve"> as the</w:t>
      </w:r>
      <w:r w:rsidRPr="009E592A">
        <w:rPr>
          <w:u w:val="single"/>
        </w:rPr>
        <w:t xml:space="preserve"> </w:t>
      </w:r>
      <w:r w:rsidRPr="009E592A">
        <w:rPr>
          <w:b/>
          <w:bCs/>
          <w:u w:val="single"/>
        </w:rPr>
        <w:t xml:space="preserve">world </w:t>
      </w:r>
      <w:r w:rsidRPr="00F14899">
        <w:rPr>
          <w:b/>
          <w:bCs/>
          <w:highlight w:val="cyan"/>
          <w:u w:val="single"/>
        </w:rPr>
        <w:t>leader</w:t>
      </w:r>
      <w:r w:rsidRPr="00F14899">
        <w:rPr>
          <w:highlight w:val="cyan"/>
          <w:u w:val="single"/>
        </w:rPr>
        <w:t xml:space="preserve"> in </w:t>
      </w:r>
      <w:r w:rsidRPr="00F14899">
        <w:rPr>
          <w:b/>
          <w:bCs/>
          <w:highlight w:val="cyan"/>
          <w:u w:val="single"/>
        </w:rPr>
        <w:t>a</w:t>
      </w:r>
      <w:r w:rsidRPr="009E592A">
        <w:rPr>
          <w:b/>
          <w:bCs/>
          <w:u w:val="single"/>
        </w:rPr>
        <w:t xml:space="preserve">rtificial </w:t>
      </w:r>
      <w:r w:rsidRPr="00F14899">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F14899">
        <w:rPr>
          <w:highlight w:val="cyan"/>
          <w:u w:val="single"/>
        </w:rPr>
        <w:t xml:space="preserve">China is moving with </w:t>
      </w:r>
      <w:r w:rsidRPr="00F14899">
        <w:rPr>
          <w:b/>
          <w:bCs/>
          <w:highlight w:val="cyan"/>
          <w:u w:val="single"/>
        </w:rPr>
        <w:t>authoritarian zeal</w:t>
      </w:r>
      <w:r w:rsidRPr="00F14899">
        <w:rPr>
          <w:highlight w:val="cyan"/>
          <w:u w:val="single"/>
        </w:rPr>
        <w:t xml:space="preserve"> to stockpile</w:t>
      </w:r>
      <w:r w:rsidRPr="009E592A">
        <w:rPr>
          <w:u w:val="single"/>
        </w:rPr>
        <w:t xml:space="preserve"> its </w:t>
      </w:r>
      <w:r w:rsidRPr="00F14899">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64E8A07F" w14:textId="77777777" w:rsidR="00140CDF" w:rsidRDefault="00140CDF" w:rsidP="00140CDF">
      <w:pPr>
        <w:rPr>
          <w:sz w:val="16"/>
        </w:rPr>
      </w:pPr>
      <w:r w:rsidRPr="00F14899">
        <w:rPr>
          <w:highlight w:val="cyan"/>
          <w:u w:val="single"/>
        </w:rPr>
        <w:t>The U</w:t>
      </w:r>
      <w:r w:rsidRPr="009E592A">
        <w:rPr>
          <w:sz w:val="16"/>
        </w:rPr>
        <w:t xml:space="preserve">nited </w:t>
      </w:r>
      <w:r w:rsidRPr="00F14899">
        <w:rPr>
          <w:highlight w:val="cyan"/>
          <w:u w:val="single"/>
        </w:rPr>
        <w:t>S</w:t>
      </w:r>
      <w:r w:rsidRPr="009E592A">
        <w:rPr>
          <w:sz w:val="16"/>
        </w:rPr>
        <w:t>tate</w:t>
      </w:r>
      <w:r w:rsidRPr="009E592A">
        <w:rPr>
          <w:u w:val="single"/>
        </w:rPr>
        <w:t xml:space="preserve">s' </w:t>
      </w:r>
      <w:r w:rsidRPr="00F14899">
        <w:rPr>
          <w:highlight w:val="cyan"/>
          <w:u w:val="single"/>
        </w:rPr>
        <w:t xml:space="preserve">position, </w:t>
      </w:r>
      <w:r w:rsidRPr="00F14899">
        <w:rPr>
          <w:b/>
          <w:bCs/>
          <w:highlight w:val="cyan"/>
          <w:u w:val="single"/>
        </w:rPr>
        <w:t>already dire</w:t>
      </w:r>
      <w:r w:rsidRPr="00F14899">
        <w:rPr>
          <w:highlight w:val="cyan"/>
          <w:u w:val="single"/>
        </w:rPr>
        <w:t xml:space="preserve">, is </w:t>
      </w:r>
      <w:r w:rsidRPr="00F14899">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4B62020D" w14:textId="77777777" w:rsidR="00140CDF" w:rsidRPr="00214C4A" w:rsidRDefault="00140CDF" w:rsidP="00140CDF">
      <w:pPr>
        <w:rPr>
          <w:sz w:val="16"/>
        </w:rPr>
      </w:pPr>
      <w:r w:rsidRPr="00F14899">
        <w:rPr>
          <w:highlight w:val="cyan"/>
          <w:u w:val="single"/>
        </w:rPr>
        <w:lastRenderedPageBreak/>
        <w:t xml:space="preserve">The </w:t>
      </w:r>
      <w:r w:rsidRPr="00F14899">
        <w:rPr>
          <w:b/>
          <w:bCs/>
          <w:highlight w:val="cyan"/>
          <w:u w:val="single"/>
        </w:rPr>
        <w:t>greatest danger</w:t>
      </w:r>
      <w:r w:rsidRPr="00F14899">
        <w:rPr>
          <w:highlight w:val="cyan"/>
          <w:u w:val="single"/>
        </w:rPr>
        <w:t xml:space="preserve"> for the U</w:t>
      </w:r>
      <w:r w:rsidRPr="00F14899">
        <w:rPr>
          <w:sz w:val="16"/>
          <w:highlight w:val="cyan"/>
        </w:rPr>
        <w:t>n</w:t>
      </w:r>
      <w:r w:rsidRPr="009E592A">
        <w:rPr>
          <w:sz w:val="16"/>
        </w:rPr>
        <w:t xml:space="preserve">ited </w:t>
      </w:r>
      <w:r w:rsidRPr="00F14899">
        <w:rPr>
          <w:highlight w:val="cyan"/>
          <w:u w:val="single"/>
        </w:rPr>
        <w:t>S</w:t>
      </w:r>
      <w:r w:rsidRPr="009E592A">
        <w:rPr>
          <w:sz w:val="16"/>
        </w:rPr>
        <w:t xml:space="preserve">tates </w:t>
      </w:r>
      <w:r w:rsidRPr="00F14899">
        <w:rPr>
          <w:highlight w:val="cyan"/>
          <w:u w:val="single"/>
        </w:rPr>
        <w:t xml:space="preserve">is the </w:t>
      </w:r>
      <w:r w:rsidRPr="00F14899">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2B0A160E" w14:textId="77777777" w:rsidR="00140CDF" w:rsidRDefault="00140CDF" w:rsidP="00140CDF">
      <w:pPr>
        <w:pStyle w:val="Heading4"/>
      </w:pPr>
      <w:r w:rsidRPr="00755540">
        <w:rPr>
          <w:u w:val="single"/>
        </w:rPr>
        <w:t>Competition-focused antitrust</w:t>
      </w:r>
      <w:r>
        <w:t xml:space="preserve"> is key to solve inequality- concentration </w:t>
      </w:r>
      <w:r w:rsidRPr="00296A3F">
        <w:rPr>
          <w:u w:val="single"/>
        </w:rPr>
        <w:t>raises prices</w:t>
      </w:r>
      <w:r>
        <w:t xml:space="preserve"> and </w:t>
      </w:r>
      <w:r w:rsidRPr="00296A3F">
        <w:rPr>
          <w:u w:val="single"/>
        </w:rPr>
        <w:t>depresses wages</w:t>
      </w:r>
    </w:p>
    <w:p w14:paraId="3CFCE5B0" w14:textId="77777777" w:rsidR="00140CDF" w:rsidRDefault="00140CDF" w:rsidP="00140CDF">
      <w:r w:rsidRPr="003C4144">
        <w:rPr>
          <w:rStyle w:val="Style13ptBold"/>
        </w:rPr>
        <w:t>Lynn, 17</w:t>
      </w:r>
      <w:r w:rsidRPr="003C4144">
        <w:t xml:space="preserve"> -- Open Markets Institute executive director </w:t>
      </w:r>
    </w:p>
    <w:p w14:paraId="4D04592B" w14:textId="77777777" w:rsidR="00140CDF" w:rsidRDefault="00140CDF" w:rsidP="00140CDF">
      <w:r w:rsidRPr="003C4144">
        <w:t>[Barry, and Kevin Carty, OMI researcher, "To Address Inequality, Let’s Take on Monopolies," Inequality.org, 9-22-17, https://inequality.org/research/address-inequality-lets-take-monopolies/, accessed 6-26-21]</w:t>
      </w:r>
    </w:p>
    <w:p w14:paraId="3ADDA45B" w14:textId="77777777" w:rsidR="00140CDF" w:rsidRPr="003C4144" w:rsidRDefault="00140CDF" w:rsidP="00140CDF"/>
    <w:p w14:paraId="63F719D0" w14:textId="77777777" w:rsidR="00140CDF" w:rsidRPr="00F254E1" w:rsidRDefault="00140CDF" w:rsidP="00140CDF">
      <w:pPr>
        <w:rPr>
          <w:sz w:val="12"/>
        </w:rPr>
      </w:pPr>
      <w:r w:rsidRPr="002D7343">
        <w:rPr>
          <w:rStyle w:val="Emphasis"/>
          <w:highlight w:val="yellow"/>
        </w:rPr>
        <w:t>To Address Inequality</w:t>
      </w:r>
      <w:r w:rsidRPr="00F254E1">
        <w:rPr>
          <w:sz w:val="12"/>
        </w:rPr>
        <w:t xml:space="preserve">, Let’s </w:t>
      </w:r>
      <w:r w:rsidRPr="002D7343">
        <w:rPr>
          <w:rStyle w:val="Emphasis"/>
          <w:highlight w:val="yellow"/>
        </w:rPr>
        <w:t>Take on Monopolies</w:t>
      </w:r>
    </w:p>
    <w:p w14:paraId="19A629D7" w14:textId="77777777" w:rsidR="00140CDF" w:rsidRPr="00F254E1" w:rsidRDefault="00140CDF" w:rsidP="00140CDF">
      <w:pPr>
        <w:rPr>
          <w:sz w:val="12"/>
        </w:rPr>
      </w:pPr>
      <w:r w:rsidRPr="002D7343">
        <w:rPr>
          <w:rStyle w:val="StyleUnderline"/>
        </w:rPr>
        <w:t>When a few firms dominate the market</w:t>
      </w:r>
      <w:r w:rsidRPr="003C4144">
        <w:rPr>
          <w:rStyle w:val="StyleUnderline"/>
        </w:rPr>
        <w:t xml:space="preserve">, </w:t>
      </w:r>
      <w:r w:rsidRPr="002D7343">
        <w:rPr>
          <w:rStyle w:val="StyleUnderline"/>
        </w:rPr>
        <w:t xml:space="preserve">they </w:t>
      </w:r>
      <w:r w:rsidRPr="003C4144">
        <w:rPr>
          <w:rStyle w:val="StyleUnderline"/>
        </w:rPr>
        <w:t xml:space="preserve">have the power to </w:t>
      </w:r>
      <w:r w:rsidRPr="002D7343">
        <w:rPr>
          <w:rStyle w:val="StyleUnderline"/>
        </w:rPr>
        <w:t>charge consumers more and pay workers less</w:t>
      </w:r>
      <w:r w:rsidRPr="00F254E1">
        <w:rPr>
          <w:sz w:val="12"/>
        </w:rPr>
        <w:t>.</w:t>
      </w:r>
    </w:p>
    <w:p w14:paraId="169FD874" w14:textId="77777777" w:rsidR="00140CDF" w:rsidRPr="00F254E1" w:rsidRDefault="00140CDF" w:rsidP="00140CDF">
      <w:pPr>
        <w:rPr>
          <w:sz w:val="12"/>
        </w:rPr>
      </w:pPr>
      <w:r w:rsidRPr="00F254E1">
        <w:rPr>
          <w:sz w:val="12"/>
        </w:rPr>
        <w:t>Most Americans know that our country has become extremely unequal. They may not know that the richest 0.1 percent of Americans own as much wealth as the bottom 90 percent, or that the richest 1 percent took more than half of all income growth since 1979. But they know that the rich benefit more and more nowadays, while middle and working class families take home less and less.</w:t>
      </w:r>
    </w:p>
    <w:p w14:paraId="0D3F883A" w14:textId="77777777" w:rsidR="00140CDF" w:rsidRPr="00F254E1" w:rsidRDefault="00140CDF" w:rsidP="00140CDF">
      <w:pPr>
        <w:rPr>
          <w:sz w:val="12"/>
        </w:rPr>
      </w:pPr>
      <w:r w:rsidRPr="00F254E1">
        <w:rPr>
          <w:sz w:val="12"/>
        </w:rPr>
        <w:t>Our team at the Open Markets Institute is dedicated to investigating and publicizing the radical concentrations of wealth — and of power — that are responsible for creating much of this extreme inequality. Through investigative journalism and historical and legal research we have shown that monopoly power is at the root of many of the most pressing injustices in America today—including degraded jobs, depressed entrepreneurship, financial instability, and the weakening of the economic and social fabric of communities all across the country.</w:t>
      </w:r>
    </w:p>
    <w:p w14:paraId="5959C161" w14:textId="77777777" w:rsidR="00140CDF" w:rsidRPr="00F254E1" w:rsidRDefault="00140CDF" w:rsidP="00140CDF">
      <w:pPr>
        <w:rPr>
          <w:sz w:val="12"/>
        </w:rPr>
      </w:pPr>
      <w:r w:rsidRPr="00F254E1">
        <w:rPr>
          <w:sz w:val="12"/>
        </w:rPr>
        <w:t>Last month, our team of ten people was forced to leave our long-time home at a well-known Washington think tank. We were pushed out for expressing support for an antitrust decision against Google, a tech monopoly that is also one of that think tank’s largest funders. Since then, we have re-established ourselves as an independent, non-profit organization that does not accept funding from any for-profit corporation. We are fully committed to continuing, and expanding, the groundbreaking reporting and research we have done for years.</w:t>
      </w:r>
    </w:p>
    <w:p w14:paraId="635C9BCD" w14:textId="77777777" w:rsidR="00140CDF" w:rsidRPr="00F254E1" w:rsidRDefault="00140CDF" w:rsidP="00140CDF">
      <w:pPr>
        <w:rPr>
          <w:sz w:val="12"/>
        </w:rPr>
      </w:pPr>
      <w:r w:rsidRPr="00F254E1">
        <w:rPr>
          <w:sz w:val="12"/>
        </w:rPr>
        <w:t>The origins of America’s monopoly problem today trace to the early 1980s, when an odd alliance of legal scholars and economists from the Right and Left pushed through a radical rethinking of America’s traditional antimonopoly philosophy. Instead of using antimonopoly law to protect our democratic institutions from concentrated power, they said we should aim only at making economic systems more “efficient,” in order to better promote our “welfare” as “consumers.”</w:t>
      </w:r>
    </w:p>
    <w:p w14:paraId="72D1E116" w14:textId="77777777" w:rsidR="00140CDF" w:rsidRPr="00F254E1" w:rsidRDefault="00140CDF" w:rsidP="00140CDF">
      <w:pPr>
        <w:rPr>
          <w:sz w:val="12"/>
        </w:rPr>
      </w:pPr>
      <w:r w:rsidRPr="00F254E1">
        <w:rPr>
          <w:sz w:val="12"/>
        </w:rPr>
        <w:t>In the decades since, every administration has embraced the tenets of this new “Chicago School” thinking, in the process abandoning the anti-monopoly policies which had helped underwrite the democracy and broad-based prosperity established during the New Deal era.</w:t>
      </w:r>
    </w:p>
    <w:p w14:paraId="78B4EC1F" w14:textId="77777777" w:rsidR="00140CDF" w:rsidRPr="00F254E1" w:rsidRDefault="00140CDF" w:rsidP="00140CDF">
      <w:pPr>
        <w:rPr>
          <w:sz w:val="12"/>
        </w:rPr>
      </w:pPr>
      <w:r w:rsidRPr="00F254E1">
        <w:rPr>
          <w:sz w:val="12"/>
        </w:rPr>
        <w:t>America’s current economy bears the effects of that radical transformation. Four airlines control 80 percent of their market, two drug store chains dominate the pharmacy industry, and Google, Facebook, and Amazon each control nearly all of search, social media, and e-commerce online. The list goes on and on, with almost every industry in America — from agriculture to retail — having become highly concentrated.</w:t>
      </w:r>
    </w:p>
    <w:p w14:paraId="4FD34717" w14:textId="77777777" w:rsidR="00140CDF" w:rsidRPr="003C4144" w:rsidRDefault="00140CDF" w:rsidP="00140CDF">
      <w:pPr>
        <w:rPr>
          <w:rStyle w:val="StyleUnderline"/>
        </w:rPr>
      </w:pPr>
      <w:r w:rsidRPr="00F254E1">
        <w:rPr>
          <w:sz w:val="12"/>
        </w:rPr>
        <w:t xml:space="preserve">This </w:t>
      </w:r>
      <w:r w:rsidRPr="002D7343">
        <w:rPr>
          <w:rStyle w:val="StyleUnderline"/>
          <w:highlight w:val="yellow"/>
        </w:rPr>
        <w:t>rapid rise in monopolization</w:t>
      </w:r>
      <w:r w:rsidRPr="002D7343">
        <w:rPr>
          <w:sz w:val="12"/>
          <w:highlight w:val="yellow"/>
        </w:rPr>
        <w:t xml:space="preserve"> </w:t>
      </w:r>
      <w:r w:rsidRPr="00F254E1">
        <w:rPr>
          <w:sz w:val="12"/>
        </w:rPr>
        <w:t xml:space="preserve">has </w:t>
      </w:r>
      <w:r w:rsidRPr="002D7343">
        <w:rPr>
          <w:rStyle w:val="StyleUnderline"/>
          <w:highlight w:val="yellow"/>
        </w:rPr>
        <w:t xml:space="preserve">increased inequality </w:t>
      </w:r>
      <w:r w:rsidRPr="00A92B44">
        <w:rPr>
          <w:rStyle w:val="StyleUnderline"/>
        </w:rPr>
        <w:t xml:space="preserve">in </w:t>
      </w:r>
      <w:r w:rsidRPr="00A92B44">
        <w:rPr>
          <w:rStyle w:val="Emphasis"/>
        </w:rPr>
        <w:t>all sorts of ways</w:t>
      </w:r>
      <w:r w:rsidRPr="00A92B44">
        <w:rPr>
          <w:sz w:val="12"/>
        </w:rPr>
        <w:t xml:space="preserve">. </w:t>
      </w:r>
      <w:r w:rsidRPr="00A92B44">
        <w:rPr>
          <w:rStyle w:val="StyleUnderline"/>
        </w:rPr>
        <w:t xml:space="preserve">Monopolistic businesses can </w:t>
      </w:r>
      <w:r w:rsidRPr="00A92B44">
        <w:rPr>
          <w:rStyle w:val="Emphasis"/>
        </w:rPr>
        <w:t>charge people more</w:t>
      </w:r>
      <w:r w:rsidRPr="00A92B44">
        <w:rPr>
          <w:rStyle w:val="StyleUnderline"/>
        </w:rPr>
        <w:t xml:space="preserve"> for basic goods like </w:t>
      </w:r>
      <w:r w:rsidRPr="00A92B44">
        <w:rPr>
          <w:rStyle w:val="StyleUnderline"/>
          <w:bdr w:val="single" w:sz="4" w:space="0" w:color="auto"/>
        </w:rPr>
        <w:t>health care</w:t>
      </w:r>
      <w:r w:rsidRPr="00A92B44">
        <w:rPr>
          <w:rStyle w:val="StyleUnderline"/>
        </w:rPr>
        <w:t xml:space="preserve">, </w:t>
      </w:r>
      <w:r w:rsidRPr="00A92B44">
        <w:rPr>
          <w:rStyle w:val="StyleUnderline"/>
          <w:bdr w:val="single" w:sz="4" w:space="0" w:color="auto"/>
        </w:rPr>
        <w:t>transport</w:t>
      </w:r>
      <w:r w:rsidRPr="00A92B44">
        <w:rPr>
          <w:rStyle w:val="StyleUnderline"/>
        </w:rPr>
        <w:t xml:space="preserve">ation, and </w:t>
      </w:r>
      <w:r w:rsidRPr="00A92B44">
        <w:rPr>
          <w:rStyle w:val="StyleUnderline"/>
          <w:bdr w:val="single" w:sz="4" w:space="0" w:color="auto"/>
        </w:rPr>
        <w:t>food</w:t>
      </w:r>
      <w:r w:rsidRPr="00A92B44">
        <w:rPr>
          <w:sz w:val="12"/>
        </w:rPr>
        <w:t>. As</w:t>
      </w:r>
      <w:r w:rsidRPr="00F254E1">
        <w:rPr>
          <w:sz w:val="12"/>
        </w:rPr>
        <w:t xml:space="preserve"> Lina Khan, the Open Markets director of legal policy, and Sandeep Vaheesan explained recently in the Harvard Law and Policy Review, </w:t>
      </w:r>
      <w:r w:rsidRPr="003C4144">
        <w:rPr>
          <w:rStyle w:val="StyleUnderline"/>
        </w:rPr>
        <w:t>monopoly pricing</w:t>
      </w:r>
      <w:r w:rsidRPr="00F254E1">
        <w:rPr>
          <w:sz w:val="12"/>
        </w:rPr>
        <w:t xml:space="preserve"> on goods and services “</w:t>
      </w:r>
      <w:r w:rsidRPr="003C4144">
        <w:rPr>
          <w:rStyle w:val="StyleUnderline"/>
        </w:rPr>
        <w:t>turns the disposable income of the many into capital gains, dividends, and executive compensation for the few.”</w:t>
      </w:r>
    </w:p>
    <w:p w14:paraId="775B117F" w14:textId="77777777" w:rsidR="00140CDF" w:rsidRPr="00F254E1" w:rsidRDefault="00140CDF" w:rsidP="00140CDF">
      <w:pPr>
        <w:rPr>
          <w:sz w:val="12"/>
        </w:rPr>
      </w:pPr>
      <w:r w:rsidRPr="003C4144">
        <w:rPr>
          <w:rStyle w:val="StyleUnderline"/>
        </w:rPr>
        <w:t xml:space="preserve">Those same </w:t>
      </w:r>
      <w:r w:rsidRPr="002D7343">
        <w:rPr>
          <w:rStyle w:val="StyleUnderline"/>
          <w:highlight w:val="yellow"/>
        </w:rPr>
        <w:t xml:space="preserve">businesses </w:t>
      </w:r>
      <w:r w:rsidRPr="003C4144">
        <w:rPr>
          <w:rStyle w:val="StyleUnderline"/>
        </w:rPr>
        <w:t xml:space="preserve">also </w:t>
      </w:r>
      <w:r w:rsidRPr="002D7343">
        <w:rPr>
          <w:rStyle w:val="StyleUnderline"/>
          <w:highlight w:val="yellow"/>
        </w:rPr>
        <w:t xml:space="preserve">have more power to exploit </w:t>
      </w:r>
      <w:r w:rsidRPr="003C4144">
        <w:rPr>
          <w:rStyle w:val="StyleUnderline"/>
        </w:rPr>
        <w:t xml:space="preserve">their </w:t>
      </w:r>
      <w:r w:rsidRPr="002D7343">
        <w:rPr>
          <w:rStyle w:val="StyleUnderline"/>
          <w:highlight w:val="yellow"/>
        </w:rPr>
        <w:t xml:space="preserve">workers </w:t>
      </w:r>
      <w:r w:rsidRPr="00A92B44">
        <w:rPr>
          <w:rStyle w:val="StyleUnderline"/>
        </w:rPr>
        <w:t xml:space="preserve">because a monopolized economy brings </w:t>
      </w:r>
      <w:r w:rsidRPr="002D7343">
        <w:rPr>
          <w:rStyle w:val="Emphasis"/>
          <w:highlight w:val="yellow"/>
        </w:rPr>
        <w:t>less competition for</w:t>
      </w:r>
      <w:r w:rsidRPr="002D7343">
        <w:t xml:space="preserve"> </w:t>
      </w:r>
      <w:r w:rsidRPr="00F254E1">
        <w:rPr>
          <w:sz w:val="12"/>
        </w:rPr>
        <w:t xml:space="preserve">the </w:t>
      </w:r>
      <w:r w:rsidRPr="002D7343">
        <w:rPr>
          <w:rStyle w:val="Emphasis"/>
          <w:highlight w:val="yellow"/>
        </w:rPr>
        <w:t>labor</w:t>
      </w:r>
      <w:r w:rsidRPr="002D7343">
        <w:t xml:space="preserve"> </w:t>
      </w:r>
      <w:r w:rsidRPr="00F254E1">
        <w:rPr>
          <w:sz w:val="12"/>
        </w:rPr>
        <w:t xml:space="preserve">of the worker. In fact, </w:t>
      </w:r>
      <w:r w:rsidRPr="002D7343">
        <w:rPr>
          <w:rStyle w:val="StyleUnderline"/>
          <w:highlight w:val="yellow"/>
        </w:rPr>
        <w:t>one study</w:t>
      </w:r>
      <w:r w:rsidRPr="003C4144">
        <w:rPr>
          <w:rStyle w:val="StyleUnderline"/>
        </w:rPr>
        <w:t xml:space="preserve"> from the University of Chicago </w:t>
      </w:r>
      <w:r w:rsidRPr="002D7343">
        <w:rPr>
          <w:rStyle w:val="StyleUnderline"/>
          <w:highlight w:val="yellow"/>
        </w:rPr>
        <w:t>found</w:t>
      </w:r>
      <w:r w:rsidRPr="003C4144">
        <w:rPr>
          <w:rStyle w:val="StyleUnderline"/>
        </w:rPr>
        <w:t xml:space="preserve"> that </w:t>
      </w:r>
      <w:r w:rsidRPr="002D7343">
        <w:rPr>
          <w:rStyle w:val="StyleUnderline"/>
        </w:rPr>
        <w:t xml:space="preserve">individual </w:t>
      </w:r>
      <w:r w:rsidRPr="002D7343">
        <w:rPr>
          <w:rStyle w:val="Emphasis"/>
          <w:highlight w:val="yellow"/>
        </w:rPr>
        <w:t>wages</w:t>
      </w:r>
      <w:r w:rsidRPr="003C4144">
        <w:rPr>
          <w:rStyle w:val="StyleUnderline"/>
        </w:rPr>
        <w:t xml:space="preserve"> today </w:t>
      </w:r>
      <w:r w:rsidRPr="002D7343">
        <w:rPr>
          <w:rStyle w:val="StyleUnderline"/>
          <w:highlight w:val="yellow"/>
        </w:rPr>
        <w:t xml:space="preserve">would be </w:t>
      </w:r>
      <w:r w:rsidRPr="002D7343">
        <w:rPr>
          <w:rStyle w:val="Emphasis"/>
          <w:highlight w:val="yellow"/>
        </w:rPr>
        <w:t>$14,000 higher per year</w:t>
      </w:r>
      <w:r w:rsidRPr="003C4144">
        <w:rPr>
          <w:rStyle w:val="StyleUnderline"/>
        </w:rPr>
        <w:t xml:space="preserve"> (yes, $14,000!) </w:t>
      </w:r>
      <w:r w:rsidRPr="002D7343">
        <w:rPr>
          <w:rStyle w:val="StyleUnderline"/>
          <w:highlight w:val="yellow"/>
        </w:rPr>
        <w:t xml:space="preserve">if the economy had </w:t>
      </w:r>
      <w:r w:rsidRPr="00755540">
        <w:rPr>
          <w:rStyle w:val="Emphasis"/>
          <w:highlight w:val="yellow"/>
        </w:rPr>
        <w:t>the same levels of competition</w:t>
      </w:r>
      <w:r w:rsidRPr="00755540">
        <w:rPr>
          <w:rStyle w:val="StyleUnderline"/>
          <w:highlight w:val="yellow"/>
        </w:rPr>
        <w:t xml:space="preserve"> </w:t>
      </w:r>
      <w:r w:rsidRPr="003C4144">
        <w:rPr>
          <w:rStyle w:val="StyleUnderline"/>
        </w:rPr>
        <w:t xml:space="preserve">as </w:t>
      </w:r>
      <w:r w:rsidRPr="002D7343">
        <w:rPr>
          <w:rStyle w:val="StyleUnderline"/>
          <w:highlight w:val="yellow"/>
        </w:rPr>
        <w:t>it had 30 years ago</w:t>
      </w:r>
      <w:r w:rsidRPr="00F254E1">
        <w:rPr>
          <w:sz w:val="12"/>
        </w:rPr>
        <w:t xml:space="preserve">. </w:t>
      </w:r>
      <w:r w:rsidRPr="00A92B44">
        <w:rPr>
          <w:rStyle w:val="StyleUnderline"/>
        </w:rPr>
        <w:t>It</w:t>
      </w:r>
      <w:r w:rsidRPr="00A92B44">
        <w:rPr>
          <w:rStyle w:val="StyleUnderline"/>
          <w:sz w:val="10"/>
        </w:rPr>
        <w:t xml:space="preserve"> i</w:t>
      </w:r>
      <w:r w:rsidRPr="00A92B44">
        <w:rPr>
          <w:rStyle w:val="StyleUnderline"/>
        </w:rPr>
        <w:t>s no accident that Walmart</w:t>
      </w:r>
      <w:r w:rsidRPr="00A92B44">
        <w:rPr>
          <w:sz w:val="12"/>
        </w:rPr>
        <w:t xml:space="preserve"> — the nation’s biggest private employer — </w:t>
      </w:r>
      <w:r w:rsidRPr="00A92B44">
        <w:rPr>
          <w:rStyle w:val="StyleUnderline"/>
        </w:rPr>
        <w:t>pays its workers less than a living wage, and crushes</w:t>
      </w:r>
      <w:r w:rsidRPr="00A92B44">
        <w:rPr>
          <w:sz w:val="12"/>
        </w:rPr>
        <w:t xml:space="preserve"> their </w:t>
      </w:r>
      <w:r w:rsidRPr="00A92B44">
        <w:rPr>
          <w:rStyle w:val="StyleUnderline"/>
        </w:rPr>
        <w:t>unions</w:t>
      </w:r>
      <w:r w:rsidRPr="00A92B44">
        <w:rPr>
          <w:sz w:val="12"/>
        </w:rPr>
        <w:t xml:space="preserve"> </w:t>
      </w:r>
      <w:r w:rsidRPr="00A92B44">
        <w:rPr>
          <w:sz w:val="12"/>
        </w:rPr>
        <w:lastRenderedPageBreak/>
        <w:t xml:space="preserve">when they try to organize. </w:t>
      </w:r>
      <w:r w:rsidRPr="00A92B44">
        <w:rPr>
          <w:rStyle w:val="StyleUnderline"/>
        </w:rPr>
        <w:t>In many communities, workers have few places other than Walmart to sell their labor</w:t>
      </w:r>
      <w:r w:rsidRPr="00A92B44">
        <w:rPr>
          <w:sz w:val="12"/>
        </w:rPr>
        <w:t>.</w:t>
      </w:r>
    </w:p>
    <w:p w14:paraId="7BBB34A9" w14:textId="77777777" w:rsidR="00140CDF" w:rsidRPr="00F254E1" w:rsidRDefault="00140CDF" w:rsidP="00140CDF">
      <w:pPr>
        <w:rPr>
          <w:sz w:val="12"/>
        </w:rPr>
      </w:pPr>
      <w:r w:rsidRPr="00F254E1">
        <w:rPr>
          <w:sz w:val="12"/>
        </w:rPr>
        <w:t>Monopoly power is very often brought to bear against the least advantaged in an already unequal society. Monopolistic meatpackers and farm operators subject their slaughterhouse workers, who are predominantly people of color, and their farm workers, who are predominantly immigrants, to exploitative labor conditions and stop them from forming unions to achieve better treatment. Monopoly, like the inequality it spurs, aggravates existing disparities.</w:t>
      </w:r>
    </w:p>
    <w:p w14:paraId="57E03D97" w14:textId="77777777" w:rsidR="00140CDF" w:rsidRDefault="00140CDF" w:rsidP="00140CDF">
      <w:pPr>
        <w:rPr>
          <w:sz w:val="12"/>
        </w:rPr>
      </w:pPr>
      <w:r w:rsidRPr="00F254E1">
        <w:rPr>
          <w:sz w:val="12"/>
        </w:rPr>
        <w:t>Worse this inequality of economic power also promotes greater inequality in our political system. The same big businesses and big investors that raise prices, lower wages, and exploit the disadvantaged are also some of the most powerful actors in America’s politics. Not only do they use their wealth to lobby lawmakers, fund academic researchers, and influence think tanks and policy experts, they also use their market power to pressure elected leaders, as when Aetna threatened to pull out of the Affordable Care Act exchanges unless the Obama administration approved its massive merger with Humana.</w:t>
      </w:r>
    </w:p>
    <w:p w14:paraId="50A7AFFB" w14:textId="77777777" w:rsidR="00140CDF" w:rsidRDefault="00140CDF" w:rsidP="00140CDF">
      <w:pPr>
        <w:pStyle w:val="Heading4"/>
      </w:pPr>
      <w:r>
        <w:t xml:space="preserve">Size is key- big companies drive </w:t>
      </w:r>
      <w:r w:rsidRPr="00296A3F">
        <w:rPr>
          <w:u w:val="single"/>
        </w:rPr>
        <w:t>massive wage declines</w:t>
      </w:r>
      <w:r>
        <w:t xml:space="preserve">- </w:t>
      </w:r>
      <w:r w:rsidRPr="00296A3F">
        <w:rPr>
          <w:u w:val="single"/>
        </w:rPr>
        <w:t>dozens of studies</w:t>
      </w:r>
      <w:r>
        <w:t xml:space="preserve"> confirm</w:t>
      </w:r>
    </w:p>
    <w:p w14:paraId="4C172020" w14:textId="77777777" w:rsidR="00140CDF" w:rsidRDefault="00140CDF" w:rsidP="00140CDF">
      <w:r w:rsidRPr="00255B3E">
        <w:rPr>
          <w:rStyle w:val="Style13ptBold"/>
        </w:rPr>
        <w:t>Tepper, 18</w:t>
      </w:r>
      <w:r w:rsidRPr="00255B3E">
        <w:t xml:space="preserve"> -- founder of Variant Perception, a macroeconomic research group </w:t>
      </w:r>
    </w:p>
    <w:p w14:paraId="2E3853B4" w14:textId="77777777" w:rsidR="00140CDF" w:rsidRDefault="00140CDF" w:rsidP="00140CDF">
      <w:r w:rsidRPr="00255B3E">
        <w:t>[Jonathan, and Denise Hearn, Head of Business Development at Variant Perception, "A Fast Way to Destroy An Economy: Let Monopolies Control it," E</w:t>
      </w:r>
      <w:r>
        <w:t>v</w:t>
      </w:r>
      <w:r w:rsidRPr="00255B3E">
        <w:t>onomics, 12-14-18, https://evonomics.com/monopolies-king-kong-hearn-tepper/, accessed 6-26-21]</w:t>
      </w:r>
    </w:p>
    <w:p w14:paraId="41EFDF55" w14:textId="77777777" w:rsidR="00140CDF" w:rsidRPr="00255B3E" w:rsidRDefault="00140CDF" w:rsidP="00140CDF"/>
    <w:p w14:paraId="2A578989" w14:textId="77777777" w:rsidR="00140CDF" w:rsidRDefault="00140CDF" w:rsidP="00140CDF">
      <w:pPr>
        <w:rPr>
          <w:rStyle w:val="StyleUnderline"/>
        </w:rPr>
      </w:pPr>
      <w:r w:rsidRPr="003910F4">
        <w:rPr>
          <w:rStyle w:val="StyleUnderline"/>
        </w:rPr>
        <w:t>Lower Wages and Greater Income Inequality</w:t>
      </w:r>
    </w:p>
    <w:p w14:paraId="7B441572" w14:textId="77777777" w:rsidR="00140CDF" w:rsidRDefault="00140CDF" w:rsidP="00140CDF">
      <w:pPr>
        <w:rPr>
          <w:rStyle w:val="StyleUnderline"/>
        </w:rPr>
      </w:pPr>
      <w:r w:rsidRPr="00255B3E">
        <w:rPr>
          <w:rStyle w:val="StyleUnderline"/>
        </w:rPr>
        <w:t>Almost all the focus in industrial concentration has been on profits</w:t>
      </w:r>
      <w:r w:rsidRPr="00296A3F">
        <w:rPr>
          <w:sz w:val="16"/>
        </w:rPr>
        <w:t xml:space="preserve">, productivity, and investment, </w:t>
      </w:r>
      <w:r w:rsidRPr="00255B3E">
        <w:rPr>
          <w:rStyle w:val="StyleUnderline"/>
        </w:rPr>
        <w:t xml:space="preserve">but the biggest impact has been on wages. </w:t>
      </w:r>
      <w:r w:rsidRPr="002D7343">
        <w:rPr>
          <w:rStyle w:val="StyleUnderline"/>
          <w:highlight w:val="yellow"/>
        </w:rPr>
        <w:t xml:space="preserve">Workers </w:t>
      </w:r>
      <w:r w:rsidRPr="00255B3E">
        <w:rPr>
          <w:rStyle w:val="StyleUnderline"/>
        </w:rPr>
        <w:t xml:space="preserve">have </w:t>
      </w:r>
      <w:r w:rsidRPr="002F59AB">
        <w:rPr>
          <w:rStyle w:val="StyleUnderline"/>
        </w:rPr>
        <w:t>systematically</w:t>
      </w:r>
      <w:r w:rsidRPr="002D7343">
        <w:rPr>
          <w:rStyle w:val="StyleUnderline"/>
          <w:highlight w:val="yellow"/>
        </w:rPr>
        <w:t xml:space="preserve"> lost power </w:t>
      </w:r>
      <w:r w:rsidRPr="00A92B44">
        <w:rPr>
          <w:rStyle w:val="StyleUnderline"/>
        </w:rPr>
        <w:t>versus large companies that now dominate</w:t>
      </w:r>
      <w:r w:rsidRPr="00255B3E">
        <w:rPr>
          <w:rStyle w:val="StyleUnderline"/>
        </w:rPr>
        <w:t xml:space="preserve"> industries.</w:t>
      </w:r>
    </w:p>
    <w:p w14:paraId="7DF7BDF5" w14:textId="77777777" w:rsidR="00140CDF" w:rsidRPr="00296A3F" w:rsidRDefault="00140CDF" w:rsidP="00140CDF">
      <w:pPr>
        <w:rPr>
          <w:sz w:val="16"/>
        </w:rPr>
      </w:pPr>
      <w:r w:rsidRPr="002D7343">
        <w:rPr>
          <w:rStyle w:val="Emphasis"/>
          <w:highlight w:val="yellow"/>
        </w:rPr>
        <w:t>Dozens of studies</w:t>
      </w:r>
      <w:r w:rsidRPr="00296A3F">
        <w:rPr>
          <w:sz w:val="16"/>
        </w:rPr>
        <w:t xml:space="preserve"> now </w:t>
      </w:r>
      <w:r w:rsidRPr="002D7343">
        <w:rPr>
          <w:rStyle w:val="StyleUnderline"/>
          <w:highlight w:val="yellow"/>
        </w:rPr>
        <w:t xml:space="preserve">document how </w:t>
      </w:r>
      <w:r w:rsidRPr="00255B3E">
        <w:rPr>
          <w:rStyle w:val="StyleUnderline"/>
        </w:rPr>
        <w:t xml:space="preserve">industrial </w:t>
      </w:r>
      <w:r w:rsidRPr="002D7343">
        <w:rPr>
          <w:rStyle w:val="Emphasis"/>
          <w:highlight w:val="yellow"/>
        </w:rPr>
        <w:t>concentration is driving</w:t>
      </w:r>
      <w:r w:rsidRPr="002D7343">
        <w:rPr>
          <w:rStyle w:val="StyleUnderline"/>
        </w:rPr>
        <w:t xml:space="preserve"> income </w:t>
      </w:r>
      <w:r w:rsidRPr="002D7343">
        <w:rPr>
          <w:rStyle w:val="Emphasis"/>
          <w:highlight w:val="yellow"/>
        </w:rPr>
        <w:t>inequality</w:t>
      </w:r>
      <w:r w:rsidRPr="00296A3F">
        <w:rPr>
          <w:sz w:val="16"/>
        </w:rPr>
        <w:t>. The smoking gun, however, has been missing. Researchers had the intuition but could not prove that monopsonies, particularly at the local level, affected consumer wages.</w:t>
      </w:r>
    </w:p>
    <w:p w14:paraId="243F5079" w14:textId="77777777" w:rsidR="00140CDF" w:rsidRPr="00296A3F" w:rsidRDefault="00140CDF" w:rsidP="00140CDF">
      <w:pPr>
        <w:rPr>
          <w:sz w:val="16"/>
        </w:rPr>
      </w:pPr>
      <w:r w:rsidRPr="00296A3F">
        <w:rPr>
          <w:sz w:val="16"/>
        </w:rPr>
        <w:t>In a monopoly, one company is the only seller and can hike prices as it likes. In a monopsony, one company is the only buyer and can pay whatever prices or wages it likes. For example, Amazon has become the monopsonist in the book industry, as the main buyer from publishers, and it sets the price at which books are sold. For some professions, one company can set wages.</w:t>
      </w:r>
    </w:p>
    <w:p w14:paraId="2BFEFE29" w14:textId="77777777" w:rsidR="00140CDF" w:rsidRPr="00296A3F" w:rsidRDefault="00140CDF" w:rsidP="00140CDF">
      <w:pPr>
        <w:rPr>
          <w:sz w:val="16"/>
        </w:rPr>
      </w:pPr>
      <w:r w:rsidRPr="00296A3F">
        <w:rPr>
          <w:sz w:val="16"/>
        </w:rPr>
        <w:t>Recently, economists have begun to look into the problem of labor market monopsony to find out just how bad the situation is.</w:t>
      </w:r>
    </w:p>
    <w:p w14:paraId="70693A51" w14:textId="77777777" w:rsidR="00140CDF" w:rsidRPr="00296A3F" w:rsidRDefault="00140CDF" w:rsidP="00140CDF">
      <w:pPr>
        <w:rPr>
          <w:sz w:val="16"/>
        </w:rPr>
      </w:pPr>
      <w:r w:rsidRPr="00255B3E">
        <w:rPr>
          <w:rStyle w:val="StyleUnderline"/>
        </w:rPr>
        <w:t>The evidence is depressing</w:t>
      </w:r>
      <w:r w:rsidRPr="00296A3F">
        <w:rPr>
          <w:sz w:val="16"/>
        </w:rPr>
        <w:t xml:space="preserve">. </w:t>
      </w:r>
      <w:r w:rsidRPr="002D7343">
        <w:rPr>
          <w:rStyle w:val="StyleUnderline"/>
          <w:highlight w:val="yellow"/>
        </w:rPr>
        <w:t>Economists</w:t>
      </w:r>
      <w:r w:rsidRPr="002D7343">
        <w:rPr>
          <w:sz w:val="16"/>
          <w:highlight w:val="yellow"/>
        </w:rPr>
        <w:t xml:space="preserve"> </w:t>
      </w:r>
      <w:r w:rsidRPr="00296A3F">
        <w:rPr>
          <w:sz w:val="16"/>
        </w:rPr>
        <w:t xml:space="preserve">Marshall </w:t>
      </w:r>
      <w:r w:rsidRPr="00255B3E">
        <w:rPr>
          <w:rStyle w:val="StyleUnderline"/>
        </w:rPr>
        <w:t>Steinbaum</w:t>
      </w:r>
      <w:r w:rsidRPr="00296A3F">
        <w:rPr>
          <w:sz w:val="16"/>
        </w:rPr>
        <w:t xml:space="preserve">, Ioana </w:t>
      </w:r>
      <w:r w:rsidRPr="00255B3E">
        <w:rPr>
          <w:rStyle w:val="StyleUnderline"/>
        </w:rPr>
        <w:t>Marinescu, and</w:t>
      </w:r>
      <w:r w:rsidRPr="00296A3F">
        <w:rPr>
          <w:sz w:val="16"/>
        </w:rPr>
        <w:t xml:space="preserve"> José </w:t>
      </w:r>
      <w:r w:rsidRPr="00255B3E">
        <w:rPr>
          <w:rStyle w:val="StyleUnderline"/>
        </w:rPr>
        <w:t>Azar</w:t>
      </w:r>
      <w:r w:rsidRPr="00296A3F">
        <w:rPr>
          <w:sz w:val="16"/>
        </w:rPr>
        <w:t xml:space="preserve"> looked at job markets across the United States to see how concentrated employers were. They </w:t>
      </w:r>
      <w:r w:rsidRPr="00255B3E">
        <w:rPr>
          <w:rStyle w:val="StyleUnderline"/>
        </w:rPr>
        <w:t>found that most commuting zones where workers would search for a job were highly concentrated, and this dragged down wages</w:t>
      </w:r>
      <w:r w:rsidRPr="00296A3F">
        <w:rPr>
          <w:sz w:val="16"/>
        </w:rPr>
        <w:t xml:space="preserve">. The results of wage decreases were extremely troubling. </w:t>
      </w:r>
      <w:r w:rsidRPr="00255B3E">
        <w:rPr>
          <w:rStyle w:val="StyleUnderline"/>
        </w:rPr>
        <w:t xml:space="preserve">They </w:t>
      </w:r>
      <w:r w:rsidRPr="002D7343">
        <w:rPr>
          <w:rStyle w:val="StyleUnderline"/>
          <w:highlight w:val="yellow"/>
        </w:rPr>
        <w:t xml:space="preserve">showed </w:t>
      </w:r>
      <w:r w:rsidRPr="00255B3E">
        <w:rPr>
          <w:rStyle w:val="StyleUnderline"/>
        </w:rPr>
        <w:t xml:space="preserve">that </w:t>
      </w:r>
      <w:r w:rsidRPr="00A92B44">
        <w:rPr>
          <w:rStyle w:val="StyleUnderline"/>
          <w:highlight w:val="yellow"/>
        </w:rPr>
        <w:t>going</w:t>
      </w:r>
      <w:r w:rsidRPr="00A92B44">
        <w:rPr>
          <w:rStyle w:val="StyleUnderline"/>
        </w:rPr>
        <w:t xml:space="preserve"> from a very competitive </w:t>
      </w:r>
      <w:r w:rsidRPr="002D7343">
        <w:rPr>
          <w:rStyle w:val="StyleUnderline"/>
          <w:highlight w:val="yellow"/>
        </w:rPr>
        <w:t>to</w:t>
      </w:r>
      <w:r w:rsidRPr="00255B3E">
        <w:rPr>
          <w:rStyle w:val="StyleUnderline"/>
        </w:rPr>
        <w:t xml:space="preserve"> </w:t>
      </w:r>
      <w:r w:rsidRPr="00A92B44">
        <w:rPr>
          <w:rStyle w:val="StyleUnderline"/>
          <w:highlight w:val="yellow"/>
        </w:rPr>
        <w:t>a</w:t>
      </w:r>
      <w:r w:rsidRPr="00255B3E">
        <w:rPr>
          <w:rStyle w:val="StyleUnderline"/>
        </w:rPr>
        <w:t xml:space="preserve"> highly </w:t>
      </w:r>
      <w:r w:rsidRPr="002D7343">
        <w:rPr>
          <w:rStyle w:val="StyleUnderline"/>
          <w:highlight w:val="yellow"/>
        </w:rPr>
        <w:t xml:space="preserve">concentrated job market is associated with a </w:t>
      </w:r>
      <w:r w:rsidRPr="00A92B44">
        <w:rPr>
          <w:rStyle w:val="Emphasis"/>
        </w:rPr>
        <w:t>15</w:t>
      </w:r>
      <w:r w:rsidRPr="002D7343">
        <w:rPr>
          <w:rStyle w:val="Emphasis"/>
          <w:highlight w:val="yellow"/>
        </w:rPr>
        <w:t>–25% decline in wages</w:t>
      </w:r>
      <w:r w:rsidRPr="00296A3F">
        <w:rPr>
          <w:sz w:val="16"/>
        </w:rPr>
        <w:t>.</w:t>
      </w:r>
    </w:p>
    <w:p w14:paraId="0FEF23F3" w14:textId="77777777" w:rsidR="00140CDF" w:rsidRPr="00296A3F" w:rsidRDefault="00140CDF" w:rsidP="00140CDF">
      <w:pPr>
        <w:rPr>
          <w:sz w:val="16"/>
        </w:rPr>
      </w:pPr>
      <w:r w:rsidRPr="00296A3F">
        <w:rPr>
          <w:sz w:val="16"/>
        </w:rPr>
        <w:t>The market for goods is national, while job searches happen locally. This helps explain why ideal, perfectly competitive markets are in fact a myth. Steinbaum’s study shows that this insight is correct. He and his colleagues note, “The most concentrated labor markets, and the ones where the effect of concentration on wages is largest, are the rural ones.”</w:t>
      </w:r>
    </w:p>
    <w:p w14:paraId="6442D1C1" w14:textId="77777777" w:rsidR="00140CDF" w:rsidRPr="00296A3F" w:rsidRDefault="00140CDF" w:rsidP="00140CDF">
      <w:pPr>
        <w:rPr>
          <w:sz w:val="16"/>
        </w:rPr>
      </w:pPr>
      <w:r w:rsidRPr="00296A3F">
        <w:rPr>
          <w:sz w:val="16"/>
        </w:rPr>
        <w:t>Companies can pressure workers in many ways to drive down pay. Economists Jason Furman and Alan Krueger have shown that many firms are able to suppress wages through monopsonistic behavior, such as collusion, noncompete agreements, and barring employees from class action lawsuits. In 2015, Jonathan Baker and Steven Salop identified market power as a likely contributor to the growth in US wealth inequality. Lina Khan and Sandeep Vaheesan have noted how monopoly pricing is a form of regressive taxation that turns the disposable income of the many into capital gains, dividends, and executive compensation for the few. “Evidence across a number of key industries in the United States indicates that excessive market power is a serious problem.”</w:t>
      </w:r>
    </w:p>
    <w:p w14:paraId="7275C6F5" w14:textId="77777777" w:rsidR="00140CDF" w:rsidRPr="00296A3F" w:rsidRDefault="00140CDF" w:rsidP="00140CDF">
      <w:pPr>
        <w:rPr>
          <w:sz w:val="16"/>
        </w:rPr>
      </w:pPr>
      <w:r w:rsidRPr="00296A3F">
        <w:rPr>
          <w:sz w:val="16"/>
        </w:rPr>
        <w:t xml:space="preserve">Some monopolies pay very well for the lucky few. Pay tends to increase with size of the firm. Professor Holger M. Mueller of New York University and his colleagues found that wage differences between high and low-skill jobs increase with firm size. They also demonstrated that </w:t>
      </w:r>
      <w:r w:rsidRPr="002D7343">
        <w:rPr>
          <w:rStyle w:val="StyleUnderline"/>
          <w:highlight w:val="yellow"/>
        </w:rPr>
        <w:t xml:space="preserve">there is a </w:t>
      </w:r>
      <w:r w:rsidRPr="002D7343">
        <w:rPr>
          <w:rStyle w:val="Emphasis"/>
          <w:highlight w:val="yellow"/>
        </w:rPr>
        <w:t>strong relation</w:t>
      </w:r>
      <w:r w:rsidRPr="002D7343">
        <w:rPr>
          <w:rStyle w:val="StyleUnderline"/>
          <w:highlight w:val="yellow"/>
        </w:rPr>
        <w:t xml:space="preserve"> between </w:t>
      </w:r>
      <w:r w:rsidRPr="00255B3E">
        <w:rPr>
          <w:rStyle w:val="StyleUnderline"/>
        </w:rPr>
        <w:t xml:space="preserve">the change in </w:t>
      </w:r>
      <w:r w:rsidRPr="002D7343">
        <w:rPr>
          <w:rStyle w:val="StyleUnderline"/>
          <w:highlight w:val="yellow"/>
        </w:rPr>
        <w:t>firm size and rising wage inequality</w:t>
      </w:r>
      <w:r w:rsidRPr="002D7343">
        <w:rPr>
          <w:sz w:val="16"/>
          <w:highlight w:val="yellow"/>
        </w:rPr>
        <w:t xml:space="preserve"> </w:t>
      </w:r>
      <w:r w:rsidRPr="00296A3F">
        <w:rPr>
          <w:sz w:val="16"/>
        </w:rPr>
        <w:t xml:space="preserve">for most developed countries. They note that </w:t>
      </w:r>
      <w:r w:rsidRPr="00255B3E">
        <w:rPr>
          <w:rStyle w:val="StyleUnderline"/>
        </w:rPr>
        <w:t>what many interpret as a broad move toward</w:t>
      </w:r>
      <w:r w:rsidRPr="00296A3F">
        <w:rPr>
          <w:sz w:val="16"/>
        </w:rPr>
        <w:t xml:space="preserve"> more </w:t>
      </w:r>
      <w:r w:rsidRPr="00255B3E">
        <w:rPr>
          <w:rStyle w:val="StyleUnderline"/>
        </w:rPr>
        <w:lastRenderedPageBreak/>
        <w:t>wage inequality may be driven by an increase in employment by the largest firms in the economy</w:t>
      </w:r>
      <w:r w:rsidRPr="00296A3F">
        <w:rPr>
          <w:sz w:val="16"/>
        </w:rPr>
        <w:t>.</w:t>
      </w:r>
    </w:p>
    <w:p w14:paraId="2B5E89C9" w14:textId="77777777" w:rsidR="00140CDF" w:rsidRDefault="00140CDF" w:rsidP="00140CDF">
      <w:r w:rsidRPr="00255B3E">
        <w:rPr>
          <w:rStyle w:val="StyleUnderline"/>
        </w:rPr>
        <w:t>The trend toward larger companies is driving a wedge between the few at the top dominant companies who are paid spectacularly well and the majority of Americans whose wages are stagnant</w:t>
      </w:r>
      <w:r w:rsidRPr="00296A3F">
        <w:rPr>
          <w:sz w:val="16"/>
        </w:rPr>
        <w:t xml:space="preserve">. Economist David Autor and his colleagues concluded in a recent paper that </w:t>
      </w:r>
      <w:r w:rsidRPr="00255B3E">
        <w:rPr>
          <w:rStyle w:val="StyleUnderline"/>
        </w:rPr>
        <w:t>the rise of “superstar” firms with high profits and relatively small workforces has contributed to the shrinkage in workers’ share of national income</w:t>
      </w:r>
      <w:r w:rsidRPr="00296A3F">
        <w:rPr>
          <w:sz w:val="16"/>
        </w:rPr>
        <w:t xml:space="preserve"> and a corresponding increase in the share of profits.</w:t>
      </w:r>
    </w:p>
    <w:p w14:paraId="64D8A355" w14:textId="77777777" w:rsidR="00140CDF" w:rsidRPr="00B3419F" w:rsidRDefault="00140CDF" w:rsidP="00140CDF">
      <w:pPr>
        <w:pStyle w:val="Heading4"/>
      </w:pPr>
      <w:r>
        <w:t xml:space="preserve">The </w:t>
      </w:r>
      <w:r w:rsidRPr="006371C5">
        <w:rPr>
          <w:u w:val="single"/>
        </w:rPr>
        <w:t xml:space="preserve">wage effect </w:t>
      </w:r>
      <w:r>
        <w:t xml:space="preserve"> explains substantial inequality- </w:t>
      </w:r>
      <w:r w:rsidRPr="006371C5">
        <w:rPr>
          <w:u w:val="single"/>
        </w:rPr>
        <w:t>economic multipliers</w:t>
      </w:r>
      <w:r>
        <w:t xml:space="preserve">. It’s </w:t>
      </w:r>
      <w:r w:rsidRPr="00B3419F">
        <w:rPr>
          <w:u w:val="single"/>
        </w:rPr>
        <w:t>reverse causal</w:t>
      </w:r>
      <w:r>
        <w:t xml:space="preserve">- applying antitrust solves </w:t>
      </w:r>
    </w:p>
    <w:p w14:paraId="65FEE060" w14:textId="77777777" w:rsidR="00140CDF" w:rsidRDefault="00140CDF" w:rsidP="00140CDF">
      <w:r w:rsidRPr="0007008F">
        <w:rPr>
          <w:rStyle w:val="Style13ptBold"/>
        </w:rPr>
        <w:t>Manduca, 19</w:t>
      </w:r>
      <w:r>
        <w:t xml:space="preserve"> -- </w:t>
      </w:r>
      <w:r w:rsidRPr="0007008F">
        <w:t>University of Michigan sociology professor</w:t>
      </w:r>
    </w:p>
    <w:p w14:paraId="7DF29D4F" w14:textId="77777777" w:rsidR="00140CDF" w:rsidRDefault="00140CDF" w:rsidP="00140CDF">
      <w:r>
        <w:t xml:space="preserve">[Robert, “Antitrust Enforcement as Federal Policy to Reduce Regional Economic Disparities,” 2019, </w:t>
      </w:r>
      <w:hyperlink r:id="rId9" w:history="1">
        <w:r w:rsidRPr="006A0DC0">
          <w:rPr>
            <w:rStyle w:val="Hyperlink"/>
          </w:rPr>
          <w:t>https://journals.sagepub.com/doi/full/10.1177/0002716219868141</w:t>
        </w:r>
      </w:hyperlink>
      <w:r>
        <w:t>, accessed 6-26-21]</w:t>
      </w:r>
    </w:p>
    <w:p w14:paraId="5F89E91E" w14:textId="77777777" w:rsidR="00140CDF" w:rsidRPr="0007008F" w:rsidRDefault="00140CDF" w:rsidP="00140CDF"/>
    <w:p w14:paraId="48C102D5" w14:textId="77777777" w:rsidR="00140CDF" w:rsidRPr="00B3419F" w:rsidRDefault="00140CDF" w:rsidP="00140CDF">
      <w:pPr>
        <w:rPr>
          <w:sz w:val="16"/>
        </w:rPr>
      </w:pPr>
      <w:r w:rsidRPr="006371C5">
        <w:rPr>
          <w:sz w:val="16"/>
        </w:rPr>
        <w:t xml:space="preserve">An increasing number of scholars and policy-makers recognize that many </w:t>
      </w:r>
      <w:r w:rsidRPr="00B3419F">
        <w:rPr>
          <w:rStyle w:val="StyleUnderline"/>
        </w:rPr>
        <w:t>American companies have gotten too big</w:t>
      </w:r>
      <w:r w:rsidRPr="00B3419F">
        <w:rPr>
          <w:sz w:val="16"/>
        </w:rPr>
        <w:t xml:space="preserve"> (Wu 2018). In industry after industry, the major players have consolidated until only a handful of firms control the large majority of the market. Some conglomerates, most infamously Amazon.com, have attained dominant positions in multiple markets simultaneously, and adeptly use their position in one market as leverage over competitors in another (Khan 2017).</w:t>
      </w:r>
    </w:p>
    <w:p w14:paraId="2F96848A" w14:textId="77777777" w:rsidR="00140CDF" w:rsidRPr="006371C5" w:rsidRDefault="00140CDF" w:rsidP="00140CDF">
      <w:pPr>
        <w:rPr>
          <w:sz w:val="16"/>
        </w:rPr>
      </w:pPr>
      <w:r w:rsidRPr="00B3419F">
        <w:rPr>
          <w:rStyle w:val="StyleUnderline"/>
        </w:rPr>
        <w:t>The result</w:t>
      </w:r>
      <w:r w:rsidRPr="00B3419F">
        <w:rPr>
          <w:sz w:val="16"/>
        </w:rPr>
        <w:t xml:space="preserve"> of this consolidation </w:t>
      </w:r>
      <w:r w:rsidRPr="00B3419F">
        <w:rPr>
          <w:rStyle w:val="StyleUnderline"/>
        </w:rPr>
        <w:t>has been a rise in economic inequality</w:t>
      </w:r>
      <w:r w:rsidRPr="00B3419F">
        <w:rPr>
          <w:sz w:val="16"/>
        </w:rPr>
        <w:t>. At the most</w:t>
      </w:r>
      <w:r w:rsidRPr="006371C5">
        <w:rPr>
          <w:sz w:val="16"/>
        </w:rPr>
        <w:t xml:space="preserve"> fundamental level</w:t>
      </w:r>
      <w:r w:rsidRPr="002F59AB">
        <w:rPr>
          <w:sz w:val="16"/>
        </w:rPr>
        <w:t xml:space="preserve">, </w:t>
      </w:r>
      <w:r w:rsidRPr="002F59AB">
        <w:rPr>
          <w:rStyle w:val="StyleUnderline"/>
        </w:rPr>
        <w:t>when a firm acquires a competitor, it reduces the number of alternatives available to its employees</w:t>
      </w:r>
      <w:r w:rsidRPr="002F59AB">
        <w:rPr>
          <w:sz w:val="16"/>
        </w:rPr>
        <w:t xml:space="preserve">, customers, and suppliers, </w:t>
      </w:r>
      <w:r w:rsidRPr="002F59AB">
        <w:rPr>
          <w:rStyle w:val="StyleUnderline"/>
        </w:rPr>
        <w:t>incre</w:t>
      </w:r>
      <w:r w:rsidRPr="00B754C2">
        <w:rPr>
          <w:rStyle w:val="StyleUnderline"/>
        </w:rPr>
        <w:t>asing its power over anyone who interacts with it</w:t>
      </w:r>
      <w:r w:rsidRPr="006371C5">
        <w:rPr>
          <w:sz w:val="16"/>
        </w:rPr>
        <w:t xml:space="preserve"> (Emerson 1962; Coleman 1982). </w:t>
      </w:r>
      <w:r w:rsidRPr="00A92B44">
        <w:rPr>
          <w:rStyle w:val="StyleUnderline"/>
        </w:rPr>
        <w:t>As a result</w:t>
      </w:r>
      <w:r w:rsidRPr="00B3419F">
        <w:rPr>
          <w:rStyle w:val="StyleUnderline"/>
          <w:highlight w:val="yellow"/>
        </w:rPr>
        <w:t xml:space="preserve">, firms in concentrated markets </w:t>
      </w:r>
      <w:r w:rsidRPr="00B754C2">
        <w:rPr>
          <w:rStyle w:val="StyleUnderline"/>
        </w:rPr>
        <w:t xml:space="preserve">are able to </w:t>
      </w:r>
      <w:r w:rsidRPr="00B3419F">
        <w:rPr>
          <w:rStyle w:val="Emphasis"/>
          <w:highlight w:val="yellow"/>
        </w:rPr>
        <w:t>hold down wages</w:t>
      </w:r>
      <w:r w:rsidRPr="006371C5">
        <w:rPr>
          <w:sz w:val="16"/>
        </w:rPr>
        <w:t xml:space="preserve"> (Wihners 2018; Azar et al. 2018). </w:t>
      </w:r>
      <w:r w:rsidRPr="00A92B44">
        <w:rPr>
          <w:rStyle w:val="StyleUnderline"/>
        </w:rPr>
        <w:t xml:space="preserve">This is a </w:t>
      </w:r>
      <w:r w:rsidRPr="00A92B44">
        <w:rPr>
          <w:rStyle w:val="Emphasis"/>
        </w:rPr>
        <w:t>core reason</w:t>
      </w:r>
      <w:r w:rsidRPr="00A92B44">
        <w:rPr>
          <w:rStyle w:val="StyleUnderline"/>
        </w:rPr>
        <w:t xml:space="preserve"> that the share of national income going to labor has declined</w:t>
      </w:r>
      <w:r w:rsidRPr="00A92B44">
        <w:rPr>
          <w:sz w:val="16"/>
        </w:rPr>
        <w:t xml:space="preserve"> by 6 percentage points since 1980 (Autor et al. 2017; Barkai 2016).</w:t>
      </w:r>
    </w:p>
    <w:p w14:paraId="3C676FD6" w14:textId="77777777" w:rsidR="00140CDF" w:rsidRPr="006371C5" w:rsidRDefault="00140CDF" w:rsidP="00140CDF">
      <w:pPr>
        <w:rPr>
          <w:sz w:val="16"/>
        </w:rPr>
      </w:pPr>
      <w:r w:rsidRPr="00A92B44">
        <w:rPr>
          <w:rStyle w:val="StyleUnderline"/>
        </w:rPr>
        <w:t>The negative</w:t>
      </w:r>
      <w:r w:rsidRPr="00B754C2">
        <w:rPr>
          <w:rStyle w:val="StyleUnderline"/>
        </w:rPr>
        <w:t xml:space="preserve"> </w:t>
      </w:r>
      <w:r w:rsidRPr="00B3419F">
        <w:rPr>
          <w:rStyle w:val="StyleUnderline"/>
          <w:highlight w:val="yellow"/>
        </w:rPr>
        <w:t xml:space="preserve">consequences </w:t>
      </w:r>
      <w:r w:rsidRPr="00B754C2">
        <w:rPr>
          <w:rStyle w:val="StyleUnderline"/>
        </w:rPr>
        <w:t xml:space="preserve">of market concentration for regional economies </w:t>
      </w:r>
      <w:r w:rsidRPr="00B3419F">
        <w:rPr>
          <w:rStyle w:val="StyleUnderline"/>
          <w:highlight w:val="yellow"/>
        </w:rPr>
        <w:t xml:space="preserve">are </w:t>
      </w:r>
      <w:r w:rsidRPr="00B3419F">
        <w:rPr>
          <w:rStyle w:val="StyleUnderline"/>
        </w:rPr>
        <w:t xml:space="preserve">particularly </w:t>
      </w:r>
      <w:r w:rsidRPr="00B3419F">
        <w:rPr>
          <w:rStyle w:val="Emphasis"/>
          <w:highlight w:val="yellow"/>
        </w:rPr>
        <w:t>severe</w:t>
      </w:r>
      <w:r w:rsidRPr="00B3419F">
        <w:rPr>
          <w:sz w:val="16"/>
          <w:highlight w:val="yellow"/>
        </w:rPr>
        <w:t xml:space="preserve"> </w:t>
      </w:r>
      <w:r w:rsidRPr="006371C5">
        <w:rPr>
          <w:sz w:val="16"/>
        </w:rPr>
        <w:t xml:space="preserve">(Salerno 2017). The </w:t>
      </w:r>
      <w:r w:rsidRPr="00B754C2">
        <w:rPr>
          <w:rStyle w:val="StyleUnderline"/>
        </w:rPr>
        <w:t xml:space="preserve">waves of </w:t>
      </w:r>
      <w:r w:rsidRPr="00B3419F">
        <w:rPr>
          <w:rStyle w:val="StyleUnderline"/>
          <w:highlight w:val="yellow"/>
        </w:rPr>
        <w:t>corporate consolidation</w:t>
      </w:r>
      <w:r w:rsidRPr="00B3419F">
        <w:rPr>
          <w:sz w:val="16"/>
          <w:highlight w:val="yellow"/>
        </w:rPr>
        <w:t xml:space="preserve"> </w:t>
      </w:r>
      <w:r w:rsidRPr="006371C5">
        <w:rPr>
          <w:sz w:val="16"/>
        </w:rPr>
        <w:t xml:space="preserve">over the past four decades have </w:t>
      </w:r>
      <w:r w:rsidRPr="00B3419F">
        <w:rPr>
          <w:rStyle w:val="StyleUnderline"/>
          <w:highlight w:val="yellow"/>
        </w:rPr>
        <w:t xml:space="preserve">deprived </w:t>
      </w:r>
      <w:r w:rsidRPr="00B754C2">
        <w:rPr>
          <w:rStyle w:val="StyleUnderline"/>
        </w:rPr>
        <w:t xml:space="preserve">many </w:t>
      </w:r>
      <w:r w:rsidRPr="00B3419F">
        <w:rPr>
          <w:rStyle w:val="StyleUnderline"/>
          <w:highlight w:val="yellow"/>
        </w:rPr>
        <w:t xml:space="preserve">cities </w:t>
      </w:r>
      <w:r w:rsidRPr="00B754C2">
        <w:rPr>
          <w:rStyle w:val="StyleUnderline"/>
        </w:rPr>
        <w:t xml:space="preserve">and towns </w:t>
      </w:r>
      <w:r w:rsidRPr="00B3419F">
        <w:rPr>
          <w:rStyle w:val="StyleUnderline"/>
          <w:highlight w:val="yellow"/>
        </w:rPr>
        <w:t xml:space="preserve">of </w:t>
      </w:r>
      <w:r w:rsidRPr="00B754C2">
        <w:rPr>
          <w:rStyle w:val="StyleUnderline"/>
        </w:rPr>
        <w:t xml:space="preserve">the </w:t>
      </w:r>
      <w:r w:rsidRPr="00A92B44">
        <w:rPr>
          <w:rStyle w:val="StyleUnderline"/>
        </w:rPr>
        <w:t>corporate</w:t>
      </w:r>
      <w:r w:rsidRPr="00B3419F">
        <w:rPr>
          <w:rStyle w:val="StyleUnderline"/>
          <w:highlight w:val="yellow"/>
        </w:rPr>
        <w:t xml:space="preserve"> headquarters and local businesses that used to </w:t>
      </w:r>
      <w:r w:rsidRPr="00A92B44">
        <w:rPr>
          <w:rStyle w:val="StyleUnderline"/>
        </w:rPr>
        <w:t>be a</w:t>
      </w:r>
      <w:r w:rsidRPr="00B3419F">
        <w:rPr>
          <w:rStyle w:val="StyleUnderline"/>
          <w:highlight w:val="yellow"/>
        </w:rPr>
        <w:t xml:space="preserve"> source </w:t>
      </w:r>
      <w:r w:rsidRPr="00A92B44">
        <w:rPr>
          <w:rStyle w:val="StyleUnderline"/>
        </w:rPr>
        <w:t>of</w:t>
      </w:r>
      <w:r w:rsidRPr="00B3419F">
        <w:rPr>
          <w:rStyle w:val="StyleUnderline"/>
          <w:highlight w:val="yellow"/>
        </w:rPr>
        <w:t xml:space="preserve"> </w:t>
      </w:r>
      <w:r w:rsidRPr="00B3419F">
        <w:rPr>
          <w:rStyle w:val="Emphasis"/>
          <w:highlight w:val="yellow"/>
        </w:rPr>
        <w:t>high paying jobs</w:t>
      </w:r>
      <w:r w:rsidRPr="00B3419F">
        <w:rPr>
          <w:sz w:val="16"/>
          <w:highlight w:val="yellow"/>
        </w:rPr>
        <w:t xml:space="preserve"> </w:t>
      </w:r>
      <w:r w:rsidRPr="006371C5">
        <w:rPr>
          <w:sz w:val="16"/>
        </w:rPr>
        <w:t xml:space="preserve">and demand for professional business services (Longman 2015). </w:t>
      </w:r>
      <w:r w:rsidRPr="00A92B44">
        <w:rPr>
          <w:rStyle w:val="StyleUnderline"/>
        </w:rPr>
        <w:t xml:space="preserve">The loss of these high paying jobs is amplified by </w:t>
      </w:r>
      <w:r w:rsidRPr="00A92B44">
        <w:rPr>
          <w:rStyle w:val="Emphasis"/>
        </w:rPr>
        <w:t>economic multipliers</w:t>
      </w:r>
      <w:r w:rsidRPr="00A92B44">
        <w:rPr>
          <w:rStyle w:val="StyleUnderline"/>
        </w:rPr>
        <w:t xml:space="preserve">: the local spending of each accountant or lawyer may support two or three restauranteurs or gas station attendants. </w:t>
      </w:r>
      <w:r w:rsidRPr="00A92B44">
        <w:rPr>
          <w:sz w:val="16"/>
        </w:rPr>
        <w:t>Beyond</w:t>
      </w:r>
      <w:r w:rsidRPr="006371C5">
        <w:rPr>
          <w:sz w:val="16"/>
        </w:rPr>
        <w:t xml:space="preserve"> strictly economic effects, local business owners are often a key source of charitable donations, a role that absentee owners do not continue at the same levels (Branell 2006). More broadly, local business ownership is a strong predictor of community and civic health on a number of indicators (Tolbert et al. 2002; Tolbert, Lyson, and Irwin 1998).</w:t>
      </w:r>
    </w:p>
    <w:p w14:paraId="673A2614" w14:textId="77777777" w:rsidR="00140CDF" w:rsidRPr="006371C5" w:rsidRDefault="00140CDF" w:rsidP="00140CDF">
      <w:pPr>
        <w:rPr>
          <w:sz w:val="16"/>
        </w:rPr>
      </w:pPr>
      <w:r w:rsidRPr="00B754C2">
        <w:rPr>
          <w:rStyle w:val="StyleUnderline"/>
        </w:rPr>
        <w:t>For rural areas, often dominated by a small number of employers or industries, the consequences of consolidation have been particularly severe</w:t>
      </w:r>
      <w:r w:rsidRPr="006371C5">
        <w:rPr>
          <w:sz w:val="16"/>
        </w:rPr>
        <w:t xml:space="preserve">. </w:t>
      </w:r>
      <w:r w:rsidRPr="00B754C2">
        <w:rPr>
          <w:rStyle w:val="StyleUnderline"/>
        </w:rPr>
        <w:t>Consider ag</w:t>
      </w:r>
      <w:r w:rsidRPr="006371C5">
        <w:rPr>
          <w:sz w:val="16"/>
        </w:rPr>
        <w:t xml:space="preserve">riculture. In the 1980s, 37% of every dollar consumers spent on food ended up with the farmer who produced it. Today, the farmer receives less than 15% (Kelloway 2019). </w:t>
      </w:r>
      <w:r w:rsidRPr="00B754C2">
        <w:rPr>
          <w:rStyle w:val="StyleUnderline"/>
        </w:rPr>
        <w:t>Taking economic multipliers into account</w:t>
      </w:r>
      <w:r w:rsidRPr="006371C5">
        <w:rPr>
          <w:sz w:val="16"/>
        </w:rPr>
        <w:t xml:space="preserve">— </w:t>
      </w:r>
      <w:r w:rsidRPr="00B3419F">
        <w:rPr>
          <w:rStyle w:val="StyleUnderline"/>
        </w:rPr>
        <w:t>ag</w:t>
      </w:r>
      <w:r w:rsidRPr="00B3419F">
        <w:rPr>
          <w:sz w:val="16"/>
        </w:rPr>
        <w:t xml:space="preserve">riculture </w:t>
      </w:r>
      <w:r w:rsidRPr="00B3419F">
        <w:rPr>
          <w:rStyle w:val="StyleUnderline"/>
        </w:rPr>
        <w:t>often forms the economic base of rural areas</w:t>
      </w:r>
      <w:r w:rsidRPr="00B3419F">
        <w:rPr>
          <w:sz w:val="16"/>
        </w:rPr>
        <w:t>—</w:t>
      </w:r>
      <w:r w:rsidRPr="00A92B44">
        <w:rPr>
          <w:rStyle w:val="Emphasis"/>
        </w:rPr>
        <w:t>that</w:t>
      </w:r>
      <w:r w:rsidRPr="00A92B44">
        <w:rPr>
          <w:rStyle w:val="StyleUnderline"/>
        </w:rPr>
        <w:t xml:space="preserve"> change </w:t>
      </w:r>
      <w:r w:rsidRPr="00A92B44">
        <w:rPr>
          <w:rStyle w:val="Emphasis"/>
        </w:rPr>
        <w:t>alone can plausibly account for a substantial portion of rural America’s struggles</w:t>
      </w:r>
      <w:r w:rsidRPr="00A92B44">
        <w:rPr>
          <w:sz w:val="16"/>
        </w:rPr>
        <w:t xml:space="preserve">. </w:t>
      </w:r>
      <w:r w:rsidRPr="00A92B44">
        <w:rPr>
          <w:rStyle w:val="StyleUnderline"/>
        </w:rPr>
        <w:t>It has come largely because of consolidation</w:t>
      </w:r>
      <w:r w:rsidRPr="006371C5">
        <w:rPr>
          <w:sz w:val="16"/>
        </w:rPr>
        <w:t xml:space="preserve"> in both the buyers and suppliers to fanners. </w:t>
      </w:r>
      <w:r w:rsidRPr="00B754C2">
        <w:rPr>
          <w:rStyle w:val="StyleUnderline"/>
        </w:rPr>
        <w:t>Where there used to be dozens of seed companies, now there are just three</w:t>
      </w:r>
      <w:r w:rsidRPr="006371C5">
        <w:rPr>
          <w:sz w:val="16"/>
        </w:rPr>
        <w:t xml:space="preserve"> (Charles 2016). </w:t>
      </w:r>
      <w:r w:rsidRPr="00B754C2">
        <w:rPr>
          <w:rStyle w:val="StyleUnderline"/>
        </w:rPr>
        <w:t>Prices for seed have risen accordingly</w:t>
      </w:r>
      <w:r w:rsidRPr="006371C5">
        <w:rPr>
          <w:sz w:val="16"/>
        </w:rPr>
        <w:t xml:space="preserve">. And where there were once many buyers for farm products, now there are just a handful: in meatpacking, for instance, four companies control 85% of the market for beef (Leonard 2014). </w:t>
      </w:r>
      <w:r w:rsidRPr="00B754C2">
        <w:rPr>
          <w:rStyle w:val="StyleUnderline"/>
        </w:rPr>
        <w:t xml:space="preserve">This </w:t>
      </w:r>
      <w:r w:rsidRPr="00B3419F">
        <w:rPr>
          <w:rStyle w:val="StyleUnderline"/>
          <w:highlight w:val="yellow"/>
        </w:rPr>
        <w:t xml:space="preserve">consolidation was a </w:t>
      </w:r>
      <w:r w:rsidRPr="00B3419F">
        <w:rPr>
          <w:rStyle w:val="Emphasis"/>
          <w:highlight w:val="yellow"/>
        </w:rPr>
        <w:t>direct result</w:t>
      </w:r>
      <w:r w:rsidRPr="00B3419F">
        <w:rPr>
          <w:rStyle w:val="StyleUnderline"/>
          <w:highlight w:val="yellow"/>
        </w:rPr>
        <w:t xml:space="preserve"> of changes to</w:t>
      </w:r>
      <w:r w:rsidRPr="00B3419F">
        <w:rPr>
          <w:sz w:val="16"/>
          <w:highlight w:val="yellow"/>
        </w:rPr>
        <w:t xml:space="preserve"> </w:t>
      </w:r>
      <w:r w:rsidRPr="006371C5">
        <w:rPr>
          <w:sz w:val="16"/>
        </w:rPr>
        <w:t xml:space="preserve">the interpretation of </w:t>
      </w:r>
      <w:r w:rsidRPr="00B3419F">
        <w:rPr>
          <w:rStyle w:val="Emphasis"/>
          <w:highlight w:val="yellow"/>
        </w:rPr>
        <w:t>antitrust law</w:t>
      </w:r>
      <w:r w:rsidRPr="00B3419F">
        <w:rPr>
          <w:rStyle w:val="StyleUnderline"/>
          <w:highlight w:val="yellow"/>
        </w:rPr>
        <w:t xml:space="preserve">, and </w:t>
      </w:r>
      <w:r w:rsidRPr="00B3419F">
        <w:rPr>
          <w:rStyle w:val="Emphasis"/>
          <w:highlight w:val="yellow"/>
        </w:rPr>
        <w:t>could be reversed through updated policy</w:t>
      </w:r>
      <w:r w:rsidRPr="006371C5">
        <w:rPr>
          <w:sz w:val="16"/>
        </w:rPr>
        <w:t xml:space="preserve">. </w:t>
      </w:r>
    </w:p>
    <w:p w14:paraId="3CD3B617" w14:textId="77777777" w:rsidR="00140CDF" w:rsidRPr="006371C5" w:rsidRDefault="00140CDF" w:rsidP="00140CDF">
      <w:pPr>
        <w:rPr>
          <w:sz w:val="16"/>
        </w:rPr>
      </w:pPr>
      <w:r w:rsidRPr="00B754C2">
        <w:rPr>
          <w:rStyle w:val="StyleUnderline"/>
        </w:rPr>
        <w:lastRenderedPageBreak/>
        <w:t>Ag</w:t>
      </w:r>
      <w:r w:rsidRPr="006371C5">
        <w:rPr>
          <w:sz w:val="16"/>
        </w:rPr>
        <w:t xml:space="preserve">riculture </w:t>
      </w:r>
      <w:r w:rsidRPr="00B754C2">
        <w:rPr>
          <w:rStyle w:val="StyleUnderline"/>
        </w:rPr>
        <w:t>is just one sector where the results of consolidation have been especially pernicious for regional economies. Another</w:t>
      </w:r>
      <w:r w:rsidRPr="006371C5">
        <w:rPr>
          <w:sz w:val="16"/>
        </w:rPr>
        <w:t xml:space="preserve"> example </w:t>
      </w:r>
      <w:r w:rsidRPr="00B754C2">
        <w:rPr>
          <w:rStyle w:val="StyleUnderline"/>
        </w:rPr>
        <w:t>is air travel</w:t>
      </w:r>
      <w:r w:rsidRPr="006371C5">
        <w:rPr>
          <w:sz w:val="16"/>
        </w:rPr>
        <w:t xml:space="preserve">, which has been felt most noticeably by midsize cities. </w:t>
      </w:r>
      <w:r w:rsidRPr="00B754C2">
        <w:rPr>
          <w:rStyle w:val="StyleUnderline"/>
        </w:rPr>
        <w:t xml:space="preserve">The number of major airlines has fallen steadily </w:t>
      </w:r>
      <w:r w:rsidRPr="006371C5">
        <w:rPr>
          <w:sz w:val="16"/>
        </w:rPr>
        <w:t xml:space="preserve">since deregulation in the 1970s, from more than twenty to just four as of this writing. </w:t>
      </w:r>
      <w:r w:rsidRPr="00B754C2">
        <w:rPr>
          <w:rStyle w:val="StyleUnderline"/>
        </w:rPr>
        <w:t>As a result of consolidation, ai</w:t>
      </w:r>
      <w:r>
        <w:rPr>
          <w:rStyle w:val="StyleUnderline"/>
        </w:rPr>
        <w:t>r-</w:t>
      </w:r>
      <w:r w:rsidRPr="00B754C2">
        <w:rPr>
          <w:rStyle w:val="StyleUnderline"/>
        </w:rPr>
        <w:t>service has become more concentrated in major cities, with connectivity to s</w:t>
      </w:r>
      <w:r>
        <w:rPr>
          <w:rStyle w:val="StyleUnderline"/>
        </w:rPr>
        <w:t>mall and midsize airports drop</w:t>
      </w:r>
      <w:r w:rsidRPr="00B754C2">
        <w:rPr>
          <w:rStyle w:val="StyleUnderline"/>
        </w:rPr>
        <w:t>ping substantially</w:t>
      </w:r>
      <w:r w:rsidRPr="006371C5">
        <w:rPr>
          <w:sz w:val="16"/>
        </w:rPr>
        <w:t xml:space="preserve"> since 2007 (Wittman and Swelbar 2014</w:t>
      </w:r>
      <w:r w:rsidRPr="00B754C2">
        <w:rPr>
          <w:rStyle w:val="StyleUnderline"/>
        </w:rPr>
        <w:t>). The lack of convenient air service is a major constraint on cities' economic competitiveness and</w:t>
      </w:r>
      <w:r w:rsidRPr="006371C5">
        <w:rPr>
          <w:sz w:val="16"/>
        </w:rPr>
        <w:t xml:space="preserve"> is </w:t>
      </w:r>
      <w:r w:rsidRPr="00B754C2">
        <w:rPr>
          <w:rStyle w:val="StyleUnderline"/>
        </w:rPr>
        <w:t>often cited as a reason</w:t>
      </w:r>
      <w:r w:rsidRPr="006371C5">
        <w:rPr>
          <w:sz w:val="16"/>
        </w:rPr>
        <w:t xml:space="preserve"> that </w:t>
      </w:r>
      <w:r w:rsidRPr="00B754C2">
        <w:rPr>
          <w:rStyle w:val="StyleUnderline"/>
        </w:rPr>
        <w:t>corporate headquarters leave smaller cities and towns</w:t>
      </w:r>
      <w:r w:rsidRPr="006371C5">
        <w:rPr>
          <w:sz w:val="16"/>
        </w:rPr>
        <w:t xml:space="preserve"> (Longman and Khan 2012).</w:t>
      </w:r>
    </w:p>
    <w:p w14:paraId="20FD6E9E" w14:textId="77777777" w:rsidR="00140CDF" w:rsidRDefault="00140CDF" w:rsidP="00140CDF">
      <w:r w:rsidRPr="00B754C2">
        <w:rPr>
          <w:rStyle w:val="StyleUnderline"/>
        </w:rPr>
        <w:t xml:space="preserve">The </w:t>
      </w:r>
      <w:r w:rsidRPr="00B3419F">
        <w:rPr>
          <w:rStyle w:val="StyleUnderline"/>
          <w:highlight w:val="yellow"/>
        </w:rPr>
        <w:t xml:space="preserve">lack of </w:t>
      </w:r>
      <w:r w:rsidRPr="00B754C2">
        <w:rPr>
          <w:rStyle w:val="StyleUnderline"/>
        </w:rPr>
        <w:t xml:space="preserve">effective </w:t>
      </w:r>
      <w:r w:rsidRPr="00B3419F">
        <w:rPr>
          <w:rStyle w:val="StyleUnderline"/>
          <w:highlight w:val="yellow"/>
        </w:rPr>
        <w:t>antitrust enforcement</w:t>
      </w:r>
      <w:r w:rsidRPr="00B3419F">
        <w:rPr>
          <w:sz w:val="16"/>
          <w:highlight w:val="yellow"/>
        </w:rPr>
        <w:t xml:space="preserve"> </w:t>
      </w:r>
      <w:r w:rsidRPr="006371C5">
        <w:rPr>
          <w:sz w:val="16"/>
        </w:rPr>
        <w:t xml:space="preserve">over the past 40 years </w:t>
      </w:r>
      <w:r w:rsidRPr="00B3419F">
        <w:rPr>
          <w:rStyle w:val="StyleUnderline"/>
          <w:highlight w:val="yellow"/>
        </w:rPr>
        <w:t xml:space="preserve">has been a </w:t>
      </w:r>
      <w:r w:rsidRPr="00B3419F">
        <w:rPr>
          <w:rStyle w:val="Emphasis"/>
          <w:highlight w:val="yellow"/>
        </w:rPr>
        <w:t>major contributor to economic stagnation</w:t>
      </w:r>
      <w:r w:rsidRPr="00B754C2">
        <w:rPr>
          <w:rStyle w:val="StyleUnderline"/>
        </w:rPr>
        <w:t xml:space="preserve"> in many parts of the country</w:t>
      </w:r>
      <w:r w:rsidRPr="006371C5">
        <w:rPr>
          <w:sz w:val="16"/>
        </w:rPr>
        <w:t xml:space="preserve">, </w:t>
      </w:r>
      <w:r w:rsidRPr="00B754C2">
        <w:rPr>
          <w:rStyle w:val="StyleUnderline"/>
        </w:rPr>
        <w:t xml:space="preserve">and </w:t>
      </w:r>
      <w:r w:rsidRPr="00B3419F">
        <w:rPr>
          <w:rStyle w:val="StyleUnderline"/>
          <w:highlight w:val="yellow"/>
        </w:rPr>
        <w:t xml:space="preserve">a reinvigorated approach </w:t>
      </w:r>
      <w:r w:rsidRPr="00B754C2">
        <w:rPr>
          <w:rStyle w:val="StyleUnderline"/>
        </w:rPr>
        <w:t xml:space="preserve">to enforcement </w:t>
      </w:r>
      <w:r w:rsidRPr="00B3419F">
        <w:rPr>
          <w:rStyle w:val="StyleUnderline"/>
          <w:highlight w:val="yellow"/>
        </w:rPr>
        <w:t xml:space="preserve">offers a </w:t>
      </w:r>
      <w:r w:rsidRPr="00B3419F">
        <w:rPr>
          <w:rStyle w:val="Emphasis"/>
          <w:highlight w:val="yellow"/>
        </w:rPr>
        <w:t xml:space="preserve">promising route to help restore prosperity </w:t>
      </w:r>
      <w:r w:rsidRPr="00B3419F">
        <w:rPr>
          <w:rStyle w:val="StyleUnderline"/>
        </w:rPr>
        <w:t>across the country</w:t>
      </w:r>
      <w:r w:rsidRPr="00B754C2">
        <w:rPr>
          <w:rStyle w:val="StyleUnderline"/>
        </w:rPr>
        <w:t>.</w:t>
      </w:r>
      <w:r w:rsidRPr="006371C5">
        <w:rPr>
          <w:sz w:val="16"/>
        </w:rPr>
        <w:t xml:space="preserve"> If implemented carefully, with attention to potential policy feedbacks, a renewed antitrust movement could maintain and expand itself over time.</w:t>
      </w:r>
    </w:p>
    <w:p w14:paraId="4CAF317E" w14:textId="466CE91D" w:rsidR="00140CDF" w:rsidRDefault="00140CDF" w:rsidP="00140CDF">
      <w:pPr>
        <w:pStyle w:val="Heading2"/>
      </w:pPr>
      <w:r>
        <w:lastRenderedPageBreak/>
        <w:t>2NC</w:t>
      </w:r>
    </w:p>
    <w:p w14:paraId="42B521C9" w14:textId="119F949E" w:rsidR="00140CDF" w:rsidRDefault="00140CDF" w:rsidP="00140CDF">
      <w:pPr>
        <w:pStyle w:val="Heading3"/>
      </w:pPr>
      <w:r>
        <w:lastRenderedPageBreak/>
        <w:t>Antitrust Counteradvocacy</w:t>
      </w:r>
    </w:p>
    <w:p w14:paraId="16330053" w14:textId="77777777" w:rsidR="00140CDF" w:rsidRDefault="00140CDF" w:rsidP="00140CDF">
      <w:pPr>
        <w:pStyle w:val="Heading4"/>
      </w:pPr>
      <w:r>
        <w:rPr>
          <w:i/>
          <w:iCs/>
          <w:u w:val="single"/>
        </w:rPr>
        <w:t>Their</w:t>
      </w:r>
      <w:r>
        <w:t xml:space="preserve"> 1AC author agrees that antitrust </w:t>
      </w:r>
      <w:r>
        <w:rPr>
          <w:i/>
          <w:iCs/>
          <w:u w:val="single"/>
        </w:rPr>
        <w:t>can</w:t>
      </w:r>
      <w:r>
        <w:t xml:space="preserve"> be good, which proves the counter-advocacy is more desirable than the aff.</w:t>
      </w:r>
    </w:p>
    <w:p w14:paraId="3DA0280D" w14:textId="77777777" w:rsidR="00140CDF" w:rsidRPr="00675183" w:rsidRDefault="00140CDF" w:rsidP="00140CDF">
      <w:pPr>
        <w:rPr>
          <w:b/>
          <w:sz w:val="26"/>
        </w:rPr>
      </w:pPr>
      <w:r w:rsidRPr="001A5AD4">
        <w:t xml:space="preserve">Michelle </w:t>
      </w:r>
      <w:r w:rsidRPr="00675183">
        <w:rPr>
          <w:rStyle w:val="Style13ptBold"/>
        </w:rPr>
        <w:t>1AC</w:t>
      </w:r>
      <w:r>
        <w:t xml:space="preserve"> </w:t>
      </w:r>
      <w:r>
        <w:rPr>
          <w:rStyle w:val="Style13ptBold"/>
        </w:rPr>
        <w:t>Meagher 20</w:t>
      </w:r>
      <w:r w:rsidRPr="001A5AD4">
        <w:t>, Senior Policy Fellow at the University College London Centre for Law, Economics and Society and co-founder of the Inclusive Competition Forum, “Competition is Killing Us: How Big Business is Harming Our Society and Planet – and What to Do About It,” Penguin Books, 09/10/20, http://library.lol/main/68A6954D8AED2613F57F3BDB32F361B0</w:t>
      </w:r>
    </w:p>
    <w:p w14:paraId="442D4188" w14:textId="77777777" w:rsidR="00140CDF" w:rsidRPr="00A47AFD" w:rsidRDefault="00140CDF" w:rsidP="00140CDF">
      <w:pPr>
        <w:rPr>
          <w:rStyle w:val="Emphasis"/>
        </w:rPr>
      </w:pPr>
      <w:r w:rsidRPr="00E85FFA">
        <w:rPr>
          <w:sz w:val="16"/>
        </w:rPr>
        <w:t xml:space="preserve">In the meantime, </w:t>
      </w:r>
      <w:r w:rsidRPr="00E85FFA">
        <w:rPr>
          <w:u w:val="single"/>
        </w:rPr>
        <w:t>antitrust practitioners have managed to diligently develop a complicated regulatory framework for market power that somehow allows markets to consolidate anyway. Even more egregiously, we – as a society ‒ have misconstrued the true nature of corporate power</w:t>
      </w:r>
      <w:r w:rsidRPr="00A63CF3">
        <w:rPr>
          <w:u w:val="single"/>
        </w:rPr>
        <w:t xml:space="preserve"> itself.</w:t>
      </w:r>
      <w:r w:rsidRPr="00A47AFD">
        <w:rPr>
          <w:u w:val="single"/>
        </w:rPr>
        <w:t xml:space="preserve"> We cannot see what is right in front of us. </w:t>
      </w:r>
      <w:r w:rsidRPr="006311A1">
        <w:rPr>
          <w:u w:val="single"/>
        </w:rPr>
        <w:t>Antitrust’s fixation with price, although amenable to economic quantification, will not help us contain power beyond the economist’s narrowly construed definition</w:t>
      </w:r>
      <w:r w:rsidRPr="00A63CF3">
        <w:rPr>
          <w:u w:val="single"/>
        </w:rPr>
        <w:t xml:space="preserve"> of market power</w:t>
      </w:r>
      <w:r w:rsidRPr="00A63CF3">
        <w:rPr>
          <w:rStyle w:val="Emphasis"/>
        </w:rPr>
        <w:t xml:space="preserve">. </w:t>
      </w:r>
      <w:r w:rsidRPr="00E85FFA">
        <w:rPr>
          <w:rStyle w:val="Emphasis"/>
          <w:highlight w:val="cyan"/>
        </w:rPr>
        <w:t>If we only look at whether prices</w:t>
      </w:r>
      <w:r w:rsidRPr="00A63CF3">
        <w:rPr>
          <w:rStyle w:val="Emphasis"/>
        </w:rPr>
        <w:t xml:space="preserve"> will </w:t>
      </w:r>
      <w:r w:rsidRPr="00E85FFA">
        <w:rPr>
          <w:rStyle w:val="Emphasis"/>
          <w:highlight w:val="cyan"/>
        </w:rPr>
        <w:t>go up or down, we cannot capture</w:t>
      </w:r>
      <w:r w:rsidRPr="00A63CF3">
        <w:rPr>
          <w:rStyle w:val="Emphasis"/>
        </w:rPr>
        <w:t xml:space="preserve"> the </w:t>
      </w:r>
      <w:r w:rsidRPr="00E85FFA">
        <w:rPr>
          <w:rStyle w:val="Emphasis"/>
          <w:highlight w:val="cyan"/>
        </w:rPr>
        <w:t>many broader</w:t>
      </w:r>
      <w:r w:rsidRPr="00A63CF3">
        <w:rPr>
          <w:rStyle w:val="Emphasis"/>
        </w:rPr>
        <w:t xml:space="preserve">, more subtle, surreptitious and </w:t>
      </w:r>
      <w:r w:rsidRPr="00E85FFA">
        <w:rPr>
          <w:rStyle w:val="Emphasis"/>
          <w:highlight w:val="cyan"/>
        </w:rPr>
        <w:t xml:space="preserve">insidious ways </w:t>
      </w:r>
      <w:r w:rsidRPr="00A63CF3">
        <w:rPr>
          <w:rStyle w:val="Emphasis"/>
        </w:rPr>
        <w:t xml:space="preserve">in which </w:t>
      </w:r>
      <w:r w:rsidRPr="00E85FFA">
        <w:rPr>
          <w:rStyle w:val="Emphasis"/>
          <w:highlight w:val="cyan"/>
        </w:rPr>
        <w:t>companies</w:t>
      </w:r>
      <w:r w:rsidRPr="00A63CF3">
        <w:rPr>
          <w:rStyle w:val="Emphasis"/>
        </w:rPr>
        <w:t xml:space="preserve"> can </w:t>
      </w:r>
      <w:r w:rsidRPr="00E85FFA">
        <w:rPr>
          <w:rStyle w:val="Emphasis"/>
          <w:highlight w:val="cyan"/>
        </w:rPr>
        <w:t>bend</w:t>
      </w:r>
      <w:r w:rsidRPr="00A63CF3">
        <w:rPr>
          <w:rStyle w:val="Emphasis"/>
        </w:rPr>
        <w:t xml:space="preserve"> the economy and </w:t>
      </w:r>
      <w:r w:rsidRPr="00E85FFA">
        <w:rPr>
          <w:rStyle w:val="Emphasis"/>
          <w:highlight w:val="cyan"/>
        </w:rPr>
        <w:t>society</w:t>
      </w:r>
      <w:r w:rsidRPr="00A63CF3">
        <w:rPr>
          <w:rStyle w:val="Emphasis"/>
        </w:rPr>
        <w:t xml:space="preserve"> to their will.</w:t>
      </w:r>
    </w:p>
    <w:p w14:paraId="1737CAD6" w14:textId="77777777" w:rsidR="00140CDF" w:rsidRPr="001A5AD4" w:rsidRDefault="00140CDF" w:rsidP="00140CDF">
      <w:pPr>
        <w:rPr>
          <w:sz w:val="16"/>
        </w:rPr>
      </w:pPr>
      <w:r w:rsidRPr="001A5AD4">
        <w:rPr>
          <w:sz w:val="16"/>
        </w:rPr>
        <w:t>Regulators – antitrust authorities included – have their work cut out for them as the impacts of corporate conduct refuse to limit themselves to national jurisdictional boundaries. With the majority of the world’s biggest companies headquartered in America, and with the American regulatory approach historically influential across the world, we must all look to the United States to understand how we arrived at our world of big, unaccountable companies and how we might move forward.</w:t>
      </w:r>
    </w:p>
    <w:p w14:paraId="526D31B5" w14:textId="77777777" w:rsidR="00140CDF" w:rsidRPr="001A5AD4" w:rsidRDefault="00140CDF" w:rsidP="00140CDF">
      <w:pPr>
        <w:rPr>
          <w:sz w:val="16"/>
        </w:rPr>
      </w:pPr>
      <w:r w:rsidRPr="00244BB5">
        <w:rPr>
          <w:rStyle w:val="StyleUnderline"/>
          <w:highlight w:val="yellow"/>
        </w:rPr>
        <w:t>The global community of antitrust lawyers</w:t>
      </w:r>
      <w:r w:rsidRPr="001A5AD4">
        <w:rPr>
          <w:sz w:val="16"/>
        </w:rPr>
        <w:t xml:space="preserve">, </w:t>
      </w:r>
      <w:r w:rsidRPr="00244BB5">
        <w:rPr>
          <w:rStyle w:val="StyleUnderline"/>
          <w:highlight w:val="yellow"/>
        </w:rPr>
        <w:t>economists</w:t>
      </w:r>
      <w:r w:rsidRPr="001A5AD4">
        <w:rPr>
          <w:sz w:val="16"/>
        </w:rPr>
        <w:t xml:space="preserve">, </w:t>
      </w:r>
      <w:r w:rsidRPr="00244BB5">
        <w:rPr>
          <w:rStyle w:val="StyleUnderline"/>
          <w:highlight w:val="yellow"/>
        </w:rPr>
        <w:t>officials</w:t>
      </w:r>
      <w:r w:rsidRPr="001A5AD4">
        <w:rPr>
          <w:sz w:val="16"/>
        </w:rPr>
        <w:t xml:space="preserve">, </w:t>
      </w:r>
      <w:r w:rsidRPr="00244BB5">
        <w:rPr>
          <w:rStyle w:val="StyleUnderline"/>
          <w:highlight w:val="yellow"/>
        </w:rPr>
        <w:t>scholars and practitioners must face up to what has been a profound dereliction of duty</w:t>
      </w:r>
      <w:r w:rsidRPr="001A5AD4">
        <w:rPr>
          <w:sz w:val="16"/>
        </w:rPr>
        <w:t xml:space="preserve">. </w:t>
      </w:r>
      <w:r w:rsidRPr="00244BB5">
        <w:rPr>
          <w:rStyle w:val="StyleUnderline"/>
          <w:highlight w:val="yellow"/>
        </w:rPr>
        <w:t>Charged with safeguarding the progress of industrial development</w:t>
      </w:r>
      <w:r w:rsidRPr="001A5AD4">
        <w:rPr>
          <w:sz w:val="16"/>
        </w:rPr>
        <w:t xml:space="preserve">, </w:t>
      </w:r>
      <w:r w:rsidRPr="00244BB5">
        <w:rPr>
          <w:rStyle w:val="StyleUnderline"/>
          <w:highlight w:val="yellow"/>
        </w:rPr>
        <w:t>we adopted such a narrow interpretation of our task that we managed to supervise the mass consolidation of industry on the blanket</w:t>
      </w:r>
      <w:r w:rsidRPr="001A5AD4">
        <w:rPr>
          <w:sz w:val="16"/>
        </w:rPr>
        <w:t xml:space="preserve">, </w:t>
      </w:r>
      <w:r w:rsidRPr="00244BB5">
        <w:rPr>
          <w:rStyle w:val="StyleUnderline"/>
          <w:highlight w:val="yellow"/>
        </w:rPr>
        <w:t>untested and rather naive assumption that</w:t>
      </w:r>
      <w:r w:rsidRPr="001A5AD4">
        <w:rPr>
          <w:sz w:val="16"/>
        </w:rPr>
        <w:t xml:space="preserve">, </w:t>
      </w:r>
      <w:r w:rsidRPr="00244BB5">
        <w:rPr>
          <w:rStyle w:val="StyleUnderline"/>
          <w:highlight w:val="yellow"/>
        </w:rPr>
        <w:t>with the potential for low prices always dangled before our eyes</w:t>
      </w:r>
      <w:r w:rsidRPr="001A5AD4">
        <w:rPr>
          <w:sz w:val="16"/>
        </w:rPr>
        <w:t xml:space="preserve">, </w:t>
      </w:r>
      <w:r w:rsidRPr="00244BB5">
        <w:rPr>
          <w:rStyle w:val="StyleUnderline"/>
          <w:highlight w:val="yellow"/>
        </w:rPr>
        <w:t>no harm could come from the rise of colossal companies</w:t>
      </w:r>
      <w:r w:rsidRPr="001A5AD4">
        <w:rPr>
          <w:sz w:val="16"/>
        </w:rPr>
        <w:t xml:space="preserve">. </w:t>
      </w:r>
      <w:r w:rsidRPr="00244BB5">
        <w:rPr>
          <w:rStyle w:val="StyleUnderline"/>
          <w:highlight w:val="yellow"/>
        </w:rPr>
        <w:t>It happened on our watch</w:t>
      </w:r>
      <w:r w:rsidRPr="001A5AD4">
        <w:rPr>
          <w:sz w:val="16"/>
        </w:rPr>
        <w:t>.</w:t>
      </w:r>
    </w:p>
    <w:p w14:paraId="4218CEE9" w14:textId="77777777" w:rsidR="00140CDF" w:rsidRPr="001A5AD4" w:rsidRDefault="00140CDF" w:rsidP="00140CDF">
      <w:pPr>
        <w:rPr>
          <w:sz w:val="16"/>
        </w:rPr>
      </w:pPr>
      <w:r w:rsidRPr="00244BB5">
        <w:rPr>
          <w:rStyle w:val="StyleUnderline"/>
          <w:highlight w:val="yellow"/>
        </w:rPr>
        <w:t>Thankfully</w:t>
      </w:r>
      <w:r w:rsidRPr="001A5AD4">
        <w:rPr>
          <w:sz w:val="16"/>
        </w:rPr>
        <w:t xml:space="preserve">, </w:t>
      </w:r>
      <w:r w:rsidRPr="00244BB5">
        <w:rPr>
          <w:rStyle w:val="StyleUnderline"/>
          <w:highlight w:val="yellow"/>
        </w:rPr>
        <w:t>times are changing</w:t>
      </w:r>
      <w:r w:rsidRPr="001A5AD4">
        <w:rPr>
          <w:sz w:val="16"/>
        </w:rPr>
        <w:t xml:space="preserve">. In 2019, </w:t>
      </w:r>
      <w:r w:rsidRPr="00244BB5">
        <w:rPr>
          <w:rStyle w:val="StyleUnderline"/>
          <w:highlight w:val="yellow"/>
        </w:rPr>
        <w:t>the influential Business Roundtable group of 180 CEOs of America’s most powerful companies declared that shareholder value would no longer rule supreme in the boardrooms of their companies</w:t>
      </w:r>
      <w:r w:rsidRPr="001A5AD4">
        <w:rPr>
          <w:sz w:val="16"/>
        </w:rPr>
        <w:t xml:space="preserve"> – although it remains to be seen whether they really mean it. The Scottish Government, the Welsh Assembly and the UK Parliament each declared a climate emergency. </w:t>
      </w:r>
      <w:r w:rsidRPr="00244BB5">
        <w:rPr>
          <w:rStyle w:val="StyleUnderline"/>
          <w:highlight w:val="yellow"/>
        </w:rPr>
        <w:t>In the US</w:t>
      </w:r>
      <w:r w:rsidRPr="001A5AD4">
        <w:rPr>
          <w:sz w:val="16"/>
        </w:rPr>
        <w:t xml:space="preserve">, </w:t>
      </w:r>
      <w:r w:rsidRPr="00244BB5">
        <w:rPr>
          <w:rStyle w:val="StyleUnderline"/>
          <w:highlight w:val="yellow"/>
        </w:rPr>
        <w:t>antitrust authorities have opened investigations into the power of the tech titans</w:t>
      </w:r>
      <w:r w:rsidRPr="001A5AD4">
        <w:rPr>
          <w:sz w:val="16"/>
        </w:rPr>
        <w:t xml:space="preserve">, </w:t>
      </w:r>
      <w:r w:rsidRPr="00244BB5">
        <w:rPr>
          <w:rStyle w:val="StyleUnderline"/>
          <w:highlight w:val="yellow"/>
        </w:rPr>
        <w:t>dozens of attorneys general across the United States are bringing cases against Facebook and Google</w:t>
      </w:r>
      <w:r w:rsidRPr="001A5AD4">
        <w:rPr>
          <w:sz w:val="16"/>
        </w:rPr>
        <w:t xml:space="preserve">, </w:t>
      </w:r>
      <w:r w:rsidRPr="00244BB5">
        <w:rPr>
          <w:rStyle w:val="StyleUnderline"/>
          <w:highlight w:val="yellow"/>
        </w:rPr>
        <w:t>and presidential candidates</w:t>
      </w:r>
      <w:r w:rsidRPr="001A5AD4">
        <w:rPr>
          <w:sz w:val="16"/>
        </w:rPr>
        <w:t xml:space="preserve"> Elizabeth Warren and Bernie Sanders </w:t>
      </w:r>
      <w:r w:rsidRPr="00244BB5">
        <w:rPr>
          <w:rStyle w:val="StyleUnderline"/>
          <w:highlight w:val="yellow"/>
        </w:rPr>
        <w:t>have placed antitrust at the top of the agenda</w:t>
      </w:r>
      <w:r w:rsidRPr="001A5AD4">
        <w:rPr>
          <w:sz w:val="16"/>
        </w:rPr>
        <w:t xml:space="preserve">, </w:t>
      </w:r>
      <w:r w:rsidRPr="00244BB5">
        <w:rPr>
          <w:rStyle w:val="StyleUnderline"/>
          <w:highlight w:val="yellow"/>
        </w:rPr>
        <w:t>alongside an attempt to create real corporate responsibility for the biggest companies</w:t>
      </w:r>
      <w:r w:rsidRPr="001A5AD4">
        <w:rPr>
          <w:sz w:val="16"/>
        </w:rPr>
        <w:t>.</w:t>
      </w:r>
    </w:p>
    <w:p w14:paraId="4CC69889" w14:textId="77777777" w:rsidR="00140CDF" w:rsidRDefault="00140CDF" w:rsidP="00140CDF">
      <w:pPr>
        <w:rPr>
          <w:u w:val="single"/>
        </w:rPr>
      </w:pPr>
      <w:r w:rsidRPr="00E85FFA">
        <w:rPr>
          <w:sz w:val="16"/>
        </w:rPr>
        <w:t xml:space="preserve">But </w:t>
      </w:r>
      <w:r w:rsidRPr="00E85FFA">
        <w:rPr>
          <w:u w:val="single"/>
        </w:rPr>
        <w:t>there are two separate conversations happening: about corporate power and monopoly on the one hand, and shareholder value and corporate responsibility on the other. Until we realize that these are actually the same conversation – that corporate power can undermine corporate responsibility and that corporate responsibility is meaningless if companies are slavishly pursuing power – then we will not be able to start the hard work of re-engineering global capitalism for a sustainable, or even survivable, future.</w:t>
      </w:r>
    </w:p>
    <w:p w14:paraId="6C3177E7" w14:textId="77777777" w:rsidR="00140CDF" w:rsidRDefault="00140CDF" w:rsidP="00140CDF">
      <w:pPr>
        <w:pStyle w:val="Heading4"/>
        <w:rPr>
          <w:rFonts w:cs="Arial"/>
        </w:rPr>
      </w:pPr>
      <w:r>
        <w:rPr>
          <w:rFonts w:cs="Arial"/>
        </w:rPr>
        <w:t>Our advocacy solves by reversing monopolistic trends.</w:t>
      </w:r>
    </w:p>
    <w:p w14:paraId="40D1C7F6" w14:textId="77777777" w:rsidR="00140CDF" w:rsidRDefault="00140CDF" w:rsidP="00140CDF">
      <w:r>
        <w:rPr>
          <w:b/>
          <w:bCs/>
          <w:sz w:val="26"/>
          <w:szCs w:val="28"/>
        </w:rPr>
        <w:t xml:space="preserve">Vaheesan 20 </w:t>
      </w:r>
      <w:r>
        <w:t>– Policy Counsel at the Open Markets Institute. Former regulations counsel at the Consumer Financial Protections Bureau</w:t>
      </w:r>
    </w:p>
    <w:p w14:paraId="4AF109B3" w14:textId="77777777" w:rsidR="00140CDF" w:rsidRDefault="00140CDF" w:rsidP="00140CDF">
      <w:r>
        <w:lastRenderedPageBreak/>
        <w:t>Sandeep Vaheesan, “Privileging Consolidation and Proscribing Cooperation: The Perversity of Contemporary Antitrust Law,” UC Davis Journal of Law and Political Economy, 2020, https://escholarship.org/content/qt8cj0z1tq/qt8cj0z1tq.pdf</w:t>
      </w:r>
    </w:p>
    <w:p w14:paraId="1C0DEFFF" w14:textId="77777777" w:rsidR="00140CDF" w:rsidRDefault="00140CDF" w:rsidP="00140CDF">
      <w:pPr>
        <w:rPr>
          <w:sz w:val="16"/>
        </w:rPr>
      </w:pPr>
      <w:r>
        <w:rPr>
          <w:rStyle w:val="StyleUnderline"/>
        </w:rPr>
        <w:t xml:space="preserve">An </w:t>
      </w:r>
      <w:r>
        <w:rPr>
          <w:rStyle w:val="Emphasis"/>
        </w:rPr>
        <w:t>antitrust policy</w:t>
      </w:r>
      <w:r>
        <w:rPr>
          <w:rStyle w:val="StyleUnderline"/>
        </w:rPr>
        <w:t xml:space="preserve"> that seeks to promote a </w:t>
      </w:r>
      <w:r>
        <w:rPr>
          <w:rStyle w:val="Emphasis"/>
        </w:rPr>
        <w:t>more equitable distribution of power and wealth</w:t>
      </w:r>
      <w:r>
        <w:rPr>
          <w:rStyle w:val="StyleUnderline"/>
        </w:rPr>
        <w:t xml:space="preserve"> would have </w:t>
      </w:r>
      <w:r>
        <w:rPr>
          <w:rStyle w:val="Emphasis"/>
        </w:rPr>
        <w:t>radically different foundations</w:t>
      </w:r>
      <w:r>
        <w:rPr>
          <w:sz w:val="16"/>
        </w:rPr>
        <w:t xml:space="preserve">. </w:t>
      </w:r>
      <w:r w:rsidRPr="00B71967">
        <w:rPr>
          <w:rStyle w:val="Emphasis"/>
          <w:highlight w:val="yellow"/>
        </w:rPr>
        <w:t>Replacing the consumer welfare objective</w:t>
      </w:r>
      <w:r>
        <w:rPr>
          <w:rStyle w:val="StyleUnderline"/>
        </w:rPr>
        <w:t xml:space="preserve"> with the economic and political objectives that animated the Congresses that enacted the Sherman, Clayton, and Federal Trade Commission Acts </w:t>
      </w:r>
      <w:r w:rsidRPr="00B71967">
        <w:rPr>
          <w:rStyle w:val="StyleUnderline"/>
          <w:highlight w:val="yellow"/>
        </w:rPr>
        <w:t xml:space="preserve">is a </w:t>
      </w:r>
      <w:r w:rsidRPr="00B71967">
        <w:rPr>
          <w:rStyle w:val="Emphasis"/>
          <w:highlight w:val="yellow"/>
        </w:rPr>
        <w:t>critical</w:t>
      </w:r>
      <w:r>
        <w:rPr>
          <w:rStyle w:val="Emphasis"/>
        </w:rPr>
        <w:t xml:space="preserve"> step</w:t>
      </w:r>
      <w:r>
        <w:rPr>
          <w:sz w:val="16"/>
        </w:rPr>
        <w:t xml:space="preserve">. </w:t>
      </w:r>
      <w:r w:rsidRPr="00B71967">
        <w:rPr>
          <w:rStyle w:val="StyleUnderline"/>
          <w:highlight w:val="yellow"/>
        </w:rPr>
        <w:t>Consumer welfare captures</w:t>
      </w:r>
      <w:r>
        <w:rPr>
          <w:rStyle w:val="StyleUnderline"/>
        </w:rPr>
        <w:t xml:space="preserve"> </w:t>
      </w:r>
      <w:r w:rsidRPr="00B71967">
        <w:rPr>
          <w:rStyle w:val="StyleUnderline"/>
          <w:highlight w:val="yellow"/>
        </w:rPr>
        <w:t>a</w:t>
      </w:r>
      <w:r>
        <w:rPr>
          <w:rStyle w:val="StyleUnderline"/>
        </w:rPr>
        <w:t xml:space="preserve"> relatively </w:t>
      </w:r>
      <w:r w:rsidRPr="00B71967">
        <w:rPr>
          <w:rStyle w:val="Emphasis"/>
          <w:highlight w:val="yellow"/>
        </w:rPr>
        <w:t>thin slice of corporate power</w:t>
      </w:r>
      <w:r>
        <w:rPr>
          <w:rStyle w:val="Emphasis"/>
        </w:rPr>
        <w:t>.</w:t>
      </w:r>
      <w:r>
        <w:rPr>
          <w:sz w:val="16"/>
        </w:rPr>
        <w:t xml:space="preserve"> </w:t>
      </w:r>
      <w:r>
        <w:rPr>
          <w:rStyle w:val="StyleUnderline"/>
        </w:rPr>
        <w:t xml:space="preserve">Equally </w:t>
      </w:r>
      <w:r w:rsidRPr="00B71967">
        <w:rPr>
          <w:rStyle w:val="StyleUnderline"/>
          <w:highlight w:val="yellow"/>
        </w:rPr>
        <w:t xml:space="preserve">important is </w:t>
      </w:r>
      <w:r w:rsidRPr="00B71967">
        <w:rPr>
          <w:rStyle w:val="Emphasis"/>
          <w:highlight w:val="yellow"/>
        </w:rPr>
        <w:t>rewriting</w:t>
      </w:r>
      <w:r>
        <w:rPr>
          <w:rStyle w:val="Emphasis"/>
        </w:rPr>
        <w:t xml:space="preserve"> the </w:t>
      </w:r>
      <w:r w:rsidRPr="00B71967">
        <w:rPr>
          <w:rStyle w:val="Emphasis"/>
          <w:highlight w:val="yellow"/>
        </w:rPr>
        <w:t>rules</w:t>
      </w:r>
      <w:r>
        <w:rPr>
          <w:rStyle w:val="StyleUnderline"/>
        </w:rPr>
        <w:t xml:space="preserve"> of antitrust </w:t>
      </w:r>
      <w:r w:rsidRPr="00B71967">
        <w:rPr>
          <w:rStyle w:val="StyleUnderline"/>
          <w:highlight w:val="yellow"/>
        </w:rPr>
        <w:t>to</w:t>
      </w:r>
      <w:r>
        <w:rPr>
          <w:rStyle w:val="StyleUnderline"/>
        </w:rPr>
        <w:t xml:space="preserve"> both </w:t>
      </w:r>
      <w:r w:rsidRPr="00B71967">
        <w:rPr>
          <w:rStyle w:val="StyleUnderline"/>
          <w:highlight w:val="yellow"/>
        </w:rPr>
        <w:t>curtail</w:t>
      </w:r>
      <w:r>
        <w:rPr>
          <w:rStyle w:val="StyleUnderline"/>
        </w:rPr>
        <w:t xml:space="preserve"> the consolidation and </w:t>
      </w:r>
      <w:r w:rsidRPr="00B71967">
        <w:rPr>
          <w:rStyle w:val="StyleUnderline"/>
          <w:highlight w:val="yellow"/>
        </w:rPr>
        <w:t>monopolization</w:t>
      </w:r>
      <w:r>
        <w:rPr>
          <w:rStyle w:val="StyleUnderline"/>
        </w:rPr>
        <w:t xml:space="preserve"> of business property </w:t>
      </w:r>
      <w:r w:rsidRPr="00B71967">
        <w:rPr>
          <w:rStyle w:val="StyleUnderline"/>
          <w:highlight w:val="yellow"/>
        </w:rPr>
        <w:t>and</w:t>
      </w:r>
      <w:r>
        <w:rPr>
          <w:rStyle w:val="StyleUnderline"/>
        </w:rPr>
        <w:t xml:space="preserve"> </w:t>
      </w:r>
      <w:r w:rsidRPr="00B71967">
        <w:rPr>
          <w:rStyle w:val="Emphasis"/>
          <w:highlight w:val="yellow"/>
        </w:rPr>
        <w:t>permit</w:t>
      </w:r>
      <w:r>
        <w:rPr>
          <w:rStyle w:val="Emphasis"/>
        </w:rPr>
        <w:t xml:space="preserve"> certain forms of </w:t>
      </w:r>
      <w:r w:rsidRPr="00B71967">
        <w:rPr>
          <w:rStyle w:val="Emphasis"/>
          <w:highlight w:val="yellow"/>
        </w:rPr>
        <w:t>coordination</w:t>
      </w:r>
      <w:r>
        <w:rPr>
          <w:rStyle w:val="StyleUnderline"/>
        </w:rPr>
        <w:t xml:space="preserve"> between independent actors</w:t>
      </w:r>
      <w:r>
        <w:rPr>
          <w:sz w:val="16"/>
        </w:rPr>
        <w:t>.</w:t>
      </w:r>
    </w:p>
    <w:p w14:paraId="5DBCC68D" w14:textId="77777777" w:rsidR="00140CDF" w:rsidRDefault="00140CDF" w:rsidP="00140CDF">
      <w:pPr>
        <w:rPr>
          <w:sz w:val="16"/>
        </w:rPr>
      </w:pPr>
      <w:r>
        <w:rPr>
          <w:sz w:val="16"/>
        </w:rPr>
        <w:t xml:space="preserve">Restrictions on mergers should be a core part of a progressive antitrust. </w:t>
      </w:r>
      <w:r w:rsidRPr="00B71967">
        <w:rPr>
          <w:rStyle w:val="Emphasis"/>
          <w:highlight w:val="yellow"/>
        </w:rPr>
        <w:t>Merger policy</w:t>
      </w:r>
      <w:r w:rsidRPr="00B71967">
        <w:rPr>
          <w:rStyle w:val="StyleUnderline"/>
          <w:highlight w:val="yellow"/>
        </w:rPr>
        <w:t xml:space="preserve"> should be</w:t>
      </w:r>
      <w:r>
        <w:rPr>
          <w:rStyle w:val="StyleUnderline"/>
        </w:rPr>
        <w:t xml:space="preserve"> </w:t>
      </w:r>
      <w:r>
        <w:rPr>
          <w:rStyle w:val="Emphasis"/>
        </w:rPr>
        <w:t xml:space="preserve">greatly </w:t>
      </w:r>
      <w:r w:rsidRPr="00B71967">
        <w:rPr>
          <w:rStyle w:val="Emphasis"/>
          <w:highlight w:val="yellow"/>
        </w:rPr>
        <w:t>strengthened</w:t>
      </w:r>
      <w:r>
        <w:rPr>
          <w:rStyle w:val="StyleUnderline"/>
        </w:rPr>
        <w:t xml:space="preserve"> for narrow consumer welfare grounds alone</w:t>
      </w:r>
      <w:r>
        <w:rPr>
          <w:sz w:val="16"/>
        </w:rPr>
        <w:t>. Mergers and acquisitions fail to produce the promised efficiencies and often lead to higher prices and profit margins. But more importantly, mergers combine business assets and centralize power. Larger businesses, whether measured by market share or size, wield greater power over consumers, suppliers, workers, and citizens. A strong anti-consolidation norm should be a mainstay of progressive antitrust, as it was from 1950 through the early 1980s.20</w:t>
      </w:r>
    </w:p>
    <w:p w14:paraId="2E1A02EA" w14:textId="77777777" w:rsidR="00140CDF" w:rsidRDefault="00140CDF" w:rsidP="00140CDF">
      <w:pPr>
        <w:rPr>
          <w:sz w:val="16"/>
        </w:rPr>
      </w:pPr>
      <w:r w:rsidRPr="00B71967">
        <w:rPr>
          <w:rStyle w:val="StyleUnderline"/>
          <w:highlight w:val="yellow"/>
        </w:rPr>
        <w:t>An anti-merger norm</w:t>
      </w:r>
      <w:r>
        <w:rPr>
          <w:rStyle w:val="StyleUnderline"/>
        </w:rPr>
        <w:t xml:space="preserve"> </w:t>
      </w:r>
      <w:r w:rsidRPr="00B71967">
        <w:rPr>
          <w:rStyle w:val="StyleUnderline"/>
          <w:highlight w:val="yellow"/>
        </w:rPr>
        <w:t>would</w:t>
      </w:r>
      <w:r>
        <w:rPr>
          <w:rStyle w:val="StyleUnderline"/>
        </w:rPr>
        <w:t xml:space="preserve"> </w:t>
      </w:r>
      <w:r w:rsidRPr="00B71967">
        <w:rPr>
          <w:rStyle w:val="Emphasis"/>
          <w:highlight w:val="yellow"/>
        </w:rPr>
        <w:t>not be a categorical ban on business growth</w:t>
      </w:r>
      <w:r>
        <w:rPr>
          <w:rStyle w:val="StyleUnderline"/>
        </w:rPr>
        <w:t xml:space="preserve"> </w:t>
      </w:r>
      <w:r w:rsidRPr="00B71967">
        <w:rPr>
          <w:rStyle w:val="StyleUnderline"/>
          <w:highlight w:val="yellow"/>
        </w:rPr>
        <w:t>but would</w:t>
      </w:r>
      <w:r>
        <w:rPr>
          <w:rStyle w:val="StyleUnderline"/>
        </w:rPr>
        <w:t xml:space="preserve"> instead </w:t>
      </w:r>
      <w:r w:rsidRPr="00B71967">
        <w:rPr>
          <w:rStyle w:val="Emphasis"/>
          <w:highlight w:val="yellow"/>
        </w:rPr>
        <w:t>encourage growth</w:t>
      </w:r>
      <w:r>
        <w:rPr>
          <w:rStyle w:val="Emphasis"/>
        </w:rPr>
        <w:t xml:space="preserve"> </w:t>
      </w:r>
      <w:r w:rsidRPr="00B71967">
        <w:rPr>
          <w:rStyle w:val="Emphasis"/>
          <w:highlight w:val="yellow"/>
        </w:rPr>
        <w:t>through other means</w:t>
      </w:r>
      <w:r>
        <w:rPr>
          <w:sz w:val="16"/>
        </w:rPr>
        <w:t xml:space="preserve">. The Clayton Act’s anti-merger provisions restrict corporate growth through mergers, not corporate growth in general (Peritz 1996). </w:t>
      </w:r>
      <w:r w:rsidRPr="00B71967">
        <w:rPr>
          <w:rStyle w:val="StyleUnderline"/>
          <w:highlight w:val="yellow"/>
        </w:rPr>
        <w:t>It channels growth</w:t>
      </w:r>
      <w:r>
        <w:rPr>
          <w:rStyle w:val="StyleUnderline"/>
        </w:rPr>
        <w:t xml:space="preserve"> strategy away from buying rivals, suppliers, and distributors </w:t>
      </w:r>
      <w:r w:rsidRPr="00B71967">
        <w:rPr>
          <w:rStyle w:val="StyleUnderline"/>
          <w:highlight w:val="yellow"/>
        </w:rPr>
        <w:t xml:space="preserve">toward </w:t>
      </w:r>
      <w:r w:rsidRPr="00B71967">
        <w:rPr>
          <w:rStyle w:val="Emphasis"/>
          <w:highlight w:val="yellow"/>
        </w:rPr>
        <w:t>investment in new facilities</w:t>
      </w:r>
      <w:r>
        <w:rPr>
          <w:rStyle w:val="Emphasis"/>
        </w:rPr>
        <w:t xml:space="preserve"> </w:t>
      </w:r>
      <w:r w:rsidRPr="00B71967">
        <w:rPr>
          <w:rStyle w:val="Emphasis"/>
          <w:highlight w:val="yellow"/>
        </w:rPr>
        <w:t>and tech</w:t>
      </w:r>
      <w:r>
        <w:rPr>
          <w:rStyle w:val="Emphasis"/>
        </w:rPr>
        <w:t>nologies.</w:t>
      </w:r>
      <w:r>
        <w:rPr>
          <w:rStyle w:val="StyleUnderline"/>
        </w:rPr>
        <w:t xml:space="preserve"> An implicit presumption of an anti-merger statute is that </w:t>
      </w:r>
      <w:r w:rsidRPr="00B71967">
        <w:rPr>
          <w:rStyle w:val="StyleUnderline"/>
          <w:highlight w:val="yellow"/>
        </w:rPr>
        <w:t>corporations will</w:t>
      </w:r>
      <w:r>
        <w:rPr>
          <w:rStyle w:val="StyleUnderline"/>
        </w:rPr>
        <w:t xml:space="preserve"> </w:t>
      </w:r>
      <w:r w:rsidRPr="00B71967">
        <w:rPr>
          <w:rStyle w:val="Emphasis"/>
          <w:highlight w:val="yellow"/>
        </w:rPr>
        <w:t>grow through internal expansion</w:t>
      </w:r>
      <w:r>
        <w:rPr>
          <w:sz w:val="16"/>
        </w:rPr>
        <w:t xml:space="preserve">. Philadelphia National Bank, 473 U.S. at 370. Even accepting the unsupported theory that corporate consolidation yields more efficient enterprises, </w:t>
      </w:r>
      <w:r w:rsidRPr="00B71967">
        <w:rPr>
          <w:rStyle w:val="StyleUnderline"/>
          <w:highlight w:val="yellow"/>
        </w:rPr>
        <w:t>a strong anti-merger rule</w:t>
      </w:r>
      <w:r>
        <w:rPr>
          <w:rStyle w:val="StyleUnderline"/>
        </w:rPr>
        <w:t xml:space="preserve"> is not a recipe for stunted firms and a loss of productive efficiencies. Indeed, it </w:t>
      </w:r>
      <w:r w:rsidRPr="00B71967">
        <w:rPr>
          <w:rStyle w:val="StyleUnderline"/>
          <w:highlight w:val="yellow"/>
        </w:rPr>
        <w:t>could be the</w:t>
      </w:r>
      <w:r>
        <w:rPr>
          <w:rStyle w:val="StyleUnderline"/>
        </w:rPr>
        <w:t xml:space="preserve"> </w:t>
      </w:r>
      <w:r w:rsidRPr="00B71967">
        <w:rPr>
          <w:rStyle w:val="Emphasis"/>
          <w:highlight w:val="yellow"/>
        </w:rPr>
        <w:t>basis for a</w:t>
      </w:r>
      <w:r>
        <w:rPr>
          <w:rStyle w:val="Emphasis"/>
        </w:rPr>
        <w:t xml:space="preserve"> far </w:t>
      </w:r>
      <w:r w:rsidRPr="00B71967">
        <w:rPr>
          <w:rStyle w:val="Emphasis"/>
          <w:highlight w:val="yellow"/>
        </w:rPr>
        <w:t>more productive and</w:t>
      </w:r>
      <w:r>
        <w:rPr>
          <w:rStyle w:val="Emphasis"/>
        </w:rPr>
        <w:t xml:space="preserve"> technologically </w:t>
      </w:r>
      <w:r w:rsidRPr="00B71967">
        <w:rPr>
          <w:rStyle w:val="Emphasis"/>
          <w:highlight w:val="yellow"/>
        </w:rPr>
        <w:t>dynamic</w:t>
      </w:r>
      <w:r>
        <w:rPr>
          <w:rStyle w:val="Emphasis"/>
        </w:rPr>
        <w:t xml:space="preserve"> </w:t>
      </w:r>
      <w:r w:rsidRPr="00B71967">
        <w:rPr>
          <w:rStyle w:val="Emphasis"/>
          <w:highlight w:val="yellow"/>
        </w:rPr>
        <w:t>corporate sector</w:t>
      </w:r>
      <w:r>
        <w:rPr>
          <w:sz w:val="16"/>
        </w:rPr>
        <w:t>.21</w:t>
      </w:r>
    </w:p>
    <w:p w14:paraId="36EE8FDE" w14:textId="77777777" w:rsidR="00140CDF" w:rsidRDefault="00140CDF" w:rsidP="00140CDF">
      <w:pPr>
        <w:rPr>
          <w:rStyle w:val="StyleUnderline"/>
        </w:rPr>
      </w:pPr>
      <w:r>
        <w:rPr>
          <w:sz w:val="16"/>
        </w:rPr>
        <w:t xml:space="preserve">Along with hostility toward corporate consolidation, </w:t>
      </w:r>
      <w:r w:rsidRPr="00B71967">
        <w:rPr>
          <w:rStyle w:val="StyleUnderline"/>
          <w:highlight w:val="yellow"/>
        </w:rPr>
        <w:t>antitrust law</w:t>
      </w:r>
      <w:r>
        <w:rPr>
          <w:rStyle w:val="StyleUnderline"/>
        </w:rPr>
        <w:t xml:space="preserve"> and policy </w:t>
      </w:r>
      <w:r w:rsidRPr="00B71967">
        <w:rPr>
          <w:rStyle w:val="StyleUnderline"/>
          <w:highlight w:val="yellow"/>
        </w:rPr>
        <w:t xml:space="preserve">should adopt a </w:t>
      </w:r>
      <w:r w:rsidRPr="00B71967">
        <w:rPr>
          <w:rStyle w:val="Emphasis"/>
          <w:highlight w:val="yellow"/>
        </w:rPr>
        <w:t>more nuanced view of collusion</w:t>
      </w:r>
      <w:r>
        <w:rPr>
          <w:rStyle w:val="StyleUnderline"/>
        </w:rPr>
        <w:t xml:space="preserve"> among independent actors</w:t>
      </w:r>
      <w:r>
        <w:rPr>
          <w:sz w:val="16"/>
        </w:rPr>
        <w:t xml:space="preserve">. As a threshold matter, </w:t>
      </w:r>
      <w:r>
        <w:rPr>
          <w:rStyle w:val="StyleUnderline"/>
        </w:rPr>
        <w:t>recognizing that antitrust law permits certain forms of coordinated activity, including mergers and acquisitions, is critical</w:t>
      </w:r>
      <w:r>
        <w:rPr>
          <w:sz w:val="16"/>
        </w:rPr>
        <w:t xml:space="preserve">. As Sanjukta Paul has written, antitrust allows business firms to coordinate the activity of their employees, including across separate corporate entities under common ownership (Paul 2020). For instance, if antitrust law categorically promoted competition, it would prohibit two divisions of a single corporation or two members of a joint venture from setting prices—but the Supreme Court has clearly rejected such rules and treated these arrangements as the action of a single entity (Paul 2020). See Copperweld, 467 U.S. at 771; Dagher, 547 U.S. at 6. Instead it singles out price-setting among independent actors. </w:t>
      </w:r>
      <w:r w:rsidRPr="00B71967">
        <w:rPr>
          <w:rStyle w:val="StyleUnderline"/>
          <w:highlight w:val="yellow"/>
        </w:rPr>
        <w:t>The ban on collusion</w:t>
      </w:r>
      <w:r>
        <w:rPr>
          <w:rStyle w:val="StyleUnderline"/>
        </w:rPr>
        <w:t xml:space="preserve"> </w:t>
      </w:r>
      <w:r w:rsidRPr="00B71967">
        <w:rPr>
          <w:rStyle w:val="StyleUnderline"/>
          <w:highlight w:val="yellow"/>
        </w:rPr>
        <w:t>means small players are robbed</w:t>
      </w:r>
      <w:r>
        <w:rPr>
          <w:rStyle w:val="StyleUnderline"/>
        </w:rPr>
        <w:t xml:space="preserve"> </w:t>
      </w:r>
      <w:r w:rsidRPr="00B71967">
        <w:rPr>
          <w:rStyle w:val="StyleUnderline"/>
          <w:highlight w:val="yellow"/>
        </w:rPr>
        <w:t>of the one mechanism</w:t>
      </w:r>
      <w:r>
        <w:rPr>
          <w:rStyle w:val="StyleUnderline"/>
        </w:rPr>
        <w:t xml:space="preserve"> </w:t>
      </w:r>
      <w:r w:rsidRPr="00B71967">
        <w:rPr>
          <w:rStyle w:val="StyleUnderline"/>
          <w:highlight w:val="yellow"/>
        </w:rPr>
        <w:t>that allows them to govern markets</w:t>
      </w:r>
      <w:r>
        <w:rPr>
          <w:rStyle w:val="StyleUnderline"/>
        </w:rPr>
        <w:t xml:space="preserve"> while maintaining their independence (Paul 2020).</w:t>
      </w:r>
    </w:p>
    <w:p w14:paraId="79120EB6" w14:textId="77777777" w:rsidR="00140CDF" w:rsidRDefault="00140CDF" w:rsidP="00140CDF">
      <w:pPr>
        <w:rPr>
          <w:sz w:val="16"/>
        </w:rPr>
      </w:pPr>
      <w:r>
        <w:rPr>
          <w:rStyle w:val="StyleUnderline"/>
        </w:rPr>
        <w:t>The tolerance of certain forms of collusion (or cooperation) is already built into the body of antitrust law</w:t>
      </w:r>
      <w:r>
        <w:rPr>
          <w:sz w:val="16"/>
        </w:rPr>
        <w:t>. For instance, the courts have interpreted the Clayton Act, Norris-La Guardia Act, and National Labor Relations Act as permitting employees (though not other workers) to engage in some forms of coordinated activity. Apex Hosiery Co. v. Leader, 310 U.S. 469, 512 (1940). In agriculture, the Capper- Volstead Act, 7 U.S.C. § 291, allows “[p]ersons engaged in the production of agricultural products as farmers, planters, ranchmen, dairymen, nut or fruit growers” to undertake collective action as sellers without running afoul of antitrust law.</w:t>
      </w:r>
    </w:p>
    <w:p w14:paraId="44CB5EDE" w14:textId="77777777" w:rsidR="00140CDF" w:rsidRPr="00752B2E" w:rsidRDefault="00140CDF" w:rsidP="00140CDF">
      <w:pPr>
        <w:rPr>
          <w:sz w:val="16"/>
        </w:rPr>
      </w:pPr>
      <w:r>
        <w:rPr>
          <w:rStyle w:val="StyleUnderline"/>
        </w:rPr>
        <w:t xml:space="preserve">Instead of viewing these legislative exemptions as </w:t>
      </w:r>
      <w:r>
        <w:rPr>
          <w:rStyle w:val="Emphasis"/>
        </w:rPr>
        <w:t>ad hoc “concessions”</w:t>
      </w:r>
      <w:r>
        <w:rPr>
          <w:rStyle w:val="StyleUnderline"/>
        </w:rPr>
        <w:t xml:space="preserve"> to certain groups, progressive antitrust advocates, enforcers, and scholars should treat them as a </w:t>
      </w:r>
      <w:r>
        <w:rPr>
          <w:rStyle w:val="Emphasis"/>
        </w:rPr>
        <w:t>core part of an anti-monopoly program</w:t>
      </w:r>
      <w:r>
        <w:rPr>
          <w:sz w:val="16"/>
        </w:rPr>
        <w:t xml:space="preserve">. </w:t>
      </w:r>
      <w:r w:rsidRPr="00B71967">
        <w:rPr>
          <w:rStyle w:val="StyleUnderline"/>
          <w:highlight w:val="yellow"/>
        </w:rPr>
        <w:t>Congress enacted</w:t>
      </w:r>
      <w:r>
        <w:rPr>
          <w:rStyle w:val="StyleUnderline"/>
        </w:rPr>
        <w:t xml:space="preserve"> the </w:t>
      </w:r>
      <w:r w:rsidRPr="00B71967">
        <w:rPr>
          <w:rStyle w:val="StyleUnderline"/>
          <w:highlight w:val="yellow"/>
        </w:rPr>
        <w:t>antitrust laws to constrain</w:t>
      </w:r>
      <w:r>
        <w:rPr>
          <w:rStyle w:val="StyleUnderline"/>
        </w:rPr>
        <w:t xml:space="preserve"> </w:t>
      </w:r>
      <w:r w:rsidRPr="00B71967">
        <w:rPr>
          <w:rStyle w:val="StyleUnderline"/>
          <w:highlight w:val="yellow"/>
        </w:rPr>
        <w:t>the power of monopolists</w:t>
      </w:r>
      <w:r>
        <w:rPr>
          <w:rStyle w:val="StyleUnderline"/>
        </w:rPr>
        <w:t xml:space="preserve"> and trusts, not to promote “competition”—even a socially destructive competition that further weakens the positions of workers and small firms—indiscriminately across the economy</w:t>
      </w:r>
      <w:r>
        <w:rPr>
          <w:sz w:val="16"/>
        </w:rPr>
        <w:t xml:space="preserve"> (Vaheesan 2019). </w:t>
      </w:r>
      <w:r>
        <w:rPr>
          <w:rStyle w:val="StyleUnderline"/>
        </w:rPr>
        <w:t xml:space="preserve">Accordingly, a </w:t>
      </w:r>
      <w:r w:rsidRPr="00B71967">
        <w:rPr>
          <w:rStyle w:val="StyleUnderline"/>
          <w:highlight w:val="yellow"/>
        </w:rPr>
        <w:t>progressive antitrust</w:t>
      </w:r>
      <w:r>
        <w:rPr>
          <w:rStyle w:val="StyleUnderline"/>
        </w:rPr>
        <w:t xml:space="preserve"> </w:t>
      </w:r>
      <w:r w:rsidRPr="00B71967">
        <w:rPr>
          <w:rStyle w:val="StyleUnderline"/>
          <w:highlight w:val="yellow"/>
        </w:rPr>
        <w:t>should be built on</w:t>
      </w:r>
      <w:r>
        <w:rPr>
          <w:rStyle w:val="StyleUnderline"/>
        </w:rPr>
        <w:t xml:space="preserve"> </w:t>
      </w:r>
      <w:r w:rsidRPr="00B71967">
        <w:rPr>
          <w:rStyle w:val="StyleUnderline"/>
          <w:highlight w:val="yellow"/>
        </w:rPr>
        <w:t>constraining</w:t>
      </w:r>
      <w:r>
        <w:rPr>
          <w:rStyle w:val="StyleUnderline"/>
        </w:rPr>
        <w:t xml:space="preserve"> </w:t>
      </w:r>
      <w:r w:rsidRPr="00B71967">
        <w:rPr>
          <w:rStyle w:val="StyleUnderline"/>
          <w:highlight w:val="yellow"/>
        </w:rPr>
        <w:t xml:space="preserve">the </w:t>
      </w:r>
      <w:r w:rsidRPr="00B71967">
        <w:rPr>
          <w:rStyle w:val="StyleUnderline"/>
          <w:highlight w:val="yellow"/>
        </w:rPr>
        <w:lastRenderedPageBreak/>
        <w:t>autonomy of</w:t>
      </w:r>
      <w:r>
        <w:rPr>
          <w:rStyle w:val="StyleUnderline"/>
        </w:rPr>
        <w:t xml:space="preserve"> powerful </w:t>
      </w:r>
      <w:r w:rsidRPr="00B71967">
        <w:rPr>
          <w:rStyle w:val="StyleUnderline"/>
          <w:highlight w:val="yellow"/>
        </w:rPr>
        <w:t>corporations</w:t>
      </w:r>
      <w:r>
        <w:rPr>
          <w:rStyle w:val="StyleUnderline"/>
        </w:rPr>
        <w:t xml:space="preserve"> </w:t>
      </w:r>
      <w:r w:rsidRPr="00B71967">
        <w:rPr>
          <w:rStyle w:val="StyleUnderline"/>
          <w:highlight w:val="yellow"/>
        </w:rPr>
        <w:t>and protecting</w:t>
      </w:r>
      <w:r>
        <w:rPr>
          <w:rStyle w:val="StyleUnderline"/>
        </w:rPr>
        <w:t xml:space="preserve"> the freedom of </w:t>
      </w:r>
      <w:r w:rsidRPr="00B71967">
        <w:rPr>
          <w:rStyle w:val="StyleUnderline"/>
          <w:highlight w:val="yellow"/>
        </w:rPr>
        <w:t>workers</w:t>
      </w:r>
      <w:r>
        <w:rPr>
          <w:rStyle w:val="StyleUnderline"/>
        </w:rPr>
        <w:t>, professionals, and small firms to join in solidarity</w:t>
      </w:r>
      <w:r>
        <w:rPr>
          <w:sz w:val="16"/>
        </w:rPr>
        <w:t xml:space="preserve">. To put it in concrete terms, medium-sized and large corporations would face tight restrictions on acquiring rivals and controlling markets, whereas workers, professionals, and small firms would have the freedom to organize and engage in collective action against more powerful actors (Vaheesan and Schneider 2019).22 (Importantly, small-player coordination should not be carte blanche for all forms of cooperation: for example, small firms should not be permitted to collude against their workers and keep their wages down.)23 </w:t>
      </w:r>
      <w:r w:rsidRPr="00B71967">
        <w:rPr>
          <w:rStyle w:val="StyleUnderline"/>
          <w:highlight w:val="yellow"/>
        </w:rPr>
        <w:t>Such an antitrust regime</w:t>
      </w:r>
      <w:r>
        <w:rPr>
          <w:rStyle w:val="StyleUnderline"/>
        </w:rPr>
        <w:t xml:space="preserve"> </w:t>
      </w:r>
      <w:r w:rsidRPr="00B71967">
        <w:rPr>
          <w:rStyle w:val="StyleUnderline"/>
          <w:highlight w:val="yellow"/>
        </w:rPr>
        <w:t>would</w:t>
      </w:r>
      <w:r>
        <w:rPr>
          <w:rStyle w:val="StyleUnderline"/>
        </w:rPr>
        <w:t xml:space="preserve"> </w:t>
      </w:r>
      <w:r w:rsidRPr="00B71967">
        <w:rPr>
          <w:rStyle w:val="Emphasis"/>
          <w:highlight w:val="yellow"/>
        </w:rPr>
        <w:t>redistribute</w:t>
      </w:r>
      <w:r>
        <w:rPr>
          <w:rStyle w:val="Emphasis"/>
        </w:rPr>
        <w:t xml:space="preserve"> </w:t>
      </w:r>
      <w:r w:rsidRPr="00B71967">
        <w:rPr>
          <w:rStyle w:val="Emphasis"/>
          <w:highlight w:val="yellow"/>
        </w:rPr>
        <w:t>and democratize power downward</w:t>
      </w:r>
      <w:r>
        <w:rPr>
          <w:rStyle w:val="StyleUnderline"/>
        </w:rPr>
        <w:t xml:space="preserve"> </w:t>
      </w:r>
      <w:r>
        <w:rPr>
          <w:sz w:val="16"/>
        </w:rPr>
        <w:t xml:space="preserve">(Paul and Vaheesan 2019) </w:t>
      </w:r>
      <w:r w:rsidRPr="00B71967">
        <w:rPr>
          <w:rStyle w:val="StyleUnderline"/>
          <w:highlight w:val="yellow"/>
        </w:rPr>
        <w:t>and</w:t>
      </w:r>
      <w:r>
        <w:rPr>
          <w:rStyle w:val="StyleUnderline"/>
        </w:rPr>
        <w:t xml:space="preserve"> even </w:t>
      </w:r>
      <w:r w:rsidRPr="00B71967">
        <w:rPr>
          <w:rStyle w:val="StyleUnderline"/>
          <w:highlight w:val="yellow"/>
        </w:rPr>
        <w:t>lay the groundwork for</w:t>
      </w:r>
      <w:r>
        <w:rPr>
          <w:rStyle w:val="StyleUnderline"/>
        </w:rPr>
        <w:t xml:space="preserve"> a </w:t>
      </w:r>
      <w:r w:rsidRPr="00B71967">
        <w:rPr>
          <w:rStyle w:val="Emphasis"/>
          <w:highlight w:val="yellow"/>
        </w:rPr>
        <w:t>radical transformation</w:t>
      </w:r>
      <w:r>
        <w:rPr>
          <w:rStyle w:val="Emphasis"/>
        </w:rPr>
        <w:t xml:space="preserve"> </w:t>
      </w:r>
      <w:r w:rsidRPr="00B71967">
        <w:rPr>
          <w:rStyle w:val="Emphasis"/>
          <w:highlight w:val="yellow"/>
        </w:rPr>
        <w:t>of corporations and</w:t>
      </w:r>
      <w:r>
        <w:rPr>
          <w:rStyle w:val="Emphasis"/>
        </w:rPr>
        <w:t xml:space="preserve"> </w:t>
      </w:r>
      <w:r w:rsidRPr="00B71967">
        <w:rPr>
          <w:rStyle w:val="Emphasis"/>
          <w:highlight w:val="yellow"/>
        </w:rPr>
        <w:t>the</w:t>
      </w:r>
      <w:r>
        <w:rPr>
          <w:rStyle w:val="Emphasis"/>
        </w:rPr>
        <w:t xml:space="preserve"> entire </w:t>
      </w:r>
      <w:r w:rsidRPr="00B71967">
        <w:rPr>
          <w:rStyle w:val="Emphasis"/>
          <w:highlight w:val="yellow"/>
        </w:rPr>
        <w:t>American economy</w:t>
      </w:r>
      <w:r>
        <w:rPr>
          <w:sz w:val="16"/>
        </w:rPr>
        <w:t xml:space="preserve"> (Schneider and Vaheesan 2019).</w:t>
      </w:r>
    </w:p>
    <w:p w14:paraId="46664A9B" w14:textId="77777777" w:rsidR="00140CDF" w:rsidRDefault="00140CDF" w:rsidP="00140CDF">
      <w:pPr>
        <w:pStyle w:val="Heading4"/>
        <w:rPr>
          <w:rFonts w:cs="Arial"/>
        </w:rPr>
      </w:pPr>
      <w:r>
        <w:rPr>
          <w:rFonts w:cs="Arial"/>
        </w:rPr>
        <w:t>An anti-domination approach solves all their offense.</w:t>
      </w:r>
    </w:p>
    <w:p w14:paraId="5D48F612" w14:textId="77777777" w:rsidR="00140CDF" w:rsidRDefault="00140CDF" w:rsidP="00140CDF">
      <w:r>
        <w:rPr>
          <w:rStyle w:val="Style13ptBold"/>
        </w:rPr>
        <w:t>Jackson 21</w:t>
      </w:r>
      <w:r>
        <w:t xml:space="preserve"> – DeOlazarra Fellow at the Program in Political Philosophy, Policy &amp; Law at the University of Virginia. She received her Ph.D. with distinction in political theory at Columbia University.</w:t>
      </w:r>
    </w:p>
    <w:p w14:paraId="5315019B" w14:textId="77777777" w:rsidR="00140CDF" w:rsidRDefault="00140CDF" w:rsidP="00140CDF">
      <w:r>
        <w:t xml:space="preserve">Kate Jackson, “All the Sovereign’s Agents: The Constitutional Credentials of Administration,” </w:t>
      </w:r>
      <w:r>
        <w:rPr>
          <w:i/>
          <w:iCs/>
        </w:rPr>
        <w:t>William &amp; Mary Bill of Rights Journal</w:t>
      </w:r>
      <w:r>
        <w:t>, 8 July 2021, pp. 2-7, https://papers.ssrn.com/sol3/papers.cfm?abstract_id=3813904.</w:t>
      </w:r>
    </w:p>
    <w:p w14:paraId="67EB74D1" w14:textId="77777777" w:rsidR="00140CDF" w:rsidRDefault="00140CDF" w:rsidP="00140CDF">
      <w:pPr>
        <w:rPr>
          <w:rStyle w:val="Emphasis"/>
        </w:rPr>
      </w:pPr>
      <w:r w:rsidRPr="00B71967">
        <w:rPr>
          <w:rStyle w:val="StyleUnderline"/>
          <w:highlight w:val="yellow"/>
        </w:rPr>
        <w:t>We face</w:t>
      </w:r>
      <w:r>
        <w:rPr>
          <w:rStyle w:val="StyleUnderline"/>
        </w:rPr>
        <w:t xml:space="preserve"> no less than </w:t>
      </w:r>
      <w:r w:rsidRPr="00B71967">
        <w:rPr>
          <w:rStyle w:val="Emphasis"/>
          <w:highlight w:val="yellow"/>
        </w:rPr>
        <w:t>four urgent crises</w:t>
      </w:r>
      <w:r>
        <w:rPr>
          <w:sz w:val="14"/>
        </w:rPr>
        <w:t xml:space="preserve">: </w:t>
      </w:r>
      <w:r w:rsidRPr="00B71967">
        <w:rPr>
          <w:rStyle w:val="StyleUnderline"/>
          <w:highlight w:val="yellow"/>
        </w:rPr>
        <w:t>a</w:t>
      </w:r>
      <w:r>
        <w:rPr>
          <w:rStyle w:val="StyleUnderline"/>
        </w:rPr>
        <w:t xml:space="preserve">n ongoing </w:t>
      </w:r>
      <w:r w:rsidRPr="00B71967">
        <w:rPr>
          <w:rStyle w:val="Emphasis"/>
          <w:highlight w:val="yellow"/>
        </w:rPr>
        <w:t>pandemic</w:t>
      </w:r>
      <w:r>
        <w:rPr>
          <w:rStyle w:val="Emphasis"/>
        </w:rPr>
        <w:t>1</w:t>
      </w:r>
      <w:r>
        <w:rPr>
          <w:sz w:val="14"/>
        </w:rPr>
        <w:t xml:space="preserve">; </w:t>
      </w:r>
      <w:r w:rsidRPr="00B71967">
        <w:rPr>
          <w:rStyle w:val="Emphasis"/>
          <w:highlight w:val="yellow"/>
        </w:rPr>
        <w:t>racial injustice</w:t>
      </w:r>
      <w:r>
        <w:rPr>
          <w:rStyle w:val="StyleUnderline"/>
        </w:rPr>
        <w:t xml:space="preserve"> and its consequent civil unrest</w:t>
      </w:r>
      <w:r>
        <w:rPr>
          <w:sz w:val="14"/>
        </w:rPr>
        <w:t xml:space="preserve">2; </w:t>
      </w:r>
      <w:r w:rsidRPr="00B71967">
        <w:rPr>
          <w:rStyle w:val="StyleUnderline"/>
          <w:highlight w:val="yellow"/>
        </w:rPr>
        <w:t xml:space="preserve">an </w:t>
      </w:r>
      <w:r w:rsidRPr="00B71967">
        <w:rPr>
          <w:rStyle w:val="Emphasis"/>
          <w:highlight w:val="yellow"/>
        </w:rPr>
        <w:t>economic depression</w:t>
      </w:r>
      <w:r>
        <w:rPr>
          <w:sz w:val="14"/>
        </w:rPr>
        <w:t xml:space="preserve"> approaching the pain inflicted in 1929; </w:t>
      </w:r>
      <w:r w:rsidRPr="00B71967">
        <w:rPr>
          <w:rStyle w:val="StyleUnderline"/>
          <w:highlight w:val="yellow"/>
        </w:rPr>
        <w:t>and</w:t>
      </w:r>
      <w:r>
        <w:rPr>
          <w:rStyle w:val="StyleUnderline"/>
        </w:rPr>
        <w:t xml:space="preserve"> </w:t>
      </w:r>
      <w:r w:rsidRPr="00B71967">
        <w:rPr>
          <w:rStyle w:val="StyleUnderline"/>
          <w:highlight w:val="yellow"/>
        </w:rPr>
        <w:t>the</w:t>
      </w:r>
      <w:r>
        <w:rPr>
          <w:rStyle w:val="StyleUnderline"/>
        </w:rPr>
        <w:t xml:space="preserve"> accumulating, </w:t>
      </w:r>
      <w:r w:rsidRPr="00B71967">
        <w:rPr>
          <w:rStyle w:val="StyleUnderline"/>
          <w:highlight w:val="yellow"/>
        </w:rPr>
        <w:t>existential threat of</w:t>
      </w:r>
      <w:r>
        <w:rPr>
          <w:rStyle w:val="StyleUnderline"/>
        </w:rPr>
        <w:t xml:space="preserve"> </w:t>
      </w:r>
      <w:r w:rsidRPr="00B71967">
        <w:rPr>
          <w:rStyle w:val="Emphasis"/>
          <w:highlight w:val="yellow"/>
        </w:rPr>
        <w:t>climate change</w:t>
      </w:r>
      <w:r>
        <w:rPr>
          <w:sz w:val="14"/>
        </w:rPr>
        <w:t xml:space="preserve">.4 </w:t>
      </w:r>
      <w:r w:rsidRPr="00B71967">
        <w:rPr>
          <w:rStyle w:val="Emphasis"/>
          <w:highlight w:val="yellow"/>
        </w:rPr>
        <w:t>Citizens must rely on their state</w:t>
      </w:r>
      <w:r w:rsidRPr="00B71967">
        <w:rPr>
          <w:rStyle w:val="StyleUnderline"/>
          <w:highlight w:val="yellow"/>
        </w:rPr>
        <w:t xml:space="preserve"> to tackle these</w:t>
      </w:r>
      <w:r>
        <w:rPr>
          <w:rStyle w:val="StyleUnderline"/>
        </w:rPr>
        <w:t xml:space="preserve"> burning </w:t>
      </w:r>
      <w:r w:rsidRPr="00B71967">
        <w:rPr>
          <w:rStyle w:val="StyleUnderline"/>
          <w:highlight w:val="yellow"/>
        </w:rPr>
        <w:t>perils</w:t>
      </w:r>
      <w:r>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B71967">
        <w:rPr>
          <w:rStyle w:val="StyleUnderline"/>
          <w:highlight w:val="yellow"/>
        </w:rPr>
        <w:t>without some</w:t>
      </w:r>
      <w:r>
        <w:rPr>
          <w:rStyle w:val="StyleUnderline"/>
        </w:rPr>
        <w:t xml:space="preserve"> kind of </w:t>
      </w:r>
      <w:r w:rsidRPr="00B71967">
        <w:rPr>
          <w:rStyle w:val="Emphasis"/>
          <w:highlight w:val="yellow"/>
        </w:rPr>
        <w:t>agent</w:t>
      </w:r>
      <w:r>
        <w:rPr>
          <w:rStyle w:val="Emphasis"/>
        </w:rPr>
        <w:t xml:space="preserve"> </w:t>
      </w:r>
      <w:r w:rsidRPr="00B71967">
        <w:rPr>
          <w:rStyle w:val="Emphasis"/>
          <w:highlight w:val="yellow"/>
        </w:rPr>
        <w:t>to carry out collective solutions</w:t>
      </w:r>
      <w:r>
        <w:rPr>
          <w:rStyle w:val="StyleUnderline"/>
        </w:rPr>
        <w:t xml:space="preserve">, these </w:t>
      </w:r>
      <w:r w:rsidRPr="00B71967">
        <w:rPr>
          <w:rStyle w:val="StyleUnderline"/>
          <w:highlight w:val="yellow"/>
        </w:rPr>
        <w:t>perils</w:t>
      </w:r>
      <w:r>
        <w:rPr>
          <w:rStyle w:val="StyleUnderline"/>
        </w:rPr>
        <w:t xml:space="preserve"> </w:t>
      </w:r>
      <w:r w:rsidRPr="00B71967">
        <w:rPr>
          <w:rStyle w:val="StyleUnderline"/>
          <w:highlight w:val="yellow"/>
        </w:rPr>
        <w:t>may</w:t>
      </w:r>
      <w:r>
        <w:rPr>
          <w:rStyle w:val="StyleUnderline"/>
        </w:rPr>
        <w:t xml:space="preserve"> very well </w:t>
      </w:r>
      <w:r w:rsidRPr="00B71967">
        <w:rPr>
          <w:rStyle w:val="Emphasis"/>
          <w:highlight w:val="yellow"/>
        </w:rPr>
        <w:t>proceed unabated</w:t>
      </w:r>
      <w:r>
        <w:rPr>
          <w:rStyle w:val="Emphasis"/>
        </w:rPr>
        <w:t>.</w:t>
      </w:r>
    </w:p>
    <w:p w14:paraId="4EED6A24" w14:textId="77777777" w:rsidR="00140CDF" w:rsidRDefault="00140CDF" w:rsidP="00140CDF">
      <w:pPr>
        <w:rPr>
          <w:sz w:val="14"/>
        </w:rPr>
      </w:pPr>
      <w:r>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B71967">
        <w:rPr>
          <w:rStyle w:val="StyleUnderline"/>
          <w:highlight w:val="yellow"/>
        </w:rPr>
        <w:t>Regulation</w:t>
      </w:r>
      <w:r>
        <w:rPr>
          <w:rStyle w:val="StyleUnderline"/>
        </w:rPr>
        <w:t xml:space="preserve"> </w:t>
      </w:r>
      <w:r w:rsidRPr="00B71967">
        <w:rPr>
          <w:rStyle w:val="StyleUnderline"/>
          <w:highlight w:val="yellow"/>
        </w:rPr>
        <w:t>would</w:t>
      </w:r>
      <w:r>
        <w:rPr>
          <w:rStyle w:val="StyleUnderline"/>
        </w:rPr>
        <w:t xml:space="preserve"> thus </w:t>
      </w:r>
      <w:r w:rsidRPr="00B71967">
        <w:rPr>
          <w:rStyle w:val="StyleUnderline"/>
          <w:highlight w:val="yellow"/>
        </w:rPr>
        <w:t>be placed</w:t>
      </w:r>
      <w:r>
        <w:rPr>
          <w:rStyle w:val="StyleUnderline"/>
        </w:rPr>
        <w:t xml:space="preserve"> </w:t>
      </w:r>
      <w:r w:rsidRPr="00B71967">
        <w:rPr>
          <w:rStyle w:val="StyleUnderline"/>
          <w:highlight w:val="yellow"/>
        </w:rPr>
        <w:t>at the mercy of an undemocratic judiciary</w:t>
      </w:r>
      <w:r>
        <w:rPr>
          <w:rStyle w:val="StyleUnderline"/>
        </w:rPr>
        <w:t xml:space="preserve"> who increasingly “weaponizes” the First Amendment in favor of big business</w:t>
      </w:r>
      <w:r>
        <w:rPr>
          <w:sz w:val="14"/>
        </w:rPr>
        <w:t>16 – or of a Congress whose already inefficient decision-making is crippled by hyperpolarization17 and distorted by the kind of material inequalities that the welfare state is meant to ameliorate. 18</w:t>
      </w:r>
    </w:p>
    <w:p w14:paraId="050DB65B" w14:textId="77777777" w:rsidR="00140CDF" w:rsidRDefault="00140CDF" w:rsidP="00140CDF">
      <w:pPr>
        <w:rPr>
          <w:sz w:val="14"/>
        </w:rPr>
      </w:pPr>
      <w:r>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7A197B46" w14:textId="77777777" w:rsidR="00140CDF" w:rsidRDefault="00140CDF" w:rsidP="00140CDF">
      <w:pPr>
        <w:rPr>
          <w:sz w:val="14"/>
        </w:rPr>
      </w:pPr>
      <w:r>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3E9B31CD" w14:textId="77777777" w:rsidR="00140CDF" w:rsidRDefault="00140CDF" w:rsidP="00140CDF">
      <w:pPr>
        <w:rPr>
          <w:sz w:val="14"/>
        </w:rPr>
      </w:pPr>
      <w:r>
        <w:rPr>
          <w:sz w:val="14"/>
        </w:rPr>
        <w:t xml:space="preserve">In this essay, I contend that </w:t>
      </w:r>
      <w:r>
        <w:rPr>
          <w:rStyle w:val="StyleUnderline"/>
        </w:rPr>
        <w:t xml:space="preserve">this </w:t>
      </w:r>
      <w:r>
        <w:rPr>
          <w:rStyle w:val="Emphasis"/>
        </w:rPr>
        <w:t>multi-pronged anti-administravist attack</w:t>
      </w:r>
      <w:r>
        <w:rPr>
          <w:rStyle w:val="StyleUnderline"/>
        </w:rPr>
        <w:t xml:space="preserve"> stands upon </w:t>
      </w:r>
      <w:r>
        <w:rPr>
          <w:rStyle w:val="Emphasis"/>
        </w:rPr>
        <w:t>shaky conceptual foundations</w:t>
      </w:r>
      <w:r>
        <w:rPr>
          <w:sz w:val="14"/>
        </w:rPr>
        <w:t xml:space="preserve">. </w:t>
      </w:r>
      <w:r>
        <w:rPr>
          <w:rStyle w:val="StyleUnderline"/>
        </w:rPr>
        <w:t xml:space="preserve">Each builds atop a theory of constitutionalism that embraces a </w:t>
      </w:r>
      <w:r>
        <w:rPr>
          <w:rStyle w:val="Emphasis"/>
        </w:rPr>
        <w:t>too-literal conception of popular sovereignty.</w:t>
      </w:r>
      <w:r>
        <w:rPr>
          <w:sz w:val="14"/>
        </w:rPr>
        <w:t xml:space="preserve">33 </w:t>
      </w:r>
      <w:r>
        <w:rPr>
          <w:rStyle w:val="StyleUnderline"/>
        </w:rPr>
        <w:t>It is a conception that posits that there is, in fact, a “people” with a sovereign “will.” It is a “will” that can be clearly identified</w:t>
      </w:r>
      <w:r>
        <w:rPr>
          <w:sz w:val="14"/>
        </w:rPr>
        <w:t xml:space="preserve"> (through elections); </w:t>
      </w:r>
      <w:r>
        <w:rPr>
          <w:rStyle w:val="StyleUnderline"/>
        </w:rPr>
        <w:t>straightforwardly transcribed</w:t>
      </w:r>
      <w:r>
        <w:rPr>
          <w:sz w:val="14"/>
        </w:rPr>
        <w:t xml:space="preserve"> (through lawmaking); </w:t>
      </w:r>
      <w:r>
        <w:rPr>
          <w:rStyle w:val="StyleUnderline"/>
        </w:rPr>
        <w:t>mechanically applied</w:t>
      </w:r>
      <w:r>
        <w:rPr>
          <w:sz w:val="14"/>
        </w:rPr>
        <w:t xml:space="preserve"> (by administrators) </w:t>
      </w:r>
      <w:r>
        <w:rPr>
          <w:rStyle w:val="StyleUnderline"/>
        </w:rPr>
        <w:t>and constrained</w:t>
      </w:r>
      <w:r>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w:t>
      </w:r>
      <w:r>
        <w:rPr>
          <w:sz w:val="14"/>
        </w:rPr>
        <w:lastRenderedPageBreak/>
        <w:t xml:space="preserve">lawmaking more democratic credentials than it deserves. 37 The non-delegation doctrine purports to prevent the delegation of something that simply may not exist. </w:t>
      </w:r>
    </w:p>
    <w:p w14:paraId="62D26B99" w14:textId="77777777" w:rsidR="00140CDF" w:rsidRDefault="00140CDF" w:rsidP="00140CDF">
      <w:pPr>
        <w:rPr>
          <w:sz w:val="14"/>
        </w:rPr>
      </w:pPr>
      <w:r w:rsidRPr="00B71967">
        <w:rPr>
          <w:rStyle w:val="Emphasis"/>
          <w:highlight w:val="yellow"/>
        </w:rPr>
        <w:t>Critics</w:t>
      </w:r>
      <w:r>
        <w:rPr>
          <w:sz w:val="14"/>
        </w:rPr>
        <w:t xml:space="preserve"> commit another mistake when they invoke a theory of constitutionalism that analytically divides functions that cannot, as either a moral or empirical matter, be disentangled. First, they </w:t>
      </w:r>
      <w:r w:rsidRPr="00B71967">
        <w:rPr>
          <w:rStyle w:val="Emphasis"/>
          <w:highlight w:val="yellow"/>
        </w:rPr>
        <w:t>incorrectly posit</w:t>
      </w:r>
      <w:r>
        <w:rPr>
          <w:rStyle w:val="StyleUnderline"/>
        </w:rPr>
        <w:t xml:space="preserve"> </w:t>
      </w:r>
      <w:r w:rsidRPr="00B71967">
        <w:rPr>
          <w:rStyle w:val="StyleUnderline"/>
          <w:highlight w:val="yellow"/>
        </w:rPr>
        <w:t>two</w:t>
      </w:r>
      <w:r>
        <w:rPr>
          <w:rStyle w:val="StyleUnderline"/>
        </w:rPr>
        <w:t xml:space="preserve"> separate, </w:t>
      </w:r>
      <w:r w:rsidRPr="00B71967">
        <w:rPr>
          <w:rStyle w:val="Emphasis"/>
          <w:highlight w:val="yellow"/>
        </w:rPr>
        <w:t>autonomous processes</w:t>
      </w:r>
      <w:r>
        <w:rPr>
          <w:rStyle w:val="StyleUnderline"/>
        </w:rPr>
        <w:t xml:space="preserve">: the collective </w:t>
      </w:r>
      <w:r w:rsidRPr="00B71967">
        <w:rPr>
          <w:rStyle w:val="Emphasis"/>
          <w:highlight w:val="yellow"/>
        </w:rPr>
        <w:t>formation of ends</w:t>
      </w:r>
      <w:r>
        <w:rPr>
          <w:rStyle w:val="StyleUnderline"/>
        </w:rPr>
        <w:t xml:space="preserve"> (lawmaking) </w:t>
      </w:r>
      <w:r w:rsidRPr="00B71967">
        <w:rPr>
          <w:rStyle w:val="StyleUnderline"/>
          <w:highlight w:val="yellow"/>
        </w:rPr>
        <w:t>and</w:t>
      </w:r>
      <w:r>
        <w:rPr>
          <w:rStyle w:val="StyleUnderline"/>
        </w:rPr>
        <w:t xml:space="preserve"> the </w:t>
      </w:r>
      <w:r w:rsidRPr="00B71967">
        <w:rPr>
          <w:rStyle w:val="Emphasis"/>
          <w:highlight w:val="yellow"/>
        </w:rPr>
        <w:t>implementation</w:t>
      </w:r>
      <w:r>
        <w:rPr>
          <w:rStyle w:val="StyleUnderline"/>
        </w:rPr>
        <w:t xml:space="preserve"> (execution) and application (adjudication) of those ends</w:t>
      </w:r>
      <w:r>
        <w:rPr>
          <w:sz w:val="14"/>
        </w:rPr>
        <w:t xml:space="preserve">. 38 But </w:t>
      </w:r>
      <w:r w:rsidRPr="00B71967">
        <w:rPr>
          <w:rStyle w:val="StyleUnderline"/>
          <w:highlight w:val="yellow"/>
        </w:rPr>
        <w:t>we cannot presume that</w:t>
      </w:r>
      <w:r>
        <w:rPr>
          <w:rStyle w:val="StyleUnderline"/>
        </w:rPr>
        <w:t xml:space="preserve"> judges and </w:t>
      </w:r>
      <w:r w:rsidRPr="00B71967">
        <w:rPr>
          <w:rStyle w:val="StyleUnderline"/>
          <w:highlight w:val="yellow"/>
        </w:rPr>
        <w:t>administrators</w:t>
      </w:r>
      <w:r>
        <w:rPr>
          <w:rStyle w:val="StyleUnderline"/>
        </w:rPr>
        <w:t xml:space="preserve"> </w:t>
      </w:r>
      <w:r w:rsidRPr="00B71967">
        <w:rPr>
          <w:rStyle w:val="StyleUnderline"/>
          <w:highlight w:val="yellow"/>
        </w:rPr>
        <w:t>can</w:t>
      </w:r>
      <w:r>
        <w:rPr>
          <w:rStyle w:val="StyleUnderline"/>
        </w:rPr>
        <w:t xml:space="preserve"> mechanically apply and </w:t>
      </w:r>
      <w:r w:rsidRPr="00B71967">
        <w:rPr>
          <w:rStyle w:val="StyleUnderline"/>
          <w:highlight w:val="yellow"/>
        </w:rPr>
        <w:t>enforce</w:t>
      </w:r>
      <w:r>
        <w:rPr>
          <w:rStyle w:val="StyleUnderline"/>
        </w:rPr>
        <w:t xml:space="preserve"> the law </w:t>
      </w:r>
      <w:r w:rsidRPr="00B71967">
        <w:rPr>
          <w:rStyle w:val="StyleUnderline"/>
          <w:highlight w:val="yellow"/>
        </w:rPr>
        <w:t>without importing</w:t>
      </w:r>
      <w:r>
        <w:rPr>
          <w:rStyle w:val="StyleUnderline"/>
        </w:rPr>
        <w:t xml:space="preserve"> into the process their own value-laden, and therefore </w:t>
      </w:r>
      <w:r w:rsidRPr="00B71967">
        <w:rPr>
          <w:rStyle w:val="Emphasis"/>
          <w:highlight w:val="yellow"/>
        </w:rPr>
        <w:t>political</w:t>
      </w:r>
      <w:r>
        <w:rPr>
          <w:rStyle w:val="Emphasis"/>
        </w:rPr>
        <w:t xml:space="preserve">, </w:t>
      </w:r>
      <w:r w:rsidRPr="00B71967">
        <w:rPr>
          <w:rStyle w:val="Emphasis"/>
          <w:highlight w:val="yellow"/>
        </w:rPr>
        <w:t>judgments</w:t>
      </w:r>
      <w:r>
        <w:rPr>
          <w:rStyle w:val="Emphasis"/>
        </w:rPr>
        <w:t>.</w:t>
      </w:r>
      <w:r>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3D76BC86" w14:textId="77777777" w:rsidR="00140CDF" w:rsidRDefault="00140CDF" w:rsidP="00140CDF">
      <w:pPr>
        <w:rPr>
          <w:sz w:val="14"/>
        </w:rPr>
      </w:pPr>
      <w:r>
        <w:rPr>
          <w:rStyle w:val="StyleUnderline"/>
        </w:rPr>
        <w:t>Critics commit yet another mistake when they divorce the constitutional functions of (1) protecting rights and limiting government power, and (2) providing the decision-making procedures necessary for democratic will-formation. 44</w:t>
      </w:r>
      <w:r>
        <w:rPr>
          <w:sz w:val="14"/>
        </w:rPr>
        <w:t xml:space="preserve"> </w:t>
      </w:r>
      <w:r>
        <w:rPr>
          <w:rStyle w:val="StyleUnderline"/>
        </w:rPr>
        <w:t>They isolate elections and lawmaking from the process of enforcing rights and the rule of law</w:t>
      </w:r>
      <w:r>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0F2B48C2" w14:textId="77777777" w:rsidR="00140CDF" w:rsidRDefault="00140CDF" w:rsidP="00140CDF">
      <w:pPr>
        <w:rPr>
          <w:rStyle w:val="Emphasis"/>
        </w:rPr>
      </w:pPr>
      <w:r>
        <w:rPr>
          <w:rStyle w:val="StyleUnderline"/>
        </w:rPr>
        <w:t xml:space="preserve">Rather than critiquing agencies for violating the separation of powers, for their over-reliance on unelected technocrats, or for their indifference to universalizable legal principles, I argue that </w:t>
      </w:r>
      <w:r w:rsidRPr="00B71967">
        <w:rPr>
          <w:rStyle w:val="Emphasis"/>
          <w:highlight w:val="yellow"/>
        </w:rPr>
        <w:t>administration</w:t>
      </w:r>
      <w:r>
        <w:rPr>
          <w:rStyle w:val="Emphasis"/>
        </w:rPr>
        <w:t xml:space="preserve"> </w:t>
      </w:r>
      <w:r w:rsidRPr="00B71967">
        <w:rPr>
          <w:rStyle w:val="Emphasis"/>
          <w:highlight w:val="yellow"/>
        </w:rPr>
        <w:t>does</w:t>
      </w:r>
      <w:r>
        <w:rPr>
          <w:rStyle w:val="Emphasis"/>
        </w:rPr>
        <w:t xml:space="preserve"> indeed </w:t>
      </w:r>
      <w:r w:rsidRPr="00B71967">
        <w:rPr>
          <w:rStyle w:val="Emphasis"/>
          <w:highlight w:val="yellow"/>
        </w:rPr>
        <w:t>carry</w:t>
      </w:r>
      <w:r>
        <w:rPr>
          <w:rStyle w:val="Emphasis"/>
        </w:rPr>
        <w:t xml:space="preserve"> </w:t>
      </w:r>
      <w:r w:rsidRPr="00B71967">
        <w:rPr>
          <w:rStyle w:val="Emphasis"/>
          <w:highlight w:val="yellow"/>
        </w:rPr>
        <w:t>constitutional liberal democratic credentials</w:t>
      </w:r>
      <w:r>
        <w:rPr>
          <w:rStyle w:val="StyleUnderline"/>
        </w:rPr>
        <w:t xml:space="preserve"> – credentials </w:t>
      </w:r>
      <w:r w:rsidRPr="00B71967">
        <w:rPr>
          <w:rStyle w:val="StyleUnderline"/>
          <w:highlight w:val="yellow"/>
        </w:rPr>
        <w:t>borne out by political theory’s</w:t>
      </w:r>
      <w:r>
        <w:rPr>
          <w:rStyle w:val="StyleUnderline"/>
        </w:rPr>
        <w:t xml:space="preserve"> “</w:t>
      </w:r>
      <w:r w:rsidRPr="00B71967">
        <w:rPr>
          <w:rStyle w:val="StyleUnderline"/>
          <w:highlight w:val="yellow"/>
        </w:rPr>
        <w:t>representative turn</w:t>
      </w:r>
      <w:r>
        <w:rPr>
          <w:sz w:val="14"/>
        </w:rPr>
        <w:t xml:space="preserve">.”46 </w:t>
      </w:r>
      <w:r w:rsidRPr="00B71967">
        <w:rPr>
          <w:rStyle w:val="StyleUnderline"/>
          <w:highlight w:val="yellow"/>
        </w:rPr>
        <w:t>By understanding</w:t>
      </w:r>
      <w:r>
        <w:rPr>
          <w:rStyle w:val="StyleUnderline"/>
        </w:rPr>
        <w:t xml:space="preserve"> </w:t>
      </w:r>
      <w:r w:rsidRPr="00B71967">
        <w:rPr>
          <w:rStyle w:val="StyleUnderline"/>
          <w:highlight w:val="yellow"/>
        </w:rPr>
        <w:t>agencies as embedded in</w:t>
      </w:r>
      <w:r>
        <w:rPr>
          <w:rStyle w:val="StyleUnderline"/>
        </w:rPr>
        <w:t xml:space="preserve"> a </w:t>
      </w:r>
      <w:r>
        <w:rPr>
          <w:rStyle w:val="Emphasis"/>
        </w:rPr>
        <w:t xml:space="preserve">system of </w:t>
      </w:r>
      <w:r w:rsidRPr="00B71967">
        <w:rPr>
          <w:rStyle w:val="Emphasis"/>
          <w:highlight w:val="yellow"/>
        </w:rPr>
        <w:t>representative democracy</w:t>
      </w:r>
      <w:r>
        <w:rPr>
          <w:rStyle w:val="StyleUnderline"/>
        </w:rPr>
        <w:t xml:space="preserve"> </w:t>
      </w:r>
      <w:r w:rsidRPr="00B71967">
        <w:rPr>
          <w:rStyle w:val="StyleUnderline"/>
          <w:highlight w:val="yellow"/>
        </w:rPr>
        <w:t>that aims to</w:t>
      </w:r>
      <w:r>
        <w:rPr>
          <w:rStyle w:val="StyleUnderline"/>
        </w:rPr>
        <w:t xml:space="preserve"> </w:t>
      </w:r>
      <w:r w:rsidRPr="00B71967">
        <w:rPr>
          <w:rStyle w:val="Emphasis"/>
          <w:highlight w:val="yellow"/>
        </w:rPr>
        <w:t>set the conditions</w:t>
      </w:r>
      <w:r>
        <w:rPr>
          <w:rStyle w:val="Emphasis"/>
        </w:rPr>
        <w:t xml:space="preserve"> </w:t>
      </w:r>
      <w:r w:rsidRPr="00B71967">
        <w:rPr>
          <w:rStyle w:val="Emphasis"/>
          <w:highlight w:val="yellow"/>
        </w:rPr>
        <w:t>by which citizens can relate</w:t>
      </w:r>
      <w:r>
        <w:rPr>
          <w:rStyle w:val="Emphasis"/>
        </w:rPr>
        <w:t xml:space="preserve"> to each other </w:t>
      </w:r>
      <w:r w:rsidRPr="00B71967">
        <w:rPr>
          <w:rStyle w:val="Emphasis"/>
          <w:highlight w:val="yellow"/>
        </w:rPr>
        <w:t>as political equals</w:t>
      </w:r>
      <w:r>
        <w:rPr>
          <w:rStyle w:val="StyleUnderline"/>
        </w:rPr>
        <w:t>, we can assess the legitimacy of government agencies without any “idolatrous”47 commitments to a fictitious popular sovereign or legal formalism</w:t>
      </w:r>
      <w:r>
        <w:rPr>
          <w:sz w:val="14"/>
        </w:rPr>
        <w:t xml:space="preserve">. I suggest that </w:t>
      </w:r>
      <w:r w:rsidRPr="00B71967">
        <w:rPr>
          <w:rStyle w:val="StyleUnderline"/>
          <w:highlight w:val="yellow"/>
        </w:rPr>
        <w:t>agency institutions</w:t>
      </w:r>
      <w:r>
        <w:rPr>
          <w:rStyle w:val="StyleUnderline"/>
        </w:rPr>
        <w:t xml:space="preserve"> </w:t>
      </w:r>
      <w:r w:rsidRPr="00B71967">
        <w:rPr>
          <w:rStyle w:val="StyleUnderline"/>
          <w:highlight w:val="yellow"/>
        </w:rPr>
        <w:t>should be measured</w:t>
      </w:r>
      <w:r>
        <w:rPr>
          <w:rStyle w:val="StyleUnderline"/>
        </w:rPr>
        <w:t xml:space="preserve"> </w:t>
      </w:r>
      <w:r w:rsidRPr="00B71967">
        <w:rPr>
          <w:rStyle w:val="StyleUnderline"/>
          <w:highlight w:val="yellow"/>
        </w:rPr>
        <w:t>against</w:t>
      </w:r>
      <w:r>
        <w:rPr>
          <w:rStyle w:val="StyleUnderline"/>
        </w:rPr>
        <w:t xml:space="preserve"> </w:t>
      </w:r>
      <w:r w:rsidRPr="00B71967">
        <w:rPr>
          <w:rStyle w:val="StyleUnderline"/>
          <w:highlight w:val="yellow"/>
        </w:rPr>
        <w:t>the notion that popular sovereignty demands</w:t>
      </w:r>
      <w:r>
        <w:rPr>
          <w:rStyle w:val="StyleUnderline"/>
        </w:rPr>
        <w:t xml:space="preserve"> not consensus and consent, but instead </w:t>
      </w:r>
      <w:r w:rsidRPr="00B71967">
        <w:rPr>
          <w:rStyle w:val="StyleUnderline"/>
          <w:highlight w:val="yellow"/>
        </w:rPr>
        <w:t xml:space="preserve">institutions that permit citizens to understand themselves as co-equal </w:t>
      </w:r>
      <w:r w:rsidRPr="00B71967">
        <w:rPr>
          <w:rStyle w:val="Emphasis"/>
          <w:highlight w:val="yellow"/>
        </w:rPr>
        <w:t>participants</w:t>
      </w:r>
      <w:r>
        <w:rPr>
          <w:rStyle w:val="Emphasis"/>
        </w:rPr>
        <w:t xml:space="preserve"> </w:t>
      </w:r>
      <w:r w:rsidRPr="00B71967">
        <w:rPr>
          <w:rStyle w:val="Emphasis"/>
          <w:highlight w:val="yellow"/>
        </w:rPr>
        <w:t>in the collective decision-making process</w:t>
      </w:r>
      <w:r>
        <w:rPr>
          <w:rStyle w:val="Emphasis"/>
        </w:rPr>
        <w:t xml:space="preserve">. </w:t>
      </w:r>
    </w:p>
    <w:p w14:paraId="0A92F96B" w14:textId="77777777" w:rsidR="00140CDF" w:rsidRDefault="00140CDF" w:rsidP="00140CDF">
      <w:pPr>
        <w:rPr>
          <w:sz w:val="14"/>
        </w:rPr>
      </w:pPr>
      <w:r>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43774787" w14:textId="77777777" w:rsidR="00140CDF" w:rsidRDefault="00140CDF" w:rsidP="00140CDF">
      <w:pPr>
        <w:rPr>
          <w:sz w:val="14"/>
        </w:rPr>
      </w:pPr>
      <w:r>
        <w:rPr>
          <w:sz w:val="14"/>
        </w:rPr>
        <w:t>PART I: ADMINISTRATION, POPULAR SOVEREIGNTY AND RIGHTS</w:t>
      </w:r>
    </w:p>
    <w:p w14:paraId="51FFCEB9" w14:textId="77777777" w:rsidR="00140CDF" w:rsidRDefault="00140CDF" w:rsidP="00140CDF">
      <w:pPr>
        <w:rPr>
          <w:sz w:val="14"/>
        </w:rPr>
      </w:pPr>
      <w:r>
        <w:rPr>
          <w:sz w:val="14"/>
        </w:rPr>
        <w:t xml:space="preserve">Democracy promises the rule of “we the people.”48 </w:t>
      </w:r>
      <w:r>
        <w:rPr>
          <w:rStyle w:val="StyleUnderline"/>
        </w:rPr>
        <w:t>Democratic citizens, possessing inalienable rights, are to come together, deliberate,49 and jointly create the laws that bind them</w:t>
      </w:r>
      <w:r>
        <w:rPr>
          <w:sz w:val="14"/>
        </w:rPr>
        <w:t>. The administrative agency, with its unaccountable expert technocrats, policymaking autonomy, and immunity from micromanaging judicial review, looks like an unwelcome uncle at the constitutional dinner table.</w:t>
      </w:r>
    </w:p>
    <w:p w14:paraId="5DAA7063" w14:textId="77777777" w:rsidR="00140CDF" w:rsidRDefault="00140CDF" w:rsidP="00140CDF">
      <w:pPr>
        <w:rPr>
          <w:sz w:val="14"/>
        </w:rPr>
      </w:pPr>
      <w:r>
        <w:rPr>
          <w:sz w:val="14"/>
        </w:rPr>
        <w:t xml:space="preserve">Intuitively, these knee-jerk objections cannot be quite correct. </w:t>
      </w:r>
      <w:r>
        <w:rPr>
          <w:rStyle w:val="StyleUnderline"/>
        </w:rPr>
        <w:t>Agencies carry some obviously democratic credentials.</w:t>
      </w:r>
      <w:r>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6EA6765B" w14:textId="77777777" w:rsidR="00140CDF" w:rsidRDefault="00140CDF" w:rsidP="00140CDF">
      <w:pPr>
        <w:rPr>
          <w:sz w:val="14"/>
        </w:rPr>
      </w:pPr>
      <w:r>
        <w:rPr>
          <w:rStyle w:val="StyleUnderline"/>
        </w:rPr>
        <w:t xml:space="preserve">Regardless, </w:t>
      </w:r>
      <w:r w:rsidRPr="00B71967">
        <w:rPr>
          <w:rStyle w:val="Emphasis"/>
          <w:highlight w:val="yellow"/>
        </w:rPr>
        <w:t>if democratic lawmaking</w:t>
      </w:r>
      <w:r>
        <w:rPr>
          <w:rStyle w:val="Emphasis"/>
        </w:rPr>
        <w:t xml:space="preserve"> </w:t>
      </w:r>
      <w:r w:rsidRPr="00B71967">
        <w:rPr>
          <w:rStyle w:val="Emphasis"/>
          <w:highlight w:val="yellow"/>
        </w:rPr>
        <w:t>is to shape the community</w:t>
      </w:r>
      <w:r>
        <w:rPr>
          <w:rStyle w:val="Emphasis"/>
        </w:rPr>
        <w:t xml:space="preserve"> of those that make it, </w:t>
      </w:r>
      <w:r w:rsidRPr="00B71967">
        <w:rPr>
          <w:rStyle w:val="Emphasis"/>
          <w:highlight w:val="yellow"/>
        </w:rPr>
        <w:t>there must be some</w:t>
      </w:r>
      <w:r>
        <w:rPr>
          <w:rStyle w:val="Emphasis"/>
        </w:rPr>
        <w:t xml:space="preserve"> </w:t>
      </w:r>
      <w:r w:rsidRPr="00B71967">
        <w:rPr>
          <w:rStyle w:val="Emphasis"/>
          <w:highlight w:val="yellow"/>
        </w:rPr>
        <w:t>kind of agent</w:t>
      </w:r>
      <w:r>
        <w:rPr>
          <w:rStyle w:val="Emphasis"/>
        </w:rPr>
        <w:t xml:space="preserve"> or instrumentality </w:t>
      </w:r>
      <w:r w:rsidRPr="00B71967">
        <w:rPr>
          <w:rStyle w:val="Emphasis"/>
          <w:highlight w:val="yellow"/>
        </w:rPr>
        <w:t>to carry it out</w:t>
      </w:r>
      <w:r>
        <w:rPr>
          <w:sz w:val="14"/>
        </w:rPr>
        <w:t xml:space="preserve">.58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w:t>
      </w:r>
      <w:r>
        <w:rPr>
          <w:sz w:val="14"/>
        </w:rPr>
        <w:lastRenderedPageBreak/>
        <w:t>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03176C96" w14:textId="77777777" w:rsidR="00140CDF" w:rsidRDefault="00140CDF" w:rsidP="00140CDF">
      <w:pPr>
        <w:rPr>
          <w:sz w:val="14"/>
        </w:rPr>
      </w:pPr>
      <w:r>
        <w:rPr>
          <w:sz w:val="14"/>
        </w:rPr>
        <w:t xml:space="preserve">The next two sections will elaborate upon these intuitions. </w:t>
      </w:r>
      <w:r>
        <w:rPr>
          <w:rStyle w:val="StyleUnderline"/>
        </w:rPr>
        <w:t xml:space="preserve">Many </w:t>
      </w:r>
      <w:r w:rsidRPr="00B71967">
        <w:rPr>
          <w:rStyle w:val="Emphasis"/>
          <w:highlight w:val="yellow"/>
        </w:rPr>
        <w:t>objections to agency power</w:t>
      </w:r>
      <w:r>
        <w:rPr>
          <w:rStyle w:val="StyleUnderline"/>
        </w:rPr>
        <w:t xml:space="preserve"> </w:t>
      </w:r>
      <w:r w:rsidRPr="00B71967">
        <w:rPr>
          <w:rStyle w:val="StyleUnderline"/>
          <w:highlight w:val="yellow"/>
        </w:rPr>
        <w:t>presume</w:t>
      </w:r>
      <w:r>
        <w:rPr>
          <w:rStyle w:val="StyleUnderline"/>
        </w:rPr>
        <w:t xml:space="preserve"> </w:t>
      </w:r>
      <w:r w:rsidRPr="00B71967">
        <w:rPr>
          <w:rStyle w:val="Emphasis"/>
          <w:highlight w:val="yellow"/>
        </w:rPr>
        <w:t>antiquated conceptions</w:t>
      </w:r>
      <w:r w:rsidRPr="00B71967">
        <w:rPr>
          <w:rStyle w:val="StyleUnderline"/>
          <w:highlight w:val="yellow"/>
        </w:rPr>
        <w:t xml:space="preserve"> of sovereignty</w:t>
      </w:r>
      <w:r>
        <w:rPr>
          <w:rStyle w:val="StyleUnderline"/>
        </w:rPr>
        <w:t xml:space="preserve"> and rights</w:t>
      </w:r>
      <w:r>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34AD5CC8" w14:textId="77777777" w:rsidR="00140CDF" w:rsidRDefault="00140CDF" w:rsidP="00140CDF">
      <w:pPr>
        <w:rPr>
          <w:sz w:val="14"/>
        </w:rPr>
      </w:pPr>
      <w:r>
        <w:rPr>
          <w:sz w:val="14"/>
        </w:rPr>
        <w:t>A. The Mind and Body of the Democratic Sovereign</w:t>
      </w:r>
    </w:p>
    <w:p w14:paraId="79CD3787" w14:textId="77777777" w:rsidR="00140CDF" w:rsidRDefault="00140CDF" w:rsidP="00140CDF">
      <w:pPr>
        <w:rPr>
          <w:sz w:val="14"/>
        </w:rPr>
      </w:pPr>
      <w:r>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50D822D7" w14:textId="77777777" w:rsidR="00140CDF" w:rsidRDefault="00140CDF" w:rsidP="00140CDF">
      <w:pPr>
        <w:rPr>
          <w:sz w:val="14"/>
        </w:rPr>
      </w:pPr>
      <w:r>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0EBD620F" w14:textId="77777777" w:rsidR="00140CDF" w:rsidRDefault="00140CDF" w:rsidP="00140CDF">
      <w:pPr>
        <w:rPr>
          <w:sz w:val="14"/>
        </w:rPr>
      </w:pPr>
      <w:r w:rsidRPr="00B71967">
        <w:rPr>
          <w:rStyle w:val="StyleUnderline"/>
          <w:highlight w:val="yellow"/>
        </w:rPr>
        <w:t>Lawmaking</w:t>
      </w:r>
      <w:r>
        <w:rPr>
          <w:rStyle w:val="StyleUnderline"/>
        </w:rPr>
        <w:t xml:space="preserve"> under constitutional liberal democracy </w:t>
      </w:r>
      <w:r w:rsidRPr="00B71967">
        <w:rPr>
          <w:rStyle w:val="StyleUnderline"/>
          <w:highlight w:val="yellow"/>
        </w:rPr>
        <w:t>is</w:t>
      </w:r>
      <w:r>
        <w:rPr>
          <w:rStyle w:val="StyleUnderline"/>
        </w:rPr>
        <w:t xml:space="preserve"> thus </w:t>
      </w:r>
      <w:r>
        <w:rPr>
          <w:rStyle w:val="Emphasis"/>
        </w:rPr>
        <w:t xml:space="preserve">not </w:t>
      </w:r>
      <w:r w:rsidRPr="00B71967">
        <w:rPr>
          <w:rStyle w:val="Emphasis"/>
          <w:highlight w:val="yellow"/>
        </w:rPr>
        <w:t>a question of ascertaining</w:t>
      </w:r>
      <w:r>
        <w:rPr>
          <w:rStyle w:val="Emphasis"/>
        </w:rPr>
        <w:t xml:space="preserve"> </w:t>
      </w:r>
      <w:r w:rsidRPr="00B71967">
        <w:rPr>
          <w:rStyle w:val="Emphasis"/>
          <w:highlight w:val="yellow"/>
        </w:rPr>
        <w:t>the existence of some non-existent popular</w:t>
      </w:r>
      <w:r>
        <w:rPr>
          <w:rStyle w:val="Emphasis"/>
        </w:rPr>
        <w:t xml:space="preserve"> “</w:t>
      </w:r>
      <w:r w:rsidRPr="00B71967">
        <w:rPr>
          <w:rStyle w:val="Emphasis"/>
          <w:highlight w:val="yellow"/>
        </w:rPr>
        <w:t>will</w:t>
      </w:r>
      <w:r>
        <w:rPr>
          <w:rStyle w:val="Emphasis"/>
        </w:rPr>
        <w:t>”</w:t>
      </w:r>
      <w:r>
        <w:rPr>
          <w:rStyle w:val="StyleUnderline"/>
        </w:rPr>
        <w:t xml:space="preserve"> to be left in the hands of loyal fiduciaries in government87 to carry out like mindless automatons</w:t>
      </w:r>
      <w:r>
        <w:rPr>
          <w:sz w:val="14"/>
        </w:rPr>
        <w:t xml:space="preserve">. Nor is it comprised of the dictates of a caesarist leader purporting to speak with the unified voice of the sovereign people.88 Instead, </w:t>
      </w:r>
      <w:r w:rsidRPr="00B71967">
        <w:rPr>
          <w:rStyle w:val="StyleUnderline"/>
          <w:highlight w:val="yellow"/>
        </w:rPr>
        <w:t xml:space="preserve">it a </w:t>
      </w:r>
      <w:r w:rsidRPr="00B71967">
        <w:rPr>
          <w:rStyle w:val="Emphasis"/>
          <w:highlight w:val="yellow"/>
        </w:rPr>
        <w:t>question of developing transparent</w:t>
      </w:r>
      <w:r>
        <w:rPr>
          <w:rStyle w:val="Emphasis"/>
        </w:rPr>
        <w:t xml:space="preserve"> </w:t>
      </w:r>
      <w:r w:rsidRPr="00B71967">
        <w:rPr>
          <w:rStyle w:val="Emphasis"/>
          <w:highlight w:val="yellow"/>
        </w:rPr>
        <w:t>and accessible collective decision-making</w:t>
      </w:r>
      <w:r>
        <w:rPr>
          <w:rStyle w:val="StyleUnderline"/>
        </w:rPr>
        <w:t xml:space="preserve"> </w:t>
      </w:r>
      <w:r w:rsidRPr="00B71967">
        <w:rPr>
          <w:rStyle w:val="StyleUnderline"/>
          <w:highlight w:val="yellow"/>
        </w:rPr>
        <w:t>procedures</w:t>
      </w:r>
      <w:r>
        <w:rPr>
          <w:rStyle w:val="StyleUnderline"/>
        </w:rPr>
        <w:t xml:space="preserve"> </w:t>
      </w:r>
      <w:r w:rsidRPr="00B71967">
        <w:rPr>
          <w:rStyle w:val="StyleUnderline"/>
          <w:highlight w:val="yellow"/>
        </w:rPr>
        <w:t>that ensure that</w:t>
      </w:r>
      <w:r>
        <w:rPr>
          <w:rStyle w:val="StyleUnderline"/>
        </w:rPr>
        <w:t xml:space="preserve"> </w:t>
      </w:r>
      <w:r w:rsidRPr="00B71967">
        <w:rPr>
          <w:rStyle w:val="Emphasis"/>
          <w:highlight w:val="yellow"/>
        </w:rPr>
        <w:t>all citizens can understand</w:t>
      </w:r>
      <w:r>
        <w:rPr>
          <w:rStyle w:val="Emphasis"/>
        </w:rPr>
        <w:t xml:space="preserve"> </w:t>
      </w:r>
      <w:r w:rsidRPr="00B71967">
        <w:rPr>
          <w:rStyle w:val="Emphasis"/>
          <w:highlight w:val="yellow"/>
        </w:rPr>
        <w:t>themselves as equal participants</w:t>
      </w:r>
      <w:r>
        <w:rPr>
          <w:rStyle w:val="StyleUnderline"/>
        </w:rPr>
        <w:t xml:space="preserve"> in their collective ordering; </w:t>
      </w:r>
      <w:r w:rsidRPr="00B71967">
        <w:rPr>
          <w:rStyle w:val="StyleUnderline"/>
          <w:highlight w:val="yellow"/>
        </w:rPr>
        <w:t xml:space="preserve">that </w:t>
      </w:r>
      <w:r w:rsidRPr="00B71967">
        <w:rPr>
          <w:rStyle w:val="Emphasis"/>
          <w:highlight w:val="yellow"/>
        </w:rPr>
        <w:t>ordinary</w:t>
      </w:r>
      <w:r>
        <w:rPr>
          <w:rStyle w:val="Emphasis"/>
        </w:rPr>
        <w:t xml:space="preserve"> </w:t>
      </w:r>
      <w:r w:rsidRPr="00B71967">
        <w:rPr>
          <w:rStyle w:val="Emphasis"/>
          <w:highlight w:val="yellow"/>
        </w:rPr>
        <w:t>people are involved in public life</w:t>
      </w:r>
      <w:r>
        <w:rPr>
          <w:rStyle w:val="StyleUnderline"/>
        </w:rPr>
        <w:t xml:space="preserve"> and have a say in their collective destiny</w:t>
      </w:r>
      <w:r>
        <w:rPr>
          <w:sz w:val="14"/>
        </w:rPr>
        <w:t xml:space="preserve">.89 </w:t>
      </w:r>
      <w:r>
        <w:rPr>
          <w:rStyle w:val="StyleUnderline"/>
        </w:rPr>
        <w:t xml:space="preserve">They do not rule. Rather, </w:t>
      </w:r>
      <w:r w:rsidRPr="00B71967">
        <w:rPr>
          <w:rStyle w:val="StyleUnderline"/>
          <w:highlight w:val="yellow"/>
        </w:rPr>
        <w:t xml:space="preserve">they are </w:t>
      </w:r>
      <w:r w:rsidRPr="00B71967">
        <w:rPr>
          <w:rStyle w:val="Emphasis"/>
          <w:highlight w:val="yellow"/>
        </w:rPr>
        <w:t>equal players in the game of representative democracy</w:t>
      </w:r>
      <w:r>
        <w:rPr>
          <w:rStyle w:val="Emphasis"/>
        </w:rPr>
        <w:t>.</w:t>
      </w:r>
      <w:r>
        <w:rPr>
          <w:sz w:val="14"/>
        </w:rPr>
        <w:t>90</w:t>
      </w:r>
    </w:p>
    <w:p w14:paraId="126785A9" w14:textId="77777777" w:rsidR="00140CDF" w:rsidRDefault="00140CDF" w:rsidP="00140CDF">
      <w:pPr>
        <w:rPr>
          <w:sz w:val="14"/>
        </w:rPr>
      </w:pPr>
      <w:r>
        <w:rPr>
          <w:sz w:val="14"/>
        </w:rPr>
        <w:t xml:space="preserve">Thus, although </w:t>
      </w:r>
      <w:r>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Pr>
          <w:rStyle w:val="StyleUnderline"/>
        </w:rPr>
        <w:t>if we try to think like a popular sovereign might think</w:t>
      </w:r>
      <w:r>
        <w:rPr>
          <w:sz w:val="14"/>
        </w:rPr>
        <w:t xml:space="preserve">, if such a thing could ever exist, </w:t>
      </w:r>
      <w:r w:rsidRPr="00B71967">
        <w:rPr>
          <w:rStyle w:val="Emphasis"/>
          <w:highlight w:val="yellow"/>
        </w:rPr>
        <w:t>we</w:t>
      </w:r>
      <w:r>
        <w:rPr>
          <w:rStyle w:val="Emphasis"/>
        </w:rPr>
        <w:t xml:space="preserve"> will </w:t>
      </w:r>
      <w:r w:rsidRPr="00B71967">
        <w:rPr>
          <w:rStyle w:val="Emphasis"/>
          <w:highlight w:val="yellow"/>
        </w:rPr>
        <w:t>orient</w:t>
      </w:r>
      <w:r>
        <w:rPr>
          <w:rStyle w:val="Emphasis"/>
        </w:rPr>
        <w:t xml:space="preserve"> our </w:t>
      </w:r>
      <w:r w:rsidRPr="00B71967">
        <w:rPr>
          <w:rStyle w:val="Emphasis"/>
          <w:highlight w:val="yellow"/>
        </w:rPr>
        <w:t>public reasoning</w:t>
      </w:r>
      <w:r>
        <w:rPr>
          <w:rStyle w:val="Emphasis"/>
        </w:rPr>
        <w:t xml:space="preserve"> not towards our individual self-interest alone, but </w:t>
      </w:r>
      <w:r w:rsidRPr="00B71967">
        <w:rPr>
          <w:rStyle w:val="Emphasis"/>
          <w:highlight w:val="yellow"/>
        </w:rPr>
        <w:t>in terms of inclusivity</w:t>
      </w:r>
      <w:r>
        <w:rPr>
          <w:rStyle w:val="StyleUnderline"/>
        </w:rPr>
        <w:t>, human equality and the public good.</w:t>
      </w:r>
      <w:r>
        <w:rPr>
          <w:sz w:val="14"/>
        </w:rPr>
        <w:t xml:space="preserve">93 Because </w:t>
      </w:r>
      <w:r>
        <w:rPr>
          <w:rStyle w:val="StyleUnderline"/>
        </w:rPr>
        <w:t xml:space="preserve">if the sovereign is a “we,” then </w:t>
      </w:r>
      <w:r w:rsidRPr="00B71967">
        <w:rPr>
          <w:rStyle w:val="Emphasis"/>
          <w:highlight w:val="yellow"/>
        </w:rPr>
        <w:t>governing involves</w:t>
      </w:r>
      <w:r>
        <w:rPr>
          <w:rStyle w:val="Emphasis"/>
        </w:rPr>
        <w:t xml:space="preserve"> </w:t>
      </w:r>
      <w:r w:rsidRPr="00B71967">
        <w:rPr>
          <w:rStyle w:val="Emphasis"/>
          <w:highlight w:val="yellow"/>
        </w:rPr>
        <w:t>more than the interests</w:t>
      </w:r>
      <w:r>
        <w:rPr>
          <w:rStyle w:val="Emphasis"/>
        </w:rPr>
        <w:t xml:space="preserve"> and preferences </w:t>
      </w:r>
      <w:r w:rsidRPr="00B71967">
        <w:rPr>
          <w:rStyle w:val="Emphasis"/>
          <w:highlight w:val="yellow"/>
        </w:rPr>
        <w:t>of single individuals</w:t>
      </w:r>
      <w:r>
        <w:rPr>
          <w:sz w:val="14"/>
        </w:rPr>
        <w:t xml:space="preserve">. </w:t>
      </w:r>
      <w:r w:rsidRPr="00B71967">
        <w:rPr>
          <w:rStyle w:val="StyleUnderline"/>
          <w:highlight w:val="yellow"/>
        </w:rPr>
        <w:t>We</w:t>
      </w:r>
      <w:r>
        <w:rPr>
          <w:rStyle w:val="StyleUnderline"/>
        </w:rPr>
        <w:t xml:space="preserve"> will therefore </w:t>
      </w:r>
      <w:r w:rsidRPr="00B71967">
        <w:rPr>
          <w:rStyle w:val="StyleUnderline"/>
          <w:highlight w:val="yellow"/>
        </w:rPr>
        <w:t>demand</w:t>
      </w:r>
      <w:r>
        <w:rPr>
          <w:rStyle w:val="StyleUnderline"/>
        </w:rPr>
        <w:t xml:space="preserve"> </w:t>
      </w:r>
      <w:r w:rsidRPr="00B71967">
        <w:rPr>
          <w:rStyle w:val="StyleUnderline"/>
          <w:highlight w:val="yellow"/>
        </w:rPr>
        <w:t>that political institutions</w:t>
      </w:r>
      <w:r>
        <w:rPr>
          <w:rStyle w:val="StyleUnderline"/>
        </w:rPr>
        <w:t xml:space="preserve"> </w:t>
      </w:r>
      <w:r w:rsidRPr="00B71967">
        <w:rPr>
          <w:rStyle w:val="StyleUnderline"/>
          <w:highlight w:val="yellow"/>
        </w:rPr>
        <w:t xml:space="preserve">remain </w:t>
      </w:r>
      <w:r w:rsidRPr="00B71967">
        <w:rPr>
          <w:rStyle w:val="Emphasis"/>
          <w:highlight w:val="yellow"/>
        </w:rPr>
        <w:t>accountable and accessible</w:t>
      </w:r>
      <w:r>
        <w:rPr>
          <w:rStyle w:val="StyleUnderline"/>
        </w:rPr>
        <w:t xml:space="preserve"> to popular complaints.</w:t>
      </w:r>
      <w:r>
        <w:rPr>
          <w:sz w:val="14"/>
        </w:rPr>
        <w:t xml:space="preserve"> We will adopt a Weberian politics of responsibility, remembering that our decisions might inflict unforeseen costs upon others.94</w:t>
      </w:r>
    </w:p>
    <w:p w14:paraId="287F5E51" w14:textId="77777777" w:rsidR="00140CDF" w:rsidRDefault="00140CDF" w:rsidP="00140CDF">
      <w:pPr>
        <w:rPr>
          <w:rStyle w:val="StyleUnderline"/>
        </w:rPr>
      </w:pPr>
      <w:r w:rsidRPr="00B71967">
        <w:rPr>
          <w:rStyle w:val="StyleUnderline"/>
          <w:highlight w:val="yellow"/>
        </w:rPr>
        <w:lastRenderedPageBreak/>
        <w:t>This</w:t>
      </w:r>
      <w:r>
        <w:rPr>
          <w:rStyle w:val="StyleUnderline"/>
        </w:rPr>
        <w:t xml:space="preserve"> figurative </w:t>
      </w:r>
      <w:r w:rsidRPr="00B71967">
        <w:rPr>
          <w:rStyle w:val="StyleUnderline"/>
          <w:highlight w:val="yellow"/>
        </w:rPr>
        <w:t>idea of popular sovereignty</w:t>
      </w:r>
      <w:r>
        <w:rPr>
          <w:rStyle w:val="StyleUnderline"/>
        </w:rPr>
        <w:t xml:space="preserve"> also </w:t>
      </w:r>
      <w:r w:rsidRPr="00B71967">
        <w:rPr>
          <w:rStyle w:val="Emphasis"/>
          <w:highlight w:val="yellow"/>
        </w:rPr>
        <w:t>unlocks</w:t>
      </w:r>
      <w:r>
        <w:rPr>
          <w:rStyle w:val="Emphasis"/>
        </w:rPr>
        <w:t xml:space="preserve"> </w:t>
      </w:r>
      <w:r w:rsidRPr="00B71967">
        <w:rPr>
          <w:rStyle w:val="Emphasis"/>
          <w:highlight w:val="yellow"/>
        </w:rPr>
        <w:t>the closed doors of power</w:t>
      </w:r>
      <w:r w:rsidRPr="00B71967">
        <w:rPr>
          <w:rStyle w:val="StyleUnderline"/>
          <w:highlight w:val="yellow"/>
        </w:rPr>
        <w:t xml:space="preserve"> and </w:t>
      </w:r>
      <w:r w:rsidRPr="00B71967">
        <w:rPr>
          <w:rStyle w:val="Emphasis"/>
          <w:highlight w:val="yellow"/>
        </w:rPr>
        <w:t>forces the inclusion of voices</w:t>
      </w:r>
      <w:r>
        <w:rPr>
          <w:rStyle w:val="StyleUnderline"/>
        </w:rPr>
        <w:t xml:space="preserve"> previously </w:t>
      </w:r>
      <w:r w:rsidRPr="00B71967">
        <w:rPr>
          <w:rStyle w:val="StyleUnderline"/>
          <w:highlight w:val="yellow"/>
        </w:rPr>
        <w:t>ignored</w:t>
      </w:r>
      <w:r>
        <w:rPr>
          <w:sz w:val="14"/>
        </w:rPr>
        <w:t xml:space="preserve">.95 Whosoever happens to be governing at any given time, that person is not “the people” precisely because “the people” cannot ever be present. As a result, </w:t>
      </w:r>
      <w:r>
        <w:rPr>
          <w:rStyle w:val="StyleUnderline"/>
        </w:rPr>
        <w:t>anyone denied an audience can appeal to popular sovereignty as they seek admission to political decision-making</w:t>
      </w:r>
      <w:r>
        <w:rPr>
          <w:sz w:val="14"/>
        </w:rPr>
        <w:t xml:space="preserve">. Importantly, </w:t>
      </w:r>
      <w:r w:rsidRPr="00B71967">
        <w:rPr>
          <w:rStyle w:val="StyleUnderline"/>
          <w:highlight w:val="yellow"/>
        </w:rPr>
        <w:t>popular sovereignty demands</w:t>
      </w:r>
      <w:r>
        <w:rPr>
          <w:sz w:val="14"/>
        </w:rPr>
        <w:t xml:space="preserve">, as French philosopher Claude Lefort96 notes, </w:t>
      </w:r>
      <w:r w:rsidRPr="00B71967">
        <w:rPr>
          <w:rStyle w:val="StyleUnderline"/>
          <w:highlight w:val="yellow"/>
        </w:rPr>
        <w:t>that</w:t>
      </w:r>
      <w:r>
        <w:rPr>
          <w:rStyle w:val="StyleUnderline"/>
        </w:rPr>
        <w:t xml:space="preserve"> </w:t>
      </w:r>
      <w:r w:rsidRPr="00B71967">
        <w:rPr>
          <w:rStyle w:val="StyleUnderline"/>
          <w:highlight w:val="yellow"/>
        </w:rPr>
        <w:t xml:space="preserve">this </w:t>
      </w:r>
      <w:r w:rsidRPr="00B71967">
        <w:rPr>
          <w:rStyle w:val="Emphasis"/>
          <w:highlight w:val="yellow"/>
        </w:rPr>
        <w:t>place of power remain</w:t>
      </w:r>
      <w:r>
        <w:rPr>
          <w:rStyle w:val="Emphasis"/>
        </w:rPr>
        <w:t xml:space="preserve"> an </w:t>
      </w:r>
      <w:r w:rsidRPr="00B71967">
        <w:rPr>
          <w:rStyle w:val="Emphasis"/>
          <w:highlight w:val="yellow"/>
        </w:rPr>
        <w:t>empty</w:t>
      </w:r>
      <w:r>
        <w:rPr>
          <w:rStyle w:val="Emphasis"/>
        </w:rPr>
        <w:t xml:space="preserve"> one</w:t>
      </w:r>
      <w:r>
        <w:rPr>
          <w:rStyle w:val="StyleUnderline"/>
        </w:rPr>
        <w:t xml:space="preserve"> – or at least one with a revolving door</w:t>
      </w:r>
      <w:r>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B71967">
        <w:rPr>
          <w:rStyle w:val="StyleUnderline"/>
          <w:highlight w:val="yellow"/>
        </w:rPr>
        <w:t>If the place</w:t>
      </w:r>
      <w:r>
        <w:rPr>
          <w:rStyle w:val="StyleUnderline"/>
        </w:rPr>
        <w:t xml:space="preserve"> of power </w:t>
      </w:r>
      <w:r w:rsidRPr="00B71967">
        <w:rPr>
          <w:rStyle w:val="StyleUnderline"/>
          <w:highlight w:val="yellow"/>
        </w:rPr>
        <w:t>remains empty</w:t>
      </w:r>
      <w:r>
        <w:rPr>
          <w:rStyle w:val="StyleUnderline"/>
        </w:rPr>
        <w:t xml:space="preserve"> </w:t>
      </w:r>
      <w:r w:rsidRPr="00B71967">
        <w:rPr>
          <w:rStyle w:val="StyleUnderline"/>
          <w:highlight w:val="yellow"/>
        </w:rPr>
        <w:t xml:space="preserve">because </w:t>
      </w:r>
      <w:r w:rsidRPr="00B71967">
        <w:rPr>
          <w:rStyle w:val="Emphasis"/>
          <w:highlight w:val="yellow"/>
        </w:rPr>
        <w:t>all citizens contribute</w:t>
      </w:r>
      <w:r>
        <w:rPr>
          <w:rStyle w:val="StyleUnderline"/>
        </w:rPr>
        <w:t xml:space="preserve"> in some way </w:t>
      </w:r>
      <w:r w:rsidRPr="00B71967">
        <w:rPr>
          <w:rStyle w:val="StyleUnderline"/>
          <w:highlight w:val="yellow"/>
        </w:rPr>
        <w:t>to lawmaking</w:t>
      </w:r>
      <w:r>
        <w:rPr>
          <w:rStyle w:val="StyleUnderline"/>
        </w:rPr>
        <w:t xml:space="preserve">, </w:t>
      </w:r>
      <w:r w:rsidRPr="00B71967">
        <w:rPr>
          <w:rStyle w:val="StyleUnderline"/>
          <w:highlight w:val="yellow"/>
        </w:rPr>
        <w:t>then we can</w:t>
      </w:r>
      <w:r>
        <w:rPr>
          <w:rStyle w:val="StyleUnderline"/>
        </w:rPr>
        <w:t xml:space="preserve"> credibly </w:t>
      </w:r>
      <w:r w:rsidRPr="00B71967">
        <w:rPr>
          <w:rStyle w:val="StyleUnderline"/>
          <w:highlight w:val="yellow"/>
        </w:rPr>
        <w:t>claim that it is law</w:t>
      </w:r>
      <w:r>
        <w:rPr>
          <w:rStyle w:val="StyleUnderline"/>
        </w:rPr>
        <w:t xml:space="preserve">, </w:t>
      </w:r>
      <w:r w:rsidRPr="00B71967">
        <w:rPr>
          <w:rStyle w:val="StyleUnderline"/>
          <w:highlight w:val="yellow"/>
        </w:rPr>
        <w:t>not</w:t>
      </w:r>
      <w:r>
        <w:rPr>
          <w:rStyle w:val="StyleUnderline"/>
        </w:rPr>
        <w:t xml:space="preserve"> our </w:t>
      </w:r>
      <w:r w:rsidRPr="00B71967">
        <w:rPr>
          <w:rStyle w:val="StyleUnderline"/>
          <w:highlight w:val="yellow"/>
        </w:rPr>
        <w:t>politicians</w:t>
      </w:r>
      <w:r>
        <w:rPr>
          <w:rStyle w:val="StyleUnderline"/>
        </w:rPr>
        <w:t xml:space="preserve">, </w:t>
      </w:r>
      <w:r w:rsidRPr="00B71967">
        <w:rPr>
          <w:rStyle w:val="StyleUnderline"/>
          <w:highlight w:val="yellow"/>
        </w:rPr>
        <w:t>who rule</w:t>
      </w:r>
      <w:r>
        <w:rPr>
          <w:rStyle w:val="StyleUnderline"/>
        </w:rPr>
        <w:t>.</w:t>
      </w:r>
    </w:p>
    <w:p w14:paraId="39520C90" w14:textId="32152EFE" w:rsidR="00140CDF" w:rsidRDefault="00140CDF" w:rsidP="00140CDF">
      <w:pPr>
        <w:rPr>
          <w:sz w:val="14"/>
        </w:rPr>
      </w:pPr>
      <w:r>
        <w:rPr>
          <w:sz w:val="14"/>
        </w:rPr>
        <w:t xml:space="preserve">As a result, it can be no objection to agency policymaking that it usurps authority from the popular sovereign. Because </w:t>
      </w:r>
      <w:r>
        <w:rPr>
          <w:rStyle w:val="StyleUnderline"/>
        </w:rPr>
        <w:t>if we take popular sovereignty literally, so, too, do elected representatives</w:t>
      </w:r>
      <w:r>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Pr>
          <w:rStyle w:val="StyleUnderline"/>
        </w:rPr>
        <w:t xml:space="preserve">it is at least possible that </w:t>
      </w:r>
      <w:r w:rsidRPr="00B71967">
        <w:rPr>
          <w:rStyle w:val="Emphasis"/>
          <w:highlight w:val="yellow"/>
        </w:rPr>
        <w:t>administrative agencies</w:t>
      </w:r>
      <w:r>
        <w:rPr>
          <w:rStyle w:val="Emphasis"/>
        </w:rPr>
        <w:t xml:space="preserve"> </w:t>
      </w:r>
      <w:r w:rsidRPr="00B71967">
        <w:rPr>
          <w:rStyle w:val="Emphasis"/>
          <w:highlight w:val="yellow"/>
        </w:rPr>
        <w:t>can be made consistent with</w:t>
      </w:r>
      <w:r>
        <w:rPr>
          <w:rStyle w:val="Emphasis"/>
        </w:rPr>
        <w:t xml:space="preserve"> the </w:t>
      </w:r>
      <w:r w:rsidRPr="00B71967">
        <w:rPr>
          <w:rStyle w:val="Emphasis"/>
          <w:highlight w:val="yellow"/>
        </w:rPr>
        <w:t>requirements of</w:t>
      </w:r>
      <w:r>
        <w:rPr>
          <w:rStyle w:val="Emphasis"/>
        </w:rPr>
        <w:t xml:space="preserve"> constitutional </w:t>
      </w:r>
      <w:r w:rsidRPr="00B71967">
        <w:rPr>
          <w:rStyle w:val="Emphasis"/>
          <w:highlight w:val="yellow"/>
        </w:rPr>
        <w:t>popular sovereignty</w:t>
      </w:r>
      <w:r>
        <w:rPr>
          <w:sz w:val="14"/>
        </w:rPr>
        <w:t xml:space="preserve">.101 Namely, </w:t>
      </w:r>
      <w:r w:rsidRPr="00B71967">
        <w:rPr>
          <w:rStyle w:val="StyleUnderline"/>
          <w:highlight w:val="yellow"/>
        </w:rPr>
        <w:t>the question is</w:t>
      </w:r>
      <w:r>
        <w:rPr>
          <w:rStyle w:val="StyleUnderline"/>
        </w:rPr>
        <w:t xml:space="preserve"> whether and </w:t>
      </w:r>
      <w:r w:rsidRPr="00B71967">
        <w:rPr>
          <w:rStyle w:val="StyleUnderline"/>
          <w:highlight w:val="yellow"/>
        </w:rPr>
        <w:t>to what extent they</w:t>
      </w:r>
      <w:r>
        <w:rPr>
          <w:rStyle w:val="StyleUnderline"/>
        </w:rPr>
        <w:t xml:space="preserve"> </w:t>
      </w:r>
      <w:r w:rsidRPr="00B71967">
        <w:rPr>
          <w:rStyle w:val="StyleUnderline"/>
          <w:highlight w:val="yellow"/>
        </w:rPr>
        <w:t xml:space="preserve">operate according to procedures that allow citizens to understand themselves as </w:t>
      </w:r>
      <w:r w:rsidRPr="00B71967">
        <w:rPr>
          <w:rStyle w:val="Emphasis"/>
          <w:highlight w:val="yellow"/>
        </w:rPr>
        <w:t>co-equal participants</w:t>
      </w:r>
      <w:r>
        <w:rPr>
          <w:rStyle w:val="StyleUnderline"/>
        </w:rPr>
        <w:t xml:space="preserve"> </w:t>
      </w:r>
      <w:r w:rsidRPr="00B71967">
        <w:rPr>
          <w:rStyle w:val="StyleUnderline"/>
          <w:highlight w:val="yellow"/>
        </w:rPr>
        <w:t>in shaping agency</w:t>
      </w:r>
      <w:r>
        <w:rPr>
          <w:rStyle w:val="StyleUnderline"/>
        </w:rPr>
        <w:t xml:space="preserve"> </w:t>
      </w:r>
      <w:r w:rsidRPr="00B71967">
        <w:rPr>
          <w:rStyle w:val="StyleUnderline"/>
          <w:highlight w:val="yellow"/>
        </w:rPr>
        <w:t>action</w:t>
      </w:r>
      <w:r>
        <w:rPr>
          <w:rStyle w:val="StyleUnderline"/>
        </w:rPr>
        <w:t>.</w:t>
      </w:r>
      <w:r>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71B88596" w14:textId="6030E0E6" w:rsidR="00140CDF" w:rsidRDefault="00140CDF" w:rsidP="00140CDF">
      <w:pPr>
        <w:pStyle w:val="Heading3"/>
      </w:pPr>
      <w:r>
        <w:lastRenderedPageBreak/>
        <w:t>Case</w:t>
      </w:r>
    </w:p>
    <w:p w14:paraId="6811B81D" w14:textId="77777777" w:rsidR="00140CDF" w:rsidRDefault="00140CDF" w:rsidP="00140CDF">
      <w:pPr>
        <w:pStyle w:val="Heading4"/>
      </w:pPr>
      <w:r>
        <w:t>Finance is sustainable – COVID proves</w:t>
      </w:r>
    </w:p>
    <w:p w14:paraId="0AD131B7" w14:textId="77777777" w:rsidR="00140CDF" w:rsidRDefault="00140CDF" w:rsidP="00140CDF">
      <w:r w:rsidRPr="008471D0">
        <w:rPr>
          <w:rStyle w:val="Style13ptBold"/>
        </w:rPr>
        <w:t>Giraud-Bel 20</w:t>
      </w:r>
      <w:r>
        <w:t xml:space="preserve"> – Financial expert at the World Bank. MA in Law and Public Affairs.</w:t>
      </w:r>
    </w:p>
    <w:p w14:paraId="166CF2A7" w14:textId="77777777" w:rsidR="00140CDF" w:rsidRDefault="00140CDF" w:rsidP="00140CDF">
      <w:r>
        <w:t xml:space="preserve">Emilie Giraud-Bel, “Financial regulation in the face of COVID-19: Resilient but complex clockwork,” </w:t>
      </w:r>
      <w:r>
        <w:rPr>
          <w:i/>
          <w:iCs/>
        </w:rPr>
        <w:t>Atlantic Council</w:t>
      </w:r>
      <w:r>
        <w:t xml:space="preserve">, 11 August 2020, </w:t>
      </w:r>
      <w:r w:rsidRPr="008471D0">
        <w:t>https://www.atlanticcouncil.org/blogs/new-atlanticist/financial-regulation-in-the-face-of-covid-19-resilient-but-complex-clockwork/</w:t>
      </w:r>
      <w:r>
        <w:t>.</w:t>
      </w:r>
    </w:p>
    <w:p w14:paraId="6CA5BAD8" w14:textId="77777777" w:rsidR="00140CDF" w:rsidRPr="008471D0" w:rsidRDefault="00140CDF" w:rsidP="00140CDF"/>
    <w:p w14:paraId="2CFDE9EE" w14:textId="77777777" w:rsidR="00140CDF" w:rsidRPr="00C05AF4" w:rsidRDefault="00140CDF" w:rsidP="00140CDF">
      <w:pPr>
        <w:rPr>
          <w:sz w:val="16"/>
          <w:szCs w:val="16"/>
        </w:rPr>
      </w:pPr>
      <w:r w:rsidRPr="00C05AF4">
        <w:rPr>
          <w:sz w:val="16"/>
          <w:szCs w:val="16"/>
        </w:rPr>
        <w:t>A resilient financial sector</w:t>
      </w:r>
    </w:p>
    <w:p w14:paraId="240413DF" w14:textId="77777777" w:rsidR="00140CDF" w:rsidRPr="00C05AF4" w:rsidRDefault="00140CDF" w:rsidP="00140CDF">
      <w:pPr>
        <w:rPr>
          <w:sz w:val="16"/>
          <w:szCs w:val="16"/>
        </w:rPr>
      </w:pPr>
      <w:r w:rsidRPr="00C05AF4">
        <w:rPr>
          <w:sz w:val="16"/>
          <w:szCs w:val="16"/>
        </w:rPr>
        <w:t xml:space="preserve">The </w:t>
      </w:r>
      <w:r w:rsidRPr="00555431">
        <w:rPr>
          <w:rStyle w:val="Emphasis"/>
          <w:highlight w:val="yellow"/>
        </w:rPr>
        <w:t>COVID</w:t>
      </w:r>
      <w:r w:rsidRPr="00C05AF4">
        <w:rPr>
          <w:sz w:val="16"/>
          <w:szCs w:val="16"/>
        </w:rPr>
        <w:t xml:space="preserve">-19 outbreak has </w:t>
      </w:r>
      <w:r w:rsidRPr="00555431">
        <w:rPr>
          <w:rStyle w:val="Emphasis"/>
          <w:highlight w:val="yellow"/>
        </w:rPr>
        <w:t>presented the financial system with its most challenging test</w:t>
      </w:r>
      <w:r w:rsidRPr="00C05AF4">
        <w:rPr>
          <w:rStyle w:val="StyleUnderline"/>
        </w:rPr>
        <w:t xml:space="preserve"> since the</w:t>
      </w:r>
      <w:r w:rsidRPr="00C05AF4">
        <w:rPr>
          <w:sz w:val="16"/>
          <w:szCs w:val="16"/>
        </w:rPr>
        <w:t xml:space="preserve"> global financial </w:t>
      </w:r>
      <w:r w:rsidRPr="00C05AF4">
        <w:rPr>
          <w:rStyle w:val="StyleUnderline"/>
        </w:rPr>
        <w:t>crisis ten years ago</w:t>
      </w:r>
      <w:r w:rsidRPr="00C05AF4">
        <w:rPr>
          <w:sz w:val="16"/>
          <w:szCs w:val="16"/>
        </w:rPr>
        <w:t>—</w:t>
      </w:r>
      <w:r w:rsidRPr="00C05AF4">
        <w:rPr>
          <w:rStyle w:val="StyleUnderline"/>
        </w:rPr>
        <w:t xml:space="preserve">and </w:t>
      </w:r>
      <w:r w:rsidRPr="00555431">
        <w:rPr>
          <w:rStyle w:val="Emphasis"/>
          <w:highlight w:val="yellow"/>
        </w:rPr>
        <w:t>the system has held up.</w:t>
      </w:r>
    </w:p>
    <w:p w14:paraId="4B7B25A2" w14:textId="77777777" w:rsidR="00140CDF" w:rsidRPr="00C05AF4" w:rsidRDefault="00140CDF" w:rsidP="00140CDF">
      <w:pPr>
        <w:rPr>
          <w:sz w:val="16"/>
          <w:szCs w:val="16"/>
        </w:rPr>
      </w:pPr>
      <w:r w:rsidRPr="00C05AF4">
        <w:rPr>
          <w:sz w:val="16"/>
          <w:szCs w:val="16"/>
        </w:rPr>
        <w:t xml:space="preserve">Worldwide, </w:t>
      </w:r>
      <w:r w:rsidRPr="00C05AF4">
        <w:rPr>
          <w:rStyle w:val="StyleUnderline"/>
        </w:rPr>
        <w:t>S&amp;P forecasts credit losses</w:t>
      </w:r>
      <w:r w:rsidRPr="00C05AF4">
        <w:rPr>
          <w:sz w:val="16"/>
          <w:szCs w:val="16"/>
        </w:rPr>
        <w:t xml:space="preserve"> for banks of about </w:t>
      </w:r>
      <w:r w:rsidRPr="00C05AF4">
        <w:rPr>
          <w:rStyle w:val="StyleUnderline"/>
        </w:rPr>
        <w:t>$2.1 trillion</w:t>
      </w:r>
      <w:r w:rsidRPr="00C05AF4">
        <w:rPr>
          <w:sz w:val="16"/>
          <w:szCs w:val="16"/>
        </w:rPr>
        <w:t xml:space="preserve"> for 2020 and 2021 due to the pandemic, with $1.3 trillion this year alone. Regarding the insurance sector (non-life), a Lloyd’s study into the impact of COVID-19 in 2020 estimated both significant underwriting losses ($107 billion) and a reduction of the value of its global assets by $96 billion, together </w:t>
      </w:r>
      <w:r w:rsidRPr="008471D0">
        <w:rPr>
          <w:rStyle w:val="StyleUnderline"/>
        </w:rPr>
        <w:t>making it the industry’s largest ever loss</w:t>
      </w:r>
      <w:r w:rsidRPr="00C05AF4">
        <w:rPr>
          <w:sz w:val="16"/>
          <w:szCs w:val="16"/>
        </w:rPr>
        <w:t xml:space="preserve"> ($203 billion).</w:t>
      </w:r>
    </w:p>
    <w:p w14:paraId="4E5F869A" w14:textId="77777777" w:rsidR="00140CDF" w:rsidRPr="00C05AF4" w:rsidRDefault="00140CDF" w:rsidP="00140CDF">
      <w:pPr>
        <w:rPr>
          <w:sz w:val="16"/>
          <w:szCs w:val="16"/>
        </w:rPr>
      </w:pPr>
      <w:r w:rsidRPr="00C05AF4">
        <w:rPr>
          <w:sz w:val="16"/>
          <w:szCs w:val="16"/>
        </w:rPr>
        <w:t xml:space="preserve">It is too early to forecast the full evolution of the pandemic and its economic fallout. However, we know today that </w:t>
      </w:r>
      <w:r w:rsidRPr="008471D0">
        <w:rPr>
          <w:rStyle w:val="StyleUnderline"/>
        </w:rPr>
        <w:t xml:space="preserve">the initial shock has passed and </w:t>
      </w:r>
      <w:r w:rsidRPr="008471D0">
        <w:rPr>
          <w:rStyle w:val="Emphasis"/>
        </w:rPr>
        <w:t>the financial system has shown its resilience</w:t>
      </w:r>
      <w:r w:rsidRPr="00C05AF4">
        <w:rPr>
          <w:sz w:val="16"/>
          <w:szCs w:val="16"/>
        </w:rPr>
        <w:t xml:space="preserve">. As highlighted by Sir Jon Cunliffe, Deputy Governor for Financial Stability of the Bank of England, </w:t>
      </w:r>
      <w:r w:rsidRPr="00555431">
        <w:rPr>
          <w:rStyle w:val="Emphasis"/>
          <w:highlight w:val="yellow"/>
        </w:rPr>
        <w:t>the</w:t>
      </w:r>
      <w:r w:rsidRPr="008471D0">
        <w:rPr>
          <w:rStyle w:val="Emphasis"/>
        </w:rPr>
        <w:t xml:space="preserve"> banking </w:t>
      </w:r>
      <w:r w:rsidRPr="00555431">
        <w:rPr>
          <w:rStyle w:val="Emphasis"/>
          <w:highlight w:val="yellow"/>
        </w:rPr>
        <w:t>system has been able to absorb a</w:t>
      </w:r>
      <w:r w:rsidRPr="008471D0">
        <w:rPr>
          <w:rStyle w:val="Emphasis"/>
        </w:rPr>
        <w:t xml:space="preserve"> very sharp financial </w:t>
      </w:r>
      <w:r w:rsidRPr="00555431">
        <w:rPr>
          <w:rStyle w:val="Emphasis"/>
          <w:highlight w:val="yellow"/>
        </w:rPr>
        <w:t>market shock and</w:t>
      </w:r>
      <w:r w:rsidRPr="008471D0">
        <w:rPr>
          <w:rStyle w:val="Emphasis"/>
        </w:rPr>
        <w:t xml:space="preserve"> large </w:t>
      </w:r>
      <w:r w:rsidRPr="00555431">
        <w:rPr>
          <w:rStyle w:val="Emphasis"/>
          <w:highlight w:val="yellow"/>
        </w:rPr>
        <w:t>prospective losses</w:t>
      </w:r>
      <w:r w:rsidRPr="00C05AF4">
        <w:rPr>
          <w:sz w:val="16"/>
          <w:szCs w:val="16"/>
        </w:rPr>
        <w:t xml:space="preserve">. This is in line with </w:t>
      </w:r>
      <w:r w:rsidRPr="008471D0">
        <w:rPr>
          <w:rStyle w:val="StyleUnderline"/>
        </w:rPr>
        <w:t>the Financial Stability Board</w:t>
      </w:r>
      <w:r w:rsidRPr="00C05AF4">
        <w:rPr>
          <w:sz w:val="16"/>
          <w:szCs w:val="16"/>
        </w:rPr>
        <w:t xml:space="preserve"> (FSB), which </w:t>
      </w:r>
      <w:r w:rsidRPr="008471D0">
        <w:rPr>
          <w:rStyle w:val="StyleUnderline"/>
        </w:rPr>
        <w:t>confirmed as early as March</w:t>
      </w:r>
      <w:r w:rsidRPr="00C05AF4">
        <w:rPr>
          <w:sz w:val="16"/>
          <w:szCs w:val="16"/>
        </w:rPr>
        <w:t xml:space="preserve">, and then again in July, </w:t>
      </w:r>
      <w:r w:rsidRPr="008471D0">
        <w:rPr>
          <w:rStyle w:val="StyleUnderline"/>
        </w:rPr>
        <w:t>the solid position of the financial system</w:t>
      </w:r>
      <w:r w:rsidRPr="00C05AF4">
        <w:rPr>
          <w:sz w:val="16"/>
          <w:szCs w:val="16"/>
        </w:rPr>
        <w:t>.</w:t>
      </w:r>
    </w:p>
    <w:p w14:paraId="41BB981D" w14:textId="77777777" w:rsidR="00140CDF" w:rsidRPr="00C05AF4" w:rsidRDefault="00140CDF" w:rsidP="00140CDF">
      <w:pPr>
        <w:rPr>
          <w:sz w:val="16"/>
          <w:szCs w:val="16"/>
        </w:rPr>
      </w:pPr>
      <w:r w:rsidRPr="00C05AF4">
        <w:rPr>
          <w:sz w:val="16"/>
          <w:szCs w:val="16"/>
        </w:rPr>
        <w:t>At the global level</w:t>
      </w:r>
      <w:r w:rsidRPr="00555431">
        <w:rPr>
          <w:sz w:val="16"/>
          <w:szCs w:val="16"/>
          <w:highlight w:val="yellow"/>
        </w:rPr>
        <w:t xml:space="preserve">, </w:t>
      </w:r>
      <w:r w:rsidRPr="00555431">
        <w:rPr>
          <w:rStyle w:val="Emphasis"/>
          <w:highlight w:val="yellow"/>
        </w:rPr>
        <w:t>with</w:t>
      </w:r>
      <w:r w:rsidRPr="008471D0">
        <w:rPr>
          <w:rStyle w:val="Emphasis"/>
        </w:rPr>
        <w:t xml:space="preserve"> substantially </w:t>
      </w:r>
      <w:r w:rsidRPr="00555431">
        <w:rPr>
          <w:rStyle w:val="Emphasis"/>
          <w:highlight w:val="yellow"/>
        </w:rPr>
        <w:t>stronger capital and liquidity</w:t>
      </w:r>
      <w:r w:rsidRPr="008471D0">
        <w:rPr>
          <w:rStyle w:val="Emphasis"/>
        </w:rPr>
        <w:t xml:space="preserve"> resources, </w:t>
      </w:r>
      <w:r w:rsidRPr="00555431">
        <w:rPr>
          <w:rStyle w:val="Emphasis"/>
          <w:highlight w:val="yellow"/>
        </w:rPr>
        <w:t>banks were in a much better position</w:t>
      </w:r>
      <w:r w:rsidRPr="008471D0">
        <w:rPr>
          <w:rStyle w:val="Emphasis"/>
        </w:rPr>
        <w:t xml:space="preserve"> to face the COVID</w:t>
      </w:r>
      <w:r w:rsidRPr="00C05AF4">
        <w:rPr>
          <w:sz w:val="16"/>
          <w:szCs w:val="16"/>
        </w:rPr>
        <w:t xml:space="preserve">-19 </w:t>
      </w:r>
      <w:r w:rsidRPr="008471D0">
        <w:rPr>
          <w:rStyle w:val="StyleUnderline"/>
        </w:rPr>
        <w:t xml:space="preserve">crisis </w:t>
      </w:r>
      <w:r w:rsidRPr="008471D0">
        <w:rPr>
          <w:rStyle w:val="Emphasis"/>
        </w:rPr>
        <w:t>than the 2008</w:t>
      </w:r>
      <w:r w:rsidRPr="00C05AF4">
        <w:rPr>
          <w:sz w:val="16"/>
          <w:szCs w:val="16"/>
        </w:rPr>
        <w:t xml:space="preserve">-09 global financial </w:t>
      </w:r>
      <w:r w:rsidRPr="008471D0">
        <w:rPr>
          <w:rStyle w:val="Emphasis"/>
        </w:rPr>
        <w:t>crisis</w:t>
      </w:r>
      <w:r w:rsidRPr="00C05AF4">
        <w:rPr>
          <w:sz w:val="16"/>
          <w:szCs w:val="16"/>
        </w:rPr>
        <w:t>. The insurance sector, being very well capitalized, also confirmed its ability to absorb losses.</w:t>
      </w:r>
    </w:p>
    <w:p w14:paraId="54C76607" w14:textId="77777777" w:rsidR="00140CDF" w:rsidRDefault="00140CDF" w:rsidP="00140CDF">
      <w:pPr>
        <w:rPr>
          <w:sz w:val="16"/>
          <w:szCs w:val="16"/>
        </w:rPr>
      </w:pPr>
      <w:r w:rsidRPr="00C05AF4">
        <w:rPr>
          <w:sz w:val="16"/>
          <w:szCs w:val="16"/>
        </w:rPr>
        <w:t xml:space="preserve">Finally, </w:t>
      </w:r>
      <w:r w:rsidRPr="00555431">
        <w:rPr>
          <w:rStyle w:val="Emphasis"/>
          <w:highlight w:val="yellow"/>
        </w:rPr>
        <w:t>Central Banks</w:t>
      </w:r>
      <w:r w:rsidRPr="00555431">
        <w:rPr>
          <w:rStyle w:val="StyleUnderline"/>
          <w:highlight w:val="yellow"/>
        </w:rPr>
        <w:t xml:space="preserve"> reacted swiftly</w:t>
      </w:r>
      <w:r w:rsidRPr="008471D0">
        <w:rPr>
          <w:rStyle w:val="StyleUnderline"/>
        </w:rPr>
        <w:t xml:space="preserve"> to</w:t>
      </w:r>
      <w:r w:rsidRPr="00C05AF4">
        <w:rPr>
          <w:sz w:val="16"/>
          <w:szCs w:val="16"/>
        </w:rPr>
        <w:t xml:space="preserve"> the </w:t>
      </w:r>
      <w:r w:rsidRPr="008471D0">
        <w:rPr>
          <w:rStyle w:val="StyleUnderline"/>
        </w:rPr>
        <w:t>COVID</w:t>
      </w:r>
      <w:r w:rsidRPr="00C05AF4">
        <w:rPr>
          <w:sz w:val="16"/>
          <w:szCs w:val="16"/>
        </w:rPr>
        <w:t xml:space="preserve">-19 shock. </w:t>
      </w:r>
      <w:r w:rsidRPr="008471D0">
        <w:rPr>
          <w:rStyle w:val="StyleUnderline"/>
        </w:rPr>
        <w:t xml:space="preserve">By </w:t>
      </w:r>
      <w:r w:rsidRPr="00555431">
        <w:rPr>
          <w:rStyle w:val="StyleUnderline"/>
          <w:highlight w:val="yellow"/>
        </w:rPr>
        <w:t>cutting policy rates,</w:t>
      </w:r>
      <w:r w:rsidRPr="008471D0">
        <w:rPr>
          <w:rStyle w:val="StyleUnderline"/>
        </w:rPr>
        <w:t xml:space="preserve"> providing additional liquidity</w:t>
      </w:r>
      <w:r w:rsidRPr="00C05AF4">
        <w:rPr>
          <w:sz w:val="16"/>
          <w:szCs w:val="16"/>
        </w:rPr>
        <w:t xml:space="preserve"> to the financial system, and enhancing the provision of US dollar liquidity through swap line arrangements, </w:t>
      </w:r>
      <w:r w:rsidRPr="008471D0">
        <w:rPr>
          <w:rStyle w:val="StyleUnderline"/>
        </w:rPr>
        <w:t xml:space="preserve">they </w:t>
      </w:r>
      <w:r w:rsidRPr="008471D0">
        <w:rPr>
          <w:rStyle w:val="Emphasis"/>
        </w:rPr>
        <w:t>have played a critical role in preserving economic stability</w:t>
      </w:r>
      <w:r w:rsidRPr="00C05AF4">
        <w:rPr>
          <w:sz w:val="16"/>
          <w:szCs w:val="16"/>
        </w:rPr>
        <w:t>. Tellingly, as former Italian Prime Minister Enrico Letta highlighted, the European Central Bank did in a few weeks what required a few years during the previous crisis.</w:t>
      </w:r>
    </w:p>
    <w:p w14:paraId="00A1FE0D" w14:textId="77777777" w:rsidR="00140CDF" w:rsidRPr="00E313BB" w:rsidRDefault="00140CDF" w:rsidP="00140CDF">
      <w:pPr>
        <w:pStyle w:val="Heading4"/>
      </w:pPr>
      <w:r>
        <w:t>Tech and inevitable adaptation prevent apocalyptic collapse – reject their pessimistic fear mongering</w:t>
      </w:r>
    </w:p>
    <w:p w14:paraId="619BF497" w14:textId="77777777" w:rsidR="00140CDF" w:rsidRPr="0071525A" w:rsidRDefault="00140CDF" w:rsidP="00140CDF">
      <w:r>
        <w:rPr>
          <w:rStyle w:val="Style13ptBold"/>
        </w:rPr>
        <w:t>Bailey ’18 –</w:t>
      </w:r>
      <w:r>
        <w:t xml:space="preserve"> Warren T. Brookes Fellow in Environmental Journalism at the Competitive Enterprise Institute, award-winning science correspondent for Reason magazine </w:t>
      </w:r>
    </w:p>
    <w:p w14:paraId="370323B7" w14:textId="77777777" w:rsidR="00140CDF" w:rsidRPr="0071525A" w:rsidRDefault="00140CDF" w:rsidP="00140CDF">
      <w:r w:rsidRPr="0071525A">
        <w:t xml:space="preserve">Ronald. March 12. “Climate Change Problems Will Be Solved Through Economic Growth” </w:t>
      </w:r>
      <w:hyperlink r:id="rId10" w:history="1">
        <w:r w:rsidRPr="0071525A">
          <w:rPr>
            <w:rStyle w:val="Hyperlink"/>
          </w:rPr>
          <w:t>https://reason.com/blog/2018/03/12/climate-change-problems-will-be-solved-t</w:t>
        </w:r>
      </w:hyperlink>
    </w:p>
    <w:p w14:paraId="0E7E0723" w14:textId="77777777" w:rsidR="00140CDF" w:rsidRPr="0071525A" w:rsidRDefault="00140CDF" w:rsidP="00140CDF">
      <w:pPr>
        <w:rPr>
          <w:rStyle w:val="Style13ptBold"/>
        </w:rPr>
      </w:pPr>
    </w:p>
    <w:p w14:paraId="13E49386" w14:textId="77777777" w:rsidR="00140CDF" w:rsidRDefault="00140CDF" w:rsidP="00140CDF">
      <w:r>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42FC2BEF" w14:textId="77777777" w:rsidR="00140CDF" w:rsidRPr="00E313BB" w:rsidRDefault="00140CDF" w:rsidP="00140CDF">
      <w:pPr>
        <w:rPr>
          <w:rStyle w:val="StyleUnderline"/>
        </w:rPr>
      </w:pPr>
      <w:r>
        <w:lastRenderedPageBreak/>
        <w:t xml:space="preserve">The "it" is man-made climate change. Temperatures will become scalding, crops will wither, and rising seas will inundate coastal cities, Wallace-Wells warns. But toward the end of his screed, </w:t>
      </w:r>
      <w:r w:rsidRPr="00E313BB">
        <w:rPr>
          <w:rStyle w:val="StyleUnderline"/>
        </w:rPr>
        <w:t xml:space="preserve">he somewhat dismissively observes that "by and large, the </w:t>
      </w:r>
      <w:r w:rsidRPr="00B24A3D">
        <w:rPr>
          <w:rStyle w:val="StyleUnderline"/>
          <w:highlight w:val="cyan"/>
        </w:rPr>
        <w:t>scientists have an enormous confidence in the ingenuity of humans</w:t>
      </w:r>
      <w:r w:rsidRPr="00E313BB">
        <w:rPr>
          <w:rStyle w:val="StyleUnderline"/>
        </w:rPr>
        <w:t>....Now we've found a way to engineer our own doomsday, and surely we will find a way to engineer our way out of it, one way or another."</w:t>
      </w:r>
    </w:p>
    <w:p w14:paraId="5F2E48C3" w14:textId="77777777" w:rsidR="00140CDF" w:rsidRDefault="00140CDF" w:rsidP="00140CDF">
      <w:r>
        <w:t>Over at Scientific American, John Horgan considers some eco-modernist views on how humanity will indeed go about engineering our way out of the problems that climate change may pose. In an essay called "Should We Chill Out About Global Warming?," Horgan reports the more dynamic and positive analyses of two eco-modernist thinkers, Harvard psychologist Steven Pinker and science journalist Will Boisvert.</w:t>
      </w:r>
    </w:p>
    <w:p w14:paraId="0DAA51FC" w14:textId="77777777" w:rsidR="00140CDF" w:rsidRDefault="00140CDF" w:rsidP="00140CDF">
      <w:r>
        <w:t xml:space="preserve">In an essay for The Breakthrough Journal, </w:t>
      </w:r>
      <w:r w:rsidRPr="00E313BB">
        <w:rPr>
          <w:rStyle w:val="StyleUnderline"/>
        </w:rPr>
        <w:t xml:space="preserve">Pinker notes that such optimism "is commonly </w:t>
      </w:r>
      <w:r w:rsidRPr="00B24A3D">
        <w:rPr>
          <w:rStyle w:val="StyleUnderline"/>
          <w:highlight w:val="cyan"/>
        </w:rPr>
        <w:t>dismissed as the 'faith that technology will save us</w:t>
      </w:r>
      <w:r w:rsidRPr="00E313BB">
        <w:rPr>
          <w:rStyle w:val="StyleUnderline"/>
        </w:rPr>
        <w:t>.'</w:t>
      </w:r>
      <w:r>
        <w:t xml:space="preserve"> In fact, </w:t>
      </w:r>
      <w:r w:rsidRPr="00E313BB">
        <w:rPr>
          <w:rStyle w:val="StyleUnderline"/>
        </w:rPr>
        <w:t xml:space="preserve">it </w:t>
      </w:r>
      <w:r w:rsidRPr="00B24A3D">
        <w:rPr>
          <w:rStyle w:val="StyleUnderline"/>
          <w:highlight w:val="cyan"/>
        </w:rPr>
        <w:t xml:space="preserve">is a </w:t>
      </w:r>
      <w:r w:rsidRPr="00B24A3D">
        <w:rPr>
          <w:rStyle w:val="Emphasis"/>
          <w:highlight w:val="cyan"/>
        </w:rPr>
        <w:t>skepticism that the status quo will doom us</w:t>
      </w:r>
      <w:r>
        <w:t>—</w:t>
      </w:r>
      <w:r w:rsidRPr="00E313BB">
        <w:rPr>
          <w:rStyle w:val="StyleUnderline"/>
        </w:rPr>
        <w:t>that</w:t>
      </w:r>
      <w:r>
        <w:t xml:space="preserve"> </w:t>
      </w:r>
      <w:r w:rsidRPr="00E313BB">
        <w:rPr>
          <w:rStyle w:val="StyleUnderline"/>
        </w:rPr>
        <w:t>knowledge and behavior will remain frozen in their current state for perpetuity</w:t>
      </w:r>
      <w:r>
        <w:t xml:space="preserve">. Indeed, </w:t>
      </w:r>
      <w:r w:rsidRPr="00B24A3D">
        <w:rPr>
          <w:rStyle w:val="StyleUnderline"/>
          <w:highlight w:val="cyan"/>
        </w:rPr>
        <w:t>a naive faith in stasis</w:t>
      </w:r>
      <w:r w:rsidRPr="00E313BB">
        <w:rPr>
          <w:rStyle w:val="StyleUnderline"/>
        </w:rPr>
        <w:t xml:space="preserve"> </w:t>
      </w:r>
      <w:r w:rsidRPr="00B24A3D">
        <w:rPr>
          <w:rStyle w:val="StyleUnderline"/>
          <w:highlight w:val="cyan"/>
        </w:rPr>
        <w:t>has repeatedly led to prophecies of environmental doomsdays that never happened</w:t>
      </w:r>
      <w:r>
        <w:t>." In his new book, Enlightenment Now, Pinker points out that "</w:t>
      </w:r>
      <w:r w:rsidRPr="00B24A3D">
        <w:rPr>
          <w:rStyle w:val="StyleUnderline"/>
          <w:highlight w:val="cyan"/>
        </w:rPr>
        <w:t>as the world gets richer</w:t>
      </w:r>
      <w:r w:rsidRPr="00E313BB">
        <w:rPr>
          <w:rStyle w:val="StyleUnderline"/>
        </w:rPr>
        <w:t xml:space="preserve"> and more tech-savvy, </w:t>
      </w:r>
      <w:r w:rsidRPr="00B24A3D">
        <w:rPr>
          <w:rStyle w:val="StyleUnderline"/>
          <w:highlight w:val="cyan"/>
        </w:rPr>
        <w:t>it dematerializes, decarbonizes, and densifies</w:t>
      </w:r>
      <w:r w:rsidRPr="00E313BB">
        <w:rPr>
          <w:rStyle w:val="StyleUnderline"/>
        </w:rPr>
        <w:t>, sparing land and species</w:t>
      </w:r>
      <w:r>
        <w:t xml:space="preserve">." </w:t>
      </w:r>
      <w:r w:rsidRPr="00B24A3D">
        <w:rPr>
          <w:rStyle w:val="Emphasis"/>
          <w:highlight w:val="cyan"/>
        </w:rPr>
        <w:t xml:space="preserve">Economic growth and technological progress are the solutions not only to climate change but to most </w:t>
      </w:r>
      <w:r w:rsidRPr="00B24A3D">
        <w:rPr>
          <w:rStyle w:val="Emphasis"/>
        </w:rPr>
        <w:t xml:space="preserve">of the </w:t>
      </w:r>
      <w:r w:rsidRPr="00B24A3D">
        <w:rPr>
          <w:rStyle w:val="Emphasis"/>
          <w:highlight w:val="cyan"/>
        </w:rPr>
        <w:t>problems</w:t>
      </w:r>
      <w:r w:rsidRPr="00E313BB">
        <w:rPr>
          <w:rStyle w:val="StyleUnderline"/>
        </w:rPr>
        <w:t xml:space="preserve"> that bedevil humanity</w:t>
      </w:r>
      <w:r>
        <w:t>.</w:t>
      </w:r>
    </w:p>
    <w:p w14:paraId="5A17EEA9" w14:textId="77777777" w:rsidR="00140CDF" w:rsidRDefault="00140CDF" w:rsidP="00140CDF">
      <w:r>
        <w:t>Boisvert, meanwhile, tackles and rebuts the apocalyptic prophecies made by eco-pessimists like Wallace-Wells, specifically with regard to food production and availabilty, water supplies, heat waves, and rising seas.</w:t>
      </w:r>
    </w:p>
    <w:p w14:paraId="632BB97C" w14:textId="77777777" w:rsidR="00140CDF" w:rsidRDefault="00140CDF" w:rsidP="00140CDF">
      <w:r>
        <w:t xml:space="preserve">"No, </w:t>
      </w:r>
      <w:r w:rsidRPr="00B24A3D">
        <w:rPr>
          <w:rStyle w:val="StyleUnderline"/>
          <w:highlight w:val="cyan"/>
        </w:rPr>
        <w:t>this isn't a denialist screed</w:t>
      </w:r>
      <w:r>
        <w:t xml:space="preserve">," Boisvert writes. "Human greenhouse emissions will warm the planet, raise the seas and derange the weather, and the resulting heat, flood and drought will be cataclysmic. </w:t>
      </w:r>
      <w:r w:rsidRPr="00B24A3D">
        <w:rPr>
          <w:rStyle w:val="StyleUnderline"/>
          <w:highlight w:val="cyan"/>
        </w:rPr>
        <w:t>Cataclysmic—but not apocalyptic</w:t>
      </w:r>
      <w:r>
        <w:t xml:space="preserve">. </w:t>
      </w:r>
      <w:r w:rsidRPr="00E313BB">
        <w:rPr>
          <w:rStyle w:val="StyleUnderline"/>
        </w:rPr>
        <w:t>While the climate upheaval will be large, the consequences for human well-being will be small</w:t>
      </w:r>
      <w:r>
        <w:t xml:space="preserve">. Looked at </w:t>
      </w:r>
      <w:r w:rsidRPr="00E313BB">
        <w:rPr>
          <w:rStyle w:val="StyleUnderline"/>
        </w:rPr>
        <w:t>in the broader context of economic development, climate change will barely slow our progress in the effort to raise living standards</w:t>
      </w:r>
      <w:r>
        <w:t>."</w:t>
      </w:r>
    </w:p>
    <w:p w14:paraId="1F77C010" w14:textId="77777777" w:rsidR="00140CDF" w:rsidRDefault="00140CDF" w:rsidP="00140CDF">
      <w:r>
        <w:t xml:space="preserve">Boisvert proceeds to show how </w:t>
      </w:r>
      <w:r w:rsidRPr="00E313BB">
        <w:rPr>
          <w:rStyle w:val="StyleUnderline"/>
        </w:rPr>
        <w:t xml:space="preserve">a series of </w:t>
      </w:r>
      <w:r w:rsidRPr="00B24A3D">
        <w:rPr>
          <w:rStyle w:val="Emphasis"/>
          <w:highlight w:val="cyan"/>
        </w:rPr>
        <w:t>technologies</w:t>
      </w:r>
      <w:r w:rsidRPr="00E313BB">
        <w:rPr>
          <w:rStyle w:val="StyleUnderline"/>
        </w:rPr>
        <w:t>—</w:t>
      </w:r>
      <w:r w:rsidRPr="00B24A3D">
        <w:rPr>
          <w:rStyle w:val="StyleUnderline"/>
          <w:highlight w:val="cyan"/>
        </w:rPr>
        <w:t>drought-resistant crops,</w:t>
      </w:r>
      <w:r w:rsidRPr="00E313BB">
        <w:rPr>
          <w:rStyle w:val="StyleUnderline"/>
        </w:rPr>
        <w:t xml:space="preserve"> cheap </w:t>
      </w:r>
      <w:r w:rsidRPr="00B24A3D">
        <w:rPr>
          <w:rStyle w:val="StyleUnderline"/>
          <w:highlight w:val="cyan"/>
        </w:rPr>
        <w:t>desal</w:t>
      </w:r>
      <w:r w:rsidRPr="00E313BB">
        <w:rPr>
          <w:rStyle w:val="StyleUnderline"/>
        </w:rPr>
        <w:t xml:space="preserve">ination, widespread adoption of air-conditioning, modern construction techniques—will </w:t>
      </w:r>
      <w:r w:rsidRPr="00B24A3D">
        <w:rPr>
          <w:rStyle w:val="Emphasis"/>
          <w:highlight w:val="cyan"/>
        </w:rPr>
        <w:t>ameliorate and overcome the problems caused by rising temperatures</w:t>
      </w:r>
      <w:r>
        <w:t>. He is entirely correct when he notes, "</w:t>
      </w:r>
      <w:r w:rsidRPr="00E313BB">
        <w:rPr>
          <w:rStyle w:val="StyleUnderline"/>
        </w:rPr>
        <w:t>The most inexorable feature of climate-change modeling isn't the advance of the sea but the steady economic growth that will make life better despite global warming</w:t>
      </w:r>
      <w:r>
        <w:t>."</w:t>
      </w:r>
    </w:p>
    <w:p w14:paraId="500FDC82" w14:textId="77777777" w:rsidR="00140CDF" w:rsidRDefault="00140CDF" w:rsidP="00140CDF">
      <w:r>
        <w:t>Horgan, Pinker, and Boisvert are all essentially endorsing what I have called "</w:t>
      </w:r>
      <w:r w:rsidRPr="00E313BB">
        <w:rPr>
          <w:rStyle w:val="StyleUnderline"/>
        </w:rPr>
        <w:t>the progress solution" to climate change</w:t>
      </w:r>
      <w:r>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sidRPr="00E313BB">
        <w:rPr>
          <w:rStyle w:val="StyleUnderline"/>
        </w:rPr>
        <w:t xml:space="preserve">richer is more climate-friendly, especially for developing countries. Why? Because </w:t>
      </w:r>
      <w:r w:rsidRPr="00B24A3D">
        <w:rPr>
          <w:rStyle w:val="Emphasis"/>
          <w:highlight w:val="cyan"/>
        </w:rPr>
        <w:t>faster growth means higher incomes, which correlate with lower population growth</w:t>
      </w:r>
      <w:r w:rsidRPr="00E313BB">
        <w:rPr>
          <w:rStyle w:val="Emphasis"/>
        </w:rPr>
        <w:t>.</w:t>
      </w:r>
      <w:r>
        <w:t xml:space="preserve"> </w:t>
      </w:r>
      <w:r w:rsidRPr="00E313BB">
        <w:rPr>
          <w:rStyle w:val="StyleUnderline"/>
        </w:rPr>
        <w:t xml:space="preserve">Greater </w:t>
      </w:r>
      <w:r w:rsidRPr="00B24A3D">
        <w:rPr>
          <w:rStyle w:val="StyleUnderline"/>
          <w:highlight w:val="cyan"/>
        </w:rPr>
        <w:t xml:space="preserve">wealth also means higher </w:t>
      </w:r>
      <w:r w:rsidRPr="00B24A3D">
        <w:rPr>
          <w:rStyle w:val="Emphasis"/>
          <w:highlight w:val="cyan"/>
        </w:rPr>
        <w:t>agricultural productivity, freeing up land</w:t>
      </w:r>
      <w:r w:rsidRPr="00E313BB">
        <w:rPr>
          <w:rStyle w:val="Emphasis"/>
        </w:rPr>
        <w:t xml:space="preserve"> </w:t>
      </w:r>
      <w:r w:rsidRPr="00E313BB">
        <w:rPr>
          <w:rStyle w:val="StyleUnderline"/>
        </w:rPr>
        <w:t xml:space="preserve">for forests to grow </w:t>
      </w:r>
      <w:r w:rsidRPr="00B24A3D">
        <w:rPr>
          <w:rStyle w:val="StyleUnderline"/>
          <w:highlight w:val="cyan"/>
        </w:rPr>
        <w:t xml:space="preserve">as well as </w:t>
      </w:r>
      <w:r w:rsidRPr="00B24A3D">
        <w:rPr>
          <w:rStyle w:val="Emphasis"/>
          <w:highlight w:val="cyan"/>
        </w:rPr>
        <w:t>speedier progress toward</w:t>
      </w:r>
      <w:r w:rsidRPr="00E313BB">
        <w:rPr>
          <w:rStyle w:val="StyleUnderline"/>
        </w:rPr>
        <w:t xml:space="preserve"> developing</w:t>
      </w:r>
      <w:r>
        <w:t xml:space="preserve"> </w:t>
      </w:r>
      <w:r w:rsidRPr="00E313BB">
        <w:rPr>
          <w:rStyle w:val="StyleUnderline"/>
        </w:rPr>
        <w:t xml:space="preserve">and deploying cheaper </w:t>
      </w:r>
      <w:r w:rsidRPr="00B24A3D">
        <w:rPr>
          <w:rStyle w:val="Emphasis"/>
          <w:highlight w:val="cyan"/>
        </w:rPr>
        <w:t>non–fossil fuel energy technologies</w:t>
      </w:r>
      <w:r>
        <w:t>. These trends can act synergistically to ameliorate man-made climate change."</w:t>
      </w:r>
    </w:p>
    <w:p w14:paraId="0B8B57FF" w14:textId="77777777" w:rsidR="00140CDF" w:rsidRDefault="00140CDF" w:rsidP="00140CDF">
      <w:r>
        <w:lastRenderedPageBreak/>
        <w:t>Horgan concludes, "</w:t>
      </w:r>
      <w:r w:rsidRPr="00E313BB">
        <w:rPr>
          <w:rStyle w:val="StyleUnderline"/>
        </w:rPr>
        <w:t>Greens fear that optimism will foster complacency and hence undermine activism</w:t>
      </w:r>
      <w:r>
        <w:t>. But I find the essays of Pinker and Boisvert inspiring, not enervating....These days, despair is a bigger problem than optimism." Counseling despair has always been wrong when human ingenuity is left free to solve problems, and that will prove to be the case with climate change as well.</w:t>
      </w:r>
    </w:p>
    <w:p w14:paraId="5B37D653" w14:textId="3B30805B" w:rsidR="00140CDF" w:rsidRDefault="00140CDF" w:rsidP="00140CDF">
      <w:pPr>
        <w:pStyle w:val="Heading2"/>
      </w:pPr>
      <w:r>
        <w:lastRenderedPageBreak/>
        <w:t>1NR</w:t>
      </w:r>
    </w:p>
    <w:p w14:paraId="4EB8E9DE" w14:textId="54E6EE76" w:rsidR="00140CDF" w:rsidRDefault="00140CDF" w:rsidP="00140CDF">
      <w:pPr>
        <w:pStyle w:val="Heading3"/>
      </w:pPr>
      <w:r>
        <w:lastRenderedPageBreak/>
        <w:t>T-USFG</w:t>
      </w:r>
    </w:p>
    <w:p w14:paraId="3551049E" w14:textId="77777777" w:rsidR="00140CDF" w:rsidRDefault="00140CDF" w:rsidP="00140CDF">
      <w:pPr>
        <w:pStyle w:val="Heading4"/>
      </w:pPr>
      <w:r>
        <w:t>Epistemology doesn’t come first</w:t>
      </w:r>
    </w:p>
    <w:p w14:paraId="002AF925" w14:textId="77777777" w:rsidR="00140CDF" w:rsidRDefault="00140CDF" w:rsidP="00140CDF">
      <w:r>
        <w:rPr>
          <w:rStyle w:val="Style13ptBold"/>
        </w:rPr>
        <w:t>Jackson</w:t>
      </w:r>
      <w:r>
        <w:t xml:space="preserve">, professor of IR – American University, </w:t>
      </w:r>
      <w:r>
        <w:rPr>
          <w:rStyle w:val="Style13ptBold"/>
        </w:rPr>
        <w:t>‘15</w:t>
      </w:r>
    </w:p>
    <w:p w14:paraId="0BA4A875" w14:textId="77777777" w:rsidR="00140CDF" w:rsidRDefault="00140CDF" w:rsidP="00140CDF">
      <w:r>
        <w:t xml:space="preserve">(Patrick Thaddeus, “Must International Studies Be a Science?” </w:t>
      </w:r>
      <w:r>
        <w:rPr>
          <w:i/>
        </w:rPr>
        <w:t>Millennium - Journal of International Studies</w:t>
      </w:r>
      <w:r>
        <w:t xml:space="preserve"> vol. 43, no. 3, p. 942-965, June)</w:t>
      </w:r>
    </w:p>
    <w:p w14:paraId="46DF43D5" w14:textId="77777777" w:rsidR="00140CDF" w:rsidRDefault="00140CDF" w:rsidP="00140CDF"/>
    <w:p w14:paraId="7E3A147D" w14:textId="77777777" w:rsidR="00140CDF" w:rsidRDefault="00140CDF" w:rsidP="00140CDF">
      <w:r>
        <w:t xml:space="preserve">These </w:t>
      </w:r>
      <w:r>
        <w:rPr>
          <w:rStyle w:val="StyleUnderline"/>
        </w:rPr>
        <w:t xml:space="preserve">diverse </w:t>
      </w:r>
      <w:r>
        <w:rPr>
          <w:rStyle w:val="StyleUnderline"/>
          <w:highlight w:val="cyan"/>
        </w:rPr>
        <w:t>methodologies have different approaches to causation</w:t>
      </w:r>
      <w:r>
        <w:rPr>
          <w:rStyle w:val="StyleUnderline"/>
        </w:rPr>
        <w:t xml:space="preserve">, to case </w:t>
      </w:r>
      <w:r>
        <w:rPr>
          <w:rStyle w:val="StyleUnderline"/>
          <w:highlight w:val="cyan"/>
        </w:rPr>
        <w:t>comparison, and</w:t>
      </w:r>
      <w:r>
        <w:rPr>
          <w:rStyle w:val="StyleUnderline"/>
        </w:rPr>
        <w:t xml:space="preserve"> to </w:t>
      </w:r>
      <w:r>
        <w:rPr>
          <w:rStyle w:val="StyleUnderline"/>
          <w:highlight w:val="cyan"/>
        </w:rPr>
        <w:t>explanation</w:t>
      </w:r>
      <w:r>
        <w:rPr>
          <w:rStyle w:val="StyleUnderline"/>
        </w:rPr>
        <w:t xml:space="preserve"> in general; those differences</w:t>
      </w:r>
      <w:r>
        <w:t xml:space="preserve">, in turn, </w:t>
      </w:r>
      <w:r>
        <w:rPr>
          <w:rStyle w:val="StyleUnderline"/>
        </w:rPr>
        <w:t>mean</w:t>
      </w:r>
      <w:r>
        <w:t xml:space="preserve"> that </w:t>
      </w:r>
      <w:r>
        <w:rPr>
          <w:rStyle w:val="StyleUnderline"/>
        </w:rPr>
        <w:t>different</w:t>
      </w:r>
      <w:r>
        <w:t xml:space="preserve"> scientific </w:t>
      </w:r>
      <w:r>
        <w:rPr>
          <w:rStyle w:val="StyleUnderline"/>
        </w:rPr>
        <w:t>methodologies generate different kinds of valid claims with different epistemic statuses, and should not be regarded as poor approximations to or deficient forms of one another.</w:t>
      </w:r>
      <w:r>
        <w:t xml:space="preserve"> While neopositivists look for cross-case covariation as the truest mark of causation, critical realists look for dispositional causal powers, analyticists apply ideal-typical models to disclose the specific features of individual cases, and reflexive scholars ground their claims in their own social locations. There is no reason why this plurality has to lead to relativism, but neither should it be misunderstood as creating a simple, homogenous account of the world; translation challenges persist, and </w:t>
      </w:r>
      <w:r>
        <w:rPr>
          <w:rStyle w:val="StyleUnderline"/>
        </w:rPr>
        <w:t>the result of a pluralist science is a variety of warranted knowledge-claims.</w:t>
      </w:r>
      <w:r>
        <w:t>22</w:t>
      </w:r>
    </w:p>
    <w:p w14:paraId="1530F354" w14:textId="77777777" w:rsidR="00140CDF" w:rsidRDefault="00140CDF" w:rsidP="00140CDF">
      <w:pPr>
        <w:rPr>
          <w:sz w:val="12"/>
          <w:szCs w:val="12"/>
        </w:rPr>
      </w:pPr>
      <w:r>
        <w:rPr>
          <w:sz w:val="12"/>
          <w:szCs w:val="12"/>
        </w:rPr>
        <w:t>But for all of this internal diversity, there are important commonalities among these varieties of scientific methodology that serve to distinguish them, as a group, from other forms of knowing. Following Max Weber, we might characterise all four of these scientific methodologies as aiming at a ‘thoughtful ordering of empirical actuality’,23 or, to put it another way, as participating in a form of knowing that emphasises systematic claims, public criticism intended to improve those claims, and a specific kind of ‘worldliness’ that excludes references to divine commands and magical forces. This is not to say that a claim has to achieve some specific level of systematicity, publicity, and/or worldliness in order to be regarded as ‘scientific’; the commonality I am highlighting here is not a candidate for a demarcation criterion that would allow us to distinguish science from non-science in any kind of definitive fashion.24 Instead, I am suggesting that in the space marked out by these methodologies, questions about a claim’s systematicity, its susceptibility to public criticism, and its worldliness are in some sense appropriate questions to ask. In effect, to regard ourselves as being engaged in scientific inquiry is to invite these questions, and to submit our claims to evaluation in terms of these criteria.</w:t>
      </w:r>
    </w:p>
    <w:p w14:paraId="11F390FF" w14:textId="77777777" w:rsidR="00140CDF" w:rsidRDefault="00140CDF" w:rsidP="00140CDF">
      <w:pPr>
        <w:rPr>
          <w:sz w:val="12"/>
          <w:szCs w:val="12"/>
        </w:rPr>
      </w:pPr>
      <w:r>
        <w:rPr>
          <w:sz w:val="12"/>
          <w:szCs w:val="12"/>
        </w:rPr>
        <w:t>The kind of knowledge that is supposed to be produced by efforts to be as systematic, public, and worldly as one can be is knowledge of a particular kind: factual, propositional knowledge, or what we might call ‘knowing-that’.25 This is the kind of knowing that Wittgenstein had in mind when he suggested, in the opening sections of the Tractatus, that the world ‘is all that is the case…the totality of facts, not of things’.26 It is what Aristotle called epistemic knowing: ‘universal, invariable, context-independent’ and ‘based on general analytical rationality’.27 It prizes relative impersonality in connecting claims to their warrants, in that the validity of a claim is not subject to idiosyncratic impressions but is instead articulated in a way that is understood as generally established.28 In Weber’s formulation, the goal of this kind of knowing is to produce a set of factual claims that even someone who did not share our values would find compelling.29</w:t>
      </w:r>
    </w:p>
    <w:p w14:paraId="3A56F710" w14:textId="29A9743E" w:rsidR="00140CDF" w:rsidRDefault="00140CDF" w:rsidP="00140CDF">
      <w:r>
        <w:t xml:space="preserve">Here again it is important to note that this is not some kind of absolute standard that these methodologies necessarily meet. </w:t>
      </w:r>
      <w:r>
        <w:rPr>
          <w:rStyle w:val="StyleUnderline"/>
          <w:highlight w:val="cyan"/>
        </w:rPr>
        <w:t>It is unclear</w:t>
      </w:r>
      <w:r>
        <w:rPr>
          <w:rStyle w:val="StyleUnderline"/>
        </w:rPr>
        <w:t xml:space="preserve"> to me that </w:t>
      </w:r>
      <w:r>
        <w:rPr>
          <w:rStyle w:val="StyleUnderline"/>
          <w:highlight w:val="cyan"/>
        </w:rPr>
        <w:t>we ever have perfectly impersonal</w:t>
      </w:r>
      <w:r>
        <w:rPr>
          <w:rStyle w:val="StyleUnderline"/>
        </w:rPr>
        <w:t xml:space="preserve"> </w:t>
      </w:r>
      <w:r>
        <w:rPr>
          <w:rStyle w:val="StyleUnderline"/>
          <w:highlight w:val="cyan"/>
        </w:rPr>
        <w:t>knowledge, or</w:t>
      </w:r>
      <w:r>
        <w:rPr>
          <w:rStyle w:val="StyleUnderline"/>
        </w:rPr>
        <w:t xml:space="preserve"> that </w:t>
      </w:r>
      <w:r>
        <w:rPr>
          <w:rStyle w:val="StyleUnderline"/>
          <w:highlight w:val="cyan"/>
        </w:rPr>
        <w:t>any claim</w:t>
      </w:r>
      <w:r>
        <w:rPr>
          <w:rStyle w:val="StyleUnderline"/>
        </w:rPr>
        <w:t xml:space="preserve"> whatsoever </w:t>
      </w:r>
      <w:r>
        <w:rPr>
          <w:rStyle w:val="StyleUnderline"/>
          <w:highlight w:val="cyan"/>
        </w:rPr>
        <w:t>achieves</w:t>
      </w:r>
      <w:r>
        <w:rPr>
          <w:rStyle w:val="StyleUnderline"/>
        </w:rPr>
        <w:t xml:space="preserve"> anything like universal </w:t>
      </w:r>
      <w:r>
        <w:rPr>
          <w:rStyle w:val="StyleUnderline"/>
          <w:highlight w:val="cyan"/>
        </w:rPr>
        <w:t>generality</w:t>
      </w:r>
      <w:r>
        <w:rPr>
          <w:rStyle w:val="StyleUnderline"/>
        </w:rPr>
        <w:t xml:space="preserve">. </w:t>
      </w:r>
      <w:r>
        <w:rPr>
          <w:rStyle w:val="StyleUnderline"/>
          <w:highlight w:val="cyan"/>
        </w:rPr>
        <w:t xml:space="preserve">But </w:t>
      </w:r>
      <w:r>
        <w:rPr>
          <w:rStyle w:val="Emphasis"/>
          <w:highlight w:val="cyan"/>
        </w:rPr>
        <w:t>this is</w:t>
      </w:r>
      <w:r>
        <w:rPr>
          <w:rStyle w:val="Emphasis"/>
        </w:rPr>
        <w:t xml:space="preserve"> </w:t>
      </w:r>
      <w:r>
        <w:rPr>
          <w:rStyle w:val="Emphasis"/>
          <w:highlight w:val="cyan"/>
        </w:rPr>
        <w:t>not the point.</w:t>
      </w:r>
      <w:r>
        <w:t xml:space="preserve"> Instead, the point is that </w:t>
      </w:r>
      <w:r>
        <w:rPr>
          <w:rStyle w:val="StyleUnderline"/>
          <w:highlight w:val="cyan"/>
        </w:rPr>
        <w:t>epistemic claims</w:t>
      </w:r>
      <w:r>
        <w:rPr>
          <w:rStyle w:val="StyleUnderline"/>
        </w:rPr>
        <w:t xml:space="preserve"> advanced in the methodological modes of neopositivism, critical realism, analyticism, and even reflexivity </w:t>
      </w:r>
      <w:r>
        <w:rPr>
          <w:rStyle w:val="StyleUnderline"/>
          <w:highlight w:val="cyan"/>
        </w:rPr>
        <w:t>are accompanied by</w:t>
      </w:r>
      <w:r>
        <w:rPr>
          <w:rStyle w:val="StyleUnderline"/>
        </w:rPr>
        <w:t xml:space="preserve"> </w:t>
      </w:r>
      <w:r>
        <w:rPr>
          <w:rStyle w:val="StyleUnderline"/>
          <w:highlight w:val="cyan"/>
        </w:rPr>
        <w:t>standards</w:t>
      </w:r>
      <w:r>
        <w:rPr>
          <w:rStyle w:val="StyleUnderline"/>
        </w:rPr>
        <w:t xml:space="preserve"> of validity </w:t>
      </w:r>
      <w:r>
        <w:rPr>
          <w:rStyle w:val="StyleUnderline"/>
          <w:highlight w:val="cyan"/>
        </w:rPr>
        <w:t>that purport to be something</w:t>
      </w:r>
      <w:r>
        <w:rPr>
          <w:rStyle w:val="StyleUnderline"/>
        </w:rPr>
        <w:t xml:space="preserve"> </w:t>
      </w:r>
      <w:r>
        <w:rPr>
          <w:rStyle w:val="StyleUnderline"/>
          <w:highlight w:val="cyan"/>
        </w:rPr>
        <w:t>other than an arbitrary whim</w:t>
      </w:r>
      <w:r>
        <w:t xml:space="preserve"> binding only on the speaker. </w:t>
      </w:r>
      <w:r>
        <w:rPr>
          <w:rStyle w:val="StyleUnderline"/>
        </w:rPr>
        <w:t>The logical condition of possibility for</w:t>
      </w:r>
      <w:r>
        <w:t xml:space="preserve"> Sandra </w:t>
      </w:r>
      <w:r>
        <w:rPr>
          <w:rStyle w:val="StyleUnderline"/>
          <w:highlight w:val="cyan"/>
        </w:rPr>
        <w:t>Harding’s suggestion</w:t>
      </w:r>
      <w:r>
        <w:rPr>
          <w:rStyle w:val="StyleUnderline"/>
        </w:rPr>
        <w:t xml:space="preserve"> that</w:t>
      </w:r>
      <w:r>
        <w:t xml:space="preserve"> the accumulated body of what we call ‘</w:t>
      </w:r>
      <w:r>
        <w:rPr>
          <w:rStyle w:val="StyleUnderline"/>
          <w:highlight w:val="cyan"/>
        </w:rPr>
        <w:t>scientific knowledge’</w:t>
      </w:r>
      <w:r>
        <w:t xml:space="preserve"> </w:t>
      </w:r>
      <w:r>
        <w:rPr>
          <w:rStyle w:val="StyleUnderline"/>
          <w:highlight w:val="cyan"/>
        </w:rPr>
        <w:t>is</w:t>
      </w:r>
      <w:r>
        <w:rPr>
          <w:rStyle w:val="StyleUnderline"/>
        </w:rPr>
        <w:t xml:space="preserve"> thoroughly </w:t>
      </w:r>
      <w:r>
        <w:rPr>
          <w:rStyle w:val="StyleUnderline"/>
          <w:highlight w:val="cyan"/>
        </w:rPr>
        <w:t>marked b</w:t>
      </w:r>
      <w:r>
        <w:rPr>
          <w:rStyle w:val="StyleUnderline"/>
        </w:rPr>
        <w:t xml:space="preserve">y cultural particularity and </w:t>
      </w:r>
      <w:r>
        <w:rPr>
          <w:rStyle w:val="StyleUnderline"/>
          <w:highlight w:val="cyan"/>
        </w:rPr>
        <w:t>a colonial past</w:t>
      </w:r>
      <w:r>
        <w:t xml:space="preserve">, and her call for a ‘strong objectivity’ that brings previously marginalised perspectives back into the conversation, </w:t>
      </w:r>
      <w:r>
        <w:rPr>
          <w:rStyle w:val="StyleUnderline"/>
          <w:highlight w:val="cyan"/>
        </w:rPr>
        <w:t>is</w:t>
      </w:r>
      <w:r>
        <w:rPr>
          <w:rStyle w:val="StyleUnderline"/>
        </w:rPr>
        <w:t xml:space="preserve"> precisely </w:t>
      </w:r>
      <w:r>
        <w:rPr>
          <w:rStyle w:val="StyleUnderline"/>
          <w:highlight w:val="cyan"/>
        </w:rPr>
        <w:t>the notion</w:t>
      </w:r>
      <w:r>
        <w:rPr>
          <w:rStyle w:val="StyleUnderline"/>
        </w:rPr>
        <w:t xml:space="preserve"> that </w:t>
      </w:r>
      <w:r>
        <w:rPr>
          <w:rStyle w:val="StyleUnderline"/>
          <w:highlight w:val="cyan"/>
        </w:rPr>
        <w:t>there is</w:t>
      </w:r>
      <w:r>
        <w:rPr>
          <w:rStyle w:val="StyleUnderline"/>
        </w:rPr>
        <w:t xml:space="preserve"> </w:t>
      </w:r>
      <w:r>
        <w:rPr>
          <w:rStyle w:val="StyleUnderline"/>
          <w:highlight w:val="cyan"/>
        </w:rPr>
        <w:t>something illegitimate</w:t>
      </w:r>
      <w:r>
        <w:rPr>
          <w:rStyle w:val="StyleUnderline"/>
        </w:rPr>
        <w:t xml:space="preserve"> and untenable </w:t>
      </w:r>
      <w:r>
        <w:rPr>
          <w:rStyle w:val="StyleUnderline"/>
          <w:highlight w:val="cyan"/>
        </w:rPr>
        <w:t>about this</w:t>
      </w:r>
      <w:r>
        <w:rPr>
          <w:rStyle w:val="StyleUnderline"/>
        </w:rPr>
        <w:t xml:space="preserve"> unacknowledged </w:t>
      </w:r>
      <w:r>
        <w:rPr>
          <w:rStyle w:val="StyleUnderline"/>
          <w:highlight w:val="cyan"/>
        </w:rPr>
        <w:t>partiality</w:t>
      </w:r>
      <w:r>
        <w:t xml:space="preserve">.30 </w:t>
      </w:r>
      <w:r>
        <w:rPr>
          <w:rStyle w:val="StyleUnderline"/>
        </w:rPr>
        <w:t xml:space="preserve">And </w:t>
      </w:r>
      <w:r>
        <w:rPr>
          <w:rStyle w:val="StyleUnderline"/>
          <w:highlight w:val="cyan"/>
        </w:rPr>
        <w:t>the claim</w:t>
      </w:r>
      <w:r>
        <w:rPr>
          <w:rStyle w:val="StyleUnderline"/>
        </w:rPr>
        <w:t xml:space="preserve"> that </w:t>
      </w:r>
      <w:r>
        <w:rPr>
          <w:rStyle w:val="StyleUnderline"/>
          <w:highlight w:val="cyan"/>
        </w:rPr>
        <w:t>some account</w:t>
      </w:r>
      <w:r>
        <w:rPr>
          <w:rStyle w:val="StyleUnderline"/>
        </w:rPr>
        <w:t xml:space="preserve"> of things </w:t>
      </w:r>
      <w:r>
        <w:rPr>
          <w:rStyle w:val="StyleUnderline"/>
          <w:highlight w:val="cyan"/>
        </w:rPr>
        <w:t>is Eurocentric</w:t>
      </w:r>
      <w:r>
        <w:rPr>
          <w:rStyle w:val="StyleUnderline"/>
        </w:rPr>
        <w:t xml:space="preserve"> or androcentric </w:t>
      </w:r>
      <w:r>
        <w:rPr>
          <w:rStyle w:val="StyleUnderline"/>
          <w:highlight w:val="cyan"/>
        </w:rPr>
        <w:t xml:space="preserve">is </w:t>
      </w:r>
      <w:r>
        <w:rPr>
          <w:rStyle w:val="StyleUnderline"/>
        </w:rPr>
        <w:t xml:space="preserve">no more and </w:t>
      </w:r>
      <w:r>
        <w:rPr>
          <w:rStyle w:val="StyleUnderline"/>
          <w:highlight w:val="cyan"/>
        </w:rPr>
        <w:t>no less reliant on similar</w:t>
      </w:r>
      <w:r>
        <w:rPr>
          <w:rStyle w:val="StyleUnderline"/>
        </w:rPr>
        <w:t xml:space="preserve"> </w:t>
      </w:r>
      <w:r>
        <w:rPr>
          <w:rStyle w:val="StyleUnderline"/>
          <w:highlight w:val="cyan"/>
        </w:rPr>
        <w:t>definitions</w:t>
      </w:r>
      <w:r>
        <w:rPr>
          <w:rStyle w:val="StyleUnderline"/>
        </w:rPr>
        <w:t xml:space="preserve"> and procedures shared by a community of speaker and audience </w:t>
      </w:r>
      <w:r>
        <w:rPr>
          <w:rStyle w:val="StyleUnderline"/>
          <w:highlight w:val="cyan"/>
        </w:rPr>
        <w:t>than is the claim</w:t>
      </w:r>
      <w:r>
        <w:rPr>
          <w:rStyle w:val="StyleUnderline"/>
        </w:rPr>
        <w:t xml:space="preserve"> that dyadic </w:t>
      </w:r>
      <w:r>
        <w:rPr>
          <w:rStyle w:val="StyleUnderline"/>
          <w:highlight w:val="cyan"/>
        </w:rPr>
        <w:t>democracy and war</w:t>
      </w:r>
      <w:r>
        <w:rPr>
          <w:rStyle w:val="StyleUnderline"/>
        </w:rPr>
        <w:t xml:space="preserve"> frequency </w:t>
      </w:r>
      <w:r>
        <w:rPr>
          <w:rStyle w:val="StyleUnderline"/>
          <w:highlight w:val="cyan"/>
        </w:rPr>
        <w:t>are inversely correlated</w:t>
      </w:r>
      <w:r>
        <w:t xml:space="preserve">—and as such, </w:t>
      </w:r>
      <w:r>
        <w:rPr>
          <w:rStyle w:val="Emphasis"/>
          <w:highlight w:val="cyan"/>
        </w:rPr>
        <w:t>the very form</w:t>
      </w:r>
      <w:r>
        <w:rPr>
          <w:rStyle w:val="Emphasis"/>
        </w:rPr>
        <w:t xml:space="preserve"> </w:t>
      </w:r>
      <w:r>
        <w:rPr>
          <w:rStyle w:val="Emphasis"/>
          <w:highlight w:val="cyan"/>
        </w:rPr>
        <w:t>of the claim</w:t>
      </w:r>
      <w:r>
        <w:t xml:space="preserve"> </w:t>
      </w:r>
      <w:r>
        <w:rPr>
          <w:rStyle w:val="StyleUnderline"/>
          <w:highlight w:val="cyan"/>
        </w:rPr>
        <w:t>opens the possibility</w:t>
      </w:r>
      <w:r>
        <w:rPr>
          <w:rStyle w:val="StyleUnderline"/>
        </w:rPr>
        <w:t xml:space="preserve"> </w:t>
      </w:r>
      <w:r>
        <w:rPr>
          <w:rStyle w:val="StyleUnderline"/>
          <w:highlight w:val="cyan"/>
        </w:rPr>
        <w:t>of questioning just</w:t>
      </w:r>
      <w:r>
        <w:rPr>
          <w:rStyle w:val="StyleUnderline"/>
        </w:rPr>
        <w:t xml:space="preserve"> </w:t>
      </w:r>
      <w:r>
        <w:rPr>
          <w:rStyle w:val="StyleUnderline"/>
          <w:highlight w:val="cyan"/>
        </w:rPr>
        <w:t>how</w:t>
      </w:r>
      <w:r>
        <w:rPr>
          <w:rStyle w:val="StyleUnderline"/>
        </w:rPr>
        <w:t xml:space="preserve"> impersonally, epistemically </w:t>
      </w:r>
      <w:r>
        <w:rPr>
          <w:rStyle w:val="StyleUnderline"/>
          <w:highlight w:val="cyan"/>
        </w:rPr>
        <w:t>valid it is.</w:t>
      </w:r>
      <w:r>
        <w:rPr>
          <w:rStyle w:val="StyleUnderline"/>
        </w:rPr>
        <w:t xml:space="preserve"> ‘Epistemically </w:t>
      </w:r>
      <w:r>
        <w:rPr>
          <w:rStyle w:val="StyleUnderline"/>
          <w:highlight w:val="cyan"/>
        </w:rPr>
        <w:t>valid</w:t>
      </w:r>
      <w:r>
        <w:rPr>
          <w:rStyle w:val="StyleUnderline"/>
        </w:rPr>
        <w:t xml:space="preserve"> for me/for us’ </w:t>
      </w:r>
      <w:r>
        <w:rPr>
          <w:rStyle w:val="StyleUnderline"/>
          <w:highlight w:val="cyan"/>
        </w:rPr>
        <w:t>does not make</w:t>
      </w:r>
      <w:r>
        <w:rPr>
          <w:rStyle w:val="StyleUnderline"/>
        </w:rPr>
        <w:t xml:space="preserve"> any </w:t>
      </w:r>
      <w:r>
        <w:rPr>
          <w:rStyle w:val="StyleUnderline"/>
          <w:highlight w:val="cyan"/>
        </w:rPr>
        <w:t>sense</w:t>
      </w:r>
      <w:r>
        <w:rPr>
          <w:rStyle w:val="StyleUnderline"/>
        </w:rPr>
        <w:t xml:space="preserve">, </w:t>
      </w:r>
      <w:r>
        <w:rPr>
          <w:rStyle w:val="StyleUnderline"/>
          <w:highlight w:val="cyan"/>
        </w:rPr>
        <w:t>because</w:t>
      </w:r>
      <w:r>
        <w:rPr>
          <w:rStyle w:val="StyleUnderline"/>
        </w:rPr>
        <w:t xml:space="preserve"> the very idea of </w:t>
      </w:r>
      <w:r>
        <w:rPr>
          <w:rStyle w:val="StyleUnderline"/>
          <w:highlight w:val="cyan"/>
        </w:rPr>
        <w:t>epistemic knowing implies</w:t>
      </w:r>
      <w:r>
        <w:rPr>
          <w:rStyle w:val="StyleUnderline"/>
        </w:rPr>
        <w:t xml:space="preserve"> </w:t>
      </w:r>
      <w:r>
        <w:rPr>
          <w:rStyle w:val="StyleUnderline"/>
          <w:highlight w:val="cyan"/>
        </w:rPr>
        <w:t>validity independent of any</w:t>
      </w:r>
      <w:r>
        <w:rPr>
          <w:rStyle w:val="StyleUnderline"/>
        </w:rPr>
        <w:t xml:space="preserve"> conceptual </w:t>
      </w:r>
      <w:r>
        <w:rPr>
          <w:rStyle w:val="StyleUnderline"/>
          <w:highlight w:val="cyan"/>
        </w:rPr>
        <w:t>scheme</w:t>
      </w:r>
      <w:r>
        <w:t xml:space="preserve">, </w:t>
      </w:r>
      <w:r>
        <w:rPr>
          <w:rStyle w:val="Emphasis"/>
          <w:highlight w:val="cyan"/>
        </w:rPr>
        <w:t>even if</w:t>
      </w:r>
      <w:r>
        <w:t xml:space="preserve"> </w:t>
      </w:r>
      <w:r>
        <w:rPr>
          <w:rStyle w:val="StyleUnderline"/>
          <w:highlight w:val="cyan"/>
        </w:rPr>
        <w:t>the</w:t>
      </w:r>
      <w:r>
        <w:t xml:space="preserve"> </w:t>
      </w:r>
      <w:r>
        <w:rPr>
          <w:rStyle w:val="StyleUnderline"/>
          <w:highlight w:val="cyan"/>
        </w:rPr>
        <w:t>vocabulary</w:t>
      </w:r>
      <w:r>
        <w:t xml:space="preserve"> within which the claim is made </w:t>
      </w:r>
      <w:r>
        <w:rPr>
          <w:rStyle w:val="StyleUnderline"/>
          <w:highlight w:val="cyan"/>
        </w:rPr>
        <w:t>is</w:t>
      </w:r>
      <w:r>
        <w:rPr>
          <w:rStyle w:val="StyleUnderline"/>
        </w:rPr>
        <w:t xml:space="preserve"> itself local and </w:t>
      </w:r>
      <w:r>
        <w:rPr>
          <w:rStyle w:val="StyleUnderline"/>
          <w:highlight w:val="cyan"/>
        </w:rPr>
        <w:t>contingent</w:t>
      </w:r>
      <w:r>
        <w:rPr>
          <w:rStyle w:val="StyleUnderline"/>
        </w:rPr>
        <w:t>.</w:t>
      </w:r>
      <w:r>
        <w:t>31</w:t>
      </w:r>
    </w:p>
    <w:p w14:paraId="64DD442A" w14:textId="000AB0F7" w:rsidR="00140CDF" w:rsidRDefault="00140CDF" w:rsidP="00140CDF">
      <w:pPr>
        <w:pStyle w:val="Heading2"/>
      </w:pPr>
      <w:r>
        <w:lastRenderedPageBreak/>
        <w:t>2NR</w:t>
      </w:r>
    </w:p>
    <w:p w14:paraId="35339C6B" w14:textId="062ED676" w:rsidR="00140CDF" w:rsidRDefault="00140CDF" w:rsidP="00140CDF">
      <w:pPr>
        <w:pStyle w:val="Heading3"/>
      </w:pPr>
      <w:r>
        <w:lastRenderedPageBreak/>
        <w:t>Case</w:t>
      </w:r>
    </w:p>
    <w:p w14:paraId="12620B66" w14:textId="77777777" w:rsidR="00140CDF" w:rsidRPr="00A74913" w:rsidRDefault="00140CDF" w:rsidP="00140CDF">
      <w:pPr>
        <w:pStyle w:val="Heading4"/>
        <w:rPr>
          <w:rFonts w:cs="Arial"/>
          <w:b w:val="0"/>
          <w:u w:val="single"/>
        </w:rPr>
      </w:pPr>
      <w:r w:rsidRPr="00A74913">
        <w:rPr>
          <w:rFonts w:cs="Arial"/>
        </w:rPr>
        <w:t xml:space="preserve">Financialization’s </w:t>
      </w:r>
      <w:r w:rsidRPr="00A74913">
        <w:rPr>
          <w:rFonts w:cs="Arial"/>
          <w:u w:val="single"/>
        </w:rPr>
        <w:t>self-sustaining</w:t>
      </w:r>
    </w:p>
    <w:p w14:paraId="565C0F29" w14:textId="77777777" w:rsidR="00140CDF" w:rsidRPr="00A74913" w:rsidRDefault="00140CDF" w:rsidP="00140CDF">
      <w:bookmarkStart w:id="0" w:name="_Hlk74990839"/>
      <w:r w:rsidRPr="00A74913">
        <w:rPr>
          <w:rStyle w:val="Style13ptBold"/>
        </w:rPr>
        <w:t>Konings, 18</w:t>
      </w:r>
      <w:r w:rsidRPr="00A74913">
        <w:t xml:space="preserve"> </w:t>
      </w:r>
    </w:p>
    <w:p w14:paraId="24BE8032" w14:textId="77777777" w:rsidR="00140CDF" w:rsidRPr="00A74913" w:rsidRDefault="00140CDF" w:rsidP="00140CDF">
      <w:r w:rsidRPr="00A74913">
        <w:t xml:space="preserve">Martijn Konings, Associate Professor of Political Economy at the University of Sydney, author of </w:t>
      </w:r>
      <w:r w:rsidRPr="00A74913">
        <w:rPr>
          <w:i/>
        </w:rPr>
        <w:t>The Emotional Logic of Capitalism</w:t>
      </w:r>
      <w:r w:rsidRPr="00A74913">
        <w:t xml:space="preserve"> and </w:t>
      </w:r>
      <w:r w:rsidRPr="00A74913">
        <w:rPr>
          <w:i/>
        </w:rPr>
        <w:t>Capital and Time: For a New Critique of Neoliberal Reason</w:t>
      </w:r>
      <w:r w:rsidRPr="00A74913">
        <w:t>, series editor for the Stanford University Press book series, Currencies. 02-07-18. “A Critique of the Critique of Finance.” Stanford University Press Blog. https://stanfordpress.typepad.com/blog/2018/02/a-critique-of-the-critique-of-finance.html</w:t>
      </w:r>
    </w:p>
    <w:p w14:paraId="4DE62D3B" w14:textId="73AD7A61" w:rsidR="00140CDF" w:rsidRPr="00140CDF" w:rsidRDefault="00140CDF" w:rsidP="00140CDF">
      <w:r w:rsidRPr="00A74913">
        <w:rPr>
          <w:rStyle w:val="StyleUnderline"/>
        </w:rPr>
        <w:t xml:space="preserve">Critics of neoliberal capitalism rarely recognize the </w:t>
      </w:r>
      <w:r w:rsidRPr="00A74913">
        <w:rPr>
          <w:rStyle w:val="Emphasis"/>
        </w:rPr>
        <w:t>productive power of speculation</w:t>
      </w:r>
      <w:r w:rsidRPr="00A74913">
        <w:t xml:space="preserve">. If there is one theme that unites the various </w:t>
      </w:r>
      <w:r w:rsidRPr="00A74913">
        <w:rPr>
          <w:rStyle w:val="StyleUnderline"/>
        </w:rPr>
        <w:t>critiques of contemporary finance</w:t>
      </w:r>
      <w:r w:rsidRPr="00A74913">
        <w:t xml:space="preserve">, it is the </w:t>
      </w:r>
      <w:r w:rsidRPr="00A74913">
        <w:rPr>
          <w:rStyle w:val="StyleUnderline"/>
        </w:rPr>
        <w:t>emphasis</w:t>
      </w:r>
      <w:r w:rsidRPr="00A74913">
        <w:t xml:space="preserve"> on </w:t>
      </w:r>
      <w:r w:rsidRPr="00A74913">
        <w:rPr>
          <w:rStyle w:val="StyleUnderline"/>
        </w:rPr>
        <w:t>its speculative character</w:t>
      </w:r>
      <w:r w:rsidRPr="00A74913">
        <w:t xml:space="preserve">. Financial growth is said to be driven not by the logic of efficient markets, but rather by irrational sentiment, “animal spirits” that do not respect fundamental values. </w:t>
      </w:r>
      <w:r w:rsidRPr="00A74913">
        <w:rPr>
          <w:rStyle w:val="StyleUnderline"/>
        </w:rPr>
        <w:t>Emphasizing the role of volatility in contemporary capitalism</w:t>
      </w:r>
      <w:r w:rsidRPr="00A74913">
        <w:t xml:space="preserve"> (evident at the time of writing, as the stock market is experiencing a downturn) </w:t>
      </w:r>
      <w:r w:rsidRPr="00A74913">
        <w:rPr>
          <w:rStyle w:val="StyleUnderline"/>
        </w:rPr>
        <w:t>is important as an antidote to notions of market efficiency and equilibrium</w:t>
      </w:r>
      <w:r w:rsidRPr="00A74913">
        <w:t xml:space="preserve">. </w:t>
      </w:r>
      <w:r w:rsidRPr="00A74913">
        <w:rPr>
          <w:rStyle w:val="StyleUnderline"/>
        </w:rPr>
        <w:t>But it is a mistake to think that it provides a sufficient basis for effective critique</w:t>
      </w:r>
      <w:r w:rsidRPr="00A74913">
        <w:t xml:space="preserve">. </w:t>
      </w:r>
      <w:r w:rsidRPr="00A74913">
        <w:rPr>
          <w:rStyle w:val="Emphasis"/>
          <w:highlight w:val="yellow"/>
        </w:rPr>
        <w:t>Predictions</w:t>
      </w:r>
      <w:r w:rsidRPr="00A74913">
        <w:rPr>
          <w:rStyle w:val="StyleUnderline"/>
          <w:highlight w:val="yellow"/>
        </w:rPr>
        <w:t xml:space="preserve"> regarding</w:t>
      </w:r>
      <w:r w:rsidRPr="00A74913">
        <w:rPr>
          <w:rStyle w:val="StyleUnderline"/>
        </w:rPr>
        <w:t xml:space="preserve"> the </w:t>
      </w:r>
      <w:r w:rsidRPr="00A74913">
        <w:rPr>
          <w:rStyle w:val="Emphasis"/>
        </w:rPr>
        <w:t xml:space="preserve">limits or </w:t>
      </w:r>
      <w:r w:rsidRPr="00A74913">
        <w:rPr>
          <w:rStyle w:val="Emphasis"/>
          <w:highlight w:val="yellow"/>
        </w:rPr>
        <w:t>collapse</w:t>
      </w:r>
      <w:r w:rsidRPr="00A74913">
        <w:rPr>
          <w:rStyle w:val="StyleUnderline"/>
          <w:highlight w:val="yellow"/>
        </w:rPr>
        <w:t xml:space="preserve"> of </w:t>
      </w:r>
      <w:r w:rsidRPr="00A74913">
        <w:rPr>
          <w:rStyle w:val="Emphasis"/>
          <w:highlight w:val="yellow"/>
        </w:rPr>
        <w:t>neolib</w:t>
      </w:r>
      <w:r w:rsidRPr="00A74913">
        <w:rPr>
          <w:rStyle w:val="Emphasis"/>
        </w:rPr>
        <w:t xml:space="preserve">eral </w:t>
      </w:r>
      <w:r w:rsidRPr="00A74913">
        <w:rPr>
          <w:rStyle w:val="Emphasis"/>
          <w:highlight w:val="yellow"/>
        </w:rPr>
        <w:t>finance</w:t>
      </w:r>
      <w:r w:rsidRPr="00A74913">
        <w:rPr>
          <w:rStyle w:val="StyleUnderline"/>
          <w:highlight w:val="yellow"/>
        </w:rPr>
        <w:t xml:space="preserve"> have</w:t>
      </w:r>
      <w:r w:rsidRPr="00A74913">
        <w:rPr>
          <w:rStyle w:val="StyleUnderline"/>
        </w:rPr>
        <w:t xml:space="preserve"> simply </w:t>
      </w:r>
      <w:r w:rsidRPr="00A74913">
        <w:rPr>
          <w:rStyle w:val="Emphasis"/>
          <w:highlight w:val="yellow"/>
        </w:rPr>
        <w:t>not enjoyed a good track record</w:t>
      </w:r>
      <w:r w:rsidRPr="00A74913">
        <w:rPr>
          <w:highlight w:val="yellow"/>
        </w:rPr>
        <w:t xml:space="preserve">. </w:t>
      </w:r>
      <w:r w:rsidRPr="00A74913">
        <w:rPr>
          <w:rStyle w:val="Emphasis"/>
          <w:highlight w:val="yellow"/>
        </w:rPr>
        <w:t>Over and over</w:t>
      </w:r>
      <w:r w:rsidRPr="00A74913">
        <w:rPr>
          <w:rStyle w:val="StyleUnderline"/>
          <w:highlight w:val="yellow"/>
        </w:rPr>
        <w:t>, the</w:t>
      </w:r>
      <w:r w:rsidRPr="00A74913">
        <w:rPr>
          <w:rStyle w:val="StyleUnderline"/>
        </w:rPr>
        <w:t xml:space="preserve"> contemporary </w:t>
      </w:r>
      <w:r w:rsidRPr="00A74913">
        <w:rPr>
          <w:rStyle w:val="StyleUnderline"/>
          <w:highlight w:val="yellow"/>
        </w:rPr>
        <w:t xml:space="preserve">financial system has </w:t>
      </w:r>
      <w:r w:rsidRPr="00A74913">
        <w:rPr>
          <w:rStyle w:val="Emphasis"/>
          <w:highlight w:val="yellow"/>
        </w:rPr>
        <w:t>proven capable of sustaining higher</w:t>
      </w:r>
      <w:r w:rsidRPr="00A74913">
        <w:rPr>
          <w:rStyle w:val="Emphasis"/>
        </w:rPr>
        <w:t xml:space="preserve"> levels of speculative </w:t>
      </w:r>
      <w:r w:rsidRPr="00A74913">
        <w:rPr>
          <w:rStyle w:val="Emphasis"/>
          <w:highlight w:val="yellow"/>
        </w:rPr>
        <w:t>activity than anticipated</w:t>
      </w:r>
      <w:r w:rsidRPr="00A74913">
        <w:t xml:space="preserve">. This has </w:t>
      </w:r>
      <w:r w:rsidRPr="00A74913">
        <w:rPr>
          <w:rStyle w:val="StyleUnderline"/>
        </w:rPr>
        <w:t>certainly</w:t>
      </w:r>
      <w:r w:rsidRPr="00A74913">
        <w:t xml:space="preserve"> been </w:t>
      </w:r>
      <w:r w:rsidRPr="00A74913">
        <w:rPr>
          <w:rStyle w:val="StyleUnderline"/>
          <w:highlight w:val="yellow"/>
        </w:rPr>
        <w:t>true of the past decade</w:t>
      </w:r>
      <w:r w:rsidRPr="00A74913">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A74913">
        <w:rPr>
          <w:rStyle w:val="StyleUnderline"/>
        </w:rPr>
        <w:t xml:space="preserve">At the heart of the critique of speculation we find a </w:t>
      </w:r>
      <w:r w:rsidRPr="00A74913">
        <w:rPr>
          <w:rStyle w:val="Emphasis"/>
        </w:rPr>
        <w:t>distinction between real and fictitious forms of value</w:t>
      </w:r>
      <w:r w:rsidRPr="00A74913">
        <w:rPr>
          <w:rStyle w:val="StyleUnderline"/>
        </w:rPr>
        <w:t>. Although “</w:t>
      </w:r>
      <w:r w:rsidRPr="00A74913">
        <w:rPr>
          <w:rStyle w:val="Emphasis"/>
          <w:highlight w:val="yellow"/>
        </w:rPr>
        <w:t>essentialist</w:t>
      </w:r>
      <w:r w:rsidRPr="00A74913">
        <w:rPr>
          <w:rStyle w:val="StyleUnderline"/>
        </w:rPr>
        <w:t>”</w:t>
      </w:r>
      <w:r w:rsidRPr="00A74913">
        <w:t xml:space="preserve"> (or “foundationalist”) </w:t>
      </w:r>
      <w:r w:rsidRPr="00A74913">
        <w:rPr>
          <w:rStyle w:val="StyleUnderline"/>
          <w:highlight w:val="yellow"/>
        </w:rPr>
        <w:t>modes of explanation</w:t>
      </w:r>
      <w:r w:rsidRPr="00A74913">
        <w:rPr>
          <w:rStyle w:val="StyleUnderline"/>
        </w:rPr>
        <w:t xml:space="preserve"> have been under fire across the social sciences for several decades now, when it comes to the critique of finance they </w:t>
      </w:r>
      <w:r w:rsidRPr="00A74913">
        <w:rPr>
          <w:rStyle w:val="StyleUnderline"/>
          <w:highlight w:val="yellow"/>
        </w:rPr>
        <w:t>have had considerable staying-power</w:t>
      </w:r>
      <w:r w:rsidRPr="00A74913">
        <w:rPr>
          <w:rStyle w:val="StyleUnderline"/>
        </w:rPr>
        <w:t xml:space="preserve">: </w:t>
      </w:r>
      <w:r w:rsidRPr="00A74913">
        <w:rPr>
          <w:rStyle w:val="StyleUnderline"/>
          <w:highlight w:val="yellow"/>
        </w:rPr>
        <w:t>without a notion of real value</w:t>
      </w:r>
      <w:r w:rsidRPr="00A74913">
        <w:rPr>
          <w:rStyle w:val="StyleUnderline"/>
        </w:rPr>
        <w:t xml:space="preserve">, it often seems, </w:t>
      </w:r>
      <w:r w:rsidRPr="00A74913">
        <w:rPr>
          <w:rStyle w:val="StyleUnderline"/>
          <w:highlight w:val="yellow"/>
        </w:rPr>
        <w:t>we lose</w:t>
      </w:r>
      <w:r w:rsidRPr="00A74913">
        <w:rPr>
          <w:rStyle w:val="StyleUnderline"/>
        </w:rPr>
        <w:t xml:space="preserve"> any </w:t>
      </w:r>
      <w:r w:rsidRPr="00A74913">
        <w:rPr>
          <w:rStyle w:val="StyleUnderline"/>
          <w:highlight w:val="yellow"/>
        </w:rPr>
        <w:t>objective standard</w:t>
      </w:r>
      <w:r w:rsidRPr="00A74913">
        <w:rPr>
          <w:rStyle w:val="StyleUnderline"/>
        </w:rPr>
        <w:t xml:space="preserve"> against which </w:t>
      </w:r>
      <w:r w:rsidRPr="00A74913">
        <w:rPr>
          <w:rStyle w:val="StyleUnderline"/>
          <w:highlight w:val="yellow"/>
        </w:rPr>
        <w:t>to assess</w:t>
      </w:r>
      <w:r w:rsidRPr="00A74913">
        <w:rPr>
          <w:rStyle w:val="StyleUnderline"/>
        </w:rPr>
        <w:t xml:space="preserve"> the speculative gyrations of </w:t>
      </w:r>
      <w:r w:rsidRPr="00A74913">
        <w:rPr>
          <w:rStyle w:val="StyleUnderline"/>
          <w:highlight w:val="yellow"/>
        </w:rPr>
        <w:t>capitalist markets</w:t>
      </w:r>
      <w:r w:rsidRPr="00A74913">
        <w:t xml:space="preserve">. Capital and Time asks what kind of critical theory we might develop if we bracket the anxious attachment to a notion of fundamental value. To that end, it turns to the work of economist Hyman Minsky. </w:t>
      </w:r>
      <w:r w:rsidRPr="00A74913">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A74913">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A74913">
        <w:rPr>
          <w:rStyle w:val="StyleUnderline"/>
        </w:rPr>
        <w:t xml:space="preserve">such perspectives have never been able to break with the idea </w:t>
      </w:r>
      <w:r w:rsidRPr="00A74913">
        <w:rPr>
          <w:rStyle w:val="StyleUnderline"/>
          <w:highlight w:val="yellow"/>
        </w:rPr>
        <w:t xml:space="preserve">that </w:t>
      </w:r>
      <w:r w:rsidRPr="00A74913">
        <w:rPr>
          <w:rStyle w:val="Emphasis"/>
          <w:highlight w:val="yellow"/>
        </w:rPr>
        <w:t>financial stability</w:t>
      </w:r>
      <w:r w:rsidRPr="00A74913">
        <w:rPr>
          <w:rStyle w:val="StyleUnderline"/>
          <w:highlight w:val="yellow"/>
        </w:rPr>
        <w:t xml:space="preserve"> is</w:t>
      </w:r>
      <w:r w:rsidRPr="00A74913">
        <w:rPr>
          <w:rStyle w:val="StyleUnderline"/>
        </w:rPr>
        <w:t xml:space="preserve"> at its core </w:t>
      </w:r>
      <w:r w:rsidRPr="00A74913">
        <w:rPr>
          <w:rStyle w:val="StyleUnderline"/>
          <w:highlight w:val="yellow"/>
        </w:rPr>
        <w:t>dependent on external interventions</w:t>
      </w:r>
      <w:r w:rsidRPr="00A74913">
        <w:rPr>
          <w:rStyle w:val="StyleUnderline"/>
        </w:rPr>
        <w:t xml:space="preserve"> that suppress speculative impulses</w:t>
      </w:r>
      <w:r w:rsidRPr="00A74913">
        <w:t xml:space="preserve">. </w:t>
      </w:r>
      <w:r w:rsidRPr="00A74913">
        <w:rPr>
          <w:rStyle w:val="StyleUnderline"/>
        </w:rPr>
        <w:t xml:space="preserve">For Minsky, however, this </w:t>
      </w:r>
      <w:r w:rsidRPr="00A74913">
        <w:rPr>
          <w:rStyle w:val="StyleUnderline"/>
          <w:highlight w:val="yellow"/>
        </w:rPr>
        <w:t xml:space="preserve">is to </w:t>
      </w:r>
      <w:r w:rsidRPr="00A74913">
        <w:rPr>
          <w:rStyle w:val="Emphasis"/>
          <w:highlight w:val="yellow"/>
        </w:rPr>
        <w:t>miss the point</w:t>
      </w:r>
      <w:r w:rsidRPr="00A74913">
        <w:rPr>
          <w:rStyle w:val="StyleUnderline"/>
          <w:highlight w:val="yellow"/>
        </w:rPr>
        <w:t xml:space="preserve"> about </w:t>
      </w:r>
      <w:r w:rsidRPr="00A74913">
        <w:rPr>
          <w:rStyle w:val="Emphasis"/>
          <w:highlight w:val="yellow"/>
        </w:rPr>
        <w:t>endogeneity</w:t>
      </w:r>
      <w:r w:rsidRPr="00A74913">
        <w:t xml:space="preserve">. To his mind, there was </w:t>
      </w:r>
      <w:r w:rsidRPr="00A74913">
        <w:rPr>
          <w:rStyle w:val="StyleUnderline"/>
        </w:rPr>
        <w:t>no clear dividing line between financial practices and their governance: central banks and other public authorities are no more able to see into the future and to transcend uncertainty than private investors are</w:t>
      </w:r>
      <w:r w:rsidRPr="00A74913">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A74913">
        <w:rPr>
          <w:rStyle w:val="StyleUnderline"/>
          <w:highlight w:val="yellow"/>
        </w:rPr>
        <w:t>at the heart of capitalist</w:t>
      </w:r>
      <w:r w:rsidRPr="00A74913">
        <w:rPr>
          <w:rStyle w:val="StyleUnderline"/>
        </w:rPr>
        <w:t xml:space="preserve"> financial </w:t>
      </w:r>
      <w:r w:rsidRPr="00A74913">
        <w:rPr>
          <w:rStyle w:val="StyleUnderline"/>
          <w:highlight w:val="yellow"/>
        </w:rPr>
        <w:t xml:space="preserve">management is a logic of </w:t>
      </w:r>
      <w:r w:rsidRPr="00A74913">
        <w:rPr>
          <w:rStyle w:val="Emphasis"/>
          <w:highlight w:val="yellow"/>
        </w:rPr>
        <w:t>backstopping</w:t>
      </w:r>
      <w:r w:rsidRPr="00A74913">
        <w:rPr>
          <w:rStyle w:val="StyleUnderline"/>
          <w:highlight w:val="yellow"/>
        </w:rPr>
        <w:t xml:space="preserve"> and </w:t>
      </w:r>
      <w:r w:rsidRPr="00A74913">
        <w:rPr>
          <w:rStyle w:val="Emphasis"/>
          <w:highlight w:val="yellow"/>
        </w:rPr>
        <w:t>bailout</w:t>
      </w:r>
      <w:r w:rsidRPr="00A74913">
        <w:rPr>
          <w:rStyle w:val="StyleUnderline"/>
        </w:rPr>
        <w:t xml:space="preserve"> that responds to the possibility that the failure of an institution may take down wider financial structures</w:t>
      </w:r>
      <w:r w:rsidRPr="00A74913">
        <w:t xml:space="preserve">. </w:t>
      </w:r>
      <w:r w:rsidRPr="00A74913">
        <w:rPr>
          <w:rStyle w:val="StyleUnderline"/>
        </w:rPr>
        <w:t>The stability of the post-New Deal financial system is often attributed to the Glass-Steagall separation of the stock market and commercial banking. But</w:t>
      </w:r>
      <w:r w:rsidRPr="00A74913">
        <w:t xml:space="preserve"> Minsky tended to view Glass-Steagall as one of several measures to </w:t>
      </w:r>
      <w:r w:rsidRPr="00A74913">
        <w:rPr>
          <w:rStyle w:val="StyleUnderline"/>
        </w:rPr>
        <w:t>direct bank credit away from the stock market towards other, no less speculative ends, notably consumer and mortgage financing</w:t>
      </w:r>
      <w:r w:rsidRPr="00A74913">
        <w:t xml:space="preserve">. To his mind, </w:t>
      </w:r>
      <w:r w:rsidRPr="00A74913">
        <w:rPr>
          <w:rStyle w:val="StyleUnderline"/>
        </w:rPr>
        <w:t xml:space="preserve">the </w:t>
      </w:r>
      <w:r w:rsidRPr="00A74913">
        <w:rPr>
          <w:rStyle w:val="StyleUnderline"/>
          <w:highlight w:val="yellow"/>
        </w:rPr>
        <w:t>stability</w:t>
      </w:r>
      <w:r w:rsidRPr="00A74913">
        <w:rPr>
          <w:rStyle w:val="StyleUnderline"/>
        </w:rPr>
        <w:t xml:space="preserve"> of the post-war period </w:t>
      </w:r>
      <w:r w:rsidRPr="00A74913">
        <w:rPr>
          <w:rStyle w:val="StyleUnderline"/>
          <w:highlight w:val="yellow"/>
        </w:rPr>
        <w:t>derived</w:t>
      </w:r>
      <w:r w:rsidRPr="00A74913">
        <w:rPr>
          <w:rStyle w:val="StyleUnderline"/>
        </w:rPr>
        <w:t xml:space="preserve"> rather </w:t>
      </w:r>
      <w:r w:rsidRPr="00A74913">
        <w:rPr>
          <w:rStyle w:val="StyleUnderline"/>
          <w:highlight w:val="yellow"/>
        </w:rPr>
        <w:t>from</w:t>
      </w:r>
      <w:r w:rsidRPr="00A74913">
        <w:rPr>
          <w:rStyle w:val="StyleUnderline"/>
        </w:rPr>
        <w:t xml:space="preserve"> the creation of </w:t>
      </w:r>
      <w:r w:rsidRPr="00A74913">
        <w:rPr>
          <w:rStyle w:val="StyleUnderline"/>
          <w:highlight w:val="yellow"/>
        </w:rPr>
        <w:t xml:space="preserve">an extensive </w:t>
      </w:r>
      <w:r w:rsidRPr="00A74913">
        <w:rPr>
          <w:rStyle w:val="Emphasis"/>
          <w:highlight w:val="yellow"/>
        </w:rPr>
        <w:t>financial safety net</w:t>
      </w:r>
      <w:r w:rsidRPr="00A74913">
        <w:rPr>
          <w:rStyle w:val="StyleUnderline"/>
          <w:highlight w:val="yellow"/>
        </w:rPr>
        <w:t xml:space="preserve"> (which included</w:t>
      </w:r>
      <w:r w:rsidRPr="00A74913">
        <w:rPr>
          <w:rStyle w:val="StyleUnderline"/>
        </w:rPr>
        <w:t xml:space="preserve">, for instance, </w:t>
      </w:r>
      <w:r w:rsidRPr="00A74913">
        <w:rPr>
          <w:rStyle w:val="StyleUnderline"/>
          <w:highlight w:val="yellow"/>
        </w:rPr>
        <w:t>deposit insurance</w:t>
      </w:r>
      <w:r w:rsidRPr="00A74913">
        <w:rPr>
          <w:rStyle w:val="StyleUnderline"/>
        </w:rPr>
        <w:t xml:space="preserve">, which removed the rationale behind bank runs) </w:t>
      </w:r>
      <w:r w:rsidRPr="00A74913">
        <w:rPr>
          <w:rStyle w:val="StyleUnderline"/>
          <w:highlight w:val="yellow"/>
        </w:rPr>
        <w:t xml:space="preserve">that served to </w:t>
      </w:r>
      <w:r w:rsidRPr="00A74913">
        <w:rPr>
          <w:rStyle w:val="Emphasis"/>
          <w:highlight w:val="yellow"/>
        </w:rPr>
        <w:t>socialize risk</w:t>
      </w:r>
      <w:r w:rsidRPr="00A74913">
        <w:t xml:space="preserve">. </w:t>
      </w:r>
      <w:r w:rsidRPr="00A74913">
        <w:rPr>
          <w:rStyle w:val="StyleUnderline"/>
        </w:rPr>
        <w:t>This institutional arrangement turned out to have a significant drawback: a pattern of chronic inflation emerged</w:t>
      </w:r>
      <w:r w:rsidRPr="00A74913">
        <w:t xml:space="preserve"> that, by the late 1970s, was widely perceived as a major problem. Minsky’s lack of faith in the possibility of cleanly staged external interventions led him to feel that that there was </w:t>
      </w:r>
      <w:r w:rsidRPr="00A74913">
        <w:rPr>
          <w:rStyle w:val="StyleUnderline"/>
        </w:rPr>
        <w:t>no real way out of this predicament</w:t>
      </w:r>
      <w:r w:rsidRPr="00A74913">
        <w:t xml:space="preserve">. Monetarist doctrines, ascendant during the 1970s under the influence of Milton Friedman, relied on exactly the belief in an arbitrarily defined monetary standard that Minsky rejected as naïve. </w:t>
      </w:r>
      <w:r w:rsidRPr="00A74913">
        <w:rPr>
          <w:rStyle w:val="StyleUnderline"/>
        </w:rPr>
        <w:t>Muddling through</w:t>
      </w:r>
      <w:r w:rsidRPr="00A74913">
        <w:t xml:space="preserve">, it seemed, was </w:t>
      </w:r>
      <w:r w:rsidRPr="00A74913">
        <w:rPr>
          <w:rStyle w:val="StyleUnderline"/>
        </w:rPr>
        <w:t>the price of avoiding another financial crash and depression</w:t>
      </w:r>
      <w:r w:rsidRPr="00A74913">
        <w:t xml:space="preserve">. </w:t>
      </w:r>
      <w:r w:rsidRPr="00A74913">
        <w:rPr>
          <w:rStyle w:val="StyleUnderline"/>
        </w:rPr>
        <w:t>The Volcker shock</w:t>
      </w:r>
      <w:r w:rsidRPr="00A74913">
        <w:t xml:space="preserve"> of 1979 </w:t>
      </w:r>
      <w:r w:rsidRPr="00A74913">
        <w:rPr>
          <w:rStyle w:val="StyleUnderline"/>
        </w:rPr>
        <w:t>changed this dynamic</w:t>
      </w:r>
      <w:r w:rsidRPr="00A74913">
        <w:t xml:space="preserve"> in a way that Minsky had not foreseen but that is comprehensible when seen through the lens he provided us with. Paul Volcker looked to </w:t>
      </w:r>
      <w:r w:rsidRPr="00A74913">
        <w:rPr>
          <w:rStyle w:val="StyleUnderline"/>
        </w:rPr>
        <w:t>monetarism</w:t>
      </w:r>
      <w:r w:rsidRPr="00A74913">
        <w:t xml:space="preserve"> not as a means to enforce an external limit or standard on the financial system, but as a politically expedient way to break with accommodating policies and to </w:t>
      </w:r>
      <w:r w:rsidRPr="00A74913">
        <w:rPr>
          <w:rStyle w:val="StyleUnderline"/>
        </w:rPr>
        <w:t>proactively engage the endogenous dynamics of finance</w:t>
      </w:r>
      <w:r w:rsidRPr="00A74913">
        <w:t xml:space="preserve">. The consequences of the Volcker shock were predictable (which is exactly why the Federal Reserve had been reluctant to pursue similar policies in previous years): </w:t>
      </w:r>
      <w:r w:rsidRPr="00A74913">
        <w:rPr>
          <w:rStyle w:val="StyleUnderline"/>
        </w:rPr>
        <w:t>inflation gave way to instability and crisis</w:t>
      </w:r>
      <w:r w:rsidRPr="00A74913">
        <w:t xml:space="preserve">. Inflation was conquered as jobs were lost and wages stagnated. And, far from money being returned to its neutral exchange function, opportunities for speculation multiplied. </w:t>
      </w:r>
      <w:r w:rsidRPr="00A74913">
        <w:rPr>
          <w:rStyle w:val="StyleUnderline"/>
          <w:highlight w:val="yellow"/>
        </w:rPr>
        <w:t>The American state was never going to sit idly by as</w:t>
      </w:r>
      <w:r w:rsidRPr="00A74913">
        <w:rPr>
          <w:rStyle w:val="StyleUnderline"/>
        </w:rPr>
        <w:t xml:space="preserve"> the financial system returned to dynamics of boom and bust: when </w:t>
      </w:r>
      <w:r w:rsidRPr="00A74913">
        <w:rPr>
          <w:rStyle w:val="StyleUnderline"/>
          <w:highlight w:val="yellow"/>
        </w:rPr>
        <w:t>instability took the form of systemic threats, authorities would bail out the institutions that</w:t>
      </w:r>
      <w:r w:rsidRPr="00A74913">
        <w:rPr>
          <w:rStyle w:val="StyleUnderline"/>
        </w:rPr>
        <w:t xml:space="preserve"> had </w:t>
      </w:r>
      <w:r w:rsidRPr="00A74913">
        <w:rPr>
          <w:rStyle w:val="StyleUnderline"/>
          <w:highlight w:val="yellow"/>
        </w:rPr>
        <w:t>overextended themselves</w:t>
      </w:r>
      <w:r w:rsidRPr="00A74913">
        <w:t xml:space="preserve">. Of course, Volcker would not have been able to predict the specific features of the too-big-to-fail regime as it emerged during the 1980s and evolved subsequently; but </w:t>
      </w:r>
      <w:r w:rsidRPr="00A74913">
        <w:rPr>
          <w:rStyle w:val="StyleUnderline"/>
        </w:rPr>
        <w:t>the very point of the neoliberal turn in financial management</w:t>
      </w:r>
      <w:r w:rsidRPr="00A74913">
        <w:t xml:space="preserve"> that he had overseen </w:t>
      </w:r>
      <w:r w:rsidRPr="00A74913">
        <w:rPr>
          <w:rStyle w:val="StyleUnderline"/>
        </w:rPr>
        <w:t>was to create a context where risk could be socialized in ways that</w:t>
      </w:r>
      <w:r w:rsidRPr="00A74913">
        <w:t xml:space="preserve"> were more selective and therefore </w:t>
      </w:r>
      <w:r w:rsidRPr="00A74913">
        <w:rPr>
          <w:rStyle w:val="StyleUnderline"/>
        </w:rPr>
        <w:t>did not entail generalized inflation</w:t>
      </w:r>
      <w:r w:rsidRPr="00A74913">
        <w:t xml:space="preserve">. The inflation of asset values that has been such a marked feature of the past four decades has always been </w:t>
      </w:r>
      <w:r w:rsidRPr="00A74913">
        <w:rPr>
          <w:rStyle w:val="StyleUnderline"/>
        </w:rPr>
        <w:t>premised centrally on the willingness of authorities to view the “moral hazard” of the too-big-to-fail logic as a policy instrument—even if they may have decried it officially as a regrettable corruption of market principles</w:t>
      </w:r>
      <w:r w:rsidRPr="00A74913">
        <w:t xml:space="preserve">. </w:t>
      </w:r>
      <w:r w:rsidRPr="00A74913">
        <w:rPr>
          <w:rStyle w:val="StyleUnderline"/>
        </w:rPr>
        <w:t>Spectacular bailouts</w:t>
      </w:r>
      <w:r w:rsidRPr="00A74913">
        <w:t xml:space="preserve">, </w:t>
      </w:r>
      <w:r w:rsidRPr="00A74913">
        <w:rPr>
          <w:rStyle w:val="StyleUnderline"/>
        </w:rPr>
        <w:t>mundane policies to protect the key nodes of the payment systems</w:t>
      </w:r>
      <w:r w:rsidRPr="00A74913">
        <w:t xml:space="preserve">, the “Greenspan put”, </w:t>
      </w:r>
      <w:r w:rsidRPr="00A74913">
        <w:rPr>
          <w:rStyle w:val="StyleUnderline"/>
        </w:rPr>
        <w:t>the different iterations of quantitative easing</w:t>
      </w:r>
      <w:r w:rsidRPr="00A74913">
        <w:t xml:space="preserve">—these are </w:t>
      </w:r>
      <w:r w:rsidRPr="00A74913">
        <w:rPr>
          <w:rStyle w:val="StyleUnderline"/>
        </w:rPr>
        <w:t>all variations on that basic too-important-to-fail logic</w:t>
      </w:r>
      <w:r w:rsidRPr="00A74913">
        <w:t xml:space="preserve">. Existing </w:t>
      </w:r>
      <w:r w:rsidRPr="00A74913">
        <w:rPr>
          <w:rStyle w:val="StyleUnderline"/>
        </w:rPr>
        <w:t>critical perspectives tend to view crisis and the need for bank bailouts as manifesting the essential incoherence of neoliberal finance, its lack of solid foundations and the irrationality of speculation</w:t>
      </w:r>
      <w:r w:rsidRPr="00A74913">
        <w:t xml:space="preserve">. Capital and Time breaks with such moralistic assessments. </w:t>
      </w:r>
      <w:r w:rsidRPr="00A74913">
        <w:rPr>
          <w:rStyle w:val="StyleUnderline"/>
        </w:rPr>
        <w:t xml:space="preserve">The way deepening inequality and the speculative growth of asset values continue to feed off each other is troubling for any number of reasons, but </w:t>
      </w:r>
      <w:r w:rsidRPr="00A74913">
        <w:rPr>
          <w:rStyle w:val="Emphasis"/>
          <w:highlight w:val="yellow"/>
        </w:rPr>
        <w:t>there is nothing inherently “unsustainable” about it</w:t>
      </w:r>
      <w:r w:rsidRPr="00A74913">
        <w:rPr>
          <w:rStyle w:val="Emphasis"/>
        </w:rPr>
        <w:t>—</w:t>
      </w:r>
      <w:r w:rsidRPr="00A74913">
        <w:rPr>
          <w:rStyle w:val="Emphasis"/>
          <w:highlight w:val="yellow"/>
        </w:rPr>
        <w:t>the process does not have a natural</w:t>
      </w:r>
      <w:r w:rsidRPr="00A74913">
        <w:rPr>
          <w:rStyle w:val="Emphasis"/>
        </w:rPr>
        <w:t xml:space="preserve"> or objective </w:t>
      </w:r>
      <w:r w:rsidRPr="00A74913">
        <w:rPr>
          <w:rStyle w:val="Emphasis"/>
          <w:highlight w:val="yellow"/>
        </w:rPr>
        <w:t>limit</w:t>
      </w:r>
      <w:r w:rsidRPr="00A74913">
        <w:t xml:space="preserve">. </w:t>
      </w:r>
      <w:r w:rsidRPr="00A74913">
        <w:rPr>
          <w:rStyle w:val="StyleUnderline"/>
        </w:rPr>
        <w:t xml:space="preserve">At this point in time, the </w:t>
      </w:r>
      <w:r w:rsidRPr="00A74913">
        <w:rPr>
          <w:rStyle w:val="Emphasis"/>
        </w:rPr>
        <w:t>critique</w:t>
      </w:r>
      <w:r w:rsidRPr="00A74913">
        <w:rPr>
          <w:rStyle w:val="StyleUnderline"/>
        </w:rPr>
        <w:t xml:space="preserve"> of speculation </w:t>
      </w:r>
      <w:r w:rsidRPr="00A74913">
        <w:rPr>
          <w:rStyle w:val="Emphasis"/>
        </w:rPr>
        <w:t>does little more than lend credibility to official discourses</w:t>
      </w:r>
      <w:r w:rsidRPr="00A74913">
        <w:rPr>
          <w:rStyle w:val="StyleUnderline"/>
        </w:rPr>
        <w:t xml:space="preserve"> that present crises as preventable and bailouts as one-off, never-to-be-repeated interventions</w:t>
      </w:r>
      <w:r w:rsidRPr="00A74913">
        <w:t>. In that way, it prevents us from critically relating to a neoliberal reality that has been shaped to its core by the speculative exploitation of risk and uncertainty, and in which regressive risk socialization serves as the everyday logic of financial governance.</w:t>
      </w:r>
      <w:bookmarkEnd w:id="0"/>
    </w:p>
    <w:sectPr w:rsidR="00140CDF" w:rsidRPr="00140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C250A"/>
    <w:multiLevelType w:val="hybridMultilevel"/>
    <w:tmpl w:val="E020A5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E43C7"/>
    <w:multiLevelType w:val="hybridMultilevel"/>
    <w:tmpl w:val="E6FE60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450C1"/>
    <w:multiLevelType w:val="hybridMultilevel"/>
    <w:tmpl w:val="14208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DA6A13"/>
    <w:multiLevelType w:val="hybridMultilevel"/>
    <w:tmpl w:val="081C7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055FE"/>
    <w:multiLevelType w:val="hybridMultilevel"/>
    <w:tmpl w:val="A1F6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A037AF"/>
    <w:multiLevelType w:val="hybridMultilevel"/>
    <w:tmpl w:val="A028BF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22822"/>
    <w:multiLevelType w:val="hybridMultilevel"/>
    <w:tmpl w:val="EB2C956A"/>
    <w:lvl w:ilvl="0" w:tplc="8A2E968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821EB"/>
    <w:multiLevelType w:val="hybridMultilevel"/>
    <w:tmpl w:val="BA20E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1C755B"/>
    <w:multiLevelType w:val="hybridMultilevel"/>
    <w:tmpl w:val="912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8"/>
  </w:num>
  <w:num w:numId="15">
    <w:abstractNumId w:val="17"/>
  </w:num>
  <w:num w:numId="16">
    <w:abstractNumId w:val="19"/>
  </w:num>
  <w:num w:numId="17">
    <w:abstractNumId w:val="16"/>
  </w:num>
  <w:num w:numId="18">
    <w:abstractNumId w:val="11"/>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06"/>
    <w:rsid w:val="00003C06"/>
    <w:rsid w:val="00140CDF"/>
    <w:rsid w:val="00C2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DA4A6"/>
  <w15:chartTrackingRefBased/>
  <w15:docId w15:val="{75CEE3EF-ADAC-6B44-97CE-D526CCD2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03C06"/>
    <w:pPr>
      <w:spacing w:after="160" w:line="259" w:lineRule="auto"/>
    </w:pPr>
    <w:rPr>
      <w:rFonts w:ascii="Arial" w:eastAsiaTheme="minorEastAsia" w:hAnsi="Arial" w:cs="Arial"/>
      <w:sz w:val="22"/>
    </w:rPr>
  </w:style>
  <w:style w:type="paragraph" w:styleId="Heading1">
    <w:name w:val="heading 1"/>
    <w:aliases w:val="Pocket"/>
    <w:basedOn w:val="Normal"/>
    <w:next w:val="Normal"/>
    <w:link w:val="Heading1Char"/>
    <w:uiPriority w:val="9"/>
    <w:qFormat/>
    <w:rsid w:val="00003C0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03C0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03C0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Ta"/>
    <w:basedOn w:val="Normal"/>
    <w:next w:val="Normal"/>
    <w:link w:val="Heading4Char"/>
    <w:uiPriority w:val="9"/>
    <w:unhideWhenUsed/>
    <w:qFormat/>
    <w:rsid w:val="00003C0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03C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3C06"/>
  </w:style>
  <w:style w:type="character" w:customStyle="1" w:styleId="Heading1Char">
    <w:name w:val="Heading 1 Char"/>
    <w:aliases w:val="Pocket Char"/>
    <w:basedOn w:val="DefaultParagraphFont"/>
    <w:link w:val="Heading1"/>
    <w:uiPriority w:val="9"/>
    <w:rsid w:val="00003C06"/>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003C06"/>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003C06"/>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9"/>
    <w:rsid w:val="00003C06"/>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03C06"/>
    <w:rPr>
      <w:b/>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1"/>
    <w:qFormat/>
    <w:rsid w:val="00003C06"/>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textbold"/>
    <w:uiPriority w:val="20"/>
    <w:qFormat/>
    <w:rsid w:val="00003C06"/>
    <w:rPr>
      <w:rFonts w:ascii="Arial"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003C06"/>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003C06"/>
    <w:rPr>
      <w:color w:val="auto"/>
      <w:u w:val="none"/>
    </w:rPr>
  </w:style>
  <w:style w:type="paragraph" w:styleId="DocumentMap">
    <w:name w:val="Document Map"/>
    <w:basedOn w:val="Normal"/>
    <w:link w:val="DocumentMapChar"/>
    <w:uiPriority w:val="99"/>
    <w:semiHidden/>
    <w:unhideWhenUsed/>
    <w:rsid w:val="00003C0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03C06"/>
    <w:rPr>
      <w:rFonts w:ascii="Lucida Grande" w:eastAsiaTheme="minorEastAsia" w:hAnsi="Lucida Grande" w:cs="Lucida Grande"/>
    </w:rPr>
  </w:style>
  <w:style w:type="paragraph" w:customStyle="1" w:styleId="textbold">
    <w:name w:val="text bold"/>
    <w:basedOn w:val="Normal"/>
    <w:link w:val="Emphasis"/>
    <w:autoRedefine/>
    <w:uiPriority w:val="20"/>
    <w:qFormat/>
    <w:rsid w:val="00140CDF"/>
    <w:pPr>
      <w:pBdr>
        <w:top w:val="single" w:sz="18" w:space="0" w:color="auto"/>
        <w:left w:val="single" w:sz="18" w:space="0" w:color="auto"/>
        <w:bottom w:val="single" w:sz="18" w:space="0" w:color="auto"/>
        <w:right w:val="single" w:sz="18" w:space="0" w:color="auto"/>
      </w:pBdr>
      <w:ind w:left="720"/>
      <w:jc w:val="both"/>
    </w:pPr>
    <w:rPr>
      <w:rFonts w:eastAsiaTheme="minorHAnsi"/>
      <w:b/>
      <w:iCs/>
      <w:u w:val="single"/>
    </w:rPr>
  </w:style>
  <w:style w:type="paragraph" w:customStyle="1" w:styleId="Emphasis1">
    <w:name w:val="Emphasis1"/>
    <w:basedOn w:val="Normal"/>
    <w:autoRedefine/>
    <w:uiPriority w:val="20"/>
    <w:qFormat/>
    <w:rsid w:val="00140CDF"/>
    <w:pPr>
      <w:pBdr>
        <w:top w:val="single" w:sz="4" w:space="1" w:color="auto"/>
        <w:left w:val="single" w:sz="4" w:space="4" w:color="auto"/>
        <w:bottom w:val="single" w:sz="4" w:space="1" w:color="auto"/>
        <w:right w:val="single" w:sz="4" w:space="4" w:color="auto"/>
      </w:pBdr>
      <w:spacing w:after="0" w:line="240" w:lineRule="auto"/>
      <w:ind w:left="720"/>
      <w:jc w:val="both"/>
    </w:pPr>
    <w:rPr>
      <w:b/>
      <w:iCs/>
      <w:sz w:val="24"/>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140CD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40CDF"/>
    <w:rPr>
      <w:szCs w:val="22"/>
      <w:u w:val="single"/>
    </w:rPr>
  </w:style>
  <w:style w:type="paragraph" w:styleId="ListParagraph">
    <w:name w:val="List Paragraph"/>
    <w:basedOn w:val="Normal"/>
    <w:uiPriority w:val="99"/>
    <w:unhideWhenUsed/>
    <w:qFormat/>
    <w:rsid w:val="00140CDF"/>
    <w:pPr>
      <w:ind w:left="720"/>
      <w:contextualSpacing/>
    </w:pPr>
  </w:style>
  <w:style w:type="character" w:customStyle="1" w:styleId="TitleChar">
    <w:name w:val="Title Char"/>
    <w:aliases w:val="UNDERLINE Char,Cites and Cards Char,Bold Underlined Char,title Char,Block Heading Char"/>
    <w:basedOn w:val="DefaultParagraphFont"/>
    <w:link w:val="Title"/>
    <w:uiPriority w:val="1"/>
    <w:qFormat/>
    <w:rsid w:val="00140CDF"/>
    <w:rPr>
      <w:bCs/>
      <w:sz w:val="20"/>
      <w:u w:val="single"/>
    </w:rPr>
  </w:style>
  <w:style w:type="paragraph" w:styleId="Title">
    <w:name w:val="Title"/>
    <w:aliases w:val="UNDERLINE,Cites and Cards,Bold Underlined,title,Block Heading"/>
    <w:basedOn w:val="Normal"/>
    <w:next w:val="Normal"/>
    <w:link w:val="TitleChar"/>
    <w:uiPriority w:val="1"/>
    <w:qFormat/>
    <w:rsid w:val="00140CDF"/>
    <w:pPr>
      <w:pBdr>
        <w:bottom w:val="single" w:sz="8" w:space="4" w:color="4F81BD"/>
      </w:pBdr>
      <w:spacing w:after="300"/>
      <w:contextualSpacing/>
    </w:pPr>
    <w:rPr>
      <w:rFonts w:asciiTheme="minorHAnsi" w:eastAsiaTheme="minorHAnsi" w:hAnsiTheme="minorHAnsi" w:cstheme="minorBidi"/>
      <w:bCs/>
      <w:sz w:val="20"/>
      <w:u w:val="single"/>
    </w:rPr>
  </w:style>
  <w:style w:type="character" w:customStyle="1" w:styleId="TitleChar1">
    <w:name w:val="Title Char1"/>
    <w:basedOn w:val="DefaultParagraphFont"/>
    <w:uiPriority w:val="99"/>
    <w:rsid w:val="00140C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2019-04-16/new-revolution-military-affairs" TargetMode="External"/><Relationship Id="rId3" Type="http://schemas.openxmlformats.org/officeDocument/2006/relationships/settings" Target="settings.xml"/><Relationship Id="rId7" Type="http://schemas.openxmlformats.org/officeDocument/2006/relationships/hyperlink" Target="mailto:arg518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y.gov/sites/prod/files/2016/09/f33/DOE%20Issue%20Brief%20-%20Carbon%20Capture%20Utilization%20and%20Storage_2016-08-31.pdf" TargetMode="External"/><Relationship Id="rId11" Type="http://schemas.openxmlformats.org/officeDocument/2006/relationships/fontTable" Target="fontTable.xml"/><Relationship Id="rId5" Type="http://schemas.openxmlformats.org/officeDocument/2006/relationships/hyperlink" Target="https://www.piie.com/sites/default/files/documents/how-to-fix-economic-inequality.pdf" TargetMode="External"/><Relationship Id="rId10" Type="http://schemas.openxmlformats.org/officeDocument/2006/relationships/hyperlink" Target="https://reason.com/blog/2018/03/12/climate-change-problems-will-be-solved-t" TargetMode="External"/><Relationship Id="rId4" Type="http://schemas.openxmlformats.org/officeDocument/2006/relationships/webSettings" Target="webSettings.xml"/><Relationship Id="rId9" Type="http://schemas.openxmlformats.org/officeDocument/2006/relationships/hyperlink" Target="https://journals.sagepub.com/doi/full/10.1177/0002716219868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medeiro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3</TotalTime>
  <Pages>48</Pages>
  <Words>26509</Words>
  <Characters>151104</Characters>
  <Application>Microsoft Office Word</Application>
  <DocSecurity>0</DocSecurity>
  <Lines>1259</Lines>
  <Paragraphs>354</Paragraphs>
  <ScaleCrop>false</ScaleCrop>
  <Company/>
  <LinksUpToDate>false</LinksUpToDate>
  <CharactersWithSpaces>177259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medeirosb2002@gmail.com</dc:creator>
  <cp:keywords/>
  <dc:description/>
  <cp:lastModifiedBy>medeirosb2002@gmail.com</cp:lastModifiedBy>
  <cp:revision>2</cp:revision>
  <dcterms:created xsi:type="dcterms:W3CDTF">2021-10-04T22:47:00Z</dcterms:created>
  <dcterms:modified xsi:type="dcterms:W3CDTF">2021-10-04T22:51:00Z</dcterms:modified>
</cp:coreProperties>
</file>