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6D20" w14:textId="5E1CEC09" w:rsidR="001E5369" w:rsidRDefault="001E5369" w:rsidP="001E5369">
      <w:pPr>
        <w:pStyle w:val="Heading1"/>
      </w:pPr>
      <w:r>
        <w:t xml:space="preserve">1NC </w:t>
      </w:r>
    </w:p>
    <w:p w14:paraId="6352F1EF" w14:textId="20D9431D" w:rsidR="001E5369" w:rsidRPr="003E2E57" w:rsidRDefault="001E5369" w:rsidP="001E5369">
      <w:pPr>
        <w:pStyle w:val="Heading3"/>
      </w:pPr>
      <w:r w:rsidRPr="003E2E57">
        <w:t>1NC OFF</w:t>
      </w:r>
    </w:p>
    <w:p w14:paraId="00183AF7" w14:textId="77777777" w:rsidR="001E5369" w:rsidRPr="003E2E57" w:rsidRDefault="001E5369" w:rsidP="001E5369">
      <w:r w:rsidRPr="003E2E57">
        <w:t>First off is T</w:t>
      </w:r>
    </w:p>
    <w:p w14:paraId="3C9AC0BD" w14:textId="77777777" w:rsidR="001E5369" w:rsidRPr="003E2E57" w:rsidRDefault="001E5369" w:rsidP="001E5369">
      <w:pPr>
        <w:pStyle w:val="Heading4"/>
      </w:pPr>
      <w:r w:rsidRPr="003E2E57">
        <w:t xml:space="preserve">‘Prohibiting’ a practice requires </w:t>
      </w:r>
      <w:r w:rsidRPr="003E2E57">
        <w:rPr>
          <w:u w:val="single"/>
        </w:rPr>
        <w:t>per se</w:t>
      </w:r>
      <w:r w:rsidRPr="003E2E57">
        <w:t xml:space="preserve"> illegality.</w:t>
      </w:r>
    </w:p>
    <w:p w14:paraId="17E0F68B" w14:textId="77777777" w:rsidR="001E5369" w:rsidRPr="003E2E57" w:rsidRDefault="001E5369" w:rsidP="001E5369">
      <w:r w:rsidRPr="003E2E57">
        <w:t xml:space="preserve">Lee </w:t>
      </w:r>
      <w:r w:rsidRPr="003E2E57">
        <w:rPr>
          <w:rStyle w:val="Style13ptBold"/>
        </w:rPr>
        <w:t>Mendelsohn 6</w:t>
      </w:r>
      <w:r w:rsidRPr="003E2E57">
        <w:t>, Director at Edward Nathan, “KIPA Conduct Amounts to Price Fixing”, Business Day (South Africa), 6/12/2006, Lexis</w:t>
      </w:r>
    </w:p>
    <w:p w14:paraId="2C5EF87B" w14:textId="77777777" w:rsidR="001E5369" w:rsidRPr="003E2E57" w:rsidRDefault="001E5369" w:rsidP="001E5369">
      <w:pPr>
        <w:rPr>
          <w:sz w:val="16"/>
        </w:rPr>
      </w:pPr>
      <w:r w:rsidRPr="003E2E57">
        <w:rPr>
          <w:rStyle w:val="StyleUnderline"/>
        </w:rPr>
        <w:t xml:space="preserve">The </w:t>
      </w:r>
      <w:r w:rsidRPr="00CB2E6D">
        <w:rPr>
          <w:rStyle w:val="Emphasis"/>
          <w:highlight w:val="yellow"/>
        </w:rPr>
        <w:t>first step</w:t>
      </w:r>
      <w:r w:rsidRPr="00CB2E6D">
        <w:rPr>
          <w:rStyle w:val="StyleUnderline"/>
          <w:highlight w:val="yellow"/>
        </w:rPr>
        <w:t xml:space="preserve"> in</w:t>
      </w:r>
      <w:r w:rsidRPr="003E2E57">
        <w:rPr>
          <w:sz w:val="16"/>
        </w:rPr>
        <w:t xml:space="preserve"> any </w:t>
      </w:r>
      <w:r w:rsidRPr="00CB2E6D">
        <w:rPr>
          <w:rStyle w:val="Emphasis"/>
          <w:highlight w:val="yellow"/>
        </w:rPr>
        <w:t>competition law</w:t>
      </w:r>
      <w:r w:rsidRPr="003E2E57">
        <w:rPr>
          <w:rStyle w:val="StyleUnderline"/>
        </w:rPr>
        <w:t xml:space="preserve"> analysis is to </w:t>
      </w:r>
      <w:r w:rsidRPr="00CB2E6D">
        <w:rPr>
          <w:rStyle w:val="Emphasis"/>
          <w:highlight w:val="yellow"/>
        </w:rPr>
        <w:t>define</w:t>
      </w:r>
      <w:r w:rsidRPr="003E2E57">
        <w:rPr>
          <w:sz w:val="16"/>
        </w:rPr>
        <w:t xml:space="preserve"> the relevant market. There are two components to an analysis of the relevant market, namely the relevant product market and the geographic market.</w:t>
      </w:r>
    </w:p>
    <w:p w14:paraId="526F532F" w14:textId="77777777" w:rsidR="001E5369" w:rsidRPr="003E2E57" w:rsidRDefault="001E5369" w:rsidP="001E5369">
      <w:pPr>
        <w:rPr>
          <w:sz w:val="16"/>
        </w:rPr>
      </w:pPr>
      <w:r w:rsidRPr="003E2E57">
        <w:rPr>
          <w:sz w:val="16"/>
        </w:rPr>
        <w:t xml:space="preserve">The relevant product market consists of those products and services that operate as a competitive constraint on the </w:t>
      </w:r>
      <w:proofErr w:type="spellStart"/>
      <w:r w:rsidRPr="003E2E57">
        <w:rPr>
          <w:sz w:val="16"/>
        </w:rPr>
        <w:t>behaviour</w:t>
      </w:r>
      <w:proofErr w:type="spellEnd"/>
      <w:r w:rsidRPr="003E2E57">
        <w:rPr>
          <w:sz w:val="16"/>
        </w:rPr>
        <w:t xml:space="preserve"> of the suppliers of those products and/or services.</w:t>
      </w:r>
    </w:p>
    <w:p w14:paraId="13D71D60" w14:textId="77777777" w:rsidR="001E5369" w:rsidRPr="003E2E57" w:rsidRDefault="001E5369" w:rsidP="001E5369">
      <w:pPr>
        <w:rPr>
          <w:sz w:val="16"/>
        </w:rPr>
      </w:pPr>
      <w:r w:rsidRPr="003E2E57">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E8EA38C" w14:textId="77777777" w:rsidR="001E5369" w:rsidRPr="003E2E57" w:rsidRDefault="001E5369" w:rsidP="001E5369">
      <w:pPr>
        <w:rPr>
          <w:sz w:val="16"/>
        </w:rPr>
      </w:pPr>
      <w:r w:rsidRPr="003E2E57">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1250A21" w14:textId="77777777" w:rsidR="001E5369" w:rsidRPr="003E2E57" w:rsidRDefault="001E5369" w:rsidP="001E5369">
      <w:pPr>
        <w:rPr>
          <w:sz w:val="16"/>
        </w:rPr>
      </w:pPr>
      <w:r w:rsidRPr="003E2E57">
        <w:rPr>
          <w:sz w:val="16"/>
        </w:rPr>
        <w:t xml:space="preserve">For the purposes of this case study, we are instructed to accept that each medical </w:t>
      </w:r>
      <w:proofErr w:type="spellStart"/>
      <w:r w:rsidRPr="003E2E57">
        <w:rPr>
          <w:sz w:val="16"/>
        </w:rPr>
        <w:t>speciality</w:t>
      </w:r>
      <w:proofErr w:type="spellEnd"/>
      <w:r w:rsidRPr="003E2E57">
        <w:rPr>
          <w:sz w:val="16"/>
        </w:rPr>
        <w:t xml:space="preserve"> constitutes a relevant product market and that the relevant geographic market for each of them is </w:t>
      </w:r>
      <w:proofErr w:type="spellStart"/>
      <w:r w:rsidRPr="003E2E57">
        <w:rPr>
          <w:sz w:val="16"/>
        </w:rPr>
        <w:t>Kleindorpie</w:t>
      </w:r>
      <w:proofErr w:type="spellEnd"/>
      <w:r w:rsidRPr="003E2E57">
        <w:rPr>
          <w:sz w:val="16"/>
        </w:rPr>
        <w:t>.</w:t>
      </w:r>
    </w:p>
    <w:p w14:paraId="0502466B" w14:textId="77777777" w:rsidR="001E5369" w:rsidRPr="003E2E57" w:rsidRDefault="001E5369" w:rsidP="001E5369">
      <w:pPr>
        <w:rPr>
          <w:sz w:val="16"/>
        </w:rPr>
      </w:pPr>
      <w:r w:rsidRPr="003E2E57">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435433B7" w14:textId="77777777" w:rsidR="001E5369" w:rsidRPr="003E2E57" w:rsidRDefault="001E5369" w:rsidP="001E5369">
      <w:pPr>
        <w:rPr>
          <w:sz w:val="16"/>
        </w:rPr>
      </w:pPr>
      <w:r w:rsidRPr="003E2E57">
        <w:rPr>
          <w:sz w:val="16"/>
        </w:rPr>
        <w:t xml:space="preserve">An "agreement" is defined as including a contract, arrangement or understanding, </w:t>
      </w:r>
      <w:proofErr w:type="gramStart"/>
      <w:r w:rsidRPr="003E2E57">
        <w:rPr>
          <w:sz w:val="16"/>
        </w:rPr>
        <w:t>whether or not</w:t>
      </w:r>
      <w:proofErr w:type="gramEnd"/>
      <w:r w:rsidRPr="003E2E57">
        <w:rPr>
          <w:sz w:val="16"/>
        </w:rPr>
        <w:t xml:space="preserve"> legally enforceable. The term agreement is very widely defined. A "horizontal relationship" is defined as a "relationship between competitors".</w:t>
      </w:r>
    </w:p>
    <w:p w14:paraId="1050C557" w14:textId="77777777" w:rsidR="001E5369" w:rsidRPr="003E2E57" w:rsidRDefault="001E5369" w:rsidP="001E5369">
      <w:pPr>
        <w:rPr>
          <w:sz w:val="16"/>
        </w:rPr>
      </w:pPr>
      <w:r w:rsidRPr="003E2E57">
        <w:rPr>
          <w:rStyle w:val="StyleUnderline"/>
        </w:rPr>
        <w:t xml:space="preserve">The </w:t>
      </w:r>
      <w:r w:rsidRPr="00CB2E6D">
        <w:rPr>
          <w:rStyle w:val="Emphasis"/>
          <w:highlight w:val="yellow"/>
        </w:rPr>
        <w:t>prohibition</w:t>
      </w:r>
      <w:r w:rsidRPr="003E2E57">
        <w:rPr>
          <w:sz w:val="16"/>
        </w:rPr>
        <w:t xml:space="preserve"> on the fixing of a purchase or selling price or any other trading condition </w:t>
      </w:r>
      <w:r w:rsidRPr="00CB2E6D">
        <w:rPr>
          <w:rStyle w:val="StyleUnderline"/>
          <w:highlight w:val="yellow"/>
        </w:rPr>
        <w:t>is</w:t>
      </w:r>
      <w:r w:rsidRPr="003E2E57">
        <w:rPr>
          <w:rStyle w:val="StyleUnderline"/>
        </w:rPr>
        <w:t xml:space="preserve"> one of</w:t>
      </w:r>
      <w:r w:rsidRPr="003E2E57">
        <w:rPr>
          <w:sz w:val="16"/>
        </w:rPr>
        <w:t xml:space="preserve"> the so-called </w:t>
      </w:r>
      <w:r w:rsidRPr="00CB2E6D">
        <w:rPr>
          <w:rStyle w:val="Emphasis"/>
          <w:highlight w:val="yellow"/>
        </w:rPr>
        <w:t>"per se"</w:t>
      </w:r>
      <w:r w:rsidRPr="003E2E57">
        <w:rPr>
          <w:sz w:val="16"/>
        </w:rPr>
        <w:t xml:space="preserve"> prohibitions which are included in our Competition Act. The </w:t>
      </w:r>
      <w:r w:rsidRPr="003E2E57">
        <w:rPr>
          <w:rStyle w:val="StyleUnderline"/>
        </w:rPr>
        <w:t xml:space="preserve">prohibition is </w:t>
      </w:r>
      <w:r w:rsidRPr="00CB2E6D">
        <w:rPr>
          <w:rStyle w:val="Emphasis"/>
          <w:highlight w:val="yellow"/>
        </w:rPr>
        <w:t>automatic</w:t>
      </w:r>
      <w:r w:rsidRPr="003E2E57">
        <w:rPr>
          <w:rStyle w:val="StyleUnderline"/>
        </w:rPr>
        <w:t xml:space="preserve"> and </w:t>
      </w:r>
      <w:proofErr w:type="gramStart"/>
      <w:r w:rsidRPr="00CB2E6D">
        <w:rPr>
          <w:rStyle w:val="Emphasis"/>
          <w:highlight w:val="yellow"/>
        </w:rPr>
        <w:t>absolute</w:t>
      </w:r>
      <w:proofErr w:type="gramEnd"/>
      <w:r w:rsidRPr="00CB2E6D">
        <w:rPr>
          <w:rStyle w:val="StyleUnderline"/>
          <w:highlight w:val="yellow"/>
        </w:rPr>
        <w:t xml:space="preserve"> and</w:t>
      </w:r>
      <w:r w:rsidRPr="003E2E57">
        <w:rPr>
          <w:rStyle w:val="StyleUnderline"/>
        </w:rPr>
        <w:t xml:space="preserve"> the fixing</w:t>
      </w:r>
      <w:r w:rsidRPr="003E2E57">
        <w:rPr>
          <w:sz w:val="16"/>
        </w:rPr>
        <w:t xml:space="preserve"> of prices or other trading condition </w:t>
      </w:r>
      <w:r w:rsidRPr="003E2E57">
        <w:rPr>
          <w:rStyle w:val="Emphasis"/>
        </w:rPr>
        <w:t>can</w:t>
      </w:r>
      <w:r w:rsidRPr="00CB2E6D">
        <w:rPr>
          <w:rStyle w:val="Emphasis"/>
          <w:highlight w:val="yellow"/>
        </w:rPr>
        <w:t>not</w:t>
      </w:r>
      <w:r w:rsidRPr="003E2E57">
        <w:rPr>
          <w:rStyle w:val="Emphasis"/>
        </w:rPr>
        <w:t xml:space="preserve"> be </w:t>
      </w:r>
      <w:r w:rsidRPr="00CB2E6D">
        <w:rPr>
          <w:rStyle w:val="Emphasis"/>
          <w:highlight w:val="yellow"/>
        </w:rPr>
        <w:t>justified</w:t>
      </w:r>
      <w:r w:rsidRPr="00CB2E6D">
        <w:rPr>
          <w:rStyle w:val="StyleUnderline"/>
          <w:highlight w:val="yellow"/>
        </w:rPr>
        <w:t xml:space="preserve"> on </w:t>
      </w:r>
      <w:r w:rsidRPr="003E2E57">
        <w:rPr>
          <w:rStyle w:val="StyleUnderline"/>
        </w:rPr>
        <w:t xml:space="preserve">the basis of any technological, efficiency or other procompetitive </w:t>
      </w:r>
      <w:r w:rsidRPr="00CB2E6D">
        <w:rPr>
          <w:rStyle w:val="Emphasis"/>
          <w:highlight w:val="yellow"/>
        </w:rPr>
        <w:t>gains</w:t>
      </w:r>
      <w:r w:rsidRPr="00CB2E6D">
        <w:rPr>
          <w:rStyle w:val="StyleUnderline"/>
          <w:highlight w:val="yellow"/>
        </w:rPr>
        <w:t xml:space="preserve"> that</w:t>
      </w:r>
      <w:r w:rsidRPr="003E2E57">
        <w:rPr>
          <w:rStyle w:val="StyleUnderline"/>
        </w:rPr>
        <w:t xml:space="preserve"> could </w:t>
      </w:r>
      <w:r w:rsidRPr="00CB2E6D">
        <w:rPr>
          <w:rStyle w:val="Emphasis"/>
          <w:highlight w:val="yellow"/>
        </w:rPr>
        <w:t>outweigh</w:t>
      </w:r>
      <w:r w:rsidRPr="003E2E57">
        <w:rPr>
          <w:rStyle w:val="StyleUnderline"/>
        </w:rPr>
        <w:t xml:space="preserve"> the potential </w:t>
      </w:r>
      <w:r w:rsidRPr="00CB2E6D">
        <w:rPr>
          <w:rStyle w:val="Emphasis"/>
          <w:highlight w:val="yellow"/>
        </w:rPr>
        <w:t>anticompetitive effect</w:t>
      </w:r>
      <w:r w:rsidRPr="003E2E57">
        <w:rPr>
          <w:rStyle w:val="StyleUnderline"/>
        </w:rPr>
        <w:t xml:space="preserve"> of the fixing of the price or trading condition</w:t>
      </w:r>
      <w:r w:rsidRPr="003E2E57">
        <w:rPr>
          <w:sz w:val="16"/>
        </w:rPr>
        <w:t>. If the capitation plan of KIPA falls within the restrictive horizontal practice prohibiting price fixing and the fixing of other trading conditions, such practice will be a contravention of the act.</w:t>
      </w:r>
    </w:p>
    <w:p w14:paraId="05AF4445" w14:textId="77777777" w:rsidR="001E5369" w:rsidRPr="003E2E57" w:rsidRDefault="001E5369" w:rsidP="001E5369">
      <w:pPr>
        <w:pStyle w:val="Heading4"/>
      </w:pPr>
      <w:r w:rsidRPr="003E2E57">
        <w:t>Vote neg for limits—too many distinct standards require huge numbers of case negs—topic becomes unmanageable</w:t>
      </w:r>
    </w:p>
    <w:p w14:paraId="2FDABE3E" w14:textId="77777777" w:rsidR="001E5369" w:rsidRPr="003E2E57" w:rsidRDefault="001E5369" w:rsidP="001E5369"/>
    <w:p w14:paraId="75C12CAF" w14:textId="77777777" w:rsidR="001E5369" w:rsidRPr="003E2E57" w:rsidRDefault="001E5369" w:rsidP="001E5369">
      <w:pPr>
        <w:pStyle w:val="Heading3"/>
      </w:pPr>
      <w:r w:rsidRPr="003E2E57">
        <w:t>1NC OFF</w:t>
      </w:r>
    </w:p>
    <w:p w14:paraId="0EDC1F74" w14:textId="77777777" w:rsidR="001E5369" w:rsidRPr="003E2E57" w:rsidRDefault="001E5369" w:rsidP="001E5369">
      <w:r w:rsidRPr="003E2E57">
        <w:t>Next off is Cap:</w:t>
      </w:r>
    </w:p>
    <w:p w14:paraId="2DAF4B95" w14:textId="77777777" w:rsidR="001E5369" w:rsidRPr="003E2E57" w:rsidRDefault="001E5369" w:rsidP="001E5369">
      <w:pPr>
        <w:pStyle w:val="Heading4"/>
      </w:pPr>
      <w:r w:rsidRPr="003E2E57">
        <w:t xml:space="preserve">Antitrust is </w:t>
      </w:r>
      <w:r w:rsidRPr="003E2E57">
        <w:rPr>
          <w:u w:val="single"/>
        </w:rPr>
        <w:t>fundamentally</w:t>
      </w:r>
      <w:r w:rsidRPr="003E2E57">
        <w:t xml:space="preserve"> rooted in an idealization of market ordering as neutral. The </w:t>
      </w:r>
      <w:proofErr w:type="spellStart"/>
      <w:r w:rsidRPr="003E2E57">
        <w:t>aff</w:t>
      </w:r>
      <w:r>
        <w:t>’s</w:t>
      </w:r>
      <w:proofErr w:type="spellEnd"/>
      <w:r>
        <w:t xml:space="preserve"> emphasis on “pro-competition”</w:t>
      </w:r>
      <w:r w:rsidRPr="003E2E57">
        <w:t xml:space="preserve"> is entrenched in law-and-economics thinking which privileges capital over workers and guarantees environmental destruction</w:t>
      </w:r>
      <w:r>
        <w:t xml:space="preserve">. </w:t>
      </w:r>
    </w:p>
    <w:p w14:paraId="38F34D93" w14:textId="77777777" w:rsidR="001E5369" w:rsidRPr="003E2E57" w:rsidRDefault="001E5369" w:rsidP="001E5369">
      <w:pPr>
        <w:rPr>
          <w:rStyle w:val="Style13ptBold"/>
        </w:rPr>
      </w:pPr>
      <w:r w:rsidRPr="003E2E57">
        <w:rPr>
          <w:rStyle w:val="Style13ptBold"/>
        </w:rPr>
        <w:t>Britton-Purdy, 20</w:t>
      </w:r>
    </w:p>
    <w:p w14:paraId="68F3CDF3" w14:textId="77777777" w:rsidR="001E5369" w:rsidRPr="003E2E57" w:rsidRDefault="001E5369" w:rsidP="001E5369">
      <w:r w:rsidRPr="003E2E57">
        <w:t xml:space="preserve">(Jedediah, William S. Beinecke Professor of Law at Columbia Law School, David Singh Grewal, Professor of Law at Berkeley Law School, Amy </w:t>
      </w:r>
      <w:proofErr w:type="spellStart"/>
      <w:r w:rsidRPr="003E2E57">
        <w:t>Kapczynski</w:t>
      </w:r>
      <w:proofErr w:type="spellEnd"/>
      <w:r w:rsidRPr="003E2E57">
        <w:t xml:space="preserve">, Professor of Law at Yale Law School, and K. Sabeel Rahman, Associate Professor of Law at Brooklyn Law School and President, Demos, “Building a Law-and-Political-Economy Framework: Beyond the Twentieth-Century Synthesis”, </w:t>
      </w:r>
      <w:r w:rsidRPr="003E2E57">
        <w:rPr>
          <w:i/>
          <w:iCs/>
        </w:rPr>
        <w:t>Yale Law Journal, 129</w:t>
      </w:r>
      <w:r w:rsidRPr="003E2E57">
        <w:t>(6), 1801-1802, (2020), https://heinonline.org/HOL/Page?handle=hein.journals/ylr129&amp;div=36&amp;g_sent=1&amp;casa_token=&amp;collection=journals)\\JM</w:t>
      </w:r>
    </w:p>
    <w:p w14:paraId="6C30E367" w14:textId="77777777" w:rsidR="001E5369" w:rsidRPr="003E2E57" w:rsidRDefault="001E5369" w:rsidP="001E5369">
      <w:pPr>
        <w:rPr>
          <w:sz w:val="14"/>
        </w:rPr>
      </w:pPr>
      <w:r w:rsidRPr="003E2E57">
        <w:rPr>
          <w:sz w:val="14"/>
        </w:rPr>
        <w:t xml:space="preserve">B. The Law of the Economy Remade The many criticisms of this way of reasoning did not halt the influence of modern law and economics in legal thought. Law and economics spanned substantive areas of law, delivering a simplicity and method that </w:t>
      </w:r>
      <w:proofErr w:type="gramStart"/>
      <w:r w:rsidRPr="003E2E57">
        <w:rPr>
          <w:sz w:val="14"/>
        </w:rPr>
        <w:t>any first</w:t>
      </w:r>
      <w:proofErr w:type="gramEnd"/>
      <w:r w:rsidRPr="003E2E57">
        <w:rPr>
          <w:sz w:val="14"/>
        </w:rPr>
        <w:t xml:space="preserve">-year student could learn and that a wave of dedicated scholarship on alternative </w:t>
      </w:r>
      <w:proofErr w:type="spellStart"/>
      <w:r w:rsidRPr="003E2E57">
        <w:rPr>
          <w:sz w:val="14"/>
        </w:rPr>
        <w:t>fieldspecific</w:t>
      </w:r>
      <w:proofErr w:type="spellEnd"/>
      <w:r w:rsidRPr="003E2E57">
        <w:rPr>
          <w:sz w:val="14"/>
        </w:rPr>
        <w:t xml:space="preserve"> idioms did little to displace. The result was far from a comprehensive defense of market ordering, much less one that overcame the many telling criticisms of the normative case for law and economics that issued in the 198os.59 Nonetheless, </w:t>
      </w:r>
      <w:r w:rsidRPr="003E2E57">
        <w:rPr>
          <w:rStyle w:val="StyleUnderline"/>
        </w:rPr>
        <w:t>adherents of law and economics reorganized an array of legal fields</w:t>
      </w:r>
      <w:r w:rsidRPr="003E2E57">
        <w:rPr>
          <w:sz w:val="14"/>
        </w:rPr>
        <w:t xml:space="preserve">. They did so </w:t>
      </w:r>
      <w:proofErr w:type="gramStart"/>
      <w:r w:rsidRPr="003E2E57">
        <w:rPr>
          <w:rStyle w:val="StyleUnderline"/>
        </w:rPr>
        <w:t>using</w:t>
      </w:r>
      <w:proofErr w:type="gramEnd"/>
      <w:r w:rsidRPr="003E2E57">
        <w:rPr>
          <w:rStyle w:val="StyleUnderline"/>
        </w:rPr>
        <w:t xml:space="preserve"> a variety of argument types</w:t>
      </w:r>
      <w:r w:rsidRPr="003E2E57">
        <w:rPr>
          <w:sz w:val="14"/>
        </w:rPr>
        <w:t xml:space="preserve">, sometimes shifting among them. </w:t>
      </w:r>
      <w:r w:rsidRPr="003E2E57">
        <w:rPr>
          <w:rStyle w:val="StyleUnderline"/>
        </w:rPr>
        <w:t>Arguments that</w:t>
      </w:r>
      <w:r w:rsidRPr="003E2E57">
        <w:rPr>
          <w:sz w:val="14"/>
        </w:rPr>
        <w:t xml:space="preserve"> </w:t>
      </w:r>
      <w:r w:rsidRPr="003E2E57">
        <w:rPr>
          <w:rStyle w:val="Emphasis"/>
        </w:rPr>
        <w:t>idealize</w:t>
      </w:r>
      <w:r w:rsidRPr="003E2E57">
        <w:rPr>
          <w:sz w:val="14"/>
        </w:rPr>
        <w:t xml:space="preserve"> </w:t>
      </w:r>
      <w:r w:rsidRPr="003E2E57">
        <w:rPr>
          <w:rStyle w:val="StyleUnderline"/>
        </w:rPr>
        <w:t>a version of</w:t>
      </w:r>
      <w:r w:rsidRPr="003E2E57">
        <w:rPr>
          <w:sz w:val="14"/>
        </w:rPr>
        <w:t xml:space="preserve"> </w:t>
      </w:r>
      <w:r w:rsidRPr="003E2E57">
        <w:rPr>
          <w:rStyle w:val="Emphasis"/>
        </w:rPr>
        <w:t>market ordering as neutral</w:t>
      </w:r>
      <w:r w:rsidRPr="003E2E57">
        <w:rPr>
          <w:sz w:val="14"/>
        </w:rPr>
        <w:t xml:space="preserve"> </w:t>
      </w:r>
      <w:r w:rsidRPr="003E2E57">
        <w:rPr>
          <w:rStyle w:val="StyleUnderline"/>
        </w:rPr>
        <w:t>and</w:t>
      </w:r>
      <w:r w:rsidRPr="003E2E57">
        <w:rPr>
          <w:sz w:val="14"/>
        </w:rPr>
        <w:t xml:space="preserve"> "</w:t>
      </w:r>
      <w:r w:rsidRPr="003E2E57">
        <w:rPr>
          <w:rStyle w:val="Emphasis"/>
        </w:rPr>
        <w:t>good for us all</w:t>
      </w:r>
      <w:r w:rsidRPr="003E2E57">
        <w:rPr>
          <w:sz w:val="14"/>
        </w:rPr>
        <w:t xml:space="preserve">," </w:t>
      </w:r>
      <w:r w:rsidRPr="003E2E57">
        <w:rPr>
          <w:rStyle w:val="StyleUnderline"/>
        </w:rPr>
        <w:t xml:space="preserve">which would characterize </w:t>
      </w:r>
      <w:r w:rsidRPr="003E2E57">
        <w:rPr>
          <w:sz w:val="14"/>
        </w:rPr>
        <w:t xml:space="preserve">the elevation of consumer welfare in </w:t>
      </w:r>
      <w:r w:rsidRPr="003E2E57">
        <w:rPr>
          <w:rStyle w:val="StyleUnderline"/>
        </w:rPr>
        <w:t>antitrust law</w:t>
      </w:r>
      <w:r w:rsidRPr="003E2E57">
        <w:rPr>
          <w:sz w:val="14"/>
        </w:rPr>
        <w:t xml:space="preserve"> or efficiency reasoning in intellectual property, </w:t>
      </w:r>
      <w:r w:rsidRPr="003E2E57">
        <w:rPr>
          <w:rStyle w:val="StyleUnderline"/>
        </w:rPr>
        <w:t>are</w:t>
      </w:r>
      <w:r w:rsidRPr="003E2E57">
        <w:rPr>
          <w:sz w:val="14"/>
        </w:rPr>
        <w:t xml:space="preserve"> </w:t>
      </w:r>
      <w:r w:rsidRPr="003E2E57">
        <w:rPr>
          <w:rStyle w:val="Emphasis"/>
        </w:rPr>
        <w:t>market fundamentalist</w:t>
      </w:r>
      <w:r w:rsidRPr="003E2E57">
        <w:rPr>
          <w:sz w:val="14"/>
        </w:rPr>
        <w:t xml:space="preserve">. </w:t>
      </w:r>
      <w:r w:rsidRPr="003E2E57">
        <w:rPr>
          <w:rStyle w:val="StyleUnderline"/>
        </w:rPr>
        <w:t>Arguments</w:t>
      </w:r>
      <w:r w:rsidRPr="003E2E57">
        <w:rPr>
          <w:sz w:val="14"/>
        </w:rPr>
        <w:t xml:space="preserve"> to the effect </w:t>
      </w:r>
      <w:r w:rsidRPr="003E2E57">
        <w:rPr>
          <w:rStyle w:val="StyleUnderline"/>
        </w:rPr>
        <w:t>that the state simply cannot be trusted to make substantive judgments about value and distribution</w:t>
      </w:r>
      <w:r w:rsidRPr="003E2E57">
        <w:rPr>
          <w:sz w:val="14"/>
        </w:rPr>
        <w:t xml:space="preserve"> on account of the dynamics revealed by public-choice theory </w:t>
      </w:r>
      <w:r w:rsidRPr="003E2E57">
        <w:rPr>
          <w:rStyle w:val="StyleUnderline"/>
        </w:rPr>
        <w:t>take the form of</w:t>
      </w:r>
      <w:r w:rsidRPr="003E2E57">
        <w:rPr>
          <w:sz w:val="14"/>
        </w:rPr>
        <w:t xml:space="preserve"> </w:t>
      </w:r>
      <w:r w:rsidRPr="003E2E57">
        <w:rPr>
          <w:rStyle w:val="Emphasis"/>
        </w:rPr>
        <w:t>market tragedy</w:t>
      </w:r>
      <w:r w:rsidRPr="003E2E57">
        <w:rPr>
          <w:sz w:val="14"/>
        </w:rPr>
        <w:t xml:space="preserve">. Here, </w:t>
      </w:r>
      <w:r w:rsidRPr="003E2E57">
        <w:rPr>
          <w:rStyle w:val="Emphasis"/>
        </w:rPr>
        <w:t>market-modeled insight</w:t>
      </w:r>
      <w:r w:rsidRPr="003E2E57">
        <w:rPr>
          <w:sz w:val="14"/>
        </w:rPr>
        <w:t xml:space="preserve"> </w:t>
      </w:r>
      <w:r w:rsidRPr="003E2E57">
        <w:rPr>
          <w:rStyle w:val="StyleUnderline"/>
        </w:rPr>
        <w:t>reveals that the</w:t>
      </w:r>
      <w:r w:rsidRPr="003E2E57">
        <w:rPr>
          <w:sz w:val="14"/>
        </w:rPr>
        <w:t xml:space="preserve"> </w:t>
      </w:r>
      <w:r w:rsidRPr="003E2E57">
        <w:rPr>
          <w:rStyle w:val="Emphasis"/>
        </w:rPr>
        <w:t>market is the best we can do</w:t>
      </w:r>
      <w:r w:rsidRPr="003E2E57">
        <w:rPr>
          <w:sz w:val="14"/>
        </w:rPr>
        <w:t xml:space="preserve">, </w:t>
      </w:r>
      <w:r w:rsidRPr="003E2E57">
        <w:rPr>
          <w:rStyle w:val="StyleUnderline"/>
        </w:rPr>
        <w:t xml:space="preserve">perhaps regrettably but </w:t>
      </w:r>
      <w:proofErr w:type="gramStart"/>
      <w:r w:rsidRPr="003E2E57">
        <w:rPr>
          <w:rStyle w:val="StyleUnderline"/>
        </w:rPr>
        <w:t>ineluctably</w:t>
      </w:r>
      <w:proofErr w:type="gramEnd"/>
      <w:r w:rsidRPr="003E2E57">
        <w:rPr>
          <w:rStyle w:val="StyleUnderline"/>
        </w:rPr>
        <w:t xml:space="preserve"> nonetheless</w:t>
      </w:r>
      <w:r w:rsidRPr="003E2E57">
        <w:rPr>
          <w:sz w:val="14"/>
        </w:rPr>
        <w:t xml:space="preserve">. </w:t>
      </w:r>
      <w:r w:rsidRPr="003E2E57">
        <w:rPr>
          <w:rStyle w:val="StyleUnderline"/>
        </w:rPr>
        <w:t>This style of argument</w:t>
      </w:r>
      <w:r w:rsidRPr="003E2E57">
        <w:rPr>
          <w:sz w:val="14"/>
        </w:rPr>
        <w:t xml:space="preserve"> persistently </w:t>
      </w:r>
      <w:r w:rsidRPr="003E2E57">
        <w:rPr>
          <w:rStyle w:val="StyleUnderline"/>
        </w:rPr>
        <w:t>accompanied the</w:t>
      </w:r>
      <w:r w:rsidRPr="003E2E57">
        <w:rPr>
          <w:sz w:val="14"/>
        </w:rPr>
        <w:t xml:space="preserve"> more </w:t>
      </w:r>
      <w:r w:rsidRPr="003E2E57">
        <w:rPr>
          <w:rStyle w:val="StyleUnderline"/>
        </w:rPr>
        <w:t>optimistic market-fundamentalist moves, enabling scholars</w:t>
      </w:r>
      <w:r w:rsidRPr="003E2E57">
        <w:rPr>
          <w:sz w:val="14"/>
        </w:rPr>
        <w:t xml:space="preserve"> and advocates </w:t>
      </w:r>
      <w:r w:rsidRPr="003E2E57">
        <w:rPr>
          <w:rStyle w:val="StyleUnderline"/>
        </w:rPr>
        <w:t>to insist without fear of contradiction that economic policy deviating from market models would invite rent seeking</w:t>
      </w:r>
      <w:r w:rsidRPr="003E2E57">
        <w:rPr>
          <w:sz w:val="14"/>
        </w:rPr>
        <w:t xml:space="preserve">. The combination of the first two supported a third, subtler style of argument: </w:t>
      </w:r>
      <w:r w:rsidRPr="003E2E57">
        <w:rPr>
          <w:rStyle w:val="StyleUnderline"/>
        </w:rPr>
        <w:t>market hegemony simply assumed that "serious" law and policy thinking would adhere to market models, as in environmental law's focus on cost engineering to the exclusion of infrastructure investment</w:t>
      </w:r>
      <w:r w:rsidRPr="003E2E57">
        <w:rPr>
          <w:sz w:val="14"/>
        </w:rPr>
        <w:t xml:space="preserve"> and political engagement. The latter kinds of </w:t>
      </w:r>
      <w:r w:rsidRPr="003E2E57">
        <w:rPr>
          <w:rStyle w:val="StyleUnderline"/>
        </w:rPr>
        <w:t>proposals</w:t>
      </w:r>
      <w:r w:rsidRPr="003E2E57">
        <w:rPr>
          <w:sz w:val="14"/>
        </w:rPr>
        <w:t xml:space="preserve"> simply have no place at the </w:t>
      </w:r>
      <w:proofErr w:type="gramStart"/>
      <w:r w:rsidRPr="003E2E57">
        <w:rPr>
          <w:sz w:val="14"/>
        </w:rPr>
        <w:t>table, and</w:t>
      </w:r>
      <w:proofErr w:type="gramEnd"/>
      <w:r w:rsidRPr="003E2E57">
        <w:rPr>
          <w:sz w:val="14"/>
        </w:rPr>
        <w:t xml:space="preserve"> raising them </w:t>
      </w:r>
      <w:r w:rsidRPr="003E2E57">
        <w:rPr>
          <w:rStyle w:val="StyleUnderline"/>
        </w:rPr>
        <w:t>suggest</w:t>
      </w:r>
      <w:r w:rsidRPr="003E2E57">
        <w:rPr>
          <w:sz w:val="14"/>
        </w:rPr>
        <w:t xml:space="preserve">s </w:t>
      </w:r>
      <w:r w:rsidRPr="003E2E57">
        <w:rPr>
          <w:rStyle w:val="StyleUnderline"/>
        </w:rPr>
        <w:t>the discrediting failure to understand that market reasoning provides the authoritative and exclusive way of engaging urgent questions</w:t>
      </w:r>
      <w:r w:rsidRPr="003E2E57">
        <w:rPr>
          <w:sz w:val="14"/>
        </w:rPr>
        <w:t xml:space="preserve">. </w:t>
      </w:r>
      <w:r w:rsidRPr="003E2E57">
        <w:rPr>
          <w:rStyle w:val="Emphasis"/>
        </w:rPr>
        <w:t>Antitrust law</w:t>
      </w:r>
      <w:r w:rsidRPr="003E2E57">
        <w:rPr>
          <w:sz w:val="14"/>
        </w:rPr>
        <w:t xml:space="preserve">, our first example, </w:t>
      </w:r>
      <w:r w:rsidRPr="003E2E57">
        <w:rPr>
          <w:rStyle w:val="StyleUnderline"/>
        </w:rPr>
        <w:t>was remade to address a</w:t>
      </w:r>
      <w:r w:rsidRPr="003E2E57">
        <w:rPr>
          <w:sz w:val="14"/>
        </w:rPr>
        <w:t xml:space="preserve"> </w:t>
      </w:r>
      <w:r w:rsidRPr="003E2E57">
        <w:rPr>
          <w:rStyle w:val="Emphasis"/>
        </w:rPr>
        <w:t>drastically narrowed conception</w:t>
      </w:r>
      <w:r w:rsidRPr="003E2E57">
        <w:rPr>
          <w:sz w:val="14"/>
        </w:rPr>
        <w:t xml:space="preserve"> </w:t>
      </w:r>
      <w:r w:rsidRPr="003E2E57">
        <w:rPr>
          <w:rStyle w:val="StyleUnderline"/>
        </w:rPr>
        <w:t>of the</w:t>
      </w:r>
      <w:r w:rsidRPr="003E2E57">
        <w:rPr>
          <w:sz w:val="14"/>
        </w:rPr>
        <w:t xml:space="preserve"> </w:t>
      </w:r>
      <w:r w:rsidRPr="003E2E57">
        <w:rPr>
          <w:rStyle w:val="Emphasis"/>
        </w:rPr>
        <w:t>problem of monopoly</w:t>
      </w:r>
      <w:r w:rsidRPr="003E2E57">
        <w:rPr>
          <w:sz w:val="14"/>
        </w:rPr>
        <w:t xml:space="preserve">.60 </w:t>
      </w:r>
      <w:r w:rsidRPr="003E2E57">
        <w:rPr>
          <w:rStyle w:val="StyleUnderline"/>
        </w:rPr>
        <w:t>Market power was to be disciplined only when it interfered with consumer welfare</w:t>
      </w:r>
      <w:r w:rsidRPr="003E2E57">
        <w:rPr>
          <w:sz w:val="14"/>
        </w:rPr>
        <w:t xml:space="preserve">, </w:t>
      </w:r>
      <w:r w:rsidRPr="003E2E57">
        <w:rPr>
          <w:rStyle w:val="StyleUnderline"/>
        </w:rPr>
        <w:t>and</w:t>
      </w:r>
      <w:r w:rsidRPr="003E2E57">
        <w:rPr>
          <w:sz w:val="14"/>
        </w:rPr>
        <w:t xml:space="preserve"> sometimes, still </w:t>
      </w:r>
      <w:r w:rsidRPr="003E2E57">
        <w:rPr>
          <w:rStyle w:val="StyleUnderline"/>
        </w:rPr>
        <w:t>more narrowly, only when it increased prices</w:t>
      </w:r>
      <w:r w:rsidRPr="003E2E57">
        <w:rPr>
          <w:sz w:val="14"/>
        </w:rPr>
        <w:t xml:space="preserve">. 61 Historically, </w:t>
      </w:r>
      <w:r w:rsidRPr="00CB2E6D">
        <w:rPr>
          <w:rStyle w:val="StyleUnderline"/>
          <w:highlight w:val="yellow"/>
        </w:rPr>
        <w:t xml:space="preserve">antitrust law </w:t>
      </w:r>
      <w:r w:rsidRPr="003E2E57">
        <w:rPr>
          <w:rStyle w:val="StyleUnderline"/>
        </w:rPr>
        <w:t>and scholarship</w:t>
      </w:r>
      <w:r w:rsidRPr="003E2E57">
        <w:rPr>
          <w:sz w:val="14"/>
        </w:rPr>
        <w:t xml:space="preserve"> took a broader view: it emerged from a concern about the power of large corporate entities to influence politics and not just </w:t>
      </w:r>
      <w:proofErr w:type="gramStart"/>
      <w:r w:rsidRPr="003E2E57">
        <w:rPr>
          <w:sz w:val="14"/>
        </w:rPr>
        <w:t>prices, and</w:t>
      </w:r>
      <w:proofErr w:type="gramEnd"/>
      <w:r w:rsidRPr="003E2E57">
        <w:rPr>
          <w:sz w:val="14"/>
        </w:rPr>
        <w:t xml:space="preserve"> imposed structural limits and bright-line rules to guard against an array of possible political-economic implications of firm dominance.6 2 Replacing this political-economic version of antitrust, the field came to</w:t>
      </w:r>
      <w:r w:rsidRPr="003E2E57">
        <w:rPr>
          <w:rStyle w:val="StyleUnderline"/>
        </w:rPr>
        <w:t xml:space="preserve"> </w:t>
      </w:r>
      <w:r w:rsidRPr="00CB2E6D">
        <w:rPr>
          <w:rStyle w:val="StyleUnderline"/>
          <w:highlight w:val="yellow"/>
        </w:rPr>
        <w:t>target a</w:t>
      </w:r>
      <w:r w:rsidRPr="003E2E57">
        <w:rPr>
          <w:rStyle w:val="StyleUnderline"/>
        </w:rPr>
        <w:t xml:space="preserve"> much </w:t>
      </w:r>
      <w:r w:rsidRPr="00CB2E6D">
        <w:rPr>
          <w:rStyle w:val="Emphasis"/>
          <w:highlight w:val="yellow"/>
        </w:rPr>
        <w:t>narrow</w:t>
      </w:r>
      <w:r w:rsidRPr="003E2E57">
        <w:rPr>
          <w:rStyle w:val="StyleUnderline"/>
        </w:rPr>
        <w:t xml:space="preserve">er </w:t>
      </w:r>
      <w:r w:rsidRPr="00CB2E6D">
        <w:rPr>
          <w:rStyle w:val="Emphasis"/>
          <w:highlight w:val="yellow"/>
        </w:rPr>
        <w:t>conception</w:t>
      </w:r>
      <w:r w:rsidRPr="00CB2E6D">
        <w:rPr>
          <w:rStyle w:val="StyleUnderline"/>
          <w:highlight w:val="yellow"/>
        </w:rPr>
        <w:t xml:space="preserve"> of market collusion</w:t>
      </w:r>
      <w:r w:rsidRPr="00CB2E6D">
        <w:rPr>
          <w:sz w:val="14"/>
          <w:highlight w:val="yellow"/>
        </w:rPr>
        <w:t xml:space="preserve">. </w:t>
      </w:r>
      <w:r w:rsidRPr="00CB2E6D">
        <w:rPr>
          <w:rStyle w:val="StyleUnderline"/>
          <w:highlight w:val="yellow"/>
        </w:rPr>
        <w:t>The result is a</w:t>
      </w:r>
      <w:r w:rsidRPr="00CB2E6D">
        <w:rPr>
          <w:sz w:val="14"/>
          <w:highlight w:val="yellow"/>
        </w:rPr>
        <w:t xml:space="preserve"> </w:t>
      </w:r>
      <w:r w:rsidRPr="00CB2E6D">
        <w:rPr>
          <w:rStyle w:val="Emphasis"/>
          <w:highlight w:val="yellow"/>
        </w:rPr>
        <w:t>regime that privileges firms</w:t>
      </w:r>
      <w:r w:rsidRPr="00CB2E6D">
        <w:rPr>
          <w:sz w:val="14"/>
          <w:highlight w:val="yellow"/>
        </w:rPr>
        <w:t xml:space="preserve"> </w:t>
      </w:r>
      <w:r w:rsidRPr="00CB2E6D">
        <w:rPr>
          <w:rStyle w:val="Emphasis"/>
          <w:highlight w:val="yellow"/>
        </w:rPr>
        <w:t>as favored instances of</w:t>
      </w:r>
      <w:r w:rsidRPr="00CB2E6D">
        <w:rPr>
          <w:rStyle w:val="StyleUnderline"/>
          <w:highlight w:val="yellow"/>
        </w:rPr>
        <w:t xml:space="preserve"> </w:t>
      </w:r>
      <w:r w:rsidRPr="003E2E57">
        <w:rPr>
          <w:rStyle w:val="StyleUnderline"/>
        </w:rPr>
        <w:t xml:space="preserve">(vertical) </w:t>
      </w:r>
      <w:r w:rsidRPr="00CB2E6D">
        <w:rPr>
          <w:rStyle w:val="Emphasis"/>
          <w:highlight w:val="yellow"/>
        </w:rPr>
        <w:t>coordination</w:t>
      </w:r>
      <w:r w:rsidRPr="00CB2E6D">
        <w:rPr>
          <w:rStyle w:val="StyleUnderline"/>
          <w:highlight w:val="yellow"/>
        </w:rPr>
        <w:t xml:space="preserve"> but </w:t>
      </w:r>
      <w:r w:rsidRPr="00CB2E6D">
        <w:rPr>
          <w:rStyle w:val="Emphasis"/>
          <w:highlight w:val="yellow"/>
        </w:rPr>
        <w:t>repudiates</w:t>
      </w:r>
      <w:r w:rsidRPr="003E2E57">
        <w:rPr>
          <w:sz w:val="14"/>
        </w:rPr>
        <w:t xml:space="preserve"> certain forms of (</w:t>
      </w:r>
      <w:r w:rsidRPr="003E2E57">
        <w:rPr>
          <w:rStyle w:val="StyleUnderline"/>
        </w:rPr>
        <w:t>horizontal</w:t>
      </w:r>
      <w:r w:rsidRPr="003E2E57">
        <w:rPr>
          <w:sz w:val="14"/>
        </w:rPr>
        <w:t xml:space="preserve">) </w:t>
      </w:r>
      <w:r w:rsidRPr="00CB2E6D">
        <w:rPr>
          <w:rStyle w:val="Emphasis"/>
          <w:highlight w:val="yellow"/>
        </w:rPr>
        <w:t>coordination among market participants and</w:t>
      </w:r>
      <w:r w:rsidRPr="003E2E57">
        <w:rPr>
          <w:rStyle w:val="StyleUnderline"/>
        </w:rPr>
        <w:t xml:space="preserve"> certain </w:t>
      </w:r>
      <w:r w:rsidRPr="00CB2E6D">
        <w:rPr>
          <w:rStyle w:val="Emphasis"/>
          <w:highlight w:val="yellow"/>
        </w:rPr>
        <w:t>workers</w:t>
      </w:r>
      <w:r w:rsidRPr="003E2E57">
        <w:rPr>
          <w:sz w:val="14"/>
        </w:rPr>
        <w:t xml:space="preserve"> (such as independent contractors).63 </w:t>
      </w:r>
      <w:r w:rsidRPr="00CB2E6D">
        <w:rPr>
          <w:rStyle w:val="StyleUnderline"/>
          <w:highlight w:val="yellow"/>
        </w:rPr>
        <w:t>In the name of</w:t>
      </w:r>
      <w:r w:rsidRPr="00CB2E6D">
        <w:rPr>
          <w:sz w:val="14"/>
          <w:highlight w:val="yellow"/>
        </w:rPr>
        <w:t xml:space="preserve"> </w:t>
      </w:r>
      <w:r w:rsidRPr="00CB2E6D">
        <w:rPr>
          <w:rStyle w:val="Emphasis"/>
          <w:highlight w:val="yellow"/>
        </w:rPr>
        <w:t>supposed efficiency</w:t>
      </w:r>
      <w:r w:rsidRPr="003E2E57">
        <w:rPr>
          <w:sz w:val="14"/>
        </w:rPr>
        <w:t xml:space="preserve">, </w:t>
      </w:r>
      <w:r w:rsidRPr="003E2E57">
        <w:rPr>
          <w:rStyle w:val="StyleUnderline"/>
        </w:rPr>
        <w:t>antitrust now blesses</w:t>
      </w:r>
      <w:r w:rsidRPr="003E2E57">
        <w:rPr>
          <w:sz w:val="14"/>
        </w:rPr>
        <w:t xml:space="preserve"> mergers and </w:t>
      </w:r>
      <w:r w:rsidRPr="003E2E57">
        <w:rPr>
          <w:rStyle w:val="StyleUnderline"/>
        </w:rPr>
        <w:t>big firms but</w:t>
      </w:r>
      <w:r w:rsidRPr="003E2E57">
        <w:rPr>
          <w:sz w:val="14"/>
        </w:rPr>
        <w:t xml:space="preserve"> </w:t>
      </w:r>
      <w:r w:rsidRPr="003E2E57">
        <w:rPr>
          <w:rStyle w:val="Emphasis"/>
        </w:rPr>
        <w:t>restrains cooperation</w:t>
      </w:r>
      <w:r w:rsidRPr="003E2E57">
        <w:rPr>
          <w:sz w:val="14"/>
        </w:rPr>
        <w:t xml:space="preserve"> </w:t>
      </w:r>
      <w:r w:rsidRPr="003E2E57">
        <w:rPr>
          <w:rStyle w:val="StyleUnderline"/>
        </w:rPr>
        <w:t>among Uber drivers and church organists</w:t>
      </w:r>
      <w:r w:rsidRPr="003E2E57">
        <w:rPr>
          <w:sz w:val="14"/>
        </w:rPr>
        <w:t xml:space="preserve">. 64 </w:t>
      </w:r>
      <w:r w:rsidRPr="00CB2E6D">
        <w:rPr>
          <w:rStyle w:val="StyleUnderline"/>
          <w:highlight w:val="yellow"/>
        </w:rPr>
        <w:t>This remade antitrust law</w:t>
      </w:r>
      <w:r w:rsidRPr="003E2E57">
        <w:rPr>
          <w:sz w:val="14"/>
        </w:rPr>
        <w:t xml:space="preserve"> has in turn </w:t>
      </w:r>
      <w:r w:rsidRPr="00CB2E6D">
        <w:rPr>
          <w:rStyle w:val="Emphasis"/>
          <w:highlight w:val="yellow"/>
        </w:rPr>
        <w:t>helped to remake the corporate world</w:t>
      </w:r>
      <w:r w:rsidRPr="00CB2E6D">
        <w:rPr>
          <w:rStyle w:val="StyleUnderline"/>
          <w:highlight w:val="yellow"/>
        </w:rPr>
        <w:t>, facilitating</w:t>
      </w:r>
      <w:r w:rsidRPr="003E2E57">
        <w:rPr>
          <w:rStyle w:val="StyleUnderline"/>
        </w:rPr>
        <w:t xml:space="preserve"> the substantial new forms of </w:t>
      </w:r>
      <w:r w:rsidRPr="00CB2E6D">
        <w:rPr>
          <w:rStyle w:val="Emphasis"/>
          <w:highlight w:val="yellow"/>
        </w:rPr>
        <w:t>market concentration</w:t>
      </w:r>
      <w:r w:rsidRPr="00CB2E6D">
        <w:rPr>
          <w:rStyle w:val="StyleUnderline"/>
          <w:highlight w:val="yellow"/>
        </w:rPr>
        <w:t xml:space="preserve"> and </w:t>
      </w:r>
      <w:r w:rsidRPr="00CB2E6D">
        <w:rPr>
          <w:rStyle w:val="Emphasis"/>
          <w:highlight w:val="yellow"/>
        </w:rPr>
        <w:t>priority for capital over labor</w:t>
      </w:r>
      <w:r w:rsidRPr="003E2E57">
        <w:rPr>
          <w:sz w:val="14"/>
        </w:rPr>
        <w:t xml:space="preserve"> that we previewed above. Intellectual-property law is another field that was remade -indeed, made by </w:t>
      </w:r>
      <w:r w:rsidRPr="003E2E57">
        <w:rPr>
          <w:rStyle w:val="Emphasis"/>
        </w:rPr>
        <w:t>law-and-economics thinking</w:t>
      </w:r>
      <w:r w:rsidRPr="003E2E57">
        <w:rPr>
          <w:sz w:val="14"/>
        </w:rPr>
        <w:t xml:space="preserve">. The term "intellectual property" itself was hardly used before the 196os, and its use exploded only in the 198os and 1990s.65 "Intellectual property" </w:t>
      </w:r>
      <w:proofErr w:type="gramStart"/>
      <w:r w:rsidRPr="003E2E57">
        <w:rPr>
          <w:sz w:val="14"/>
        </w:rPr>
        <w:t>gathers together</w:t>
      </w:r>
      <w:proofErr w:type="gramEnd"/>
      <w:r w:rsidRPr="003E2E57">
        <w:rPr>
          <w:sz w:val="14"/>
        </w:rPr>
        <w:t xml:space="preserve"> distinct legal regimes under the banner of information production. These regimes were once thought to be about scientific and technical advancement (patent), the cultivation of learning and culture (copyright), and the enforcement of standards of commercial morality (trademark and trade secrets). Each of these fields responded to a set of distinctive institutional contexts and sought to promote forms of flourishing that were measured against distinctive political values. But economic thinking - the notion that information has "public goods" qualities of nonrivalry and </w:t>
      </w:r>
      <w:proofErr w:type="spellStart"/>
      <w:r w:rsidRPr="003E2E57">
        <w:rPr>
          <w:sz w:val="14"/>
        </w:rPr>
        <w:t>nonexcludability</w:t>
      </w:r>
      <w:proofErr w:type="spellEnd"/>
      <w:r w:rsidRPr="003E2E57">
        <w:rPr>
          <w:sz w:val="14"/>
        </w:rPr>
        <w:t xml:space="preserve">-joined these radically different legal regimes together into one subject and rendered the pursuit of efficiency their aim. It inaugurated a new language for debating the contours of these laws and redescribing some of their features in a manner that empowered rightsholders. </w:t>
      </w:r>
      <w:r w:rsidRPr="003E2E57">
        <w:rPr>
          <w:rStyle w:val="StyleUnderline"/>
        </w:rPr>
        <w:t>Leading law-and-economics scholars tend</w:t>
      </w:r>
      <w:r w:rsidRPr="003E2E57">
        <w:rPr>
          <w:sz w:val="14"/>
        </w:rPr>
        <w:t xml:space="preserve">ed-especially early on-to presume that stronger rights were good, applying a simplistic version of the command </w:t>
      </w:r>
      <w:r w:rsidRPr="003E2E57">
        <w:rPr>
          <w:rStyle w:val="StyleUnderline"/>
        </w:rPr>
        <w:t>to internalize externalities, rather than any sophisticated analysis of information economics</w:t>
      </w:r>
      <w:r w:rsidRPr="003E2E57">
        <w:rPr>
          <w:sz w:val="14"/>
        </w:rPr>
        <w:t xml:space="preserve">. 66 Critics concerned with </w:t>
      </w:r>
      <w:proofErr w:type="spellStart"/>
      <w:r w:rsidRPr="003E2E57">
        <w:rPr>
          <w:sz w:val="14"/>
        </w:rPr>
        <w:t>overpropertization</w:t>
      </w:r>
      <w:proofErr w:type="spellEnd"/>
      <w:r w:rsidRPr="003E2E57">
        <w:rPr>
          <w:sz w:val="14"/>
        </w:rPr>
        <w:t xml:space="preserve"> came to argue against these claims in the same efficiency-oriented register, in ways that subtly but consequentially shaped the debate and the law. The most powerful argument for "fair use," for example -the doctrine in copyright law that permits copying for criticism, commentary, and educational uses - became the argument that it resolved "market failures."6 7 Transaction costs were assumed to be the measure of the reach of this critical public safeguard, and a statute that marked out a set of uses that had much more to do with democratic citizenship and distribution was slowly (and, we might say, undemocratically) rendered responsive to arguments from efficiency.68 In a host of other domains, too, </w:t>
      </w:r>
      <w:r w:rsidRPr="003E2E57">
        <w:rPr>
          <w:rStyle w:val="StyleUnderline"/>
        </w:rPr>
        <w:t>the law</w:t>
      </w:r>
      <w:r w:rsidRPr="003E2E57">
        <w:rPr>
          <w:sz w:val="14"/>
        </w:rPr>
        <w:t xml:space="preserve"> of intellectual property </w:t>
      </w:r>
      <w:r w:rsidRPr="003E2E57">
        <w:rPr>
          <w:rStyle w:val="StyleUnderline"/>
        </w:rPr>
        <w:t>was subtly revised under the sign of a set of claims about efficiency, in ways that</w:t>
      </w:r>
      <w:r w:rsidRPr="003E2E57">
        <w:rPr>
          <w:sz w:val="14"/>
        </w:rPr>
        <w:t xml:space="preserve"> </w:t>
      </w:r>
      <w:r w:rsidRPr="00CB2E6D">
        <w:rPr>
          <w:rStyle w:val="Emphasis"/>
          <w:highlight w:val="yellow"/>
        </w:rPr>
        <w:t>empower</w:t>
      </w:r>
      <w:r w:rsidRPr="003E2E57">
        <w:rPr>
          <w:rStyle w:val="Emphasis"/>
        </w:rPr>
        <w:t xml:space="preserve">ed </w:t>
      </w:r>
      <w:r w:rsidRPr="00CB2E6D">
        <w:rPr>
          <w:rStyle w:val="Emphasis"/>
          <w:highlight w:val="yellow"/>
        </w:rPr>
        <w:t>corporate owners</w:t>
      </w:r>
      <w:r w:rsidRPr="003E2E57">
        <w:rPr>
          <w:sz w:val="14"/>
        </w:rPr>
        <w:t xml:space="preserve"> of intellectual property </w:t>
      </w:r>
      <w:r w:rsidRPr="00CB2E6D">
        <w:rPr>
          <w:rStyle w:val="Emphasis"/>
          <w:highlight w:val="yellow"/>
        </w:rPr>
        <w:t xml:space="preserve">over workers </w:t>
      </w:r>
      <w:r w:rsidRPr="003E2E57">
        <w:rPr>
          <w:rStyle w:val="Emphasis"/>
        </w:rPr>
        <w:t>and consumers</w:t>
      </w:r>
      <w:r w:rsidRPr="003E2E57">
        <w:rPr>
          <w:rStyle w:val="StyleUnderline"/>
        </w:rPr>
        <w:t xml:space="preserve"> and set the stage for today's extraordinary forms of platform power</w:t>
      </w:r>
      <w:r w:rsidRPr="003E2E57">
        <w:rPr>
          <w:sz w:val="14"/>
        </w:rPr>
        <w:t xml:space="preserve">.69 </w:t>
      </w:r>
      <w:r w:rsidRPr="003E2E57">
        <w:rPr>
          <w:rStyle w:val="StyleUnderline"/>
        </w:rPr>
        <w:t>Environmental law was also transformed, with</w:t>
      </w:r>
      <w:r w:rsidRPr="003E2E57">
        <w:rPr>
          <w:sz w:val="14"/>
        </w:rPr>
        <w:t xml:space="preserve"> enormous and </w:t>
      </w:r>
      <w:r w:rsidRPr="003E2E57">
        <w:rPr>
          <w:rStyle w:val="StyleUnderline"/>
        </w:rPr>
        <w:t>perhaps irreparable consequences for the planet</w:t>
      </w:r>
      <w:r w:rsidRPr="003E2E57">
        <w:rPr>
          <w:sz w:val="14"/>
        </w:rPr>
        <w:t xml:space="preserve">. The field emerged from a long history of legislation over public lands and natural resources that had always been closely engaged in questions of public value and collective identity: it was generally understood that making a landscape was part of making a nation. 7 Modern environmental law, constructed in a wave of legislation between 1970 and 1977, began amid legislative and popular debate over fundamental questions of political economy: what kind of human flourishing could be compatible with the flourishing of the larger living world?" By the 198os, however, both </w:t>
      </w:r>
      <w:r w:rsidRPr="003E2E57">
        <w:rPr>
          <w:rStyle w:val="StyleUnderline"/>
        </w:rPr>
        <w:t>scholarship and policy were increasingly bound to public-choice models of legislation and cost-benefit assessment of policy</w:t>
      </w:r>
      <w:r w:rsidRPr="003E2E57">
        <w:rPr>
          <w:sz w:val="14"/>
        </w:rPr>
        <w:t xml:space="preserve">.72 In recent decades, </w:t>
      </w:r>
      <w:r w:rsidRPr="00CB2E6D">
        <w:rPr>
          <w:rStyle w:val="StyleUnderline"/>
          <w:highlight w:val="yellow"/>
        </w:rPr>
        <w:t xml:space="preserve">the </w:t>
      </w:r>
      <w:r w:rsidRPr="003E2E57">
        <w:rPr>
          <w:rStyle w:val="StyleUnderline"/>
        </w:rPr>
        <w:t xml:space="preserve">looming </w:t>
      </w:r>
      <w:r w:rsidRPr="00CB2E6D">
        <w:rPr>
          <w:rStyle w:val="StyleUnderline"/>
          <w:highlight w:val="yellow"/>
        </w:rPr>
        <w:t>climate crisis has met with scholarship</w:t>
      </w:r>
      <w:r w:rsidRPr="003E2E57">
        <w:rPr>
          <w:rStyle w:val="StyleUnderline"/>
        </w:rPr>
        <w:t xml:space="preserve"> and political initiatives </w:t>
      </w:r>
      <w:r w:rsidRPr="00CB2E6D">
        <w:rPr>
          <w:rStyle w:val="StyleUnderline"/>
          <w:highlight w:val="yellow"/>
        </w:rPr>
        <w:t>shaped by the</w:t>
      </w:r>
      <w:r w:rsidRPr="00CB2E6D">
        <w:rPr>
          <w:sz w:val="14"/>
          <w:highlight w:val="yellow"/>
        </w:rPr>
        <w:t xml:space="preserve"> </w:t>
      </w:r>
      <w:r w:rsidRPr="00CB2E6D">
        <w:rPr>
          <w:rStyle w:val="Emphasis"/>
          <w:highlight w:val="yellow"/>
        </w:rPr>
        <w:t>dominance of economic method</w:t>
      </w:r>
      <w:r w:rsidRPr="00CB2E6D">
        <w:rPr>
          <w:sz w:val="14"/>
          <w:highlight w:val="yellow"/>
        </w:rPr>
        <w:t xml:space="preserve">: </w:t>
      </w:r>
      <w:r w:rsidRPr="003E2E57">
        <w:rPr>
          <w:rStyle w:val="StyleUnderline"/>
        </w:rPr>
        <w:t xml:space="preserve">meditations on the public-choice challenges to climate action, or - at the outer limits of what we could be supposed to achieve -proposals to </w:t>
      </w:r>
      <w:r w:rsidRPr="003E2E57">
        <w:rPr>
          <w:rStyle w:val="Emphasis"/>
        </w:rPr>
        <w:t>change the cost structure</w:t>
      </w:r>
      <w:r w:rsidRPr="003E2E57">
        <w:rPr>
          <w:sz w:val="14"/>
        </w:rPr>
        <w:t xml:space="preserve"> </w:t>
      </w:r>
      <w:r w:rsidRPr="003E2E57">
        <w:rPr>
          <w:rStyle w:val="StyleUnderline"/>
        </w:rPr>
        <w:t>of the economy through a carbon tax or cap-and-trade</w:t>
      </w:r>
      <w:r w:rsidRPr="003E2E57">
        <w:rPr>
          <w:sz w:val="14"/>
        </w:rPr>
        <w:t xml:space="preserve"> initiative." Such </w:t>
      </w:r>
      <w:r w:rsidRPr="00CB2E6D">
        <w:rPr>
          <w:rStyle w:val="StyleUnderline"/>
          <w:highlight w:val="yellow"/>
        </w:rPr>
        <w:t>scholarship</w:t>
      </w:r>
      <w:r w:rsidRPr="003E2E57">
        <w:rPr>
          <w:sz w:val="14"/>
        </w:rPr>
        <w:t xml:space="preserve"> is admirable in its constructive aim to guide a basic reorientation of the economy. But, it </w:t>
      </w:r>
      <w:r w:rsidRPr="00CB2E6D">
        <w:rPr>
          <w:rStyle w:val="StyleUnderline"/>
          <w:highlight w:val="yellow"/>
        </w:rPr>
        <w:t xml:space="preserve">has </w:t>
      </w:r>
      <w:r w:rsidRPr="003E2E57">
        <w:rPr>
          <w:rStyle w:val="StyleUnderline"/>
        </w:rPr>
        <w:t xml:space="preserve">steadily </w:t>
      </w:r>
      <w:r w:rsidRPr="00CB2E6D">
        <w:rPr>
          <w:rStyle w:val="StyleUnderline"/>
          <w:highlight w:val="yellow"/>
        </w:rPr>
        <w:t>avoided the demand for</w:t>
      </w:r>
      <w:r w:rsidRPr="003E2E57">
        <w:rPr>
          <w:rStyle w:val="StyleUnderline"/>
        </w:rPr>
        <w:t xml:space="preserve"> massive public </w:t>
      </w:r>
      <w:r w:rsidRPr="00CB2E6D">
        <w:rPr>
          <w:rStyle w:val="StyleUnderline"/>
          <w:highlight w:val="yellow"/>
        </w:rPr>
        <w:t xml:space="preserve">investment and </w:t>
      </w:r>
      <w:r w:rsidRPr="003E2E57">
        <w:rPr>
          <w:rStyle w:val="StyleUnderline"/>
        </w:rPr>
        <w:t xml:space="preserve">reconstruction of </w:t>
      </w:r>
      <w:r w:rsidRPr="00CB2E6D">
        <w:rPr>
          <w:rStyle w:val="StyleUnderline"/>
          <w:highlight w:val="yellow"/>
        </w:rPr>
        <w:t xml:space="preserve">infrastructure </w:t>
      </w:r>
      <w:r w:rsidRPr="003E2E57">
        <w:rPr>
          <w:rStyle w:val="StyleUnderline"/>
        </w:rPr>
        <w:t>that characterized earlier interventions as fundamental as this one and that have emerged as</w:t>
      </w:r>
      <w:r w:rsidRPr="003E2E57">
        <w:rPr>
          <w:sz w:val="14"/>
        </w:rPr>
        <w:t xml:space="preserve"> </w:t>
      </w:r>
      <w:r w:rsidRPr="00CB2E6D">
        <w:rPr>
          <w:rStyle w:val="Emphasis"/>
          <w:highlight w:val="yellow"/>
        </w:rPr>
        <w:t xml:space="preserve">necessary to any </w:t>
      </w:r>
      <w:r w:rsidRPr="003E2E57">
        <w:rPr>
          <w:rStyle w:val="Emphasis"/>
        </w:rPr>
        <w:t xml:space="preserve">rapid </w:t>
      </w:r>
      <w:r w:rsidRPr="00CB2E6D">
        <w:rPr>
          <w:rStyle w:val="Emphasis"/>
          <w:highlight w:val="yellow"/>
        </w:rPr>
        <w:t>transition</w:t>
      </w:r>
      <w:r w:rsidRPr="00CB2E6D">
        <w:rPr>
          <w:sz w:val="14"/>
          <w:highlight w:val="yellow"/>
        </w:rPr>
        <w:t xml:space="preserve"> </w:t>
      </w:r>
      <w:r w:rsidRPr="003E2E57">
        <w:rPr>
          <w:rStyle w:val="StyleUnderline"/>
        </w:rPr>
        <w:t>to a</w:t>
      </w:r>
      <w:r w:rsidRPr="003E2E57">
        <w:rPr>
          <w:sz w:val="14"/>
        </w:rPr>
        <w:t xml:space="preserve"> </w:t>
      </w:r>
      <w:r w:rsidRPr="003E2E57">
        <w:rPr>
          <w:rStyle w:val="Emphasis"/>
        </w:rPr>
        <w:t>sustainable economy</w:t>
      </w:r>
      <w:r w:rsidRPr="003E2E57">
        <w:rPr>
          <w:sz w:val="14"/>
        </w:rPr>
        <w:t xml:space="preserve">.74 </w:t>
      </w:r>
      <w:r w:rsidRPr="003E2E57">
        <w:rPr>
          <w:rStyle w:val="StyleUnderline"/>
        </w:rPr>
        <w:t>It has also avoided engagement with the fundamental questions of value that are necessarily implied in political judgments about what should count as "costs" and "benefits" in a reconstruction of the economy that is</w:t>
      </w:r>
      <w:r w:rsidRPr="003E2E57">
        <w:rPr>
          <w:sz w:val="14"/>
        </w:rPr>
        <w:t xml:space="preserve">, by virtue of climate dynamics, </w:t>
      </w:r>
      <w:r w:rsidRPr="003E2E57">
        <w:rPr>
          <w:rStyle w:val="StyleUnderline"/>
        </w:rPr>
        <w:t>also a global reconstruction of the natural world</w:t>
      </w:r>
      <w:r w:rsidRPr="003E2E57">
        <w:rPr>
          <w:sz w:val="14"/>
        </w:rPr>
        <w:t xml:space="preserve">.71 Most </w:t>
      </w:r>
      <w:r w:rsidRPr="003E2E57">
        <w:rPr>
          <w:rStyle w:val="StyleUnderline"/>
        </w:rPr>
        <w:t xml:space="preserve">fundamentally, </w:t>
      </w:r>
      <w:r w:rsidRPr="00CB2E6D">
        <w:rPr>
          <w:rStyle w:val="StyleUnderline"/>
          <w:highlight w:val="yellow"/>
        </w:rPr>
        <w:t>it has also obscured</w:t>
      </w:r>
      <w:r w:rsidRPr="003E2E57">
        <w:rPr>
          <w:sz w:val="14"/>
        </w:rPr>
        <w:t xml:space="preserve"> from view the kinds of </w:t>
      </w:r>
      <w:r w:rsidRPr="00CB2E6D">
        <w:rPr>
          <w:rStyle w:val="StyleUnderline"/>
          <w:highlight w:val="yellow"/>
        </w:rPr>
        <w:t>political mobilization that are essential for engaging these</w:t>
      </w:r>
      <w:r w:rsidRPr="003E2E57">
        <w:rPr>
          <w:sz w:val="14"/>
        </w:rPr>
        <w:t xml:space="preserve"> fundamental</w:t>
      </w:r>
      <w:r w:rsidRPr="003E2E57">
        <w:rPr>
          <w:rStyle w:val="StyleUnderline"/>
        </w:rPr>
        <w:t xml:space="preserve"> </w:t>
      </w:r>
      <w:r w:rsidRPr="00CB2E6D">
        <w:rPr>
          <w:rStyle w:val="StyleUnderline"/>
          <w:highlight w:val="yellow"/>
        </w:rPr>
        <w:t>questions</w:t>
      </w:r>
      <w:r w:rsidRPr="003E2E57">
        <w:rPr>
          <w:sz w:val="14"/>
        </w:rPr>
        <w:t xml:space="preserve">. In a host of other fields, similar moves have been made with varying degrees of success. </w:t>
      </w:r>
      <w:r w:rsidRPr="003E2E57">
        <w:rPr>
          <w:rStyle w:val="StyleUnderline"/>
        </w:rPr>
        <w:t>In civil procedure, law and economics led to reforms</w:t>
      </w:r>
      <w:r w:rsidRPr="003E2E57">
        <w:rPr>
          <w:sz w:val="14"/>
        </w:rPr>
        <w:t xml:space="preserve">, often at the state level, </w:t>
      </w:r>
      <w:r w:rsidRPr="003E2E57">
        <w:rPr>
          <w:rStyle w:val="StyleUnderline"/>
        </w:rPr>
        <w:t>that reined in the plaintiffs' bar</w:t>
      </w:r>
      <w:r w:rsidRPr="003E2E57">
        <w:rPr>
          <w:sz w:val="14"/>
        </w:rPr>
        <w:t xml:space="preserve">, limited class-action lawsuits, </w:t>
      </w:r>
      <w:r w:rsidRPr="003E2E57">
        <w:rPr>
          <w:rStyle w:val="StyleUnderline"/>
        </w:rPr>
        <w:t>and empowered judicial "managerialism"</w:t>
      </w:r>
      <w:r w:rsidRPr="003E2E57">
        <w:rPr>
          <w:sz w:val="14"/>
        </w:rPr>
        <w:t xml:space="preserve"> 76 and, more recently, arbitration.7 7 </w:t>
      </w:r>
      <w:r w:rsidRPr="003E2E57">
        <w:rPr>
          <w:rStyle w:val="StyleUnderline"/>
        </w:rPr>
        <w:t>In corporate law, the shift to an</w:t>
      </w:r>
      <w:r w:rsidRPr="003E2E57">
        <w:rPr>
          <w:sz w:val="14"/>
        </w:rPr>
        <w:t xml:space="preserve"> </w:t>
      </w:r>
      <w:r w:rsidRPr="003E2E57">
        <w:rPr>
          <w:rStyle w:val="Emphasis"/>
        </w:rPr>
        <w:t>ideal of shareholder-value maximization</w:t>
      </w:r>
      <w:r w:rsidRPr="003E2E57">
        <w:rPr>
          <w:sz w:val="14"/>
        </w:rPr>
        <w:t xml:space="preserve">, while not legally required, </w:t>
      </w:r>
      <w:r w:rsidRPr="003E2E57">
        <w:rPr>
          <w:rStyle w:val="StyleUnderline"/>
        </w:rPr>
        <w:t>became hegemonic</w:t>
      </w:r>
      <w:r w:rsidRPr="003E2E57">
        <w:rPr>
          <w:sz w:val="14"/>
        </w:rPr>
        <w:t xml:space="preserve">. 78 In international economic law, a neoliberal conception of cross-border activity gradually became dominant, institutionalized in the immediate post-Cold War context in new trade and investment treaties that served to limit the possibility of political interference with cross-border economic activity.79 </w:t>
      </w:r>
      <w:r w:rsidRPr="003E2E57">
        <w:rPr>
          <w:rStyle w:val="StyleUnderline"/>
        </w:rPr>
        <w:t>In fields where law and economics came to dominate, it helped to turn legal scholars' attention persistently to certain questions</w:t>
      </w:r>
      <w:r w:rsidRPr="003E2E57">
        <w:rPr>
          <w:sz w:val="14"/>
        </w:rPr>
        <w:t xml:space="preserve">. </w:t>
      </w:r>
      <w:r w:rsidRPr="003E2E57">
        <w:rPr>
          <w:rStyle w:val="StyleUnderline"/>
        </w:rPr>
        <w:t>Law and economics centered the identification and elimination of transaction costs, channeling</w:t>
      </w:r>
      <w:r w:rsidRPr="003E2E57">
        <w:rPr>
          <w:sz w:val="14"/>
        </w:rPr>
        <w:t xml:space="preserve"> the Paretian </w:t>
      </w:r>
      <w:r w:rsidRPr="003E2E57">
        <w:rPr>
          <w:rStyle w:val="StyleUnderline"/>
        </w:rPr>
        <w:t>utopia</w:t>
      </w:r>
      <w:r w:rsidRPr="003E2E57">
        <w:rPr>
          <w:sz w:val="14"/>
        </w:rPr>
        <w:t xml:space="preserve"> of Ronald Coase's famous frictionless plane of exchange-a kind of heaven, </w:t>
      </w:r>
      <w:r w:rsidRPr="003E2E57">
        <w:rPr>
          <w:rStyle w:val="StyleUnderline"/>
        </w:rPr>
        <w:t>not of legal concepts</w:t>
      </w:r>
      <w:r w:rsidRPr="003E2E57">
        <w:rPr>
          <w:sz w:val="14"/>
        </w:rPr>
        <w:t xml:space="preserve"> (as Felix Cohen had wryly described classical legal liberalism) </w:t>
      </w:r>
      <w:r w:rsidRPr="003E2E57">
        <w:rPr>
          <w:rStyle w:val="StyleUnderline"/>
        </w:rPr>
        <w:t>but of</w:t>
      </w:r>
      <w:r w:rsidRPr="003E2E57">
        <w:rPr>
          <w:sz w:val="14"/>
        </w:rPr>
        <w:t xml:space="preserve"> </w:t>
      </w:r>
      <w:r w:rsidRPr="003E2E57">
        <w:rPr>
          <w:rStyle w:val="Emphasis"/>
        </w:rPr>
        <w:t>general equilibrium</w:t>
      </w:r>
      <w:r w:rsidRPr="003E2E57">
        <w:rPr>
          <w:sz w:val="14"/>
        </w:rPr>
        <w:t xml:space="preserve">. </w:t>
      </w:r>
      <w:r w:rsidRPr="003E2E57">
        <w:rPr>
          <w:rStyle w:val="StyleUnderline"/>
        </w:rPr>
        <w:t>The emphasis on externalities reframed the conflict among competing interests</w:t>
      </w:r>
      <w:r w:rsidRPr="003E2E57">
        <w:rPr>
          <w:sz w:val="14"/>
        </w:rPr>
        <w:t xml:space="preserve"> that had properly struck realists as central to law's concerns </w:t>
      </w:r>
      <w:r w:rsidRPr="003E2E57">
        <w:rPr>
          <w:rStyle w:val="StyleUnderline"/>
        </w:rPr>
        <w:t>as a failure of accounting or pricing</w:t>
      </w:r>
      <w:r w:rsidRPr="003E2E57">
        <w:rPr>
          <w:sz w:val="14"/>
        </w:rPr>
        <w:t xml:space="preserve">, </w:t>
      </w:r>
      <w:r w:rsidRPr="003E2E57">
        <w:rPr>
          <w:rStyle w:val="StyleUnderline"/>
        </w:rPr>
        <w:t>a failure in properly rendering the boundaries of a potential transaction</w:t>
      </w:r>
      <w:r w:rsidRPr="003E2E57">
        <w:rPr>
          <w:sz w:val="14"/>
        </w:rPr>
        <w:t xml:space="preserve">. Coase's point that a householder can harm a factory by reducing its profits just as a polluting factory can harm a downwind householder was familiar, of course, from Hale's description of all exchange as mutual coercion. The difference was that </w:t>
      </w:r>
      <w:r w:rsidRPr="00CB2E6D">
        <w:rPr>
          <w:rStyle w:val="StyleUnderline"/>
          <w:highlight w:val="yellow"/>
        </w:rPr>
        <w:t xml:space="preserve">law and economics </w:t>
      </w:r>
      <w:r w:rsidRPr="00CB2E6D">
        <w:rPr>
          <w:rStyle w:val="Emphasis"/>
          <w:highlight w:val="yellow"/>
        </w:rPr>
        <w:t>recast</w:t>
      </w:r>
      <w:r w:rsidRPr="00CB2E6D">
        <w:rPr>
          <w:sz w:val="14"/>
          <w:highlight w:val="yellow"/>
        </w:rPr>
        <w:t xml:space="preserve"> </w:t>
      </w:r>
      <w:r w:rsidRPr="00CB2E6D">
        <w:rPr>
          <w:rStyle w:val="StyleUnderline"/>
          <w:highlight w:val="yellow"/>
        </w:rPr>
        <w:t xml:space="preserve">this </w:t>
      </w:r>
      <w:r w:rsidRPr="003E2E57">
        <w:rPr>
          <w:rStyle w:val="StyleUnderline"/>
        </w:rPr>
        <w:t>relativizing</w:t>
      </w:r>
      <w:r w:rsidRPr="003E2E57">
        <w:rPr>
          <w:sz w:val="14"/>
        </w:rPr>
        <w:t xml:space="preserve"> </w:t>
      </w:r>
      <w:r w:rsidRPr="003E2E57">
        <w:rPr>
          <w:rStyle w:val="Emphasis"/>
        </w:rPr>
        <w:t>not as the starting point</w:t>
      </w:r>
      <w:r w:rsidRPr="003E2E57">
        <w:rPr>
          <w:rStyle w:val="StyleUnderline"/>
        </w:rPr>
        <w:t xml:space="preserve"> for a judgment about power and legitimacy </w:t>
      </w:r>
      <w:r w:rsidRPr="003E2E57">
        <w:rPr>
          <w:rStyle w:val="Emphasis"/>
        </w:rPr>
        <w:t xml:space="preserve">but </w:t>
      </w:r>
      <w:r w:rsidRPr="00CB2E6D">
        <w:rPr>
          <w:rStyle w:val="Emphasis"/>
          <w:highlight w:val="yellow"/>
        </w:rPr>
        <w:t>as a nonproblem</w:t>
      </w:r>
      <w:r w:rsidRPr="003E2E57">
        <w:rPr>
          <w:sz w:val="14"/>
        </w:rPr>
        <w:t xml:space="preserve">. </w:t>
      </w:r>
      <w:r w:rsidRPr="003E2E57">
        <w:rPr>
          <w:rStyle w:val="StyleUnderline"/>
        </w:rPr>
        <w:t>We lost the ability to see certain commitments in our law</w:t>
      </w:r>
      <w:r w:rsidRPr="003E2E57">
        <w:rPr>
          <w:sz w:val="14"/>
        </w:rPr>
        <w:t xml:space="preserve">-whether educational exceptions to copyright law, or commitments to clean air - </w:t>
      </w:r>
      <w:r w:rsidRPr="003E2E57">
        <w:rPr>
          <w:rStyle w:val="StyleUnderline"/>
        </w:rPr>
        <w:t>as</w:t>
      </w:r>
      <w:r w:rsidRPr="003E2E57">
        <w:rPr>
          <w:sz w:val="14"/>
        </w:rPr>
        <w:t xml:space="preserve"> either </w:t>
      </w:r>
      <w:r w:rsidRPr="003E2E57">
        <w:rPr>
          <w:rStyle w:val="StyleUnderline"/>
        </w:rPr>
        <w:t>reflecting or calling forth certain kinds of political values,</w:t>
      </w:r>
      <w:r w:rsidRPr="003E2E57">
        <w:rPr>
          <w:sz w:val="14"/>
        </w:rPr>
        <w:t xml:space="preserve"> or as taking a side </w:t>
      </w:r>
      <w:r w:rsidRPr="003E2E57">
        <w:rPr>
          <w:rStyle w:val="StyleUnderline"/>
        </w:rPr>
        <w:t xml:space="preserve">in disputes that were inevitably </w:t>
      </w:r>
      <w:r w:rsidRPr="003E2E57">
        <w:rPr>
          <w:rStyle w:val="Emphasis"/>
        </w:rPr>
        <w:t>struggles for power</w:t>
      </w:r>
      <w:r w:rsidRPr="003E2E57">
        <w:rPr>
          <w:sz w:val="14"/>
        </w:rPr>
        <w:t xml:space="preserve">. </w:t>
      </w:r>
      <w:r w:rsidRPr="003E2E57">
        <w:rPr>
          <w:rStyle w:val="StyleUnderline"/>
        </w:rPr>
        <w:t>That move</w:t>
      </w:r>
      <w:r w:rsidRPr="003E2E57">
        <w:rPr>
          <w:sz w:val="14"/>
        </w:rPr>
        <w:t xml:space="preserve">, of course, </w:t>
      </w:r>
      <w:r w:rsidRPr="003E2E57">
        <w:rPr>
          <w:rStyle w:val="StyleUnderline"/>
        </w:rPr>
        <w:t>was not neutral</w:t>
      </w:r>
      <w:r w:rsidRPr="003E2E57">
        <w:rPr>
          <w:sz w:val="14"/>
        </w:rPr>
        <w:t xml:space="preserve">. </w:t>
      </w:r>
      <w:r w:rsidRPr="003E2E57">
        <w:rPr>
          <w:rStyle w:val="StyleUnderline"/>
        </w:rPr>
        <w:t>It expressed a</w:t>
      </w:r>
      <w:r w:rsidRPr="003E2E57">
        <w:rPr>
          <w:sz w:val="14"/>
        </w:rPr>
        <w:t xml:space="preserve"> </w:t>
      </w:r>
      <w:r w:rsidRPr="003E2E57">
        <w:rPr>
          <w:rStyle w:val="Emphasis"/>
        </w:rPr>
        <w:t>particular view of power and legitimacy</w:t>
      </w:r>
      <w:r w:rsidRPr="003E2E57">
        <w:rPr>
          <w:sz w:val="14"/>
        </w:rPr>
        <w:t xml:space="preserve">, </w:t>
      </w:r>
      <w:r w:rsidRPr="003E2E57">
        <w:rPr>
          <w:rStyle w:val="StyleUnderline"/>
        </w:rPr>
        <w:t>one that</w:t>
      </w:r>
      <w:r w:rsidRPr="003E2E57">
        <w:rPr>
          <w:sz w:val="14"/>
        </w:rPr>
        <w:t xml:space="preserve"> </w:t>
      </w:r>
      <w:r w:rsidRPr="003E2E57">
        <w:rPr>
          <w:rStyle w:val="Emphasis"/>
        </w:rPr>
        <w:t>viewed market ordering</w:t>
      </w:r>
      <w:r w:rsidRPr="003E2E57">
        <w:rPr>
          <w:sz w:val="14"/>
        </w:rPr>
        <w:t xml:space="preserve"> </w:t>
      </w:r>
      <w:r w:rsidRPr="003E2E57">
        <w:rPr>
          <w:rStyle w:val="StyleUnderline"/>
        </w:rPr>
        <w:t xml:space="preserve">as tending to </w:t>
      </w:r>
      <w:r w:rsidRPr="003E2E57">
        <w:rPr>
          <w:rStyle w:val="Emphasis"/>
        </w:rPr>
        <w:t>diffuse and neutralize power</w:t>
      </w:r>
      <w:r w:rsidRPr="003E2E57">
        <w:rPr>
          <w:rStyle w:val="StyleUnderline"/>
        </w:rPr>
        <w:t xml:space="preserve"> and as</w:t>
      </w:r>
      <w:r w:rsidRPr="003E2E57">
        <w:rPr>
          <w:sz w:val="14"/>
        </w:rPr>
        <w:t xml:space="preserve"> </w:t>
      </w:r>
      <w:r w:rsidRPr="003E2E57">
        <w:rPr>
          <w:rStyle w:val="Emphasis"/>
        </w:rPr>
        <w:t>earning legitimacy</w:t>
      </w:r>
      <w:r w:rsidRPr="003E2E57">
        <w:rPr>
          <w:sz w:val="14"/>
        </w:rPr>
        <w:t xml:space="preserve"> </w:t>
      </w:r>
      <w:r w:rsidRPr="003E2E57">
        <w:rPr>
          <w:rStyle w:val="StyleUnderline"/>
        </w:rPr>
        <w:t>by producing both a</w:t>
      </w:r>
      <w:r w:rsidRPr="003E2E57">
        <w:rPr>
          <w:sz w:val="14"/>
        </w:rPr>
        <w:t xml:space="preserve"> </w:t>
      </w:r>
      <w:r w:rsidRPr="003E2E57">
        <w:rPr>
          <w:rStyle w:val="Emphasis"/>
        </w:rPr>
        <w:t>wealthy society</w:t>
      </w:r>
      <w:r w:rsidRPr="003E2E57">
        <w:rPr>
          <w:sz w:val="14"/>
        </w:rPr>
        <w:t xml:space="preserve"> </w:t>
      </w:r>
      <w:r w:rsidRPr="003E2E57">
        <w:rPr>
          <w:rStyle w:val="StyleUnderline"/>
        </w:rPr>
        <w:t>and an</w:t>
      </w:r>
      <w:r w:rsidRPr="003E2E57">
        <w:rPr>
          <w:sz w:val="14"/>
        </w:rPr>
        <w:t xml:space="preserve"> </w:t>
      </w:r>
      <w:r w:rsidRPr="003E2E57">
        <w:rPr>
          <w:rStyle w:val="Emphasis"/>
        </w:rPr>
        <w:t>appropriately constrained state</w:t>
      </w:r>
      <w:r w:rsidRPr="003E2E57">
        <w:rPr>
          <w:sz w:val="14"/>
        </w:rPr>
        <w:t>.</w:t>
      </w:r>
    </w:p>
    <w:p w14:paraId="2A90D77D" w14:textId="77777777" w:rsidR="001E5369" w:rsidRPr="003E2E57" w:rsidRDefault="001E5369" w:rsidP="001E5369">
      <w:pPr>
        <w:pStyle w:val="Heading4"/>
      </w:pPr>
      <w:r w:rsidRPr="003E2E57">
        <w:t xml:space="preserve">Capitalism is unsustainable, collapsing, and guarantees environmental extinction—resource depletion and pollution surpass tech advancements </w:t>
      </w:r>
    </w:p>
    <w:p w14:paraId="11A78DA3" w14:textId="77777777" w:rsidR="001E5369" w:rsidRPr="003E2E57" w:rsidRDefault="001E5369" w:rsidP="001E5369">
      <w:r w:rsidRPr="003E2E57">
        <w:rPr>
          <w:rStyle w:val="Style13ptBold"/>
        </w:rPr>
        <w:t>Smith, 21</w:t>
      </w:r>
      <w:r w:rsidRPr="003E2E57">
        <w:t xml:space="preserve">  </w:t>
      </w:r>
    </w:p>
    <w:p w14:paraId="63F154AB" w14:textId="77777777" w:rsidR="001E5369" w:rsidRPr="003E2E57" w:rsidRDefault="001E5369" w:rsidP="001E5369">
      <w:r w:rsidRPr="003E2E57">
        <w:t>(Tony, Professor emeritus of Philosophy at Iowa State University, "The Deadly Metabolic Rift", Against the Current No. 211, March/April 2021, https://againstthecurrent.org/atc211/the-deadly-metabolic-rift/)</w:t>
      </w:r>
    </w:p>
    <w:p w14:paraId="3C4A15A3" w14:textId="77777777" w:rsidR="001E5369" w:rsidRPr="003E2E57" w:rsidRDefault="001E5369" w:rsidP="001E5369">
      <w:r w:rsidRPr="003E2E57">
        <w:rPr>
          <w:sz w:val="14"/>
        </w:rPr>
        <w:t xml:space="preserve">Monthly Review editor and University of Oregon professor of sociology John Bellamy Foster has written several books and numerous articles, beginning with Marx’s Ecology: Materialism and Nature (2000), exploring the relevance of classical Marxist thought to grasping today’s existential environmental crises. Co-author Brett Clark is professor of sociology and sustainability studies at the University of Utah. A small subset of the authors’ main claims will be highlighted here. (1) </w:t>
      </w:r>
      <w:r w:rsidRPr="003E2E57">
        <w:rPr>
          <w:rStyle w:val="StyleUnderline"/>
        </w:rPr>
        <w:t>There is</w:t>
      </w:r>
      <w:r w:rsidRPr="003E2E57">
        <w:rPr>
          <w:sz w:val="14"/>
        </w:rPr>
        <w:t xml:space="preserve"> indeed “</w:t>
      </w:r>
      <w:r w:rsidRPr="003E2E57">
        <w:rPr>
          <w:rStyle w:val="StyleUnderline"/>
        </w:rPr>
        <w:t xml:space="preserve">an </w:t>
      </w:r>
      <w:r w:rsidRPr="003E2E57">
        <w:rPr>
          <w:rStyle w:val="Emphasis"/>
        </w:rPr>
        <w:t>existential crisis</w:t>
      </w:r>
      <w:r w:rsidRPr="003E2E57">
        <w:rPr>
          <w:rStyle w:val="StyleUnderline"/>
        </w:rPr>
        <w:t xml:space="preserve"> in the human relation to the earth</w:t>
      </w:r>
      <w:r w:rsidRPr="003E2E57">
        <w:rPr>
          <w:sz w:val="14"/>
        </w:rPr>
        <w:t xml:space="preserve">.” (1) Over the last 10,000 years planetary conditions fluctuated within relatively narrow and stable boundaries. The entire history of settled human civilizations has unfolded in this “Holocene” period of our planet’s life. This period has now concluded. In </w:t>
      </w:r>
      <w:proofErr w:type="gramStart"/>
      <w:r w:rsidRPr="003E2E57">
        <w:rPr>
          <w:sz w:val="14"/>
        </w:rPr>
        <w:t>a number of</w:t>
      </w:r>
      <w:proofErr w:type="gramEnd"/>
      <w:r w:rsidRPr="003E2E57">
        <w:rPr>
          <w:sz w:val="14"/>
        </w:rPr>
        <w:t xml:space="preserve"> areas crucially important to humanity, these </w:t>
      </w:r>
      <w:r w:rsidRPr="00CB2E6D">
        <w:rPr>
          <w:rStyle w:val="StyleUnderline"/>
          <w:highlight w:val="yellow"/>
        </w:rPr>
        <w:t>boundaries</w:t>
      </w:r>
      <w:r w:rsidRPr="003E2E57">
        <w:rPr>
          <w:sz w:val="14"/>
        </w:rPr>
        <w:t xml:space="preserve"> have been (or </w:t>
      </w:r>
      <w:r w:rsidRPr="00CB2E6D">
        <w:rPr>
          <w:rStyle w:val="StyleUnderline"/>
          <w:highlight w:val="yellow"/>
        </w:rPr>
        <w:t>are about to be</w:t>
      </w:r>
      <w:r w:rsidRPr="003E2E57">
        <w:rPr>
          <w:rStyle w:val="StyleUnderline"/>
        </w:rPr>
        <w:t xml:space="preserve">) </w:t>
      </w:r>
      <w:r w:rsidRPr="00CB2E6D">
        <w:rPr>
          <w:rStyle w:val="StyleUnderline"/>
          <w:highlight w:val="yellow"/>
        </w:rPr>
        <w:t>transgressed</w:t>
      </w:r>
      <w:r w:rsidRPr="00CB2E6D">
        <w:rPr>
          <w:sz w:val="14"/>
          <w:highlight w:val="yellow"/>
        </w:rPr>
        <w:t xml:space="preserve">: </w:t>
      </w:r>
      <w:r w:rsidRPr="00CB2E6D">
        <w:rPr>
          <w:rStyle w:val="Emphasis"/>
          <w:highlight w:val="yellow"/>
        </w:rPr>
        <w:t>climate change</w:t>
      </w:r>
      <w:r w:rsidRPr="00CB2E6D">
        <w:rPr>
          <w:sz w:val="14"/>
          <w:highlight w:val="yellow"/>
        </w:rPr>
        <w:t xml:space="preserve">, </w:t>
      </w:r>
      <w:r w:rsidRPr="00CB2E6D">
        <w:rPr>
          <w:rStyle w:val="Emphasis"/>
          <w:highlight w:val="yellow"/>
        </w:rPr>
        <w:t>ocean acidification</w:t>
      </w:r>
      <w:r w:rsidRPr="00CB2E6D">
        <w:rPr>
          <w:sz w:val="14"/>
          <w:highlight w:val="yellow"/>
        </w:rPr>
        <w:t>,</w:t>
      </w:r>
      <w:r w:rsidRPr="003E2E57">
        <w:rPr>
          <w:sz w:val="14"/>
        </w:rPr>
        <w:t xml:space="preserve"> </w:t>
      </w:r>
      <w:r w:rsidRPr="003E2E57">
        <w:rPr>
          <w:rStyle w:val="Emphasis"/>
        </w:rPr>
        <w:t xml:space="preserve">stratospheric </w:t>
      </w:r>
      <w:r w:rsidRPr="00CB2E6D">
        <w:rPr>
          <w:rStyle w:val="Emphasis"/>
          <w:highlight w:val="yellow"/>
        </w:rPr>
        <w:t>ozone depletion</w:t>
      </w:r>
      <w:r w:rsidRPr="003E2E57">
        <w:rPr>
          <w:sz w:val="14"/>
        </w:rPr>
        <w:t xml:space="preserve">, </w:t>
      </w:r>
      <w:r w:rsidRPr="00CB2E6D">
        <w:rPr>
          <w:rStyle w:val="Emphasis"/>
          <w:highlight w:val="yellow"/>
        </w:rPr>
        <w:t>nitrogen and phosphorus cycles</w:t>
      </w:r>
      <w:r w:rsidRPr="003E2E57">
        <w:rPr>
          <w:sz w:val="14"/>
        </w:rPr>
        <w:t xml:space="preserve">, </w:t>
      </w:r>
      <w:r w:rsidRPr="003E2E57">
        <w:rPr>
          <w:rStyle w:val="Emphasis"/>
        </w:rPr>
        <w:t>global fresh</w:t>
      </w:r>
      <w:r w:rsidRPr="00CB2E6D">
        <w:rPr>
          <w:rStyle w:val="Emphasis"/>
          <w:highlight w:val="yellow"/>
        </w:rPr>
        <w:t>water</w:t>
      </w:r>
      <w:r w:rsidRPr="003E2E57">
        <w:rPr>
          <w:rStyle w:val="Emphasis"/>
        </w:rPr>
        <w:t xml:space="preserve"> use</w:t>
      </w:r>
      <w:r w:rsidRPr="003E2E57">
        <w:rPr>
          <w:sz w:val="14"/>
        </w:rPr>
        <w:t xml:space="preserve">, </w:t>
      </w:r>
      <w:r w:rsidRPr="003E2E57">
        <w:rPr>
          <w:rStyle w:val="Emphasis"/>
        </w:rPr>
        <w:t xml:space="preserve">changes in </w:t>
      </w:r>
      <w:r w:rsidRPr="00CB2E6D">
        <w:rPr>
          <w:rStyle w:val="Emphasis"/>
          <w:highlight w:val="yellow"/>
        </w:rPr>
        <w:t>land use</w:t>
      </w:r>
      <w:r w:rsidRPr="00CB2E6D">
        <w:rPr>
          <w:sz w:val="14"/>
          <w:highlight w:val="yellow"/>
        </w:rPr>
        <w:t xml:space="preserve">, </w:t>
      </w:r>
      <w:r w:rsidRPr="00CB2E6D">
        <w:rPr>
          <w:rStyle w:val="Emphasis"/>
          <w:highlight w:val="yellow"/>
        </w:rPr>
        <w:t>biod</w:t>
      </w:r>
      <w:r w:rsidRPr="003E2E57">
        <w:rPr>
          <w:rStyle w:val="Emphasis"/>
        </w:rPr>
        <w:t xml:space="preserve">iversity </w:t>
      </w:r>
      <w:r w:rsidRPr="00CB2E6D">
        <w:rPr>
          <w:rStyle w:val="Emphasis"/>
          <w:highlight w:val="yellow"/>
        </w:rPr>
        <w:t>loss</w:t>
      </w:r>
      <w:r w:rsidRPr="003E2E57">
        <w:rPr>
          <w:sz w:val="14"/>
        </w:rPr>
        <w:t xml:space="preserve">, </w:t>
      </w:r>
      <w:r w:rsidRPr="003E2E57">
        <w:rPr>
          <w:rStyle w:val="Emphasis"/>
        </w:rPr>
        <w:t>atmospheric aerosol loading</w:t>
      </w:r>
      <w:r w:rsidRPr="003E2E57">
        <w:rPr>
          <w:sz w:val="14"/>
        </w:rPr>
        <w:t xml:space="preserve">, </w:t>
      </w:r>
      <w:r w:rsidRPr="003E2E57">
        <w:rPr>
          <w:rStyle w:val="StyleUnderline"/>
        </w:rPr>
        <w:t>and</w:t>
      </w:r>
      <w:r w:rsidRPr="003E2E57">
        <w:rPr>
          <w:sz w:val="14"/>
        </w:rPr>
        <w:t xml:space="preserve"> </w:t>
      </w:r>
      <w:r w:rsidRPr="003E2E57">
        <w:rPr>
          <w:rStyle w:val="Emphasis"/>
        </w:rPr>
        <w:t xml:space="preserve">chemical </w:t>
      </w:r>
      <w:r w:rsidRPr="00CB2E6D">
        <w:rPr>
          <w:rStyle w:val="Emphasis"/>
          <w:highlight w:val="yellow"/>
        </w:rPr>
        <w:t>pollution</w:t>
      </w:r>
      <w:r w:rsidRPr="003E2E57">
        <w:rPr>
          <w:sz w:val="14"/>
        </w:rPr>
        <w:t xml:space="preserve">. (244) Human activity is the main causal factor explaining this development, leading earth scientists to refer to the new period as the “Anthropocene.” The authors of an important study cited by Foster and Clark warn that if the upper-range of projections of </w:t>
      </w:r>
      <w:r w:rsidRPr="003E2E57">
        <w:rPr>
          <w:rStyle w:val="StyleUnderline"/>
        </w:rPr>
        <w:t>global warming</w:t>
      </w:r>
      <w:r w:rsidRPr="003E2E57">
        <w:rPr>
          <w:sz w:val="14"/>
        </w:rPr>
        <w:t xml:space="preserve"> were to occur it “would </w:t>
      </w:r>
      <w:r w:rsidRPr="003E2E57">
        <w:rPr>
          <w:rStyle w:val="Emphasis"/>
        </w:rPr>
        <w:t xml:space="preserve">severely </w:t>
      </w:r>
      <w:r w:rsidRPr="00CB2E6D">
        <w:rPr>
          <w:rStyle w:val="Emphasis"/>
          <w:highlight w:val="yellow"/>
        </w:rPr>
        <w:t>challenge</w:t>
      </w:r>
      <w:r w:rsidRPr="00CB2E6D">
        <w:rPr>
          <w:sz w:val="14"/>
          <w:highlight w:val="yellow"/>
        </w:rPr>
        <w:t xml:space="preserve"> </w:t>
      </w:r>
      <w:r w:rsidRPr="00CB2E6D">
        <w:rPr>
          <w:rStyle w:val="StyleUnderline"/>
          <w:highlight w:val="yellow"/>
        </w:rPr>
        <w:t>the viability of</w:t>
      </w:r>
      <w:r w:rsidRPr="003E2E57">
        <w:rPr>
          <w:rStyle w:val="StyleUnderline"/>
        </w:rPr>
        <w:t xml:space="preserve"> contemporary </w:t>
      </w:r>
      <w:r w:rsidRPr="00CB2E6D">
        <w:rPr>
          <w:rStyle w:val="StyleUnderline"/>
          <w:highlight w:val="yellow"/>
        </w:rPr>
        <w:t>human societies</w:t>
      </w:r>
      <w:r w:rsidRPr="003E2E57">
        <w:rPr>
          <w:sz w:val="14"/>
        </w:rPr>
        <w:t xml:space="preserve">.”(1) When we recall how little has been done to prevent increased global warming, and how y-it is only one of the numerous planetary transformations imposing comparable risks on human societies, talk of an “existential threat” is fully warranted. (2) </w:t>
      </w:r>
      <w:r w:rsidRPr="00CB2E6D">
        <w:rPr>
          <w:rStyle w:val="Emphasis"/>
          <w:highlight w:val="yellow"/>
        </w:rPr>
        <w:t>There is no “tech</w:t>
      </w:r>
      <w:r w:rsidRPr="003E2E57">
        <w:rPr>
          <w:rStyle w:val="Emphasis"/>
        </w:rPr>
        <w:t xml:space="preserve">nological </w:t>
      </w:r>
      <w:r w:rsidRPr="00CB2E6D">
        <w:rPr>
          <w:rStyle w:val="Emphasis"/>
          <w:highlight w:val="yellow"/>
        </w:rPr>
        <w:t>fix</w:t>
      </w:r>
      <w:r w:rsidRPr="003E2E57">
        <w:rPr>
          <w:rStyle w:val="Emphasis"/>
        </w:rPr>
        <w:t>” for this existential crisis</w:t>
      </w:r>
      <w:r w:rsidRPr="003E2E57">
        <w:rPr>
          <w:sz w:val="14"/>
        </w:rPr>
        <w:t xml:space="preserve">. The more intelligent representatives of capital do not deny that serious environmental challenges must be faced. For them, however, this is best done by working with capitalist markets and not against them. 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 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 As Foster and Clark remind us, </w:t>
      </w:r>
      <w:r w:rsidRPr="003E2E57">
        <w:rPr>
          <w:rStyle w:val="StyleUnderline"/>
        </w:rPr>
        <w:t xml:space="preserve">technological change </w:t>
      </w:r>
      <w:r w:rsidRPr="00CB2E6D">
        <w:rPr>
          <w:rStyle w:val="StyleUnderline"/>
          <w:highlight w:val="yellow"/>
        </w:rPr>
        <w:t>in capitalism</w:t>
      </w:r>
      <w:r w:rsidRPr="003E2E57">
        <w:rPr>
          <w:rStyle w:val="StyleUnderline"/>
        </w:rPr>
        <w:t xml:space="preserve"> tends to develop “greener” technologies without any special spur</w:t>
      </w:r>
      <w:r w:rsidRPr="003E2E57">
        <w:rPr>
          <w:sz w:val="14"/>
        </w:rPr>
        <w:t xml:space="preserve">. </w:t>
      </w:r>
      <w:r w:rsidRPr="003E2E57">
        <w:rPr>
          <w:rStyle w:val="StyleUnderline"/>
        </w:rPr>
        <w:t>Over the course of the industrial revolution,</w:t>
      </w:r>
      <w:r w:rsidRPr="003E2E57">
        <w:rPr>
          <w:sz w:val="14"/>
        </w:rPr>
        <w:t xml:space="preserve"> for example, </w:t>
      </w:r>
      <w:r w:rsidRPr="003E2E57">
        <w:rPr>
          <w:rStyle w:val="StyleUnderline"/>
        </w:rPr>
        <w:t>each succeeding generation of steam engines became “greener” over time, burning less coal per unit of output</w:t>
      </w:r>
      <w:r w:rsidRPr="003E2E57">
        <w:rPr>
          <w:sz w:val="14"/>
        </w:rPr>
        <w:t xml:space="preserve"> than the one before. </w:t>
      </w:r>
      <w:r w:rsidRPr="003E2E57">
        <w:rPr>
          <w:rStyle w:val="Emphasis"/>
        </w:rPr>
        <w:t xml:space="preserve">The total amount of coal burned in England </w:t>
      </w:r>
      <w:proofErr w:type="gramStart"/>
      <w:r w:rsidRPr="003E2E57">
        <w:rPr>
          <w:rStyle w:val="Emphasis"/>
        </w:rPr>
        <w:t>increased</w:t>
      </w:r>
      <w:proofErr w:type="gramEnd"/>
      <w:r w:rsidRPr="003E2E57">
        <w:rPr>
          <w:sz w:val="14"/>
        </w:rPr>
        <w:t xml:space="preserve"> </w:t>
      </w:r>
      <w:r w:rsidRPr="003E2E57">
        <w:rPr>
          <w:rStyle w:val="StyleUnderline"/>
        </w:rPr>
        <w:t>nonetheless.</w:t>
      </w:r>
      <w:r w:rsidRPr="003E2E57">
        <w:rPr>
          <w:sz w:val="14"/>
        </w:rPr>
        <w:t xml:space="preserve"> (245) This “</w:t>
      </w:r>
      <w:proofErr w:type="gramStart"/>
      <w:r w:rsidRPr="003E2E57">
        <w:rPr>
          <w:rStyle w:val="Emphasis"/>
        </w:rPr>
        <w:t>Jevons</w:t>
      </w:r>
      <w:proofErr w:type="gramEnd"/>
      <w:r w:rsidRPr="003E2E57">
        <w:rPr>
          <w:rStyle w:val="Emphasis"/>
        </w:rPr>
        <w:t xml:space="preserve"> paradox</w:t>
      </w:r>
      <w:r w:rsidRPr="003E2E57">
        <w:rPr>
          <w:sz w:val="14"/>
        </w:rPr>
        <w:t xml:space="preserve">” (named after the British political economist who first brought it to attention) </w:t>
      </w:r>
      <w:r w:rsidRPr="003E2E57">
        <w:rPr>
          <w:rStyle w:val="StyleUnderline"/>
        </w:rPr>
        <w:t>is easily explained: the increase in the number of units produced overwhelmed the reduction of coal use per unit, leading to</w:t>
      </w:r>
      <w:r w:rsidRPr="003E2E57">
        <w:rPr>
          <w:sz w:val="14"/>
        </w:rPr>
        <w:t xml:space="preserve"> </w:t>
      </w:r>
      <w:r w:rsidRPr="003E2E57">
        <w:rPr>
          <w:rStyle w:val="Emphasis"/>
        </w:rPr>
        <w:t>more coal being burned overall</w:t>
      </w:r>
      <w:r w:rsidRPr="003E2E57">
        <w:rPr>
          <w:sz w:val="14"/>
        </w:rPr>
        <w:t xml:space="preserve">. </w:t>
      </w:r>
      <w:r w:rsidRPr="003E2E57">
        <w:rPr>
          <w:rStyle w:val="StyleUnderline"/>
        </w:rPr>
        <w:t>Is there any reason to think that introducing technologies “greener” than those employed today won’t have a similarly paradoxical result? Investors</w:t>
      </w:r>
      <w:r w:rsidRPr="003E2E57">
        <w:rPr>
          <w:sz w:val="14"/>
        </w:rPr>
        <w:t xml:space="preserve"> in the stock market, whose pricing of oil companies’ stocks assumes that the last drop of oil in the ground will be profitably extracted, </w:t>
      </w:r>
      <w:r w:rsidRPr="003E2E57">
        <w:rPr>
          <w:rStyle w:val="StyleUnderline"/>
        </w:rPr>
        <w:t>do not seem to think so</w:t>
      </w:r>
      <w:r w:rsidRPr="003E2E57">
        <w:rPr>
          <w:sz w:val="14"/>
        </w:rPr>
        <w:t xml:space="preserve">. (243-4) Engineering Disaster </w:t>
      </w:r>
      <w:r w:rsidRPr="003E2E57">
        <w:rPr>
          <w:rStyle w:val="StyleUnderline"/>
        </w:rPr>
        <w:t xml:space="preserve">Regarding </w:t>
      </w:r>
      <w:r w:rsidRPr="00CB2E6D">
        <w:rPr>
          <w:rStyle w:val="StyleUnderline"/>
          <w:highlight w:val="yellow"/>
        </w:rPr>
        <w:t>geoengineering</w:t>
      </w:r>
      <w:r w:rsidRPr="003E2E57">
        <w:rPr>
          <w:sz w:val="14"/>
        </w:rPr>
        <w:t xml:space="preserve"> projects, Foster and Clark repeat the warning of many scientists that </w:t>
      </w:r>
      <w:r w:rsidRPr="003E2E57">
        <w:rPr>
          <w:rStyle w:val="StyleUnderline"/>
        </w:rPr>
        <w:t xml:space="preserve">such unprecedented technological experiments </w:t>
      </w:r>
      <w:r w:rsidRPr="00CB2E6D">
        <w:rPr>
          <w:rStyle w:val="StyleUnderline"/>
          <w:highlight w:val="yellow"/>
        </w:rPr>
        <w:t>would</w:t>
      </w:r>
      <w:r w:rsidRPr="003E2E57">
        <w:rPr>
          <w:rStyle w:val="StyleUnderline"/>
        </w:rPr>
        <w:t xml:space="preserve"> almost surely </w:t>
      </w:r>
      <w:r w:rsidRPr="00CB2E6D">
        <w:rPr>
          <w:rStyle w:val="StyleUnderline"/>
          <w:highlight w:val="yellow"/>
        </w:rPr>
        <w:t>have</w:t>
      </w:r>
      <w:r w:rsidRPr="00CB2E6D">
        <w:rPr>
          <w:sz w:val="14"/>
          <w:highlight w:val="yellow"/>
        </w:rPr>
        <w:t xml:space="preserve"> </w:t>
      </w:r>
      <w:r w:rsidRPr="00CB2E6D">
        <w:rPr>
          <w:rStyle w:val="Emphasis"/>
          <w:highlight w:val="yellow"/>
        </w:rPr>
        <w:t>pernicious consequences</w:t>
      </w:r>
      <w:r w:rsidRPr="003E2E57">
        <w:rPr>
          <w:rStyle w:val="Emphasis"/>
        </w:rPr>
        <w:t xml:space="preserve"> as harmful as the harms they are supposed to alleviate</w:t>
      </w:r>
      <w:r w:rsidRPr="003E2E57">
        <w:rPr>
          <w:sz w:val="14"/>
        </w:rPr>
        <w:t xml:space="preserve">. (278) Further, </w:t>
      </w:r>
      <w:r w:rsidRPr="003E2E57">
        <w:rPr>
          <w:rStyle w:val="StyleUnderline"/>
        </w:rPr>
        <w:t xml:space="preserve">their massive </w:t>
      </w:r>
      <w:r w:rsidRPr="00CB2E6D">
        <w:rPr>
          <w:rStyle w:val="StyleUnderline"/>
          <w:highlight w:val="yellow"/>
        </w:rPr>
        <w:t>scale would leave</w:t>
      </w:r>
      <w:r w:rsidRPr="00CB2E6D">
        <w:rPr>
          <w:sz w:val="14"/>
          <w:highlight w:val="yellow"/>
        </w:rPr>
        <w:t xml:space="preserve"> </w:t>
      </w:r>
      <w:r w:rsidRPr="00CB2E6D">
        <w:rPr>
          <w:rStyle w:val="Emphasis"/>
          <w:highlight w:val="yellow"/>
        </w:rPr>
        <w:t xml:space="preserve">few resources for other </w:t>
      </w:r>
      <w:r w:rsidRPr="003E2E57">
        <w:rPr>
          <w:rStyle w:val="Emphasis"/>
        </w:rPr>
        <w:t xml:space="preserve">social </w:t>
      </w:r>
      <w:r w:rsidRPr="00CB2E6D">
        <w:rPr>
          <w:rStyle w:val="Emphasis"/>
          <w:highlight w:val="yellow"/>
        </w:rPr>
        <w:t>needs</w:t>
      </w:r>
      <w:r w:rsidRPr="00CB2E6D">
        <w:rPr>
          <w:sz w:val="14"/>
          <w:highlight w:val="yellow"/>
        </w:rPr>
        <w:t xml:space="preserve">. </w:t>
      </w:r>
      <w:r w:rsidRPr="00CB2E6D">
        <w:rPr>
          <w:rStyle w:val="StyleUnderline"/>
          <w:highlight w:val="yellow"/>
        </w:rPr>
        <w:t>An infrastructure</w:t>
      </w:r>
      <w:r w:rsidRPr="003E2E57">
        <w:rPr>
          <w:rStyle w:val="StyleUnderline"/>
        </w:rPr>
        <w:t xml:space="preserve"> capable of handling annual throughput </w:t>
      </w:r>
      <w:r w:rsidRPr="00CB2E6D">
        <w:rPr>
          <w:rStyle w:val="StyleUnderline"/>
          <w:highlight w:val="yellow"/>
        </w:rPr>
        <w:t>70 percent larger than</w:t>
      </w:r>
      <w:r w:rsidRPr="003E2E57">
        <w:rPr>
          <w:sz w:val="14"/>
        </w:rPr>
        <w:t xml:space="preserve"> that </w:t>
      </w:r>
      <w:r w:rsidRPr="003E2E57">
        <w:rPr>
          <w:rStyle w:val="StyleUnderline"/>
        </w:rPr>
        <w:t xml:space="preserve">handled currently by </w:t>
      </w:r>
      <w:r w:rsidRPr="00CB2E6D">
        <w:rPr>
          <w:rStyle w:val="StyleUnderline"/>
          <w:highlight w:val="yellow"/>
        </w:rPr>
        <w:t xml:space="preserve">the </w:t>
      </w:r>
      <w:r w:rsidRPr="003E2E57">
        <w:rPr>
          <w:rStyle w:val="StyleUnderline"/>
        </w:rPr>
        <w:t xml:space="preserve">global crude </w:t>
      </w:r>
      <w:r w:rsidRPr="00CB2E6D">
        <w:rPr>
          <w:rStyle w:val="StyleUnderline"/>
          <w:highlight w:val="yellow"/>
        </w:rPr>
        <w:t>oil industry would be required, along with</w:t>
      </w:r>
      <w:r w:rsidRPr="00CB2E6D">
        <w:rPr>
          <w:sz w:val="14"/>
          <w:highlight w:val="yellow"/>
        </w:rPr>
        <w:t xml:space="preserve"> </w:t>
      </w:r>
      <w:r w:rsidRPr="00CB2E6D">
        <w:rPr>
          <w:rStyle w:val="Emphasis"/>
          <w:highlight w:val="yellow"/>
        </w:rPr>
        <w:t>ridiculous quantities of water</w:t>
      </w:r>
      <w:r w:rsidRPr="003E2E57">
        <w:rPr>
          <w:sz w:val="14"/>
        </w:rPr>
        <w:t xml:space="preserve"> — 130 billion tons annually just </w:t>
      </w:r>
      <w:r w:rsidRPr="00CB2E6D">
        <w:rPr>
          <w:rStyle w:val="StyleUnderline"/>
          <w:highlight w:val="yellow"/>
        </w:rPr>
        <w:t>to capture</w:t>
      </w:r>
      <w:r w:rsidRPr="003E2E57">
        <w:rPr>
          <w:rStyle w:val="StyleUnderline"/>
        </w:rPr>
        <w:t xml:space="preserve"> and store U.S. </w:t>
      </w:r>
      <w:r w:rsidRPr="00CB2E6D">
        <w:rPr>
          <w:rStyle w:val="StyleUnderline"/>
          <w:highlight w:val="yellow"/>
        </w:rPr>
        <w:t>emissions</w:t>
      </w:r>
      <w:r w:rsidRPr="003E2E57">
        <w:rPr>
          <w:sz w:val="14"/>
        </w:rPr>
        <w:t xml:space="preserve">. (280) 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 Finally, once again, climate change is only one way in which present environmental trends will soon “severely challenge the viability of contemporary human societies.” In all the other cases </w:t>
      </w:r>
      <w:proofErr w:type="spellStart"/>
      <w:r w:rsidRPr="003E2E57">
        <w:rPr>
          <w:sz w:val="14"/>
        </w:rPr>
        <w:t>too</w:t>
      </w:r>
      <w:proofErr w:type="spellEnd"/>
      <w:r w:rsidRPr="003E2E57">
        <w:rPr>
          <w:sz w:val="14"/>
        </w:rPr>
        <w:t xml:space="preserve"> the sorts of technologies that have been developed, and the ways they have been used, have been part of the story of how we got to the present “existential crisis.” </w:t>
      </w:r>
      <w:r w:rsidRPr="003E2E57">
        <w:rPr>
          <w:rStyle w:val="StyleUnderline"/>
        </w:rPr>
        <w:t>Unless we figure out why that has been the case and eliminate that reason, to think we will be saved by technologies is to</w:t>
      </w:r>
      <w:r w:rsidRPr="003E2E57">
        <w:rPr>
          <w:sz w:val="14"/>
        </w:rPr>
        <w:t xml:space="preserve"> </w:t>
      </w:r>
      <w:r w:rsidRPr="003E2E57">
        <w:rPr>
          <w:rStyle w:val="Emphasis"/>
        </w:rPr>
        <w:t>indulge in fantasy</w:t>
      </w:r>
      <w:r w:rsidRPr="003E2E57">
        <w:rPr>
          <w:sz w:val="14"/>
        </w:rPr>
        <w:t xml:space="preserve">. (3) </w:t>
      </w:r>
      <w:r w:rsidRPr="003E2E57">
        <w:rPr>
          <w:rStyle w:val="StyleUnderline"/>
        </w:rPr>
        <w:t>Capitalism is the</w:t>
      </w:r>
      <w:r w:rsidRPr="003E2E57">
        <w:rPr>
          <w:sz w:val="14"/>
        </w:rPr>
        <w:t xml:space="preserve"> </w:t>
      </w:r>
      <w:r w:rsidRPr="003E2E57">
        <w:rPr>
          <w:rStyle w:val="Emphasis"/>
        </w:rPr>
        <w:t>fundamental cause</w:t>
      </w:r>
      <w:r w:rsidRPr="003E2E57">
        <w:rPr>
          <w:sz w:val="14"/>
        </w:rPr>
        <w:t xml:space="preserve"> </w:t>
      </w:r>
      <w:r w:rsidRPr="003E2E57">
        <w:rPr>
          <w:rStyle w:val="StyleUnderline"/>
        </w:rPr>
        <w:t>of the existential crisis in the relation between humans and the earth</w:t>
      </w:r>
      <w:r w:rsidRPr="003E2E57">
        <w:rPr>
          <w:sz w:val="14"/>
        </w:rPr>
        <w:t xml:space="preserve">. All living </w:t>
      </w:r>
      <w:proofErr w:type="gramStart"/>
      <w:r w:rsidRPr="003E2E57">
        <w:rPr>
          <w:sz w:val="14"/>
        </w:rPr>
        <w:t>beings</w:t>
      </w:r>
      <w:proofErr w:type="gramEnd"/>
      <w:r w:rsidRPr="003E2E57">
        <w:rPr>
          <w:sz w:val="14"/>
        </w:rPr>
        <w:t xml:space="preserve"> appropriate resources from their environment and all generate wastes back into their surroundings. </w:t>
      </w:r>
      <w:r w:rsidRPr="00CB2E6D">
        <w:rPr>
          <w:rStyle w:val="StyleUnderline"/>
          <w:highlight w:val="yellow"/>
        </w:rPr>
        <w:t>For a species to successfully occupy an environment</w:t>
      </w:r>
      <w:r w:rsidRPr="003E2E57">
        <w:rPr>
          <w:rStyle w:val="StyleUnderline"/>
        </w:rPr>
        <w:t xml:space="preserve">al niche, </w:t>
      </w:r>
      <w:r w:rsidRPr="00CB2E6D">
        <w:rPr>
          <w:rStyle w:val="StyleUnderline"/>
          <w:highlight w:val="yellow"/>
        </w:rPr>
        <w:t>the rate at which it depletes resources</w:t>
      </w:r>
      <w:r w:rsidRPr="003E2E57">
        <w:rPr>
          <w:rStyle w:val="StyleUnderline"/>
        </w:rPr>
        <w:t xml:space="preserve"> from its ecosystem </w:t>
      </w:r>
      <w:r w:rsidRPr="00CB2E6D">
        <w:rPr>
          <w:rStyle w:val="StyleUnderline"/>
          <w:highlight w:val="yellow"/>
        </w:rPr>
        <w:t xml:space="preserve">must correspond to the rate they are replenished, </w:t>
      </w:r>
      <w:r w:rsidRPr="003E2E57">
        <w:rPr>
          <w:rStyle w:val="StyleUnderline"/>
        </w:rPr>
        <w:t>and the rate it generates wastes must be aligned with the rate wastes can be processed</w:t>
      </w:r>
      <w:r w:rsidRPr="003E2E57">
        <w:rPr>
          <w:sz w:val="14"/>
        </w:rPr>
        <w:t xml:space="preserve">. </w:t>
      </w:r>
      <w:r w:rsidRPr="00CB2E6D">
        <w:rPr>
          <w:rStyle w:val="StyleUnderline"/>
          <w:highlight w:val="yellow"/>
        </w:rPr>
        <w:t xml:space="preserve">When </w:t>
      </w:r>
      <w:r w:rsidRPr="003E2E57">
        <w:rPr>
          <w:rStyle w:val="StyleUnderline"/>
        </w:rPr>
        <w:t xml:space="preserve">the social forms of </w:t>
      </w:r>
      <w:r w:rsidRPr="00CB2E6D">
        <w:rPr>
          <w:rStyle w:val="StyleUnderline"/>
          <w:highlight w:val="yellow"/>
        </w:rPr>
        <w:t>capitalism are in place,</w:t>
      </w:r>
      <w:r w:rsidRPr="00CB2E6D">
        <w:rPr>
          <w:sz w:val="14"/>
          <w:highlight w:val="yellow"/>
        </w:rPr>
        <w:t xml:space="preserve"> </w:t>
      </w:r>
      <w:r w:rsidRPr="00CB2E6D">
        <w:rPr>
          <w:rStyle w:val="Emphasis"/>
          <w:highlight w:val="yellow"/>
        </w:rPr>
        <w:t>neither condition is met</w:t>
      </w:r>
      <w:r w:rsidRPr="003E2E57">
        <w:rPr>
          <w:sz w:val="14"/>
        </w:rPr>
        <w:t xml:space="preserve">, </w:t>
      </w:r>
      <w:r w:rsidRPr="003E2E57">
        <w:rPr>
          <w:rStyle w:val="StyleUnderline"/>
        </w:rPr>
        <w:t>creating the metabolic rift between human society and its environment</w:t>
      </w:r>
      <w:r w:rsidRPr="003E2E57">
        <w:rPr>
          <w:sz w:val="14"/>
        </w:rPr>
        <w:t xml:space="preserve">. Capitalist market societies are distinguished from other societies in that products generally take the form of commodities sold for a profit. Any capitalist producers who do not attempt to make as much profit as possible, as fast as possible, will find themselves losing market share to those who do, if not forced out of existence altogether. </w:t>
      </w:r>
      <w:r w:rsidRPr="003E2E57">
        <w:rPr>
          <w:rStyle w:val="StyleUnderline"/>
        </w:rPr>
        <w:t>Making as much profit as possible, as fast as possible, generally means</w:t>
      </w:r>
      <w:r w:rsidRPr="003E2E57">
        <w:rPr>
          <w:sz w:val="14"/>
        </w:rPr>
        <w:t xml:space="preserve"> </w:t>
      </w:r>
      <w:r w:rsidRPr="003E2E57">
        <w:rPr>
          <w:rStyle w:val="Emphasis"/>
        </w:rPr>
        <w:t>producing and selling as many commodities as possible, as fast as possible</w:t>
      </w:r>
      <w:r w:rsidRPr="003E2E57">
        <w:rPr>
          <w:sz w:val="14"/>
        </w:rPr>
        <w:t xml:space="preserve">. </w:t>
      </w:r>
      <w:r w:rsidRPr="003E2E57">
        <w:rPr>
          <w:rStyle w:val="StyleUnderline"/>
        </w:rPr>
        <w:t>This accelerated temporality is in tension with the temporality of our environment</w:t>
      </w:r>
      <w:r w:rsidRPr="003E2E57">
        <w:rPr>
          <w:sz w:val="14"/>
        </w:rPr>
        <w:t xml:space="preserve">; </w:t>
      </w:r>
      <w:r w:rsidRPr="003E2E57">
        <w:rPr>
          <w:rStyle w:val="Emphasis"/>
        </w:rPr>
        <w:t>resources tend to be depleted at a faster rate than they can be replenished, and wastes generated at a faster rate than they can be processed</w:t>
      </w:r>
      <w:r w:rsidRPr="003E2E57">
        <w:rPr>
          <w:sz w:val="14"/>
        </w:rPr>
        <w:t xml:space="preserve">. From this standpoint the </w:t>
      </w:r>
      <w:r w:rsidRPr="003E2E57">
        <w:rPr>
          <w:rStyle w:val="StyleUnderline"/>
        </w:rPr>
        <w:t>“</w:t>
      </w:r>
      <w:r w:rsidRPr="00CB2E6D">
        <w:rPr>
          <w:rStyle w:val="StyleUnderline"/>
          <w:highlight w:val="yellow"/>
        </w:rPr>
        <w:t>Jevons Para­dox</w:t>
      </w:r>
      <w:r w:rsidRPr="003E2E57">
        <w:rPr>
          <w:rStyle w:val="StyleUnderline"/>
        </w:rPr>
        <w:t>” is</w:t>
      </w:r>
      <w:r w:rsidRPr="003E2E57">
        <w:rPr>
          <w:sz w:val="14"/>
        </w:rPr>
        <w:t xml:space="preserve"> less a paradox than </w:t>
      </w:r>
      <w:r w:rsidRPr="003E2E57">
        <w:rPr>
          <w:rStyle w:val="StyleUnderline"/>
        </w:rPr>
        <w:t>a general description of how capitalism works</w:t>
      </w:r>
      <w:r w:rsidRPr="003E2E57">
        <w:rPr>
          <w:sz w:val="14"/>
        </w:rPr>
        <w:t xml:space="preserve">. </w:t>
      </w:r>
      <w:r w:rsidRPr="003E2E57">
        <w:rPr>
          <w:rStyle w:val="StyleUnderline"/>
        </w:rPr>
        <w:t xml:space="preserve">Any environmental benefits from technologies using fewer natural resources or generating fewer wastes per unit of production necessarily </w:t>
      </w:r>
      <w:r w:rsidRPr="00CB2E6D">
        <w:rPr>
          <w:rStyle w:val="StyleUnderline"/>
          <w:highlight w:val="yellow"/>
        </w:rPr>
        <w:t>tends to be</w:t>
      </w:r>
      <w:r w:rsidRPr="00CB2E6D">
        <w:rPr>
          <w:sz w:val="14"/>
          <w:highlight w:val="yellow"/>
        </w:rPr>
        <w:t xml:space="preserve"> </w:t>
      </w:r>
      <w:r w:rsidRPr="00CB2E6D">
        <w:rPr>
          <w:rStyle w:val="Emphasis"/>
          <w:highlight w:val="yellow"/>
        </w:rPr>
        <w:t>overwhelmed by the increase in the number of commodities produced</w:t>
      </w:r>
      <w:r w:rsidRPr="00CB2E6D">
        <w:rPr>
          <w:sz w:val="14"/>
          <w:highlight w:val="yellow"/>
        </w:rPr>
        <w:t xml:space="preserve"> </w:t>
      </w:r>
      <w:r w:rsidRPr="00CB2E6D">
        <w:rPr>
          <w:rStyle w:val="StyleUnderline"/>
          <w:highlight w:val="yellow"/>
        </w:rPr>
        <w:t>in response to the</w:t>
      </w:r>
      <w:r w:rsidRPr="00CB2E6D">
        <w:rPr>
          <w:sz w:val="14"/>
          <w:highlight w:val="yellow"/>
        </w:rPr>
        <w:t xml:space="preserve"> </w:t>
      </w:r>
      <w:r w:rsidRPr="00CB2E6D">
        <w:rPr>
          <w:rStyle w:val="Emphasis"/>
          <w:highlight w:val="yellow"/>
        </w:rPr>
        <w:t>“Grow or die!” imperative</w:t>
      </w:r>
      <w:r w:rsidRPr="003E2E57">
        <w:rPr>
          <w:sz w:val="14"/>
        </w:rPr>
        <w:t xml:space="preserve"> so </w:t>
      </w:r>
      <w:r w:rsidRPr="003E2E57">
        <w:rPr>
          <w:rStyle w:val="StyleUnderline"/>
        </w:rPr>
        <w:t>ruthlessly imposed by the demands of capital accumulation.</w:t>
      </w:r>
      <w:r w:rsidRPr="003E2E57">
        <w:rPr>
          <w:sz w:val="14"/>
        </w:rPr>
        <w:t xml:space="preserve"> From Local to Global Destruction In the early phases of </w:t>
      </w:r>
      <w:r w:rsidRPr="003E2E57">
        <w:rPr>
          <w:rStyle w:val="StyleUnderline"/>
        </w:rPr>
        <w:t>capitalist</w:t>
      </w:r>
      <w:r w:rsidRPr="003E2E57">
        <w:rPr>
          <w:sz w:val="14"/>
        </w:rPr>
        <w:t xml:space="preserve"> development, environmental destruction was relatively localized. After a handful of centuries of global expansion, it has</w:t>
      </w:r>
      <w:r w:rsidRPr="003E2E57">
        <w:rPr>
          <w:rStyle w:val="StyleUnderline"/>
        </w:rPr>
        <w:t xml:space="preserve"> sucked in re­sources from the natural world and spewed out wastes on a global scale</w:t>
      </w:r>
      <w:r w:rsidRPr="003E2E57">
        <w:rPr>
          <w:sz w:val="14"/>
        </w:rPr>
        <w:t>, creating a fundamental rift in the metabolic relationship between human beings and the earth that is our home.</w:t>
      </w:r>
    </w:p>
    <w:p w14:paraId="012CEF2D" w14:textId="77777777" w:rsidR="001E5369" w:rsidRPr="003E2E57" w:rsidRDefault="001E5369" w:rsidP="001E5369">
      <w:pPr>
        <w:pStyle w:val="Heading4"/>
      </w:pPr>
      <w:r w:rsidRPr="003E2E57">
        <w:t>Vote neg to endorse the commons – collective solidarity works and the only way to avoid extinction</w:t>
      </w:r>
    </w:p>
    <w:p w14:paraId="33E04679" w14:textId="77777777" w:rsidR="001E5369" w:rsidRPr="003E2E57" w:rsidRDefault="001E5369" w:rsidP="001E5369">
      <w:pPr>
        <w:rPr>
          <w:rStyle w:val="Style13ptBold"/>
        </w:rPr>
      </w:pPr>
      <w:r w:rsidRPr="003E2E57">
        <w:rPr>
          <w:rStyle w:val="Style13ptBold"/>
        </w:rPr>
        <w:t>Rose, 21</w:t>
      </w:r>
    </w:p>
    <w:p w14:paraId="3DFC617B" w14:textId="77777777" w:rsidR="001E5369" w:rsidRPr="003E2E57" w:rsidRDefault="001E5369" w:rsidP="001E5369">
      <w:r w:rsidRPr="003E2E57">
        <w:t xml:space="preserve">(Nick, Executive Director of Sustain: The Australian Food Network, PhD in Political Ecology from RMIT University, “From the Cancer Stage of Capitalism to the Political Principle of the Common: The Social Immune Response of “Food as Commons”.", </w:t>
      </w:r>
      <w:r w:rsidRPr="003E2E57">
        <w:rPr>
          <w:i/>
          <w:iCs/>
        </w:rPr>
        <w:t>International Journal of Health Policy and Management</w:t>
      </w:r>
      <w:r w:rsidRPr="003E2E57">
        <w:t xml:space="preserve"> (2021), doi:10.34172/ijhpm.2021.20) </w:t>
      </w:r>
    </w:p>
    <w:p w14:paraId="163482A4" w14:textId="77777777" w:rsidR="001E5369" w:rsidRDefault="001E5369" w:rsidP="001E5369">
      <w:pPr>
        <w:rPr>
          <w:sz w:val="14"/>
        </w:rPr>
      </w:pPr>
      <w:r w:rsidRPr="003E2E57">
        <w:rPr>
          <w:rStyle w:val="StyleUnderline"/>
        </w:rPr>
        <w:t>Mainstream policy proposals</w:t>
      </w:r>
      <w:r w:rsidRPr="003E2E57">
        <w:rPr>
          <w:sz w:val="14"/>
        </w:rPr>
        <w:t xml:space="preserve"> for a ‘Green New Deal’ </w:t>
      </w:r>
      <w:r w:rsidRPr="003E2E57">
        <w:rPr>
          <w:rStyle w:val="StyleUnderline"/>
        </w:rPr>
        <w:t>have been premised on the basis that a</w:t>
      </w:r>
      <w:r w:rsidRPr="003E2E57">
        <w:rPr>
          <w:sz w:val="14"/>
        </w:rPr>
        <w:t xml:space="preserve"> </w:t>
      </w:r>
      <w:r w:rsidRPr="003E2E57">
        <w:rPr>
          <w:rStyle w:val="StyleUnderline"/>
        </w:rPr>
        <w:t>‘decoupling’ of material resource use, and associated pollution, from continued economic growth, is possible</w:t>
      </w:r>
      <w:r w:rsidRPr="003E2E57">
        <w:rPr>
          <w:sz w:val="14"/>
        </w:rPr>
        <w:t xml:space="preserve">.54,55 This premise has in turn come under sustained attack in recent years, as efforts to articulate a ‘fair low-carbon transition’ have gathered pace.56- 58 Increasingly, </w:t>
      </w:r>
      <w:r w:rsidRPr="003E2E57">
        <w:rPr>
          <w:rStyle w:val="StyleUnderline"/>
        </w:rPr>
        <w:t xml:space="preserve">the very notion of ‘growth’ itself has become </w:t>
      </w:r>
      <w:proofErr w:type="spellStart"/>
      <w:r w:rsidRPr="003E2E57">
        <w:rPr>
          <w:rStyle w:val="StyleUnderline"/>
        </w:rPr>
        <w:t>problematised</w:t>
      </w:r>
      <w:proofErr w:type="spellEnd"/>
      <w:r w:rsidRPr="003E2E57">
        <w:rPr>
          <w:rStyle w:val="StyleUnderline"/>
        </w:rPr>
        <w:t xml:space="preserve"> as being at the root of the crises we face</w:t>
      </w:r>
      <w:r w:rsidRPr="003E2E57">
        <w:rPr>
          <w:sz w:val="14"/>
        </w:rPr>
        <w:t>. As John Barry puts it: “</w:t>
      </w:r>
      <w:r w:rsidRPr="003E2E57">
        <w:rPr>
          <w:rStyle w:val="StyleUnderline"/>
        </w:rPr>
        <w:t>The</w:t>
      </w:r>
      <w:r w:rsidRPr="003E2E57">
        <w:rPr>
          <w:sz w:val="14"/>
        </w:rPr>
        <w:t xml:space="preserve"> </w:t>
      </w:r>
      <w:r w:rsidRPr="003E2E57">
        <w:rPr>
          <w:rStyle w:val="Emphasis"/>
        </w:rPr>
        <w:t>green critique of orthodox economics must become a clearer critique of capitalism itself</w:t>
      </w:r>
      <w:r w:rsidRPr="003E2E57">
        <w:rPr>
          <w:sz w:val="14"/>
        </w:rPr>
        <w:t>…</w:t>
      </w:r>
      <w:r w:rsidRPr="00CB2E6D">
        <w:rPr>
          <w:rStyle w:val="StyleUnderline"/>
          <w:highlight w:val="yellow"/>
        </w:rPr>
        <w:t>Any planned economic contraction</w:t>
      </w:r>
      <w:r w:rsidRPr="003E2E57">
        <w:rPr>
          <w:sz w:val="14"/>
        </w:rPr>
        <w:t xml:space="preserve"> (in the developed world) </w:t>
      </w:r>
      <w:r w:rsidRPr="003E2E57">
        <w:rPr>
          <w:rStyle w:val="StyleUnderline"/>
        </w:rPr>
        <w:t xml:space="preserve">as a response </w:t>
      </w:r>
      <w:r w:rsidRPr="00CB2E6D">
        <w:rPr>
          <w:rStyle w:val="StyleUnderline"/>
          <w:highlight w:val="yellow"/>
        </w:rPr>
        <w:t>to climate change</w:t>
      </w:r>
      <w:r w:rsidRPr="00CB2E6D">
        <w:rPr>
          <w:sz w:val="14"/>
          <w:highlight w:val="yellow"/>
        </w:rPr>
        <w:t>…</w:t>
      </w:r>
      <w:r w:rsidRPr="00CB2E6D">
        <w:rPr>
          <w:rStyle w:val="StyleUnderline"/>
          <w:highlight w:val="yellow"/>
        </w:rPr>
        <w:t>must</w:t>
      </w:r>
      <w:r w:rsidRPr="003E2E57">
        <w:rPr>
          <w:sz w:val="14"/>
        </w:rPr>
        <w:t xml:space="preserve"> therefore </w:t>
      </w:r>
      <w:r w:rsidRPr="003E2E57">
        <w:rPr>
          <w:rStyle w:val="StyleUnderline"/>
        </w:rPr>
        <w:t>be viewed for what this is</w:t>
      </w:r>
      <w:r w:rsidRPr="003E2E57">
        <w:rPr>
          <w:sz w:val="14"/>
        </w:rPr>
        <w:t xml:space="preserve"> and means: </w:t>
      </w:r>
      <w:r w:rsidRPr="003E2E57">
        <w:rPr>
          <w:rStyle w:val="StyleUnderline"/>
        </w:rPr>
        <w:t>a</w:t>
      </w:r>
      <w:r w:rsidRPr="003E2E57">
        <w:rPr>
          <w:sz w:val="14"/>
        </w:rPr>
        <w:t xml:space="preserve"> </w:t>
      </w:r>
      <w:r w:rsidRPr="00CB2E6D">
        <w:rPr>
          <w:rStyle w:val="Emphasis"/>
          <w:highlight w:val="yellow"/>
        </w:rPr>
        <w:t>transition away from capitalism since</w:t>
      </w:r>
      <w:r w:rsidRPr="003E2E57">
        <w:rPr>
          <w:rStyle w:val="Emphasis"/>
        </w:rPr>
        <w:t xml:space="preserve"> a non-growth/ </w:t>
      </w:r>
      <w:r w:rsidRPr="00CB2E6D">
        <w:rPr>
          <w:rStyle w:val="Emphasis"/>
          <w:highlight w:val="yellow"/>
        </w:rPr>
        <w:t>degrowth capitalism is impossible</w:t>
      </w:r>
      <w:r w:rsidRPr="003E2E57">
        <w:rPr>
          <w:rStyle w:val="Emphasis"/>
        </w:rPr>
        <w:t xml:space="preserve"> as well as undesirable</w:t>
      </w:r>
      <w:r w:rsidRPr="003E2E57">
        <w:rPr>
          <w:sz w:val="14"/>
        </w:rPr>
        <w:t xml:space="preserve">. </w:t>
      </w:r>
      <w:r w:rsidRPr="003E2E57">
        <w:rPr>
          <w:rStyle w:val="StyleUnderline"/>
        </w:rPr>
        <w:t>Carbon-</w:t>
      </w:r>
      <w:proofErr w:type="spellStart"/>
      <w:r w:rsidRPr="003E2E57">
        <w:rPr>
          <w:rStyle w:val="StyleUnderline"/>
        </w:rPr>
        <w:t>fuelled</w:t>
      </w:r>
      <w:proofErr w:type="spellEnd"/>
      <w:r w:rsidRPr="003E2E57">
        <w:rPr>
          <w:rStyle w:val="StyleUnderline"/>
        </w:rPr>
        <w:t xml:space="preserve"> </w:t>
      </w:r>
      <w:r w:rsidRPr="00CB2E6D">
        <w:rPr>
          <w:rStyle w:val="StyleUnderline"/>
          <w:highlight w:val="yellow"/>
        </w:rPr>
        <w:t>cap</w:t>
      </w:r>
      <w:r w:rsidRPr="003E2E57">
        <w:rPr>
          <w:rStyle w:val="StyleUnderline"/>
        </w:rPr>
        <w:t xml:space="preserve">italism </w:t>
      </w:r>
      <w:r w:rsidRPr="00CB2E6D">
        <w:rPr>
          <w:rStyle w:val="StyleUnderline"/>
          <w:highlight w:val="yellow"/>
        </w:rPr>
        <w:t xml:space="preserve">is destroying the planet’s </w:t>
      </w:r>
      <w:proofErr w:type="spellStart"/>
      <w:r w:rsidRPr="00CB2E6D">
        <w:rPr>
          <w:rStyle w:val="StyleUnderline"/>
          <w:highlight w:val="yellow"/>
        </w:rPr>
        <w:t>lifesupport</w:t>
      </w:r>
      <w:proofErr w:type="spellEnd"/>
      <w:r w:rsidRPr="003E2E57">
        <w:rPr>
          <w:rStyle w:val="StyleUnderline"/>
        </w:rPr>
        <w:t xml:space="preserve"> systems</w:t>
      </w:r>
      <w:r w:rsidRPr="003E2E57">
        <w:rPr>
          <w:sz w:val="14"/>
        </w:rPr>
        <w:t xml:space="preserve"> and is </w:t>
      </w:r>
      <w:r w:rsidRPr="003E2E57">
        <w:rPr>
          <w:rStyle w:val="StyleUnderline"/>
        </w:rPr>
        <w:t xml:space="preserve">systematically liquidating them </w:t>
      </w:r>
      <w:r w:rsidRPr="00CB2E6D">
        <w:rPr>
          <w:rStyle w:val="StyleUnderline"/>
          <w:highlight w:val="yellow"/>
        </w:rPr>
        <w:t>and calling it</w:t>
      </w:r>
      <w:r w:rsidRPr="003E2E57">
        <w:rPr>
          <w:rStyle w:val="StyleUnderline"/>
        </w:rPr>
        <w:t xml:space="preserve"> ‘economic </w:t>
      </w:r>
      <w:r w:rsidRPr="00CB2E6D">
        <w:rPr>
          <w:rStyle w:val="StyleUnderline"/>
          <w:highlight w:val="yellow"/>
        </w:rPr>
        <w:t>growth’</w:t>
      </w:r>
      <w:r w:rsidRPr="003E2E57">
        <w:rPr>
          <w:sz w:val="14"/>
        </w:rPr>
        <w:t>…</w:t>
      </w:r>
      <w:r w:rsidRPr="003E2E57">
        <w:rPr>
          <w:rStyle w:val="StyleUnderline"/>
        </w:rPr>
        <w:t xml:space="preserve">A post-growth </w:t>
      </w:r>
      <w:r w:rsidRPr="00CB2E6D">
        <w:rPr>
          <w:rStyle w:val="StyleUnderline"/>
          <w:highlight w:val="yellow"/>
        </w:rPr>
        <w:t>critique must</w:t>
      </w:r>
      <w:r w:rsidRPr="003E2E57">
        <w:rPr>
          <w:rStyle w:val="StyleUnderline"/>
        </w:rPr>
        <w:t xml:space="preserve"> necessarily </w:t>
      </w:r>
      <w:r w:rsidRPr="00CB2E6D">
        <w:rPr>
          <w:rStyle w:val="StyleUnderline"/>
          <w:highlight w:val="yellow"/>
        </w:rPr>
        <w:t xml:space="preserve">lead to a </w:t>
      </w:r>
      <w:r w:rsidRPr="00CB2E6D">
        <w:rPr>
          <w:rStyle w:val="Emphasis"/>
          <w:highlight w:val="yellow"/>
        </w:rPr>
        <w:t>post-capitalist alternative</w:t>
      </w:r>
      <w:r w:rsidRPr="003E2E57">
        <w:rPr>
          <w:rStyle w:val="StyleUnderline"/>
        </w:rPr>
        <w:t xml:space="preserve"> and related political and ideological struggle</w:t>
      </w:r>
      <w:r w:rsidRPr="003E2E57">
        <w:rPr>
          <w:sz w:val="14"/>
        </w:rPr>
        <w:t xml:space="preserve">.”59 </w:t>
      </w:r>
      <w:r w:rsidRPr="003E2E57">
        <w:rPr>
          <w:rStyle w:val="StyleUnderline"/>
        </w:rPr>
        <w:t xml:space="preserve">In the context of </w:t>
      </w:r>
      <w:r w:rsidRPr="003E2E57">
        <w:rPr>
          <w:sz w:val="14"/>
        </w:rPr>
        <w:t xml:space="preserve">discursive and political </w:t>
      </w:r>
      <w:r w:rsidRPr="003E2E57">
        <w:rPr>
          <w:rStyle w:val="StyleUnderline"/>
        </w:rPr>
        <w:t>struggles over endless and</w:t>
      </w:r>
      <w:r w:rsidRPr="003E2E57">
        <w:rPr>
          <w:sz w:val="14"/>
        </w:rPr>
        <w:t xml:space="preserve"> thus </w:t>
      </w:r>
      <w:r w:rsidRPr="003E2E57">
        <w:rPr>
          <w:rStyle w:val="StyleUnderline"/>
        </w:rPr>
        <w:t>exponential economic growth</w:t>
      </w:r>
      <w:r w:rsidRPr="003E2E57">
        <w:rPr>
          <w:sz w:val="14"/>
        </w:rPr>
        <w:t xml:space="preserve">, </w:t>
      </w:r>
      <w:proofErr w:type="spellStart"/>
      <w:r w:rsidRPr="003E2E57">
        <w:rPr>
          <w:sz w:val="14"/>
        </w:rPr>
        <w:t>McMurty’s</w:t>
      </w:r>
      <w:proofErr w:type="spellEnd"/>
      <w:r w:rsidRPr="003E2E57">
        <w:rPr>
          <w:sz w:val="14"/>
        </w:rPr>
        <w:t xml:space="preserve"> </w:t>
      </w:r>
      <w:r w:rsidRPr="003E2E57">
        <w:rPr>
          <w:rStyle w:val="StyleUnderline"/>
        </w:rPr>
        <w:t>framing of ‘the cancer stage of capitalism’ has both explanatory and discursive power</w:t>
      </w:r>
      <w:r w:rsidRPr="003E2E57">
        <w:rPr>
          <w:sz w:val="14"/>
        </w:rPr>
        <w:t xml:space="preserve">. </w:t>
      </w:r>
      <w:proofErr w:type="spellStart"/>
      <w:r w:rsidRPr="003E2E57">
        <w:rPr>
          <w:sz w:val="14"/>
        </w:rPr>
        <w:t>McMurty</w:t>
      </w:r>
      <w:proofErr w:type="spellEnd"/>
      <w:r w:rsidRPr="003E2E57">
        <w:rPr>
          <w:sz w:val="14"/>
        </w:rPr>
        <w:t xml:space="preserve"> insists that his framing is not a provocative metaphor or a rhetorical flourish. Rather, he argues that </w:t>
      </w:r>
      <w:r w:rsidRPr="003E2E57">
        <w:rPr>
          <w:rStyle w:val="StyleUnderline"/>
        </w:rPr>
        <w:t>the ‘seven defining properties of a cancer invasion’ at the cellular level</w:t>
      </w:r>
      <w:r w:rsidRPr="003E2E57">
        <w:rPr>
          <w:sz w:val="14"/>
        </w:rPr>
        <w:t xml:space="preserve"> in an individual human being </w:t>
      </w:r>
      <w:r w:rsidRPr="003E2E57">
        <w:rPr>
          <w:rStyle w:val="StyleUnderline"/>
        </w:rPr>
        <w:t xml:space="preserve">can also ‘be </w:t>
      </w:r>
      <w:proofErr w:type="spellStart"/>
      <w:r w:rsidRPr="003E2E57">
        <w:rPr>
          <w:rStyle w:val="StyleUnderline"/>
        </w:rPr>
        <w:t>recognised</w:t>
      </w:r>
      <w:proofErr w:type="spellEnd"/>
      <w:r w:rsidRPr="003E2E57">
        <w:rPr>
          <w:rStyle w:val="StyleUnderline"/>
        </w:rPr>
        <w:t xml:space="preserve"> at the level of global life-</w:t>
      </w:r>
      <w:proofErr w:type="spellStart"/>
      <w:r w:rsidRPr="003E2E57">
        <w:rPr>
          <w:rStyle w:val="StyleUnderline"/>
        </w:rPr>
        <w:t>organisation</w:t>
      </w:r>
      <w:proofErr w:type="spellEnd"/>
      <w:r w:rsidRPr="003E2E57">
        <w:rPr>
          <w:rStyle w:val="StyleUnderline"/>
        </w:rPr>
        <w:t xml:space="preserve"> </w:t>
      </w:r>
      <w:r w:rsidRPr="003E2E57">
        <w:rPr>
          <w:sz w:val="14"/>
        </w:rPr>
        <w:t xml:space="preserve">[and that] this is the pathological core of our current disease condition [as a species].’9,60,61 The central proposition is that </w:t>
      </w:r>
      <w:r w:rsidRPr="003E2E57">
        <w:rPr>
          <w:rStyle w:val="StyleUnderline"/>
        </w:rPr>
        <w:t>the</w:t>
      </w:r>
      <w:r w:rsidRPr="003E2E57">
        <w:rPr>
          <w:sz w:val="14"/>
        </w:rPr>
        <w:t xml:space="preserve"> </w:t>
      </w:r>
      <w:r w:rsidRPr="003E2E57">
        <w:rPr>
          <w:rStyle w:val="Emphasis"/>
        </w:rPr>
        <w:t xml:space="preserve">exponential and </w:t>
      </w:r>
      <w:proofErr w:type="spellStart"/>
      <w:r w:rsidRPr="00CB2E6D">
        <w:rPr>
          <w:rStyle w:val="Emphasis"/>
          <w:highlight w:val="yellow"/>
        </w:rPr>
        <w:t>metastisizing</w:t>
      </w:r>
      <w:proofErr w:type="spellEnd"/>
      <w:r w:rsidRPr="00CB2E6D">
        <w:rPr>
          <w:rStyle w:val="Emphasis"/>
          <w:highlight w:val="yellow"/>
        </w:rPr>
        <w:t xml:space="preserve"> growth</w:t>
      </w:r>
      <w:r w:rsidRPr="003E2E57">
        <w:rPr>
          <w:sz w:val="14"/>
        </w:rPr>
        <w:t xml:space="preserve"> </w:t>
      </w:r>
      <w:r w:rsidRPr="003E2E57">
        <w:rPr>
          <w:rStyle w:val="StyleUnderline"/>
        </w:rPr>
        <w:t>of capitalism</w:t>
      </w:r>
      <w:r w:rsidRPr="003E2E57">
        <w:rPr>
          <w:sz w:val="14"/>
        </w:rPr>
        <w:t xml:space="preserve">, which takes place </w:t>
      </w:r>
      <w:r w:rsidRPr="00CB2E6D">
        <w:rPr>
          <w:rStyle w:val="StyleUnderline"/>
          <w:highlight w:val="yellow"/>
        </w:rPr>
        <w:t>on the</w:t>
      </w:r>
      <w:r w:rsidRPr="00CB2E6D">
        <w:rPr>
          <w:sz w:val="14"/>
          <w:highlight w:val="yellow"/>
        </w:rPr>
        <w:t xml:space="preserve"> </w:t>
      </w:r>
      <w:r w:rsidRPr="00CB2E6D">
        <w:rPr>
          <w:rStyle w:val="Emphasis"/>
          <w:highlight w:val="yellow"/>
        </w:rPr>
        <w:t>basis of relentless exploitation</w:t>
      </w:r>
      <w:r w:rsidRPr="00CB2E6D">
        <w:rPr>
          <w:sz w:val="14"/>
          <w:highlight w:val="yellow"/>
        </w:rPr>
        <w:t xml:space="preserve"> </w:t>
      </w:r>
      <w:r w:rsidRPr="00CB2E6D">
        <w:rPr>
          <w:rStyle w:val="StyleUnderline"/>
          <w:highlight w:val="yellow"/>
        </w:rPr>
        <w:t>of</w:t>
      </w:r>
      <w:r w:rsidRPr="00CB2E6D">
        <w:rPr>
          <w:sz w:val="14"/>
          <w:highlight w:val="yellow"/>
        </w:rPr>
        <w:t xml:space="preserve"> </w:t>
      </w:r>
      <w:r w:rsidRPr="00CB2E6D">
        <w:rPr>
          <w:rStyle w:val="Emphasis"/>
          <w:highlight w:val="yellow"/>
        </w:rPr>
        <w:t>human populations</w:t>
      </w:r>
      <w:r w:rsidRPr="00CB2E6D">
        <w:rPr>
          <w:sz w:val="14"/>
          <w:highlight w:val="yellow"/>
        </w:rPr>
        <w:t xml:space="preserve"> </w:t>
      </w:r>
      <w:r w:rsidRPr="00CB2E6D">
        <w:rPr>
          <w:rStyle w:val="StyleUnderline"/>
          <w:highlight w:val="yellow"/>
        </w:rPr>
        <w:t>and</w:t>
      </w:r>
      <w:r w:rsidRPr="00CB2E6D">
        <w:rPr>
          <w:sz w:val="14"/>
          <w:highlight w:val="yellow"/>
        </w:rPr>
        <w:t xml:space="preserve"> </w:t>
      </w:r>
      <w:r w:rsidRPr="00CB2E6D">
        <w:rPr>
          <w:rStyle w:val="Emphasis"/>
          <w:highlight w:val="yellow"/>
        </w:rPr>
        <w:t>ecosystems</w:t>
      </w:r>
      <w:r w:rsidRPr="003E2E57">
        <w:rPr>
          <w:sz w:val="14"/>
        </w:rPr>
        <w:t xml:space="preserve">, </w:t>
      </w:r>
      <w:r w:rsidRPr="00CB2E6D">
        <w:rPr>
          <w:rStyle w:val="StyleUnderline"/>
          <w:highlight w:val="yellow"/>
        </w:rPr>
        <w:t>mirrors</w:t>
      </w:r>
      <w:r w:rsidRPr="003E2E57">
        <w:rPr>
          <w:sz w:val="14"/>
        </w:rPr>
        <w:t xml:space="preserve"> in all essential respects </w:t>
      </w:r>
      <w:r w:rsidRPr="00CB2E6D">
        <w:rPr>
          <w:rStyle w:val="StyleUnderline"/>
          <w:highlight w:val="yellow"/>
        </w:rPr>
        <w:t xml:space="preserve">the </w:t>
      </w:r>
      <w:proofErr w:type="spellStart"/>
      <w:r w:rsidRPr="00CB2E6D">
        <w:rPr>
          <w:rStyle w:val="StyleUnderline"/>
          <w:highlight w:val="yellow"/>
        </w:rPr>
        <w:t>behaviour</w:t>
      </w:r>
      <w:proofErr w:type="spellEnd"/>
      <w:r w:rsidRPr="00CB2E6D">
        <w:rPr>
          <w:rStyle w:val="StyleUnderline"/>
          <w:highlight w:val="yellow"/>
        </w:rPr>
        <w:t xml:space="preserve"> of cancer cells</w:t>
      </w:r>
      <w:r w:rsidRPr="003E2E57">
        <w:rPr>
          <w:sz w:val="14"/>
        </w:rPr>
        <w:t xml:space="preserve"> within an individual human body.61 </w:t>
      </w:r>
      <w:r w:rsidRPr="003E2E57">
        <w:rPr>
          <w:rStyle w:val="StyleUnderline"/>
        </w:rPr>
        <w:t>An essential point</w:t>
      </w:r>
      <w:r w:rsidRPr="003E2E57">
        <w:rPr>
          <w:sz w:val="14"/>
        </w:rPr>
        <w:t xml:space="preserve"> for McMurtry </w:t>
      </w:r>
      <w:r w:rsidRPr="003E2E57">
        <w:rPr>
          <w:rStyle w:val="StyleUnderline"/>
        </w:rPr>
        <w:t>is the</w:t>
      </w:r>
      <w:r w:rsidRPr="003E2E57">
        <w:rPr>
          <w:sz w:val="14"/>
        </w:rPr>
        <w:t xml:space="preserve"> </w:t>
      </w:r>
      <w:r w:rsidRPr="003E2E57">
        <w:rPr>
          <w:rStyle w:val="Emphasis"/>
        </w:rPr>
        <w:t>inability of the host’s immune system</w:t>
      </w:r>
      <w:r w:rsidRPr="003E2E57">
        <w:rPr>
          <w:sz w:val="14"/>
        </w:rPr>
        <w:t xml:space="preserve"> </w:t>
      </w:r>
      <w:r w:rsidRPr="003E2E57">
        <w:rPr>
          <w:rStyle w:val="StyleUnderline"/>
        </w:rPr>
        <w:t>to</w:t>
      </w:r>
      <w:r w:rsidRPr="003E2E57">
        <w:rPr>
          <w:sz w:val="14"/>
        </w:rPr>
        <w:t xml:space="preserve"> </w:t>
      </w:r>
      <w:proofErr w:type="spellStart"/>
      <w:r w:rsidRPr="003E2E57">
        <w:rPr>
          <w:rStyle w:val="Emphasis"/>
        </w:rPr>
        <w:t>recognise</w:t>
      </w:r>
      <w:proofErr w:type="spellEnd"/>
      <w:r w:rsidRPr="003E2E57">
        <w:rPr>
          <w:sz w:val="14"/>
        </w:rPr>
        <w:t xml:space="preserve"> </w:t>
      </w:r>
      <w:r w:rsidRPr="003E2E57">
        <w:rPr>
          <w:rStyle w:val="StyleUnderline"/>
        </w:rPr>
        <w:t>the disease and</w:t>
      </w:r>
      <w:r w:rsidRPr="003E2E57">
        <w:rPr>
          <w:sz w:val="14"/>
        </w:rPr>
        <w:t xml:space="preserve"> </w:t>
      </w:r>
      <w:r w:rsidRPr="003E2E57">
        <w:rPr>
          <w:rStyle w:val="Emphasis"/>
        </w:rPr>
        <w:t>respond effectively</w:t>
      </w:r>
      <w:r w:rsidRPr="003E2E57">
        <w:rPr>
          <w:sz w:val="14"/>
        </w:rPr>
        <w:t xml:space="preserve"> to it. This becomes the core of his argument that </w:t>
      </w:r>
      <w:r w:rsidRPr="003E2E57">
        <w:rPr>
          <w:rStyle w:val="StyleUnderline"/>
        </w:rPr>
        <w:t>the ‘social immune system of the civil commons’ is</w:t>
      </w:r>
      <w:r w:rsidRPr="003E2E57">
        <w:rPr>
          <w:sz w:val="14"/>
        </w:rPr>
        <w:t xml:space="preserve"> perhaps </w:t>
      </w:r>
      <w:r w:rsidRPr="003E2E57">
        <w:rPr>
          <w:rStyle w:val="StyleUnderline"/>
        </w:rPr>
        <w:t>the only mechanism available to humanity to save ourselves</w:t>
      </w:r>
      <w:r w:rsidRPr="003E2E57">
        <w:rPr>
          <w:sz w:val="14"/>
        </w:rPr>
        <w:t xml:space="preserve"> – </w:t>
      </w:r>
      <w:r w:rsidRPr="003E2E57">
        <w:rPr>
          <w:rStyle w:val="StyleUnderline"/>
        </w:rPr>
        <w:t>and</w:t>
      </w:r>
      <w:r w:rsidRPr="003E2E57">
        <w:rPr>
          <w:sz w:val="14"/>
        </w:rPr>
        <w:t xml:space="preserve"> indeed </w:t>
      </w:r>
      <w:r w:rsidRPr="003E2E57">
        <w:rPr>
          <w:rStyle w:val="StyleUnderline"/>
        </w:rPr>
        <w:t>the living planet</w:t>
      </w:r>
      <w:r w:rsidRPr="003E2E57">
        <w:rPr>
          <w:sz w:val="14"/>
        </w:rPr>
        <w:t xml:space="preserve"> – </w:t>
      </w:r>
      <w:r w:rsidRPr="003E2E57">
        <w:rPr>
          <w:rStyle w:val="StyleUnderline"/>
        </w:rPr>
        <w:t>from the metastasizing political economy of contemporary capitalism</w:t>
      </w:r>
      <w:r w:rsidRPr="003E2E57">
        <w:rPr>
          <w:sz w:val="14"/>
        </w:rPr>
        <w:t xml:space="preserve">.61 Capitalism as a form of social cancer afflicting humanity, yet which at the same time is </w:t>
      </w:r>
      <w:proofErr w:type="spellStart"/>
      <w:r w:rsidRPr="003E2E57">
        <w:rPr>
          <w:sz w:val="14"/>
        </w:rPr>
        <w:t>internalised</w:t>
      </w:r>
      <w:proofErr w:type="spellEnd"/>
      <w:r w:rsidRPr="003E2E57">
        <w:rPr>
          <w:sz w:val="14"/>
        </w:rPr>
        <w:t xml:space="preserve"> and </w:t>
      </w:r>
      <w:proofErr w:type="spellStart"/>
      <w:r w:rsidRPr="003E2E57">
        <w:rPr>
          <w:sz w:val="14"/>
        </w:rPr>
        <w:t>naturalised</w:t>
      </w:r>
      <w:proofErr w:type="spellEnd"/>
      <w:r w:rsidRPr="003E2E57">
        <w:rPr>
          <w:sz w:val="14"/>
        </w:rPr>
        <w:t xml:space="preserve"> as ‘normal’ even as its predations move us closer to ecosystem and thus social collapse, captures much that it is important about the contemporary situation. What is fails to identify is the ‘space-time compression’ of late capitalism described by David Harvey and Frederick Jameson, and the cultural and ideological consequences of the accelerated and distorted temporalities which thus </w:t>
      </w:r>
      <w:proofErr w:type="spellStart"/>
      <w:r w:rsidRPr="003E2E57">
        <w:rPr>
          <w:sz w:val="14"/>
        </w:rPr>
        <w:t>characterise</w:t>
      </w:r>
      <w:proofErr w:type="spellEnd"/>
      <w:r w:rsidRPr="003E2E57">
        <w:rPr>
          <w:sz w:val="14"/>
        </w:rPr>
        <w:t xml:space="preserve"> contemporary life.62,63 In the following passage, Joel </w:t>
      </w:r>
      <w:proofErr w:type="spellStart"/>
      <w:r w:rsidRPr="003E2E57">
        <w:rPr>
          <w:sz w:val="14"/>
        </w:rPr>
        <w:t>Kovel</w:t>
      </w:r>
      <w:proofErr w:type="spellEnd"/>
      <w:r w:rsidRPr="003E2E57">
        <w:rPr>
          <w:sz w:val="14"/>
        </w:rPr>
        <w:t xml:space="preserve"> succinctly explains the interplay between the dynamics of acceleration and commodification, and the cultural effects this produces: “T</w:t>
      </w:r>
      <w:r w:rsidRPr="003E2E57">
        <w:rPr>
          <w:rStyle w:val="StyleUnderline"/>
        </w:rPr>
        <w:t xml:space="preserve">he culture of advanced capital aims to turn society into addicts of commodity consumption, a condition ‘good for business’ and </w:t>
      </w:r>
      <w:r w:rsidRPr="003E2E57">
        <w:rPr>
          <w:rStyle w:val="Emphasis"/>
        </w:rPr>
        <w:t>correspondingly bad for ecosystems</w:t>
      </w:r>
      <w:r w:rsidRPr="003E2E57">
        <w:rPr>
          <w:sz w:val="14"/>
        </w:rPr>
        <w:t xml:space="preserve">. </w:t>
      </w:r>
      <w:r w:rsidRPr="003E2E57">
        <w:rPr>
          <w:rStyle w:val="StyleUnderline"/>
        </w:rPr>
        <w:t>The evil is twofold</w:t>
      </w:r>
      <w:r w:rsidRPr="003E2E57">
        <w:rPr>
          <w:sz w:val="14"/>
        </w:rPr>
        <w:t xml:space="preserve">, </w:t>
      </w:r>
      <w:r w:rsidRPr="003E2E57">
        <w:rPr>
          <w:rStyle w:val="StyleUnderline"/>
        </w:rPr>
        <w:t>with</w:t>
      </w:r>
      <w:r w:rsidRPr="003E2E57">
        <w:rPr>
          <w:sz w:val="14"/>
        </w:rPr>
        <w:t xml:space="preserve"> </w:t>
      </w:r>
      <w:r w:rsidRPr="00CB2E6D">
        <w:rPr>
          <w:rStyle w:val="Emphasis"/>
          <w:highlight w:val="yellow"/>
        </w:rPr>
        <w:t>reckless consumption</w:t>
      </w:r>
      <w:r w:rsidRPr="00CB2E6D">
        <w:rPr>
          <w:sz w:val="14"/>
          <w:highlight w:val="yellow"/>
        </w:rPr>
        <w:t xml:space="preserve"> </w:t>
      </w:r>
      <w:r w:rsidRPr="00CB2E6D">
        <w:rPr>
          <w:rStyle w:val="StyleUnderline"/>
          <w:highlight w:val="yellow"/>
        </w:rPr>
        <w:t>lead</w:t>
      </w:r>
      <w:r w:rsidRPr="003E2E57">
        <w:rPr>
          <w:rStyle w:val="StyleUnderline"/>
        </w:rPr>
        <w:t xml:space="preserve">ing </w:t>
      </w:r>
      <w:r w:rsidRPr="00CB2E6D">
        <w:rPr>
          <w:rStyle w:val="StyleUnderline"/>
          <w:highlight w:val="yellow"/>
        </w:rPr>
        <w:t>to</w:t>
      </w:r>
      <w:r w:rsidRPr="003E2E57">
        <w:rPr>
          <w:sz w:val="14"/>
        </w:rPr>
        <w:t xml:space="preserve"> </w:t>
      </w:r>
      <w:r w:rsidRPr="003E2E57">
        <w:rPr>
          <w:rStyle w:val="Emphasis"/>
        </w:rPr>
        <w:t>pollution and waste</w:t>
      </w:r>
      <w:r w:rsidRPr="003E2E57">
        <w:rPr>
          <w:sz w:val="14"/>
        </w:rPr>
        <w:t xml:space="preserve">, </w:t>
      </w:r>
      <w:r w:rsidRPr="003E2E57">
        <w:rPr>
          <w:rStyle w:val="StyleUnderline"/>
        </w:rPr>
        <w:t>while the addiction to commodities builds a society unable to comprehend</w:t>
      </w:r>
      <w:r w:rsidRPr="003E2E57">
        <w:rPr>
          <w:sz w:val="14"/>
        </w:rPr>
        <w:t xml:space="preserve">, </w:t>
      </w:r>
      <w:r w:rsidRPr="003E2E57">
        <w:rPr>
          <w:rStyle w:val="Emphasis"/>
        </w:rPr>
        <w:t>much less resist</w:t>
      </w:r>
      <w:r w:rsidRPr="003E2E57">
        <w:rPr>
          <w:sz w:val="14"/>
        </w:rPr>
        <w:t xml:space="preserve">, </w:t>
      </w:r>
      <w:r w:rsidRPr="003E2E57">
        <w:rPr>
          <w:rStyle w:val="StyleUnderline"/>
        </w:rPr>
        <w:t>the</w:t>
      </w:r>
      <w:r w:rsidRPr="003E2E57">
        <w:rPr>
          <w:sz w:val="14"/>
        </w:rPr>
        <w:t xml:space="preserve"> </w:t>
      </w:r>
      <w:r w:rsidRPr="00CB2E6D">
        <w:rPr>
          <w:rStyle w:val="Emphasis"/>
          <w:highlight w:val="yellow"/>
        </w:rPr>
        <w:t>ecological crisis</w:t>
      </w:r>
      <w:r w:rsidRPr="003E2E57">
        <w:rPr>
          <w:sz w:val="14"/>
        </w:rPr>
        <w:t xml:space="preserve">. Once time is bound in capitalist production, </w:t>
      </w:r>
      <w:r w:rsidRPr="003E2E57">
        <w:rPr>
          <w:rStyle w:val="StyleUnderline"/>
        </w:rPr>
        <w:t xml:space="preserve">the subtle attunement to natural rhythms necessary for an </w:t>
      </w:r>
      <w:proofErr w:type="spellStart"/>
      <w:r w:rsidRPr="003E2E57">
        <w:rPr>
          <w:rStyle w:val="StyleUnderline"/>
        </w:rPr>
        <w:t>ecocentric</w:t>
      </w:r>
      <w:proofErr w:type="spellEnd"/>
      <w:r w:rsidRPr="003E2E57">
        <w:rPr>
          <w:rStyle w:val="StyleUnderline"/>
        </w:rPr>
        <w:t xml:space="preserve"> sensibility becomes thwarted</w:t>
      </w:r>
      <w:r w:rsidRPr="003E2E57">
        <w:rPr>
          <w:sz w:val="14"/>
        </w:rPr>
        <w:t xml:space="preserve">. </w:t>
      </w:r>
      <w:r w:rsidRPr="003E2E57">
        <w:rPr>
          <w:rStyle w:val="StyleUnderline"/>
        </w:rPr>
        <w:t>This allows the suicidal insanity of ever-expanding accumulation to appear as natural</w:t>
      </w:r>
      <w:r w:rsidRPr="003E2E57">
        <w:rPr>
          <w:sz w:val="14"/>
        </w:rPr>
        <w:t xml:space="preserve">. </w:t>
      </w:r>
      <w:r w:rsidRPr="003E2E57">
        <w:rPr>
          <w:rStyle w:val="Emphasis"/>
        </w:rPr>
        <w:t>People with mentalities warped by the casino complex are simply not going to think in terms of limits and balances, or of the mutual recognition of all beings</w:t>
      </w:r>
      <w:r w:rsidRPr="003E2E57">
        <w:rPr>
          <w:sz w:val="14"/>
        </w:rPr>
        <w:t xml:space="preserve">. This helps account for the chorus of hosannas from presumably intelligent authorities at the nightmarish prospect of a doubling of economic product in the next twenty years.”29 </w:t>
      </w:r>
      <w:r w:rsidRPr="003E2E57">
        <w:rPr>
          <w:rStyle w:val="StyleUnderline"/>
        </w:rPr>
        <w:t>If the</w:t>
      </w:r>
      <w:r w:rsidRPr="003E2E57">
        <w:rPr>
          <w:sz w:val="14"/>
        </w:rPr>
        <w:t xml:space="preserve"> </w:t>
      </w:r>
      <w:r w:rsidRPr="003E2E57">
        <w:rPr>
          <w:rStyle w:val="Emphasis"/>
        </w:rPr>
        <w:t>accelerating biophysical</w:t>
      </w:r>
      <w:r w:rsidRPr="003E2E57">
        <w:rPr>
          <w:sz w:val="14"/>
        </w:rPr>
        <w:t xml:space="preserve"> </w:t>
      </w:r>
      <w:r w:rsidRPr="003E2E57">
        <w:rPr>
          <w:rStyle w:val="StyleUnderline"/>
        </w:rPr>
        <w:t>and</w:t>
      </w:r>
      <w:r w:rsidRPr="003E2E57">
        <w:rPr>
          <w:sz w:val="14"/>
        </w:rPr>
        <w:t xml:space="preserve"> </w:t>
      </w:r>
      <w:r w:rsidRPr="003E2E57">
        <w:rPr>
          <w:rStyle w:val="Emphasis"/>
        </w:rPr>
        <w:t>social contradictions</w:t>
      </w:r>
      <w:r w:rsidRPr="003E2E57">
        <w:rPr>
          <w:sz w:val="14"/>
        </w:rPr>
        <w:t xml:space="preserve"> </w:t>
      </w:r>
      <w:r w:rsidRPr="003E2E57">
        <w:rPr>
          <w:rStyle w:val="StyleUnderline"/>
        </w:rPr>
        <w:t>of the capitalist</w:t>
      </w:r>
      <w:r w:rsidRPr="003E2E57">
        <w:rPr>
          <w:sz w:val="14"/>
        </w:rPr>
        <w:t xml:space="preserve"> food </w:t>
      </w:r>
      <w:r w:rsidRPr="003E2E57">
        <w:rPr>
          <w:rStyle w:val="StyleUnderline"/>
        </w:rPr>
        <w:t>system were substantively manifesting</w:t>
      </w:r>
      <w:r w:rsidRPr="003E2E57">
        <w:rPr>
          <w:sz w:val="14"/>
        </w:rPr>
        <w:t xml:space="preserve"> </w:t>
      </w:r>
      <w:r w:rsidRPr="003E2E57">
        <w:rPr>
          <w:rStyle w:val="StyleUnderline"/>
        </w:rPr>
        <w:t>a decade ago</w:t>
      </w:r>
      <w:r w:rsidRPr="003E2E57">
        <w:rPr>
          <w:sz w:val="14"/>
        </w:rPr>
        <w:t xml:space="preserve">, the advent of the </w:t>
      </w:r>
      <w:r w:rsidRPr="003E2E57">
        <w:rPr>
          <w:rStyle w:val="StyleUnderline"/>
        </w:rPr>
        <w:t>COVID</w:t>
      </w:r>
      <w:r w:rsidRPr="003E2E57">
        <w:rPr>
          <w:sz w:val="14"/>
        </w:rPr>
        <w:t xml:space="preserve">-19 pandemic has </w:t>
      </w:r>
      <w:r w:rsidRPr="003E2E57">
        <w:rPr>
          <w:rStyle w:val="Emphasis"/>
        </w:rPr>
        <w:t>brought them into sharp relief</w:t>
      </w:r>
      <w:r w:rsidRPr="003E2E57">
        <w:rPr>
          <w:sz w:val="14"/>
        </w:rPr>
        <w:t xml:space="preserve">.64 Where-ever one turns, the pandemic and the responses to it reveal a fragile food system enmeshed in crisis. From extraordinary levels of food waste caused by supply chain disruptions, to sharply rising levels of food insecurity, to widespread injury and death resulting from exposure to the pandemic amongst highly exploited food system workers, to the origins of the virus itself linked in part to the global grain-livestock and factory farming complex, COVID-19 is a ‘wake-up call for the food system.’65-75 More broadly, </w:t>
      </w:r>
      <w:r w:rsidRPr="003E2E57">
        <w:rPr>
          <w:rStyle w:val="StyleUnderline"/>
        </w:rPr>
        <w:t xml:space="preserve">the negligence with which </w:t>
      </w:r>
      <w:r w:rsidRPr="003E2E57">
        <w:rPr>
          <w:sz w:val="14"/>
        </w:rPr>
        <w:t xml:space="preserve">governments in Europe, Britain and </w:t>
      </w:r>
      <w:r w:rsidRPr="003E2E57">
        <w:rPr>
          <w:rStyle w:val="StyleUnderline"/>
        </w:rPr>
        <w:t>the</w:t>
      </w:r>
      <w:r w:rsidRPr="003E2E57">
        <w:rPr>
          <w:sz w:val="14"/>
        </w:rPr>
        <w:t xml:space="preserve"> </w:t>
      </w:r>
      <w:r w:rsidRPr="003E2E57">
        <w:rPr>
          <w:rStyle w:val="Emphasis"/>
        </w:rPr>
        <w:t>U</w:t>
      </w:r>
      <w:r w:rsidRPr="003E2E57">
        <w:rPr>
          <w:sz w:val="14"/>
        </w:rPr>
        <w:t xml:space="preserve">nited </w:t>
      </w:r>
      <w:r w:rsidRPr="003E2E57">
        <w:rPr>
          <w:rStyle w:val="Emphasis"/>
        </w:rPr>
        <w:t>S</w:t>
      </w:r>
      <w:r w:rsidRPr="003E2E57">
        <w:rPr>
          <w:sz w:val="14"/>
        </w:rPr>
        <w:t xml:space="preserve">tates </w:t>
      </w:r>
      <w:r w:rsidRPr="003E2E57">
        <w:rPr>
          <w:rStyle w:val="StyleUnderline"/>
        </w:rPr>
        <w:t xml:space="preserve">handled the </w:t>
      </w:r>
      <w:r w:rsidRPr="00CB2E6D">
        <w:rPr>
          <w:rStyle w:val="StyleUnderline"/>
          <w:highlight w:val="yellow"/>
        </w:rPr>
        <w:t>pandemic</w:t>
      </w:r>
      <w:r w:rsidRPr="003E2E57">
        <w:rPr>
          <w:sz w:val="14"/>
        </w:rPr>
        <w:t xml:space="preserve">, </w:t>
      </w:r>
      <w:r w:rsidRPr="003E2E57">
        <w:rPr>
          <w:rStyle w:val="StyleUnderline"/>
        </w:rPr>
        <w:t>leading to</w:t>
      </w:r>
      <w:r w:rsidRPr="003E2E57">
        <w:rPr>
          <w:sz w:val="14"/>
        </w:rPr>
        <w:t xml:space="preserve"> high rates of infection and </w:t>
      </w:r>
      <w:r w:rsidRPr="003E2E57">
        <w:rPr>
          <w:rStyle w:val="StyleUnderline"/>
        </w:rPr>
        <w:t xml:space="preserve">death that would have been preventable had public health, rather than economic activity, been </w:t>
      </w:r>
      <w:proofErr w:type="spellStart"/>
      <w:r w:rsidRPr="003E2E57">
        <w:rPr>
          <w:rStyle w:val="StyleUnderline"/>
        </w:rPr>
        <w:t>prioritised</w:t>
      </w:r>
      <w:proofErr w:type="spellEnd"/>
      <w:r w:rsidRPr="003E2E57">
        <w:rPr>
          <w:sz w:val="14"/>
        </w:rPr>
        <w:t xml:space="preserve">, </w:t>
      </w:r>
      <w:r w:rsidRPr="003E2E57">
        <w:rPr>
          <w:rStyle w:val="StyleUnderline"/>
        </w:rPr>
        <w:t xml:space="preserve">led the British Medical Journal to accuse those in charge of </w:t>
      </w:r>
      <w:r w:rsidRPr="003E2E57">
        <w:rPr>
          <w:sz w:val="14"/>
        </w:rPr>
        <w:t>‘</w:t>
      </w:r>
      <w:r w:rsidRPr="003E2E57">
        <w:rPr>
          <w:rStyle w:val="Emphasis"/>
        </w:rPr>
        <w:t>social murder</w:t>
      </w:r>
      <w:r w:rsidRPr="003E2E57">
        <w:rPr>
          <w:sz w:val="14"/>
        </w:rPr>
        <w:t xml:space="preserve">.’76 It is important to note that </w:t>
      </w:r>
      <w:r w:rsidRPr="003E2E57">
        <w:rPr>
          <w:rStyle w:val="StyleUnderline"/>
        </w:rPr>
        <w:t xml:space="preserve">while the burden of </w:t>
      </w:r>
      <w:r w:rsidRPr="00CB2E6D">
        <w:rPr>
          <w:rStyle w:val="StyleUnderline"/>
          <w:highlight w:val="yellow"/>
        </w:rPr>
        <w:t>suffering</w:t>
      </w:r>
      <w:r w:rsidRPr="003E2E57">
        <w:rPr>
          <w:sz w:val="14"/>
        </w:rPr>
        <w:t xml:space="preserve"> in 2020 </w:t>
      </w:r>
      <w:r w:rsidRPr="00CB2E6D">
        <w:rPr>
          <w:rStyle w:val="StyleUnderline"/>
          <w:highlight w:val="yellow"/>
        </w:rPr>
        <w:t>fell</w:t>
      </w:r>
      <w:r w:rsidRPr="00CB2E6D">
        <w:rPr>
          <w:sz w:val="14"/>
          <w:highlight w:val="yellow"/>
        </w:rPr>
        <w:t xml:space="preserve"> </w:t>
      </w:r>
      <w:r w:rsidRPr="00CB2E6D">
        <w:rPr>
          <w:rStyle w:val="Emphasis"/>
          <w:highlight w:val="yellow"/>
        </w:rPr>
        <w:t xml:space="preserve">disproportionately </w:t>
      </w:r>
      <w:r w:rsidRPr="00CB2E6D">
        <w:rPr>
          <w:rStyle w:val="StyleUnderline"/>
          <w:highlight w:val="yellow"/>
        </w:rPr>
        <w:t>on</w:t>
      </w:r>
      <w:r w:rsidRPr="00CB2E6D">
        <w:rPr>
          <w:sz w:val="14"/>
          <w:highlight w:val="yellow"/>
        </w:rPr>
        <w:t xml:space="preserve"> </w:t>
      </w:r>
      <w:r w:rsidRPr="00CB2E6D">
        <w:rPr>
          <w:rStyle w:val="Emphasis"/>
          <w:highlight w:val="yellow"/>
        </w:rPr>
        <w:t xml:space="preserve">low-income sectors and people of </w:t>
      </w:r>
      <w:proofErr w:type="spellStart"/>
      <w:r w:rsidRPr="00CB2E6D">
        <w:rPr>
          <w:rStyle w:val="Emphasis"/>
          <w:highlight w:val="yellow"/>
        </w:rPr>
        <w:t>colour</w:t>
      </w:r>
      <w:proofErr w:type="spellEnd"/>
      <w:r w:rsidRPr="003E2E57">
        <w:rPr>
          <w:sz w:val="14"/>
        </w:rPr>
        <w:t xml:space="preserve">, </w:t>
      </w:r>
      <w:r w:rsidRPr="003E2E57">
        <w:rPr>
          <w:rStyle w:val="StyleUnderline"/>
        </w:rPr>
        <w:t>with as many as</w:t>
      </w:r>
      <w:r w:rsidRPr="003E2E57">
        <w:rPr>
          <w:sz w:val="14"/>
        </w:rPr>
        <w:t xml:space="preserve"> </w:t>
      </w:r>
      <w:r w:rsidRPr="003E2E57">
        <w:rPr>
          <w:rStyle w:val="Emphasis"/>
        </w:rPr>
        <w:t>500 million more people falling into poverty</w:t>
      </w:r>
      <w:r w:rsidRPr="003E2E57">
        <w:rPr>
          <w:sz w:val="14"/>
        </w:rPr>
        <w:t xml:space="preserve">, </w:t>
      </w:r>
      <w:r w:rsidRPr="003E2E57">
        <w:rPr>
          <w:rStyle w:val="StyleUnderline"/>
        </w:rPr>
        <w:t xml:space="preserve">the world’s </w:t>
      </w:r>
      <w:r w:rsidRPr="00CB2E6D">
        <w:rPr>
          <w:rStyle w:val="Emphasis"/>
          <w:highlight w:val="yellow"/>
        </w:rPr>
        <w:t>billionaires</w:t>
      </w:r>
      <w:r w:rsidRPr="003E2E57">
        <w:rPr>
          <w:rStyle w:val="Emphasis"/>
        </w:rPr>
        <w:t xml:space="preserve"> experienced a bonanza year</w:t>
      </w:r>
      <w:r w:rsidRPr="003E2E57">
        <w:rPr>
          <w:sz w:val="14"/>
        </w:rPr>
        <w:t xml:space="preserve">, </w:t>
      </w:r>
      <w:r w:rsidRPr="003E2E57">
        <w:rPr>
          <w:rStyle w:val="StyleUnderline"/>
        </w:rPr>
        <w:t xml:space="preserve">with their </w:t>
      </w:r>
      <w:r w:rsidRPr="00CB2E6D">
        <w:rPr>
          <w:rStyle w:val="StyleUnderline"/>
          <w:highlight w:val="yellow"/>
        </w:rPr>
        <w:t>collective wealth increasing</w:t>
      </w:r>
      <w:r w:rsidRPr="003E2E57">
        <w:rPr>
          <w:rStyle w:val="StyleUnderline"/>
        </w:rPr>
        <w:t xml:space="preserve"> by nearly</w:t>
      </w:r>
      <w:r w:rsidRPr="003E2E57">
        <w:rPr>
          <w:sz w:val="14"/>
        </w:rPr>
        <w:t xml:space="preserve"> </w:t>
      </w:r>
      <w:r w:rsidRPr="003E2E57">
        <w:rPr>
          <w:rStyle w:val="Emphasis"/>
        </w:rPr>
        <w:t>$4 trillion</w:t>
      </w:r>
      <w:r w:rsidRPr="003E2E57">
        <w:rPr>
          <w:sz w:val="14"/>
        </w:rPr>
        <w:t xml:space="preserve">.77 Having laid bare the cause of our social and ecological malady – capitalism in its cancer stage - the question becomes: what is to be done? Part 3: The Political Principle of the Common Proceeding from diagnosis to possible cure, </w:t>
      </w:r>
      <w:proofErr w:type="spellStart"/>
      <w:r w:rsidRPr="003E2E57">
        <w:rPr>
          <w:rStyle w:val="StyleUnderline"/>
        </w:rPr>
        <w:t>McMurty</w:t>
      </w:r>
      <w:proofErr w:type="spellEnd"/>
      <w:r w:rsidRPr="003E2E57">
        <w:rPr>
          <w:rStyle w:val="StyleUnderline"/>
        </w:rPr>
        <w:t xml:space="preserve"> sees cause for </w:t>
      </w:r>
      <w:r w:rsidRPr="00CB2E6D">
        <w:rPr>
          <w:rStyle w:val="StyleUnderline"/>
          <w:highlight w:val="yellow"/>
        </w:rPr>
        <w:t>hope in</w:t>
      </w:r>
      <w:r w:rsidRPr="003E2E57">
        <w:rPr>
          <w:sz w:val="14"/>
        </w:rPr>
        <w:t xml:space="preserve"> what he calls the ‘social immune system of </w:t>
      </w:r>
      <w:r w:rsidRPr="003E2E57">
        <w:rPr>
          <w:rStyle w:val="StyleUnderline"/>
        </w:rPr>
        <w:t>a</w:t>
      </w:r>
      <w:r w:rsidRPr="003E2E57">
        <w:rPr>
          <w:sz w:val="14"/>
        </w:rPr>
        <w:t xml:space="preserve"> </w:t>
      </w:r>
      <w:r w:rsidRPr="003E2E57">
        <w:rPr>
          <w:rStyle w:val="Emphasis"/>
        </w:rPr>
        <w:t>consciously constructed [civil] commons</w:t>
      </w:r>
      <w:r w:rsidRPr="003E2E57">
        <w:rPr>
          <w:sz w:val="14"/>
        </w:rPr>
        <w:t xml:space="preserve"> </w:t>
      </w:r>
      <w:r w:rsidRPr="003E2E57">
        <w:rPr>
          <w:rStyle w:val="StyleUnderline"/>
        </w:rPr>
        <w:t>of</w:t>
      </w:r>
      <w:r w:rsidRPr="003E2E57">
        <w:rPr>
          <w:sz w:val="14"/>
        </w:rPr>
        <w:t xml:space="preserve"> </w:t>
      </w:r>
      <w:r w:rsidRPr="003E2E57">
        <w:rPr>
          <w:rStyle w:val="Emphasis"/>
        </w:rPr>
        <w:t xml:space="preserve">social life </w:t>
      </w:r>
      <w:proofErr w:type="spellStart"/>
      <w:r w:rsidRPr="003E2E57">
        <w:rPr>
          <w:rStyle w:val="Emphasis"/>
        </w:rPr>
        <w:t>organisation</w:t>
      </w:r>
      <w:proofErr w:type="spellEnd"/>
      <w:r w:rsidRPr="003E2E57">
        <w:rPr>
          <w:sz w:val="14"/>
        </w:rPr>
        <w:t xml:space="preserve"> </w:t>
      </w:r>
      <w:r w:rsidRPr="003E2E57">
        <w:rPr>
          <w:rStyle w:val="StyleUnderline"/>
        </w:rPr>
        <w:t>and</w:t>
      </w:r>
      <w:r w:rsidRPr="003E2E57">
        <w:rPr>
          <w:sz w:val="14"/>
        </w:rPr>
        <w:t xml:space="preserve"> </w:t>
      </w:r>
      <w:r w:rsidRPr="003E2E57">
        <w:rPr>
          <w:rStyle w:val="Emphasis"/>
        </w:rPr>
        <w:t>universal goods</w:t>
      </w:r>
      <w:r w:rsidRPr="003E2E57">
        <w:rPr>
          <w:sz w:val="14"/>
        </w:rPr>
        <w:t xml:space="preserve"> </w:t>
      </w:r>
      <w:r w:rsidRPr="003E2E57">
        <w:rPr>
          <w:rStyle w:val="StyleUnderline"/>
        </w:rPr>
        <w:t xml:space="preserve">upon which the deeper and </w:t>
      </w:r>
      <w:r w:rsidRPr="003E2E57">
        <w:rPr>
          <w:rStyle w:val="Emphasis"/>
        </w:rPr>
        <w:t>long-term development</w:t>
      </w:r>
      <w:r w:rsidRPr="003E2E57">
        <w:rPr>
          <w:sz w:val="14"/>
        </w:rPr>
        <w:t xml:space="preserve"> </w:t>
      </w:r>
      <w:r w:rsidRPr="003E2E57">
        <w:rPr>
          <w:rStyle w:val="StyleUnderline"/>
        </w:rPr>
        <w:t>of humanity [has] always depended</w:t>
      </w:r>
      <w:r w:rsidRPr="003E2E57">
        <w:rPr>
          <w:sz w:val="14"/>
        </w:rPr>
        <w:t xml:space="preserve">.’9 This ‘social immune system’ embraces the institutions and traditions that made life bearable and satisfying for growing numbers of working people emerging from the barbarity of early industrial capitalism. However, it is precisely these institutions and traditions that have been under sustained attack in recent decades.17 The reappearance of the commons can also be understood as a latter-day manifestation of Polanyi’s ‘double movement:’ the reassertion of ‘movements for social protection generated by the failure of the self-regulated market.’79 The last twenty years have seen a proliferation of literature </w:t>
      </w:r>
      <w:proofErr w:type="spellStart"/>
      <w:r w:rsidRPr="003E2E57">
        <w:rPr>
          <w:sz w:val="14"/>
        </w:rPr>
        <w:t>valorising</w:t>
      </w:r>
      <w:proofErr w:type="spellEnd"/>
      <w:r w:rsidRPr="003E2E57">
        <w:rPr>
          <w:sz w:val="14"/>
        </w:rPr>
        <w:t xml:space="preserve"> the return of the commons as a practice of creative resistance in the face of modern-day enclosures, such as </w:t>
      </w:r>
      <w:proofErr w:type="spellStart"/>
      <w:r w:rsidRPr="003E2E57">
        <w:rPr>
          <w:sz w:val="14"/>
        </w:rPr>
        <w:t>privatisations</w:t>
      </w:r>
      <w:proofErr w:type="spellEnd"/>
      <w:r w:rsidRPr="003E2E57">
        <w:rPr>
          <w:sz w:val="14"/>
        </w:rPr>
        <w:t xml:space="preserve"> and austerity budgets. 80-82 One of the leading commons theorists and </w:t>
      </w:r>
      <w:r w:rsidRPr="003E2E57">
        <w:rPr>
          <w:rStyle w:val="StyleUnderline"/>
        </w:rPr>
        <w:t>advocates</w:t>
      </w:r>
      <w:r w:rsidRPr="003E2E57">
        <w:rPr>
          <w:sz w:val="14"/>
        </w:rPr>
        <w:t xml:space="preserve">, David </w:t>
      </w:r>
      <w:proofErr w:type="spellStart"/>
      <w:r w:rsidRPr="003E2E57">
        <w:rPr>
          <w:sz w:val="14"/>
        </w:rPr>
        <w:t>Bollier</w:t>
      </w:r>
      <w:proofErr w:type="spellEnd"/>
      <w:r w:rsidRPr="003E2E57">
        <w:rPr>
          <w:sz w:val="14"/>
        </w:rPr>
        <w:t xml:space="preserve">, </w:t>
      </w:r>
      <w:r w:rsidRPr="003E2E57">
        <w:rPr>
          <w:rStyle w:val="StyleUnderline"/>
        </w:rPr>
        <w:t>describes the commons as ‘a wide variety of self-</w:t>
      </w:r>
      <w:proofErr w:type="spellStart"/>
      <w:r w:rsidRPr="003E2E57">
        <w:rPr>
          <w:rStyle w:val="StyleUnderline"/>
        </w:rPr>
        <w:t>organised</w:t>
      </w:r>
      <w:proofErr w:type="spellEnd"/>
      <w:r w:rsidRPr="003E2E57">
        <w:rPr>
          <w:rStyle w:val="StyleUnderline"/>
        </w:rPr>
        <w:t xml:space="preserve"> social practices that enable communities to </w:t>
      </w:r>
      <w:r w:rsidRPr="003E2E57">
        <w:rPr>
          <w:rStyle w:val="Emphasis"/>
        </w:rPr>
        <w:t>manage resources for collective benefit in sustainable ways</w:t>
      </w:r>
      <w:r w:rsidRPr="003E2E57">
        <w:rPr>
          <w:sz w:val="14"/>
        </w:rPr>
        <w:t xml:space="preserve">… </w:t>
      </w:r>
      <w:r w:rsidRPr="003E2E57">
        <w:rPr>
          <w:rStyle w:val="StyleUnderline"/>
        </w:rPr>
        <w:t>As a system of [basic needs]</w:t>
      </w:r>
      <w:r w:rsidRPr="003E2E57">
        <w:rPr>
          <w:sz w:val="14"/>
        </w:rPr>
        <w:t xml:space="preserve"> provisioning and </w:t>
      </w:r>
      <w:r w:rsidRPr="003E2E57">
        <w:rPr>
          <w:rStyle w:val="StyleUnderline"/>
        </w:rPr>
        <w:t>governance</w:t>
      </w:r>
      <w:r w:rsidRPr="003E2E57">
        <w:rPr>
          <w:sz w:val="14"/>
        </w:rPr>
        <w:t xml:space="preserve">, </w:t>
      </w:r>
      <w:r w:rsidRPr="003E2E57">
        <w:rPr>
          <w:rStyle w:val="StyleUnderline"/>
        </w:rPr>
        <w:t>commons give participating members a</w:t>
      </w:r>
      <w:r w:rsidRPr="003E2E57">
        <w:rPr>
          <w:sz w:val="14"/>
        </w:rPr>
        <w:t xml:space="preserve"> </w:t>
      </w:r>
      <w:r w:rsidRPr="003E2E57">
        <w:rPr>
          <w:rStyle w:val="Emphasis"/>
        </w:rPr>
        <w:t>significant degree of sovereignty</w:t>
      </w:r>
      <w:r w:rsidRPr="003E2E57">
        <w:rPr>
          <w:sz w:val="14"/>
        </w:rPr>
        <w:t xml:space="preserve"> </w:t>
      </w:r>
      <w:r w:rsidRPr="003E2E57">
        <w:rPr>
          <w:rStyle w:val="StyleUnderline"/>
        </w:rPr>
        <w:t>and control over</w:t>
      </w:r>
      <w:r w:rsidRPr="003E2E57">
        <w:rPr>
          <w:sz w:val="14"/>
        </w:rPr>
        <w:t xml:space="preserve"> important elements of </w:t>
      </w:r>
      <w:r w:rsidRPr="003E2E57">
        <w:rPr>
          <w:rStyle w:val="StyleUnderline"/>
        </w:rPr>
        <w:t>their everyday lives</w:t>
      </w:r>
      <w:r w:rsidRPr="003E2E57">
        <w:rPr>
          <w:sz w:val="14"/>
        </w:rPr>
        <w:t xml:space="preserve">.’83 </w:t>
      </w:r>
      <w:proofErr w:type="spellStart"/>
      <w:r w:rsidRPr="003E2E57">
        <w:rPr>
          <w:sz w:val="14"/>
        </w:rPr>
        <w:t>Bollier</w:t>
      </w:r>
      <w:proofErr w:type="spellEnd"/>
      <w:r w:rsidRPr="003E2E57">
        <w:rPr>
          <w:sz w:val="14"/>
        </w:rPr>
        <w:t xml:space="preserve"> thus argues that ‘</w:t>
      </w:r>
      <w:r w:rsidRPr="003E2E57">
        <w:rPr>
          <w:rStyle w:val="StyleUnderline"/>
        </w:rPr>
        <w:t xml:space="preserve">these more equitable, ecologically responsible and </w:t>
      </w:r>
      <w:proofErr w:type="spellStart"/>
      <w:r w:rsidRPr="003E2E57">
        <w:rPr>
          <w:rStyle w:val="StyleUnderline"/>
        </w:rPr>
        <w:t>decentralised</w:t>
      </w:r>
      <w:proofErr w:type="spellEnd"/>
      <w:r w:rsidRPr="003E2E57">
        <w:rPr>
          <w:rStyle w:val="StyleUnderline"/>
        </w:rPr>
        <w:t xml:space="preserve"> ways of meeting basic needs represent a promising new paradigm for escaping the pathologies of the Market / State order and constructing an ecologically sustainable order</w:t>
      </w:r>
      <w:r w:rsidRPr="003E2E57">
        <w:rPr>
          <w:sz w:val="14"/>
        </w:rPr>
        <w:t xml:space="preserve">.’83 </w:t>
      </w:r>
      <w:proofErr w:type="spellStart"/>
      <w:r w:rsidRPr="003E2E57">
        <w:rPr>
          <w:sz w:val="14"/>
        </w:rPr>
        <w:t>Bollier</w:t>
      </w:r>
      <w:proofErr w:type="spellEnd"/>
      <w:r w:rsidRPr="003E2E57">
        <w:rPr>
          <w:sz w:val="14"/>
        </w:rPr>
        <w:t xml:space="preserve">, his co-theorist Silke Helfrich and others, build on the legacy of Elinor Ostrom in </w:t>
      </w:r>
      <w:proofErr w:type="spellStart"/>
      <w:r w:rsidRPr="003E2E57">
        <w:rPr>
          <w:sz w:val="14"/>
        </w:rPr>
        <w:t>conceptualising</w:t>
      </w:r>
      <w:proofErr w:type="spellEnd"/>
      <w:r w:rsidRPr="003E2E57">
        <w:rPr>
          <w:sz w:val="14"/>
        </w:rPr>
        <w:t xml:space="preserve"> and </w:t>
      </w:r>
      <w:proofErr w:type="spellStart"/>
      <w:r w:rsidRPr="003E2E57">
        <w:rPr>
          <w:sz w:val="14"/>
        </w:rPr>
        <w:t>analysizing</w:t>
      </w:r>
      <w:proofErr w:type="spellEnd"/>
      <w:r w:rsidRPr="003E2E57">
        <w:rPr>
          <w:sz w:val="14"/>
        </w:rPr>
        <w:t xml:space="preserve"> the ‘commons’ as a set of goods or common-pool resources such as ‘the commons’ in the form of land, or a digital commons in the form of opensource software.84,85 </w:t>
      </w:r>
      <w:proofErr w:type="spellStart"/>
      <w:r w:rsidRPr="003E2E57">
        <w:rPr>
          <w:sz w:val="14"/>
        </w:rPr>
        <w:t>Bollier</w:t>
      </w:r>
      <w:proofErr w:type="spellEnd"/>
      <w:r w:rsidRPr="003E2E57">
        <w:rPr>
          <w:sz w:val="14"/>
        </w:rPr>
        <w:t xml:space="preserve"> and others look to these emerging diverse practices and see in them to potential to transition to a ‘market/state/commons triarchy,’ in which the market persists but the state becomes a ‘partner state’ ‘assisting not just the market sector but also the commons sector, working to ensure its health and well-being.’84 While </w:t>
      </w:r>
      <w:proofErr w:type="spellStart"/>
      <w:r w:rsidRPr="003E2E57">
        <w:rPr>
          <w:sz w:val="14"/>
        </w:rPr>
        <w:t>Bollier</w:t>
      </w:r>
      <w:proofErr w:type="spellEnd"/>
      <w:r w:rsidRPr="003E2E57">
        <w:rPr>
          <w:sz w:val="14"/>
        </w:rPr>
        <w:t xml:space="preserve"> argues for the transformative potential of the commons as an ongoing process that may at some point displace the market as the dominant mode of economic exchange and interaction, this perspective assumes the persistence of the ‘market/state order’ for an indeterminate time. Further, while </w:t>
      </w:r>
      <w:proofErr w:type="spellStart"/>
      <w:r w:rsidRPr="003E2E57">
        <w:rPr>
          <w:sz w:val="14"/>
        </w:rPr>
        <w:t>Bollier</w:t>
      </w:r>
      <w:proofErr w:type="spellEnd"/>
      <w:r w:rsidRPr="003E2E57">
        <w:rPr>
          <w:sz w:val="14"/>
        </w:rPr>
        <w:t xml:space="preserve"> acknowledges the current close affinity between the market and the state, and that therefore the state will likely be unwilling to embrace its new role as a ‘Partner State,’ there is no adequate </w:t>
      </w:r>
      <w:proofErr w:type="spellStart"/>
      <w:r w:rsidRPr="003E2E57">
        <w:rPr>
          <w:sz w:val="14"/>
        </w:rPr>
        <w:t>theorisation</w:t>
      </w:r>
      <w:proofErr w:type="spellEnd"/>
      <w:r w:rsidRPr="003E2E57">
        <w:rPr>
          <w:sz w:val="14"/>
        </w:rPr>
        <w:t xml:space="preserve">, based on an analysis of class forces, configurations of power relations, and the dynamics of contemporary capitalism and crisis, to explain how such a transition would </w:t>
      </w:r>
      <w:proofErr w:type="gramStart"/>
      <w:r w:rsidRPr="003E2E57">
        <w:rPr>
          <w:sz w:val="14"/>
        </w:rPr>
        <w:t>actually occur</w:t>
      </w:r>
      <w:proofErr w:type="gramEnd"/>
      <w:r w:rsidRPr="003E2E57">
        <w:rPr>
          <w:sz w:val="14"/>
        </w:rPr>
        <w:t xml:space="preserve">. Such a </w:t>
      </w:r>
      <w:proofErr w:type="spellStart"/>
      <w:r w:rsidRPr="003E2E57">
        <w:rPr>
          <w:sz w:val="14"/>
        </w:rPr>
        <w:t>theorisation</w:t>
      </w:r>
      <w:proofErr w:type="spellEnd"/>
      <w:r w:rsidRPr="003E2E57">
        <w:rPr>
          <w:sz w:val="14"/>
        </w:rPr>
        <w:t xml:space="preserve">, combined with a strategy is offered by Erik Olin Wright.86,87 Similar to the anti-totalizing Community Economies Collective forming in the wake of JK </w:t>
      </w:r>
      <w:proofErr w:type="spellStart"/>
      <w:r w:rsidRPr="003E2E57">
        <w:rPr>
          <w:sz w:val="14"/>
        </w:rPr>
        <w:t>GibsonGraham’s</w:t>
      </w:r>
      <w:proofErr w:type="spellEnd"/>
      <w:r w:rsidRPr="003E2E57">
        <w:rPr>
          <w:sz w:val="14"/>
        </w:rPr>
        <w:t xml:space="preserve"> scholarship,88 Wright posits that at any particular point in time, in any given society, there is not a singular totality of ‘capitalism,’ but rather a combination of capitalism (private ownership of the means of production and market allocation of resources), statism (state ownership of the means of production and state allocation of resources) and socialism (social ownership of the means of production and </w:t>
      </w:r>
      <w:proofErr w:type="spellStart"/>
      <w:r w:rsidRPr="003E2E57">
        <w:rPr>
          <w:sz w:val="14"/>
        </w:rPr>
        <w:t>sociallycontrolled</w:t>
      </w:r>
      <w:proofErr w:type="spellEnd"/>
      <w:r w:rsidRPr="003E2E57">
        <w:rPr>
          <w:sz w:val="14"/>
        </w:rPr>
        <w:t xml:space="preserve"> allocation of resources).87 While capitalism has been the dominant form in most places, certainly over the past 40 years, socialist economic and social practices are observable in forms such as worker-owned cooperatives, community land trusts, community supported agriculture and community gardens. These are embryonic expressions of post-capitalist or proto-socialist economic and social forms which, given the inherent contradictions and tensions within capitalist social relations and a broader conjuncture </w:t>
      </w:r>
      <w:proofErr w:type="spellStart"/>
      <w:r w:rsidRPr="003E2E57">
        <w:rPr>
          <w:sz w:val="14"/>
        </w:rPr>
        <w:t>characterised</w:t>
      </w:r>
      <w:proofErr w:type="spellEnd"/>
      <w:r w:rsidRPr="003E2E57">
        <w:rPr>
          <w:sz w:val="14"/>
        </w:rPr>
        <w:t xml:space="preserve"> by the need to take large-scale coordinated action to deal with climate change, as well as manage social tensions and conflicts arising from mass unemployment due to technological change, may over time have the systemic effect of not only ‘taming’ capitalism but also ‘eroding’ it and thus bringing about its transformation.87 Conversely, Wright explicitly rejects the feasibility or desirability of ‘smashing’ capitalism through a revolutionary rupture, arguing by reference to history that such ruptures have resulted in authoritarian states that in practice have been the antithesis of socialism defined as ‘pervasive economic democracy.’87 Silvia Federici provides a longer historical perspective, noting that ‘</w:t>
      </w:r>
      <w:proofErr w:type="spellStart"/>
      <w:r w:rsidRPr="003E2E57">
        <w:rPr>
          <w:rStyle w:val="StyleUnderline"/>
        </w:rPr>
        <w:t>commoning</w:t>
      </w:r>
      <w:proofErr w:type="spellEnd"/>
      <w:r w:rsidRPr="003E2E57">
        <w:rPr>
          <w:rStyle w:val="StyleUnderline"/>
        </w:rPr>
        <w:t xml:space="preserve"> is the</w:t>
      </w:r>
      <w:r w:rsidRPr="003E2E57">
        <w:rPr>
          <w:sz w:val="14"/>
        </w:rPr>
        <w:t xml:space="preserve"> </w:t>
      </w:r>
      <w:r w:rsidRPr="003E2E57">
        <w:rPr>
          <w:rStyle w:val="Emphasis"/>
        </w:rPr>
        <w:t>principle</w:t>
      </w:r>
      <w:r w:rsidRPr="003E2E57">
        <w:rPr>
          <w:sz w:val="14"/>
        </w:rPr>
        <w:t xml:space="preserve"> </w:t>
      </w:r>
      <w:r w:rsidRPr="003E2E57">
        <w:rPr>
          <w:rStyle w:val="StyleUnderline"/>
        </w:rPr>
        <w:t>by which human beings have</w:t>
      </w:r>
      <w:r w:rsidRPr="003E2E57">
        <w:rPr>
          <w:sz w:val="14"/>
        </w:rPr>
        <w:t xml:space="preserve"> </w:t>
      </w:r>
      <w:proofErr w:type="spellStart"/>
      <w:r w:rsidRPr="003E2E57">
        <w:rPr>
          <w:rStyle w:val="Emphasis"/>
        </w:rPr>
        <w:t>organised</w:t>
      </w:r>
      <w:proofErr w:type="spellEnd"/>
      <w:r w:rsidRPr="003E2E57">
        <w:rPr>
          <w:sz w:val="14"/>
        </w:rPr>
        <w:t xml:space="preserve"> their </w:t>
      </w:r>
      <w:r w:rsidRPr="003E2E57">
        <w:rPr>
          <w:rStyle w:val="Emphasis"/>
        </w:rPr>
        <w:t>existence for thousands of years</w:t>
      </w:r>
      <w:r w:rsidRPr="003E2E57">
        <w:rPr>
          <w:sz w:val="14"/>
        </w:rPr>
        <w:t xml:space="preserve">;’ and that </w:t>
      </w:r>
      <w:r w:rsidRPr="003E2E57">
        <w:rPr>
          <w:rStyle w:val="StyleUnderline"/>
        </w:rPr>
        <w:t xml:space="preserve">to ‘speak of the principle of the common’ is to speak </w:t>
      </w:r>
      <w:r w:rsidRPr="003E2E57">
        <w:rPr>
          <w:sz w:val="14"/>
        </w:rPr>
        <w:t xml:space="preserve">‘not only of small-scale experiments [but] </w:t>
      </w:r>
      <w:r w:rsidRPr="003E2E57">
        <w:rPr>
          <w:rStyle w:val="StyleUnderline"/>
        </w:rPr>
        <w:t>of</w:t>
      </w:r>
      <w:r w:rsidRPr="003E2E57">
        <w:rPr>
          <w:sz w:val="14"/>
        </w:rPr>
        <w:t xml:space="preserve"> </w:t>
      </w:r>
      <w:r w:rsidRPr="003E2E57">
        <w:rPr>
          <w:rStyle w:val="Emphasis"/>
        </w:rPr>
        <w:t>large-scale social formations</w:t>
      </w:r>
      <w:r w:rsidRPr="003E2E57">
        <w:rPr>
          <w:sz w:val="14"/>
        </w:rPr>
        <w:t xml:space="preserve"> </w:t>
      </w:r>
      <w:r w:rsidRPr="003E2E57">
        <w:rPr>
          <w:rStyle w:val="StyleUnderline"/>
        </w:rPr>
        <w:t>that in the past were</w:t>
      </w:r>
      <w:r w:rsidRPr="003E2E57">
        <w:rPr>
          <w:sz w:val="14"/>
        </w:rPr>
        <w:t xml:space="preserve"> </w:t>
      </w:r>
      <w:r w:rsidRPr="003E2E57">
        <w:rPr>
          <w:rStyle w:val="Emphasis"/>
        </w:rPr>
        <w:t>continent-wide</w:t>
      </w:r>
      <w:r w:rsidRPr="003E2E57">
        <w:rPr>
          <w:sz w:val="14"/>
        </w:rPr>
        <w:t xml:space="preserve">.’87 Hence </w:t>
      </w:r>
      <w:r w:rsidRPr="00CB2E6D">
        <w:rPr>
          <w:rStyle w:val="StyleUnderline"/>
          <w:highlight w:val="yellow"/>
        </w:rPr>
        <w:t>a</w:t>
      </w:r>
      <w:r w:rsidRPr="00CB2E6D">
        <w:rPr>
          <w:sz w:val="14"/>
          <w:highlight w:val="yellow"/>
        </w:rPr>
        <w:t xml:space="preserve"> </w:t>
      </w:r>
      <w:r w:rsidRPr="00CB2E6D">
        <w:rPr>
          <w:rStyle w:val="Emphasis"/>
          <w:highlight w:val="yellow"/>
        </w:rPr>
        <w:t>commons-based society</w:t>
      </w:r>
      <w:r w:rsidRPr="00CB2E6D">
        <w:rPr>
          <w:sz w:val="14"/>
          <w:highlight w:val="yellow"/>
        </w:rPr>
        <w:t xml:space="preserve"> </w:t>
      </w:r>
      <w:r w:rsidRPr="00CB2E6D">
        <w:rPr>
          <w:rStyle w:val="StyleUnderline"/>
          <w:highlight w:val="yellow"/>
        </w:rPr>
        <w:t>is</w:t>
      </w:r>
      <w:r w:rsidRPr="00CB2E6D">
        <w:rPr>
          <w:sz w:val="14"/>
          <w:highlight w:val="yellow"/>
        </w:rPr>
        <w:t xml:space="preserve"> </w:t>
      </w:r>
      <w:r w:rsidRPr="00CB2E6D">
        <w:rPr>
          <w:rStyle w:val="Emphasis"/>
          <w:highlight w:val="yellow"/>
        </w:rPr>
        <w:t>neither a utopia</w:t>
      </w:r>
      <w:r w:rsidRPr="00CB2E6D">
        <w:rPr>
          <w:sz w:val="14"/>
          <w:highlight w:val="yellow"/>
        </w:rPr>
        <w:t xml:space="preserve"> </w:t>
      </w:r>
      <w:r w:rsidRPr="00CB2E6D">
        <w:rPr>
          <w:rStyle w:val="StyleUnderline"/>
          <w:highlight w:val="yellow"/>
        </w:rPr>
        <w:t>or</w:t>
      </w:r>
      <w:r w:rsidRPr="003E2E57">
        <w:rPr>
          <w:sz w:val="14"/>
        </w:rPr>
        <w:t xml:space="preserve"> </w:t>
      </w:r>
      <w:r w:rsidRPr="003E2E57">
        <w:rPr>
          <w:rStyle w:val="Emphasis"/>
        </w:rPr>
        <w:t xml:space="preserve">reducible to </w:t>
      </w:r>
      <w:r w:rsidRPr="00CB2E6D">
        <w:rPr>
          <w:rStyle w:val="Emphasis"/>
          <w:highlight w:val="yellow"/>
        </w:rPr>
        <w:t>fringe</w:t>
      </w:r>
      <w:r w:rsidRPr="003E2E57">
        <w:rPr>
          <w:rStyle w:val="Emphasis"/>
        </w:rPr>
        <w:t xml:space="preserve"> projects</w:t>
      </w:r>
      <w:r w:rsidRPr="003E2E57">
        <w:rPr>
          <w:sz w:val="14"/>
        </w:rPr>
        <w:t xml:space="preserve">, and </w:t>
      </w:r>
      <w:r w:rsidRPr="003E2E57">
        <w:rPr>
          <w:rStyle w:val="StyleUnderline"/>
        </w:rPr>
        <w:t>the commons have persisted despite the many</w:t>
      </w:r>
      <w:r w:rsidRPr="003E2E57">
        <w:rPr>
          <w:sz w:val="14"/>
        </w:rPr>
        <w:t xml:space="preserve"> and continuing </w:t>
      </w:r>
      <w:r w:rsidRPr="003E2E57">
        <w:rPr>
          <w:rStyle w:val="StyleUnderline"/>
        </w:rPr>
        <w:t>enclosures</w:t>
      </w:r>
      <w:r w:rsidRPr="003E2E57">
        <w:rPr>
          <w:sz w:val="14"/>
        </w:rPr>
        <w:t>, ‘</w:t>
      </w:r>
      <w:r w:rsidRPr="003E2E57">
        <w:rPr>
          <w:rStyle w:val="StyleUnderline"/>
        </w:rPr>
        <w:t>feeding the radical imagination as well as</w:t>
      </w:r>
      <w:r w:rsidRPr="003E2E57">
        <w:rPr>
          <w:sz w:val="14"/>
        </w:rPr>
        <w:t xml:space="preserve"> the bodies of many </w:t>
      </w:r>
      <w:r w:rsidRPr="003E2E57">
        <w:rPr>
          <w:rStyle w:val="StyleUnderline"/>
        </w:rPr>
        <w:t>commoners</w:t>
      </w:r>
      <w:r w:rsidRPr="003E2E57">
        <w:rPr>
          <w:sz w:val="14"/>
        </w:rPr>
        <w:t xml:space="preserve">.’87 Federici acknowledges that commons and practices of </w:t>
      </w:r>
      <w:proofErr w:type="spellStart"/>
      <w:r w:rsidRPr="003E2E57">
        <w:rPr>
          <w:sz w:val="14"/>
        </w:rPr>
        <w:t>commoning</w:t>
      </w:r>
      <w:proofErr w:type="spellEnd"/>
      <w:r w:rsidRPr="003E2E57">
        <w:rPr>
          <w:sz w:val="14"/>
        </w:rPr>
        <w:t xml:space="preserve"> are diverse, that many are susceptible to cooptation and many are consistent with the persistence of capitalism; indeed some, such as charities providing social services (including foodbanks) during the years of austerity budgets in the United Kingdom (2010-2015), reinforce and </w:t>
      </w:r>
      <w:proofErr w:type="spellStart"/>
      <w:r w:rsidRPr="003E2E57">
        <w:rPr>
          <w:sz w:val="14"/>
        </w:rPr>
        <w:t>stabilise</w:t>
      </w:r>
      <w:proofErr w:type="spellEnd"/>
      <w:r w:rsidRPr="003E2E57">
        <w:rPr>
          <w:sz w:val="14"/>
        </w:rPr>
        <w:t xml:space="preserve"> capitalism.87 </w:t>
      </w:r>
      <w:r w:rsidRPr="003E2E57">
        <w:rPr>
          <w:rStyle w:val="StyleUnderline"/>
        </w:rPr>
        <w:t>What matters</w:t>
      </w:r>
      <w:r w:rsidRPr="003E2E57">
        <w:rPr>
          <w:sz w:val="14"/>
        </w:rPr>
        <w:t xml:space="preserve"> to Federici </w:t>
      </w:r>
      <w:r w:rsidRPr="003E2E57">
        <w:rPr>
          <w:rStyle w:val="StyleUnderline"/>
        </w:rPr>
        <w:t xml:space="preserve">is </w:t>
      </w:r>
      <w:r w:rsidRPr="00CB2E6D">
        <w:rPr>
          <w:rStyle w:val="StyleUnderline"/>
          <w:highlight w:val="yellow"/>
        </w:rPr>
        <w:t>the</w:t>
      </w:r>
      <w:r w:rsidRPr="003E2E57">
        <w:rPr>
          <w:sz w:val="14"/>
        </w:rPr>
        <w:t xml:space="preserve"> character and </w:t>
      </w:r>
      <w:r w:rsidRPr="00CB2E6D">
        <w:rPr>
          <w:rStyle w:val="Emphasis"/>
          <w:highlight w:val="yellow"/>
        </w:rPr>
        <w:t>intentionality</w:t>
      </w:r>
      <w:r w:rsidRPr="00CB2E6D">
        <w:rPr>
          <w:rStyle w:val="StyleUnderline"/>
          <w:highlight w:val="yellow"/>
        </w:rPr>
        <w:t xml:space="preserve"> of the commons as</w:t>
      </w:r>
      <w:r w:rsidRPr="00CB2E6D">
        <w:rPr>
          <w:sz w:val="14"/>
          <w:highlight w:val="yellow"/>
        </w:rPr>
        <w:t xml:space="preserve"> </w:t>
      </w:r>
      <w:r w:rsidRPr="00CB2E6D">
        <w:rPr>
          <w:rStyle w:val="Emphasis"/>
          <w:highlight w:val="yellow"/>
        </w:rPr>
        <w:t>anti-capitalist</w:t>
      </w:r>
      <w:r w:rsidRPr="003E2E57">
        <w:rPr>
          <w:sz w:val="14"/>
        </w:rPr>
        <w:t xml:space="preserve">, </w:t>
      </w:r>
      <w:r w:rsidRPr="003E2E57">
        <w:rPr>
          <w:rStyle w:val="StyleUnderline"/>
        </w:rPr>
        <w:t>as ‘a means to the creation of an egalitarian and cooperative society</w:t>
      </w:r>
      <w:r w:rsidRPr="003E2E57">
        <w:rPr>
          <w:sz w:val="14"/>
        </w:rPr>
        <w:t>…</w:t>
      </w:r>
      <w:r w:rsidRPr="00CB2E6D">
        <w:rPr>
          <w:rStyle w:val="Emphasis"/>
          <w:highlight w:val="yellow"/>
        </w:rPr>
        <w:t>no longer built on a competitive principle</w:t>
      </w:r>
      <w:r w:rsidRPr="00CB2E6D">
        <w:rPr>
          <w:sz w:val="14"/>
          <w:highlight w:val="yellow"/>
        </w:rPr>
        <w:t xml:space="preserve">, </w:t>
      </w:r>
      <w:r w:rsidRPr="00CB2E6D">
        <w:rPr>
          <w:rStyle w:val="StyleUnderline"/>
          <w:highlight w:val="yellow"/>
        </w:rPr>
        <w:t>but on</w:t>
      </w:r>
      <w:r w:rsidRPr="003E2E57">
        <w:rPr>
          <w:sz w:val="14"/>
        </w:rPr>
        <w:t xml:space="preserve"> the principle of </w:t>
      </w:r>
      <w:r w:rsidRPr="00CB2E6D">
        <w:rPr>
          <w:rStyle w:val="Emphasis"/>
          <w:highlight w:val="yellow"/>
        </w:rPr>
        <w:t>collective solidarity</w:t>
      </w:r>
      <w:r w:rsidRPr="003E2E57">
        <w:rPr>
          <w:sz w:val="14"/>
        </w:rPr>
        <w:t xml:space="preserve"> [and commitments] to the creation of collective subjects [and] fostering common interests in every aspect of our lives.’87 Federici’s analysis resonates with the political thought and proposals developed by </w:t>
      </w:r>
      <w:proofErr w:type="spellStart"/>
      <w:r w:rsidRPr="003E2E57">
        <w:rPr>
          <w:sz w:val="14"/>
        </w:rPr>
        <w:t>Dardot</w:t>
      </w:r>
      <w:proofErr w:type="spellEnd"/>
      <w:r w:rsidRPr="003E2E57">
        <w:rPr>
          <w:sz w:val="14"/>
        </w:rPr>
        <w:t xml:space="preserve"> and Laval in their 2018 work, ‘On Common: Revolution in the 21st century.’11 For </w:t>
      </w:r>
      <w:proofErr w:type="spellStart"/>
      <w:r w:rsidRPr="003E2E57">
        <w:rPr>
          <w:sz w:val="14"/>
        </w:rPr>
        <w:t>Dardot</w:t>
      </w:r>
      <w:proofErr w:type="spellEnd"/>
      <w:r w:rsidRPr="003E2E57">
        <w:rPr>
          <w:sz w:val="14"/>
        </w:rPr>
        <w:t xml:space="preserve"> and Laval, </w:t>
      </w:r>
      <w:r w:rsidRPr="003E2E57">
        <w:rPr>
          <w:rStyle w:val="StyleUnderline"/>
        </w:rPr>
        <w:t>the common is</w:t>
      </w:r>
      <w:r w:rsidRPr="003E2E57">
        <w:rPr>
          <w:sz w:val="14"/>
        </w:rPr>
        <w:t xml:space="preserve"> likewise </w:t>
      </w:r>
      <w:r w:rsidRPr="00CB2E6D">
        <w:rPr>
          <w:rStyle w:val="StyleUnderline"/>
          <w:highlight w:val="yellow"/>
        </w:rPr>
        <w:t>understood as</w:t>
      </w:r>
      <w:r w:rsidRPr="003E2E57">
        <w:rPr>
          <w:rStyle w:val="StyleUnderline"/>
        </w:rPr>
        <w:t xml:space="preserve"> a principle of </w:t>
      </w:r>
      <w:r w:rsidRPr="00CB2E6D">
        <w:rPr>
          <w:rStyle w:val="StyleUnderline"/>
          <w:highlight w:val="yellow"/>
        </w:rPr>
        <w:t>political struggle</w:t>
      </w:r>
      <w:r w:rsidRPr="003E2E57">
        <w:rPr>
          <w:sz w:val="14"/>
        </w:rPr>
        <w:t xml:space="preserve">, a demand for ‘real democracy’ and </w:t>
      </w:r>
      <w:r w:rsidRPr="003E2E57">
        <w:rPr>
          <w:rStyle w:val="StyleUnderline"/>
        </w:rPr>
        <w:t>a major driving force behind the</w:t>
      </w:r>
      <w:r w:rsidRPr="003E2E57">
        <w:rPr>
          <w:sz w:val="14"/>
        </w:rPr>
        <w:t xml:space="preserve"> </w:t>
      </w:r>
      <w:r w:rsidRPr="003E2E57">
        <w:rPr>
          <w:rStyle w:val="Emphasis"/>
        </w:rPr>
        <w:t>emerging articulation</w:t>
      </w:r>
      <w:r w:rsidRPr="003E2E57">
        <w:rPr>
          <w:sz w:val="14"/>
        </w:rPr>
        <w:t xml:space="preserve"> </w:t>
      </w:r>
      <w:r w:rsidRPr="003E2E57">
        <w:rPr>
          <w:rStyle w:val="StyleUnderline"/>
        </w:rPr>
        <w:t>of a</w:t>
      </w:r>
      <w:r w:rsidRPr="003E2E57">
        <w:rPr>
          <w:sz w:val="14"/>
        </w:rPr>
        <w:t xml:space="preserve"> </w:t>
      </w:r>
      <w:r w:rsidRPr="003E2E57">
        <w:rPr>
          <w:rStyle w:val="Emphasis"/>
        </w:rPr>
        <w:t>political vision</w:t>
      </w:r>
      <w:r w:rsidRPr="003E2E57">
        <w:rPr>
          <w:sz w:val="14"/>
        </w:rPr>
        <w:t xml:space="preserve"> and </w:t>
      </w:r>
      <w:proofErr w:type="spellStart"/>
      <w:r w:rsidRPr="003E2E57">
        <w:rPr>
          <w:sz w:val="14"/>
        </w:rPr>
        <w:t>programme</w:t>
      </w:r>
      <w:proofErr w:type="spellEnd"/>
      <w:r w:rsidRPr="003E2E57">
        <w:rPr>
          <w:sz w:val="14"/>
        </w:rPr>
        <w:t xml:space="preserve"> </w:t>
      </w:r>
      <w:r w:rsidRPr="00CB2E6D">
        <w:rPr>
          <w:rStyle w:val="StyleUnderline"/>
          <w:highlight w:val="yellow"/>
        </w:rPr>
        <w:t>that</w:t>
      </w:r>
      <w:r w:rsidRPr="003E2E57">
        <w:rPr>
          <w:sz w:val="14"/>
        </w:rPr>
        <w:t xml:space="preserve"> transcends and </w:t>
      </w:r>
      <w:r w:rsidRPr="00CB2E6D">
        <w:rPr>
          <w:rStyle w:val="Emphasis"/>
          <w:highlight w:val="yellow"/>
        </w:rPr>
        <w:t>overcomes</w:t>
      </w:r>
      <w:r w:rsidRPr="003E2E57">
        <w:rPr>
          <w:rStyle w:val="Emphasis"/>
        </w:rPr>
        <w:t xml:space="preserve"> the straitjacket logic of </w:t>
      </w:r>
      <w:r w:rsidRPr="00CB2E6D">
        <w:rPr>
          <w:rStyle w:val="Emphasis"/>
          <w:highlight w:val="yellow"/>
        </w:rPr>
        <w:t>neolib</w:t>
      </w:r>
      <w:r w:rsidRPr="003E2E57">
        <w:rPr>
          <w:rStyle w:val="Emphasis"/>
        </w:rPr>
        <w:t xml:space="preserve">eral </w:t>
      </w:r>
      <w:r w:rsidRPr="00CB2E6D">
        <w:rPr>
          <w:rStyle w:val="Emphasis"/>
          <w:highlight w:val="yellow"/>
        </w:rPr>
        <w:t>ideological hegemony</w:t>
      </w:r>
      <w:r w:rsidRPr="003E2E57">
        <w:rPr>
          <w:sz w:val="14"/>
        </w:rPr>
        <w:t xml:space="preserve"> </w:t>
      </w:r>
      <w:r w:rsidRPr="003E2E57">
        <w:rPr>
          <w:rStyle w:val="StyleUnderline"/>
        </w:rPr>
        <w:t>and its</w:t>
      </w:r>
      <w:r w:rsidRPr="003E2E57">
        <w:rPr>
          <w:sz w:val="14"/>
        </w:rPr>
        <w:t xml:space="preserve"> ‘</w:t>
      </w:r>
      <w:r w:rsidRPr="003E2E57">
        <w:rPr>
          <w:rStyle w:val="Emphasis"/>
        </w:rPr>
        <w:t>policy grammar</w:t>
      </w:r>
      <w:r w:rsidRPr="003E2E57">
        <w:rPr>
          <w:sz w:val="14"/>
        </w:rPr>
        <w:t xml:space="preserve">’ </w:t>
      </w:r>
      <w:r w:rsidRPr="00CB2E6D">
        <w:rPr>
          <w:rStyle w:val="StyleUnderline"/>
          <w:highlight w:val="yellow"/>
        </w:rPr>
        <w:t>which</w:t>
      </w:r>
      <w:r w:rsidRPr="003E2E57">
        <w:rPr>
          <w:sz w:val="14"/>
        </w:rPr>
        <w:t xml:space="preserve"> appears to </w:t>
      </w:r>
      <w:r w:rsidRPr="00CB2E6D">
        <w:rPr>
          <w:rStyle w:val="Emphasis"/>
          <w:highlight w:val="yellow"/>
        </w:rPr>
        <w:t>foreclose</w:t>
      </w:r>
      <w:r w:rsidRPr="003E2E57">
        <w:rPr>
          <w:rStyle w:val="Emphasis"/>
        </w:rPr>
        <w:t xml:space="preserve"> all </w:t>
      </w:r>
      <w:r w:rsidRPr="00CB2E6D">
        <w:rPr>
          <w:rStyle w:val="Emphasis"/>
          <w:highlight w:val="yellow"/>
        </w:rPr>
        <w:t>alternatives</w:t>
      </w:r>
      <w:r w:rsidRPr="00CB2E6D">
        <w:rPr>
          <w:sz w:val="14"/>
          <w:highlight w:val="yellow"/>
        </w:rPr>
        <w:t xml:space="preserve"> </w:t>
      </w:r>
      <w:r w:rsidRPr="00CB2E6D">
        <w:rPr>
          <w:rStyle w:val="StyleUnderline"/>
          <w:highlight w:val="yellow"/>
        </w:rPr>
        <w:t>and</w:t>
      </w:r>
      <w:r w:rsidRPr="00CB2E6D">
        <w:rPr>
          <w:sz w:val="14"/>
          <w:highlight w:val="yellow"/>
        </w:rPr>
        <w:t xml:space="preserve"> </w:t>
      </w:r>
      <w:r w:rsidRPr="00CB2E6D">
        <w:rPr>
          <w:rStyle w:val="Emphasis"/>
          <w:highlight w:val="yellow"/>
        </w:rPr>
        <w:t>lock us</w:t>
      </w:r>
      <w:r w:rsidRPr="003E2E57">
        <w:rPr>
          <w:rStyle w:val="Emphasis"/>
        </w:rPr>
        <w:t xml:space="preserve"> forever </w:t>
      </w:r>
      <w:r w:rsidRPr="00CB2E6D">
        <w:rPr>
          <w:rStyle w:val="Emphasis"/>
          <w:highlight w:val="yellow"/>
        </w:rPr>
        <w:t>into</w:t>
      </w:r>
      <w:r w:rsidRPr="003E2E57">
        <w:rPr>
          <w:rStyle w:val="Emphasis"/>
        </w:rPr>
        <w:t xml:space="preserve"> a </w:t>
      </w:r>
      <w:r w:rsidRPr="00CB2E6D">
        <w:rPr>
          <w:rStyle w:val="Emphasis"/>
          <w:highlight w:val="yellow"/>
        </w:rPr>
        <w:t>capitalist realism</w:t>
      </w:r>
      <w:r w:rsidRPr="003E2E57">
        <w:rPr>
          <w:sz w:val="14"/>
        </w:rPr>
        <w:t xml:space="preserve"> </w:t>
      </w:r>
      <w:r w:rsidRPr="003E2E57">
        <w:rPr>
          <w:rStyle w:val="StyleUnderline"/>
        </w:rPr>
        <w:t>in which ‘it is easier to imagine the end of the world than it is to imagine the end of capitalism</w:t>
      </w:r>
      <w:r w:rsidRPr="003E2E57">
        <w:rPr>
          <w:sz w:val="14"/>
        </w:rPr>
        <w:t xml:space="preserve">.’89 Eschewing </w:t>
      </w:r>
      <w:proofErr w:type="spellStart"/>
      <w:r w:rsidRPr="003E2E57">
        <w:rPr>
          <w:sz w:val="14"/>
        </w:rPr>
        <w:t>Bollier’s</w:t>
      </w:r>
      <w:proofErr w:type="spellEnd"/>
      <w:r w:rsidRPr="003E2E57">
        <w:rPr>
          <w:sz w:val="14"/>
        </w:rPr>
        <w:t xml:space="preserve"> ‘triarchy’ of a market/state/ commons coexistence, </w:t>
      </w:r>
      <w:proofErr w:type="spellStart"/>
      <w:r w:rsidRPr="003E2E57">
        <w:rPr>
          <w:rStyle w:val="StyleUnderline"/>
        </w:rPr>
        <w:t>Dardot</w:t>
      </w:r>
      <w:proofErr w:type="spellEnd"/>
      <w:r w:rsidRPr="003E2E57">
        <w:rPr>
          <w:rStyle w:val="StyleUnderline"/>
        </w:rPr>
        <w:t xml:space="preserve"> and Laval argue for a</w:t>
      </w:r>
      <w:r w:rsidRPr="003E2E57">
        <w:rPr>
          <w:sz w:val="14"/>
        </w:rPr>
        <w:t xml:space="preserve"> </w:t>
      </w:r>
      <w:r w:rsidRPr="003E2E57">
        <w:rPr>
          <w:rStyle w:val="Emphasis"/>
        </w:rPr>
        <w:t>politics of the common</w:t>
      </w:r>
      <w:r w:rsidRPr="003E2E57">
        <w:rPr>
          <w:sz w:val="14"/>
        </w:rPr>
        <w:t xml:space="preserve"> </w:t>
      </w:r>
      <w:r w:rsidRPr="003E2E57">
        <w:rPr>
          <w:rStyle w:val="StyleUnderline"/>
        </w:rPr>
        <w:t>based on an engaged citizenry that directly participates and deliberates in all decisions which</w:t>
      </w:r>
      <w:r w:rsidRPr="003E2E57">
        <w:rPr>
          <w:sz w:val="14"/>
        </w:rPr>
        <w:t xml:space="preserve"> impact it, and </w:t>
      </w:r>
      <w:r w:rsidRPr="003E2E57">
        <w:rPr>
          <w:rStyle w:val="StyleUnderline"/>
        </w:rPr>
        <w:t>in the process not merely transforms the institutions responsible for the management of services and allocation of resources, but creates new institutions and new ways of being in the world</w:t>
      </w:r>
      <w:r w:rsidRPr="003E2E57">
        <w:rPr>
          <w:sz w:val="14"/>
        </w:rPr>
        <w:t xml:space="preserve">.11 </w:t>
      </w:r>
      <w:proofErr w:type="spellStart"/>
      <w:r w:rsidRPr="003E2E57">
        <w:rPr>
          <w:sz w:val="14"/>
        </w:rPr>
        <w:t>Dardot</w:t>
      </w:r>
      <w:proofErr w:type="spellEnd"/>
      <w:r w:rsidRPr="003E2E57">
        <w:rPr>
          <w:sz w:val="14"/>
        </w:rPr>
        <w:t xml:space="preserve"> and Laval describe this form of politics as </w:t>
      </w:r>
      <w:r w:rsidRPr="003E2E57">
        <w:rPr>
          <w:rStyle w:val="StyleUnderline"/>
        </w:rPr>
        <w:t>‘</w:t>
      </w:r>
      <w:proofErr w:type="spellStart"/>
      <w:r w:rsidRPr="003E2E57">
        <w:rPr>
          <w:rStyle w:val="StyleUnderline"/>
        </w:rPr>
        <w:t>instituent</w:t>
      </w:r>
      <w:proofErr w:type="spellEnd"/>
      <w:r w:rsidRPr="003E2E57">
        <w:rPr>
          <w:rStyle w:val="StyleUnderline"/>
        </w:rPr>
        <w:t xml:space="preserve"> praxis’: the common</w:t>
      </w:r>
      <w:r w:rsidRPr="003E2E57">
        <w:rPr>
          <w:sz w:val="14"/>
        </w:rPr>
        <w:t xml:space="preserve">, they argue, </w:t>
      </w:r>
      <w:r w:rsidRPr="003E2E57">
        <w:rPr>
          <w:rStyle w:val="StyleUnderline"/>
        </w:rPr>
        <w:t>is ‘not produced but instituted.</w:t>
      </w:r>
      <w:r w:rsidRPr="003E2E57">
        <w:rPr>
          <w:sz w:val="14"/>
        </w:rPr>
        <w:t xml:space="preserve">’11 This acknowledges the conventional understanding of Ostrom, </w:t>
      </w:r>
      <w:proofErr w:type="spellStart"/>
      <w:r w:rsidRPr="003E2E57">
        <w:rPr>
          <w:sz w:val="14"/>
        </w:rPr>
        <w:t>Bollier</w:t>
      </w:r>
      <w:proofErr w:type="spellEnd"/>
      <w:r w:rsidRPr="003E2E57">
        <w:rPr>
          <w:sz w:val="14"/>
        </w:rPr>
        <w:t xml:space="preserve"> and others of ‘</w:t>
      </w:r>
      <w:r w:rsidRPr="003E2E57">
        <w:rPr>
          <w:rStyle w:val="StyleUnderline"/>
        </w:rPr>
        <w:t>the commons</w:t>
      </w:r>
      <w:r w:rsidRPr="003E2E57">
        <w:rPr>
          <w:sz w:val="14"/>
        </w:rPr>
        <w:t xml:space="preserve">’ </w:t>
      </w:r>
      <w:r w:rsidRPr="003E2E57">
        <w:rPr>
          <w:rStyle w:val="StyleUnderline"/>
        </w:rPr>
        <w:t>as residing in the rules</w:t>
      </w:r>
      <w:r w:rsidRPr="003E2E57">
        <w:rPr>
          <w:sz w:val="14"/>
        </w:rPr>
        <w:t xml:space="preserve"> – the laws – </w:t>
      </w:r>
      <w:r w:rsidRPr="003E2E57">
        <w:rPr>
          <w:rStyle w:val="StyleUnderline"/>
        </w:rPr>
        <w:t>that a community establishes for the collective management and use of shared resources</w:t>
      </w:r>
      <w:r w:rsidRPr="003E2E57">
        <w:rPr>
          <w:sz w:val="14"/>
        </w:rPr>
        <w:t xml:space="preserve">, but extends it much further and </w:t>
      </w:r>
      <w:r w:rsidRPr="003E2E57">
        <w:rPr>
          <w:rStyle w:val="StyleUnderline"/>
        </w:rPr>
        <w:t>in a more radical direction</w:t>
      </w:r>
      <w:r w:rsidRPr="003E2E57">
        <w:rPr>
          <w:sz w:val="14"/>
        </w:rPr>
        <w:t xml:space="preserve">. </w:t>
      </w:r>
      <w:r w:rsidRPr="00CB2E6D">
        <w:rPr>
          <w:rStyle w:val="StyleUnderline"/>
          <w:highlight w:val="yellow"/>
        </w:rPr>
        <w:t>The essence of the commons</w:t>
      </w:r>
      <w:r w:rsidRPr="003E2E57">
        <w:rPr>
          <w:sz w:val="14"/>
        </w:rPr>
        <w:t xml:space="preserve">, they argue, </w:t>
      </w:r>
      <w:r w:rsidRPr="00CB2E6D">
        <w:rPr>
          <w:rStyle w:val="StyleUnderline"/>
          <w:highlight w:val="yellow"/>
        </w:rPr>
        <w:t>is</w:t>
      </w:r>
      <w:r w:rsidRPr="003E2E57">
        <w:rPr>
          <w:sz w:val="14"/>
        </w:rPr>
        <w:t xml:space="preserve"> not in the goods per se such as land or a forest or a seed bank ‘held in common,’ but rather </w:t>
      </w:r>
      <w:r w:rsidRPr="00CB2E6D">
        <w:rPr>
          <w:rStyle w:val="StyleUnderline"/>
          <w:highlight w:val="yellow"/>
        </w:rPr>
        <w:t>in the process</w:t>
      </w:r>
      <w:r w:rsidRPr="003E2E57">
        <w:rPr>
          <w:rStyle w:val="StyleUnderline"/>
        </w:rPr>
        <w:t xml:space="preserve"> of their establishment as well as the ongoing negotiation that will surround their use and governance</w:t>
      </w:r>
      <w:r w:rsidRPr="003E2E57">
        <w:rPr>
          <w:sz w:val="14"/>
        </w:rPr>
        <w:t xml:space="preserve">. Hence, </w:t>
      </w:r>
      <w:proofErr w:type="spellStart"/>
      <w:r w:rsidRPr="003E2E57">
        <w:rPr>
          <w:sz w:val="14"/>
        </w:rPr>
        <w:t>Dardot</w:t>
      </w:r>
      <w:proofErr w:type="spellEnd"/>
      <w:r w:rsidRPr="003E2E57">
        <w:rPr>
          <w:sz w:val="14"/>
        </w:rPr>
        <w:t xml:space="preserve"> and Laval distinguish the commons from the ‘rights’ tradition of property, arguing that ‘the commons are above all else matters of institution and government…the use of the commons is inseparable from the right of deciding and governing. </w:t>
      </w:r>
      <w:r w:rsidRPr="003E2E57">
        <w:rPr>
          <w:rStyle w:val="StyleUnderline"/>
        </w:rPr>
        <w:t>The practice that institutes the commons is the practice that maintains them</w:t>
      </w:r>
      <w:r w:rsidRPr="003E2E57">
        <w:rPr>
          <w:sz w:val="14"/>
        </w:rPr>
        <w:t xml:space="preserve"> and keeps them alive </w:t>
      </w:r>
      <w:r w:rsidRPr="003E2E57">
        <w:rPr>
          <w:rStyle w:val="StyleUnderline"/>
        </w:rPr>
        <w:t xml:space="preserve">and takes full responsibility for their </w:t>
      </w:r>
      <w:proofErr w:type="spellStart"/>
      <w:r w:rsidRPr="003E2E57">
        <w:rPr>
          <w:rStyle w:val="StyleUnderline"/>
        </w:rPr>
        <w:t>conflictuality</w:t>
      </w:r>
      <w:proofErr w:type="spellEnd"/>
      <w:r w:rsidRPr="003E2E57">
        <w:rPr>
          <w:rStyle w:val="StyleUnderline"/>
        </w:rPr>
        <w:t xml:space="preserve"> </w:t>
      </w:r>
      <w:r w:rsidRPr="00CB2E6D">
        <w:rPr>
          <w:rStyle w:val="StyleUnderline"/>
          <w:highlight w:val="yellow"/>
        </w:rPr>
        <w:t>through the coproduction of rules</w:t>
      </w:r>
      <w:r w:rsidRPr="003E2E57">
        <w:rPr>
          <w:sz w:val="14"/>
        </w:rPr>
        <w:t xml:space="preserve">.’90 To ‘institute’ in this context should not be misunderstood as ‘to </w:t>
      </w:r>
      <w:proofErr w:type="spellStart"/>
      <w:r w:rsidRPr="003E2E57">
        <w:rPr>
          <w:sz w:val="14"/>
        </w:rPr>
        <w:t>institutionalise</w:t>
      </w:r>
      <w:proofErr w:type="spellEnd"/>
      <w:r w:rsidRPr="003E2E57">
        <w:rPr>
          <w:sz w:val="14"/>
        </w:rPr>
        <w:t xml:space="preserve"> [or] render official;’ rather it is ‘to recreate with, or on the basis of, what already exists.’ 90 </w:t>
      </w:r>
      <w:r w:rsidRPr="003E2E57">
        <w:rPr>
          <w:rStyle w:val="StyleUnderline"/>
        </w:rPr>
        <w:t>This</w:t>
      </w:r>
      <w:r w:rsidRPr="003E2E57">
        <w:rPr>
          <w:sz w:val="14"/>
        </w:rPr>
        <w:t xml:space="preserve"> messy, conflictual and evolving </w:t>
      </w:r>
      <w:r w:rsidRPr="003E2E57">
        <w:rPr>
          <w:rStyle w:val="StyleUnderline"/>
        </w:rPr>
        <w:t>process</w:t>
      </w:r>
      <w:r w:rsidRPr="003E2E57">
        <w:rPr>
          <w:sz w:val="14"/>
        </w:rPr>
        <w:t xml:space="preserve"> is what </w:t>
      </w:r>
      <w:proofErr w:type="spellStart"/>
      <w:r w:rsidRPr="003E2E57">
        <w:rPr>
          <w:sz w:val="14"/>
        </w:rPr>
        <w:t>Dardot</w:t>
      </w:r>
      <w:proofErr w:type="spellEnd"/>
      <w:r w:rsidRPr="003E2E57">
        <w:rPr>
          <w:sz w:val="14"/>
        </w:rPr>
        <w:t xml:space="preserve"> and Laval insist </w:t>
      </w:r>
      <w:r w:rsidRPr="003E2E57">
        <w:rPr>
          <w:rStyle w:val="StyleUnderline"/>
        </w:rPr>
        <w:t>will</w:t>
      </w:r>
      <w:r w:rsidRPr="003E2E57">
        <w:rPr>
          <w:sz w:val="14"/>
        </w:rPr>
        <w:t xml:space="preserve"> ultimately </w:t>
      </w:r>
      <w:r w:rsidRPr="003E2E57">
        <w:rPr>
          <w:rStyle w:val="StyleUnderline"/>
        </w:rPr>
        <w:t>bring about a revolution</w:t>
      </w:r>
      <w:r w:rsidRPr="003E2E57">
        <w:rPr>
          <w:sz w:val="14"/>
        </w:rPr>
        <w:t xml:space="preserve">, not in the form of a violent uprising or insurrection, but rather </w:t>
      </w:r>
      <w:r w:rsidRPr="003E2E57">
        <w:rPr>
          <w:rStyle w:val="StyleUnderline"/>
        </w:rPr>
        <w:t>through the ‘</w:t>
      </w:r>
      <w:r w:rsidRPr="00CB2E6D">
        <w:rPr>
          <w:rStyle w:val="StyleUnderline"/>
          <w:highlight w:val="yellow"/>
        </w:rPr>
        <w:t>reinstitution of society</w:t>
      </w:r>
      <w:r w:rsidRPr="003E2E57">
        <w:rPr>
          <w:rStyle w:val="StyleUnderline"/>
        </w:rPr>
        <w:t xml:space="preserve">’ via the </w:t>
      </w:r>
      <w:r w:rsidRPr="00CB2E6D">
        <w:rPr>
          <w:rStyle w:val="StyleUnderline"/>
          <w:highlight w:val="yellow"/>
        </w:rPr>
        <w:t>transform</w:t>
      </w:r>
      <w:r w:rsidRPr="003E2E57">
        <w:rPr>
          <w:rStyle w:val="StyleUnderline"/>
        </w:rPr>
        <w:t xml:space="preserve">ation of </w:t>
      </w:r>
      <w:r w:rsidRPr="00CB2E6D">
        <w:rPr>
          <w:rStyle w:val="StyleUnderline"/>
          <w:highlight w:val="yellow"/>
        </w:rPr>
        <w:t>politics and economy</w:t>
      </w:r>
      <w:r w:rsidRPr="003E2E57">
        <w:rPr>
          <w:rStyle w:val="StyleUnderline"/>
        </w:rPr>
        <w:t xml:space="preserve"> from its current state of ‘representative oligarchy’ </w:t>
      </w:r>
      <w:r w:rsidRPr="00CB2E6D">
        <w:rPr>
          <w:rStyle w:val="StyleUnderline"/>
          <w:highlight w:val="yellow"/>
        </w:rPr>
        <w:t>to</w:t>
      </w:r>
      <w:r w:rsidRPr="003E2E57">
        <w:rPr>
          <w:rStyle w:val="StyleUnderline"/>
        </w:rPr>
        <w:t xml:space="preserve"> full</w:t>
      </w:r>
      <w:r w:rsidRPr="003E2E57">
        <w:rPr>
          <w:sz w:val="14"/>
        </w:rPr>
        <w:t xml:space="preserve"> </w:t>
      </w:r>
      <w:r w:rsidRPr="003E2E57">
        <w:rPr>
          <w:rStyle w:val="Emphasis"/>
        </w:rPr>
        <w:t xml:space="preserve">participatory and </w:t>
      </w:r>
      <w:r w:rsidRPr="00CB2E6D">
        <w:rPr>
          <w:rStyle w:val="Emphasis"/>
          <w:highlight w:val="yellow"/>
        </w:rPr>
        <w:t>deliberative democracy</w:t>
      </w:r>
      <w:r w:rsidRPr="003E2E57">
        <w:rPr>
          <w:sz w:val="14"/>
        </w:rPr>
        <w:t xml:space="preserve">.11 Such a vision is premised on a mass </w:t>
      </w:r>
      <w:proofErr w:type="spellStart"/>
      <w:r w:rsidRPr="003E2E57">
        <w:rPr>
          <w:sz w:val="14"/>
        </w:rPr>
        <w:t>politicisation</w:t>
      </w:r>
      <w:proofErr w:type="spellEnd"/>
      <w:r w:rsidRPr="003E2E57">
        <w:rPr>
          <w:sz w:val="14"/>
        </w:rPr>
        <w:t xml:space="preserve"> of society; in effect a return of mass popular political contestation and a turn away from the </w:t>
      </w:r>
      <w:proofErr w:type="spellStart"/>
      <w:r w:rsidRPr="003E2E57">
        <w:rPr>
          <w:sz w:val="14"/>
        </w:rPr>
        <w:t>postpolitical</w:t>
      </w:r>
      <w:proofErr w:type="spellEnd"/>
      <w:r w:rsidRPr="003E2E57">
        <w:rPr>
          <w:sz w:val="14"/>
        </w:rPr>
        <w:t xml:space="preserve"> era of the neoliberal consumer.91-92 How do such </w:t>
      </w:r>
      <w:proofErr w:type="spellStart"/>
      <w:r w:rsidRPr="003E2E57">
        <w:rPr>
          <w:sz w:val="14"/>
        </w:rPr>
        <w:t>theorisations</w:t>
      </w:r>
      <w:proofErr w:type="spellEnd"/>
      <w:r w:rsidRPr="003E2E57">
        <w:rPr>
          <w:sz w:val="14"/>
        </w:rPr>
        <w:t xml:space="preserve"> translate to the food system, and its prospects for transformation? Some examples of food system initiatives potentially aligned with an anti- and post-capitalist trajectory, and as embodying dimensions of the commons to a greater or less extent, have been noted earlier. Silvia Federici, for example, identified ‘urban community gardens in particular as promising projects because [in some instances] they merge women’s emancipation, land redistribution and revolts against neoliberal capitalism.’93 In 2018, the Routledge Handbook of Food as a Commons was published as ‘the first comprehensive review and synthesis of knowledge and new thinking on how food and food systems can be thought, interpreted and practice around the old/ new paradigms of commons and commoning.’10 The editors and their contributing authors agree that the re-emergence of discourses and practices of reclaiming ‘the commons’ (notably as indigenous-led resistance to egregious processes of neoliberal </w:t>
      </w:r>
      <w:proofErr w:type="spellStart"/>
      <w:r w:rsidRPr="003E2E57">
        <w:rPr>
          <w:sz w:val="14"/>
        </w:rPr>
        <w:t>privatisations</w:t>
      </w:r>
      <w:proofErr w:type="spellEnd"/>
      <w:r w:rsidRPr="003E2E57">
        <w:rPr>
          <w:sz w:val="14"/>
        </w:rPr>
        <w:t xml:space="preserve"> such as the ‘water wars’ of Cochabamba, Bolivia in 1999-2000) has occurred in reaction to the increasing commodification of food and food systems, and the negative consequences of such commodification. The editors and contributors also share an overarching premise, namely the need to transcend the treatment of food ‘as a mere commodity’10 because inter alia such </w:t>
      </w:r>
      <w:r w:rsidRPr="003E2E57">
        <w:rPr>
          <w:rStyle w:val="StyleUnderline"/>
        </w:rPr>
        <w:t>reductive economistic logic</w:t>
      </w:r>
      <w:r w:rsidRPr="003E2E57">
        <w:rPr>
          <w:sz w:val="14"/>
        </w:rPr>
        <w:t xml:space="preserve"> </w:t>
      </w:r>
      <w:r w:rsidRPr="003E2E57">
        <w:rPr>
          <w:strike/>
          <w:sz w:val="14"/>
        </w:rPr>
        <w:t>is both blind and deaf to</w:t>
      </w:r>
      <w:r w:rsidRPr="003E2E57">
        <w:rPr>
          <w:sz w:val="14"/>
        </w:rPr>
        <w:t xml:space="preserve"> </w:t>
      </w:r>
      <w:r w:rsidRPr="003E2E57">
        <w:rPr>
          <w:rStyle w:val="StyleUnderline"/>
        </w:rPr>
        <w:t xml:space="preserve">ignores </w:t>
      </w:r>
      <w:r w:rsidRPr="003E2E57">
        <w:rPr>
          <w:rStyle w:val="Emphasis"/>
        </w:rPr>
        <w:t>social injustice and inequality</w:t>
      </w:r>
      <w:r w:rsidRPr="003E2E57">
        <w:rPr>
          <w:rStyle w:val="StyleUnderline"/>
        </w:rPr>
        <w:t>, as well as</w:t>
      </w:r>
      <w:r w:rsidRPr="003E2E57">
        <w:rPr>
          <w:sz w:val="14"/>
        </w:rPr>
        <w:t xml:space="preserve"> </w:t>
      </w:r>
      <w:r w:rsidRPr="003E2E57">
        <w:rPr>
          <w:rStyle w:val="Emphasis"/>
        </w:rPr>
        <w:t>ecological devastation</w:t>
      </w:r>
      <w:r w:rsidRPr="003E2E57">
        <w:rPr>
          <w:sz w:val="14"/>
        </w:rPr>
        <w:t>; and because the commodification of food – and food systems – forecloses any recognition of the non-</w:t>
      </w:r>
      <w:proofErr w:type="spellStart"/>
      <w:r w:rsidRPr="003E2E57">
        <w:rPr>
          <w:sz w:val="14"/>
        </w:rPr>
        <w:t>monetised</w:t>
      </w:r>
      <w:proofErr w:type="spellEnd"/>
      <w:r w:rsidRPr="003E2E57">
        <w:rPr>
          <w:sz w:val="14"/>
        </w:rPr>
        <w:t>, or caring, elements of food (Chapters 2, 3 and 4).10 In their introductory chapter, the four editors define ‘</w:t>
      </w:r>
      <w:proofErr w:type="spellStart"/>
      <w:r w:rsidRPr="003E2E57">
        <w:rPr>
          <w:rStyle w:val="StyleUnderline"/>
        </w:rPr>
        <w:t>commoning</w:t>
      </w:r>
      <w:proofErr w:type="spellEnd"/>
      <w:r w:rsidRPr="003E2E57">
        <w:rPr>
          <w:sz w:val="14"/>
        </w:rPr>
        <w:t xml:space="preserve">’ as a form of governance that: “differs from the market allocation mechanism based on individual profit maximization and state governance based on command and control. It </w:t>
      </w:r>
      <w:r w:rsidRPr="003E2E57">
        <w:rPr>
          <w:rStyle w:val="StyleUnderline"/>
        </w:rPr>
        <w:t>demands new institutions, goal setting and forms of interaction</w:t>
      </w:r>
      <w:r w:rsidRPr="003E2E57">
        <w:rPr>
          <w:sz w:val="14"/>
        </w:rPr>
        <w:t xml:space="preserve">, thereby </w:t>
      </w:r>
      <w:r w:rsidRPr="003E2E57">
        <w:rPr>
          <w:rStyle w:val="StyleUnderline"/>
        </w:rPr>
        <w:t>forming the bedrock to support a new moral narrative</w:t>
      </w:r>
      <w:r w:rsidRPr="003E2E57">
        <w:rPr>
          <w:sz w:val="14"/>
        </w:rPr>
        <w:t xml:space="preserve">, a new transition pathway, </w:t>
      </w:r>
      <w:r w:rsidRPr="003E2E57">
        <w:rPr>
          <w:rStyle w:val="StyleUnderline"/>
        </w:rPr>
        <w:t>a new economic model and a new relationship with nature and the planet Earth</w:t>
      </w:r>
      <w:r w:rsidRPr="003E2E57">
        <w:rPr>
          <w:sz w:val="14"/>
        </w:rPr>
        <w:t>…</w:t>
      </w:r>
      <w:r w:rsidRPr="003E2E57">
        <w:rPr>
          <w:rStyle w:val="StyleUnderline"/>
        </w:rPr>
        <w:t>Commons</w:t>
      </w:r>
      <w:r w:rsidRPr="003E2E57">
        <w:rPr>
          <w:sz w:val="14"/>
        </w:rPr>
        <w:t xml:space="preserve"> are not about maximizing individual utilities, selfish individualism or legitimizing the use of force but rather collective decisions, institutions, property and shared goals to </w:t>
      </w:r>
      <w:r w:rsidRPr="003E2E57">
        <w:rPr>
          <w:rStyle w:val="StyleUnderline"/>
        </w:rPr>
        <w:t>maximize everybody’s wellbeing</w:t>
      </w:r>
      <w:r w:rsidRPr="003E2E57">
        <w:rPr>
          <w:sz w:val="14"/>
        </w:rPr>
        <w:t xml:space="preserve">” (emphasis added).10 There is a strong affinity between this articulation and </w:t>
      </w:r>
      <w:proofErr w:type="spellStart"/>
      <w:r w:rsidRPr="003E2E57">
        <w:rPr>
          <w:sz w:val="14"/>
        </w:rPr>
        <w:t>Dardot’s</w:t>
      </w:r>
      <w:proofErr w:type="spellEnd"/>
      <w:r w:rsidRPr="003E2E57">
        <w:rPr>
          <w:sz w:val="14"/>
        </w:rPr>
        <w:t xml:space="preserve"> and </w:t>
      </w:r>
      <w:proofErr w:type="spellStart"/>
      <w:r w:rsidRPr="003E2E57">
        <w:rPr>
          <w:sz w:val="14"/>
        </w:rPr>
        <w:t>Lavel’s</w:t>
      </w:r>
      <w:proofErr w:type="spellEnd"/>
      <w:r w:rsidRPr="003E2E57">
        <w:rPr>
          <w:sz w:val="14"/>
        </w:rPr>
        <w:t xml:space="preserve"> </w:t>
      </w:r>
      <w:proofErr w:type="spellStart"/>
      <w:r w:rsidRPr="003E2E57">
        <w:rPr>
          <w:sz w:val="14"/>
        </w:rPr>
        <w:t>theorisation</w:t>
      </w:r>
      <w:proofErr w:type="spellEnd"/>
      <w:r w:rsidRPr="003E2E57">
        <w:rPr>
          <w:sz w:val="14"/>
        </w:rPr>
        <w:t xml:space="preserve"> of the politics of the common as ‘</w:t>
      </w:r>
      <w:proofErr w:type="spellStart"/>
      <w:r w:rsidRPr="003E2E57">
        <w:rPr>
          <w:sz w:val="14"/>
        </w:rPr>
        <w:t>instituent</w:t>
      </w:r>
      <w:proofErr w:type="spellEnd"/>
      <w:r w:rsidRPr="003E2E57">
        <w:rPr>
          <w:sz w:val="14"/>
        </w:rPr>
        <w:t xml:space="preserve"> praxis,’ as outlined above. Vivero-Pol and his coeditors return to this reasoning in the conclusion, where they argue that the institution of a new governing paradigm – Food as a Commons – is not only desirable but essential, due to the manifest failures of both the commodified capitalist food system and the statist bureaucracy that enables it, to fulfil the basic task of feeding humanity on an equitable or sustainable basis.10 They go further, to argue that the commons should not be conceived of as merely a third civil society sector coexisting alongside the capitalist market and the state, but rather should be </w:t>
      </w:r>
      <w:proofErr w:type="spellStart"/>
      <w:r w:rsidRPr="003E2E57">
        <w:rPr>
          <w:sz w:val="14"/>
        </w:rPr>
        <w:t>theorised</w:t>
      </w:r>
      <w:proofErr w:type="spellEnd"/>
      <w:r w:rsidRPr="003E2E57">
        <w:rPr>
          <w:sz w:val="14"/>
        </w:rPr>
        <w:t xml:space="preserve"> and enacted according to a much more ambitious and transformative political-economic and cultural vision. </w:t>
      </w:r>
    </w:p>
    <w:p w14:paraId="77848C5D" w14:textId="77777777" w:rsidR="001E5369" w:rsidRDefault="001E5369" w:rsidP="001E5369">
      <w:pPr>
        <w:pStyle w:val="Heading3"/>
      </w:pPr>
      <w:r>
        <w:t>1NC OFF</w:t>
      </w:r>
    </w:p>
    <w:p w14:paraId="3309D43B" w14:textId="77777777" w:rsidR="001E5369" w:rsidRPr="00425A73" w:rsidRDefault="001E5369" w:rsidP="001E5369">
      <w:pPr>
        <w:pStyle w:val="Heading4"/>
        <w:rPr>
          <w:rFonts w:cs="Arial"/>
        </w:rPr>
      </w:pPr>
      <w:r w:rsidRPr="00425A73">
        <w:rPr>
          <w:rFonts w:cs="Arial"/>
        </w:rPr>
        <w:t xml:space="preserve">The </w:t>
      </w:r>
      <w:r w:rsidRPr="00425A73">
        <w:rPr>
          <w:rFonts w:cs="Arial"/>
          <w:u w:val="single"/>
        </w:rPr>
        <w:t>scope</w:t>
      </w:r>
      <w:r w:rsidRPr="00425A73">
        <w:rPr>
          <w:rFonts w:cs="Arial"/>
        </w:rPr>
        <w:t xml:space="preserve"> of </w:t>
      </w:r>
      <w:r w:rsidRPr="00425A73">
        <w:rPr>
          <w:rFonts w:cs="Arial"/>
          <w:u w:val="single"/>
        </w:rPr>
        <w:t>anti-trust law</w:t>
      </w:r>
      <w:r w:rsidRPr="00425A73">
        <w:rPr>
          <w:rFonts w:cs="Arial"/>
        </w:rPr>
        <w:t xml:space="preserve"> defines it </w:t>
      </w:r>
      <w:r w:rsidRPr="00425A73">
        <w:rPr>
          <w:rFonts w:cs="Arial"/>
          <w:u w:val="single"/>
        </w:rPr>
        <w:t>goals</w:t>
      </w:r>
      <w:r w:rsidRPr="00425A73">
        <w:rPr>
          <w:rFonts w:cs="Arial"/>
        </w:rPr>
        <w:t xml:space="preserve">---attempts to </w:t>
      </w:r>
      <w:r w:rsidRPr="00425A73">
        <w:rPr>
          <w:rFonts w:cs="Arial"/>
          <w:u w:val="single"/>
        </w:rPr>
        <w:t>meet current goals</w:t>
      </w:r>
      <w:r w:rsidRPr="00425A73">
        <w:rPr>
          <w:rFonts w:cs="Arial"/>
        </w:rPr>
        <w:t xml:space="preserve"> by </w:t>
      </w:r>
      <w:r w:rsidRPr="00425A73">
        <w:rPr>
          <w:rFonts w:cs="Arial"/>
          <w:u w:val="single"/>
        </w:rPr>
        <w:t>banning practice</w:t>
      </w:r>
      <w:r w:rsidRPr="00425A73">
        <w:rPr>
          <w:rFonts w:cs="Arial"/>
        </w:rPr>
        <w:t xml:space="preserve"> are </w:t>
      </w:r>
      <w:r w:rsidRPr="00425A73">
        <w:rPr>
          <w:rFonts w:cs="Arial"/>
          <w:u w:val="single"/>
        </w:rPr>
        <w:t>implementation</w:t>
      </w:r>
      <w:r w:rsidRPr="00425A73">
        <w:rPr>
          <w:rFonts w:cs="Arial"/>
        </w:rPr>
        <w:t xml:space="preserve"> questions. </w:t>
      </w:r>
    </w:p>
    <w:p w14:paraId="1B1FAC6F" w14:textId="77777777" w:rsidR="001E5369" w:rsidRPr="00425A73" w:rsidRDefault="001E5369" w:rsidP="001E5369">
      <w:r w:rsidRPr="00425A73">
        <w:rPr>
          <w:rStyle w:val="Style13ptBold"/>
        </w:rPr>
        <w:t>ESE No Date</w:t>
      </w:r>
      <w:r w:rsidRPr="00425A73">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rsidRPr="00425A73">
        <w:t>economics</w:t>
      </w:r>
      <w:proofErr w:type="gramEnd"/>
      <w:r w:rsidRPr="00425A73">
        <w:t xml:space="preserve"> and political science) and contributes to current debates in public and in academia on issues relating to European and global economic and financial governance.”). "Competition Policy". </w:t>
      </w:r>
      <w:hyperlink r:id="rId6" w:history="1">
        <w:r w:rsidRPr="00425A73">
          <w:rPr>
            <w:rStyle w:val="Hyperlink"/>
          </w:rPr>
          <w:t>https://www.eur.nl/en/ese/affiliated/ecefg/research/competition-policy</w:t>
        </w:r>
      </w:hyperlink>
    </w:p>
    <w:p w14:paraId="2926DF5D" w14:textId="77777777" w:rsidR="001E5369" w:rsidRPr="004E3F05" w:rsidRDefault="001E5369" w:rsidP="001E5369">
      <w:pPr>
        <w:rPr>
          <w:rStyle w:val="Emphasis"/>
        </w:rPr>
      </w:pPr>
      <w:r w:rsidRPr="004E3F05">
        <w:rPr>
          <w:rStyle w:val="Emphasis"/>
        </w:rPr>
        <w:t>Competition Policy</w:t>
      </w:r>
    </w:p>
    <w:p w14:paraId="5353BFBC" w14:textId="77777777" w:rsidR="001E5369" w:rsidRPr="00425A73" w:rsidRDefault="001E5369" w:rsidP="001E5369">
      <w:pPr>
        <w:rPr>
          <w:sz w:val="16"/>
        </w:rPr>
      </w:pPr>
      <w:r w:rsidRPr="004E3F05">
        <w:rPr>
          <w:rStyle w:val="StyleUnderline"/>
        </w:rPr>
        <w:t xml:space="preserve">Research in this field consists of </w:t>
      </w:r>
      <w:r w:rsidRPr="004E3F05">
        <w:rPr>
          <w:rStyle w:val="Emphasis"/>
        </w:rPr>
        <w:t>two broad areas</w:t>
      </w:r>
      <w:r w:rsidRPr="004E3F05">
        <w:rPr>
          <w:sz w:val="16"/>
        </w:rPr>
        <w:t xml:space="preserve">. The </w:t>
      </w:r>
      <w:r w:rsidRPr="004E3F05">
        <w:rPr>
          <w:rStyle w:val="Emphasis"/>
        </w:rPr>
        <w:t>first</w:t>
      </w:r>
      <w:r w:rsidRPr="004E3F05">
        <w:rPr>
          <w:sz w:val="16"/>
        </w:rPr>
        <w:t xml:space="preserve"> area – Theory and </w:t>
      </w:r>
      <w:r w:rsidRPr="004E3F05">
        <w:rPr>
          <w:rStyle w:val="StyleUnderline"/>
        </w:rPr>
        <w:t>Implementation of Competition Law and Policy</w:t>
      </w:r>
      <w:r w:rsidRPr="004E3F05">
        <w:rPr>
          <w:sz w:val="16"/>
        </w:rPr>
        <w:t xml:space="preserve"> – refers to fundamental </w:t>
      </w:r>
      <w:r w:rsidRPr="004E3F05">
        <w:rPr>
          <w:rStyle w:val="StyleUnderline"/>
        </w:rPr>
        <w:t>and</w:t>
      </w:r>
      <w:r w:rsidRPr="004E3F05">
        <w:rPr>
          <w:sz w:val="16"/>
        </w:rPr>
        <w:t xml:space="preserve"> applied research into topics that are traditionally seen as the core of competition</w:t>
      </w:r>
      <w:r w:rsidRPr="00425A73">
        <w:rPr>
          <w:sz w:val="16"/>
        </w:rPr>
        <w:t xml:space="preserve"> policy. The </w:t>
      </w:r>
      <w:r w:rsidRPr="004E3F05">
        <w:rPr>
          <w:rStyle w:val="Emphasis"/>
        </w:rPr>
        <w:t>second</w:t>
      </w:r>
      <w:r w:rsidRPr="00425A73">
        <w:rPr>
          <w:sz w:val="16"/>
        </w:rPr>
        <w:t xml:space="preserve"> area – </w:t>
      </w:r>
      <w:r w:rsidRPr="00CB2E6D">
        <w:rPr>
          <w:rStyle w:val="Emphasis"/>
          <w:highlight w:val="yellow"/>
        </w:rPr>
        <w:t xml:space="preserve">Scope </w:t>
      </w:r>
      <w:r w:rsidRPr="00425A73">
        <w:rPr>
          <w:rStyle w:val="Emphasis"/>
        </w:rPr>
        <w:t>of Competition Law</w:t>
      </w:r>
      <w:r w:rsidRPr="00425A73">
        <w:rPr>
          <w:sz w:val="16"/>
        </w:rPr>
        <w:t xml:space="preserve"> and Policy – </w:t>
      </w:r>
      <w:r w:rsidRPr="00CB2E6D">
        <w:rPr>
          <w:rStyle w:val="StyleUnderline"/>
          <w:highlight w:val="yellow"/>
        </w:rPr>
        <w:t>refers to</w:t>
      </w:r>
      <w:r w:rsidRPr="00425A73">
        <w:rPr>
          <w:rStyle w:val="StyleUnderline"/>
        </w:rPr>
        <w:t xml:space="preserve"> all </w:t>
      </w:r>
      <w:r w:rsidRPr="004E3F05">
        <w:rPr>
          <w:rStyle w:val="StyleUnderline"/>
        </w:rPr>
        <w:t xml:space="preserve">research on the </w:t>
      </w:r>
      <w:r w:rsidRPr="00425A73">
        <w:rPr>
          <w:rStyle w:val="StyleUnderline"/>
        </w:rPr>
        <w:t xml:space="preserve">effect and </w:t>
      </w:r>
      <w:r w:rsidRPr="00CB2E6D">
        <w:rPr>
          <w:rStyle w:val="StyleUnderline"/>
          <w:highlight w:val="yellow"/>
        </w:rPr>
        <w:t xml:space="preserve">desirability of </w:t>
      </w:r>
      <w:r w:rsidRPr="00425A73">
        <w:rPr>
          <w:rStyle w:val="Emphasis"/>
        </w:rPr>
        <w:t xml:space="preserve">including </w:t>
      </w:r>
      <w:r w:rsidRPr="00CB2E6D">
        <w:rPr>
          <w:rStyle w:val="Emphasis"/>
          <w:highlight w:val="yellow"/>
        </w:rPr>
        <w:t>new considerations in competition law</w:t>
      </w:r>
      <w:r w:rsidRPr="00CB2E6D">
        <w:rPr>
          <w:sz w:val="16"/>
          <w:highlight w:val="yellow"/>
        </w:rPr>
        <w:t xml:space="preserve"> </w:t>
      </w:r>
      <w:r w:rsidRPr="00425A73">
        <w:rPr>
          <w:sz w:val="16"/>
        </w:rPr>
        <w:t xml:space="preserve">and policy </w:t>
      </w:r>
      <w:proofErr w:type="gramStart"/>
      <w:r w:rsidRPr="00425A73">
        <w:rPr>
          <w:sz w:val="16"/>
        </w:rPr>
        <w:t xml:space="preserve">in order </w:t>
      </w:r>
      <w:r w:rsidRPr="00425A73">
        <w:rPr>
          <w:rStyle w:val="StyleUnderline"/>
        </w:rPr>
        <w:t>to</w:t>
      </w:r>
      <w:proofErr w:type="gramEnd"/>
      <w:r w:rsidRPr="00425A73">
        <w:rPr>
          <w:rStyle w:val="StyleUnderline"/>
        </w:rPr>
        <w:t xml:space="preserve"> address the </w:t>
      </w:r>
      <w:r w:rsidRPr="004E3F05">
        <w:rPr>
          <w:rStyle w:val="StyleUnderline"/>
        </w:rPr>
        <w:t>challenges of our time,</w:t>
      </w:r>
      <w:r w:rsidRPr="004E3F05">
        <w:rPr>
          <w:sz w:val="16"/>
        </w:rPr>
        <w:t xml:space="preserve"> </w:t>
      </w:r>
      <w:r w:rsidRPr="004E3F05">
        <w:rPr>
          <w:rStyle w:val="StyleUnderline"/>
        </w:rPr>
        <w:t>such as the</w:t>
      </w:r>
      <w:r w:rsidRPr="004E3F05">
        <w:rPr>
          <w:sz w:val="16"/>
        </w:rPr>
        <w:t xml:space="preserve"> increasing </w:t>
      </w:r>
      <w:r w:rsidRPr="004E3F05">
        <w:rPr>
          <w:rStyle w:val="Emphasis"/>
        </w:rPr>
        <w:t>power</w:t>
      </w:r>
      <w:r w:rsidRPr="004E3F05">
        <w:rPr>
          <w:sz w:val="16"/>
        </w:rPr>
        <w:t xml:space="preserve"> of big tech firms, </w:t>
      </w:r>
      <w:r w:rsidRPr="004E3F05">
        <w:rPr>
          <w:rStyle w:val="Emphasis"/>
        </w:rPr>
        <w:t>or global warming</w:t>
      </w:r>
      <w:r w:rsidRPr="004E3F05">
        <w:rPr>
          <w:sz w:val="16"/>
        </w:rPr>
        <w:t>.</w:t>
      </w:r>
    </w:p>
    <w:p w14:paraId="4EEF7E0A" w14:textId="77777777" w:rsidR="001E5369" w:rsidRPr="00425A73" w:rsidRDefault="001E5369" w:rsidP="001E5369">
      <w:pPr>
        <w:rPr>
          <w:sz w:val="16"/>
        </w:rPr>
      </w:pPr>
      <w:r w:rsidRPr="00425A73">
        <w:rPr>
          <w:sz w:val="16"/>
        </w:rPr>
        <w:t xml:space="preserve">Theory and </w:t>
      </w:r>
      <w:r w:rsidRPr="00CB2E6D">
        <w:rPr>
          <w:rStyle w:val="Emphasis"/>
          <w:highlight w:val="yellow"/>
        </w:rPr>
        <w:t>Implementation</w:t>
      </w:r>
      <w:r w:rsidRPr="00425A73">
        <w:rPr>
          <w:sz w:val="16"/>
        </w:rPr>
        <w:t xml:space="preserve"> of Competition Policy</w:t>
      </w:r>
    </w:p>
    <w:p w14:paraId="54C3314E" w14:textId="77777777" w:rsidR="001E5369" w:rsidRPr="00425A73" w:rsidRDefault="001E5369" w:rsidP="001E5369">
      <w:pPr>
        <w:rPr>
          <w:sz w:val="16"/>
        </w:rPr>
      </w:pPr>
      <w:r w:rsidRPr="00425A73">
        <w:rPr>
          <w:sz w:val="16"/>
        </w:rPr>
        <w:t xml:space="preserve">This </w:t>
      </w:r>
      <w:r w:rsidRPr="00CB2E6D">
        <w:rPr>
          <w:rStyle w:val="StyleUnderline"/>
          <w:highlight w:val="yellow"/>
        </w:rPr>
        <w:t>covers</w:t>
      </w:r>
      <w:r w:rsidRPr="00CB2E6D">
        <w:rPr>
          <w:sz w:val="16"/>
          <w:highlight w:val="yellow"/>
        </w:rPr>
        <w:t xml:space="preserve"> </w:t>
      </w:r>
      <w:r w:rsidRPr="00425A73">
        <w:rPr>
          <w:sz w:val="16"/>
        </w:rPr>
        <w:t xml:space="preserve">for instance </w:t>
      </w:r>
      <w:r w:rsidRPr="00425A73">
        <w:rPr>
          <w:rStyle w:val="StyleUnderline"/>
        </w:rPr>
        <w:t>collusion, abuse of dominance, mergers, market regulation and state aid</w:t>
      </w:r>
      <w:r w:rsidRPr="00425A73">
        <w:rPr>
          <w:sz w:val="16"/>
        </w:rPr>
        <w:t xml:space="preserve">. Some </w:t>
      </w:r>
      <w:r w:rsidRPr="00425A73">
        <w:rPr>
          <w:rStyle w:val="StyleUnderline"/>
        </w:rPr>
        <w:t>examples</w:t>
      </w:r>
      <w:r w:rsidRPr="00425A73">
        <w:rPr>
          <w:sz w:val="16"/>
        </w:rPr>
        <w:t xml:space="preserve"> of research topics </w:t>
      </w:r>
      <w:r w:rsidRPr="00425A73">
        <w:rPr>
          <w:rStyle w:val="StyleUnderline"/>
        </w:rPr>
        <w:t>are</w:t>
      </w:r>
      <w:r w:rsidRPr="00425A73">
        <w:rPr>
          <w:sz w:val="16"/>
        </w:rPr>
        <w:t xml:space="preserve">:  </w:t>
      </w:r>
    </w:p>
    <w:p w14:paraId="5F4757D9" w14:textId="77777777" w:rsidR="001E5369" w:rsidRPr="00425A73" w:rsidRDefault="001E5369" w:rsidP="001E5369">
      <w:pPr>
        <w:pStyle w:val="ListParagraph"/>
        <w:numPr>
          <w:ilvl w:val="0"/>
          <w:numId w:val="18"/>
        </w:numPr>
        <w:rPr>
          <w:sz w:val="16"/>
        </w:rPr>
      </w:pPr>
      <w:r w:rsidRPr="00425A73">
        <w:rPr>
          <w:rStyle w:val="Emphasis"/>
        </w:rPr>
        <w:t>the practices firms</w:t>
      </w:r>
      <w:r w:rsidRPr="00425A73">
        <w:rPr>
          <w:sz w:val="16"/>
        </w:rPr>
        <w:t xml:space="preserve"> can </w:t>
      </w:r>
      <w:r w:rsidRPr="00425A73">
        <w:rPr>
          <w:rStyle w:val="Emphasis"/>
        </w:rPr>
        <w:t>use</w:t>
      </w:r>
      <w:r w:rsidRPr="00425A73">
        <w:rPr>
          <w:sz w:val="16"/>
        </w:rPr>
        <w:t xml:space="preserve"> </w:t>
      </w:r>
      <w:r w:rsidRPr="00425A73">
        <w:rPr>
          <w:rStyle w:val="StyleUnderline"/>
        </w:rPr>
        <w:t xml:space="preserve">to engage in </w:t>
      </w:r>
      <w:r w:rsidRPr="00425A73">
        <w:rPr>
          <w:rStyle w:val="Emphasis"/>
        </w:rPr>
        <w:t>collusion</w:t>
      </w:r>
      <w:r w:rsidRPr="00425A73">
        <w:rPr>
          <w:sz w:val="16"/>
        </w:rPr>
        <w:t xml:space="preserve"> </w:t>
      </w:r>
      <w:r w:rsidRPr="00425A73">
        <w:rPr>
          <w:rStyle w:val="StyleUnderline"/>
        </w:rPr>
        <w:t>and</w:t>
      </w:r>
      <w:r w:rsidRPr="00425A73">
        <w:rPr>
          <w:sz w:val="16"/>
        </w:rPr>
        <w:t xml:space="preserve"> its welfare </w:t>
      </w:r>
      <w:proofErr w:type="gramStart"/>
      <w:r w:rsidRPr="00425A73">
        <w:rPr>
          <w:sz w:val="16"/>
        </w:rPr>
        <w:t>consequences;</w:t>
      </w:r>
      <w:proofErr w:type="gramEnd"/>
    </w:p>
    <w:p w14:paraId="4F0209DB" w14:textId="77777777" w:rsidR="001E5369" w:rsidRPr="00425A73" w:rsidRDefault="001E5369" w:rsidP="001E5369">
      <w:pPr>
        <w:pStyle w:val="ListParagraph"/>
        <w:numPr>
          <w:ilvl w:val="0"/>
          <w:numId w:val="18"/>
        </w:numPr>
        <w:rPr>
          <w:sz w:val="16"/>
        </w:rPr>
      </w:pPr>
      <w:r w:rsidRPr="00425A73">
        <w:rPr>
          <w:sz w:val="16"/>
        </w:rPr>
        <w:t xml:space="preserve">the practices firms can use to </w:t>
      </w:r>
      <w:r w:rsidRPr="00425A73">
        <w:rPr>
          <w:rStyle w:val="Emphasis"/>
        </w:rPr>
        <w:t>abuse a dominant position</w:t>
      </w:r>
      <w:r w:rsidRPr="00425A73">
        <w:rPr>
          <w:sz w:val="16"/>
        </w:rPr>
        <w:t xml:space="preserve"> and its welfare </w:t>
      </w:r>
      <w:proofErr w:type="gramStart"/>
      <w:r w:rsidRPr="00425A73">
        <w:rPr>
          <w:sz w:val="16"/>
        </w:rPr>
        <w:t>consequences;</w:t>
      </w:r>
      <w:proofErr w:type="gramEnd"/>
    </w:p>
    <w:p w14:paraId="1C40F139" w14:textId="77777777" w:rsidR="001E5369" w:rsidRPr="00425A73" w:rsidRDefault="001E5369" w:rsidP="001E5369">
      <w:pPr>
        <w:pStyle w:val="ListParagraph"/>
        <w:numPr>
          <w:ilvl w:val="0"/>
          <w:numId w:val="18"/>
        </w:numPr>
        <w:rPr>
          <w:sz w:val="16"/>
          <w:szCs w:val="16"/>
        </w:rPr>
      </w:pPr>
      <w:r w:rsidRPr="00425A73">
        <w:rPr>
          <w:sz w:val="16"/>
          <w:szCs w:val="16"/>
        </w:rPr>
        <w:t xml:space="preserve">which practices can be considered proof of such </w:t>
      </w:r>
      <w:proofErr w:type="gramStart"/>
      <w:r w:rsidRPr="00425A73">
        <w:rPr>
          <w:sz w:val="16"/>
          <w:szCs w:val="16"/>
        </w:rPr>
        <w:t>activities;</w:t>
      </w:r>
      <w:proofErr w:type="gramEnd"/>
    </w:p>
    <w:p w14:paraId="0272E94F" w14:textId="77777777" w:rsidR="001E5369" w:rsidRPr="00425A73" w:rsidRDefault="001E5369" w:rsidP="001E5369">
      <w:pPr>
        <w:pStyle w:val="ListParagraph"/>
        <w:numPr>
          <w:ilvl w:val="0"/>
          <w:numId w:val="18"/>
        </w:numPr>
        <w:rPr>
          <w:sz w:val="16"/>
          <w:szCs w:val="16"/>
        </w:rPr>
      </w:pPr>
      <w:r w:rsidRPr="00425A73">
        <w:rPr>
          <w:sz w:val="16"/>
          <w:szCs w:val="16"/>
        </w:rPr>
        <w:t xml:space="preserve">how to regulate access to a </w:t>
      </w:r>
      <w:proofErr w:type="gramStart"/>
      <w:r w:rsidRPr="00425A73">
        <w:rPr>
          <w:sz w:val="16"/>
          <w:szCs w:val="16"/>
        </w:rPr>
        <w:t>market;</w:t>
      </w:r>
      <w:proofErr w:type="gramEnd"/>
    </w:p>
    <w:p w14:paraId="0D6D27C3" w14:textId="77777777" w:rsidR="001E5369" w:rsidRPr="00425A73" w:rsidRDefault="001E5369" w:rsidP="001E5369">
      <w:pPr>
        <w:pStyle w:val="ListParagraph"/>
        <w:numPr>
          <w:ilvl w:val="0"/>
          <w:numId w:val="18"/>
        </w:numPr>
        <w:rPr>
          <w:sz w:val="16"/>
        </w:rPr>
      </w:pPr>
      <w:r w:rsidRPr="00425A73">
        <w:rPr>
          <w:rStyle w:val="StyleUnderline"/>
        </w:rPr>
        <w:t>how to properly assess the effects of a</w:t>
      </w:r>
      <w:r w:rsidRPr="00425A73">
        <w:rPr>
          <w:sz w:val="16"/>
        </w:rPr>
        <w:t xml:space="preserve"> particular practice or </w:t>
      </w:r>
      <w:proofErr w:type="gramStart"/>
      <w:r w:rsidRPr="00425A73">
        <w:rPr>
          <w:rStyle w:val="StyleUnderline"/>
        </w:rPr>
        <w:t>merger</w:t>
      </w:r>
      <w:r w:rsidRPr="00425A73">
        <w:rPr>
          <w:sz w:val="16"/>
        </w:rPr>
        <w:t>;</w:t>
      </w:r>
      <w:proofErr w:type="gramEnd"/>
    </w:p>
    <w:p w14:paraId="2F9B0FD4" w14:textId="77777777" w:rsidR="001E5369" w:rsidRPr="00425A73" w:rsidRDefault="001E5369" w:rsidP="001E5369">
      <w:pPr>
        <w:pStyle w:val="ListParagraph"/>
        <w:numPr>
          <w:ilvl w:val="0"/>
          <w:numId w:val="18"/>
        </w:numPr>
        <w:rPr>
          <w:sz w:val="16"/>
          <w:szCs w:val="16"/>
        </w:rPr>
      </w:pPr>
      <w:r w:rsidRPr="00425A73">
        <w:rPr>
          <w:sz w:val="16"/>
          <w:szCs w:val="16"/>
        </w:rPr>
        <w:t xml:space="preserve">the practices, by which the state and public authorities distort competition such as </w:t>
      </w:r>
      <w:proofErr w:type="spellStart"/>
      <w:r w:rsidRPr="00425A73">
        <w:rPr>
          <w:sz w:val="16"/>
          <w:szCs w:val="16"/>
        </w:rPr>
        <w:t>subisidies</w:t>
      </w:r>
      <w:proofErr w:type="spellEnd"/>
      <w:r w:rsidRPr="00425A73">
        <w:rPr>
          <w:sz w:val="16"/>
          <w:szCs w:val="16"/>
        </w:rPr>
        <w:t xml:space="preserve"> and tax measures</w:t>
      </w:r>
    </w:p>
    <w:p w14:paraId="6ABAF408" w14:textId="77777777" w:rsidR="001E5369" w:rsidRPr="004E3F05" w:rsidRDefault="001E5369" w:rsidP="001E5369">
      <w:pPr>
        <w:pStyle w:val="ListParagraph"/>
        <w:numPr>
          <w:ilvl w:val="0"/>
          <w:numId w:val="18"/>
        </w:numPr>
        <w:rPr>
          <w:sz w:val="16"/>
        </w:rPr>
      </w:pPr>
      <w:r w:rsidRPr="004E3F05">
        <w:rPr>
          <w:rStyle w:val="StyleUnderline"/>
        </w:rPr>
        <w:t>the</w:t>
      </w:r>
      <w:r w:rsidRPr="004E3F05">
        <w:rPr>
          <w:sz w:val="16"/>
        </w:rPr>
        <w:t xml:space="preserve"> </w:t>
      </w:r>
      <w:r w:rsidRPr="00425A73">
        <w:rPr>
          <w:sz w:val="16"/>
        </w:rPr>
        <w:t xml:space="preserve">interpretation and </w:t>
      </w:r>
      <w:r w:rsidRPr="00CB2E6D">
        <w:rPr>
          <w:rStyle w:val="Emphasis"/>
          <w:highlight w:val="yellow"/>
        </w:rPr>
        <w:t xml:space="preserve">application </w:t>
      </w:r>
      <w:r w:rsidRPr="004E3F05">
        <w:rPr>
          <w:rStyle w:val="Emphasis"/>
        </w:rPr>
        <w:t>of</w:t>
      </w:r>
      <w:r w:rsidRPr="004E3F05">
        <w:rPr>
          <w:sz w:val="16"/>
        </w:rPr>
        <w:t xml:space="preserve"> EU and national </w:t>
      </w:r>
      <w:r w:rsidRPr="004E3F05">
        <w:rPr>
          <w:rStyle w:val="Emphasis"/>
        </w:rPr>
        <w:t>competition law</w:t>
      </w:r>
      <w:r w:rsidRPr="004E3F05">
        <w:rPr>
          <w:sz w:val="16"/>
        </w:rPr>
        <w:t xml:space="preserve"> by Competition Authorities</w:t>
      </w:r>
      <w:r w:rsidRPr="00425A73">
        <w:rPr>
          <w:sz w:val="16"/>
        </w:rPr>
        <w:t xml:space="preserve"> and Courts </w:t>
      </w:r>
      <w:r w:rsidRPr="004E3F05">
        <w:rPr>
          <w:sz w:val="16"/>
        </w:rPr>
        <w:t xml:space="preserve">and the extent </w:t>
      </w:r>
      <w:r w:rsidRPr="004E3F05">
        <w:rPr>
          <w:rStyle w:val="StyleUnderline"/>
        </w:rPr>
        <w:t>to</w:t>
      </w:r>
      <w:r w:rsidRPr="004E3F05">
        <w:rPr>
          <w:sz w:val="16"/>
        </w:rPr>
        <w:t xml:space="preserve"> which they </w:t>
      </w:r>
      <w:r w:rsidRPr="004E3F05">
        <w:rPr>
          <w:rStyle w:val="Emphasis"/>
        </w:rPr>
        <w:t>achieve the goals of competition policy</w:t>
      </w:r>
    </w:p>
    <w:p w14:paraId="2130C3B4" w14:textId="77777777" w:rsidR="001E5369" w:rsidRPr="00425A73" w:rsidRDefault="001E5369" w:rsidP="001E5369">
      <w:pPr>
        <w:rPr>
          <w:rStyle w:val="Emphasis"/>
        </w:rPr>
      </w:pPr>
      <w:r w:rsidRPr="00CB2E6D">
        <w:rPr>
          <w:rStyle w:val="Emphasis"/>
          <w:highlight w:val="yellow"/>
        </w:rPr>
        <w:t>Scope</w:t>
      </w:r>
      <w:r w:rsidRPr="00425A73">
        <w:rPr>
          <w:rStyle w:val="Emphasis"/>
        </w:rPr>
        <w:t xml:space="preserve"> of Competition Policy</w:t>
      </w:r>
    </w:p>
    <w:p w14:paraId="66D0A056" w14:textId="77777777" w:rsidR="001E5369" w:rsidRPr="004E3F05" w:rsidRDefault="001E5369" w:rsidP="001E5369">
      <w:pPr>
        <w:rPr>
          <w:sz w:val="16"/>
        </w:rPr>
      </w:pPr>
      <w:r w:rsidRPr="00425A73">
        <w:rPr>
          <w:sz w:val="16"/>
        </w:rPr>
        <w:t xml:space="preserve">The effectiveness of European </w:t>
      </w:r>
      <w:r w:rsidRPr="00425A73">
        <w:rPr>
          <w:rStyle w:val="StyleUnderline"/>
        </w:rPr>
        <w:t>competition law and policy</w:t>
      </w:r>
      <w:r w:rsidRPr="00425A73">
        <w:rPr>
          <w:sz w:val="16"/>
        </w:rPr>
        <w:t xml:space="preserve"> in combination with rapid technological changes have </w:t>
      </w:r>
      <w:r w:rsidRPr="00CB2E6D">
        <w:rPr>
          <w:rStyle w:val="StyleUnderline"/>
          <w:highlight w:val="yellow"/>
        </w:rPr>
        <w:t xml:space="preserve">raised questions about </w:t>
      </w:r>
      <w:r w:rsidRPr="00425A73">
        <w:rPr>
          <w:rStyle w:val="StyleUnderline"/>
        </w:rPr>
        <w:t xml:space="preserve">its proper </w:t>
      </w:r>
      <w:r w:rsidRPr="00425A73">
        <w:rPr>
          <w:rStyle w:val="Emphasis"/>
        </w:rPr>
        <w:t>scope</w:t>
      </w:r>
      <w:r w:rsidRPr="00425A73">
        <w:rPr>
          <w:sz w:val="16"/>
        </w:rPr>
        <w:t xml:space="preserve">. </w:t>
      </w:r>
      <w:r w:rsidRPr="00CB2E6D">
        <w:rPr>
          <w:rStyle w:val="Emphasis"/>
          <w:highlight w:val="yellow"/>
        </w:rPr>
        <w:t>Which policy objectives</w:t>
      </w:r>
      <w:r w:rsidRPr="00CB2E6D">
        <w:rPr>
          <w:sz w:val="16"/>
          <w:highlight w:val="yellow"/>
        </w:rPr>
        <w:t xml:space="preserve"> </w:t>
      </w:r>
      <w:r w:rsidRPr="00425A73">
        <w:rPr>
          <w:sz w:val="16"/>
        </w:rPr>
        <w:t xml:space="preserve">can and </w:t>
      </w:r>
      <w:r w:rsidRPr="00CB2E6D">
        <w:rPr>
          <w:rStyle w:val="Emphasis"/>
          <w:highlight w:val="yellow"/>
        </w:rPr>
        <w:t>should be pursued</w:t>
      </w:r>
      <w:r w:rsidRPr="00CB2E6D">
        <w:rPr>
          <w:sz w:val="16"/>
          <w:highlight w:val="yellow"/>
        </w:rPr>
        <w:t xml:space="preserve"> </w:t>
      </w:r>
      <w:r w:rsidRPr="004E3F05">
        <w:rPr>
          <w:rStyle w:val="Emphasis"/>
        </w:rPr>
        <w:t>by means of competition law</w:t>
      </w:r>
      <w:r w:rsidRPr="004E3F05">
        <w:rPr>
          <w:sz w:val="16"/>
        </w:rPr>
        <w:t xml:space="preserve"> and policy, </w:t>
      </w:r>
      <w:r w:rsidRPr="004E3F05">
        <w:rPr>
          <w:rStyle w:val="StyleUnderline"/>
        </w:rPr>
        <w:t>and which should be delegated to other legal fields and policies?</w:t>
      </w:r>
      <w:r w:rsidRPr="004E3F05">
        <w:rPr>
          <w:sz w:val="16"/>
        </w:rPr>
        <w:t xml:space="preserve"> Some examples of specific research questions include:</w:t>
      </w:r>
    </w:p>
    <w:p w14:paraId="6CA3FC2D" w14:textId="77777777" w:rsidR="001E5369" w:rsidRPr="004E3F05" w:rsidRDefault="001E5369" w:rsidP="001E5369">
      <w:pPr>
        <w:pStyle w:val="ListParagraph"/>
        <w:numPr>
          <w:ilvl w:val="0"/>
          <w:numId w:val="19"/>
        </w:numPr>
        <w:rPr>
          <w:sz w:val="16"/>
        </w:rPr>
      </w:pPr>
      <w:r w:rsidRPr="004E3F05">
        <w:rPr>
          <w:sz w:val="16"/>
        </w:rPr>
        <w:t xml:space="preserve">Can and </w:t>
      </w:r>
      <w:r w:rsidRPr="004E3F05">
        <w:rPr>
          <w:rStyle w:val="Emphasis"/>
        </w:rPr>
        <w:t>should competition law be used to protect</w:t>
      </w:r>
      <w:r w:rsidRPr="004E3F05">
        <w:rPr>
          <w:sz w:val="16"/>
        </w:rPr>
        <w:t xml:space="preserve"> the </w:t>
      </w:r>
      <w:r w:rsidRPr="004E3F05">
        <w:rPr>
          <w:rStyle w:val="Emphasis"/>
        </w:rPr>
        <w:t>privacy</w:t>
      </w:r>
      <w:r w:rsidRPr="004E3F05">
        <w:rPr>
          <w:sz w:val="16"/>
        </w:rPr>
        <w:t xml:space="preserve"> of consumers on the internet?</w:t>
      </w:r>
    </w:p>
    <w:p w14:paraId="6A0E2AA1" w14:textId="77777777" w:rsidR="001E5369" w:rsidRPr="004E3F05" w:rsidRDefault="001E5369" w:rsidP="001E5369">
      <w:pPr>
        <w:pStyle w:val="ListParagraph"/>
        <w:numPr>
          <w:ilvl w:val="0"/>
          <w:numId w:val="19"/>
        </w:numPr>
        <w:rPr>
          <w:sz w:val="16"/>
        </w:rPr>
      </w:pPr>
      <w:r w:rsidRPr="004E3F05">
        <w:rPr>
          <w:sz w:val="16"/>
        </w:rPr>
        <w:t>Information gathered by firms can be used to increase their own profits. How does this affect consumers, and what does</w:t>
      </w:r>
      <w:r w:rsidRPr="00425A73">
        <w:rPr>
          <w:sz w:val="16"/>
        </w:rPr>
        <w:t xml:space="preserve"> this depend on? Can and </w:t>
      </w:r>
      <w:r w:rsidRPr="00425A73">
        <w:rPr>
          <w:rStyle w:val="Emphasis"/>
        </w:rPr>
        <w:t>should competition law deal with market power</w:t>
      </w:r>
      <w:r w:rsidRPr="00425A73">
        <w:rPr>
          <w:sz w:val="16"/>
        </w:rPr>
        <w:t xml:space="preserve"> derived </w:t>
      </w:r>
      <w:r w:rsidRPr="004E3F05">
        <w:rPr>
          <w:rStyle w:val="Emphasis"/>
        </w:rPr>
        <w:t>from information</w:t>
      </w:r>
      <w:r w:rsidRPr="004E3F05">
        <w:rPr>
          <w:sz w:val="16"/>
        </w:rPr>
        <w:t xml:space="preserve"> gathering</w:t>
      </w:r>
      <w:r w:rsidRPr="00425A73">
        <w:rPr>
          <w:sz w:val="16"/>
        </w:rPr>
        <w:t xml:space="preserve">? For instance, </w:t>
      </w:r>
      <w:r w:rsidRPr="004E3F05">
        <w:rPr>
          <w:sz w:val="16"/>
        </w:rPr>
        <w:t>should the big five tech giants be forced to divest activities?</w:t>
      </w:r>
    </w:p>
    <w:p w14:paraId="3C864C10" w14:textId="77777777" w:rsidR="001E5369" w:rsidRPr="004E3F05" w:rsidRDefault="001E5369" w:rsidP="001E5369">
      <w:pPr>
        <w:pStyle w:val="ListParagraph"/>
        <w:numPr>
          <w:ilvl w:val="0"/>
          <w:numId w:val="19"/>
        </w:numPr>
        <w:rPr>
          <w:rStyle w:val="Emphasis"/>
        </w:rPr>
      </w:pPr>
      <w:r w:rsidRPr="004E3F05">
        <w:rPr>
          <w:rStyle w:val="Emphasis"/>
        </w:rPr>
        <w:t>Should competition policy</w:t>
      </w:r>
      <w:r w:rsidRPr="004E3F05">
        <w:rPr>
          <w:sz w:val="16"/>
        </w:rPr>
        <w:t xml:space="preserve"> also include </w:t>
      </w:r>
      <w:r w:rsidRPr="004E3F05">
        <w:rPr>
          <w:rStyle w:val="Emphasis"/>
        </w:rPr>
        <w:t>consider</w:t>
      </w:r>
      <w:r w:rsidRPr="004E3F05">
        <w:rPr>
          <w:sz w:val="16"/>
        </w:rPr>
        <w:t xml:space="preserve">ations of economic </w:t>
      </w:r>
      <w:r w:rsidRPr="004E3F05">
        <w:rPr>
          <w:rStyle w:val="Emphasis"/>
        </w:rPr>
        <w:t>inequality or environmental effects?</w:t>
      </w:r>
    </w:p>
    <w:p w14:paraId="0720D908" w14:textId="77777777" w:rsidR="001E5369" w:rsidRPr="00425A73" w:rsidRDefault="001E5369" w:rsidP="001E5369">
      <w:pPr>
        <w:pStyle w:val="ListParagraph"/>
        <w:numPr>
          <w:ilvl w:val="0"/>
          <w:numId w:val="19"/>
        </w:numPr>
        <w:rPr>
          <w:rStyle w:val="Emphasis"/>
          <w:b w:val="0"/>
          <w:iCs w:val="0"/>
        </w:rPr>
      </w:pPr>
      <w:r w:rsidRPr="00CB2E6D">
        <w:rPr>
          <w:rStyle w:val="StyleUnderline"/>
          <w:highlight w:val="yellow"/>
        </w:rPr>
        <w:t xml:space="preserve">Can competition law </w:t>
      </w:r>
      <w:r w:rsidRPr="00425A73">
        <w:rPr>
          <w:rStyle w:val="StyleUnderline"/>
        </w:rPr>
        <w:t xml:space="preserve">remain effective if it is </w:t>
      </w:r>
      <w:r w:rsidRPr="00CB2E6D">
        <w:rPr>
          <w:rStyle w:val="StyleUnderline"/>
          <w:highlight w:val="yellow"/>
        </w:rPr>
        <w:t>use</w:t>
      </w:r>
      <w:r w:rsidRPr="00425A73">
        <w:rPr>
          <w:rStyle w:val="StyleUnderline"/>
        </w:rPr>
        <w:t xml:space="preserve">d for </w:t>
      </w:r>
      <w:r w:rsidRPr="00CB2E6D">
        <w:rPr>
          <w:rStyle w:val="Emphasis"/>
          <w:highlight w:val="yellow"/>
        </w:rPr>
        <w:t>more than</w:t>
      </w:r>
      <w:r w:rsidRPr="00CB2E6D">
        <w:rPr>
          <w:sz w:val="16"/>
          <w:highlight w:val="yellow"/>
        </w:rPr>
        <w:t xml:space="preserve"> </w:t>
      </w:r>
      <w:r w:rsidRPr="00425A73">
        <w:rPr>
          <w:sz w:val="16"/>
        </w:rPr>
        <w:t>safeguarding fair</w:t>
      </w:r>
      <w:r w:rsidRPr="00425A73">
        <w:rPr>
          <w:rStyle w:val="StyleUnderline"/>
        </w:rPr>
        <w:t xml:space="preserve"> </w:t>
      </w:r>
      <w:r w:rsidRPr="00CB2E6D">
        <w:rPr>
          <w:rStyle w:val="Emphasis"/>
          <w:highlight w:val="yellow"/>
        </w:rPr>
        <w:t>competition</w:t>
      </w:r>
      <w:r w:rsidRPr="00425A73">
        <w:rPr>
          <w:rStyle w:val="Emphasis"/>
        </w:rPr>
        <w:t>?</w:t>
      </w:r>
    </w:p>
    <w:p w14:paraId="1232CBDF" w14:textId="77777777" w:rsidR="001E5369" w:rsidRPr="00425A73" w:rsidRDefault="001E5369" w:rsidP="001E5369">
      <w:pPr>
        <w:pStyle w:val="Heading4"/>
        <w:rPr>
          <w:rFonts w:cs="Arial"/>
        </w:rPr>
      </w:pPr>
      <w:r w:rsidRPr="00425A73">
        <w:rPr>
          <w:rFonts w:cs="Arial"/>
        </w:rPr>
        <w:t xml:space="preserve">That means the </w:t>
      </w:r>
      <w:proofErr w:type="spellStart"/>
      <w:r w:rsidRPr="00425A73">
        <w:rPr>
          <w:rFonts w:cs="Arial"/>
        </w:rPr>
        <w:t>aff</w:t>
      </w:r>
      <w:proofErr w:type="spellEnd"/>
      <w:r w:rsidRPr="00425A73">
        <w:rPr>
          <w:rFonts w:cs="Arial"/>
        </w:rPr>
        <w:t xml:space="preserve"> must </w:t>
      </w:r>
      <w:r>
        <w:rPr>
          <w:rFonts w:cs="Arial"/>
          <w:u w:val="single"/>
        </w:rPr>
        <w:t>change</w:t>
      </w:r>
      <w:r w:rsidRPr="00425A73">
        <w:rPr>
          <w:rFonts w:cs="Arial"/>
        </w:rPr>
        <w:t xml:space="preserve"> the </w:t>
      </w:r>
      <w:r>
        <w:rPr>
          <w:rFonts w:cs="Arial"/>
          <w:u w:val="single"/>
        </w:rPr>
        <w:t>CWS.</w:t>
      </w:r>
      <w:r w:rsidRPr="00425A73">
        <w:rPr>
          <w:rFonts w:cs="Arial"/>
        </w:rPr>
        <w:t xml:space="preserve">  </w:t>
      </w:r>
    </w:p>
    <w:p w14:paraId="41C3D3D2" w14:textId="77777777" w:rsidR="001E5369" w:rsidRPr="00425A73" w:rsidRDefault="001E5369" w:rsidP="001E5369">
      <w:r w:rsidRPr="00425A73">
        <w:t xml:space="preserve">Trevor </w:t>
      </w:r>
      <w:r w:rsidRPr="00425A73">
        <w:rPr>
          <w:rStyle w:val="Style13ptBold"/>
        </w:rPr>
        <w:t>Wagener 21</w:t>
      </w:r>
      <w:r w:rsidRPr="00425A73">
        <w:t>. "The Curse of Tradeoffs: Neo-</w:t>
      </w:r>
      <w:proofErr w:type="spellStart"/>
      <w:r w:rsidRPr="00425A73">
        <w:t>Brandeisians</w:t>
      </w:r>
      <w:proofErr w:type="spellEnd"/>
      <w:r w:rsidRPr="00425A73">
        <w:t xml:space="preserve"> vs. Consumers". Disruptive Competition Project. 5-21-2021. https://www.project-disco.org/competition/052121-the-curse-of-tradeoffs-neo-brandeisian-antitrust-versus-consumers/</w:t>
      </w:r>
    </w:p>
    <w:p w14:paraId="10A206C5" w14:textId="77777777" w:rsidR="001E5369" w:rsidRPr="00425A73" w:rsidRDefault="001E5369" w:rsidP="001E5369">
      <w:pPr>
        <w:rPr>
          <w:sz w:val="16"/>
        </w:rPr>
      </w:pPr>
      <w:r w:rsidRPr="00CB2E6D">
        <w:rPr>
          <w:rStyle w:val="StyleUnderline"/>
          <w:highlight w:val="yellow"/>
        </w:rPr>
        <w:t>Neo-</w:t>
      </w:r>
      <w:proofErr w:type="spellStart"/>
      <w:r w:rsidRPr="00CB2E6D">
        <w:rPr>
          <w:rStyle w:val="StyleUnderline"/>
          <w:highlight w:val="yellow"/>
        </w:rPr>
        <w:t>Brandeisians</w:t>
      </w:r>
      <w:proofErr w:type="spellEnd"/>
      <w:r w:rsidRPr="00CB2E6D">
        <w:rPr>
          <w:rStyle w:val="StyleUnderline"/>
          <w:highlight w:val="yellow"/>
        </w:rPr>
        <w:t xml:space="preserve"> seek to </w:t>
      </w:r>
      <w:r w:rsidRPr="00CB2E6D">
        <w:rPr>
          <w:rStyle w:val="Emphasis"/>
          <w:highlight w:val="yellow"/>
        </w:rPr>
        <w:t>replace the</w:t>
      </w:r>
      <w:r w:rsidRPr="00CB2E6D">
        <w:rPr>
          <w:sz w:val="16"/>
          <w:highlight w:val="yellow"/>
        </w:rPr>
        <w:t xml:space="preserve"> </w:t>
      </w:r>
      <w:r w:rsidRPr="00425A73">
        <w:rPr>
          <w:sz w:val="16"/>
        </w:rPr>
        <w:t xml:space="preserve">longstanding </w:t>
      </w:r>
      <w:r w:rsidRPr="00CB2E6D">
        <w:rPr>
          <w:rStyle w:val="Emphasis"/>
          <w:highlight w:val="yellow"/>
        </w:rPr>
        <w:t>objective</w:t>
      </w:r>
      <w:r w:rsidRPr="00CB2E6D">
        <w:rPr>
          <w:sz w:val="16"/>
          <w:highlight w:val="yellow"/>
        </w:rPr>
        <w:t xml:space="preserve"> </w:t>
      </w:r>
      <w:r w:rsidRPr="00425A73">
        <w:rPr>
          <w:sz w:val="16"/>
        </w:rPr>
        <w:t xml:space="preserve">and principles-based framework </w:t>
      </w:r>
      <w:r w:rsidRPr="00CB2E6D">
        <w:rPr>
          <w:rStyle w:val="Emphasis"/>
          <w:highlight w:val="yellow"/>
        </w:rPr>
        <w:t>of the c</w:t>
      </w:r>
      <w:r w:rsidRPr="004E3F05">
        <w:rPr>
          <w:rStyle w:val="Emphasis"/>
        </w:rPr>
        <w:t xml:space="preserve">onsumer </w:t>
      </w:r>
      <w:r w:rsidRPr="00CB2E6D">
        <w:rPr>
          <w:rStyle w:val="Emphasis"/>
          <w:highlight w:val="yellow"/>
        </w:rPr>
        <w:t>w</w:t>
      </w:r>
      <w:r w:rsidRPr="004E3F05">
        <w:rPr>
          <w:rStyle w:val="Emphasis"/>
        </w:rPr>
        <w:t xml:space="preserve">elfare </w:t>
      </w:r>
      <w:r w:rsidRPr="00CB2E6D">
        <w:rPr>
          <w:rStyle w:val="Emphasis"/>
          <w:highlight w:val="yellow"/>
        </w:rPr>
        <w:t>s</w:t>
      </w:r>
      <w:r w:rsidRPr="004E3F05">
        <w:rPr>
          <w:rStyle w:val="Emphasis"/>
        </w:rPr>
        <w:t>tandard</w:t>
      </w:r>
      <w:r w:rsidRPr="00425A73">
        <w:rPr>
          <w:sz w:val="16"/>
        </w:rPr>
        <w:t xml:space="preserve"> in antitrust enforcement with an amorphous, process-based framework guided by an ethos one Neo-</w:t>
      </w:r>
      <w:proofErr w:type="spellStart"/>
      <w:r w:rsidRPr="00425A73">
        <w:rPr>
          <w:sz w:val="16"/>
        </w:rPr>
        <w:t>Brandeisian</w:t>
      </w:r>
      <w:proofErr w:type="spellEnd"/>
      <w:r w:rsidRPr="00425A73">
        <w:rPr>
          <w:sz w:val="16"/>
        </w:rPr>
        <w:t xml:space="preserve"> described as: “Big is bad. Just don’t let big </w:t>
      </w:r>
      <w:proofErr w:type="gramStart"/>
      <w:r w:rsidRPr="00425A73">
        <w:rPr>
          <w:sz w:val="16"/>
        </w:rPr>
        <w:t>firms</w:t>
      </w:r>
      <w:proofErr w:type="gramEnd"/>
      <w:r w:rsidRPr="00425A73">
        <w:rPr>
          <w:sz w:val="16"/>
        </w:rPr>
        <w:t xml:space="preserve"> merge. The end.” A movement dedicated to replacing a consumer welfare-maximizing approach with an assortment of competing goals has proven unable to offer a quantified, systematic cost-benefit analysis justifying such a radical change, instead relying upon anecdotal </w:t>
      </w:r>
      <w:proofErr w:type="gramStart"/>
      <w:r w:rsidRPr="00425A73">
        <w:rPr>
          <w:sz w:val="16"/>
        </w:rPr>
        <w:t>evidence</w:t>
      </w:r>
      <w:proofErr w:type="gramEnd"/>
      <w:r w:rsidRPr="00425A73">
        <w:rPr>
          <w:sz w:val="16"/>
        </w:rPr>
        <w:t xml:space="preserve"> and moving prose. The many goals of the Neo-</w:t>
      </w:r>
      <w:proofErr w:type="spellStart"/>
      <w:r w:rsidRPr="00425A73">
        <w:rPr>
          <w:sz w:val="16"/>
        </w:rPr>
        <w:t>Brandeisian</w:t>
      </w:r>
      <w:proofErr w:type="spellEnd"/>
      <w:r w:rsidRPr="00425A73">
        <w:rPr>
          <w:sz w:val="16"/>
        </w:rPr>
        <w:t xml:space="preserve"> approach are often rhetorically appealing, but the rhetoric hides a simple truth: When you target every variable, you effectively target none. </w:t>
      </w:r>
      <w:r w:rsidRPr="00CB2E6D">
        <w:rPr>
          <w:rStyle w:val="StyleUnderline"/>
          <w:highlight w:val="yellow"/>
        </w:rPr>
        <w:t>Addressing</w:t>
      </w:r>
      <w:r w:rsidRPr="004E3F05">
        <w:rPr>
          <w:rStyle w:val="StyleUnderline"/>
        </w:rPr>
        <w:t xml:space="preserve"> a wide range of goals through </w:t>
      </w:r>
      <w:r w:rsidRPr="00CB2E6D">
        <w:rPr>
          <w:rStyle w:val="StyleUnderline"/>
          <w:highlight w:val="yellow"/>
        </w:rPr>
        <w:t xml:space="preserve">antitrust </w:t>
      </w:r>
      <w:r w:rsidRPr="004E3F05">
        <w:rPr>
          <w:rStyle w:val="StyleUnderline"/>
        </w:rPr>
        <w:t xml:space="preserve">policy </w:t>
      </w:r>
      <w:r w:rsidRPr="00CB2E6D">
        <w:rPr>
          <w:rStyle w:val="StyleUnderline"/>
          <w:highlight w:val="yellow"/>
        </w:rPr>
        <w:t xml:space="preserve">requires </w:t>
      </w:r>
      <w:r w:rsidRPr="00CB2E6D">
        <w:rPr>
          <w:rStyle w:val="Emphasis"/>
          <w:highlight w:val="yellow"/>
        </w:rPr>
        <w:t>de-emphasizing consumer welfare</w:t>
      </w:r>
      <w:r w:rsidRPr="00425A73">
        <w:rPr>
          <w:sz w:val="16"/>
        </w:rPr>
        <w:t xml:space="preserve">, </w:t>
      </w:r>
      <w:r w:rsidRPr="004E3F05">
        <w:rPr>
          <w:rStyle w:val="Emphasis"/>
        </w:rPr>
        <w:t>creating fundamental tradeoffs</w:t>
      </w:r>
      <w:r w:rsidRPr="004E3F05">
        <w:rPr>
          <w:sz w:val="16"/>
        </w:rPr>
        <w:t xml:space="preserve"> expected </w:t>
      </w:r>
      <w:r w:rsidRPr="004E3F05">
        <w:rPr>
          <w:rStyle w:val="Emphasis"/>
        </w:rPr>
        <w:t>to harm consumers</w:t>
      </w:r>
      <w:r w:rsidRPr="00425A73">
        <w:rPr>
          <w:sz w:val="16"/>
        </w:rPr>
        <w:t xml:space="preserve"> relative to the status quo. </w:t>
      </w:r>
    </w:p>
    <w:p w14:paraId="32EA6120" w14:textId="77777777" w:rsidR="001E5369" w:rsidRPr="00425A73" w:rsidRDefault="001E5369" w:rsidP="001E5369">
      <w:pPr>
        <w:rPr>
          <w:sz w:val="16"/>
        </w:rPr>
      </w:pPr>
      <w:r w:rsidRPr="00CB2E6D">
        <w:rPr>
          <w:rStyle w:val="StyleUnderline"/>
          <w:highlight w:val="yellow"/>
        </w:rPr>
        <w:t xml:space="preserve">The willingness to </w:t>
      </w:r>
      <w:r w:rsidRPr="00CB2E6D">
        <w:rPr>
          <w:rStyle w:val="Emphasis"/>
          <w:highlight w:val="yellow"/>
        </w:rPr>
        <w:t xml:space="preserve">sacrifice </w:t>
      </w:r>
      <w:r w:rsidRPr="004E3F05">
        <w:rPr>
          <w:rStyle w:val="Emphasis"/>
        </w:rPr>
        <w:t xml:space="preserve">consumer </w:t>
      </w:r>
      <w:r w:rsidRPr="00CB2E6D">
        <w:rPr>
          <w:rStyle w:val="Emphasis"/>
          <w:highlight w:val="yellow"/>
        </w:rPr>
        <w:t>welfare</w:t>
      </w:r>
      <w:r w:rsidRPr="00425A73">
        <w:rPr>
          <w:sz w:val="16"/>
        </w:rPr>
        <w:t xml:space="preserve"> </w:t>
      </w:r>
      <w:proofErr w:type="gramStart"/>
      <w:r w:rsidRPr="00425A73">
        <w:rPr>
          <w:sz w:val="16"/>
        </w:rPr>
        <w:t>in order to</w:t>
      </w:r>
      <w:proofErr w:type="gramEnd"/>
      <w:r w:rsidRPr="00425A73">
        <w:rPr>
          <w:sz w:val="16"/>
        </w:rPr>
        <w:t xml:space="preserve"> achieve other ends </w:t>
      </w:r>
      <w:r w:rsidRPr="00CB2E6D">
        <w:rPr>
          <w:rStyle w:val="StyleUnderline"/>
          <w:highlight w:val="yellow"/>
        </w:rPr>
        <w:t>is</w:t>
      </w:r>
      <w:r w:rsidRPr="004E3F05">
        <w:rPr>
          <w:rStyle w:val="StyleUnderline"/>
        </w:rPr>
        <w:t xml:space="preserve"> a </w:t>
      </w:r>
      <w:r w:rsidRPr="00CB2E6D">
        <w:rPr>
          <w:rStyle w:val="Emphasis"/>
          <w:highlight w:val="yellow"/>
        </w:rPr>
        <w:t xml:space="preserve">defining </w:t>
      </w:r>
      <w:r w:rsidRPr="004E3F05">
        <w:rPr>
          <w:rStyle w:val="Emphasis"/>
        </w:rPr>
        <w:t>characteristic</w:t>
      </w:r>
      <w:r w:rsidRPr="004E3F05">
        <w:rPr>
          <w:rStyle w:val="StyleUnderline"/>
        </w:rPr>
        <w:t xml:space="preserve"> </w:t>
      </w:r>
      <w:r w:rsidRPr="00425A73">
        <w:rPr>
          <w:rStyle w:val="StyleUnderline"/>
        </w:rPr>
        <w:t>of Neo-</w:t>
      </w:r>
      <w:proofErr w:type="spellStart"/>
      <w:r w:rsidRPr="00425A73">
        <w:rPr>
          <w:rStyle w:val="StyleUnderline"/>
        </w:rPr>
        <w:t>Brandeisian</w:t>
      </w:r>
      <w:proofErr w:type="spellEnd"/>
      <w:r w:rsidRPr="00425A73">
        <w:rPr>
          <w:rStyle w:val="StyleUnderline"/>
        </w:rPr>
        <w:t xml:space="preserve"> antitrust</w:t>
      </w:r>
      <w:r w:rsidRPr="00425A73">
        <w:rPr>
          <w:sz w:val="16"/>
        </w:rPr>
        <w:t>. This is illustrated by concrete Neo-</w:t>
      </w:r>
      <w:proofErr w:type="spellStart"/>
      <w:r w:rsidRPr="00425A73">
        <w:rPr>
          <w:sz w:val="16"/>
        </w:rPr>
        <w:t>Brandeisian</w:t>
      </w:r>
      <w:proofErr w:type="spellEnd"/>
      <w:r w:rsidRPr="00425A73">
        <w:rPr>
          <w:sz w:val="16"/>
        </w:rPr>
        <w:t xml:space="preserve"> critiques, which typically emphasize perceived harms to businesses rather than harms to consumers. For example, the Neo-</w:t>
      </w:r>
      <w:proofErr w:type="spellStart"/>
      <w:r w:rsidRPr="00425A73">
        <w:rPr>
          <w:sz w:val="16"/>
        </w:rPr>
        <w:t>Brandeisian</w:t>
      </w:r>
      <w:proofErr w:type="spellEnd"/>
      <w:r w:rsidRPr="00425A73">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425A73">
        <w:rPr>
          <w:sz w:val="16"/>
        </w:rPr>
        <w:t>Brandeisian</w:t>
      </w:r>
      <w:proofErr w:type="spellEnd"/>
      <w:r w:rsidRPr="00425A73">
        <w:rPr>
          <w:sz w:val="16"/>
        </w:rPr>
        <w:t xml:space="preserve"> thinkers to conduct a rigorous quantitative cost-benefit analysis of their antitrust policy prescriptions relative to the consumer welfare standard. </w:t>
      </w:r>
    </w:p>
    <w:p w14:paraId="649CCCE2" w14:textId="77777777" w:rsidR="001E5369" w:rsidRPr="00A445B7" w:rsidRDefault="001E5369" w:rsidP="001E5369">
      <w:pPr>
        <w:pStyle w:val="Heading4"/>
        <w:rPr>
          <w:rFonts w:cs="Arial"/>
        </w:rPr>
      </w:pPr>
      <w:r w:rsidRPr="00425A73">
        <w:rPr>
          <w:rFonts w:cs="Arial"/>
        </w:rPr>
        <w:t xml:space="preserve">Vote negative for </w:t>
      </w:r>
      <w:r w:rsidRPr="00425A73">
        <w:rPr>
          <w:rFonts w:cs="Arial"/>
          <w:u w:val="single"/>
        </w:rPr>
        <w:t>limits</w:t>
      </w:r>
      <w:r w:rsidRPr="00425A73">
        <w:rPr>
          <w:rFonts w:cs="Arial"/>
        </w:rPr>
        <w:t xml:space="preserve"> and </w:t>
      </w:r>
      <w:r w:rsidRPr="00425A73">
        <w:rPr>
          <w:rFonts w:cs="Arial"/>
          <w:u w:val="single"/>
        </w:rPr>
        <w:t>ground</w:t>
      </w:r>
      <w:r w:rsidRPr="00425A73">
        <w:rPr>
          <w:rFonts w:cs="Arial"/>
        </w:rPr>
        <w:t>---</w:t>
      </w:r>
      <w:r>
        <w:rPr>
          <w:rFonts w:cs="Arial"/>
        </w:rPr>
        <w:t>key to</w:t>
      </w:r>
      <w:r w:rsidRPr="00425A73">
        <w:rPr>
          <w:rFonts w:cs="Arial"/>
        </w:rPr>
        <w:t xml:space="preserve"> </w:t>
      </w:r>
      <w:r w:rsidRPr="00425A73">
        <w:rPr>
          <w:rFonts w:cs="Arial"/>
          <w:u w:val="single"/>
        </w:rPr>
        <w:t>econ</w:t>
      </w:r>
      <w:r w:rsidRPr="00425A73">
        <w:rPr>
          <w:rFonts w:cs="Arial"/>
        </w:rPr>
        <w:t xml:space="preserve"> and </w:t>
      </w:r>
      <w:r w:rsidRPr="00425A73">
        <w:rPr>
          <w:rFonts w:cs="Arial"/>
          <w:u w:val="single"/>
        </w:rPr>
        <w:t xml:space="preserve">legal </w:t>
      </w:r>
      <w:proofErr w:type="spellStart"/>
      <w:r w:rsidRPr="00425A73">
        <w:rPr>
          <w:rFonts w:cs="Arial"/>
        </w:rPr>
        <w:t>disads</w:t>
      </w:r>
      <w:proofErr w:type="spellEnd"/>
      <w:r w:rsidRPr="00425A73">
        <w:rPr>
          <w:rFonts w:cs="Arial"/>
        </w:rPr>
        <w:t xml:space="preserve"> over </w:t>
      </w:r>
      <w:r w:rsidRPr="00425A73">
        <w:rPr>
          <w:rFonts w:cs="Arial"/>
          <w:u w:val="single"/>
        </w:rPr>
        <w:t xml:space="preserve">antitrust </w:t>
      </w:r>
      <w:r w:rsidRPr="00425A73">
        <w:rPr>
          <w:rFonts w:cs="Arial"/>
        </w:rPr>
        <w:t>---</w:t>
      </w:r>
      <w:r>
        <w:rPr>
          <w:rFonts w:cs="Arial"/>
        </w:rPr>
        <w:t>they cause</w:t>
      </w:r>
      <w:r w:rsidRPr="00425A73">
        <w:rPr>
          <w:rFonts w:cs="Arial"/>
        </w:rPr>
        <w:t xml:space="preserve"> </w:t>
      </w:r>
      <w:r w:rsidRPr="00425A73">
        <w:rPr>
          <w:rFonts w:cs="Arial"/>
          <w:u w:val="single"/>
        </w:rPr>
        <w:t>tiny exemptions</w:t>
      </w:r>
      <w:r w:rsidRPr="00425A73">
        <w:rPr>
          <w:rFonts w:cs="Arial"/>
        </w:rPr>
        <w:t xml:space="preserve"> and </w:t>
      </w:r>
      <w:r w:rsidRPr="00425A73">
        <w:rPr>
          <w:rFonts w:cs="Arial"/>
          <w:u w:val="single"/>
        </w:rPr>
        <w:t>technical changes</w:t>
      </w:r>
      <w:r w:rsidRPr="00425A73">
        <w:rPr>
          <w:rFonts w:cs="Arial"/>
        </w:rPr>
        <w:t xml:space="preserve"> with no core ground. </w:t>
      </w:r>
    </w:p>
    <w:p w14:paraId="6E6CE625" w14:textId="77777777" w:rsidR="001E5369" w:rsidRDefault="001E5369" w:rsidP="001E5369">
      <w:pPr>
        <w:pStyle w:val="Heading3"/>
      </w:pPr>
      <w:r>
        <w:t>1NC OFF</w:t>
      </w:r>
    </w:p>
    <w:p w14:paraId="62C616CB" w14:textId="77777777" w:rsidR="001E5369" w:rsidRDefault="001E5369" w:rsidP="001E5369">
      <w:pPr>
        <w:pStyle w:val="Heading4"/>
      </w:pPr>
      <w:r>
        <w:t>The United States federal government should establish a new agency to regulate digital platforms.</w:t>
      </w:r>
    </w:p>
    <w:p w14:paraId="6465659A" w14:textId="77777777" w:rsidR="001E5369" w:rsidRDefault="001E5369" w:rsidP="001E5369"/>
    <w:p w14:paraId="20F7A874" w14:textId="77777777" w:rsidR="001E5369" w:rsidRPr="004E3F05" w:rsidRDefault="001E5369" w:rsidP="001E5369">
      <w:pPr>
        <w:pStyle w:val="Heading4"/>
      </w:pPr>
      <w:r>
        <w:t xml:space="preserve">It solves—their Rogerson </w:t>
      </w:r>
      <w:proofErr w:type="spellStart"/>
      <w:r>
        <w:t>ev</w:t>
      </w:r>
      <w:proofErr w:type="spellEnd"/>
      <w:r>
        <w:t xml:space="preserve"> says this and it’s highlighted in the 1AC. No reason antitrust is key. Net benefit is every DA.</w:t>
      </w:r>
    </w:p>
    <w:p w14:paraId="58062602" w14:textId="77777777" w:rsidR="001E5369" w:rsidRDefault="001E5369" w:rsidP="001E5369">
      <w:pPr>
        <w:pStyle w:val="Heading3"/>
      </w:pPr>
      <w:r>
        <w:t>1NC OFF</w:t>
      </w:r>
    </w:p>
    <w:p w14:paraId="7EECF995" w14:textId="77777777" w:rsidR="001E5369" w:rsidRPr="00D236A6" w:rsidRDefault="001E5369" w:rsidP="001E5369">
      <w:pPr>
        <w:pStyle w:val="Heading4"/>
        <w:rPr>
          <w:rStyle w:val="StyleUnderline"/>
        </w:rPr>
      </w:pPr>
      <w:r>
        <w:t xml:space="preserve">China competition bill centered on semiconductors passes through a </w:t>
      </w:r>
      <w:r>
        <w:rPr>
          <w:u w:val="single"/>
        </w:rPr>
        <w:t>fragile bipartisan consensus now</w:t>
      </w:r>
      <w:r>
        <w:t>---but Biden’s push is key. The bill turns and solves the case.</w:t>
      </w:r>
    </w:p>
    <w:p w14:paraId="642FC7AE" w14:textId="77777777" w:rsidR="001E5369" w:rsidRPr="00E76DEA" w:rsidRDefault="001E5369" w:rsidP="001E5369">
      <w:r>
        <w:t xml:space="preserve">Brittney </w:t>
      </w:r>
      <w:r w:rsidRPr="00E76DEA">
        <w:rPr>
          <w:rStyle w:val="Style13ptBold"/>
        </w:rPr>
        <w:t>Washington 3-18</w:t>
      </w:r>
      <w:r>
        <w:t xml:space="preserve">. "Why China Has U.S. Congress Focused </w:t>
      </w:r>
      <w:proofErr w:type="gramStart"/>
      <w:r>
        <w:t>On</w:t>
      </w:r>
      <w:proofErr w:type="gramEnd"/>
      <w:r>
        <w:t xml:space="preserve"> Computer Chips". Washington Post. 3-18-2022. https://www.washingtonpost.com/business/energy/why-china-has-us-congress-focused-on-computer-chips/2022/03/17/94ca635a-a608-11ec-8628-3da4fa8f8714_story.html</w:t>
      </w:r>
    </w:p>
    <w:p w14:paraId="180C5679" w14:textId="77777777" w:rsidR="001E5369" w:rsidRPr="0071435C" w:rsidRDefault="001E5369" w:rsidP="001E5369">
      <w:pPr>
        <w:rPr>
          <w:sz w:val="16"/>
          <w:szCs w:val="18"/>
        </w:rPr>
      </w:pPr>
      <w:r w:rsidRPr="004E3F05">
        <w:rPr>
          <w:rStyle w:val="StyleUnderline"/>
        </w:rPr>
        <w:t xml:space="preserve">A </w:t>
      </w:r>
      <w:r w:rsidRPr="004E3F05">
        <w:rPr>
          <w:rStyle w:val="Emphasis"/>
        </w:rPr>
        <w:t>rare point</w:t>
      </w:r>
      <w:r w:rsidRPr="004E3F05">
        <w:rPr>
          <w:rStyle w:val="StyleUnderline"/>
        </w:rPr>
        <w:t xml:space="preserve"> of </w:t>
      </w:r>
      <w:r w:rsidRPr="00CB2E6D">
        <w:rPr>
          <w:rStyle w:val="Emphasis"/>
          <w:highlight w:val="yellow"/>
        </w:rPr>
        <w:t>bipartisan consensus</w:t>
      </w:r>
      <w:r w:rsidRPr="00E76DEA">
        <w:rPr>
          <w:rStyle w:val="StyleUnderline"/>
        </w:rPr>
        <w:t xml:space="preserve"> </w:t>
      </w:r>
      <w:r w:rsidRPr="004E3F05">
        <w:rPr>
          <w:rStyle w:val="StyleUnderline"/>
        </w:rPr>
        <w:t xml:space="preserve">in Washington is </w:t>
      </w:r>
      <w:r w:rsidRPr="008046E2">
        <w:rPr>
          <w:rStyle w:val="StyleUnderline"/>
        </w:rPr>
        <w:t xml:space="preserve">the </w:t>
      </w:r>
      <w:r w:rsidRPr="00CB2E6D">
        <w:rPr>
          <w:rStyle w:val="Emphasis"/>
          <w:highlight w:val="yellow"/>
        </w:rPr>
        <w:t>desire</w:t>
      </w:r>
      <w:r w:rsidRPr="00E76DEA">
        <w:rPr>
          <w:rStyle w:val="StyleUnderline"/>
        </w:rPr>
        <w:t xml:space="preserve"> </w:t>
      </w:r>
      <w:r w:rsidRPr="00CB2E6D">
        <w:rPr>
          <w:rStyle w:val="StyleUnderline"/>
          <w:highlight w:val="yellow"/>
        </w:rPr>
        <w:t xml:space="preserve">to spend </w:t>
      </w:r>
      <w:r w:rsidRPr="004E3F05">
        <w:rPr>
          <w:rStyle w:val="StyleUnderline"/>
        </w:rPr>
        <w:t>more than</w:t>
      </w:r>
      <w:r w:rsidRPr="00E76DEA">
        <w:rPr>
          <w:rStyle w:val="StyleUnderline"/>
        </w:rPr>
        <w:t xml:space="preserve"> </w:t>
      </w:r>
      <w:r w:rsidRPr="00CB2E6D">
        <w:rPr>
          <w:rStyle w:val="Emphasis"/>
          <w:highlight w:val="yellow"/>
        </w:rPr>
        <w:t>$50 billion</w:t>
      </w:r>
      <w:r w:rsidRPr="0071435C">
        <w:rPr>
          <w:sz w:val="16"/>
        </w:rPr>
        <w:t xml:space="preserve"> </w:t>
      </w:r>
      <w:r w:rsidRPr="00CB2E6D">
        <w:rPr>
          <w:rStyle w:val="StyleUnderline"/>
          <w:highlight w:val="yellow"/>
        </w:rPr>
        <w:t xml:space="preserve">to bolster </w:t>
      </w:r>
      <w:r w:rsidRPr="00CB2E6D">
        <w:rPr>
          <w:rStyle w:val="Emphasis"/>
          <w:highlight w:val="yellow"/>
        </w:rPr>
        <w:t xml:space="preserve">U.S. chip </w:t>
      </w:r>
      <w:r w:rsidRPr="004E3F05">
        <w:rPr>
          <w:rStyle w:val="Emphasis"/>
        </w:rPr>
        <w:t>production</w:t>
      </w:r>
      <w:r w:rsidRPr="00E76DEA">
        <w:rPr>
          <w:rStyle w:val="StyleUnderline"/>
        </w:rPr>
        <w:t>.</w:t>
      </w:r>
      <w:r w:rsidRPr="0071435C">
        <w:rPr>
          <w:sz w:val="16"/>
        </w:rPr>
        <w:t xml:space="preserve"> </w:t>
      </w:r>
      <w:r w:rsidRPr="00E76DEA">
        <w:rPr>
          <w:rStyle w:val="StyleUnderline"/>
        </w:rPr>
        <w:t>That’s a key part of bills pending in both houses of Congress intended to increase U.S. competitiveness with China</w:t>
      </w:r>
      <w:r w:rsidRPr="0071435C">
        <w:rPr>
          <w:sz w:val="16"/>
        </w:rPr>
        <w:t xml:space="preserve">. The bills are similar, but not identical, and </w:t>
      </w:r>
      <w:r w:rsidRPr="009231F4">
        <w:rPr>
          <w:rStyle w:val="Emphasis"/>
        </w:rPr>
        <w:t>differences</w:t>
      </w:r>
      <w:r w:rsidRPr="009231F4">
        <w:rPr>
          <w:sz w:val="16"/>
        </w:rPr>
        <w:t xml:space="preserve"> </w:t>
      </w:r>
      <w:r w:rsidRPr="009231F4">
        <w:rPr>
          <w:rStyle w:val="StyleUnderline"/>
        </w:rPr>
        <w:t xml:space="preserve">on </w:t>
      </w:r>
      <w:r w:rsidRPr="00CB2E6D">
        <w:rPr>
          <w:rStyle w:val="Emphasis"/>
          <w:highlight w:val="yellow"/>
        </w:rPr>
        <w:t>auxiliary issues</w:t>
      </w:r>
      <w:r w:rsidRPr="0071435C">
        <w:rPr>
          <w:sz w:val="16"/>
        </w:rPr>
        <w:t xml:space="preserve"> </w:t>
      </w:r>
      <w:r w:rsidRPr="004E3F05">
        <w:rPr>
          <w:rStyle w:val="StyleUnderline"/>
        </w:rPr>
        <w:t xml:space="preserve">threaten to </w:t>
      </w:r>
      <w:r w:rsidRPr="00CB2E6D">
        <w:rPr>
          <w:rStyle w:val="Emphasis"/>
          <w:highlight w:val="yellow"/>
        </w:rPr>
        <w:t>stall</w:t>
      </w:r>
      <w:r w:rsidRPr="00C10C07">
        <w:rPr>
          <w:rStyle w:val="Emphasis"/>
        </w:rPr>
        <w:t xml:space="preserve"> their </w:t>
      </w:r>
      <w:r w:rsidRPr="00CB2E6D">
        <w:rPr>
          <w:rStyle w:val="Emphasis"/>
          <w:highlight w:val="yellow"/>
        </w:rPr>
        <w:t>progress</w:t>
      </w:r>
      <w:r w:rsidRPr="00E76DEA">
        <w:rPr>
          <w:rStyle w:val="StyleUnderline"/>
        </w:rPr>
        <w:t>.</w:t>
      </w:r>
      <w:r>
        <w:rPr>
          <w:rStyle w:val="StyleUnderline"/>
        </w:rPr>
        <w:t xml:space="preserve"> </w:t>
      </w:r>
      <w:r w:rsidRPr="0071435C">
        <w:rPr>
          <w:sz w:val="16"/>
        </w:rPr>
        <w:t xml:space="preserve">1. What does Congress propose to do? Both the Senate bill, passed last June, and the House bill, passed on Feb. 4, provide $52 billion over five years in emergency appropriations to support semiconductor research and development, legacy chip manufacturing, packaging research and microelectronics development. (Legacy chips are frequently used in cars, </w:t>
      </w:r>
      <w:proofErr w:type="gramStart"/>
      <w:r w:rsidRPr="0071435C">
        <w:rPr>
          <w:sz w:val="16"/>
        </w:rPr>
        <w:t>aircraft</w:t>
      </w:r>
      <w:proofErr w:type="gramEnd"/>
      <w:r w:rsidRPr="0071435C">
        <w:rPr>
          <w:sz w:val="16"/>
        </w:rPr>
        <w:t xml:space="preserve"> and a variety of military hardware.) </w:t>
      </w:r>
      <w:proofErr w:type="gramStart"/>
      <w:r w:rsidRPr="0071435C">
        <w:rPr>
          <w:sz w:val="16"/>
        </w:rPr>
        <w:t>The vast majority of</w:t>
      </w:r>
      <w:proofErr w:type="gramEnd"/>
      <w:r w:rsidRPr="0071435C">
        <w:rPr>
          <w:sz w:val="16"/>
        </w:rPr>
        <w:t xml:space="preserve"> that money, $50 billion, would be distributed through a new </w:t>
      </w:r>
      <w:r w:rsidRPr="004E3F05">
        <w:rPr>
          <w:sz w:val="16"/>
        </w:rPr>
        <w:t xml:space="preserve">fund overseen by the Commerce Department; the other $2 billion would be overseen by the Defense Department. On top of that, the House version authorizes $45 billion for grants and loans to support supply chain resilience and manufacturing of critical goods in the U.S. Both measures authorize billions more for research and development at the National Science Foundation, the Energy Department and the National Institute of Standards and Technology. 2. Why is this necessary? While the U.S. is a leader in chip design, </w:t>
      </w:r>
      <w:r w:rsidRPr="004E3F05">
        <w:rPr>
          <w:rStyle w:val="StyleUnderline"/>
        </w:rPr>
        <w:t>roughly 90% of global chip manufacturing capacity is</w:t>
      </w:r>
      <w:r w:rsidRPr="004E3F05">
        <w:rPr>
          <w:sz w:val="16"/>
        </w:rPr>
        <w:t xml:space="preserve"> </w:t>
      </w:r>
      <w:r w:rsidRPr="004E3F05">
        <w:rPr>
          <w:rStyle w:val="StyleUnderline"/>
        </w:rPr>
        <w:t>elsewhere</w:t>
      </w:r>
      <w:r w:rsidRPr="004E3F05">
        <w:rPr>
          <w:sz w:val="16"/>
        </w:rPr>
        <w:t xml:space="preserve"> -- </w:t>
      </w:r>
      <w:r w:rsidRPr="004E3F05">
        <w:rPr>
          <w:rStyle w:val="StyleUnderline"/>
        </w:rPr>
        <w:t xml:space="preserve">primarily in </w:t>
      </w:r>
      <w:r w:rsidRPr="004E3F05">
        <w:rPr>
          <w:rStyle w:val="Emphasis"/>
        </w:rPr>
        <w:t>Taiwan</w:t>
      </w:r>
      <w:r w:rsidRPr="004E3F05">
        <w:rPr>
          <w:rStyle w:val="StyleUnderline"/>
        </w:rPr>
        <w:t xml:space="preserve"> and </w:t>
      </w:r>
      <w:r w:rsidRPr="004E3F05">
        <w:rPr>
          <w:rStyle w:val="Emphasis"/>
        </w:rPr>
        <w:t>South Korea</w:t>
      </w:r>
      <w:r w:rsidRPr="004E3F05">
        <w:rPr>
          <w:sz w:val="16"/>
        </w:rPr>
        <w:t xml:space="preserve">. </w:t>
      </w:r>
      <w:r w:rsidRPr="004E3F05">
        <w:rPr>
          <w:rStyle w:val="StyleUnderline"/>
        </w:rPr>
        <w:t xml:space="preserve">That </w:t>
      </w:r>
      <w:r w:rsidRPr="00CB2E6D">
        <w:rPr>
          <w:rStyle w:val="StyleUnderline"/>
          <w:highlight w:val="yellow"/>
        </w:rPr>
        <w:t>puts the U.S. at</w:t>
      </w:r>
      <w:r w:rsidRPr="004E3F05">
        <w:rPr>
          <w:rStyle w:val="StyleUnderline"/>
        </w:rPr>
        <w:t xml:space="preserve"> </w:t>
      </w:r>
      <w:r w:rsidRPr="004E3F05">
        <w:rPr>
          <w:rStyle w:val="Emphasis"/>
        </w:rPr>
        <w:t xml:space="preserve">high </w:t>
      </w:r>
      <w:r w:rsidRPr="00CB2E6D">
        <w:rPr>
          <w:rStyle w:val="Emphasis"/>
          <w:highlight w:val="yellow"/>
        </w:rPr>
        <w:t>risk</w:t>
      </w:r>
      <w:r w:rsidRPr="00CB2E6D">
        <w:rPr>
          <w:rStyle w:val="StyleUnderline"/>
          <w:highlight w:val="yellow"/>
        </w:rPr>
        <w:t xml:space="preserve"> of</w:t>
      </w:r>
      <w:r w:rsidRPr="004E3F05">
        <w:rPr>
          <w:rStyle w:val="StyleUnderline"/>
        </w:rPr>
        <w:t xml:space="preserve"> </w:t>
      </w:r>
      <w:r w:rsidRPr="004E3F05">
        <w:rPr>
          <w:rStyle w:val="Emphasis"/>
        </w:rPr>
        <w:t xml:space="preserve">supply chain </w:t>
      </w:r>
      <w:r w:rsidRPr="00CB2E6D">
        <w:rPr>
          <w:rStyle w:val="Emphasis"/>
          <w:highlight w:val="yellow"/>
        </w:rPr>
        <w:t>disruptions</w:t>
      </w:r>
      <w:r w:rsidRPr="004E3F05">
        <w:rPr>
          <w:rStyle w:val="StyleUnderline"/>
        </w:rPr>
        <w:t xml:space="preserve"> in the event of trade disputes,</w:t>
      </w:r>
      <w:r w:rsidRPr="004E3F05">
        <w:rPr>
          <w:sz w:val="16"/>
        </w:rPr>
        <w:t xml:space="preserve"> </w:t>
      </w:r>
      <w:r w:rsidRPr="004E3F05">
        <w:rPr>
          <w:rStyle w:val="StyleUnderline"/>
        </w:rPr>
        <w:t>military conflicts</w:t>
      </w:r>
      <w:r w:rsidRPr="004E3F05">
        <w:rPr>
          <w:sz w:val="16"/>
        </w:rPr>
        <w:t xml:space="preserve"> </w:t>
      </w:r>
      <w:r w:rsidRPr="004E3F05">
        <w:rPr>
          <w:rStyle w:val="StyleUnderline"/>
        </w:rPr>
        <w:t>or</w:t>
      </w:r>
      <w:r w:rsidRPr="004E3F05">
        <w:rPr>
          <w:sz w:val="16"/>
        </w:rPr>
        <w:t xml:space="preserve">, as seen in the past two years, </w:t>
      </w:r>
      <w:r w:rsidRPr="004E3F05">
        <w:rPr>
          <w:rStyle w:val="StyleUnderline"/>
        </w:rPr>
        <w:t>a pandemic</w:t>
      </w:r>
      <w:r w:rsidRPr="004E3F05">
        <w:rPr>
          <w:sz w:val="16"/>
        </w:rPr>
        <w:t xml:space="preserve">. </w:t>
      </w:r>
      <w:r w:rsidRPr="004E3F05">
        <w:rPr>
          <w:rStyle w:val="StyleUnderline"/>
        </w:rPr>
        <w:t>China’s s</w:t>
      </w:r>
      <w:r w:rsidRPr="008536C9">
        <w:rPr>
          <w:rStyle w:val="StyleUnderline"/>
        </w:rPr>
        <w:t>tate-led industrial policies</w:t>
      </w:r>
      <w:r w:rsidRPr="008536C9">
        <w:rPr>
          <w:sz w:val="16"/>
        </w:rPr>
        <w:t xml:space="preserve">, which aim to achieve self-sufficiency in all stages of chip production, also </w:t>
      </w:r>
      <w:r w:rsidRPr="008536C9">
        <w:rPr>
          <w:rStyle w:val="Emphasis"/>
        </w:rPr>
        <w:t>threaten U.S. competitiveness</w:t>
      </w:r>
      <w:r w:rsidRPr="008536C9">
        <w:rPr>
          <w:sz w:val="16"/>
        </w:rPr>
        <w:t>. The Chinese government plans to boost its domestic production using government subsidies and tax</w:t>
      </w:r>
      <w:r w:rsidRPr="00F12A03">
        <w:rPr>
          <w:sz w:val="16"/>
        </w:rPr>
        <w:t xml:space="preserve"> preferences. 3. How are the House and Senate bills different? The House bill would authorize $</w:t>
      </w:r>
      <w:r w:rsidRPr="0071435C">
        <w:rPr>
          <w:sz w:val="16"/>
        </w:rPr>
        <w:t xml:space="preserve">8 billion over two years in contributions to the Green Climate Fund, a United Nations-overseen initiative to help developing countries address climate change. Republicans are opposed; Representative Michael McCaul of Texas said the money would go to an “unaccountable U.N. slush fund.” The two bills also take different approaches to creating a new directorate at the National Science Foundation, the federal agency that funds basic research in science and engineering. The Senate’s version would focus it on technology issues. The House bill would focus it on research and development to address societal issues such as climate change and inequality. 4. In what way are the bills aimed at China? Neither bill explicitly states the U.S. is in a race with China for semiconductor sovereignty, but lawmakers regularly describe the bills that way. </w:t>
      </w:r>
      <w:r w:rsidRPr="00CB2E6D">
        <w:rPr>
          <w:rStyle w:val="StyleUnderline"/>
          <w:highlight w:val="yellow"/>
        </w:rPr>
        <w:t>The</w:t>
      </w:r>
      <w:r w:rsidRPr="005F735F">
        <w:rPr>
          <w:rStyle w:val="StyleUnderline"/>
        </w:rPr>
        <w:t xml:space="preserve"> Senate </w:t>
      </w:r>
      <w:r w:rsidRPr="00CB2E6D">
        <w:rPr>
          <w:rStyle w:val="StyleUnderline"/>
          <w:highlight w:val="yellow"/>
        </w:rPr>
        <w:t>bill</w:t>
      </w:r>
      <w:r w:rsidRPr="005F735F">
        <w:rPr>
          <w:rStyle w:val="StyleUnderline"/>
        </w:rPr>
        <w:t xml:space="preserve"> “</w:t>
      </w:r>
      <w:r w:rsidRPr="00CB2E6D">
        <w:rPr>
          <w:rStyle w:val="StyleUnderline"/>
          <w:highlight w:val="yellow"/>
        </w:rPr>
        <w:t>will allow the U</w:t>
      </w:r>
      <w:r w:rsidRPr="005F735F">
        <w:rPr>
          <w:rStyle w:val="StyleUnderline"/>
        </w:rPr>
        <w:t xml:space="preserve">nited </w:t>
      </w:r>
      <w:r w:rsidRPr="00CB2E6D">
        <w:rPr>
          <w:rStyle w:val="StyleUnderline"/>
          <w:highlight w:val="yellow"/>
        </w:rPr>
        <w:t>S</w:t>
      </w:r>
      <w:r w:rsidRPr="005F735F">
        <w:rPr>
          <w:rStyle w:val="StyleUnderline"/>
        </w:rPr>
        <w:t xml:space="preserve">tates to </w:t>
      </w:r>
      <w:r w:rsidRPr="00CB2E6D">
        <w:rPr>
          <w:rStyle w:val="StyleUnderline"/>
          <w:highlight w:val="yellow"/>
        </w:rPr>
        <w:t xml:space="preserve">out-compete </w:t>
      </w:r>
      <w:r w:rsidRPr="005F735F">
        <w:rPr>
          <w:rStyle w:val="StyleUnderline"/>
        </w:rPr>
        <w:t xml:space="preserve">countries like </w:t>
      </w:r>
      <w:r w:rsidRPr="00CB2E6D">
        <w:rPr>
          <w:rStyle w:val="StyleUnderline"/>
          <w:highlight w:val="yellow"/>
        </w:rPr>
        <w:t xml:space="preserve">China in </w:t>
      </w:r>
      <w:r w:rsidRPr="004E3F05">
        <w:rPr>
          <w:rStyle w:val="StyleUnderline"/>
        </w:rPr>
        <w:t xml:space="preserve">critical </w:t>
      </w:r>
      <w:r w:rsidRPr="004E3F05">
        <w:rPr>
          <w:rStyle w:val="Emphasis"/>
        </w:rPr>
        <w:t>tech</w:t>
      </w:r>
      <w:r w:rsidRPr="004E3F05">
        <w:rPr>
          <w:rStyle w:val="StyleUnderline"/>
        </w:rPr>
        <w:t xml:space="preserve">nologies like </w:t>
      </w:r>
      <w:r w:rsidRPr="004E3F05">
        <w:rPr>
          <w:rStyle w:val="Emphasis"/>
        </w:rPr>
        <w:t>semiconductors</w:t>
      </w:r>
      <w:r w:rsidRPr="004E3F05">
        <w:rPr>
          <w:sz w:val="16"/>
        </w:rPr>
        <w:t>,” Majority Leader Chuck Schumer said last May. Any doubt that China is the real target of the bills is put to rest by the many provisions unrelated to semiconductors. 5. What are those provisions? Both bills include funding to develop alternatives to Chinese 5G telecommunications equipment, which the U.S. worries could be used to carry out cyberattacks or espionage. (China denies that.) Both bills would impose sanctions on China for its treatment of the predominantly Muslim Uighurs in the far-western region of Xinjiang and elevate the rank of U.S. special coordinator for Tibetan issues at the State Department. The Senate bill would require U.S. agencies to treat Taiwan’s elected government as the “legitimate representative of the people of Taiwan” and to stop using China’s preferred term, “Taiwan authorities.” The</w:t>
      </w:r>
      <w:r w:rsidRPr="0071435C">
        <w:rPr>
          <w:sz w:val="16"/>
        </w:rPr>
        <w:t xml:space="preserve"> Senate would also impose additional sanctions on China for cyberattacks and theft of trade secrets. The House bill would allow Hong Kong residents to apply for temporary protected status in the U.S. and extend an export ban on certain crowd control equipment to the Hong Kong police. After the Senate passed its bill last June, Chinese lawmakers said the legislation “smears China’s development path and domestic and foreign policies” and “interferes in China’s internal affairs under the banner of innovation and competition.” 6. What are the prospects? </w:t>
      </w:r>
      <w:r w:rsidRPr="00CB2E6D">
        <w:rPr>
          <w:rStyle w:val="StyleUnderline"/>
          <w:highlight w:val="yellow"/>
        </w:rPr>
        <w:t xml:space="preserve">There is </w:t>
      </w:r>
      <w:r w:rsidRPr="00CB2E6D">
        <w:rPr>
          <w:rStyle w:val="Emphasis"/>
          <w:highlight w:val="yellow"/>
        </w:rPr>
        <w:t>broad agreement</w:t>
      </w:r>
      <w:r w:rsidRPr="00E76DEA">
        <w:rPr>
          <w:rStyle w:val="StyleUnderline"/>
        </w:rPr>
        <w:t xml:space="preserve"> </w:t>
      </w:r>
      <w:r w:rsidRPr="004E3F05">
        <w:rPr>
          <w:rStyle w:val="StyleUnderline"/>
        </w:rPr>
        <w:t xml:space="preserve">on the need to </w:t>
      </w:r>
      <w:r w:rsidRPr="004E3F05">
        <w:rPr>
          <w:rStyle w:val="Emphasis"/>
        </w:rPr>
        <w:t>support domestic chip production</w:t>
      </w:r>
      <w:r w:rsidRPr="007A1A0D">
        <w:rPr>
          <w:rStyle w:val="Emphasis"/>
        </w:rPr>
        <w:t xml:space="preserve"> and research</w:t>
      </w:r>
      <w:r w:rsidRPr="0071435C">
        <w:rPr>
          <w:sz w:val="16"/>
        </w:rPr>
        <w:t xml:space="preserve">, as both bills would do. A </w:t>
      </w:r>
      <w:r w:rsidRPr="00E76DEA">
        <w:rPr>
          <w:rStyle w:val="StyleUnderline"/>
        </w:rPr>
        <w:t xml:space="preserve">bipartisan group of over 140 lawmakers wrote to House and Senate leaders to urge them </w:t>
      </w:r>
      <w:r w:rsidRPr="00E76DEA">
        <w:rPr>
          <w:rStyle w:val="Emphasis"/>
        </w:rPr>
        <w:t>to make sure the $52 billion for chips</w:t>
      </w:r>
      <w:r w:rsidRPr="0071435C">
        <w:rPr>
          <w:sz w:val="16"/>
        </w:rPr>
        <w:t xml:space="preserve"> is included in whatever final bill emerges from negotiations. House Majority Leader </w:t>
      </w:r>
      <w:r w:rsidRPr="004E3F05">
        <w:rPr>
          <w:sz w:val="16"/>
        </w:rPr>
        <w:t xml:space="preserve">Steny </w:t>
      </w:r>
      <w:r w:rsidRPr="004E3F05">
        <w:rPr>
          <w:rStyle w:val="StyleUnderline"/>
        </w:rPr>
        <w:t>Hoyer</w:t>
      </w:r>
      <w:r w:rsidRPr="004E3F05">
        <w:rPr>
          <w:sz w:val="16"/>
        </w:rPr>
        <w:t xml:space="preserve">, a Maryland Democrat, </w:t>
      </w:r>
      <w:r w:rsidRPr="004E3F05">
        <w:rPr>
          <w:rStyle w:val="Emphasis"/>
        </w:rPr>
        <w:t>said</w:t>
      </w:r>
      <w:r w:rsidRPr="004E3F05">
        <w:rPr>
          <w:rStyle w:val="StyleUnderline"/>
        </w:rPr>
        <w:t xml:space="preserve"> in March that he was </w:t>
      </w:r>
      <w:r w:rsidRPr="004E3F05">
        <w:rPr>
          <w:rStyle w:val="Emphasis"/>
        </w:rPr>
        <w:t>hopeful the legislation</w:t>
      </w:r>
      <w:r w:rsidRPr="004E3F05">
        <w:rPr>
          <w:rStyle w:val="StyleUnderline"/>
        </w:rPr>
        <w:t xml:space="preserve"> would be </w:t>
      </w:r>
      <w:r w:rsidRPr="004E3F05">
        <w:rPr>
          <w:rStyle w:val="Emphasis"/>
        </w:rPr>
        <w:t>finished</w:t>
      </w:r>
      <w:r w:rsidRPr="000E11B3">
        <w:rPr>
          <w:rStyle w:val="StyleUnderline"/>
        </w:rPr>
        <w:t xml:space="preserve"> in the coming months.</w:t>
      </w:r>
      <w:r w:rsidRPr="0071435C">
        <w:rPr>
          <w:sz w:val="16"/>
        </w:rPr>
        <w:t xml:space="preserve"> </w:t>
      </w:r>
      <w:r w:rsidRPr="00E76DEA">
        <w:rPr>
          <w:rStyle w:val="StyleUnderline"/>
        </w:rPr>
        <w:t xml:space="preserve">The </w:t>
      </w:r>
      <w:r w:rsidRPr="00CB2E6D">
        <w:rPr>
          <w:rStyle w:val="Emphasis"/>
          <w:highlight w:val="yellow"/>
        </w:rPr>
        <w:t>Biden</w:t>
      </w:r>
      <w:r w:rsidRPr="00E76DEA">
        <w:rPr>
          <w:rStyle w:val="StyleUnderline"/>
        </w:rPr>
        <w:t xml:space="preserve"> administration </w:t>
      </w:r>
      <w:r w:rsidRPr="00CB2E6D">
        <w:rPr>
          <w:rStyle w:val="StyleUnderline"/>
          <w:highlight w:val="yellow"/>
        </w:rPr>
        <w:t>stated</w:t>
      </w:r>
      <w:r w:rsidRPr="00E76DEA">
        <w:rPr>
          <w:rStyle w:val="StyleUnderline"/>
        </w:rPr>
        <w:t xml:space="preserve"> its </w:t>
      </w:r>
      <w:r w:rsidRPr="00CB2E6D">
        <w:rPr>
          <w:rStyle w:val="StyleUnderline"/>
          <w:highlight w:val="yellow"/>
        </w:rPr>
        <w:t>support for</w:t>
      </w:r>
      <w:r w:rsidRPr="00E76DEA">
        <w:rPr>
          <w:rStyle w:val="StyleUnderline"/>
        </w:rPr>
        <w:t xml:space="preserve"> </w:t>
      </w:r>
      <w:r w:rsidRPr="004E3F05">
        <w:rPr>
          <w:rStyle w:val="Emphasis"/>
        </w:rPr>
        <w:t xml:space="preserve">both </w:t>
      </w:r>
      <w:r w:rsidRPr="00CB2E6D">
        <w:rPr>
          <w:rStyle w:val="Emphasis"/>
          <w:highlight w:val="yellow"/>
        </w:rPr>
        <w:t>chambers</w:t>
      </w:r>
      <w:r w:rsidRPr="00E76DEA">
        <w:rPr>
          <w:rStyle w:val="StyleUnderline"/>
        </w:rPr>
        <w:t xml:space="preserve"> </w:t>
      </w:r>
      <w:r w:rsidRPr="00CB2E6D">
        <w:rPr>
          <w:rStyle w:val="StyleUnderline"/>
          <w:highlight w:val="yellow"/>
        </w:rPr>
        <w:t xml:space="preserve">to </w:t>
      </w:r>
      <w:r w:rsidRPr="00CB2E6D">
        <w:rPr>
          <w:rStyle w:val="Emphasis"/>
          <w:highlight w:val="yellow"/>
        </w:rPr>
        <w:t>reconcile differences</w:t>
      </w:r>
      <w:r w:rsidRPr="0071435C">
        <w:rPr>
          <w:sz w:val="16"/>
        </w:rPr>
        <w:t xml:space="preserve"> </w:t>
      </w:r>
      <w:r w:rsidRPr="008046E2">
        <w:rPr>
          <w:rStyle w:val="StyleUnderline"/>
        </w:rPr>
        <w:t xml:space="preserve">and </w:t>
      </w:r>
      <w:r w:rsidRPr="004E3F05">
        <w:rPr>
          <w:rStyle w:val="StyleUnderline"/>
        </w:rPr>
        <w:t xml:space="preserve">put a bill on the </w:t>
      </w:r>
      <w:r w:rsidRPr="004E3F05">
        <w:rPr>
          <w:rStyle w:val="Emphasis"/>
        </w:rPr>
        <w:t>president’s desk “as soon as possible</w:t>
      </w:r>
      <w:r w:rsidRPr="004E3F05">
        <w:rPr>
          <w:sz w:val="16"/>
          <w:szCs w:val="18"/>
        </w:rPr>
        <w:t>.”</w:t>
      </w:r>
    </w:p>
    <w:p w14:paraId="2C5E27E4" w14:textId="77777777" w:rsidR="001E5369" w:rsidRPr="003E2E57" w:rsidRDefault="001E5369" w:rsidP="001E5369">
      <w:pPr>
        <w:pStyle w:val="Heading4"/>
      </w:pPr>
      <w:r w:rsidRPr="003E2E57">
        <w:t>The plan drains PC—it’s zero sum</w:t>
      </w:r>
      <w:r>
        <w:t>. Prevents passage</w:t>
      </w:r>
    </w:p>
    <w:p w14:paraId="332D17B1" w14:textId="77777777" w:rsidR="001E5369" w:rsidRPr="003E2E57" w:rsidRDefault="001E5369" w:rsidP="001E5369">
      <w:pPr>
        <w:rPr>
          <w:rStyle w:val="Style13ptBold"/>
        </w:rPr>
      </w:pPr>
      <w:r w:rsidRPr="003E2E57">
        <w:rPr>
          <w:rStyle w:val="Style13ptBold"/>
        </w:rPr>
        <w:t>Carstensen, 21</w:t>
      </w:r>
    </w:p>
    <w:p w14:paraId="63F2AE2D" w14:textId="77777777" w:rsidR="001E5369" w:rsidRPr="003E2E57" w:rsidRDefault="001E5369" w:rsidP="001E5369">
      <w:r w:rsidRPr="003E2E57">
        <w:t xml:space="preserve">(Peter C. Carstensen Fred W. &amp; Vi Miller Chair in Law Emeritus, University of Wisconsin Law School "THE “OUGHT” AND “IS LIKELY” OF BIDEN ANTITRUST," Feb 2021 </w:t>
      </w:r>
      <w:hyperlink r:id="rId7" w:anchor="adelstein" w:history="1">
        <w:r w:rsidRPr="003E2E57">
          <w:rPr>
            <w:rStyle w:val="Hyperlink"/>
          </w:rPr>
          <w:t>https://www.concurrences.com/en/review/issues/no-1-2021/on-topic/the-new-us-antitrust-administration-en#adelstein</w:t>
        </w:r>
      </w:hyperlink>
      <w:r w:rsidRPr="003E2E57">
        <w:t xml:space="preserve"> NL)</w:t>
      </w:r>
    </w:p>
    <w:p w14:paraId="7010DC1F" w14:textId="77777777" w:rsidR="001E5369" w:rsidRPr="001D2C14" w:rsidRDefault="001E5369" w:rsidP="001E5369">
      <w:pPr>
        <w:rPr>
          <w:sz w:val="14"/>
        </w:rPr>
      </w:pPr>
      <w:r w:rsidRPr="003E2E57">
        <w:rPr>
          <w:sz w:val="14"/>
        </w:rPr>
        <w:t xml:space="preserve">14. Similarly, </w:t>
      </w:r>
      <w:r w:rsidRPr="00CB2E6D">
        <w:rPr>
          <w:rStyle w:val="Emphasis"/>
          <w:highlight w:val="yellow"/>
        </w:rPr>
        <w:t>despite bipartisan murmurs</w:t>
      </w:r>
      <w:r w:rsidRPr="003E2E57">
        <w:rPr>
          <w:rStyle w:val="Emphasis"/>
        </w:rPr>
        <w:t xml:space="preserve"> about competitive issues</w:t>
      </w:r>
      <w:r w:rsidRPr="003E2E57">
        <w:rPr>
          <w:rStyle w:val="StyleUnderline"/>
        </w:rPr>
        <w:t xml:space="preserve">, the potential in a closely divided Congress that any major initiatives will survive is </w:t>
      </w:r>
      <w:r w:rsidRPr="003E2E57">
        <w:rPr>
          <w:rStyle w:val="Emphasis"/>
        </w:rPr>
        <w:t xml:space="preserve">limited at best. </w:t>
      </w:r>
      <w:r w:rsidRPr="003E2E57">
        <w:rPr>
          <w:sz w:val="14"/>
        </w:rPr>
        <w:t xml:space="preserve">In part </w:t>
      </w:r>
      <w:r w:rsidRPr="003E2E57">
        <w:rPr>
          <w:rStyle w:val="StyleUnderline"/>
        </w:rPr>
        <w:t xml:space="preserve">the challenge here is </w:t>
      </w:r>
      <w:r w:rsidRPr="003E2E57">
        <w:rPr>
          <w:rStyle w:val="Emphasis"/>
        </w:rPr>
        <w:t xml:space="preserve">how the </w:t>
      </w:r>
      <w:r w:rsidRPr="00CB2E6D">
        <w:rPr>
          <w:rStyle w:val="Emphasis"/>
          <w:highlight w:val="yellow"/>
        </w:rPr>
        <w:t>Biden</w:t>
      </w:r>
      <w:r w:rsidRPr="003E2E57">
        <w:rPr>
          <w:rStyle w:val="Emphasis"/>
        </w:rPr>
        <w:t xml:space="preserve"> administration will rank its commitments</w:t>
      </w:r>
      <w:r w:rsidRPr="003E2E57">
        <w:rPr>
          <w:sz w:val="14"/>
        </w:rPr>
        <w:t xml:space="preserve">. </w:t>
      </w:r>
      <w:r w:rsidRPr="003E2E57">
        <w:rPr>
          <w:rStyle w:val="StyleUnderline"/>
        </w:rPr>
        <w:t>If it were to make</w:t>
      </w:r>
      <w:r w:rsidRPr="00CB2E6D">
        <w:rPr>
          <w:rStyle w:val="StyleUnderline"/>
          <w:highlight w:val="yellow"/>
        </w:rPr>
        <w:t xml:space="preserve"> reform of competition law </w:t>
      </w:r>
      <w:r w:rsidRPr="003E2E57">
        <w:rPr>
          <w:rStyle w:val="StyleUnderline"/>
        </w:rPr>
        <w:t xml:space="preserve">a major and primary commitment, </w:t>
      </w:r>
      <w:r w:rsidRPr="003E2E57">
        <w:rPr>
          <w:rStyle w:val="Emphasis"/>
        </w:rPr>
        <w:t xml:space="preserve">it </w:t>
      </w:r>
      <w:r w:rsidRPr="00CB2E6D">
        <w:rPr>
          <w:rStyle w:val="Emphasis"/>
          <w:highlight w:val="yellow"/>
        </w:rPr>
        <w:t xml:space="preserve">would </w:t>
      </w:r>
      <w:r w:rsidRPr="003E2E57">
        <w:rPr>
          <w:rStyle w:val="Emphasis"/>
        </w:rPr>
        <w:t xml:space="preserve">have to </w:t>
      </w:r>
      <w:r w:rsidRPr="00CB2E6D">
        <w:rPr>
          <w:rStyle w:val="Emphasis"/>
          <w:highlight w:val="yellow"/>
        </w:rPr>
        <w:t>trade off other goals</w:t>
      </w:r>
      <w:r w:rsidRPr="003E2E57">
        <w:rPr>
          <w:sz w:val="14"/>
        </w:rPr>
        <w:t xml:space="preserve">, which might include health care reform or increases in the minimum wage. It is likely </w:t>
      </w:r>
      <w:r w:rsidRPr="003E2E57">
        <w:rPr>
          <w:rStyle w:val="StyleUnderline"/>
        </w:rPr>
        <w:t>in this circumstance the new administration</w:t>
      </w:r>
      <w:r w:rsidRPr="003E2E57">
        <w:rPr>
          <w:sz w:val="14"/>
        </w:rPr>
        <w:t xml:space="preserve">, like the Obama administration’s abandonment of the pro-competitive rules proposed under the PSA, </w:t>
      </w:r>
      <w:r w:rsidRPr="003E2E57">
        <w:rPr>
          <w:rStyle w:val="Emphasis"/>
        </w:rPr>
        <w:t xml:space="preserve">would elect to give up stricter competition rules </w:t>
      </w:r>
      <w:proofErr w:type="gramStart"/>
      <w:r w:rsidRPr="003E2E57">
        <w:rPr>
          <w:rStyle w:val="Emphasis"/>
        </w:rPr>
        <w:t>in order to</w:t>
      </w:r>
      <w:proofErr w:type="gramEnd"/>
      <w:r w:rsidRPr="003E2E57">
        <w:rPr>
          <w:rStyle w:val="Emphasis"/>
        </w:rPr>
        <w:t xml:space="preserve"> achieve other legislative priorities. </w:t>
      </w:r>
      <w:r w:rsidRPr="003E2E5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CB2E6D">
        <w:rPr>
          <w:rStyle w:val="StyleUnderline"/>
          <w:highlight w:val="yellow"/>
        </w:rPr>
        <w:t>Biden antitrust enforcement</w:t>
      </w:r>
      <w:r w:rsidRPr="003E2E57">
        <w:rPr>
          <w:rStyle w:val="StyleUnderline"/>
        </w:rPr>
        <w:t xml:space="preserve"> </w:t>
      </w:r>
      <w:r w:rsidRPr="003E2E57">
        <w:rPr>
          <w:sz w:val="14"/>
        </w:rPr>
        <w:t xml:space="preserve">agenda. There is much that ought to be done. But </w:t>
      </w:r>
      <w:r w:rsidRPr="003E2E57">
        <w:rPr>
          <w:rStyle w:val="StyleUnderline"/>
        </w:rPr>
        <w:t xml:space="preserve">this </w:t>
      </w:r>
      <w:r w:rsidRPr="00CB2E6D">
        <w:rPr>
          <w:rStyle w:val="StyleUnderline"/>
          <w:highlight w:val="yellow"/>
        </w:rPr>
        <w:t>requires</w:t>
      </w:r>
      <w:r w:rsidRPr="003E2E57">
        <w:rPr>
          <w:rStyle w:val="StyleUnderline"/>
        </w:rPr>
        <w:t xml:space="preserve"> a willingness to take major enforcement risks, to </w:t>
      </w:r>
      <w:r w:rsidRPr="003E2E57">
        <w:rPr>
          <w:rStyle w:val="Emphasis"/>
        </w:rPr>
        <w:t xml:space="preserve">invest </w:t>
      </w:r>
      <w:r w:rsidRPr="00CB2E6D">
        <w:rPr>
          <w:rStyle w:val="Emphasis"/>
          <w:highlight w:val="yellow"/>
        </w:rPr>
        <w:t>significant political capital</w:t>
      </w:r>
      <w:r w:rsidRPr="003E2E57">
        <w:rPr>
          <w:rStyle w:val="Emphasis"/>
        </w:rPr>
        <w:t xml:space="preserve"> in the legislative process</w:t>
      </w:r>
      <w:r w:rsidRPr="003E2E57">
        <w:rPr>
          <w:rStyle w:val="StyleUnderline"/>
        </w:rPr>
        <w:t>,</w:t>
      </w:r>
      <w:r w:rsidRPr="003E2E5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51D9810E" w14:textId="77777777" w:rsidR="001E5369" w:rsidRPr="003E2E57" w:rsidRDefault="001E5369" w:rsidP="001E5369">
      <w:pPr>
        <w:pStyle w:val="Heading3"/>
      </w:pPr>
      <w:r w:rsidRPr="003E2E57">
        <w:t>1NC OFF</w:t>
      </w:r>
    </w:p>
    <w:p w14:paraId="2038D03A" w14:textId="77777777" w:rsidR="001E5369" w:rsidRPr="003E2E57" w:rsidRDefault="001E5369" w:rsidP="001E5369">
      <w:r w:rsidRPr="003E2E57">
        <w:t>Next off is clog:</w:t>
      </w:r>
    </w:p>
    <w:p w14:paraId="3E990841" w14:textId="77777777" w:rsidR="001E5369" w:rsidRPr="003E2E57" w:rsidRDefault="001E5369" w:rsidP="001E5369">
      <w:pPr>
        <w:pStyle w:val="Heading4"/>
      </w:pPr>
      <w:r w:rsidRPr="003E2E57">
        <w:t xml:space="preserve">Antitrust litigation is complex and resource intensive—trades off with other judicial commitments </w:t>
      </w:r>
    </w:p>
    <w:p w14:paraId="0FDE6E86" w14:textId="77777777" w:rsidR="001E5369" w:rsidRPr="003E2E57" w:rsidRDefault="001E5369" w:rsidP="001E5369">
      <w:pPr>
        <w:rPr>
          <w:rStyle w:val="Style13ptBold"/>
        </w:rPr>
      </w:pPr>
      <w:r w:rsidRPr="003E2E57">
        <w:rPr>
          <w:rStyle w:val="Style13ptBold"/>
        </w:rPr>
        <w:t xml:space="preserve">Warren ’15 </w:t>
      </w:r>
      <w:r w:rsidRPr="003E2E57">
        <w:t>[Daniel; 2015; JD from the Boston University School of Law, BS from Ohio State University; Review of Banking and Financial Law, “Stress Fractures: The Need to Stop and Repair the Growing Divide in Circuit Court Application of Summary Judgment in Antitrust Litigation,” vol. 35]</w:t>
      </w:r>
    </w:p>
    <w:p w14:paraId="6342B40A" w14:textId="77777777" w:rsidR="001E5369" w:rsidRPr="003E2E57" w:rsidRDefault="001E5369" w:rsidP="001E5369">
      <w:pPr>
        <w:rPr>
          <w:sz w:val="10"/>
        </w:rPr>
      </w:pPr>
      <w:r w:rsidRPr="003E2E57">
        <w:rPr>
          <w:sz w:val="10"/>
        </w:rPr>
        <w:t xml:space="preserve">A. Summary Judgment Can Cut Short Extreme Costs </w:t>
      </w:r>
      <w:r w:rsidRPr="00CB2E6D">
        <w:rPr>
          <w:rStyle w:val="StyleUnderline"/>
          <w:highlight w:val="yellow"/>
        </w:rPr>
        <w:t xml:space="preserve">Antitrust </w:t>
      </w:r>
      <w:r w:rsidRPr="003E2E57">
        <w:rPr>
          <w:rStyle w:val="StyleUnderline"/>
        </w:rPr>
        <w:t xml:space="preserve">litigation can </w:t>
      </w:r>
      <w:r w:rsidRPr="00CB2E6D">
        <w:rPr>
          <w:rStyle w:val="StyleUnderline"/>
          <w:highlight w:val="yellow"/>
        </w:rPr>
        <w:t xml:space="preserve">involve </w:t>
      </w:r>
      <w:r w:rsidRPr="00CB2E6D">
        <w:rPr>
          <w:rStyle w:val="Emphasis"/>
          <w:highlight w:val="yellow"/>
        </w:rPr>
        <w:t>enormous</w:t>
      </w:r>
      <w:r w:rsidRPr="003E2E57">
        <w:rPr>
          <w:rStyle w:val="Emphasis"/>
        </w:rPr>
        <w:t xml:space="preserve"> discovery </w:t>
      </w:r>
      <w:r w:rsidRPr="00CB2E6D">
        <w:rPr>
          <w:rStyle w:val="Emphasis"/>
          <w:highlight w:val="yellow"/>
        </w:rPr>
        <w:t>costs</w:t>
      </w:r>
      <w:r w:rsidRPr="003E2E57">
        <w:rPr>
          <w:sz w:val="10"/>
        </w:rPr>
        <w:t xml:space="preserve">, particularly when antitrust litigation overlaps with class action litigation. </w:t>
      </w:r>
      <w:r w:rsidRPr="003E2E57">
        <w:rPr>
          <w:rStyle w:val="StyleUnderline"/>
        </w:rPr>
        <w:t xml:space="preserve">Due to the </w:t>
      </w:r>
      <w:r w:rsidRPr="003E2E57">
        <w:rPr>
          <w:rStyle w:val="Emphasis"/>
        </w:rPr>
        <w:t>wide scope</w:t>
      </w:r>
      <w:r w:rsidRPr="003E2E57">
        <w:rPr>
          <w:rStyle w:val="StyleUnderline"/>
        </w:rPr>
        <w:t xml:space="preserve"> of many antitrust claims, discovery can implicate a </w:t>
      </w:r>
      <w:r w:rsidRPr="003E2E57">
        <w:rPr>
          <w:rStyle w:val="Emphasis"/>
        </w:rPr>
        <w:t>broad range</w:t>
      </w:r>
      <w:r w:rsidRPr="003E2E57">
        <w:rPr>
          <w:rStyle w:val="StyleUnderline"/>
        </w:rPr>
        <w:t xml:space="preserve"> of documents, records, interrogatories, and depositions</w:t>
      </w:r>
      <w:r w:rsidRPr="003E2E57">
        <w:rPr>
          <w:sz w:val="10"/>
        </w:rPr>
        <w:t>. In fact, "[s]</w:t>
      </w:r>
      <w:proofErr w:type="spellStart"/>
      <w:r w:rsidRPr="003E2E57">
        <w:rPr>
          <w:sz w:val="10"/>
        </w:rPr>
        <w:t>trategically</w:t>
      </w:r>
      <w:proofErr w:type="spellEnd"/>
      <w:r w:rsidRPr="003E2E57">
        <w:rPr>
          <w:sz w:val="10"/>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3E2E57">
        <w:rPr>
          <w:rStyle w:val="StyleUnderline"/>
        </w:rPr>
        <w:t xml:space="preserve">The </w:t>
      </w:r>
      <w:r w:rsidRPr="003E2E57">
        <w:rPr>
          <w:rStyle w:val="Emphasis"/>
        </w:rPr>
        <w:t>legal hours</w:t>
      </w:r>
      <w:r w:rsidRPr="003E2E57">
        <w:rPr>
          <w:rStyle w:val="StyleUnderline"/>
        </w:rPr>
        <w:t xml:space="preserve"> necessary to answer and address discovery challenges can</w:t>
      </w:r>
      <w:r w:rsidRPr="003E2E57">
        <w:rPr>
          <w:sz w:val="10"/>
        </w:rPr>
        <w:t xml:space="preserve"> also </w:t>
      </w:r>
      <w:r w:rsidRPr="003E2E57">
        <w:rPr>
          <w:rStyle w:val="StyleUnderline"/>
        </w:rPr>
        <w:t xml:space="preserve">impose </w:t>
      </w:r>
      <w:r w:rsidRPr="003E2E57">
        <w:rPr>
          <w:rStyle w:val="Emphasis"/>
        </w:rPr>
        <w:t>extreme costs</w:t>
      </w:r>
      <w:r w:rsidRPr="003E2E57">
        <w:rPr>
          <w:sz w:val="10"/>
        </w:rPr>
        <w:t xml:space="preserve">. Plaintiffs can often use discovery costs as a </w:t>
      </w:r>
      <w:proofErr w:type="spellStart"/>
      <w:r w:rsidRPr="003E2E57">
        <w:rPr>
          <w:sz w:val="10"/>
        </w:rPr>
        <w:t>weapona</w:t>
      </w:r>
      <w:proofErr w:type="spellEnd"/>
      <w:r w:rsidRPr="003E2E57">
        <w:rPr>
          <w:sz w:val="10"/>
        </w:rPr>
        <w:t xml:space="preserve"> against defendants in antitrust litigation. The Seventh Circuit Court of Appeals stated that </w:t>
      </w:r>
      <w:r w:rsidRPr="003E2E57">
        <w:rPr>
          <w:rStyle w:val="StyleUnderline"/>
        </w:rPr>
        <w:t xml:space="preserve">"antitrust </w:t>
      </w:r>
      <w:r w:rsidRPr="00CB2E6D">
        <w:rPr>
          <w:rStyle w:val="StyleUnderline"/>
          <w:highlight w:val="yellow"/>
        </w:rPr>
        <w:t>trials</w:t>
      </w:r>
      <w:r w:rsidRPr="003E2E57">
        <w:rPr>
          <w:rStyle w:val="StyleUnderline"/>
        </w:rPr>
        <w:t xml:space="preserve"> often </w:t>
      </w:r>
      <w:r w:rsidRPr="00CB2E6D">
        <w:rPr>
          <w:rStyle w:val="StyleUnderline"/>
          <w:highlight w:val="yellow"/>
        </w:rPr>
        <w:t>encompass</w:t>
      </w:r>
      <w:r w:rsidRPr="003E2E57">
        <w:rPr>
          <w:rStyle w:val="StyleUnderline"/>
        </w:rPr>
        <w:t xml:space="preserve"> a </w:t>
      </w:r>
      <w:r w:rsidRPr="003E2E57">
        <w:rPr>
          <w:rStyle w:val="Emphasis"/>
        </w:rPr>
        <w:t>great deal</w:t>
      </w:r>
      <w:r w:rsidRPr="003E2E57">
        <w:rPr>
          <w:rStyle w:val="StyleUnderline"/>
        </w:rPr>
        <w:t xml:space="preserve"> of </w:t>
      </w:r>
      <w:r w:rsidRPr="00CB2E6D">
        <w:rPr>
          <w:rStyle w:val="Emphasis"/>
          <w:highlight w:val="yellow"/>
        </w:rPr>
        <w:t>expensive</w:t>
      </w:r>
      <w:r w:rsidRPr="003E2E57">
        <w:rPr>
          <w:rStyle w:val="StyleUnderline"/>
        </w:rPr>
        <w:t xml:space="preserve"> and </w:t>
      </w:r>
      <w:proofErr w:type="gramStart"/>
      <w:r w:rsidRPr="00CB2E6D">
        <w:rPr>
          <w:rStyle w:val="Emphasis"/>
          <w:highlight w:val="yellow"/>
        </w:rPr>
        <w:t>time consuming</w:t>
      </w:r>
      <w:proofErr w:type="gramEnd"/>
      <w:r w:rsidRPr="003E2E57">
        <w:rPr>
          <w:sz w:val="10"/>
        </w:rPr>
        <w:t xml:space="preserve"> discovery and </w:t>
      </w:r>
      <w:r w:rsidRPr="003E2E57">
        <w:rPr>
          <w:rStyle w:val="Emphasis"/>
        </w:rPr>
        <w:t xml:space="preserve">trial </w:t>
      </w:r>
      <w:r w:rsidRPr="00CB2E6D">
        <w:rPr>
          <w:rStyle w:val="Emphasis"/>
          <w:highlight w:val="yellow"/>
        </w:rPr>
        <w:t>work</w:t>
      </w:r>
      <w:r w:rsidRPr="003E2E57">
        <w:rPr>
          <w:sz w:val="10"/>
        </w:rPr>
        <w:t xml:space="preserve">" in explaining that the "very nature" of antitrust litigation should encourage summary judgment. The court's language here supports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3E2E57">
        <w:rPr>
          <w:rStyle w:val="StyleUnderline"/>
        </w:rPr>
        <w:t xml:space="preserve">antitrust litigation normally </w:t>
      </w:r>
      <w:r w:rsidRPr="00CB2E6D">
        <w:rPr>
          <w:rStyle w:val="StyleUnderline"/>
          <w:highlight w:val="yellow"/>
        </w:rPr>
        <w:t xml:space="preserve">involves </w:t>
      </w:r>
      <w:r w:rsidRPr="00CB2E6D">
        <w:rPr>
          <w:rStyle w:val="Emphasis"/>
          <w:highlight w:val="yellow"/>
        </w:rPr>
        <w:t>large organizations</w:t>
      </w:r>
      <w:r w:rsidRPr="00F17886">
        <w:rPr>
          <w:rStyle w:val="StyleUnderline"/>
        </w:rPr>
        <w:t xml:space="preserve">, which </w:t>
      </w:r>
      <w:r w:rsidRPr="00CB2E6D">
        <w:rPr>
          <w:rStyle w:val="Emphasis"/>
          <w:highlight w:val="yellow"/>
        </w:rPr>
        <w:t>magnifies</w:t>
      </w:r>
      <w:r w:rsidRPr="003E2E57">
        <w:rPr>
          <w:rStyle w:val="StyleUnderline"/>
        </w:rPr>
        <w:t xml:space="preserve"> the </w:t>
      </w:r>
      <w:r w:rsidRPr="00CB2E6D">
        <w:rPr>
          <w:rStyle w:val="Emphasis"/>
          <w:highlight w:val="yellow"/>
        </w:rPr>
        <w:t>costs</w:t>
      </w:r>
      <w:r w:rsidRPr="003E2E57">
        <w:rPr>
          <w:rStyle w:val="StyleUnderline"/>
        </w:rPr>
        <w:t xml:space="preserve"> of those firms going through the discovery process</w:t>
      </w:r>
      <w:r w:rsidRPr="003E2E57">
        <w:rPr>
          <w:sz w:val="10"/>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3E2E57">
        <w:rPr>
          <w:sz w:val="10"/>
        </w:rPr>
        <w:t>ing</w:t>
      </w:r>
      <w:proofErr w:type="spellEnd"/>
      <w:r w:rsidRPr="003E2E57">
        <w:rPr>
          <w:sz w:val="10"/>
        </w:rPr>
        <w:t xml:space="preserve">]" the other party. Second, </w:t>
      </w:r>
      <w:r w:rsidRPr="003E2E57">
        <w:rPr>
          <w:rStyle w:val="StyleUnderline"/>
        </w:rPr>
        <w:t xml:space="preserve">antitrust </w:t>
      </w:r>
      <w:r w:rsidRPr="00CB2E6D">
        <w:rPr>
          <w:rStyle w:val="StyleUnderline"/>
          <w:highlight w:val="yellow"/>
        </w:rPr>
        <w:t>litigation is</w:t>
      </w:r>
      <w:r w:rsidRPr="003E2E57">
        <w:rPr>
          <w:rStyle w:val="StyleUnderline"/>
        </w:rPr>
        <w:t xml:space="preserve"> normally a </w:t>
      </w:r>
      <w:r w:rsidRPr="00CB2E6D">
        <w:rPr>
          <w:rStyle w:val="Emphasis"/>
          <w:highlight w:val="yellow"/>
        </w:rPr>
        <w:t>slow</w:t>
      </w:r>
      <w:r w:rsidRPr="003E2E57">
        <w:rPr>
          <w:rStyle w:val="Emphasis"/>
        </w:rPr>
        <w:t xml:space="preserve"> process</w:t>
      </w:r>
      <w:r w:rsidRPr="003E2E57">
        <w:rPr>
          <w:rStyle w:val="StyleUnderline"/>
        </w:rPr>
        <w:t xml:space="preserve"> that takes a </w:t>
      </w:r>
      <w:r w:rsidRPr="003E2E57">
        <w:rPr>
          <w:rStyle w:val="Emphasis"/>
        </w:rPr>
        <w:t>great deal of time</w:t>
      </w:r>
      <w:r w:rsidRPr="003E2E57">
        <w:rPr>
          <w:sz w:val="10"/>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3E2E57">
        <w:rPr>
          <w:sz w:val="10"/>
        </w:rPr>
        <w:t>costs, and</w:t>
      </w:r>
      <w:proofErr w:type="gramEnd"/>
      <w:r w:rsidRPr="003E2E57">
        <w:rPr>
          <w:sz w:val="10"/>
        </w:rPr>
        <w:t xml:space="preserve"> may often tailor its claim in such a way as to avoid the discovery costs that a defendant's counterclaim may reflect back on the plaintiff. These lengthy trials can be effectively truncated by summary judgment, and thus summary judgment's normal value is even greater in the world of antitrust litigation where protracted trials are the norm. Finally, </w:t>
      </w:r>
      <w:r w:rsidRPr="003E2E57">
        <w:rPr>
          <w:rStyle w:val="StyleUnderline"/>
        </w:rPr>
        <w:t>the vast amount of evidence necessary to prove</w:t>
      </w:r>
      <w:r w:rsidRPr="003E2E57">
        <w:rPr>
          <w:sz w:val="10"/>
        </w:rPr>
        <w:t xml:space="preserve"> the elements of </w:t>
      </w:r>
      <w:r w:rsidRPr="003E2E57">
        <w:rPr>
          <w:rStyle w:val="Emphasis"/>
        </w:rPr>
        <w:t>a</w:t>
      </w:r>
      <w:r w:rsidRPr="003E2E57">
        <w:rPr>
          <w:rStyle w:val="StyleUnderline"/>
        </w:rPr>
        <w:t>n antitrust claim</w:t>
      </w:r>
      <w:r w:rsidRPr="003E2E57">
        <w:rPr>
          <w:sz w:val="10"/>
        </w:rPr>
        <w:t xml:space="preserve"> contribute to the large discovery costs tied to antitrust litigation by </w:t>
      </w:r>
      <w:r w:rsidRPr="003E2E57">
        <w:rPr>
          <w:rStyle w:val="Emphasis"/>
        </w:rPr>
        <w:t>overwhelm</w:t>
      </w:r>
      <w:r w:rsidRPr="003E2E57">
        <w:rPr>
          <w:sz w:val="10"/>
        </w:rPr>
        <w:t xml:space="preserve">ing </w:t>
      </w:r>
      <w:r w:rsidRPr="003E2E57">
        <w:rPr>
          <w:rStyle w:val="Emphasis"/>
        </w:rPr>
        <w:t>judges</w:t>
      </w:r>
      <w:r w:rsidRPr="003E2E57">
        <w:rPr>
          <w:sz w:val="10"/>
        </w:rPr>
        <w:t xml:space="preserve">' ability to reign in discovery costs. Currently, we rely on judges to limit the range of discovery requested, but in the context of antitrust litigation, </w:t>
      </w:r>
      <w:r w:rsidRPr="003E2E57">
        <w:rPr>
          <w:rStyle w:val="StyleUnderline"/>
        </w:rPr>
        <w:t xml:space="preserve">judges have </w:t>
      </w:r>
      <w:r w:rsidRPr="003E2E57">
        <w:rPr>
          <w:rStyle w:val="Emphasis"/>
        </w:rPr>
        <w:t>difficulty dealing</w:t>
      </w:r>
      <w:r w:rsidRPr="003E2E57">
        <w:rPr>
          <w:rStyle w:val="StyleUnderline"/>
        </w:rPr>
        <w:t xml:space="preserve"> with the broad variety of evidence that may be called for. One analysis</w:t>
      </w:r>
      <w:r w:rsidRPr="003E2E57">
        <w:rPr>
          <w:sz w:val="10"/>
        </w:rPr>
        <w:t xml:space="preserve"> of the power of discovery described it as a costly and potentially abusive </w:t>
      </w:r>
      <w:proofErr w:type="gramStart"/>
      <w:r w:rsidRPr="003E2E57">
        <w:rPr>
          <w:sz w:val="10"/>
        </w:rPr>
        <w:t>force, and</w:t>
      </w:r>
      <w:proofErr w:type="gramEnd"/>
      <w:r w:rsidRPr="003E2E57">
        <w:rPr>
          <w:sz w:val="10"/>
        </w:rPr>
        <w:t xml:space="preserve"> </w:t>
      </w:r>
      <w:r w:rsidRPr="003E2E57">
        <w:rPr>
          <w:rStyle w:val="StyleUnderline"/>
        </w:rPr>
        <w:t xml:space="preserve">determined </w:t>
      </w:r>
      <w:r w:rsidRPr="003E2E57">
        <w:rPr>
          <w:rStyle w:val="Emphasis"/>
        </w:rPr>
        <w:t>judges' abilities</w:t>
      </w:r>
      <w:r w:rsidRPr="003E2E57">
        <w:rPr>
          <w:rStyle w:val="StyleUnderline"/>
        </w:rPr>
        <w:t xml:space="preserve"> to limit discovery costs on their own as </w:t>
      </w:r>
      <w:r w:rsidRPr="003E2E57">
        <w:rPr>
          <w:rStyle w:val="Emphasis"/>
        </w:rPr>
        <w:t>"hollow" at best</w:t>
      </w:r>
      <w:r w:rsidRPr="003E2E57">
        <w:rPr>
          <w:rStyle w:val="StyleUnderline"/>
        </w:rPr>
        <w:t>: A magistrate</w:t>
      </w:r>
      <w:r w:rsidRPr="003E2E57">
        <w:rPr>
          <w:sz w:val="10"/>
        </w:rPr>
        <w:t xml:space="preserve"> supervising discovery does not--</w:t>
      </w:r>
      <w:r w:rsidRPr="003E2E57">
        <w:rPr>
          <w:rStyle w:val="StyleUnderline"/>
        </w:rPr>
        <w:t>cannot--know the expected productivity of a given request</w:t>
      </w:r>
      <w:r w:rsidRPr="003E2E57">
        <w:rPr>
          <w:sz w:val="10"/>
        </w:rPr>
        <w:t xml:space="preserve">, because the nature of the requester's claim and the contents of the files (or head) of the adverse party are unknown. </w:t>
      </w:r>
      <w:r w:rsidRPr="003E2E57">
        <w:rPr>
          <w:rStyle w:val="StyleUnderline"/>
        </w:rPr>
        <w:t>Judicial officers cannot measure</w:t>
      </w:r>
      <w:r w:rsidRPr="003E2E57">
        <w:rPr>
          <w:sz w:val="10"/>
        </w:rPr>
        <w:t xml:space="preserve"> the </w:t>
      </w:r>
      <w:r w:rsidRPr="003E2E57">
        <w:rPr>
          <w:rStyle w:val="StyleUnderline"/>
        </w:rPr>
        <w:t>costs and benefits</w:t>
      </w:r>
      <w:r w:rsidRPr="003E2E57">
        <w:rPr>
          <w:sz w:val="10"/>
        </w:rPr>
        <w:t xml:space="preserve"> to the requester </w:t>
      </w:r>
      <w:r w:rsidRPr="003E2E57">
        <w:rPr>
          <w:rStyle w:val="StyleUnderline"/>
        </w:rPr>
        <w:t xml:space="preserve">and so cannot isolate </w:t>
      </w:r>
      <w:proofErr w:type="spellStart"/>
      <w:r w:rsidRPr="003E2E57">
        <w:rPr>
          <w:rStyle w:val="StyleUnderline"/>
        </w:rPr>
        <w:t>impositional</w:t>
      </w:r>
      <w:proofErr w:type="spellEnd"/>
      <w:r w:rsidRPr="003E2E57">
        <w:rPr>
          <w:rStyle w:val="StyleUnderline"/>
        </w:rPr>
        <w:t xml:space="preserve"> requests</w:t>
      </w:r>
      <w:r w:rsidRPr="003E2E57">
        <w:rPr>
          <w:sz w:val="10"/>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3E2E57">
        <w:rPr>
          <w:rStyle w:val="StyleUnderline"/>
        </w:rPr>
        <w:t>How can a judge distinguish a dry hole</w:t>
      </w:r>
      <w:r w:rsidRPr="003E2E57">
        <w:rPr>
          <w:sz w:val="10"/>
        </w:rPr>
        <w:t xml:space="preserve"> (common in litigation as well as in the oil business) </w:t>
      </w:r>
      <w:r w:rsidRPr="003E2E57">
        <w:rPr>
          <w:rStyle w:val="StyleUnderline"/>
        </w:rPr>
        <w:t xml:space="preserve">from a request that was not justified at the time? </w:t>
      </w:r>
      <w:r w:rsidRPr="003E2E57">
        <w:rPr>
          <w:sz w:val="10"/>
        </w:rPr>
        <w:t xml:space="preserve">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3E2E57">
        <w:rPr>
          <w:sz w:val="10"/>
        </w:rPr>
        <w:t>researching</w:t>
      </w:r>
      <w:proofErr w:type="gramEnd"/>
      <w:r w:rsidRPr="003E2E57">
        <w:rPr>
          <w:sz w:val="10"/>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E2E57">
        <w:rPr>
          <w:rStyle w:val="StyleUnderline"/>
        </w:rPr>
        <w:t>Costs can</w:t>
      </w:r>
      <w:r w:rsidRPr="003E2E57">
        <w:rPr>
          <w:sz w:val="10"/>
        </w:rPr>
        <w:t xml:space="preserve"> also </w:t>
      </w:r>
      <w:r w:rsidRPr="003E2E57">
        <w:rPr>
          <w:rStyle w:val="Emphasis"/>
        </w:rPr>
        <w:t>multiply</w:t>
      </w:r>
      <w:r w:rsidRPr="003E2E57">
        <w:rPr>
          <w:rStyle w:val="StyleUnderline"/>
        </w:rPr>
        <w:t xml:space="preserve"> in </w:t>
      </w:r>
      <w:r w:rsidRPr="003E2E57">
        <w:rPr>
          <w:rStyle w:val="Emphasis"/>
        </w:rPr>
        <w:t>antitrust litigation</w:t>
      </w:r>
      <w:r w:rsidRPr="003E2E57">
        <w:rPr>
          <w:rStyle w:val="StyleUnderline"/>
        </w:rPr>
        <w:t xml:space="preserve"> because antitrust </w:t>
      </w:r>
      <w:r w:rsidRPr="00CB2E6D">
        <w:rPr>
          <w:rStyle w:val="StyleUnderline"/>
          <w:highlight w:val="yellow"/>
        </w:rPr>
        <w:t>actions</w:t>
      </w:r>
      <w:r w:rsidRPr="003E2E57">
        <w:rPr>
          <w:rStyle w:val="StyleUnderline"/>
        </w:rPr>
        <w:t xml:space="preserve"> are often </w:t>
      </w:r>
      <w:r w:rsidRPr="00CB2E6D">
        <w:rPr>
          <w:rStyle w:val="Emphasis"/>
          <w:highlight w:val="yellow"/>
        </w:rPr>
        <w:t>combine</w:t>
      </w:r>
      <w:r w:rsidRPr="003E2E57">
        <w:rPr>
          <w:rStyle w:val="StyleUnderline"/>
        </w:rPr>
        <w:t xml:space="preserve">d </w:t>
      </w:r>
      <w:r w:rsidRPr="00CB2E6D">
        <w:rPr>
          <w:rStyle w:val="StyleUnderline"/>
          <w:highlight w:val="yellow"/>
        </w:rPr>
        <w:t>with</w:t>
      </w:r>
      <w:r w:rsidRPr="003E2E57">
        <w:rPr>
          <w:rStyle w:val="StyleUnderline"/>
        </w:rPr>
        <w:t xml:space="preserve"> other </w:t>
      </w:r>
      <w:r w:rsidRPr="003E2E57">
        <w:rPr>
          <w:rStyle w:val="Emphasis"/>
        </w:rPr>
        <w:t xml:space="preserve">particularly </w:t>
      </w:r>
      <w:r w:rsidRPr="00CB2E6D">
        <w:rPr>
          <w:rStyle w:val="Emphasis"/>
          <w:highlight w:val="yellow"/>
        </w:rPr>
        <w:t>complex</w:t>
      </w:r>
      <w:r w:rsidRPr="00CB2E6D">
        <w:rPr>
          <w:rStyle w:val="StyleUnderline"/>
          <w:highlight w:val="yellow"/>
        </w:rPr>
        <w:t xml:space="preserve"> areas</w:t>
      </w:r>
      <w:r w:rsidRPr="003E2E57">
        <w:rPr>
          <w:rStyle w:val="StyleUnderline"/>
        </w:rPr>
        <w:t xml:space="preserve"> of law, </w:t>
      </w:r>
      <w:r w:rsidRPr="00CB2E6D">
        <w:rPr>
          <w:rStyle w:val="StyleUnderline"/>
          <w:highlight w:val="yellow"/>
        </w:rPr>
        <w:t xml:space="preserve">such as </w:t>
      </w:r>
      <w:r w:rsidRPr="00CB2E6D">
        <w:rPr>
          <w:rStyle w:val="Emphasis"/>
          <w:highlight w:val="yellow"/>
        </w:rPr>
        <w:t>patent law</w:t>
      </w:r>
      <w:r w:rsidRPr="00CB2E6D">
        <w:rPr>
          <w:rStyle w:val="StyleUnderline"/>
          <w:highlight w:val="yellow"/>
        </w:rPr>
        <w:t xml:space="preserve"> or </w:t>
      </w:r>
      <w:r w:rsidRPr="00CB2E6D">
        <w:rPr>
          <w:rStyle w:val="Emphasis"/>
          <w:highlight w:val="yellow"/>
        </w:rPr>
        <w:t>class actions</w:t>
      </w:r>
      <w:r w:rsidRPr="003E2E57">
        <w:rPr>
          <w:rStyle w:val="StyleUnderline"/>
        </w:rPr>
        <w:t>. Class actions particularly in the antitrust context can make trials "</w:t>
      </w:r>
      <w:r w:rsidRPr="003E2E57">
        <w:rPr>
          <w:rStyle w:val="Emphasis"/>
        </w:rPr>
        <w:t>unmanageable</w:t>
      </w:r>
      <w:r w:rsidRPr="003E2E57">
        <w:rPr>
          <w:rStyle w:val="StyleUnderline"/>
        </w:rPr>
        <w:t>." Combining</w:t>
      </w:r>
      <w:r w:rsidRPr="003E2E57">
        <w:rPr>
          <w:sz w:val="10"/>
        </w:rPr>
        <w:t xml:space="preserve"> two already </w:t>
      </w:r>
      <w:r w:rsidRPr="003E2E57">
        <w:rPr>
          <w:rStyle w:val="StyleUnderline"/>
        </w:rPr>
        <w:t xml:space="preserve">complex areas of law is </w:t>
      </w:r>
      <w:r w:rsidRPr="00CB2E6D">
        <w:rPr>
          <w:rStyle w:val="StyleUnderline"/>
          <w:highlight w:val="yellow"/>
        </w:rPr>
        <w:t xml:space="preserve">a </w:t>
      </w:r>
      <w:r w:rsidRPr="00CB2E6D">
        <w:rPr>
          <w:rStyle w:val="Emphasis"/>
          <w:highlight w:val="yellow"/>
        </w:rPr>
        <w:t>recipe</w:t>
      </w:r>
      <w:r w:rsidRPr="00CB2E6D">
        <w:rPr>
          <w:rStyle w:val="StyleUnderline"/>
          <w:highlight w:val="yellow"/>
        </w:rPr>
        <w:t xml:space="preserve"> for</w:t>
      </w:r>
      <w:r w:rsidRPr="003E2E57">
        <w:rPr>
          <w:rStyle w:val="StyleUnderline"/>
        </w:rPr>
        <w:t xml:space="preserve"> </w:t>
      </w:r>
      <w:r w:rsidRPr="003E2E57">
        <w:rPr>
          <w:rStyle w:val="Emphasis"/>
        </w:rPr>
        <w:t>large legal costs</w:t>
      </w:r>
      <w:r w:rsidRPr="003E2E57">
        <w:rPr>
          <w:rStyle w:val="StyleUnderline"/>
        </w:rPr>
        <w:t xml:space="preserve"> and </w:t>
      </w:r>
      <w:r w:rsidRPr="00CB2E6D">
        <w:rPr>
          <w:rStyle w:val="Emphasis"/>
          <w:highlight w:val="yellow"/>
        </w:rPr>
        <w:t>prolonged litigation</w:t>
      </w:r>
      <w:r w:rsidRPr="003E2E57">
        <w:rPr>
          <w:sz w:val="10"/>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1101C7AA" w14:textId="77777777" w:rsidR="001E5369" w:rsidRPr="003E2E57" w:rsidRDefault="001E5369" w:rsidP="001E5369">
      <w:pPr>
        <w:pStyle w:val="Heading4"/>
        <w:rPr>
          <w:u w:val="single"/>
        </w:rPr>
      </w:pPr>
      <w:r w:rsidRPr="003E2E57">
        <w:t xml:space="preserve">Docket overload prevents efficient resolution of </w:t>
      </w:r>
      <w:r w:rsidRPr="003E2E57">
        <w:rPr>
          <w:u w:val="single"/>
        </w:rPr>
        <w:t>water disputes</w:t>
      </w:r>
      <w:r w:rsidRPr="003E2E57">
        <w:t xml:space="preserve">---that </w:t>
      </w:r>
      <w:r w:rsidRPr="003E2E57">
        <w:rPr>
          <w:u w:val="single"/>
        </w:rPr>
        <w:t>escalates</w:t>
      </w:r>
      <w:r w:rsidRPr="003E2E57">
        <w:t xml:space="preserve"> conflict over </w:t>
      </w:r>
      <w:r w:rsidRPr="003E2E57">
        <w:rPr>
          <w:u w:val="single"/>
        </w:rPr>
        <w:t>climate-related</w:t>
      </w:r>
      <w:r w:rsidRPr="003E2E57">
        <w:t xml:space="preserve"> shortages. </w:t>
      </w:r>
    </w:p>
    <w:p w14:paraId="0C558B0B" w14:textId="77777777" w:rsidR="001E5369" w:rsidRPr="003E2E57" w:rsidRDefault="001E5369" w:rsidP="001E5369">
      <w:pPr>
        <w:rPr>
          <w:rStyle w:val="Style13ptBold"/>
        </w:rPr>
      </w:pPr>
      <w:r w:rsidRPr="003E2E57">
        <w:rPr>
          <w:rStyle w:val="Style13ptBold"/>
        </w:rPr>
        <w:t xml:space="preserve">Perez ’19 </w:t>
      </w:r>
      <w:r w:rsidRPr="003E2E57">
        <w:t>[Vanessa; 2019; Associate Professor of Law at Texas A&amp;M, Associate Research Professor at the Texas A&amp;M Department of Agricultural Economics, J.S.D. from New York University, L.L.M. from the University of Chicago; Environmental Law, “Specialization Trend: Water Courts,” vol. 49]</w:t>
      </w:r>
    </w:p>
    <w:p w14:paraId="48C3E702" w14:textId="77777777" w:rsidR="001E5369" w:rsidRPr="003E2E57" w:rsidRDefault="001E5369" w:rsidP="001E5369">
      <w:pPr>
        <w:rPr>
          <w:sz w:val="16"/>
        </w:rPr>
      </w:pPr>
      <w:r w:rsidRPr="003E2E57">
        <w:rPr>
          <w:sz w:val="16"/>
        </w:rPr>
        <w:t>I. Introduction</w:t>
      </w:r>
    </w:p>
    <w:p w14:paraId="1E82128B" w14:textId="77777777" w:rsidR="001E5369" w:rsidRPr="003E2E57" w:rsidRDefault="001E5369" w:rsidP="001E5369">
      <w:pPr>
        <w:rPr>
          <w:sz w:val="16"/>
        </w:rPr>
      </w:pPr>
      <w:r w:rsidRPr="00CB2E6D">
        <w:rPr>
          <w:rStyle w:val="StyleUnderline"/>
          <w:highlight w:val="yellow"/>
        </w:rPr>
        <w:t>Definition of property</w:t>
      </w:r>
      <w:r w:rsidRPr="003E2E57">
        <w:rPr>
          <w:rStyle w:val="StyleUnderline"/>
        </w:rPr>
        <w:t xml:space="preserve"> rights </w:t>
      </w:r>
      <w:r w:rsidRPr="00CB2E6D">
        <w:rPr>
          <w:rStyle w:val="StyleUnderline"/>
          <w:highlight w:val="yellow"/>
        </w:rPr>
        <w:t xml:space="preserve">is an </w:t>
      </w:r>
      <w:r w:rsidRPr="00CB2E6D">
        <w:rPr>
          <w:rStyle w:val="Emphasis"/>
          <w:highlight w:val="yellow"/>
        </w:rPr>
        <w:t>essential solution</w:t>
      </w:r>
      <w:r w:rsidRPr="00CB2E6D">
        <w:rPr>
          <w:rStyle w:val="StyleUnderline"/>
          <w:highlight w:val="yellow"/>
        </w:rPr>
        <w:t xml:space="preserve"> to</w:t>
      </w:r>
      <w:r w:rsidRPr="003E2E57">
        <w:rPr>
          <w:rStyle w:val="StyleUnderline"/>
        </w:rPr>
        <w:t xml:space="preserve"> the </w:t>
      </w:r>
      <w:r w:rsidRPr="00CB2E6D">
        <w:rPr>
          <w:rStyle w:val="Emphasis"/>
          <w:highlight w:val="yellow"/>
        </w:rPr>
        <w:t>tragedy of the commons</w:t>
      </w:r>
      <w:r w:rsidRPr="003E2E57">
        <w:rPr>
          <w:sz w:val="16"/>
        </w:rPr>
        <w:t xml:space="preserve"> 1 </w:t>
      </w:r>
      <w:r w:rsidRPr="003E2E57">
        <w:rPr>
          <w:rStyle w:val="StyleUnderline"/>
        </w:rPr>
        <w:t xml:space="preserve">from which many of our </w:t>
      </w:r>
      <w:r w:rsidRPr="003E2E57">
        <w:rPr>
          <w:rStyle w:val="Emphasis"/>
        </w:rPr>
        <w:t>natural resources</w:t>
      </w:r>
      <w:r w:rsidRPr="003E2E57">
        <w:rPr>
          <w:rStyle w:val="StyleUnderline"/>
        </w:rPr>
        <w:t xml:space="preserve"> suffer</w:t>
      </w:r>
      <w:r w:rsidRPr="003E2E57">
        <w:rPr>
          <w:sz w:val="16"/>
        </w:rPr>
        <w:t xml:space="preserve">. The scholarship analyzing how property rights are created and how they evolve often takes for granted the enforcement of those rights. 2 </w:t>
      </w:r>
      <w:r w:rsidRPr="00CB2E6D">
        <w:rPr>
          <w:rStyle w:val="Emphasis"/>
          <w:highlight w:val="yellow"/>
        </w:rPr>
        <w:t>Enforcement is key</w:t>
      </w:r>
      <w:r w:rsidRPr="003E2E57">
        <w:rPr>
          <w:sz w:val="16"/>
        </w:rPr>
        <w:t xml:space="preserve">. Enforcement is a public good </w:t>
      </w:r>
      <w:r w:rsidRPr="003E2E57">
        <w:rPr>
          <w:rStyle w:val="StyleUnderline"/>
        </w:rPr>
        <w:t>often</w:t>
      </w:r>
      <w:r w:rsidRPr="003E2E57">
        <w:rPr>
          <w:sz w:val="16"/>
        </w:rPr>
        <w:t xml:space="preserve">, but not exclusively, </w:t>
      </w:r>
      <w:r w:rsidRPr="003E2E57">
        <w:rPr>
          <w:rStyle w:val="StyleUnderline"/>
        </w:rPr>
        <w:t xml:space="preserve">provided </w:t>
      </w:r>
      <w:proofErr w:type="gramStart"/>
      <w:r w:rsidRPr="00CB2E6D">
        <w:rPr>
          <w:rStyle w:val="StyleUnderline"/>
          <w:highlight w:val="yellow"/>
        </w:rPr>
        <w:t>by</w:t>
      </w:r>
      <w:r w:rsidRPr="003E2E57">
        <w:rPr>
          <w:sz w:val="16"/>
        </w:rPr>
        <w:t xml:space="preserve">  [</w:t>
      </w:r>
      <w:proofErr w:type="gramEnd"/>
      <w:r w:rsidRPr="003E2E57">
        <w:rPr>
          <w:sz w:val="16"/>
        </w:rPr>
        <w:t xml:space="preserve">*589]  </w:t>
      </w:r>
      <w:r w:rsidRPr="003E2E57">
        <w:rPr>
          <w:rStyle w:val="Emphasis"/>
        </w:rPr>
        <w:t>government</w:t>
      </w:r>
      <w:r w:rsidRPr="003E2E57">
        <w:rPr>
          <w:rStyle w:val="StyleUnderline"/>
        </w:rPr>
        <w:t>. Enforcement takes</w:t>
      </w:r>
      <w:r w:rsidRPr="003E2E57">
        <w:rPr>
          <w:sz w:val="16"/>
        </w:rPr>
        <w:t xml:space="preserve"> many different </w:t>
      </w:r>
      <w:r w:rsidRPr="003E2E57">
        <w:rPr>
          <w:rStyle w:val="StyleUnderline"/>
        </w:rPr>
        <w:t>forms:</w:t>
      </w:r>
      <w:r w:rsidRPr="003E2E57">
        <w:rPr>
          <w:sz w:val="16"/>
        </w:rPr>
        <w:t xml:space="preserve"> from ostracism in self-governed property rights systems to administrative agencies' resolutions and </w:t>
      </w:r>
      <w:r w:rsidRPr="00CB2E6D">
        <w:rPr>
          <w:rStyle w:val="Emphasis"/>
          <w:highlight w:val="yellow"/>
        </w:rPr>
        <w:t>judicial decisions</w:t>
      </w:r>
      <w:r w:rsidRPr="003E2E57">
        <w:rPr>
          <w:rStyle w:val="StyleUnderline"/>
        </w:rPr>
        <w:t xml:space="preserve"> in formal property right systems</w:t>
      </w:r>
      <w:r w:rsidRPr="003E2E57">
        <w:rPr>
          <w:sz w:val="16"/>
        </w:rPr>
        <w:t>.</w:t>
      </w:r>
    </w:p>
    <w:p w14:paraId="7F0E17AA" w14:textId="77777777" w:rsidR="001E5369" w:rsidRPr="003E2E57" w:rsidRDefault="001E5369" w:rsidP="001E5369">
      <w:pPr>
        <w:rPr>
          <w:sz w:val="16"/>
        </w:rPr>
      </w:pPr>
      <w:r w:rsidRPr="003E2E57">
        <w:rPr>
          <w:sz w:val="16"/>
        </w:rPr>
        <w:t xml:space="preserve">This Article focuses on the last step in the enforcement of water rights: the courts. </w:t>
      </w:r>
      <w:proofErr w:type="gramStart"/>
      <w:r w:rsidRPr="003E2E57">
        <w:rPr>
          <w:sz w:val="16"/>
        </w:rPr>
        <w:t>In particular, it</w:t>
      </w:r>
      <w:proofErr w:type="gramEnd"/>
      <w:r w:rsidRPr="003E2E57">
        <w:rPr>
          <w:sz w:val="16"/>
        </w:rPr>
        <w:t xml:space="preserve"> analyzes whether the introduction of water courts is advisable in western United States. </w:t>
      </w:r>
      <w:r w:rsidRPr="003E2E57">
        <w:rPr>
          <w:rStyle w:val="StyleUnderline"/>
        </w:rPr>
        <w:t xml:space="preserve">Currently, </w:t>
      </w:r>
      <w:r w:rsidRPr="00CB2E6D">
        <w:rPr>
          <w:rStyle w:val="StyleUnderline"/>
          <w:highlight w:val="yellow"/>
        </w:rPr>
        <w:t>water rights are</w:t>
      </w:r>
      <w:r w:rsidRPr="003E2E57">
        <w:rPr>
          <w:sz w:val="16"/>
        </w:rPr>
        <w:t xml:space="preserve"> first </w:t>
      </w:r>
      <w:r w:rsidRPr="00CB2E6D">
        <w:rPr>
          <w:rStyle w:val="Emphasis"/>
          <w:highlight w:val="yellow"/>
        </w:rPr>
        <w:t>enforced</w:t>
      </w:r>
      <w:r w:rsidRPr="003E2E57">
        <w:rPr>
          <w:rStyle w:val="StyleUnderline"/>
        </w:rPr>
        <w:t xml:space="preserve"> by administrative agencies, and</w:t>
      </w:r>
      <w:r w:rsidRPr="003E2E57">
        <w:rPr>
          <w:sz w:val="16"/>
        </w:rPr>
        <w:t xml:space="preserve"> the </w:t>
      </w:r>
      <w:r w:rsidRPr="003E2E57">
        <w:rPr>
          <w:rStyle w:val="StyleUnderline"/>
        </w:rPr>
        <w:t xml:space="preserve">decisions of those agencies may be </w:t>
      </w:r>
      <w:r w:rsidRPr="003E2E57">
        <w:rPr>
          <w:rStyle w:val="Emphasis"/>
        </w:rPr>
        <w:t xml:space="preserve">challenged </w:t>
      </w:r>
      <w:r w:rsidRPr="00CB2E6D">
        <w:rPr>
          <w:rStyle w:val="Emphasis"/>
          <w:highlight w:val="yellow"/>
        </w:rPr>
        <w:t>in court</w:t>
      </w:r>
      <w:r w:rsidRPr="003E2E57">
        <w:rPr>
          <w:sz w:val="16"/>
        </w:rPr>
        <w:t xml:space="preserve">. For example, a water rights holder may challenge a water agency's denial of a location change for their water right. 3 Additionally, private parties may bring claims against other water rights holders to court. </w:t>
      </w:r>
      <w:r w:rsidRPr="003E2E57">
        <w:rPr>
          <w:rStyle w:val="StyleUnderline"/>
        </w:rPr>
        <w:t xml:space="preserve">Presently </w:t>
      </w:r>
      <w:r w:rsidRPr="00CB2E6D">
        <w:rPr>
          <w:rStyle w:val="StyleUnderline"/>
          <w:highlight w:val="yellow"/>
        </w:rPr>
        <w:t xml:space="preserve">water cases are heard by </w:t>
      </w:r>
      <w:r w:rsidRPr="00CB2E6D">
        <w:rPr>
          <w:rStyle w:val="Emphasis"/>
          <w:highlight w:val="yellow"/>
        </w:rPr>
        <w:t>generalist</w:t>
      </w:r>
      <w:r w:rsidRPr="003E2E57">
        <w:rPr>
          <w:rStyle w:val="Emphasis"/>
        </w:rPr>
        <w:t xml:space="preserve"> state </w:t>
      </w:r>
      <w:r w:rsidRPr="00CB2E6D">
        <w:rPr>
          <w:rStyle w:val="Emphasis"/>
          <w:highlight w:val="yellow"/>
        </w:rPr>
        <w:t>courts</w:t>
      </w:r>
      <w:r w:rsidRPr="00CB2E6D">
        <w:rPr>
          <w:rStyle w:val="StyleUnderline"/>
          <w:highlight w:val="yellow"/>
        </w:rPr>
        <w:t>. However</w:t>
      </w:r>
      <w:r w:rsidRPr="003E2E57">
        <w:rPr>
          <w:rStyle w:val="StyleUnderline"/>
        </w:rPr>
        <w:t xml:space="preserve">, water law </w:t>
      </w:r>
      <w:r w:rsidRPr="00CB2E6D">
        <w:rPr>
          <w:rStyle w:val="StyleUnderline"/>
          <w:highlight w:val="yellow"/>
        </w:rPr>
        <w:t>cases may</w:t>
      </w:r>
      <w:r w:rsidRPr="003E2E57">
        <w:rPr>
          <w:rStyle w:val="StyleUnderline"/>
        </w:rPr>
        <w:t xml:space="preserve"> </w:t>
      </w:r>
      <w:r w:rsidRPr="003E2E57">
        <w:rPr>
          <w:rStyle w:val="Emphasis"/>
        </w:rPr>
        <w:t xml:space="preserve">unduly </w:t>
      </w:r>
      <w:r w:rsidRPr="00CB2E6D">
        <w:rPr>
          <w:rStyle w:val="Emphasis"/>
          <w:highlight w:val="yellow"/>
        </w:rPr>
        <w:t>burden</w:t>
      </w:r>
      <w:r w:rsidRPr="003E2E57">
        <w:rPr>
          <w:sz w:val="16"/>
        </w:rPr>
        <w:t xml:space="preserve"> the </w:t>
      </w:r>
      <w:r w:rsidRPr="00CB2E6D">
        <w:rPr>
          <w:rStyle w:val="Emphasis"/>
          <w:highlight w:val="yellow"/>
        </w:rPr>
        <w:t>dockets</w:t>
      </w:r>
      <w:r w:rsidRPr="003E2E57">
        <w:rPr>
          <w:sz w:val="16"/>
        </w:rPr>
        <w:t xml:space="preserve"> of those generalist courts. 4 Courts decide on many different areas and the complexity of the facts and the law in water law cases suggests that a different institutional design, one with specialized courts, may be more efficient. 5 The gains in efficiency will come from a faster, more accurate resolution of cases. 6</w:t>
      </w:r>
    </w:p>
    <w:p w14:paraId="5AAEC54C" w14:textId="77777777" w:rsidR="001E5369" w:rsidRPr="003E2E57" w:rsidRDefault="001E5369" w:rsidP="001E5369">
      <w:pPr>
        <w:rPr>
          <w:sz w:val="16"/>
        </w:rPr>
      </w:pPr>
      <w:r w:rsidRPr="003E2E57">
        <w:rPr>
          <w:sz w:val="16"/>
        </w:rPr>
        <w:t>Specialized courts are quite common from a comparative perspective in areas as varied as corporate matters, tax issues, gender violence, administrative law, family law, or patents. 7 One such area is environmental law. Forty-two countries have specialized environmental courts. For example, India created the Green Tribunal in 2010, 8 New South Wales (Australia) has the Land and Environmental Courts that hear environmental and land use cases since 1979. 9 Sweden, in 2011, replaced property and environmental courts for a system of Land and Environment Courts which also hears water cases. 10</w:t>
      </w:r>
    </w:p>
    <w:p w14:paraId="7DD3EE37" w14:textId="77777777" w:rsidR="001E5369" w:rsidRPr="003E2E57" w:rsidRDefault="001E5369" w:rsidP="001E5369">
      <w:pPr>
        <w:rPr>
          <w:sz w:val="16"/>
        </w:rPr>
      </w:pPr>
      <w:r w:rsidRPr="003E2E57">
        <w:rPr>
          <w:sz w:val="16"/>
        </w:rPr>
        <w:t xml:space="preserve">In the United States, the generalist judge is celebrated. 11 Judge Posner wrote in defense of the generalist judge in 1983. 12 While in 1990, the United States Judicial Conference qualified them as "exotic," 13 around that time </w:t>
      </w:r>
      <w:proofErr w:type="gramStart"/>
      <w:r w:rsidRPr="003E2E57">
        <w:rPr>
          <w:sz w:val="16"/>
        </w:rPr>
        <w:t>the  [</w:t>
      </w:r>
      <w:proofErr w:type="gramEnd"/>
      <w:r w:rsidRPr="003E2E57">
        <w:rPr>
          <w:sz w:val="16"/>
        </w:rPr>
        <w:t>*590]  Vermont Superior Court Environmental Division 14 and the Shelby County-Tennessee Environmental Court 15 were created. Setting aside the specialization of administrative law judges such as the United States Environmental Protection Agency administrative law judges or the environmental appeals board, 16 there are plenty of examples of specialized courts in the United States, such as bankruptcy courts or Federal Circuit Court of Appeals. 17</w:t>
      </w:r>
    </w:p>
    <w:p w14:paraId="4666AC9D" w14:textId="77777777" w:rsidR="001E5369" w:rsidRPr="003E2E57" w:rsidRDefault="001E5369" w:rsidP="001E5369">
      <w:pPr>
        <w:rPr>
          <w:sz w:val="16"/>
        </w:rPr>
      </w:pPr>
      <w:r w:rsidRPr="003E2E57">
        <w:rPr>
          <w:sz w:val="16"/>
        </w:rPr>
        <w:t xml:space="preserve">Water law has not been immune to specialization at the judicial level. Water law is </w:t>
      </w:r>
      <w:proofErr w:type="gramStart"/>
      <w:r w:rsidRPr="003E2E57">
        <w:rPr>
          <w:sz w:val="16"/>
        </w:rPr>
        <w:t>similar to</w:t>
      </w:r>
      <w:proofErr w:type="gramEnd"/>
      <w:r w:rsidRPr="003E2E57">
        <w:rPr>
          <w:sz w:val="16"/>
        </w:rPr>
        <w:t xml:space="preserve"> environmental law 18 and patent law because both the facts and the regulations are very complex. In fact, across the world, water issues have often prompted the establishment of environmental courts and tribunals. 19 In the United States, only Colorado has a system of water courts. 20 These courts have been in place since 1969 21 but, surprisingly, the literature about specialized courts has not paid much attention to these Colorado courts. In addition, some specialized courts, created to deal with the adjudication processes in the western states where water rights were not properly recorded, are becoming permanent courts of limited jurisdiction. 22 While there are few examples, water courts are not frequent. However, voices advocate for them. For example, in California, when drought strikes, there are often claims of the need for water courts. 23</w:t>
      </w:r>
    </w:p>
    <w:p w14:paraId="6BF8EDF5" w14:textId="77777777" w:rsidR="001E5369" w:rsidRPr="003E2E57" w:rsidRDefault="001E5369" w:rsidP="001E5369">
      <w:pPr>
        <w:rPr>
          <w:sz w:val="16"/>
        </w:rPr>
      </w:pPr>
      <w:r w:rsidRPr="003E2E57">
        <w:rPr>
          <w:sz w:val="16"/>
        </w:rPr>
        <w:t xml:space="preserve">This Article analyzes whether water law courts are a sound reform to deal with water rights disputes in </w:t>
      </w:r>
      <w:r w:rsidRPr="003E2E57">
        <w:rPr>
          <w:rStyle w:val="StyleUnderline"/>
        </w:rPr>
        <w:t xml:space="preserve">an era of </w:t>
      </w:r>
      <w:r w:rsidRPr="00CB2E6D">
        <w:rPr>
          <w:rStyle w:val="Emphasis"/>
          <w:highlight w:val="yellow"/>
        </w:rPr>
        <w:t>climate</w:t>
      </w:r>
      <w:r w:rsidRPr="003E2E57">
        <w:rPr>
          <w:rStyle w:val="Emphasis"/>
        </w:rPr>
        <w:t xml:space="preserve"> change</w:t>
      </w:r>
      <w:r w:rsidRPr="003E2E57">
        <w:rPr>
          <w:sz w:val="16"/>
        </w:rPr>
        <w:t xml:space="preserve"> which </w:t>
      </w:r>
      <w:r w:rsidRPr="00CB2E6D">
        <w:rPr>
          <w:rStyle w:val="StyleUnderline"/>
          <w:highlight w:val="yellow"/>
        </w:rPr>
        <w:t>will</w:t>
      </w:r>
      <w:r w:rsidRPr="003E2E57">
        <w:rPr>
          <w:rStyle w:val="StyleUnderline"/>
        </w:rPr>
        <w:t xml:space="preserve"> </w:t>
      </w:r>
      <w:r w:rsidRPr="003E2E57">
        <w:rPr>
          <w:rStyle w:val="Emphasis"/>
        </w:rPr>
        <w:t>inevitably</w:t>
      </w:r>
      <w:r w:rsidRPr="003E2E57">
        <w:rPr>
          <w:rStyle w:val="StyleUnderline"/>
        </w:rPr>
        <w:t xml:space="preserve"> </w:t>
      </w:r>
      <w:r w:rsidRPr="00CB2E6D">
        <w:rPr>
          <w:rStyle w:val="StyleUnderline"/>
          <w:highlight w:val="yellow"/>
        </w:rPr>
        <w:t>make</w:t>
      </w:r>
      <w:r w:rsidRPr="003E2E57">
        <w:rPr>
          <w:rStyle w:val="StyleUnderline"/>
        </w:rPr>
        <w:t xml:space="preserve"> water </w:t>
      </w:r>
      <w:r w:rsidRPr="00CB2E6D">
        <w:rPr>
          <w:rStyle w:val="Emphasis"/>
          <w:highlight w:val="yellow"/>
        </w:rPr>
        <w:t>disputes</w:t>
      </w:r>
      <w:r w:rsidRPr="003E2E57">
        <w:rPr>
          <w:rStyle w:val="StyleUnderline"/>
        </w:rPr>
        <w:t xml:space="preserve"> more </w:t>
      </w:r>
      <w:r w:rsidRPr="00CB2E6D">
        <w:rPr>
          <w:rStyle w:val="Emphasis"/>
          <w:highlight w:val="yellow"/>
        </w:rPr>
        <w:t>common</w:t>
      </w:r>
      <w:r w:rsidRPr="003E2E57">
        <w:rPr>
          <w:sz w:val="16"/>
        </w:rPr>
        <w:t xml:space="preserve">. Water courts compete with general courts as a forum for dispute resolution, but they also compete with market mechanisms or with political deal-making as alternative ways </w:t>
      </w:r>
      <w:proofErr w:type="gramStart"/>
      <w:r w:rsidRPr="003E2E57">
        <w:rPr>
          <w:sz w:val="16"/>
        </w:rPr>
        <w:t>to  [</w:t>
      </w:r>
      <w:proofErr w:type="gramEnd"/>
      <w:r w:rsidRPr="003E2E57">
        <w:rPr>
          <w:sz w:val="16"/>
        </w:rPr>
        <w:t xml:space="preserve">*591]  solve water conflicts. 24 </w:t>
      </w:r>
      <w:r w:rsidRPr="003E2E57">
        <w:rPr>
          <w:rStyle w:val="StyleUnderline"/>
        </w:rPr>
        <w:t xml:space="preserve">A </w:t>
      </w:r>
      <w:r w:rsidRPr="00CB2E6D">
        <w:rPr>
          <w:rStyle w:val="StyleUnderline"/>
          <w:highlight w:val="yellow"/>
        </w:rPr>
        <w:t>better</w:t>
      </w:r>
      <w:r w:rsidRPr="003E2E57">
        <w:rPr>
          <w:rStyle w:val="StyleUnderline"/>
        </w:rPr>
        <w:t xml:space="preserve"> system of </w:t>
      </w:r>
      <w:r w:rsidRPr="00CB2E6D">
        <w:rPr>
          <w:rStyle w:val="Emphasis"/>
          <w:highlight w:val="yellow"/>
        </w:rPr>
        <w:t>judicial decision making</w:t>
      </w:r>
      <w:r w:rsidRPr="00CB2E6D">
        <w:rPr>
          <w:rStyle w:val="StyleUnderline"/>
          <w:highlight w:val="yellow"/>
        </w:rPr>
        <w:t xml:space="preserve"> should </w:t>
      </w:r>
      <w:r w:rsidRPr="00CB2E6D">
        <w:rPr>
          <w:rStyle w:val="Emphasis"/>
          <w:highlight w:val="yellow"/>
        </w:rPr>
        <w:t>reduce</w:t>
      </w:r>
      <w:r w:rsidRPr="003E2E57">
        <w:rPr>
          <w:rStyle w:val="StyleUnderline"/>
        </w:rPr>
        <w:t xml:space="preserve"> the </w:t>
      </w:r>
      <w:r w:rsidRPr="003E2E57">
        <w:rPr>
          <w:rStyle w:val="Emphasis"/>
        </w:rPr>
        <w:t>overall social costs</w:t>
      </w:r>
      <w:r w:rsidRPr="003E2E57">
        <w:rPr>
          <w:rStyle w:val="StyleUnderline"/>
        </w:rPr>
        <w:t xml:space="preserve"> of water </w:t>
      </w:r>
      <w:r w:rsidRPr="00CB2E6D">
        <w:rPr>
          <w:rStyle w:val="StyleUnderline"/>
          <w:highlight w:val="yellow"/>
        </w:rPr>
        <w:t>conflicts</w:t>
      </w:r>
      <w:r w:rsidRPr="003E2E57">
        <w:rPr>
          <w:sz w:val="16"/>
        </w:rPr>
        <w:t>.</w:t>
      </w:r>
    </w:p>
    <w:p w14:paraId="47CDB18F" w14:textId="77777777" w:rsidR="001E5369" w:rsidRPr="003E2E57" w:rsidRDefault="001E5369" w:rsidP="001E5369">
      <w:pPr>
        <w:rPr>
          <w:sz w:val="16"/>
        </w:rPr>
      </w:pPr>
      <w:proofErr w:type="gramStart"/>
      <w:r w:rsidRPr="003E2E57">
        <w:rPr>
          <w:sz w:val="16"/>
        </w:rPr>
        <w:t>In order to</w:t>
      </w:r>
      <w:proofErr w:type="gramEnd"/>
      <w:r w:rsidRPr="003E2E57">
        <w:rPr>
          <w:sz w:val="16"/>
        </w:rPr>
        <w:t xml:space="preserve"> assess the suitability of water courts, the Article starts by analyzing the comparative advantages and disadvantages of specialized courts in relation to the current system of generalist courts. Second, it looks at some examples of existing water courts in the United States and beyond, namely the Water tribunal of Valencia, the South Africa Water Court, Colorado Water Courts, and the Montana Water Court. Third, the Article describes the trend towards specialization in water law judicial decision making and distills the characteristics that a water court should have and how those could also inform the establishment of other specialized judicial institutions for other natural resources.</w:t>
      </w:r>
    </w:p>
    <w:p w14:paraId="3921A7F8" w14:textId="77777777" w:rsidR="001E5369" w:rsidRPr="003E2E57" w:rsidRDefault="001E5369" w:rsidP="001E5369">
      <w:pPr>
        <w:rPr>
          <w:sz w:val="16"/>
        </w:rPr>
      </w:pPr>
      <w:r w:rsidRPr="003E2E57">
        <w:rPr>
          <w:sz w:val="16"/>
        </w:rPr>
        <w:t>II. Specialized Tribunals</w:t>
      </w:r>
    </w:p>
    <w:p w14:paraId="5B35B9F2" w14:textId="77777777" w:rsidR="001E5369" w:rsidRPr="003E2E57" w:rsidRDefault="001E5369" w:rsidP="001E5369">
      <w:pPr>
        <w:rPr>
          <w:sz w:val="16"/>
        </w:rPr>
      </w:pPr>
      <w:r w:rsidRPr="003E2E57">
        <w:rPr>
          <w:sz w:val="16"/>
        </w:rPr>
        <w:t xml:space="preserve">Specialized courts are expected to make quicker decisions, reducing the workload of regular courts, and provide higher quality decisions, thus ensuring legal coherence and uniform judicial decisions. 25 Beyond these advantages that all scholars agree on, some works on specialized courts identify additional advantages. 26 The study Greening Justice about the potential for environmental courts lists visibility as an advantage. 27 The report understands environmental courts </w:t>
      </w:r>
      <w:proofErr w:type="gramStart"/>
      <w:r w:rsidRPr="003E2E57">
        <w:rPr>
          <w:sz w:val="16"/>
        </w:rPr>
        <w:t>as a way to</w:t>
      </w:r>
      <w:proofErr w:type="gramEnd"/>
      <w:r w:rsidRPr="003E2E57">
        <w:rPr>
          <w:sz w:val="16"/>
        </w:rPr>
        <w:t xml:space="preserve"> increase the public relevance of a subject because by creating these courts, the government shows that environmental issues are a topic of great importance. 28 The lessons offered here for specialized water courts can be translated to many other areas.</w:t>
      </w:r>
    </w:p>
    <w:p w14:paraId="372B657C" w14:textId="77777777" w:rsidR="001E5369" w:rsidRPr="003E2E57" w:rsidRDefault="001E5369" w:rsidP="001E5369">
      <w:pPr>
        <w:rPr>
          <w:sz w:val="16"/>
        </w:rPr>
      </w:pPr>
      <w:r w:rsidRPr="003E2E57">
        <w:rPr>
          <w:sz w:val="16"/>
        </w:rPr>
        <w:t xml:space="preserve">If all the above advantages were realized, private parties should favor specialized courts because they would greatly reduce the cost of doing business in the subject matter areas where those courts specialize. 29 Additionally, </w:t>
      </w:r>
      <w:r w:rsidRPr="00CB2E6D">
        <w:rPr>
          <w:rStyle w:val="StyleUnderline"/>
          <w:highlight w:val="yellow"/>
        </w:rPr>
        <w:t>a</w:t>
      </w:r>
      <w:r w:rsidRPr="003E2E57">
        <w:rPr>
          <w:rStyle w:val="StyleUnderline"/>
        </w:rPr>
        <w:t xml:space="preserve"> </w:t>
      </w:r>
      <w:r w:rsidRPr="003E2E57">
        <w:rPr>
          <w:rStyle w:val="Emphasis"/>
        </w:rPr>
        <w:t>trustworthy</w:t>
      </w:r>
      <w:r w:rsidRPr="003E2E57">
        <w:rPr>
          <w:rStyle w:val="StyleUnderline"/>
        </w:rPr>
        <w:t xml:space="preserve">, </w:t>
      </w:r>
      <w:r w:rsidRPr="00CB2E6D">
        <w:rPr>
          <w:rStyle w:val="Emphasis"/>
          <w:highlight w:val="yellow"/>
        </w:rPr>
        <w:t>respected</w:t>
      </w:r>
      <w:r w:rsidRPr="00CB2E6D">
        <w:rPr>
          <w:rStyle w:val="StyleUnderline"/>
          <w:highlight w:val="yellow"/>
        </w:rPr>
        <w:t xml:space="preserve"> judicial system is</w:t>
      </w:r>
      <w:r w:rsidRPr="003E2E57">
        <w:rPr>
          <w:rStyle w:val="StyleUnderline"/>
        </w:rPr>
        <w:t xml:space="preserve"> a </w:t>
      </w:r>
      <w:r w:rsidRPr="00CB2E6D">
        <w:rPr>
          <w:rStyle w:val="Emphasis"/>
          <w:highlight w:val="yellow"/>
        </w:rPr>
        <w:t>key</w:t>
      </w:r>
      <w:r w:rsidRPr="003E2E57">
        <w:rPr>
          <w:rStyle w:val="Emphasis"/>
        </w:rPr>
        <w:t xml:space="preserve"> part</w:t>
      </w:r>
      <w:r w:rsidRPr="003E2E57">
        <w:rPr>
          <w:rStyle w:val="StyleUnderline"/>
        </w:rPr>
        <w:t xml:space="preserve"> of procedural environmental justice</w:t>
      </w:r>
      <w:r w:rsidRPr="003E2E57">
        <w:rPr>
          <w:sz w:val="16"/>
        </w:rPr>
        <w:t xml:space="preserve">. 30 Some scholars consider </w:t>
      </w:r>
      <w:proofErr w:type="gramStart"/>
      <w:r w:rsidRPr="003E2E57">
        <w:rPr>
          <w:sz w:val="16"/>
        </w:rPr>
        <w:t>specialized  [</w:t>
      </w:r>
      <w:proofErr w:type="gramEnd"/>
      <w:r w:rsidRPr="003E2E57">
        <w:rPr>
          <w:sz w:val="16"/>
        </w:rPr>
        <w:t>*592]  courts as increasing public confidence 31 in the system, which in turn may enjoy greater legitimacy. 32 Subpart A below will focus on the two advantages that encompass all the additional ones listed in the current scholarship on the topic: celerity and quality of adjudication 33</w:t>
      </w:r>
    </w:p>
    <w:p w14:paraId="16E12775" w14:textId="77777777" w:rsidR="001E5369" w:rsidRDefault="001E5369" w:rsidP="001E5369">
      <w:pPr>
        <w:pStyle w:val="Heading3"/>
      </w:pPr>
      <w:r>
        <w:t>1NC OFF</w:t>
      </w:r>
    </w:p>
    <w:p w14:paraId="56B36C13" w14:textId="77777777" w:rsidR="001E5369" w:rsidRPr="00F17886" w:rsidRDefault="001E5369" w:rsidP="001E5369">
      <w:r>
        <w:t xml:space="preserve">Next off is </w:t>
      </w:r>
      <w:proofErr w:type="spellStart"/>
      <w:r>
        <w:t>concon</w:t>
      </w:r>
      <w:proofErr w:type="spellEnd"/>
    </w:p>
    <w:p w14:paraId="3C45F410" w14:textId="77777777" w:rsidR="001E5369" w:rsidRPr="003E2E57" w:rsidRDefault="001E5369" w:rsidP="001E5369">
      <w:pPr>
        <w:pStyle w:val="Heading4"/>
      </w:pPr>
      <w:r w:rsidRPr="003E2E57">
        <w:t xml:space="preserve">The United States, through a limited constitutional convention called for by at least thirty-four of the States and ratified by at least thirty-eight of the States, should </w:t>
      </w:r>
      <w:r w:rsidRPr="00B86607">
        <w:t>implement light handed procompetitive regulations increasing prohibitions on anticompetitive conduct by dominant platforms</w:t>
      </w:r>
      <w:r w:rsidRPr="003E2E57">
        <w:t>.</w:t>
      </w:r>
    </w:p>
    <w:p w14:paraId="62B0D783" w14:textId="77777777" w:rsidR="001E5369" w:rsidRPr="003E2E57" w:rsidRDefault="001E5369" w:rsidP="001E5369">
      <w:pPr>
        <w:pStyle w:val="Heading4"/>
      </w:pPr>
      <w:r w:rsidRPr="003E2E57">
        <w:t xml:space="preserve">It </w:t>
      </w:r>
      <w:r w:rsidRPr="003E2E57">
        <w:rPr>
          <w:u w:val="single"/>
        </w:rPr>
        <w:t>solves</w:t>
      </w:r>
      <w:r w:rsidRPr="003E2E57">
        <w:t xml:space="preserve">, causes </w:t>
      </w:r>
      <w:r w:rsidRPr="003E2E57">
        <w:rPr>
          <w:u w:val="single"/>
        </w:rPr>
        <w:t>follow on</w:t>
      </w:r>
      <w:r w:rsidRPr="003E2E57">
        <w:t xml:space="preserve">, and </w:t>
      </w:r>
      <w:r w:rsidRPr="003E2E57">
        <w:rPr>
          <w:u w:val="single"/>
        </w:rPr>
        <w:t>avoids politics</w:t>
      </w:r>
      <w:r w:rsidRPr="003E2E57">
        <w:t xml:space="preserve">. </w:t>
      </w:r>
    </w:p>
    <w:p w14:paraId="3548A44B" w14:textId="77777777" w:rsidR="001E5369" w:rsidRPr="003E2E57" w:rsidRDefault="001E5369" w:rsidP="001E5369">
      <w:r w:rsidRPr="003E2E57">
        <w:rPr>
          <w:rStyle w:val="Style13ptBold"/>
        </w:rPr>
        <w:t xml:space="preserve">Cooper ’21 </w:t>
      </w:r>
      <w:r w:rsidRPr="003E2E57">
        <w:t xml:space="preserve">[Charlie; 2021; President of Get Money Out Maryland and Retired Human Services Administrator; Get Money Out Maryland, “A Convention of States is Wise and Safe,” </w:t>
      </w:r>
      <w:hyperlink r:id="rId8" w:history="1">
        <w:r w:rsidRPr="003E2E57">
          <w:rPr>
            <w:rStyle w:val="Hyperlink"/>
          </w:rPr>
          <w:t>https://www.getmoneyoutmd.org/peoples_convention</w:t>
        </w:r>
      </w:hyperlink>
      <w:r w:rsidRPr="003E2E57">
        <w:t>]</w:t>
      </w:r>
    </w:p>
    <w:p w14:paraId="3ED393B5" w14:textId="77777777" w:rsidR="001E5369" w:rsidRPr="003E2E57" w:rsidRDefault="001E5369" w:rsidP="001E5369">
      <w:pPr>
        <w:rPr>
          <w:sz w:val="16"/>
        </w:rPr>
      </w:pPr>
      <w:r w:rsidRPr="003E2E57">
        <w:rPr>
          <w:rStyle w:val="StyleUnderline"/>
        </w:rPr>
        <w:t>When Congress fails</w:t>
      </w:r>
      <w:r w:rsidRPr="003E2E57">
        <w:rPr>
          <w:sz w:val="16"/>
        </w:rPr>
        <w:t xml:space="preserve"> to represent the people who elected them, </w:t>
      </w:r>
      <w:r w:rsidRPr="003E2E57">
        <w:rPr>
          <w:rStyle w:val="StyleUnderline"/>
        </w:rPr>
        <w:t xml:space="preserve">the U.S. </w:t>
      </w:r>
      <w:r w:rsidRPr="00CB2E6D">
        <w:rPr>
          <w:rStyle w:val="Emphasis"/>
          <w:highlight w:val="yellow"/>
        </w:rPr>
        <w:t>Constitution</w:t>
      </w:r>
      <w:r w:rsidRPr="00CB2E6D">
        <w:rPr>
          <w:rStyle w:val="StyleUnderline"/>
          <w:highlight w:val="yellow"/>
        </w:rPr>
        <w:t xml:space="preserve"> provides a </w:t>
      </w:r>
      <w:r w:rsidRPr="00CB2E6D">
        <w:rPr>
          <w:rStyle w:val="Emphasis"/>
          <w:highlight w:val="yellow"/>
        </w:rPr>
        <w:t>path</w:t>
      </w:r>
      <w:r w:rsidRPr="003E2E57">
        <w:rPr>
          <w:rStyle w:val="StyleUnderline"/>
        </w:rPr>
        <w:t xml:space="preserve"> for the people to propose a </w:t>
      </w:r>
      <w:r w:rsidRPr="003E2E57">
        <w:rPr>
          <w:rStyle w:val="Emphasis"/>
        </w:rPr>
        <w:t>Constitutional amendment</w:t>
      </w:r>
      <w:r w:rsidRPr="003E2E57">
        <w:rPr>
          <w:rStyle w:val="StyleUnderline"/>
        </w:rPr>
        <w:t xml:space="preserve"> </w:t>
      </w:r>
      <w:r w:rsidRPr="00CB2E6D">
        <w:rPr>
          <w:rStyle w:val="StyleUnderline"/>
          <w:highlight w:val="yellow"/>
        </w:rPr>
        <w:t>through</w:t>
      </w:r>
      <w:r w:rsidRPr="003E2E57">
        <w:rPr>
          <w:rStyle w:val="StyleUnderline"/>
        </w:rPr>
        <w:t xml:space="preserve"> the </w:t>
      </w:r>
      <w:r w:rsidRPr="00CB2E6D">
        <w:rPr>
          <w:rStyle w:val="Emphasis"/>
          <w:highlight w:val="yellow"/>
        </w:rPr>
        <w:t>states</w:t>
      </w:r>
      <w:r w:rsidRPr="003E2E57">
        <w:rPr>
          <w:sz w:val="16"/>
        </w:rPr>
        <w:t>. Article V lays out two equal alternatives:</w:t>
      </w:r>
    </w:p>
    <w:p w14:paraId="55D66503" w14:textId="77777777" w:rsidR="001E5369" w:rsidRPr="003E2E57" w:rsidRDefault="001E5369" w:rsidP="001E5369">
      <w:pPr>
        <w:ind w:left="720"/>
        <w:rPr>
          <w:sz w:val="16"/>
        </w:rPr>
      </w:pPr>
      <w:r w:rsidRPr="003E2E57">
        <w:rPr>
          <w:sz w:val="16"/>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w:t>
      </w:r>
    </w:p>
    <w:p w14:paraId="1CEE1143" w14:textId="77777777" w:rsidR="001E5369" w:rsidRPr="003E2E57" w:rsidRDefault="001E5369" w:rsidP="001E5369">
      <w:pPr>
        <w:rPr>
          <w:sz w:val="16"/>
        </w:rPr>
      </w:pPr>
      <w:proofErr w:type="gramStart"/>
      <w:r w:rsidRPr="003E2E57">
        <w:rPr>
          <w:sz w:val="16"/>
        </w:rPr>
        <w:t>Thus</w:t>
      </w:r>
      <w:proofErr w:type="gramEnd"/>
      <w:r w:rsidRPr="003E2E57">
        <w:rPr>
          <w:sz w:val="16"/>
        </w:rPr>
        <w:t xml:space="preserve"> </w:t>
      </w:r>
      <w:r w:rsidRPr="003E2E57">
        <w:rPr>
          <w:rStyle w:val="StyleUnderline"/>
        </w:rPr>
        <w:t xml:space="preserve">there are only </w:t>
      </w:r>
      <w:r w:rsidRPr="003E2E57">
        <w:rPr>
          <w:rStyle w:val="Emphasis"/>
        </w:rPr>
        <w:t>two ways</w:t>
      </w:r>
      <w:r w:rsidRPr="003E2E57">
        <w:rPr>
          <w:rStyle w:val="StyleUnderline"/>
        </w:rPr>
        <w:t xml:space="preserve"> to amend the</w:t>
      </w:r>
      <w:r w:rsidRPr="003E2E57">
        <w:rPr>
          <w:sz w:val="16"/>
        </w:rPr>
        <w:t xml:space="preserve"> U.S. </w:t>
      </w:r>
      <w:r w:rsidRPr="003E2E57">
        <w:rPr>
          <w:rStyle w:val="StyleUnderline"/>
        </w:rPr>
        <w:t>Constitution</w:t>
      </w:r>
      <w:r w:rsidRPr="003E2E57">
        <w:rPr>
          <w:sz w:val="16"/>
        </w:rPr>
        <w:t>:</w:t>
      </w:r>
    </w:p>
    <w:p w14:paraId="741903C4" w14:textId="77777777" w:rsidR="001E5369" w:rsidRPr="003E2E57" w:rsidRDefault="001E5369" w:rsidP="001E5369">
      <w:pPr>
        <w:pStyle w:val="ListParagraph"/>
        <w:numPr>
          <w:ilvl w:val="0"/>
          <w:numId w:val="15"/>
        </w:numPr>
        <w:rPr>
          <w:rStyle w:val="StyleUnderline"/>
        </w:rPr>
      </w:pPr>
      <w:r w:rsidRPr="003E2E57">
        <w:rPr>
          <w:rStyle w:val="StyleUnderline"/>
        </w:rPr>
        <w:t>A proposal passed by two-thirds of</w:t>
      </w:r>
      <w:r w:rsidRPr="003E2E57">
        <w:rPr>
          <w:sz w:val="16"/>
        </w:rPr>
        <w:t xml:space="preserve"> each chamber of </w:t>
      </w:r>
      <w:r w:rsidRPr="003E2E57">
        <w:rPr>
          <w:rStyle w:val="StyleUnderline"/>
        </w:rPr>
        <w:t>Congress, then</w:t>
      </w:r>
      <w:r w:rsidRPr="003E2E57">
        <w:rPr>
          <w:sz w:val="16"/>
        </w:rPr>
        <w:t xml:space="preserve"> ratified by three</w:t>
      </w:r>
      <w:r w:rsidRPr="003E2E57">
        <w:rPr>
          <w:rStyle w:val="StyleUnderline"/>
        </w:rPr>
        <w:t>-quarters of the states</w:t>
      </w:r>
    </w:p>
    <w:p w14:paraId="7EB25A87" w14:textId="77777777" w:rsidR="001E5369" w:rsidRPr="003E2E57" w:rsidRDefault="001E5369" w:rsidP="001E5369">
      <w:pPr>
        <w:pStyle w:val="ListParagraph"/>
        <w:numPr>
          <w:ilvl w:val="0"/>
          <w:numId w:val="15"/>
        </w:numPr>
        <w:rPr>
          <w:sz w:val="16"/>
        </w:rPr>
      </w:pPr>
      <w:r w:rsidRPr="003E2E57">
        <w:rPr>
          <w:rStyle w:val="StyleUnderline"/>
        </w:rPr>
        <w:t xml:space="preserve">A proposal passed by </w:t>
      </w:r>
      <w:r w:rsidRPr="00CB2E6D">
        <w:rPr>
          <w:rStyle w:val="StyleUnderline"/>
          <w:highlight w:val="yellow"/>
        </w:rPr>
        <w:t xml:space="preserve">a </w:t>
      </w:r>
      <w:r w:rsidRPr="00CB2E6D">
        <w:rPr>
          <w:rStyle w:val="Emphasis"/>
          <w:highlight w:val="yellow"/>
        </w:rPr>
        <w:t>convention</w:t>
      </w:r>
      <w:r w:rsidRPr="003E2E57">
        <w:rPr>
          <w:rStyle w:val="StyleUnderline"/>
        </w:rPr>
        <w:t xml:space="preserve"> called by </w:t>
      </w:r>
      <w:r w:rsidRPr="003E2E57">
        <w:rPr>
          <w:rStyle w:val="Emphasis"/>
        </w:rPr>
        <w:t>two-thirds</w:t>
      </w:r>
      <w:r w:rsidRPr="003E2E57">
        <w:rPr>
          <w:rStyle w:val="StyleUnderline"/>
        </w:rPr>
        <w:t xml:space="preserve"> of the states, then </w:t>
      </w:r>
      <w:r w:rsidRPr="00CB2E6D">
        <w:rPr>
          <w:rStyle w:val="Emphasis"/>
          <w:highlight w:val="yellow"/>
        </w:rPr>
        <w:t>ratified</w:t>
      </w:r>
      <w:r w:rsidRPr="00CB2E6D">
        <w:rPr>
          <w:rStyle w:val="StyleUnderline"/>
          <w:highlight w:val="yellow"/>
        </w:rPr>
        <w:t xml:space="preserve"> by </w:t>
      </w:r>
      <w:r w:rsidRPr="00CB2E6D">
        <w:rPr>
          <w:rStyle w:val="Emphasis"/>
          <w:highlight w:val="yellow"/>
        </w:rPr>
        <w:t>three-quarters</w:t>
      </w:r>
      <w:r w:rsidRPr="003E2E57">
        <w:rPr>
          <w:rStyle w:val="StyleUnderline"/>
        </w:rPr>
        <w:t xml:space="preserve"> of the states</w:t>
      </w:r>
    </w:p>
    <w:p w14:paraId="1B47F5A4" w14:textId="77777777" w:rsidR="001E5369" w:rsidRPr="003E2E57" w:rsidRDefault="001E5369" w:rsidP="001E5369">
      <w:pPr>
        <w:rPr>
          <w:sz w:val="16"/>
        </w:rPr>
      </w:pPr>
      <w:r w:rsidRPr="003E2E57">
        <w:rPr>
          <w:sz w:val="16"/>
        </w:rPr>
        <w:t xml:space="preserve">As former U.S. Supreme Court Justice Antonin Scalia said about this second option: </w:t>
      </w:r>
      <w:r w:rsidRPr="003E2E57">
        <w:rPr>
          <w:rStyle w:val="StyleUnderline"/>
        </w:rPr>
        <w:t>"[When] the Congress is</w:t>
      </w:r>
      <w:r w:rsidRPr="003E2E57">
        <w:rPr>
          <w:sz w:val="16"/>
        </w:rPr>
        <w:t xml:space="preserve"> simply </w:t>
      </w:r>
      <w:r w:rsidRPr="003E2E57">
        <w:rPr>
          <w:rStyle w:val="Emphasis"/>
        </w:rPr>
        <w:t>unwilling</w:t>
      </w:r>
      <w:r w:rsidRPr="003E2E57">
        <w:rPr>
          <w:sz w:val="16"/>
        </w:rPr>
        <w:t xml:space="preserve"> </w:t>
      </w:r>
      <w:r w:rsidRPr="003E2E57">
        <w:rPr>
          <w:rStyle w:val="StyleUnderline"/>
        </w:rPr>
        <w:t xml:space="preserve">to </w:t>
      </w:r>
      <w:r w:rsidRPr="003E2E57">
        <w:rPr>
          <w:rStyle w:val="Emphasis"/>
        </w:rPr>
        <w:t>give attention</w:t>
      </w:r>
      <w:r w:rsidRPr="003E2E57">
        <w:rPr>
          <w:rStyle w:val="StyleUnderline"/>
        </w:rPr>
        <w:t xml:space="preserve"> to many issues</w:t>
      </w:r>
      <w:r w:rsidRPr="003E2E57">
        <w:rPr>
          <w:sz w:val="16"/>
        </w:rPr>
        <w:t xml:space="preserve"> which it knows the people are concerned with—</w:t>
      </w:r>
      <w:r w:rsidRPr="003E2E57">
        <w:rPr>
          <w:rStyle w:val="StyleUnderline"/>
        </w:rPr>
        <w:t xml:space="preserve">and which issues involve </w:t>
      </w:r>
      <w:r w:rsidRPr="003E2E57">
        <w:rPr>
          <w:rStyle w:val="Emphasis"/>
        </w:rPr>
        <w:t>restrictions</w:t>
      </w:r>
      <w:r w:rsidRPr="003E2E57">
        <w:rPr>
          <w:rStyle w:val="StyleUnderline"/>
        </w:rPr>
        <w:t xml:space="preserve"> upon the </w:t>
      </w:r>
      <w:r w:rsidRPr="003E2E57">
        <w:rPr>
          <w:rStyle w:val="Emphasis"/>
        </w:rPr>
        <w:t>federal government’s</w:t>
      </w:r>
      <w:r w:rsidRPr="003E2E57">
        <w:rPr>
          <w:rStyle w:val="StyleUnderline"/>
        </w:rPr>
        <w:t xml:space="preserve"> own power</w:t>
      </w:r>
      <w:r w:rsidRPr="003E2E57">
        <w:rPr>
          <w:sz w:val="16"/>
        </w:rPr>
        <w:t xml:space="preserve">—I think </w:t>
      </w:r>
      <w:r w:rsidRPr="003E2E57">
        <w:rPr>
          <w:rStyle w:val="StyleUnderline"/>
        </w:rPr>
        <w:t xml:space="preserve">the founders </w:t>
      </w:r>
      <w:r w:rsidRPr="003E2E57">
        <w:rPr>
          <w:rStyle w:val="Emphasis"/>
        </w:rPr>
        <w:t>foresaw</w:t>
      </w:r>
      <w:r w:rsidRPr="003E2E57">
        <w:rPr>
          <w:rStyle w:val="StyleUnderline"/>
        </w:rPr>
        <w:t xml:space="preserve"> that and</w:t>
      </w:r>
      <w:r w:rsidRPr="003E2E57">
        <w:rPr>
          <w:sz w:val="16"/>
        </w:rPr>
        <w:t xml:space="preserve"> they </w:t>
      </w:r>
      <w:r w:rsidRPr="003E2E57">
        <w:rPr>
          <w:rStyle w:val="StyleUnderline"/>
        </w:rPr>
        <w:t>provided this method</w:t>
      </w:r>
      <w:r w:rsidRPr="003E2E57">
        <w:rPr>
          <w:sz w:val="16"/>
        </w:rPr>
        <w:t xml:space="preserve"> in order </w:t>
      </w:r>
      <w:r w:rsidRPr="003E2E57">
        <w:rPr>
          <w:rStyle w:val="StyleUnderline"/>
        </w:rPr>
        <w:t xml:space="preserve">to </w:t>
      </w:r>
      <w:r w:rsidRPr="003E2E57">
        <w:rPr>
          <w:rStyle w:val="Emphasis"/>
        </w:rPr>
        <w:t>enable a convention</w:t>
      </w:r>
      <w:r w:rsidRPr="003E2E57">
        <w:rPr>
          <w:rStyle w:val="StyleUnderline"/>
        </w:rPr>
        <w:t xml:space="preserve"> to remedy that.”</w:t>
      </w:r>
    </w:p>
    <w:p w14:paraId="32A74D26" w14:textId="77777777" w:rsidR="001E5369" w:rsidRPr="003E2E57" w:rsidRDefault="001E5369" w:rsidP="001E5369">
      <w:pPr>
        <w:rPr>
          <w:sz w:val="16"/>
        </w:rPr>
      </w:pPr>
      <w:r w:rsidRPr="003E2E57">
        <w:rPr>
          <w:sz w:val="16"/>
        </w:rPr>
        <w:t xml:space="preserve">In a 2016 report, </w:t>
      </w:r>
      <w:r w:rsidRPr="003E2E57">
        <w:rPr>
          <w:rStyle w:val="StyleUnderline"/>
        </w:rPr>
        <w:t xml:space="preserve">the </w:t>
      </w:r>
      <w:r w:rsidRPr="003E2E57">
        <w:rPr>
          <w:rStyle w:val="Emphasis"/>
        </w:rPr>
        <w:t>C</w:t>
      </w:r>
      <w:r w:rsidRPr="003E2E57">
        <w:rPr>
          <w:rStyle w:val="StyleUnderline"/>
        </w:rPr>
        <w:t xml:space="preserve">ongressional </w:t>
      </w:r>
      <w:r w:rsidRPr="003E2E57">
        <w:rPr>
          <w:rStyle w:val="Emphasis"/>
        </w:rPr>
        <w:t>R</w:t>
      </w:r>
      <w:r w:rsidRPr="003E2E57">
        <w:rPr>
          <w:rStyle w:val="StyleUnderline"/>
        </w:rPr>
        <w:t xml:space="preserve">esearch </w:t>
      </w:r>
      <w:r w:rsidRPr="003E2E57">
        <w:rPr>
          <w:rStyle w:val="Emphasis"/>
        </w:rPr>
        <w:t>S</w:t>
      </w:r>
      <w:r w:rsidRPr="003E2E57">
        <w:rPr>
          <w:rStyle w:val="StyleUnderline"/>
        </w:rPr>
        <w:t xml:space="preserve">ervice noted </w:t>
      </w:r>
      <w:r w:rsidRPr="003E2E57">
        <w:rPr>
          <w:sz w:val="16"/>
        </w:rPr>
        <w:t xml:space="preserve">that </w:t>
      </w:r>
      <w:r w:rsidRPr="003E2E57">
        <w:rPr>
          <w:rStyle w:val="StyleUnderline"/>
        </w:rPr>
        <w:t xml:space="preserve">an </w:t>
      </w:r>
      <w:r w:rsidRPr="003E2E57">
        <w:rPr>
          <w:rStyle w:val="Emphasis"/>
        </w:rPr>
        <w:t>Article V Convention</w:t>
      </w:r>
      <w:r w:rsidRPr="003E2E57">
        <w:rPr>
          <w:rStyle w:val="StyleUnderline"/>
        </w:rPr>
        <w:t xml:space="preserve"> “was included</w:t>
      </w:r>
      <w:r w:rsidRPr="003E2E57">
        <w:rPr>
          <w:sz w:val="16"/>
        </w:rPr>
        <w:t xml:space="preserve"> [in the Constitution] </w:t>
      </w:r>
      <w:r w:rsidRPr="003E2E57">
        <w:rPr>
          <w:rStyle w:val="StyleUnderline"/>
        </w:rPr>
        <w:t xml:space="preserve">to provide the people, through </w:t>
      </w:r>
      <w:r w:rsidRPr="003E2E57">
        <w:rPr>
          <w:sz w:val="16"/>
        </w:rPr>
        <w:t xml:space="preserve">applications by </w:t>
      </w:r>
      <w:r w:rsidRPr="003E2E57">
        <w:rPr>
          <w:rStyle w:val="StyleUnderline"/>
        </w:rPr>
        <w:t xml:space="preserve">their </w:t>
      </w:r>
      <w:r w:rsidRPr="003E2E57">
        <w:rPr>
          <w:rStyle w:val="Emphasis"/>
        </w:rPr>
        <w:t>state legislatures</w:t>
      </w:r>
      <w:r w:rsidRPr="003E2E57">
        <w:rPr>
          <w:sz w:val="16"/>
        </w:rPr>
        <w:t xml:space="preserve">, with </w:t>
      </w:r>
      <w:r w:rsidRPr="003E2E57">
        <w:rPr>
          <w:rStyle w:val="StyleUnderline"/>
        </w:rPr>
        <w:t>the means to</w:t>
      </w:r>
      <w:r w:rsidRPr="003E2E57">
        <w:rPr>
          <w:sz w:val="16"/>
        </w:rPr>
        <w:t xml:space="preserve"> call a convention having the authority to consider and </w:t>
      </w:r>
      <w:r w:rsidRPr="00CB2E6D">
        <w:rPr>
          <w:rStyle w:val="StyleUnderline"/>
          <w:highlight w:val="yellow"/>
        </w:rPr>
        <w:t>propose changes to the Constitution</w:t>
      </w:r>
      <w:r w:rsidRPr="003E2E57">
        <w:rPr>
          <w:rStyle w:val="StyleUnderline"/>
        </w:rPr>
        <w:t xml:space="preserve">, particularly if </w:t>
      </w:r>
      <w:r w:rsidRPr="003E2E57">
        <w:rPr>
          <w:rStyle w:val="Emphasis"/>
        </w:rPr>
        <w:t>Congress</w:t>
      </w:r>
      <w:r w:rsidRPr="003E2E57">
        <w:rPr>
          <w:rStyle w:val="StyleUnderline"/>
        </w:rPr>
        <w:t xml:space="preserve"> proved </w:t>
      </w:r>
      <w:r w:rsidRPr="003E2E57">
        <w:rPr>
          <w:rStyle w:val="Emphasis"/>
        </w:rPr>
        <w:t>incapable</w:t>
      </w:r>
      <w:r w:rsidRPr="003E2E57">
        <w:rPr>
          <w:rStyle w:val="StyleUnderline"/>
        </w:rPr>
        <w:t xml:space="preserve"> of, or </w:t>
      </w:r>
      <w:r w:rsidRPr="003E2E57">
        <w:rPr>
          <w:rStyle w:val="Emphasis"/>
        </w:rPr>
        <w:t>unwilling</w:t>
      </w:r>
      <w:r w:rsidRPr="003E2E57">
        <w:rPr>
          <w:rStyle w:val="StyleUnderline"/>
        </w:rPr>
        <w:t xml:space="preserve"> to, initiate amendments on its own."</w:t>
      </w:r>
    </w:p>
    <w:p w14:paraId="574789F6" w14:textId="77777777" w:rsidR="001E5369" w:rsidRPr="003E2E57" w:rsidRDefault="001E5369" w:rsidP="001E5369">
      <w:pPr>
        <w:rPr>
          <w:sz w:val="16"/>
        </w:rPr>
      </w:pPr>
      <w:r w:rsidRPr="003E2E57">
        <w:rPr>
          <w:sz w:val="16"/>
        </w:rPr>
        <w:t xml:space="preserve">All 27 Amendments to the Constitution were passed using the first of the two methods: Congress proposed an amendment, then two-thirds of state legislatures ratified it. So </w:t>
      </w:r>
      <w:r w:rsidRPr="003E2E57">
        <w:rPr>
          <w:rStyle w:val="StyleUnderline"/>
        </w:rPr>
        <w:t>why is a convention of states necessary to obtain a 28th Amendment?</w:t>
      </w:r>
      <w:r w:rsidRPr="003E2E57">
        <w:rPr>
          <w:sz w:val="16"/>
        </w:rPr>
        <w:t xml:space="preserve"> As George Mason argued when he proposed the convention language: </w:t>
      </w:r>
      <w:r w:rsidRPr="003E2E57">
        <w:rPr>
          <w:rStyle w:val="StyleUnderline"/>
        </w:rPr>
        <w:t xml:space="preserve">It is necessary when </w:t>
      </w:r>
      <w:r w:rsidRPr="003E2E57">
        <w:rPr>
          <w:rStyle w:val="Emphasis"/>
        </w:rPr>
        <w:t>Congress itself</w:t>
      </w:r>
      <w:r w:rsidRPr="003E2E57">
        <w:rPr>
          <w:rStyle w:val="StyleUnderline"/>
        </w:rPr>
        <w:t xml:space="preserve"> is the </w:t>
      </w:r>
      <w:r w:rsidRPr="003E2E57">
        <w:rPr>
          <w:rStyle w:val="Emphasis"/>
        </w:rPr>
        <w:t>problem</w:t>
      </w:r>
      <w:r w:rsidRPr="003E2E57">
        <w:rPr>
          <w:sz w:val="16"/>
        </w:rPr>
        <w:t>.</w:t>
      </w:r>
    </w:p>
    <w:p w14:paraId="6E84966E" w14:textId="77777777" w:rsidR="001E5369" w:rsidRPr="003E2E57" w:rsidRDefault="001E5369" w:rsidP="001E5369">
      <w:pPr>
        <w:rPr>
          <w:sz w:val="16"/>
        </w:rPr>
      </w:pPr>
      <w:r w:rsidRPr="003E2E57">
        <w:rPr>
          <w:sz w:val="16"/>
        </w:rPr>
        <w:t>The 17th Amendment is the best example of a convention campaign working effectively to add an amendment to the U.S. Constitution. The 17th Amendment, which allows for the popular election of U.S. Senators, came about in reaction to Senators being appointed by state legislatures until the early 1900s. That process was widely recognized as corrupt due to the disproportionate influence of wealthy individuals and special interests. In fact, the Senate became so corrupt that individual senators took nicknames such as the "Coal Senator," the "Bank Senator," and the "Oil Senator."</w:t>
      </w:r>
    </w:p>
    <w:p w14:paraId="6F8BE1A9" w14:textId="77777777" w:rsidR="001E5369" w:rsidRPr="003E2E57" w:rsidRDefault="001E5369" w:rsidP="001E5369">
      <w:pPr>
        <w:rPr>
          <w:sz w:val="16"/>
        </w:rPr>
      </w:pPr>
      <w:r w:rsidRPr="003E2E57">
        <w:rPr>
          <w:sz w:val="16"/>
        </w:rPr>
        <w:t>Citizens responded to this overt venality by using every tool of democracy available including petitions, local legislation, ballot referendums, educational campaigns, resolutions calling on Congress to propose a Constitutional amendment, and finally, after all else failed, applying for an Article V Convention to propose an amendment.</w:t>
      </w:r>
    </w:p>
    <w:p w14:paraId="645CF938" w14:textId="77777777" w:rsidR="001E5369" w:rsidRPr="003E2E57" w:rsidRDefault="001E5369" w:rsidP="001E5369">
      <w:pPr>
        <w:rPr>
          <w:sz w:val="16"/>
        </w:rPr>
      </w:pPr>
      <w:r w:rsidRPr="003E2E57">
        <w:rPr>
          <w:rStyle w:val="StyleUnderline"/>
        </w:rPr>
        <w:t xml:space="preserve">When that movement was just </w:t>
      </w:r>
      <w:r w:rsidRPr="003E2E57">
        <w:rPr>
          <w:rStyle w:val="Emphasis"/>
        </w:rPr>
        <w:t>one state shy</w:t>
      </w:r>
      <w:r w:rsidRPr="003E2E57">
        <w:rPr>
          <w:rStyle w:val="StyleUnderline"/>
        </w:rPr>
        <w:t xml:space="preserve"> of the two-thirds needed to </w:t>
      </w:r>
      <w:r w:rsidRPr="003E2E57">
        <w:rPr>
          <w:rStyle w:val="Emphasis"/>
        </w:rPr>
        <w:t>force a convention</w:t>
      </w:r>
      <w:r w:rsidRPr="003E2E57">
        <w:rPr>
          <w:sz w:val="16"/>
        </w:rPr>
        <w:t xml:space="preserve"> on this topic, </w:t>
      </w:r>
      <w:r w:rsidRPr="003E2E57">
        <w:rPr>
          <w:rStyle w:val="StyleUnderline"/>
        </w:rPr>
        <w:t xml:space="preserve">Congress </w:t>
      </w:r>
      <w:r w:rsidRPr="003E2E57">
        <w:rPr>
          <w:rStyle w:val="Emphasis"/>
        </w:rPr>
        <w:t>reacted</w:t>
      </w:r>
      <w:r w:rsidRPr="003E2E57">
        <w:rPr>
          <w:rStyle w:val="StyleUnderline"/>
        </w:rPr>
        <w:t xml:space="preserve"> by </w:t>
      </w:r>
      <w:r w:rsidRPr="003E2E57">
        <w:rPr>
          <w:rStyle w:val="Emphasis"/>
        </w:rPr>
        <w:t>proposing an amendment</w:t>
      </w:r>
      <w:r w:rsidRPr="003E2E57">
        <w:rPr>
          <w:sz w:val="16"/>
        </w:rPr>
        <w:t xml:space="preserve"> requiring the direct election of U.S. Senators for the states to ratify—resulting in the 17th Amendment </w:t>
      </w:r>
      <w:r w:rsidRPr="003E2E57">
        <w:rPr>
          <w:rStyle w:val="StyleUnderline"/>
        </w:rPr>
        <w:t xml:space="preserve">to the U.S. Constitution. The </w:t>
      </w:r>
      <w:r w:rsidRPr="003E2E57">
        <w:rPr>
          <w:rStyle w:val="Emphasis"/>
        </w:rPr>
        <w:t>C</w:t>
      </w:r>
      <w:r w:rsidRPr="003E2E57">
        <w:rPr>
          <w:rStyle w:val="StyleUnderline"/>
        </w:rPr>
        <w:t xml:space="preserve">ongressional </w:t>
      </w:r>
      <w:r w:rsidRPr="003E2E57">
        <w:rPr>
          <w:rStyle w:val="Emphasis"/>
        </w:rPr>
        <w:t>R</w:t>
      </w:r>
      <w:r w:rsidRPr="003E2E57">
        <w:rPr>
          <w:rStyle w:val="StyleUnderline"/>
        </w:rPr>
        <w:t xml:space="preserve">esearch </w:t>
      </w:r>
      <w:r w:rsidRPr="003E2E57">
        <w:rPr>
          <w:rStyle w:val="Emphasis"/>
        </w:rPr>
        <w:t>S</w:t>
      </w:r>
      <w:r w:rsidRPr="003E2E57">
        <w:rPr>
          <w:rStyle w:val="StyleUnderline"/>
        </w:rPr>
        <w:t xml:space="preserve">ervice </w:t>
      </w:r>
      <w:r w:rsidRPr="003E2E57">
        <w:rPr>
          <w:sz w:val="16"/>
        </w:rPr>
        <w:t xml:space="preserve">has </w:t>
      </w:r>
      <w:r w:rsidRPr="003E2E57">
        <w:rPr>
          <w:rStyle w:val="StyleUnderline"/>
        </w:rPr>
        <w:t xml:space="preserve">called this technique </w:t>
      </w:r>
      <w:r w:rsidRPr="00CB2E6D">
        <w:rPr>
          <w:rStyle w:val="StyleUnderline"/>
          <w:highlight w:val="yellow"/>
        </w:rPr>
        <w:t>the "</w:t>
      </w:r>
      <w:r w:rsidRPr="00CB2E6D">
        <w:rPr>
          <w:rStyle w:val="Emphasis"/>
          <w:highlight w:val="yellow"/>
        </w:rPr>
        <w:t>prodding effect</w:t>
      </w:r>
      <w:r w:rsidRPr="00CB2E6D">
        <w:rPr>
          <w:rStyle w:val="StyleUnderline"/>
          <w:highlight w:val="yellow"/>
        </w:rPr>
        <w:t>."</w:t>
      </w:r>
      <w:r w:rsidRPr="003E2E57">
        <w:rPr>
          <w:rStyle w:val="StyleUnderline"/>
        </w:rPr>
        <w:t xml:space="preserve"> It worked then, and it </w:t>
      </w:r>
      <w:r w:rsidRPr="00CB2E6D">
        <w:rPr>
          <w:rStyle w:val="StyleUnderline"/>
          <w:highlight w:val="yellow"/>
        </w:rPr>
        <w:t xml:space="preserve">could </w:t>
      </w:r>
      <w:r w:rsidRPr="00CB2E6D">
        <w:rPr>
          <w:rStyle w:val="Emphasis"/>
          <w:highlight w:val="yellow"/>
        </w:rPr>
        <w:t>work today</w:t>
      </w:r>
      <w:r w:rsidRPr="003E2E57">
        <w:rPr>
          <w:sz w:val="16"/>
        </w:rPr>
        <w:t>.</w:t>
      </w:r>
    </w:p>
    <w:p w14:paraId="5DD1B7AD" w14:textId="77777777" w:rsidR="001E5369" w:rsidRPr="003E2E57" w:rsidRDefault="001E5369" w:rsidP="001E5369">
      <w:pPr>
        <w:rPr>
          <w:sz w:val="16"/>
        </w:rPr>
      </w:pPr>
      <w:r w:rsidRPr="003E2E57">
        <w:rPr>
          <w:sz w:val="16"/>
        </w:rPr>
        <w:t>Arguments Against an Article V Convention</w:t>
      </w:r>
    </w:p>
    <w:p w14:paraId="51805BFC" w14:textId="77777777" w:rsidR="001E5369" w:rsidRPr="003E2E57" w:rsidRDefault="001E5369" w:rsidP="001E5369">
      <w:pPr>
        <w:rPr>
          <w:sz w:val="16"/>
        </w:rPr>
      </w:pPr>
      <w:r w:rsidRPr="003E2E57">
        <w:rPr>
          <w:sz w:val="16"/>
        </w:rPr>
        <w:t xml:space="preserve">Both left- and right-leaning groups—Common Cause and the John Birch Society among them—have argued vehemently against the use of Article V Conventions. They say correctly that such a convention has never been used to amend the Constitution. </w:t>
      </w:r>
      <w:r w:rsidRPr="003E2E57">
        <w:rPr>
          <w:rStyle w:val="StyleUnderline"/>
        </w:rPr>
        <w:t>Never having held an Article V Convention</w:t>
      </w:r>
      <w:r w:rsidRPr="003E2E57">
        <w:rPr>
          <w:sz w:val="16"/>
        </w:rPr>
        <w:t xml:space="preserve">, however, </w:t>
      </w:r>
      <w:r w:rsidRPr="003E2E57">
        <w:rPr>
          <w:rStyle w:val="StyleUnderline"/>
        </w:rPr>
        <w:t>is hardly a reason to avoid one</w:t>
      </w:r>
      <w:r w:rsidRPr="003E2E57">
        <w:rPr>
          <w:sz w:val="16"/>
        </w:rPr>
        <w:t xml:space="preserve">, since the framers provided this Constitutional alternative in anticipation of a time when Congress fails to represent the people. </w:t>
      </w:r>
      <w:r w:rsidRPr="003E2E57">
        <w:rPr>
          <w:rStyle w:val="StyleUnderline"/>
        </w:rPr>
        <w:t>Opponents</w:t>
      </w:r>
      <w:r w:rsidRPr="003E2E57">
        <w:rPr>
          <w:sz w:val="16"/>
        </w:rPr>
        <w:t xml:space="preserve"> also </w:t>
      </w:r>
      <w:r w:rsidRPr="003E2E57">
        <w:rPr>
          <w:rStyle w:val="StyleUnderline"/>
        </w:rPr>
        <w:t>fear</w:t>
      </w:r>
      <w:r w:rsidRPr="003E2E57">
        <w:rPr>
          <w:sz w:val="16"/>
        </w:rPr>
        <w:t xml:space="preserve"> the prospect of </w:t>
      </w:r>
      <w:r w:rsidRPr="003E2E57">
        <w:rPr>
          <w:rStyle w:val="StyleUnderline"/>
        </w:rPr>
        <w:t>a "</w:t>
      </w:r>
      <w:r w:rsidRPr="003E2E57">
        <w:rPr>
          <w:rStyle w:val="Emphasis"/>
        </w:rPr>
        <w:t>runaway</w:t>
      </w:r>
      <w:r w:rsidRPr="003E2E57">
        <w:rPr>
          <w:rStyle w:val="StyleUnderline"/>
        </w:rPr>
        <w:t>" convention</w:t>
      </w:r>
      <w:r w:rsidRPr="003E2E57">
        <w:rPr>
          <w:sz w:val="16"/>
        </w:rPr>
        <w:t xml:space="preserve">, where any topic could be proposed, possibly threatening the process for ratifying amendments or the Constitution itself. </w:t>
      </w:r>
      <w:r w:rsidRPr="003E2E57">
        <w:rPr>
          <w:rStyle w:val="StyleUnderline"/>
        </w:rPr>
        <w:t xml:space="preserve">See </w:t>
      </w:r>
      <w:r w:rsidRPr="003E2E57">
        <w:rPr>
          <w:rStyle w:val="Emphasis"/>
        </w:rPr>
        <w:t>authoritative answers</w:t>
      </w:r>
      <w:r w:rsidRPr="003E2E57">
        <w:rPr>
          <w:rStyle w:val="StyleUnderline"/>
        </w:rPr>
        <w:t xml:space="preserve"> to these arguments below</w:t>
      </w:r>
      <w:r w:rsidRPr="003E2E57">
        <w:rPr>
          <w:sz w:val="16"/>
        </w:rPr>
        <w:t>.</w:t>
      </w:r>
    </w:p>
    <w:p w14:paraId="4455C137" w14:textId="77777777" w:rsidR="001E5369" w:rsidRPr="003E2E57" w:rsidRDefault="001E5369" w:rsidP="001E5369">
      <w:pPr>
        <w:rPr>
          <w:sz w:val="16"/>
        </w:rPr>
      </w:pPr>
      <w:r w:rsidRPr="003E2E57">
        <w:rPr>
          <w:sz w:val="16"/>
        </w:rPr>
        <w:t>Experts Respond</w:t>
      </w:r>
    </w:p>
    <w:p w14:paraId="28E23FB0" w14:textId="77777777" w:rsidR="001E5369" w:rsidRPr="003E2E57" w:rsidRDefault="001E5369" w:rsidP="001E5369">
      <w:pPr>
        <w:rPr>
          <w:sz w:val="16"/>
        </w:rPr>
      </w:pPr>
      <w:r w:rsidRPr="003E2E57">
        <w:rPr>
          <w:sz w:val="16"/>
        </w:rPr>
        <w:t>The Constitution’s framers foresaw a time—when Congress itself is the problem—for citizens to have the Constitutional authority to pursue an amendment through the states. That time is now: Supreme Court rulings in Citizens United and other cases have created no-holds-barred politics in which Big Money steamrolls the democratic process. A Congress that is the result of this increasingly lawless system can hardly be expected to propose an amendment to dismantle that system without an extraordinary level of public pressure. A citizens’ drive toward a convention of states under Article V would apply such pressure.</w:t>
      </w:r>
    </w:p>
    <w:p w14:paraId="0AB1FB36" w14:textId="77777777" w:rsidR="001E5369" w:rsidRPr="003E2E57" w:rsidRDefault="001E5369" w:rsidP="001E5369">
      <w:pPr>
        <w:rPr>
          <w:sz w:val="16"/>
        </w:rPr>
      </w:pPr>
      <w:r w:rsidRPr="003E2E57">
        <w:rPr>
          <w:rStyle w:val="Emphasis"/>
        </w:rPr>
        <w:t>Government</w:t>
      </w:r>
      <w:r w:rsidRPr="003E2E57">
        <w:rPr>
          <w:rStyle w:val="StyleUnderline"/>
        </w:rPr>
        <w:t xml:space="preserve"> and </w:t>
      </w:r>
      <w:r w:rsidRPr="003E2E57">
        <w:rPr>
          <w:rStyle w:val="Emphasis"/>
        </w:rPr>
        <w:t>legal agencies</w:t>
      </w:r>
      <w:r w:rsidRPr="003E2E57">
        <w:rPr>
          <w:rStyle w:val="StyleUnderline"/>
        </w:rPr>
        <w:t xml:space="preserve"> have </w:t>
      </w:r>
      <w:r w:rsidRPr="003E2E57">
        <w:rPr>
          <w:rStyle w:val="Emphasis"/>
        </w:rPr>
        <w:t>responded to critics</w:t>
      </w:r>
      <w:r w:rsidRPr="003E2E57">
        <w:rPr>
          <w:rStyle w:val="StyleUnderline"/>
        </w:rPr>
        <w:t xml:space="preserve"> opposing a convention</w:t>
      </w:r>
      <w:r w:rsidRPr="003E2E57">
        <w:rPr>
          <w:sz w:val="16"/>
        </w:rPr>
        <w:t xml:space="preserve"> of states:</w:t>
      </w:r>
    </w:p>
    <w:p w14:paraId="68FF09E7" w14:textId="77777777" w:rsidR="001E5369" w:rsidRPr="003E2E57" w:rsidRDefault="001E5369" w:rsidP="001E5369">
      <w:pPr>
        <w:pStyle w:val="ListParagraph"/>
        <w:numPr>
          <w:ilvl w:val="0"/>
          <w:numId w:val="16"/>
        </w:numPr>
        <w:rPr>
          <w:sz w:val="16"/>
        </w:rPr>
      </w:pPr>
      <w:r w:rsidRPr="003E2E57">
        <w:rPr>
          <w:sz w:val="16"/>
        </w:rPr>
        <w:t>Criticism: Individual delegates could bring up matters unrelated to those the convention was originally called to address.</w:t>
      </w:r>
    </w:p>
    <w:p w14:paraId="1B2BC11B" w14:textId="77777777" w:rsidR="001E5369" w:rsidRPr="003E2E57" w:rsidRDefault="001E5369" w:rsidP="001E5369">
      <w:pPr>
        <w:ind w:left="360"/>
        <w:rPr>
          <w:sz w:val="16"/>
        </w:rPr>
      </w:pPr>
      <w:r w:rsidRPr="003E2E57">
        <w:rPr>
          <w:sz w:val="16"/>
        </w:rPr>
        <w:t xml:space="preserve">Response #1: </w:t>
      </w:r>
      <w:r w:rsidRPr="003E2E57">
        <w:rPr>
          <w:rStyle w:val="StyleUnderline"/>
        </w:rPr>
        <w:t xml:space="preserve">For a convention to </w:t>
      </w:r>
      <w:r w:rsidRPr="003E2E57">
        <w:rPr>
          <w:rStyle w:val="Emphasis"/>
        </w:rPr>
        <w:t>stray</w:t>
      </w:r>
      <w:r w:rsidRPr="003E2E57">
        <w:rPr>
          <w:rStyle w:val="StyleUnderline"/>
        </w:rPr>
        <w:t xml:space="preserve"> from its </w:t>
      </w:r>
      <w:r w:rsidRPr="003E2E57">
        <w:rPr>
          <w:rStyle w:val="Emphasis"/>
        </w:rPr>
        <w:t>original topic</w:t>
      </w:r>
      <w:r w:rsidRPr="003E2E57">
        <w:rPr>
          <w:rStyle w:val="StyleUnderline"/>
        </w:rPr>
        <w:t>, delegates would have to propose topics</w:t>
      </w:r>
      <w:r w:rsidRPr="003E2E57">
        <w:rPr>
          <w:sz w:val="16"/>
        </w:rPr>
        <w:t xml:space="preserve"> that were </w:t>
      </w:r>
      <w:r w:rsidRPr="003E2E57">
        <w:rPr>
          <w:rStyle w:val="Emphasis"/>
        </w:rPr>
        <w:t>not included</w:t>
      </w:r>
      <w:r w:rsidRPr="003E2E57">
        <w:rPr>
          <w:rStyle w:val="StyleUnderline"/>
        </w:rPr>
        <w:t xml:space="preserve"> in the original resolution</w:t>
      </w:r>
      <w:r w:rsidRPr="003E2E57">
        <w:rPr>
          <w:sz w:val="16"/>
        </w:rPr>
        <w:t xml:space="preserve"> approved by their state legislatures. Nine </w:t>
      </w:r>
      <w:r w:rsidRPr="003E2E57">
        <w:rPr>
          <w:rStyle w:val="StyleUnderline"/>
        </w:rPr>
        <w:t>states</w:t>
      </w:r>
      <w:r w:rsidRPr="003E2E57">
        <w:rPr>
          <w:sz w:val="16"/>
        </w:rPr>
        <w:t xml:space="preserve"> to date have </w:t>
      </w:r>
      <w:r w:rsidRPr="003E2E57">
        <w:rPr>
          <w:rStyle w:val="StyleUnderline"/>
        </w:rPr>
        <w:t xml:space="preserve">made it a </w:t>
      </w:r>
      <w:r w:rsidRPr="003E2E57">
        <w:rPr>
          <w:rStyle w:val="Emphasis"/>
        </w:rPr>
        <w:t>felony</w:t>
      </w:r>
      <w:r w:rsidRPr="003E2E57">
        <w:rPr>
          <w:rStyle w:val="StyleUnderline"/>
        </w:rPr>
        <w:t xml:space="preserve"> for </w:t>
      </w:r>
      <w:r w:rsidRPr="003E2E57">
        <w:rPr>
          <w:rStyle w:val="Emphasis"/>
        </w:rPr>
        <w:t>any delegate</w:t>
      </w:r>
      <w:r w:rsidRPr="003E2E57">
        <w:rPr>
          <w:rStyle w:val="StyleUnderline"/>
        </w:rPr>
        <w:t xml:space="preserve"> to a state-called convention to</w:t>
      </w:r>
      <w:r w:rsidRPr="003E2E57">
        <w:rPr>
          <w:sz w:val="16"/>
        </w:rPr>
        <w:t xml:space="preserve"> call for or </w:t>
      </w:r>
      <w:r w:rsidRPr="003E2E57">
        <w:rPr>
          <w:rStyle w:val="StyleUnderline"/>
        </w:rPr>
        <w:t>vote on any topic</w:t>
      </w:r>
      <w:r w:rsidRPr="003E2E57">
        <w:rPr>
          <w:sz w:val="16"/>
        </w:rPr>
        <w:t xml:space="preserve"> that was </w:t>
      </w:r>
      <w:r w:rsidRPr="003E2E57">
        <w:rPr>
          <w:rStyle w:val="StyleUnderline"/>
        </w:rPr>
        <w:t>not part of the original</w:t>
      </w:r>
      <w:r w:rsidRPr="003E2E57">
        <w:rPr>
          <w:sz w:val="16"/>
        </w:rPr>
        <w:t xml:space="preserve"> convention topic.</w:t>
      </w:r>
    </w:p>
    <w:p w14:paraId="789BE8A5" w14:textId="77777777" w:rsidR="001E5369" w:rsidRPr="003E2E57" w:rsidRDefault="001E5369" w:rsidP="001E5369">
      <w:pPr>
        <w:ind w:left="360"/>
        <w:rPr>
          <w:sz w:val="16"/>
        </w:rPr>
      </w:pPr>
      <w:r w:rsidRPr="003E2E57">
        <w:rPr>
          <w:sz w:val="16"/>
        </w:rPr>
        <w:t xml:space="preserve">Response #2: </w:t>
      </w:r>
      <w:r w:rsidRPr="003E2E57">
        <w:rPr>
          <w:rStyle w:val="StyleUnderline"/>
        </w:rPr>
        <w:t xml:space="preserve">The </w:t>
      </w:r>
      <w:r w:rsidRPr="003E2E57">
        <w:rPr>
          <w:rStyle w:val="Emphasis"/>
        </w:rPr>
        <w:t>Justice Department</w:t>
      </w:r>
      <w:r w:rsidRPr="003E2E57">
        <w:rPr>
          <w:rStyle w:val="StyleUnderline"/>
        </w:rPr>
        <w:t xml:space="preserve"> concluded</w:t>
      </w:r>
      <w:r w:rsidRPr="003E2E57">
        <w:rPr>
          <w:sz w:val="16"/>
        </w:rPr>
        <w:t xml:space="preserve"> in 1987 </w:t>
      </w:r>
      <w:r w:rsidRPr="003E2E57">
        <w:rPr>
          <w:rStyle w:val="StyleUnderline"/>
        </w:rPr>
        <w:t xml:space="preserve">that </w:t>
      </w:r>
      <w:r w:rsidRPr="00CB2E6D">
        <w:rPr>
          <w:rStyle w:val="Emphasis"/>
          <w:highlight w:val="yellow"/>
        </w:rPr>
        <w:t>Article V</w:t>
      </w:r>
      <w:r w:rsidRPr="003E2E57">
        <w:rPr>
          <w:rStyle w:val="Emphasis"/>
        </w:rPr>
        <w:t xml:space="preserve"> Conventions</w:t>
      </w:r>
      <w:r w:rsidRPr="003E2E57">
        <w:rPr>
          <w:rStyle w:val="StyleUnderline"/>
        </w:rPr>
        <w:t xml:space="preserve"> </w:t>
      </w:r>
      <w:r w:rsidRPr="00CB2E6D">
        <w:rPr>
          <w:rStyle w:val="StyleUnderline"/>
          <w:highlight w:val="yellow"/>
        </w:rPr>
        <w:t>can be</w:t>
      </w:r>
      <w:r w:rsidRPr="003E2E57">
        <w:rPr>
          <w:rStyle w:val="StyleUnderline"/>
        </w:rPr>
        <w:t xml:space="preserve"> called "for </w:t>
      </w:r>
      <w:r w:rsidRPr="00CB2E6D">
        <w:rPr>
          <w:rStyle w:val="Emphasis"/>
          <w:highlight w:val="yellow"/>
        </w:rPr>
        <w:t>limited</w:t>
      </w:r>
      <w:r w:rsidRPr="003E2E57">
        <w:rPr>
          <w:rStyle w:val="StyleUnderline"/>
        </w:rPr>
        <w:t xml:space="preserve"> purposes, and</w:t>
      </w:r>
      <w:r w:rsidRPr="003E2E57">
        <w:rPr>
          <w:sz w:val="16"/>
        </w:rPr>
        <w:t xml:space="preserve"> that </w:t>
      </w:r>
      <w:r w:rsidRPr="003E2E57">
        <w:rPr>
          <w:rStyle w:val="StyleUnderline"/>
        </w:rPr>
        <w:t xml:space="preserve">a </w:t>
      </w:r>
      <w:r w:rsidRPr="003E2E57">
        <w:rPr>
          <w:rStyle w:val="Emphasis"/>
        </w:rPr>
        <w:t>variety</w:t>
      </w:r>
      <w:r w:rsidRPr="003E2E57">
        <w:rPr>
          <w:rStyle w:val="StyleUnderline"/>
        </w:rPr>
        <w:t xml:space="preserve"> of practical means to </w:t>
      </w:r>
      <w:r w:rsidRPr="003E2E57">
        <w:rPr>
          <w:rStyle w:val="Emphasis"/>
        </w:rPr>
        <w:t>enforce</w:t>
      </w:r>
      <w:r w:rsidRPr="003E2E57">
        <w:rPr>
          <w:rStyle w:val="StyleUnderline"/>
        </w:rPr>
        <w:t xml:space="preserve"> such limitations are </w:t>
      </w:r>
      <w:r w:rsidRPr="003E2E57">
        <w:rPr>
          <w:rStyle w:val="Emphasis"/>
        </w:rPr>
        <w:t>available</w:t>
      </w:r>
      <w:r w:rsidRPr="003E2E57">
        <w:rPr>
          <w:rStyle w:val="StyleUnderline"/>
        </w:rPr>
        <w:t>."</w:t>
      </w:r>
      <w:r w:rsidRPr="003E2E57">
        <w:rPr>
          <w:sz w:val="16"/>
        </w:rPr>
        <w:t xml:space="preserve"> In addition, "Congress may decline to designate the mode of ratification for those proposed amendments that it determines are outside the scope of the subject matter limitation and therefore beyond the authority of the convention to propose."</w:t>
      </w:r>
    </w:p>
    <w:p w14:paraId="1038F8DB" w14:textId="77777777" w:rsidR="001E5369" w:rsidRDefault="001E5369" w:rsidP="001E5369">
      <w:pPr>
        <w:pStyle w:val="Heading3"/>
      </w:pPr>
      <w:r>
        <w:t>1NC OFF</w:t>
      </w:r>
    </w:p>
    <w:p w14:paraId="74AFA739" w14:textId="77777777" w:rsidR="001E5369" w:rsidRPr="00F308B5" w:rsidRDefault="001E5369" w:rsidP="001E5369">
      <w:pPr>
        <w:pStyle w:val="Heading4"/>
        <w:rPr>
          <w:sz w:val="28"/>
        </w:rPr>
      </w:pPr>
      <w:r>
        <w:rPr>
          <w:sz w:val="28"/>
        </w:rPr>
        <w:t xml:space="preserve">DOJ is making moves </w:t>
      </w:r>
      <w:r w:rsidRPr="00C20C48">
        <w:rPr>
          <w:sz w:val="28"/>
          <w:u w:val="single"/>
        </w:rPr>
        <w:t>towards</w:t>
      </w:r>
      <w:r>
        <w:rPr>
          <w:sz w:val="28"/>
        </w:rPr>
        <w:t xml:space="preserve"> the R</w:t>
      </w:r>
      <w:r w:rsidRPr="00F308B5">
        <w:rPr>
          <w:sz w:val="28"/>
        </w:rPr>
        <w:t xml:space="preserve">andom House </w:t>
      </w:r>
      <w:r w:rsidRPr="00C20C48">
        <w:rPr>
          <w:sz w:val="28"/>
          <w:u w:val="single"/>
        </w:rPr>
        <w:t>suit</w:t>
      </w:r>
      <w:r w:rsidRPr="00F308B5">
        <w:rPr>
          <w:sz w:val="28"/>
        </w:rPr>
        <w:t xml:space="preserve">. </w:t>
      </w:r>
    </w:p>
    <w:p w14:paraId="11AF225B" w14:textId="77777777" w:rsidR="001E5369" w:rsidRPr="00F308B5" w:rsidRDefault="001E5369" w:rsidP="001E5369">
      <w:r w:rsidRPr="00F308B5">
        <w:rPr>
          <w:rStyle w:val="Style13ptBold"/>
          <w:sz w:val="28"/>
        </w:rPr>
        <w:t xml:space="preserve">Open Markets </w:t>
      </w:r>
      <w:r w:rsidRPr="00CB2E6D">
        <w:t>11/5/</w:t>
      </w:r>
      <w:r w:rsidRPr="00F308B5">
        <w:rPr>
          <w:rStyle w:val="Style13ptBold"/>
          <w:sz w:val="28"/>
        </w:rPr>
        <w:t>21</w:t>
      </w:r>
      <w:r w:rsidRPr="00F308B5">
        <w:t>. "The Corner Newsletter: November 5, 2021 — Open Markets Institute". Open Markets Institute. 11-5-2021. https://www.openmarketsinstitute.org/publications/the-corner-newsletter-november-5-2021</w:t>
      </w:r>
    </w:p>
    <w:p w14:paraId="06C5BF39" w14:textId="77777777" w:rsidR="001E5369" w:rsidRPr="00986AC0" w:rsidRDefault="001E5369" w:rsidP="001E5369">
      <w:pPr>
        <w:rPr>
          <w:sz w:val="14"/>
        </w:rPr>
      </w:pPr>
      <w:r w:rsidRPr="00986AC0">
        <w:rPr>
          <w:sz w:val="14"/>
        </w:rPr>
        <w:t xml:space="preserve">Welcome to The Corner. In this issue, </w:t>
      </w:r>
      <w:r w:rsidRPr="00F308B5">
        <w:rPr>
          <w:rStyle w:val="StyleUnderline"/>
        </w:rPr>
        <w:t>we take a closer look at the DOJ’s move to block Penguin Random House’s proposed takeover of Simon &amp; Schuster</w:t>
      </w:r>
      <w:r w:rsidRPr="00986AC0">
        <w:rPr>
          <w:sz w:val="14"/>
        </w:rPr>
        <w:t xml:space="preserve">, and how surveillance advertising has harmed user privacy. </w:t>
      </w:r>
      <w:r w:rsidRPr="00986AC0">
        <w:rPr>
          <w:sz w:val="14"/>
          <w:szCs w:val="16"/>
        </w:rPr>
        <w:t xml:space="preserve">To read previous editions of The Corner, click here. </w:t>
      </w:r>
      <w:r w:rsidRPr="008046E2">
        <w:rPr>
          <w:rStyle w:val="StyleUnderline"/>
        </w:rPr>
        <w:t xml:space="preserve">The </w:t>
      </w:r>
      <w:r w:rsidRPr="00CB2E6D">
        <w:rPr>
          <w:rStyle w:val="StyleUnderline"/>
        </w:rPr>
        <w:t xml:space="preserve">DOJ's Move to </w:t>
      </w:r>
      <w:r w:rsidRPr="00CB2E6D">
        <w:rPr>
          <w:rStyle w:val="Emphasis"/>
        </w:rPr>
        <w:t>Block</w:t>
      </w:r>
      <w:r w:rsidRPr="00CB2E6D">
        <w:rPr>
          <w:sz w:val="14"/>
        </w:rPr>
        <w:t xml:space="preserve"> </w:t>
      </w:r>
      <w:r w:rsidRPr="00CB2E6D">
        <w:rPr>
          <w:rStyle w:val="StyleUnderline"/>
        </w:rPr>
        <w:t xml:space="preserve">Takeover of Simon &amp; Schuster Is </w:t>
      </w:r>
      <w:r w:rsidRPr="00CB2E6D">
        <w:rPr>
          <w:rStyle w:val="Emphasis"/>
        </w:rPr>
        <w:t>Major Advance</w:t>
      </w:r>
      <w:r w:rsidRPr="00CB2E6D">
        <w:rPr>
          <w:rStyle w:val="StyleUnderline"/>
        </w:rPr>
        <w:t xml:space="preserve"> in Fight</w:t>
      </w:r>
      <w:r w:rsidRPr="00CB2E6D">
        <w:rPr>
          <w:sz w:val="14"/>
        </w:rPr>
        <w:t xml:space="preserve"> to Rebuild U.S. Market for</w:t>
      </w:r>
      <w:r w:rsidRPr="00986AC0">
        <w:rPr>
          <w:sz w:val="14"/>
        </w:rPr>
        <w:t xml:space="preserve"> Books </w:t>
      </w:r>
      <w:proofErr w:type="gramStart"/>
      <w:r w:rsidRPr="00986AC0">
        <w:rPr>
          <w:sz w:val="14"/>
        </w:rPr>
        <w:t>On</w:t>
      </w:r>
      <w:proofErr w:type="gramEnd"/>
      <w:r w:rsidRPr="00986AC0">
        <w:rPr>
          <w:sz w:val="14"/>
        </w:rPr>
        <w:t xml:space="preserve"> Tuesday, </w:t>
      </w:r>
      <w:r w:rsidRPr="008046E2">
        <w:rPr>
          <w:rStyle w:val="StyleUnderline"/>
        </w:rPr>
        <w:t xml:space="preserve">the </w:t>
      </w:r>
      <w:r w:rsidRPr="00CB2E6D">
        <w:rPr>
          <w:rStyle w:val="StyleUnderline"/>
          <w:highlight w:val="yellow"/>
        </w:rPr>
        <w:t xml:space="preserve">Department </w:t>
      </w:r>
      <w:r w:rsidRPr="00F308B5">
        <w:rPr>
          <w:rStyle w:val="StyleUnderline"/>
        </w:rPr>
        <w:t xml:space="preserve">of Justice </w:t>
      </w:r>
      <w:r w:rsidRPr="00CB2E6D">
        <w:rPr>
          <w:rStyle w:val="StyleUnderline"/>
          <w:highlight w:val="yellow"/>
        </w:rPr>
        <w:t>sued to block</w:t>
      </w:r>
      <w:r w:rsidRPr="00986AC0">
        <w:rPr>
          <w:sz w:val="14"/>
        </w:rPr>
        <w:t xml:space="preserve"> Penguin </w:t>
      </w:r>
      <w:r w:rsidRPr="00CB2E6D">
        <w:rPr>
          <w:rStyle w:val="StyleUnderline"/>
          <w:highlight w:val="yellow"/>
        </w:rPr>
        <w:t>Random House’s</w:t>
      </w:r>
      <w:r w:rsidRPr="00986AC0">
        <w:rPr>
          <w:sz w:val="14"/>
        </w:rPr>
        <w:t xml:space="preserve"> planned $2.18 billion </w:t>
      </w:r>
      <w:r w:rsidRPr="00CB2E6D">
        <w:rPr>
          <w:rStyle w:val="StyleUnderline"/>
          <w:highlight w:val="yellow"/>
        </w:rPr>
        <w:t>acquisition</w:t>
      </w:r>
      <w:r w:rsidRPr="00986AC0">
        <w:rPr>
          <w:sz w:val="14"/>
        </w:rPr>
        <w:t xml:space="preserve"> of rival book publisher Simon &amp; Schuster. </w:t>
      </w:r>
      <w:r w:rsidRPr="00F308B5">
        <w:rPr>
          <w:rStyle w:val="StyleUnderline"/>
        </w:rPr>
        <w:t>The DOJ alleged that the merger would give Penguin</w:t>
      </w:r>
      <w:r w:rsidRPr="00986AC0">
        <w:rPr>
          <w:sz w:val="14"/>
        </w:rPr>
        <w:t xml:space="preserve"> — which is owned by the German corporation Bertelsmann and is already the world’s largest publisher — </w:t>
      </w:r>
      <w:r w:rsidRPr="00F308B5">
        <w:rPr>
          <w:rStyle w:val="StyleUnderline"/>
        </w:rPr>
        <w:t>too great of an influence</w:t>
      </w:r>
      <w:r w:rsidRPr="00986AC0">
        <w:rPr>
          <w:sz w:val="14"/>
        </w:rPr>
        <w:t xml:space="preserve"> over the books being published in the U.S. and the pay for authors of the books. </w:t>
      </w:r>
      <w:r w:rsidRPr="00F308B5">
        <w:rPr>
          <w:rStyle w:val="StyleUnderline"/>
        </w:rPr>
        <w:t xml:space="preserve">The Wall Street Journal noted that </w:t>
      </w:r>
      <w:r w:rsidRPr="00CB2E6D">
        <w:rPr>
          <w:rStyle w:val="StyleUnderline"/>
          <w:highlight w:val="yellow"/>
        </w:rPr>
        <w:t xml:space="preserve">the lawsuit represents an effort to </w:t>
      </w:r>
      <w:r w:rsidRPr="00CB2E6D">
        <w:rPr>
          <w:rStyle w:val="Emphasis"/>
          <w:highlight w:val="yellow"/>
        </w:rPr>
        <w:t>shift antitrust policy</w:t>
      </w:r>
      <w:r w:rsidRPr="00F308B5">
        <w:rPr>
          <w:rStyle w:val="StyleUnderline"/>
        </w:rPr>
        <w:t xml:space="preserve"> away from economic efficiency and consumer prices to broader attempts to protect economic opportunity.</w:t>
      </w:r>
      <w:r>
        <w:rPr>
          <w:rStyle w:val="StyleUnderline"/>
        </w:rPr>
        <w:t xml:space="preserve"> </w:t>
      </w:r>
      <w:r w:rsidRPr="00CB2E6D">
        <w:rPr>
          <w:rStyle w:val="StyleUnderline"/>
          <w:highlight w:val="yellow"/>
        </w:rPr>
        <w:t>The action</w:t>
      </w:r>
      <w:r w:rsidRPr="00986AC0">
        <w:rPr>
          <w:sz w:val="14"/>
        </w:rPr>
        <w:t xml:space="preserve"> by the DOJ </w:t>
      </w:r>
      <w:r w:rsidRPr="00CB2E6D">
        <w:rPr>
          <w:rStyle w:val="StyleUnderline"/>
          <w:highlight w:val="yellow"/>
        </w:rPr>
        <w:t xml:space="preserve">amounted to a </w:t>
      </w:r>
      <w:r w:rsidRPr="00CB2E6D">
        <w:rPr>
          <w:rStyle w:val="Emphasis"/>
          <w:highlight w:val="yellow"/>
        </w:rPr>
        <w:t>major win</w:t>
      </w:r>
      <w:r w:rsidRPr="00F308B5">
        <w:rPr>
          <w:rStyle w:val="StyleUnderline"/>
        </w:rPr>
        <w:t xml:space="preserve"> for Open Markets</w:t>
      </w:r>
      <w:r w:rsidRPr="00986AC0">
        <w:rPr>
          <w:sz w:val="14"/>
        </w:rPr>
        <w:t xml:space="preserve">, which has long focused closely on the dangers posed by consolidation of power over the U.S. marketplace for books by Amazon and by super-large publishers. In January, </w:t>
      </w:r>
      <w:r w:rsidRPr="00F308B5">
        <w:rPr>
          <w:rStyle w:val="StyleUnderline"/>
        </w:rPr>
        <w:t>Open Markets submitted a letter to the DOJ opposing the merger</w:t>
      </w:r>
      <w:r w:rsidRPr="00986AC0">
        <w:rPr>
          <w:sz w:val="14"/>
        </w:rPr>
        <w:t xml:space="preserve"> — cosigned by the Authors Guild and other groups. After the decision, Open Markets Executive Director Barry </w:t>
      </w:r>
      <w:r w:rsidRPr="00F308B5">
        <w:rPr>
          <w:rStyle w:val="StyleUnderline"/>
        </w:rPr>
        <w:t xml:space="preserve">Lynn issued a statement </w:t>
      </w:r>
      <w:r w:rsidRPr="00F308B5">
        <w:rPr>
          <w:rStyle w:val="Emphasis"/>
        </w:rPr>
        <w:t>celebrating the move</w:t>
      </w:r>
      <w:r w:rsidRPr="00986AC0">
        <w:rPr>
          <w:sz w:val="14"/>
        </w:rPr>
        <w:t>. Lynn also discussed the decision on Cheddar TV News.</w:t>
      </w:r>
    </w:p>
    <w:p w14:paraId="6B45B017" w14:textId="77777777" w:rsidR="001E5369" w:rsidRPr="006276E5" w:rsidRDefault="001E5369" w:rsidP="001E5369">
      <w:pPr>
        <w:pStyle w:val="Heading4"/>
      </w:pPr>
      <w:r w:rsidRPr="006276E5">
        <w:t xml:space="preserve">DOJ resources are finite---the plan forces tradeoffs. </w:t>
      </w:r>
    </w:p>
    <w:p w14:paraId="6B816002" w14:textId="77777777" w:rsidR="001E5369" w:rsidRPr="00F308B5" w:rsidRDefault="001E5369" w:rsidP="001E5369">
      <w:r w:rsidRPr="00F308B5">
        <w:t xml:space="preserve">Brian </w:t>
      </w:r>
      <w:proofErr w:type="spellStart"/>
      <w:r w:rsidRPr="00F308B5">
        <w:rPr>
          <w:rStyle w:val="Style13ptBold"/>
          <w:sz w:val="28"/>
        </w:rPr>
        <w:t>Blais</w:t>
      </w:r>
      <w:proofErr w:type="spellEnd"/>
      <w:r w:rsidRPr="00F308B5">
        <w:rPr>
          <w:rStyle w:val="Style13ptBold"/>
          <w:sz w:val="28"/>
        </w:rPr>
        <w:t xml:space="preserve"> 21</w:t>
      </w:r>
      <w:r w:rsidRPr="00F308B5">
        <w:t xml:space="preserve">. Partner in the litigation and enforcement practice group @ Ropes &amp; Gray LLP and a former federal prosecutor, 3/26/21. “Podcast: 2021 DOJ Enforcement Priorities Under U.S. Attorney General Merrick Garland.” Interview with Lisa </w:t>
      </w:r>
      <w:proofErr w:type="spellStart"/>
      <w:r w:rsidRPr="00F308B5">
        <w:t>Bebchick</w:t>
      </w:r>
      <w:proofErr w:type="spellEnd"/>
      <w:r w:rsidRPr="00F308B5">
        <w:t>. https://www.ropesgray.com/en/newsroom/podcasts/2021/March/Podcast-2021-DOJ-Enforcement-Priorities-Under-US-Attorney-General-Merrick-Garland</w:t>
      </w:r>
    </w:p>
    <w:p w14:paraId="5D4D1E17" w14:textId="77777777" w:rsidR="001E5369" w:rsidRPr="00F308B5" w:rsidRDefault="001E5369" w:rsidP="001E5369">
      <w:pPr>
        <w:rPr>
          <w:sz w:val="16"/>
        </w:rPr>
      </w:pPr>
      <w:r w:rsidRPr="00F308B5">
        <w:rPr>
          <w:sz w:val="16"/>
        </w:rPr>
        <w:t xml:space="preserve">Brian </w:t>
      </w:r>
      <w:proofErr w:type="spellStart"/>
      <w:r w:rsidRPr="00F308B5">
        <w:rPr>
          <w:sz w:val="16"/>
        </w:rPr>
        <w:t>Blais</w:t>
      </w:r>
      <w:proofErr w:type="spellEnd"/>
      <w:r w:rsidRPr="00F308B5">
        <w:rPr>
          <w:sz w:val="16"/>
        </w:rPr>
        <w:t xml:space="preserve">: Well, as I referenced earlier, I think </w:t>
      </w:r>
      <w:r w:rsidRPr="00F308B5">
        <w:rPr>
          <w:rStyle w:val="StyleUnderline"/>
        </w:rPr>
        <w:t xml:space="preserve">one real </w:t>
      </w:r>
      <w:r w:rsidRPr="00CB2E6D">
        <w:rPr>
          <w:rStyle w:val="StyleUnderline"/>
          <w:highlight w:val="yellow"/>
        </w:rPr>
        <w:t xml:space="preserve">challenge for </w:t>
      </w:r>
      <w:r w:rsidRPr="00F308B5">
        <w:rPr>
          <w:rStyle w:val="StyleUnderline"/>
        </w:rPr>
        <w:t xml:space="preserve">the Garland </w:t>
      </w:r>
      <w:r w:rsidRPr="00CB2E6D">
        <w:rPr>
          <w:rStyle w:val="StyleUnderline"/>
          <w:highlight w:val="yellow"/>
        </w:rPr>
        <w:t xml:space="preserve">DOJ </w:t>
      </w:r>
      <w:r w:rsidRPr="00F308B5">
        <w:rPr>
          <w:rStyle w:val="StyleUnderline"/>
        </w:rPr>
        <w:t xml:space="preserve">will be </w:t>
      </w:r>
      <w:r w:rsidRPr="00CB2E6D">
        <w:rPr>
          <w:rStyle w:val="StyleUnderline"/>
        </w:rPr>
        <w:t xml:space="preserve">the many </w:t>
      </w:r>
      <w:r w:rsidRPr="00CB2E6D">
        <w:rPr>
          <w:rStyle w:val="Emphasis"/>
          <w:highlight w:val="yellow"/>
        </w:rPr>
        <w:t xml:space="preserve">competing demands on </w:t>
      </w:r>
      <w:r w:rsidRPr="00F308B5">
        <w:rPr>
          <w:rStyle w:val="Emphasis"/>
        </w:rPr>
        <w:t xml:space="preserve">the </w:t>
      </w:r>
      <w:r w:rsidRPr="00CB2E6D">
        <w:rPr>
          <w:rStyle w:val="Emphasis"/>
          <w:highlight w:val="yellow"/>
        </w:rPr>
        <w:t xml:space="preserve">resources </w:t>
      </w:r>
      <w:r w:rsidRPr="00CB2E6D">
        <w:rPr>
          <w:rStyle w:val="Emphasis"/>
        </w:rPr>
        <w:t>available</w:t>
      </w:r>
      <w:r w:rsidRPr="00F308B5">
        <w:rPr>
          <w:rStyle w:val="StyleUnderline"/>
        </w:rPr>
        <w:t xml:space="preserve"> to DOJ</w:t>
      </w:r>
      <w:r w:rsidRPr="00F308B5">
        <w:rPr>
          <w:sz w:val="16"/>
        </w:rPr>
        <w:t xml:space="preserve"> leadership. In addition to the many corporate-related priorities I just discussed, there are a large number of </w:t>
      </w:r>
      <w:r w:rsidRPr="00CB2E6D">
        <w:rPr>
          <w:rStyle w:val="StyleUnderline"/>
          <w:highlight w:val="yellow"/>
        </w:rPr>
        <w:t>Biden</w:t>
      </w:r>
      <w:r w:rsidRPr="00F308B5">
        <w:rPr>
          <w:sz w:val="16"/>
        </w:rPr>
        <w:t xml:space="preserve"> administration </w:t>
      </w:r>
      <w:r w:rsidRPr="00CB2E6D">
        <w:rPr>
          <w:rStyle w:val="StyleUnderline"/>
          <w:highlight w:val="yellow"/>
        </w:rPr>
        <w:t>priorities</w:t>
      </w:r>
      <w:r w:rsidRPr="00F308B5">
        <w:rPr>
          <w:sz w:val="16"/>
        </w:rPr>
        <w:t xml:space="preserve"> that </w:t>
      </w:r>
      <w:r w:rsidRPr="00F308B5">
        <w:rPr>
          <w:rStyle w:val="StyleUnderline"/>
        </w:rPr>
        <w:t>implicate the DOJ</w:t>
      </w:r>
      <w:r w:rsidRPr="00F308B5">
        <w:rPr>
          <w:sz w:val="16"/>
        </w:rPr>
        <w:t xml:space="preserve">, many of which represent a sharp break from the priorities of the Trump Department of Justice—so those include things like environmental justice and the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F308B5">
        <w:rPr>
          <w:rStyle w:val="StyleUnderline"/>
        </w:rPr>
        <w:t xml:space="preserve">heightened </w:t>
      </w:r>
      <w:r w:rsidRPr="00CB2E6D">
        <w:rPr>
          <w:rStyle w:val="StyleUnderline"/>
          <w:highlight w:val="yellow"/>
        </w:rPr>
        <w:t>antitrust</w:t>
      </w:r>
      <w:r w:rsidRPr="00F308B5">
        <w:rPr>
          <w:rStyle w:val="StyleUnderline"/>
        </w:rPr>
        <w:t xml:space="preserve"> enforcement; </w:t>
      </w:r>
      <w:r w:rsidRPr="00F308B5">
        <w:rPr>
          <w:sz w:val="16"/>
        </w:rPr>
        <w:t xml:space="preserve">and criminal justice reform writ large, just to name a few. And </w:t>
      </w:r>
      <w:r w:rsidRPr="00F308B5">
        <w:rPr>
          <w:rStyle w:val="StyleUnderline"/>
        </w:rPr>
        <w:t xml:space="preserve">putting aside even all these priorities, there’s a huge </w:t>
      </w:r>
      <w:r w:rsidRPr="00CB2E6D">
        <w:rPr>
          <w:rStyle w:val="Emphasis"/>
          <w:highlight w:val="yellow"/>
        </w:rPr>
        <w:t>backlog of cases</w:t>
      </w:r>
      <w:r w:rsidRPr="00F308B5">
        <w:rPr>
          <w:rStyle w:val="StyleUnderline"/>
        </w:rPr>
        <w:t xml:space="preserve"> in the Department</w:t>
      </w:r>
      <w:r w:rsidRPr="00F308B5">
        <w:rPr>
          <w:sz w:val="16"/>
        </w:rPr>
        <w:t xml:space="preserve"> more broadly due to pandemic-related shutdowns, </w:t>
      </w:r>
      <w:r w:rsidRPr="00F308B5">
        <w:rPr>
          <w:rStyle w:val="StyleUnderline"/>
        </w:rPr>
        <w:t>including a substantial trial backlog</w:t>
      </w:r>
      <w:r w:rsidRPr="00F308B5">
        <w:rPr>
          <w:sz w:val="16"/>
        </w:rPr>
        <w:t xml:space="preserve">. </w:t>
      </w:r>
      <w:proofErr w:type="gramStart"/>
      <w:r w:rsidRPr="00F308B5">
        <w:rPr>
          <w:sz w:val="16"/>
        </w:rPr>
        <w:t>So</w:t>
      </w:r>
      <w:proofErr w:type="gramEnd"/>
      <w:r w:rsidRPr="00F308B5">
        <w:rPr>
          <w:sz w:val="16"/>
        </w:rPr>
        <w:t xml:space="preserve"> </w:t>
      </w:r>
      <w:r w:rsidRPr="00F308B5">
        <w:rPr>
          <w:rStyle w:val="StyleUnderline"/>
        </w:rPr>
        <w:t xml:space="preserve">there </w:t>
      </w:r>
      <w:r w:rsidRPr="00CB2E6D">
        <w:rPr>
          <w:rStyle w:val="StyleUnderline"/>
          <w:highlight w:val="yellow"/>
        </w:rPr>
        <w:t>will be</w:t>
      </w:r>
      <w:r w:rsidRPr="00F308B5">
        <w:rPr>
          <w:rStyle w:val="StyleUnderline"/>
        </w:rPr>
        <w:t xml:space="preserve"> a </w:t>
      </w:r>
      <w:r w:rsidRPr="00CB2E6D">
        <w:rPr>
          <w:rStyle w:val="StyleUnderline"/>
          <w:highlight w:val="yellow"/>
        </w:rPr>
        <w:t>significant</w:t>
      </w:r>
      <w:r w:rsidRPr="00F308B5">
        <w:rPr>
          <w:rStyle w:val="StyleUnderline"/>
        </w:rPr>
        <w:t xml:space="preserve"> amount of </w:t>
      </w:r>
      <w:r w:rsidRPr="00CB2E6D">
        <w:rPr>
          <w:rStyle w:val="Emphasis"/>
        </w:rPr>
        <w:t>prosecutorial time and effort</w:t>
      </w:r>
      <w:r w:rsidRPr="00CB2E6D">
        <w:rPr>
          <w:rStyle w:val="StyleUnderline"/>
        </w:rPr>
        <w:t xml:space="preserve"> in the near-term devoted to resolving these already charged matters, as well as moving along already opened investigations, so that </w:t>
      </w:r>
      <w:r w:rsidRPr="00CB2E6D">
        <w:rPr>
          <w:rStyle w:val="StyleUnderline"/>
          <w:highlight w:val="yellow"/>
        </w:rPr>
        <w:t xml:space="preserve">leaves </w:t>
      </w:r>
      <w:r w:rsidRPr="00CB2E6D">
        <w:rPr>
          <w:rStyle w:val="Emphasis"/>
          <w:highlight w:val="yellow"/>
        </w:rPr>
        <w:t xml:space="preserve">reduced </w:t>
      </w:r>
      <w:r w:rsidRPr="00CB2E6D">
        <w:rPr>
          <w:rStyle w:val="Emphasis"/>
        </w:rPr>
        <w:t xml:space="preserve">prosecutorial </w:t>
      </w:r>
      <w:r w:rsidRPr="00CB2E6D">
        <w:rPr>
          <w:rStyle w:val="Emphasis"/>
          <w:highlight w:val="yellow"/>
        </w:rPr>
        <w:t xml:space="preserve">bandwidth to advance </w:t>
      </w:r>
      <w:r w:rsidRPr="00F308B5">
        <w:rPr>
          <w:rStyle w:val="Emphasis"/>
        </w:rPr>
        <w:t xml:space="preserve">any </w:t>
      </w:r>
      <w:r w:rsidRPr="00CB2E6D">
        <w:rPr>
          <w:rStyle w:val="Emphasis"/>
          <w:highlight w:val="yellow"/>
        </w:rPr>
        <w:t xml:space="preserve">new enforcement </w:t>
      </w:r>
      <w:r w:rsidRPr="00CB2E6D">
        <w:rPr>
          <w:rStyle w:val="Emphasis"/>
        </w:rPr>
        <w:t>priorities</w:t>
      </w:r>
      <w:r w:rsidRPr="00F308B5">
        <w:rPr>
          <w:sz w:val="16"/>
        </w:rPr>
        <w:t xml:space="preserve">. </w:t>
      </w:r>
      <w:proofErr w:type="gramStart"/>
      <w:r w:rsidRPr="00F308B5">
        <w:rPr>
          <w:sz w:val="16"/>
        </w:rPr>
        <w:t>So</w:t>
      </w:r>
      <w:proofErr w:type="gramEnd"/>
      <w:r w:rsidRPr="00F308B5">
        <w:rPr>
          <w:sz w:val="16"/>
        </w:rPr>
        <w:t xml:space="preserve"> all of that’s to say, </w:t>
      </w:r>
      <w:r w:rsidRPr="00F308B5">
        <w:rPr>
          <w:rStyle w:val="StyleUnderline"/>
        </w:rPr>
        <w:t>one big question for the Garland DOJ is</w:t>
      </w:r>
      <w:r w:rsidRPr="00F308B5">
        <w:rPr>
          <w:sz w:val="16"/>
        </w:rPr>
        <w:t xml:space="preserve">: Can it do it all, or will </w:t>
      </w:r>
      <w:r w:rsidRPr="00F308B5">
        <w:rPr>
          <w:rStyle w:val="StyleUnderline"/>
        </w:rPr>
        <w:t xml:space="preserve">these </w:t>
      </w:r>
      <w:r w:rsidRPr="00CB2E6D">
        <w:rPr>
          <w:rStyle w:val="StyleUnderline"/>
        </w:rPr>
        <w:t xml:space="preserve">various competing </w:t>
      </w:r>
      <w:r w:rsidRPr="00CB2E6D">
        <w:rPr>
          <w:rStyle w:val="StyleUnderline"/>
          <w:highlight w:val="yellow"/>
        </w:rPr>
        <w:t xml:space="preserve">demands lead to </w:t>
      </w:r>
      <w:r w:rsidRPr="00F308B5">
        <w:rPr>
          <w:rStyle w:val="StyleUnderline"/>
        </w:rPr>
        <w:t xml:space="preserve">a </w:t>
      </w:r>
      <w:r w:rsidRPr="00CB2E6D">
        <w:rPr>
          <w:rStyle w:val="StyleUnderline"/>
        </w:rPr>
        <w:t xml:space="preserve">natural </w:t>
      </w:r>
      <w:r w:rsidRPr="00CB2E6D">
        <w:rPr>
          <w:rStyle w:val="Emphasis"/>
          <w:highlight w:val="yellow"/>
        </w:rPr>
        <w:t xml:space="preserve">prioritization of certain enforcement </w:t>
      </w:r>
      <w:r w:rsidRPr="00F308B5">
        <w:rPr>
          <w:rStyle w:val="Emphasis"/>
        </w:rPr>
        <w:t xml:space="preserve">priorities </w:t>
      </w:r>
      <w:r w:rsidRPr="00CB2E6D">
        <w:rPr>
          <w:rStyle w:val="Emphasis"/>
          <w:highlight w:val="yellow"/>
        </w:rPr>
        <w:t>over others</w:t>
      </w:r>
      <w:r w:rsidRPr="00F308B5">
        <w:rPr>
          <w:sz w:val="16"/>
        </w:rPr>
        <w:t>? We’ll certainly have a better sense in the coming weeks and months as the remaining DOJ leadership is confirmed, as priorities get communicated, and as the first round of investigations under the new leadership start to launch.</w:t>
      </w:r>
    </w:p>
    <w:p w14:paraId="728851D0" w14:textId="77777777" w:rsidR="001E5369" w:rsidRPr="00F308B5" w:rsidRDefault="001E5369" w:rsidP="001E5369">
      <w:pPr>
        <w:pStyle w:val="Heading4"/>
        <w:rPr>
          <w:sz w:val="28"/>
        </w:rPr>
      </w:pPr>
      <w:r>
        <w:rPr>
          <w:sz w:val="28"/>
        </w:rPr>
        <w:t>K</w:t>
      </w:r>
      <w:r w:rsidRPr="00F308B5">
        <w:rPr>
          <w:sz w:val="28"/>
        </w:rPr>
        <w:t xml:space="preserve">ey to challenge </w:t>
      </w:r>
      <w:r w:rsidRPr="00F308B5">
        <w:rPr>
          <w:sz w:val="28"/>
          <w:u w:val="single"/>
        </w:rPr>
        <w:t>monopsony</w:t>
      </w:r>
      <w:r w:rsidRPr="00F308B5">
        <w:rPr>
          <w:sz w:val="28"/>
        </w:rPr>
        <w:t xml:space="preserve">. </w:t>
      </w:r>
    </w:p>
    <w:p w14:paraId="72B78342" w14:textId="77777777" w:rsidR="001E5369" w:rsidRPr="00F308B5" w:rsidRDefault="001E5369" w:rsidP="001E5369">
      <w:r w:rsidRPr="00F308B5">
        <w:t xml:space="preserve">Bryan </w:t>
      </w:r>
      <w:r w:rsidRPr="00F308B5">
        <w:rPr>
          <w:rStyle w:val="Style13ptBold"/>
          <w:sz w:val="28"/>
        </w:rPr>
        <w:t xml:space="preserve">Koenig </w:t>
      </w:r>
      <w:r w:rsidRPr="00986AC0">
        <w:t>11/3/</w:t>
      </w:r>
      <w:r w:rsidRPr="00F308B5">
        <w:rPr>
          <w:rStyle w:val="Style13ptBold"/>
          <w:sz w:val="28"/>
        </w:rPr>
        <w:t>21</w:t>
      </w:r>
      <w:r w:rsidRPr="00F308B5">
        <w:t xml:space="preserve">. Senior Competition Reporter at Law360."DOJ Reads Up </w:t>
      </w:r>
      <w:proofErr w:type="gramStart"/>
      <w:r w:rsidRPr="00F308B5">
        <w:t>On</w:t>
      </w:r>
      <w:proofErr w:type="gramEnd"/>
      <w:r w:rsidRPr="00F308B5">
        <w:t xml:space="preserve"> Monopsony Law In Penguin Merger Fight". No Publication. 11-3-2021. https://www.law360.com/articles/1437128/doj-reads-up-on-monopsony-law-in-penguin-merger-fight</w:t>
      </w:r>
    </w:p>
    <w:p w14:paraId="05336DFF" w14:textId="77777777" w:rsidR="001E5369" w:rsidRPr="00CB2E6D" w:rsidRDefault="001E5369" w:rsidP="001E5369">
      <w:pPr>
        <w:rPr>
          <w:sz w:val="16"/>
        </w:rPr>
      </w:pPr>
      <w:r w:rsidRPr="00F308B5">
        <w:rPr>
          <w:sz w:val="16"/>
        </w:rPr>
        <w:t xml:space="preserve">Law360 (November 3, 2021, 7:42 PM EDT) -- </w:t>
      </w:r>
      <w:r w:rsidRPr="00CB2E6D">
        <w:rPr>
          <w:rStyle w:val="StyleUnderline"/>
          <w:highlight w:val="yellow"/>
        </w:rPr>
        <w:t>By challenging</w:t>
      </w:r>
      <w:r w:rsidRPr="00CB2E6D">
        <w:rPr>
          <w:sz w:val="16"/>
          <w:highlight w:val="yellow"/>
        </w:rPr>
        <w:t xml:space="preserve"> </w:t>
      </w:r>
      <w:r w:rsidRPr="00F308B5">
        <w:rPr>
          <w:sz w:val="16"/>
        </w:rPr>
        <w:t xml:space="preserve">Penguin </w:t>
      </w:r>
      <w:r w:rsidRPr="00CB2E6D">
        <w:rPr>
          <w:rStyle w:val="StyleUnderline"/>
          <w:highlight w:val="yellow"/>
        </w:rPr>
        <w:t>Random House</w:t>
      </w:r>
      <w:r w:rsidRPr="00CB2E6D">
        <w:rPr>
          <w:sz w:val="16"/>
          <w:highlight w:val="yellow"/>
        </w:rPr>
        <w:t xml:space="preserve"> </w:t>
      </w:r>
      <w:r w:rsidRPr="00F308B5">
        <w:rPr>
          <w:sz w:val="16"/>
        </w:rPr>
        <w:t xml:space="preserve">LLC's bid to buy Simon &amp; Schuster, </w:t>
      </w:r>
      <w:r w:rsidRPr="00F308B5">
        <w:rPr>
          <w:rStyle w:val="StyleUnderline"/>
        </w:rPr>
        <w:t>the</w:t>
      </w:r>
      <w:r w:rsidRPr="00F308B5">
        <w:rPr>
          <w:sz w:val="16"/>
        </w:rPr>
        <w:t xml:space="preserve"> U.S. </w:t>
      </w:r>
      <w:r w:rsidRPr="00CB2E6D">
        <w:rPr>
          <w:rStyle w:val="Emphasis"/>
          <w:highlight w:val="yellow"/>
        </w:rPr>
        <w:t>D</w:t>
      </w:r>
      <w:r w:rsidRPr="00F308B5">
        <w:rPr>
          <w:rStyle w:val="Emphasis"/>
        </w:rPr>
        <w:t xml:space="preserve">epartment </w:t>
      </w:r>
      <w:r w:rsidRPr="00CB2E6D">
        <w:rPr>
          <w:rStyle w:val="Emphasis"/>
          <w:highlight w:val="yellow"/>
        </w:rPr>
        <w:t>o</w:t>
      </w:r>
      <w:r w:rsidRPr="00F308B5">
        <w:rPr>
          <w:rStyle w:val="Emphasis"/>
        </w:rPr>
        <w:t xml:space="preserve">f </w:t>
      </w:r>
      <w:r w:rsidRPr="00CB2E6D">
        <w:rPr>
          <w:rStyle w:val="Emphasis"/>
          <w:highlight w:val="yellow"/>
        </w:rPr>
        <w:t>J</w:t>
      </w:r>
      <w:r w:rsidRPr="00F308B5">
        <w:rPr>
          <w:rStyle w:val="Emphasis"/>
        </w:rPr>
        <w:t>ustice</w:t>
      </w:r>
      <w:r w:rsidRPr="00F308B5">
        <w:rPr>
          <w:sz w:val="16"/>
        </w:rPr>
        <w:t xml:space="preserve"> </w:t>
      </w:r>
      <w:r w:rsidRPr="00CB2E6D">
        <w:rPr>
          <w:rStyle w:val="StyleUnderline"/>
          <w:highlight w:val="yellow"/>
        </w:rPr>
        <w:t xml:space="preserve">sent a </w:t>
      </w:r>
      <w:r w:rsidRPr="00CB2E6D">
        <w:rPr>
          <w:rStyle w:val="Emphasis"/>
          <w:highlight w:val="yellow"/>
        </w:rPr>
        <w:t>strong signal</w:t>
      </w:r>
      <w:r w:rsidRPr="00F308B5">
        <w:rPr>
          <w:sz w:val="16"/>
        </w:rPr>
        <w:t xml:space="preserve"> the </w:t>
      </w:r>
      <w:r w:rsidRPr="00CB2E6D">
        <w:rPr>
          <w:rStyle w:val="StyleUnderline"/>
          <w:highlight w:val="yellow"/>
        </w:rPr>
        <w:t>Biden</w:t>
      </w:r>
      <w:r w:rsidRPr="00CB2E6D">
        <w:rPr>
          <w:sz w:val="16"/>
          <w:highlight w:val="yellow"/>
        </w:rPr>
        <w:t xml:space="preserve"> </w:t>
      </w:r>
      <w:r w:rsidRPr="00F308B5">
        <w:rPr>
          <w:sz w:val="16"/>
        </w:rPr>
        <w:t xml:space="preserve">administration </w:t>
      </w:r>
      <w:r w:rsidRPr="00CB2E6D">
        <w:rPr>
          <w:rStyle w:val="StyleUnderline"/>
          <w:highlight w:val="yellow"/>
        </w:rPr>
        <w:t>will continue antitrust enforcers'</w:t>
      </w:r>
      <w:r w:rsidRPr="00CB2E6D">
        <w:rPr>
          <w:sz w:val="16"/>
          <w:highlight w:val="yellow"/>
        </w:rPr>
        <w:t xml:space="preserve"> </w:t>
      </w:r>
      <w:r w:rsidRPr="00F308B5">
        <w:rPr>
          <w:sz w:val="16"/>
        </w:rPr>
        <w:t xml:space="preserve">recent </w:t>
      </w:r>
      <w:r w:rsidRPr="00CB2E6D">
        <w:rPr>
          <w:rStyle w:val="StyleUnderline"/>
        </w:rPr>
        <w:t xml:space="preserve">emphasis on protecting </w:t>
      </w:r>
      <w:r w:rsidRPr="00CB2E6D">
        <w:rPr>
          <w:rStyle w:val="Emphasis"/>
        </w:rPr>
        <w:t>sellers</w:t>
      </w:r>
      <w:r w:rsidRPr="00CB2E6D">
        <w:rPr>
          <w:sz w:val="16"/>
        </w:rPr>
        <w:t xml:space="preserve"> in a market, not just end consumers.</w:t>
      </w:r>
    </w:p>
    <w:p w14:paraId="210F7C39" w14:textId="77777777" w:rsidR="001E5369" w:rsidRPr="00F308B5" w:rsidRDefault="001E5369" w:rsidP="001E5369">
      <w:pPr>
        <w:rPr>
          <w:sz w:val="16"/>
        </w:rPr>
      </w:pPr>
      <w:r w:rsidRPr="00CB2E6D">
        <w:rPr>
          <w:rStyle w:val="StyleUnderline"/>
        </w:rPr>
        <w:t xml:space="preserve">If </w:t>
      </w:r>
      <w:r w:rsidRPr="00CB2E6D">
        <w:rPr>
          <w:rStyle w:val="Emphasis"/>
        </w:rPr>
        <w:t>successful</w:t>
      </w:r>
      <w:r w:rsidRPr="00CB2E6D">
        <w:rPr>
          <w:sz w:val="16"/>
        </w:rPr>
        <w:t xml:space="preserve">, </w:t>
      </w:r>
      <w:r w:rsidRPr="00CB2E6D">
        <w:rPr>
          <w:rStyle w:val="StyleUnderline"/>
        </w:rPr>
        <w:t>the DOJ's attempt to prevent</w:t>
      </w:r>
      <w:r w:rsidRPr="00CB2E6D">
        <w:rPr>
          <w:sz w:val="16"/>
        </w:rPr>
        <w:t xml:space="preserve"> Penguin </w:t>
      </w:r>
      <w:r w:rsidRPr="00CB2E6D">
        <w:rPr>
          <w:rStyle w:val="StyleUnderline"/>
        </w:rPr>
        <w:t>Random</w:t>
      </w:r>
      <w:r w:rsidRPr="00F308B5">
        <w:rPr>
          <w:rStyle w:val="StyleUnderline"/>
        </w:rPr>
        <w:t xml:space="preserve"> House</w:t>
      </w:r>
      <w:r w:rsidRPr="00F308B5">
        <w:rPr>
          <w:sz w:val="16"/>
        </w:rPr>
        <w:t xml:space="preserve"> from gaining a stranglehold on the purchase of publishing rights </w:t>
      </w:r>
      <w:r w:rsidRPr="00CB2E6D">
        <w:rPr>
          <w:rStyle w:val="StyleUnderline"/>
        </w:rPr>
        <w:t xml:space="preserve">could </w:t>
      </w:r>
      <w:r w:rsidRPr="00CB2E6D">
        <w:rPr>
          <w:rStyle w:val="StyleUnderline"/>
          <w:highlight w:val="yellow"/>
        </w:rPr>
        <w:t xml:space="preserve">mark an </w:t>
      </w:r>
      <w:r w:rsidRPr="00CB2E6D">
        <w:rPr>
          <w:rStyle w:val="Emphasis"/>
          <w:highlight w:val="yellow"/>
        </w:rPr>
        <w:t>important development</w:t>
      </w:r>
      <w:r w:rsidRPr="00CB2E6D">
        <w:rPr>
          <w:sz w:val="16"/>
          <w:highlight w:val="yellow"/>
        </w:rPr>
        <w:t xml:space="preserve"> </w:t>
      </w:r>
      <w:r w:rsidRPr="00CB2E6D">
        <w:rPr>
          <w:rStyle w:val="StyleUnderline"/>
          <w:highlight w:val="yellow"/>
        </w:rPr>
        <w:t xml:space="preserve">in </w:t>
      </w:r>
      <w:r w:rsidRPr="00CB2E6D">
        <w:rPr>
          <w:rStyle w:val="Emphasis"/>
          <w:highlight w:val="yellow"/>
        </w:rPr>
        <w:t>monopsony</w:t>
      </w:r>
      <w:r w:rsidRPr="00F308B5">
        <w:rPr>
          <w:sz w:val="16"/>
        </w:rPr>
        <w:t xml:space="preserve"> merger </w:t>
      </w:r>
      <w:r w:rsidRPr="00F308B5">
        <w:rPr>
          <w:rStyle w:val="StyleUnderline"/>
        </w:rPr>
        <w:t>enforcement</w:t>
      </w:r>
      <w:r w:rsidRPr="00F308B5">
        <w:rPr>
          <w:sz w:val="16"/>
        </w:rPr>
        <w:t>, which seeks to prevent a single buyer from dominating sellers in a market.</w:t>
      </w:r>
    </w:p>
    <w:p w14:paraId="6A1D4D1A" w14:textId="77777777" w:rsidR="001E5369" w:rsidRPr="00CB2E6D" w:rsidRDefault="001E5369" w:rsidP="001E5369">
      <w:pPr>
        <w:rPr>
          <w:sz w:val="16"/>
          <w:szCs w:val="16"/>
        </w:rPr>
      </w:pPr>
      <w:r w:rsidRPr="00F308B5">
        <w:rPr>
          <w:sz w:val="16"/>
          <w:szCs w:val="16"/>
        </w:rPr>
        <w:t xml:space="preserve">Monopsony cases have </w:t>
      </w:r>
      <w:r w:rsidRPr="00CB2E6D">
        <w:rPr>
          <w:sz w:val="16"/>
          <w:szCs w:val="16"/>
        </w:rPr>
        <w:t>traditionally been far less frequent than enforcement actions aimed at preventing monopolies, which lead to a consolidation of sellers and ultimately can raise prices for buyers.</w:t>
      </w:r>
    </w:p>
    <w:p w14:paraId="0123D9B5" w14:textId="77777777" w:rsidR="001E5369" w:rsidRPr="00CB2E6D" w:rsidRDefault="001E5369" w:rsidP="001E5369">
      <w:pPr>
        <w:rPr>
          <w:rStyle w:val="StyleUnderline"/>
        </w:rPr>
      </w:pPr>
      <w:r w:rsidRPr="00CB2E6D">
        <w:rPr>
          <w:sz w:val="16"/>
        </w:rPr>
        <w:t xml:space="preserve">That may be changing, however, as U.S. antitrust enforcers increasingly focus on buyer-side consolidation, especially in labor markets. Antitrust professionals say </w:t>
      </w:r>
      <w:r w:rsidRPr="00CB2E6D">
        <w:rPr>
          <w:rStyle w:val="StyleUnderline"/>
        </w:rPr>
        <w:t>Tuesday's</w:t>
      </w:r>
      <w:r w:rsidRPr="00CB2E6D">
        <w:rPr>
          <w:sz w:val="16"/>
        </w:rPr>
        <w:t xml:space="preserve"> D.C. federal </w:t>
      </w:r>
      <w:r w:rsidRPr="00CB2E6D">
        <w:rPr>
          <w:rStyle w:val="StyleUnderline"/>
        </w:rPr>
        <w:t xml:space="preserve">court complaint could be an </w:t>
      </w:r>
      <w:r w:rsidRPr="00CB2E6D">
        <w:rPr>
          <w:rStyle w:val="Emphasis"/>
        </w:rPr>
        <w:t>important milestone</w:t>
      </w:r>
      <w:r w:rsidRPr="00CB2E6D">
        <w:rPr>
          <w:rStyle w:val="StyleUnderline"/>
        </w:rPr>
        <w:t xml:space="preserve"> on that path.</w:t>
      </w:r>
    </w:p>
    <w:p w14:paraId="5763A083" w14:textId="77777777" w:rsidR="001E5369" w:rsidRPr="00F308B5" w:rsidRDefault="001E5369" w:rsidP="001E5369">
      <w:pPr>
        <w:rPr>
          <w:sz w:val="16"/>
        </w:rPr>
      </w:pPr>
      <w:r w:rsidRPr="00CB2E6D">
        <w:rPr>
          <w:sz w:val="16"/>
        </w:rPr>
        <w:t>"</w:t>
      </w:r>
      <w:r w:rsidRPr="00CB2E6D">
        <w:rPr>
          <w:rStyle w:val="Emphasis"/>
        </w:rPr>
        <w:t>They put their money where their mouth is</w:t>
      </w:r>
      <w:r w:rsidRPr="00CB2E6D">
        <w:rPr>
          <w:sz w:val="16"/>
        </w:rPr>
        <w:t>" when it comes to heightened</w:t>
      </w:r>
      <w:r w:rsidRPr="00F308B5">
        <w:rPr>
          <w:sz w:val="16"/>
        </w:rPr>
        <w:t xml:space="preserve"> concerns about protecting sellers, said Steven Salop, an antitrust </w:t>
      </w:r>
      <w:proofErr w:type="gramStart"/>
      <w:r w:rsidRPr="00F308B5">
        <w:rPr>
          <w:sz w:val="16"/>
        </w:rPr>
        <w:t>law</w:t>
      </w:r>
      <w:proofErr w:type="gramEnd"/>
      <w:r w:rsidRPr="00F308B5">
        <w:rPr>
          <w:sz w:val="16"/>
        </w:rPr>
        <w:t xml:space="preserve"> and economics professor at Georgetown Law.</w:t>
      </w:r>
    </w:p>
    <w:p w14:paraId="24119E6E" w14:textId="77777777" w:rsidR="001E5369" w:rsidRPr="00F308B5" w:rsidRDefault="001E5369" w:rsidP="001E5369">
      <w:pPr>
        <w:pStyle w:val="Heading4"/>
        <w:rPr>
          <w:sz w:val="28"/>
        </w:rPr>
      </w:pPr>
      <w:r>
        <w:rPr>
          <w:sz w:val="28"/>
        </w:rPr>
        <w:t>Solves inequality</w:t>
      </w:r>
    </w:p>
    <w:p w14:paraId="52F7A2EC" w14:textId="77777777" w:rsidR="001E5369" w:rsidRPr="00F308B5" w:rsidRDefault="001E5369" w:rsidP="001E5369">
      <w:r w:rsidRPr="00F308B5">
        <w:t xml:space="preserve">Eric A. </w:t>
      </w:r>
      <w:r w:rsidRPr="00F308B5">
        <w:rPr>
          <w:rStyle w:val="Style13ptBold"/>
          <w:sz w:val="28"/>
        </w:rPr>
        <w:t xml:space="preserve">Posner </w:t>
      </w:r>
      <w:r w:rsidRPr="00986AC0">
        <w:t>8/13/</w:t>
      </w:r>
      <w:r w:rsidRPr="00F308B5">
        <w:rPr>
          <w:rStyle w:val="Style13ptBold"/>
          <w:sz w:val="28"/>
        </w:rPr>
        <w:t>21</w:t>
      </w:r>
      <w:r w:rsidRPr="00F308B5">
        <w:t xml:space="preserve">. Kirkland &amp; Ellis Distinguished Service Professor at University of Chicago. </w:t>
      </w:r>
      <w:proofErr w:type="gramStart"/>
      <w:r w:rsidRPr="00F308B5">
        <w:t>How</w:t>
      </w:r>
      <w:proofErr w:type="gramEnd"/>
      <w:r w:rsidRPr="00F308B5">
        <w:t xml:space="preserve"> Antitrust Failed Workers. Oxford University Press, 2021.</w:t>
      </w:r>
    </w:p>
    <w:p w14:paraId="01322416" w14:textId="77777777" w:rsidR="001E5369" w:rsidRPr="00F308B5" w:rsidRDefault="001E5369" w:rsidP="001E5369">
      <w:pPr>
        <w:rPr>
          <w:sz w:val="16"/>
        </w:rPr>
      </w:pPr>
      <w:r w:rsidRPr="00F308B5">
        <w:rPr>
          <w:rStyle w:val="StyleUnderline"/>
        </w:rPr>
        <w:t>In the United States,</w:t>
      </w:r>
      <w:r w:rsidRPr="00F308B5">
        <w:rPr>
          <w:sz w:val="16"/>
        </w:rPr>
        <w:t xml:space="preserve"> and much of the Western world, </w:t>
      </w:r>
      <w:r w:rsidRPr="008046E2">
        <w:rPr>
          <w:rStyle w:val="Emphasis"/>
        </w:rPr>
        <w:t xml:space="preserve">economic </w:t>
      </w:r>
      <w:r w:rsidRPr="00CB2E6D">
        <w:rPr>
          <w:rStyle w:val="Emphasis"/>
          <w:highlight w:val="yellow"/>
        </w:rPr>
        <w:t xml:space="preserve">growth </w:t>
      </w:r>
      <w:r w:rsidRPr="008046E2">
        <w:rPr>
          <w:rStyle w:val="Emphasis"/>
        </w:rPr>
        <w:t xml:space="preserve">has </w:t>
      </w:r>
      <w:r w:rsidRPr="00CB2E6D">
        <w:rPr>
          <w:rStyle w:val="Emphasis"/>
          <w:highlight w:val="yellow"/>
        </w:rPr>
        <w:t xml:space="preserve">slowed, </w:t>
      </w:r>
      <w:r w:rsidRPr="00CB2E6D">
        <w:rPr>
          <w:rStyle w:val="Emphasis"/>
        </w:rPr>
        <w:t>inequality has risen, and wages have stagnated</w:t>
      </w:r>
      <w:r w:rsidRPr="00CB2E6D">
        <w:rPr>
          <w:sz w:val="16"/>
        </w:rPr>
        <w:t>. Academic</w:t>
      </w:r>
      <w:r w:rsidRPr="00F308B5">
        <w:rPr>
          <w:sz w:val="16"/>
        </w:rPr>
        <w:t xml:space="preserve"> research has identified several possible causes, ranging from structural shifts in the economy to public policy failure. </w:t>
      </w:r>
      <w:r w:rsidRPr="00CB2E6D">
        <w:rPr>
          <w:rStyle w:val="StyleUnderline"/>
        </w:rPr>
        <w:t>One</w:t>
      </w:r>
      <w:r w:rsidRPr="00CB2E6D">
        <w:rPr>
          <w:sz w:val="16"/>
        </w:rPr>
        <w:t xml:space="preserve"> </w:t>
      </w:r>
      <w:r w:rsidRPr="00F308B5">
        <w:rPr>
          <w:sz w:val="16"/>
        </w:rPr>
        <w:t xml:space="preserve">possible </w:t>
      </w:r>
      <w:r w:rsidRPr="00CB2E6D">
        <w:rPr>
          <w:rStyle w:val="StyleUnderline"/>
          <w:highlight w:val="yellow"/>
        </w:rPr>
        <w:t>cause</w:t>
      </w:r>
      <w:r w:rsidRPr="00CB2E6D">
        <w:rPr>
          <w:sz w:val="16"/>
          <w:highlight w:val="yellow"/>
        </w:rPr>
        <w:t xml:space="preserve"> </w:t>
      </w:r>
      <w:r w:rsidRPr="00F308B5">
        <w:rPr>
          <w:sz w:val="16"/>
        </w:rPr>
        <w:t xml:space="preserve">that has received increasing attention from economists </w:t>
      </w:r>
      <w:r w:rsidRPr="00CB2E6D">
        <w:rPr>
          <w:rStyle w:val="Emphasis"/>
          <w:highlight w:val="yellow"/>
        </w:rPr>
        <w:t xml:space="preserve">is labor </w:t>
      </w:r>
      <w:r w:rsidRPr="00F308B5">
        <w:rPr>
          <w:rStyle w:val="Emphasis"/>
        </w:rPr>
        <w:t xml:space="preserve">market </w:t>
      </w:r>
      <w:r w:rsidRPr="00CB2E6D">
        <w:rPr>
          <w:rStyle w:val="Emphasis"/>
        </w:rPr>
        <w:t>power</w:t>
      </w:r>
      <w:r w:rsidRPr="00F308B5">
        <w:rPr>
          <w:sz w:val="16"/>
        </w:rPr>
        <w:t xml:space="preserve">, the ability of employers to set wages below workers’ marginal revenue product.1 New evidence suggests that </w:t>
      </w:r>
      <w:r w:rsidRPr="00F308B5">
        <w:rPr>
          <w:rStyle w:val="StyleUnderline"/>
        </w:rPr>
        <w:t xml:space="preserve">many </w:t>
      </w:r>
      <w:r w:rsidRPr="00CB2E6D">
        <w:rPr>
          <w:rStyle w:val="StyleUnderline"/>
        </w:rPr>
        <w:t xml:space="preserve">labor </w:t>
      </w:r>
      <w:r w:rsidRPr="00CB2E6D">
        <w:rPr>
          <w:rStyle w:val="StyleUnderline"/>
          <w:highlight w:val="yellow"/>
        </w:rPr>
        <w:t xml:space="preserve">markets </w:t>
      </w:r>
      <w:r w:rsidRPr="00F308B5">
        <w:rPr>
          <w:rStyle w:val="StyleUnderline"/>
        </w:rPr>
        <w:t xml:space="preserve">around the country </w:t>
      </w:r>
      <w:r w:rsidRPr="00CB2E6D">
        <w:rPr>
          <w:rStyle w:val="Emphasis"/>
          <w:highlight w:val="yellow"/>
        </w:rPr>
        <w:t>are not competitive</w:t>
      </w:r>
      <w:r w:rsidRPr="00CB2E6D">
        <w:rPr>
          <w:sz w:val="16"/>
          <w:highlight w:val="yellow"/>
        </w:rPr>
        <w:t xml:space="preserve"> </w:t>
      </w:r>
      <w:r w:rsidRPr="00F308B5">
        <w:rPr>
          <w:rStyle w:val="StyleUnderline"/>
        </w:rPr>
        <w:t>but</w:t>
      </w:r>
      <w:r w:rsidRPr="00F308B5">
        <w:rPr>
          <w:sz w:val="16"/>
        </w:rPr>
        <w:t xml:space="preserve"> instead </w:t>
      </w:r>
      <w:r w:rsidRPr="00F308B5">
        <w:rPr>
          <w:rStyle w:val="StyleUnderline"/>
        </w:rPr>
        <w:t>exhibit</w:t>
      </w:r>
      <w:r w:rsidRPr="00F308B5">
        <w:rPr>
          <w:sz w:val="16"/>
        </w:rPr>
        <w:t xml:space="preserve"> considerable </w:t>
      </w:r>
      <w:r w:rsidRPr="00F308B5">
        <w:rPr>
          <w:rStyle w:val="Emphasis"/>
        </w:rPr>
        <w:t xml:space="preserve">market power enjoyed by </w:t>
      </w:r>
      <w:r w:rsidRPr="00CB2E6D">
        <w:rPr>
          <w:rStyle w:val="Emphasis"/>
          <w:highlight w:val="yellow"/>
        </w:rPr>
        <w:t>employers</w:t>
      </w:r>
      <w:r w:rsidRPr="00F308B5">
        <w:rPr>
          <w:rStyle w:val="StyleUnderline"/>
        </w:rPr>
        <w:t xml:space="preserve">, who </w:t>
      </w:r>
      <w:r w:rsidRPr="00CB2E6D">
        <w:rPr>
          <w:rStyle w:val="StyleUnderline"/>
          <w:highlight w:val="yellow"/>
        </w:rPr>
        <w:t xml:space="preserve">use </w:t>
      </w:r>
      <w:r w:rsidRPr="00F308B5">
        <w:rPr>
          <w:rStyle w:val="StyleUnderline"/>
        </w:rPr>
        <w:t xml:space="preserve">their </w:t>
      </w:r>
      <w:r w:rsidRPr="00CB2E6D">
        <w:rPr>
          <w:rStyle w:val="StyleUnderline"/>
        </w:rPr>
        <w:t xml:space="preserve">market </w:t>
      </w:r>
      <w:r w:rsidRPr="00CB2E6D">
        <w:rPr>
          <w:rStyle w:val="StyleUnderline"/>
          <w:highlight w:val="yellow"/>
        </w:rPr>
        <w:t xml:space="preserve">power to </w:t>
      </w:r>
      <w:r w:rsidRPr="00CB2E6D">
        <w:rPr>
          <w:rStyle w:val="Emphasis"/>
          <w:highlight w:val="yellow"/>
        </w:rPr>
        <w:t>suppress wages</w:t>
      </w:r>
      <w:r w:rsidRPr="00F308B5">
        <w:rPr>
          <w:sz w:val="16"/>
        </w:rPr>
        <w:t xml:space="preserve">. </w:t>
      </w:r>
      <w:r w:rsidRPr="00F308B5">
        <w:rPr>
          <w:rStyle w:val="StyleUnderline"/>
        </w:rPr>
        <w:t>This phenomenon</w:t>
      </w:r>
      <w:r w:rsidRPr="00F308B5">
        <w:rPr>
          <w:sz w:val="16"/>
        </w:rPr>
        <w:t>—the power of employers to suppress wages below the competitive rate—</w:t>
      </w:r>
      <w:r w:rsidRPr="00F308B5">
        <w:rPr>
          <w:rStyle w:val="StyleUnderline"/>
        </w:rPr>
        <w:t>is known</w:t>
      </w:r>
      <w:r w:rsidRPr="00F308B5">
        <w:rPr>
          <w:sz w:val="16"/>
        </w:rPr>
        <w:t xml:space="preserve"> among economists </w:t>
      </w:r>
      <w:r w:rsidRPr="00F308B5">
        <w:rPr>
          <w:rStyle w:val="StyleUnderline"/>
        </w:rPr>
        <w:t xml:space="preserve">as </w:t>
      </w:r>
      <w:r w:rsidRPr="00F308B5">
        <w:rPr>
          <w:rStyle w:val="Emphasis"/>
        </w:rPr>
        <w:t>labor monopsony</w:t>
      </w:r>
      <w:r w:rsidRPr="00F308B5">
        <w:rPr>
          <w:rStyle w:val="StyleUnderline"/>
        </w:rPr>
        <w:t xml:space="preserve">, or simply labor market power. </w:t>
      </w:r>
      <w:r w:rsidRPr="00F308B5">
        <w:rPr>
          <w:rStyle w:val="Emphasis"/>
        </w:rPr>
        <w:t xml:space="preserve">Wage </w:t>
      </w:r>
      <w:r w:rsidRPr="00CB2E6D">
        <w:rPr>
          <w:rStyle w:val="Emphasis"/>
        </w:rPr>
        <w:t xml:space="preserve">suppression </w:t>
      </w:r>
      <w:r w:rsidRPr="00CB2E6D">
        <w:rPr>
          <w:rStyle w:val="Emphasis"/>
          <w:highlight w:val="yellow"/>
        </w:rPr>
        <w:t>enhances income inequality</w:t>
      </w:r>
      <w:r w:rsidRPr="00F308B5">
        <w:rPr>
          <w:sz w:val="16"/>
        </w:rPr>
        <w:t xml:space="preserve"> because </w:t>
      </w:r>
      <w:r w:rsidRPr="00F308B5">
        <w:rPr>
          <w:rStyle w:val="StyleUnderline"/>
        </w:rPr>
        <w:t xml:space="preserve">it </w:t>
      </w:r>
      <w:r w:rsidRPr="00CB2E6D">
        <w:rPr>
          <w:rStyle w:val="StyleUnderline"/>
          <w:highlight w:val="yellow"/>
        </w:rPr>
        <w:t xml:space="preserve">creates a wedge </w:t>
      </w:r>
      <w:r w:rsidRPr="00F308B5">
        <w:rPr>
          <w:rStyle w:val="StyleUnderline"/>
        </w:rPr>
        <w:t>between</w:t>
      </w:r>
      <w:r w:rsidRPr="00F308B5">
        <w:rPr>
          <w:sz w:val="16"/>
        </w:rPr>
        <w:t xml:space="preserve"> the </w:t>
      </w:r>
      <w:r w:rsidRPr="00F308B5">
        <w:rPr>
          <w:rStyle w:val="StyleUnderline"/>
        </w:rPr>
        <w:t>incomes</w:t>
      </w:r>
      <w:r w:rsidRPr="00F308B5">
        <w:rPr>
          <w:sz w:val="16"/>
        </w:rPr>
        <w:t xml:space="preserve"> of people who work in concentrated </w:t>
      </w:r>
      <w:r w:rsidRPr="00F308B5">
        <w:rPr>
          <w:rStyle w:val="StyleUnderline"/>
        </w:rPr>
        <w:t>and competitive labor markets. Wage suppression</w:t>
      </w:r>
      <w:r w:rsidRPr="00F308B5">
        <w:rPr>
          <w:sz w:val="16"/>
        </w:rPr>
        <w:t xml:space="preserve"> also </w:t>
      </w:r>
      <w:r w:rsidRPr="00CB2E6D">
        <w:rPr>
          <w:rStyle w:val="StyleUnderline"/>
          <w:highlight w:val="yellow"/>
        </w:rPr>
        <w:t xml:space="preserve">reduces </w:t>
      </w:r>
      <w:r w:rsidRPr="00F308B5">
        <w:rPr>
          <w:rStyle w:val="StyleUnderline"/>
        </w:rPr>
        <w:t xml:space="preserve">the </w:t>
      </w:r>
      <w:r w:rsidRPr="00CB2E6D">
        <w:rPr>
          <w:rStyle w:val="Emphasis"/>
          <w:highlight w:val="yellow"/>
        </w:rPr>
        <w:t xml:space="preserve">incomes </w:t>
      </w:r>
      <w:r w:rsidRPr="00F308B5">
        <w:rPr>
          <w:rStyle w:val="Emphasis"/>
        </w:rPr>
        <w:t>of workers</w:t>
      </w:r>
      <w:r w:rsidRPr="00F308B5">
        <w:rPr>
          <w:rStyle w:val="StyleUnderline"/>
        </w:rPr>
        <w:t xml:space="preserve"> relative to those of people who </w:t>
      </w:r>
      <w:r w:rsidRPr="00CB2E6D">
        <w:rPr>
          <w:rStyle w:val="StyleUnderline"/>
        </w:rPr>
        <w:t>live off capital</w:t>
      </w:r>
      <w:r w:rsidRPr="00CB2E6D">
        <w:rPr>
          <w:sz w:val="16"/>
        </w:rPr>
        <w:t xml:space="preserve">, and the latter are almost uniformly wealthier than the former. </w:t>
      </w:r>
      <w:r w:rsidRPr="00CB2E6D">
        <w:rPr>
          <w:rStyle w:val="StyleUnderline"/>
        </w:rPr>
        <w:t>Wage suppression</w:t>
      </w:r>
      <w:r w:rsidRPr="00CB2E6D">
        <w:rPr>
          <w:sz w:val="16"/>
        </w:rPr>
        <w:t xml:space="preserve"> also </w:t>
      </w:r>
      <w:r w:rsidRPr="00CB2E6D">
        <w:rPr>
          <w:rStyle w:val="Emphasis"/>
        </w:rPr>
        <w:t>interferes with economic growth</w:t>
      </w:r>
      <w:r w:rsidRPr="00CB2E6D">
        <w:rPr>
          <w:sz w:val="16"/>
        </w:rPr>
        <w:t xml:space="preserve"> since it </w:t>
      </w:r>
      <w:r w:rsidRPr="00CB2E6D">
        <w:rPr>
          <w:rStyle w:val="StyleUnderline"/>
        </w:rPr>
        <w:t xml:space="preserve">results in </w:t>
      </w:r>
      <w:r w:rsidRPr="00CB2E6D">
        <w:rPr>
          <w:rStyle w:val="Emphasis"/>
        </w:rPr>
        <w:t>underemployment</w:t>
      </w:r>
      <w:r w:rsidRPr="00CB2E6D">
        <w:rPr>
          <w:rStyle w:val="StyleUnderline"/>
        </w:rPr>
        <w:t xml:space="preserve"> of labor</w:t>
      </w:r>
      <w:r w:rsidRPr="00CB2E6D">
        <w:rPr>
          <w:sz w:val="16"/>
        </w:rPr>
        <w:t xml:space="preserve"> </w:t>
      </w:r>
      <w:r w:rsidRPr="00CB2E6D">
        <w:rPr>
          <w:rStyle w:val="StyleUnderline"/>
        </w:rPr>
        <w:t>and</w:t>
      </w:r>
      <w:r w:rsidRPr="00CB2E6D">
        <w:rPr>
          <w:sz w:val="16"/>
        </w:rPr>
        <w:t xml:space="preserve">, while it may seem to raise the return on capital, </w:t>
      </w:r>
      <w:proofErr w:type="gramStart"/>
      <w:r w:rsidRPr="00CB2E6D">
        <w:rPr>
          <w:sz w:val="16"/>
        </w:rPr>
        <w:t xml:space="preserve">actually </w:t>
      </w:r>
      <w:r w:rsidRPr="00CB2E6D">
        <w:rPr>
          <w:rStyle w:val="Emphasis"/>
        </w:rPr>
        <w:t>depresses</w:t>
      </w:r>
      <w:proofErr w:type="gramEnd"/>
      <w:r w:rsidRPr="00CB2E6D">
        <w:rPr>
          <w:rStyle w:val="Emphasis"/>
        </w:rPr>
        <w:t xml:space="preserve"> it</w:t>
      </w:r>
      <w:r w:rsidRPr="00CB2E6D">
        <w:rPr>
          <w:rStyle w:val="StyleUnderline"/>
        </w:rPr>
        <w:t xml:space="preserve">, as capital must </w:t>
      </w:r>
      <w:r w:rsidRPr="00CB2E6D">
        <w:rPr>
          <w:rStyle w:val="Emphasis"/>
        </w:rPr>
        <w:t>lie idle</w:t>
      </w:r>
      <w:r w:rsidRPr="00CB2E6D">
        <w:rPr>
          <w:rStyle w:val="StyleUnderline"/>
        </w:rPr>
        <w:t xml:space="preserve"> to take advantage of monopsony power. With wages artificially suppressed, </w:t>
      </w:r>
      <w:r w:rsidRPr="00CB2E6D">
        <w:rPr>
          <w:rStyle w:val="Emphasis"/>
        </w:rPr>
        <w:t>qualified workers decline to take jobs</w:t>
      </w:r>
      <w:r w:rsidRPr="00CB2E6D">
        <w:rPr>
          <w:rStyle w:val="StyleUnderline"/>
        </w:rPr>
        <w:t xml:space="preserve">, and workers may </w:t>
      </w:r>
      <w:r w:rsidRPr="00CB2E6D">
        <w:rPr>
          <w:rStyle w:val="Emphasis"/>
        </w:rPr>
        <w:t>underinvest in skills and schooling</w:t>
      </w:r>
      <w:r w:rsidRPr="00CB2E6D">
        <w:rPr>
          <w:sz w:val="16"/>
        </w:rPr>
        <w:t xml:space="preserve">. Many </w:t>
      </w:r>
      <w:r w:rsidRPr="00CB2E6D">
        <w:rPr>
          <w:rStyle w:val="Emphasis"/>
        </w:rPr>
        <w:t>workers exit</w:t>
      </w:r>
      <w:r w:rsidRPr="00CB2E6D">
        <w:rPr>
          <w:sz w:val="16"/>
        </w:rPr>
        <w:t xml:space="preserve"> the workforce </w:t>
      </w:r>
      <w:r w:rsidRPr="00CB2E6D">
        <w:rPr>
          <w:rStyle w:val="StyleUnderline"/>
        </w:rPr>
        <w:t>and rely on government benefits</w:t>
      </w:r>
      <w:r w:rsidRPr="00CB2E6D">
        <w:rPr>
          <w:sz w:val="16"/>
        </w:rPr>
        <w:t xml:space="preserve">, including disability benefits that have become a hidden welfare system.2 </w:t>
      </w:r>
      <w:r w:rsidRPr="00CB2E6D">
        <w:rPr>
          <w:rStyle w:val="StyleUnderline"/>
        </w:rPr>
        <w:t>This</w:t>
      </w:r>
      <w:r w:rsidRPr="00CB2E6D">
        <w:rPr>
          <w:sz w:val="16"/>
        </w:rPr>
        <w:t xml:space="preserve"> in turn </w:t>
      </w:r>
      <w:r w:rsidRPr="00CB2E6D">
        <w:rPr>
          <w:rStyle w:val="StyleUnderline"/>
        </w:rPr>
        <w:t xml:space="preserve">costs the </w:t>
      </w:r>
      <w:r w:rsidRPr="00CB2E6D">
        <w:rPr>
          <w:rStyle w:val="Emphasis"/>
        </w:rPr>
        <w:t>government</w:t>
      </w:r>
      <w:r w:rsidRPr="00CB2E6D">
        <w:rPr>
          <w:sz w:val="16"/>
        </w:rPr>
        <w:t xml:space="preserve"> both </w:t>
      </w:r>
      <w:r w:rsidRPr="00CB2E6D">
        <w:rPr>
          <w:rStyle w:val="StyleUnderline"/>
        </w:rPr>
        <w:t xml:space="preserve">in </w:t>
      </w:r>
      <w:r w:rsidRPr="00CB2E6D">
        <w:rPr>
          <w:rStyle w:val="Emphasis"/>
        </w:rPr>
        <w:t>lost taxes</w:t>
      </w:r>
      <w:r w:rsidRPr="00CB2E6D">
        <w:rPr>
          <w:rStyle w:val="StyleUnderline"/>
        </w:rPr>
        <w:t xml:space="preserve"> and in </w:t>
      </w:r>
      <w:r w:rsidRPr="00CB2E6D">
        <w:rPr>
          <w:rStyle w:val="Emphasis"/>
        </w:rPr>
        <w:t>greater expenditures</w:t>
      </w:r>
      <w:r w:rsidRPr="00CB2E6D">
        <w:rPr>
          <w:sz w:val="16"/>
        </w:rPr>
        <w:t xml:space="preserve">. One estimate finds that </w:t>
      </w:r>
      <w:r w:rsidRPr="00CB2E6D">
        <w:rPr>
          <w:rStyle w:val="StyleUnderline"/>
        </w:rPr>
        <w:t xml:space="preserve">monopsony power in the U.S. economy </w:t>
      </w:r>
      <w:r w:rsidRPr="00CB2E6D">
        <w:rPr>
          <w:rStyle w:val="Emphasis"/>
        </w:rPr>
        <w:t>reduces overall output and employment by 13%</w:t>
      </w:r>
      <w:r w:rsidRPr="00CB2E6D">
        <w:rPr>
          <w:rStyle w:val="StyleUnderline"/>
        </w:rPr>
        <w:t xml:space="preserve"> and </w:t>
      </w:r>
      <w:r w:rsidRPr="00CB2E6D">
        <w:rPr>
          <w:rStyle w:val="Emphasis"/>
        </w:rPr>
        <w:t>labor’s share of national output by 22%.</w:t>
      </w:r>
      <w:r w:rsidRPr="00CB2E6D">
        <w:rPr>
          <w:sz w:val="16"/>
        </w:rPr>
        <w:t>3</w:t>
      </w:r>
    </w:p>
    <w:p w14:paraId="7B9F0621" w14:textId="77777777" w:rsidR="001E5369" w:rsidRPr="00F308B5" w:rsidRDefault="001E5369" w:rsidP="001E5369">
      <w:pPr>
        <w:pStyle w:val="Heading4"/>
      </w:pPr>
      <w:r>
        <w:t>Nationalism—nuke war.</w:t>
      </w:r>
    </w:p>
    <w:p w14:paraId="1EBB0B4A" w14:textId="77777777" w:rsidR="001E5369" w:rsidRPr="00F308B5" w:rsidRDefault="001E5369" w:rsidP="001E5369">
      <w:r w:rsidRPr="00F308B5">
        <w:t xml:space="preserve">Frederick </w:t>
      </w:r>
      <w:proofErr w:type="spellStart"/>
      <w:r w:rsidRPr="00F308B5">
        <w:rPr>
          <w:rStyle w:val="Style13ptBold"/>
        </w:rPr>
        <w:t>Solt</w:t>
      </w:r>
      <w:proofErr w:type="spellEnd"/>
      <w:r w:rsidRPr="00F308B5">
        <w:rPr>
          <w:rStyle w:val="Style13ptBold"/>
        </w:rPr>
        <w:t xml:space="preserve"> 11</w:t>
      </w:r>
      <w:r w:rsidRPr="00F308B5">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8ACD919" w14:textId="77777777" w:rsidR="001E5369" w:rsidRPr="00F308B5" w:rsidRDefault="001E5369" w:rsidP="001E5369">
      <w:pPr>
        <w:rPr>
          <w:sz w:val="16"/>
        </w:rPr>
      </w:pPr>
      <w:r w:rsidRPr="00F308B5">
        <w:rPr>
          <w:sz w:val="16"/>
        </w:rPr>
        <w:t xml:space="preserve">One of the oldest theories of nationalism is that </w:t>
      </w:r>
      <w:r w:rsidRPr="00F308B5">
        <w:rPr>
          <w:u w:val="single"/>
        </w:rPr>
        <w:t xml:space="preserve">states </w:t>
      </w:r>
      <w:r w:rsidRPr="00F308B5">
        <w:rPr>
          <w:b/>
          <w:iCs/>
          <w:u w:val="single"/>
        </w:rPr>
        <w:t>instill the nationalist myth</w:t>
      </w:r>
      <w:r w:rsidRPr="00F308B5">
        <w:rPr>
          <w:u w:val="single"/>
        </w:rPr>
        <w:t xml:space="preserve"> in their citizens to </w:t>
      </w:r>
      <w:r w:rsidRPr="00F308B5">
        <w:rPr>
          <w:b/>
          <w:iCs/>
          <w:u w:val="single"/>
        </w:rPr>
        <w:t>divert their attention from great economic inequality</w:t>
      </w:r>
      <w:r w:rsidRPr="00F308B5">
        <w:rPr>
          <w:sz w:val="16"/>
        </w:rPr>
        <w:t xml:space="preserve"> </w:t>
      </w:r>
      <w:r w:rsidRPr="00F308B5">
        <w:rPr>
          <w:u w:val="single"/>
        </w:rPr>
        <w:t>and</w:t>
      </w:r>
      <w:r w:rsidRPr="00F308B5">
        <w:rPr>
          <w:sz w:val="16"/>
        </w:rPr>
        <w:t xml:space="preserve"> so </w:t>
      </w:r>
      <w:r w:rsidRPr="00F308B5">
        <w:rPr>
          <w:u w:val="single"/>
        </w:rPr>
        <w:t>forestall pervasive unrest</w:t>
      </w:r>
      <w:r w:rsidRPr="00F308B5">
        <w:rPr>
          <w:sz w:val="16"/>
        </w:rPr>
        <w:t xml:space="preserve">. </w:t>
      </w:r>
      <w:r w:rsidRPr="00F308B5">
        <w:rPr>
          <w:u w:val="single"/>
        </w:rPr>
        <w:t xml:space="preserve">Because the very </w:t>
      </w:r>
      <w:r w:rsidRPr="00CB2E6D">
        <w:rPr>
          <w:u w:val="single"/>
        </w:rPr>
        <w:t>concept of nationalism obscures the extent of inequality</w:t>
      </w:r>
      <w:r w:rsidRPr="00CB2E6D">
        <w:rPr>
          <w:sz w:val="16"/>
        </w:rPr>
        <w:t xml:space="preserve"> and is a potent</w:t>
      </w:r>
      <w:r w:rsidRPr="00F308B5">
        <w:rPr>
          <w:sz w:val="16"/>
        </w:rPr>
        <w:t xml:space="preserve"> tool for delegitimizing calls for redistribution, </w:t>
      </w:r>
      <w:r w:rsidRPr="00F308B5">
        <w:rPr>
          <w:u w:val="single"/>
        </w:rPr>
        <w:t xml:space="preserve">it is a perfect </w:t>
      </w:r>
      <w:r w:rsidRPr="00F308B5">
        <w:rPr>
          <w:b/>
          <w:iCs/>
          <w:u w:val="single"/>
        </w:rPr>
        <w:t>diversion</w:t>
      </w:r>
      <w:r w:rsidRPr="00F308B5">
        <w:rPr>
          <w:sz w:val="16"/>
        </w:rPr>
        <w:t xml:space="preserve">, </w:t>
      </w:r>
      <w:r w:rsidRPr="00F308B5">
        <w:rPr>
          <w:u w:val="single"/>
        </w:rPr>
        <w:t xml:space="preserve">and </w:t>
      </w:r>
      <w:r w:rsidRPr="00CB2E6D">
        <w:rPr>
          <w:highlight w:val="yellow"/>
          <w:u w:val="single"/>
        </w:rPr>
        <w:t>states</w:t>
      </w:r>
      <w:r w:rsidRPr="00F308B5">
        <w:rPr>
          <w:u w:val="single"/>
        </w:rPr>
        <w:t xml:space="preserve"> should be expected to </w:t>
      </w:r>
      <w:r w:rsidRPr="00CB2E6D">
        <w:rPr>
          <w:highlight w:val="yellow"/>
          <w:u w:val="single"/>
        </w:rPr>
        <w:t xml:space="preserve">engage in </w:t>
      </w:r>
      <w:r w:rsidRPr="00CB2E6D">
        <w:rPr>
          <w:u w:val="single"/>
        </w:rPr>
        <w:t xml:space="preserve">more </w:t>
      </w:r>
      <w:r w:rsidRPr="00CB2E6D">
        <w:rPr>
          <w:highlight w:val="yellow"/>
          <w:u w:val="single"/>
        </w:rPr>
        <w:t>nationalist mythmaking when inequality increases</w:t>
      </w:r>
      <w:r w:rsidRPr="00F308B5">
        <w:rPr>
          <w:sz w:val="16"/>
        </w:rPr>
        <w:t xml:space="preserve">. </w:t>
      </w:r>
      <w:r w:rsidRPr="00F308B5">
        <w:rPr>
          <w:u w:val="single"/>
        </w:rPr>
        <w:t>The evidence presented by this study supports this theory</w:t>
      </w:r>
      <w:r w:rsidRPr="00F308B5">
        <w:rPr>
          <w:sz w:val="16"/>
        </w:rPr>
        <w:t xml:space="preserve">: across the countries and over time, </w:t>
      </w:r>
      <w:r w:rsidRPr="00F308B5">
        <w:rPr>
          <w:u w:val="single"/>
        </w:rPr>
        <w:t>where economic inequality is greater, nationalist sentiments are substantially more widespread</w:t>
      </w:r>
      <w:r w:rsidRPr="00F308B5">
        <w:rPr>
          <w:sz w:val="16"/>
        </w:rPr>
        <w:t>.</w:t>
      </w:r>
    </w:p>
    <w:p w14:paraId="6A1144EF" w14:textId="77777777" w:rsidR="001E5369" w:rsidRPr="00F308B5" w:rsidRDefault="001E5369" w:rsidP="001E5369">
      <w:pPr>
        <w:rPr>
          <w:sz w:val="16"/>
        </w:rPr>
      </w:pPr>
      <w:r w:rsidRPr="00F308B5">
        <w:rPr>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CB2E6D">
        <w:rPr>
          <w:highlight w:val="yellow"/>
          <w:u w:val="single"/>
        </w:rPr>
        <w:t xml:space="preserve">domestic inequality is </w:t>
      </w:r>
      <w:r w:rsidRPr="00CB2E6D">
        <w:rPr>
          <w:u w:val="single"/>
        </w:rPr>
        <w:t xml:space="preserve">a </w:t>
      </w:r>
      <w:r w:rsidRPr="00CB2E6D">
        <w:rPr>
          <w:b/>
          <w:iCs/>
          <w:u w:val="single"/>
        </w:rPr>
        <w:t xml:space="preserve">far more </w:t>
      </w:r>
      <w:r w:rsidRPr="00CB2E6D">
        <w:rPr>
          <w:b/>
          <w:iCs/>
          <w:highlight w:val="yellow"/>
          <w:u w:val="single"/>
        </w:rPr>
        <w:t xml:space="preserve">important </w:t>
      </w:r>
      <w:r w:rsidRPr="00CB2E6D">
        <w:rPr>
          <w:b/>
          <w:iCs/>
          <w:u w:val="single"/>
        </w:rPr>
        <w:t xml:space="preserve">stimulus </w:t>
      </w:r>
      <w:r w:rsidRPr="00CB2E6D">
        <w:rPr>
          <w:b/>
          <w:iCs/>
          <w:highlight w:val="yellow"/>
          <w:u w:val="single"/>
        </w:rPr>
        <w:t xml:space="preserve">for </w:t>
      </w:r>
      <w:r w:rsidRPr="00F308B5">
        <w:rPr>
          <w:b/>
          <w:iCs/>
          <w:u w:val="single"/>
        </w:rPr>
        <w:t xml:space="preserve">the generation of </w:t>
      </w:r>
      <w:r w:rsidRPr="00CB2E6D">
        <w:rPr>
          <w:b/>
          <w:iCs/>
          <w:highlight w:val="yellow"/>
          <w:u w:val="single"/>
        </w:rPr>
        <w:t>nationalist sentiments</w:t>
      </w:r>
      <w:r w:rsidRPr="00CB2E6D">
        <w:rPr>
          <w:highlight w:val="yellow"/>
          <w:u w:val="single"/>
        </w:rPr>
        <w:t xml:space="preserve"> </w:t>
      </w:r>
      <w:r w:rsidRPr="00F308B5">
        <w:rPr>
          <w:u w:val="single"/>
        </w:rPr>
        <w:t>than the international context</w:t>
      </w:r>
      <w:r w:rsidRPr="00F308B5">
        <w:rPr>
          <w:sz w:val="16"/>
        </w:rPr>
        <w:t xml:space="preserve">. </w:t>
      </w:r>
      <w:r w:rsidRPr="00F308B5">
        <w:rPr>
          <w:u w:val="single"/>
        </w:rPr>
        <w:t xml:space="preserve">Given that </w:t>
      </w:r>
      <w:r w:rsidRPr="00CB2E6D">
        <w:rPr>
          <w:b/>
          <w:iCs/>
          <w:u w:val="single"/>
        </w:rPr>
        <w:t>nuclear weapons</w:t>
      </w:r>
      <w:r w:rsidRPr="00CB2E6D">
        <w:rPr>
          <w:sz w:val="16"/>
        </w:rPr>
        <w:t>—either their own or their allies’—</w:t>
      </w:r>
      <w:r w:rsidRPr="00CB2E6D">
        <w:rPr>
          <w:u w:val="single"/>
        </w:rPr>
        <w:t>rather than the mass army now serve as the primary defense of many countries against being overrun by their enemies, perh</w:t>
      </w:r>
      <w:r w:rsidRPr="00F308B5">
        <w:rPr>
          <w:u w:val="single"/>
        </w:rPr>
        <w:t>aps this is not surprising</w:t>
      </w:r>
      <w:r w:rsidRPr="00F308B5">
        <w:rPr>
          <w:sz w:val="16"/>
        </w:rPr>
        <w:t>: nationalism-inspired mass mobilization is simply no longer as necessary for protection as it once was (see Mearsheimer 1990, 21; Posen 1993, 122–24).</w:t>
      </w:r>
    </w:p>
    <w:p w14:paraId="338E6F26" w14:textId="77777777" w:rsidR="001E5369" w:rsidRPr="00E44F58" w:rsidRDefault="001E5369" w:rsidP="001E5369">
      <w:pPr>
        <w:rPr>
          <w:sz w:val="16"/>
        </w:rPr>
      </w:pPr>
      <w:r w:rsidRPr="00F308B5">
        <w:rPr>
          <w:sz w:val="16"/>
        </w:rPr>
        <w:t xml:space="preserve">Another important implication of the analyses presented above is that growing economic inequality may increase ethnic conflict. </w:t>
      </w:r>
      <w:r w:rsidRPr="00CB2E6D">
        <w:rPr>
          <w:highlight w:val="yellow"/>
          <w:u w:val="single"/>
        </w:rPr>
        <w:t>States</w:t>
      </w:r>
      <w:r w:rsidRPr="00F308B5">
        <w:rPr>
          <w:u w:val="single"/>
        </w:rPr>
        <w:t xml:space="preserve"> may </w:t>
      </w:r>
      <w:r w:rsidRPr="00CB2E6D">
        <w:rPr>
          <w:highlight w:val="yellow"/>
          <w:u w:val="single"/>
        </w:rPr>
        <w:t xml:space="preserve">foment national pride to stem discontent with </w:t>
      </w:r>
      <w:r w:rsidRPr="00F308B5">
        <w:rPr>
          <w:u w:val="single"/>
        </w:rPr>
        <w:t xml:space="preserve">increasing </w:t>
      </w:r>
      <w:r w:rsidRPr="00CB2E6D">
        <w:rPr>
          <w:highlight w:val="yellow"/>
          <w:u w:val="single"/>
        </w:rPr>
        <w:t>inequality</w:t>
      </w:r>
      <w:r w:rsidRPr="00F308B5">
        <w:rPr>
          <w:u w:val="single"/>
        </w:rPr>
        <w:t xml:space="preserve">, but </w:t>
      </w:r>
      <w:r w:rsidRPr="008046E2">
        <w:rPr>
          <w:u w:val="single"/>
        </w:rPr>
        <w:t>this pride can</w:t>
      </w:r>
      <w:r w:rsidRPr="00F308B5">
        <w:rPr>
          <w:u w:val="single"/>
        </w:rPr>
        <w:t xml:space="preserve"> also </w:t>
      </w:r>
      <w:r w:rsidRPr="00CB2E6D">
        <w:rPr>
          <w:highlight w:val="yellow"/>
          <w:u w:val="single"/>
        </w:rPr>
        <w:t>lead to</w:t>
      </w:r>
      <w:r w:rsidRPr="00F308B5">
        <w:rPr>
          <w:u w:val="single"/>
        </w:rPr>
        <w:t xml:space="preserve"> more </w:t>
      </w:r>
      <w:r w:rsidRPr="00CB2E6D">
        <w:rPr>
          <w:b/>
          <w:iCs/>
          <w:highlight w:val="yellow"/>
          <w:u w:val="single"/>
        </w:rPr>
        <w:t xml:space="preserve">hostility </w:t>
      </w:r>
      <w:r w:rsidRPr="00CB2E6D">
        <w:rPr>
          <w:b/>
          <w:iCs/>
          <w:u w:val="single"/>
        </w:rPr>
        <w:t>towards immigrants and minorities</w:t>
      </w:r>
      <w:r w:rsidRPr="00CB2E6D">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CB2E6D">
        <w:rPr>
          <w:u w:val="single"/>
        </w:rPr>
        <w:t>by leading to the creation of more national pride, higher</w:t>
      </w:r>
      <w:r w:rsidRPr="00F308B5">
        <w:rPr>
          <w:u w:val="single"/>
        </w:rPr>
        <w:t xml:space="preserve"> levels of inequality produce environments favorable to those who would inflame </w:t>
      </w:r>
      <w:r w:rsidRPr="00E44F58">
        <w:rPr>
          <w:b/>
          <w:iCs/>
          <w:u w:val="single"/>
        </w:rPr>
        <w:t>ethnic animosities</w:t>
      </w:r>
      <w:r w:rsidRPr="00E44F58">
        <w:rPr>
          <w:sz w:val="16"/>
        </w:rPr>
        <w:t>.</w:t>
      </w:r>
    </w:p>
    <w:p w14:paraId="7A4AD4FA" w14:textId="77777777" w:rsidR="001E5369" w:rsidRPr="00F308B5" w:rsidRDefault="001E5369" w:rsidP="001E5369">
      <w:pPr>
        <w:rPr>
          <w:sz w:val="16"/>
        </w:rPr>
      </w:pPr>
      <w:r w:rsidRPr="00E44F58">
        <w:rPr>
          <w:u w:val="single"/>
        </w:rPr>
        <w:t>Another</w:t>
      </w:r>
      <w:r w:rsidRPr="00E44F58">
        <w:rPr>
          <w:sz w:val="16"/>
        </w:rPr>
        <w:t xml:space="preserve"> and perhaps even more worrisome </w:t>
      </w:r>
      <w:r w:rsidRPr="00E44F58">
        <w:rPr>
          <w:u w:val="single"/>
        </w:rPr>
        <w:t xml:space="preserve">implication regards the </w:t>
      </w:r>
      <w:r w:rsidRPr="00E44F58">
        <w:rPr>
          <w:b/>
          <w:iCs/>
          <w:u w:val="single"/>
        </w:rPr>
        <w:t>likelihood of war</w:t>
      </w:r>
      <w:r w:rsidRPr="00E44F58">
        <w:rPr>
          <w:sz w:val="16"/>
        </w:rPr>
        <w:t xml:space="preserve">. </w:t>
      </w:r>
      <w:r w:rsidRPr="00E44F58">
        <w:rPr>
          <w:u w:val="single"/>
        </w:rPr>
        <w:t xml:space="preserve">Nationalism is frequently suggested as a </w:t>
      </w:r>
      <w:r w:rsidRPr="00E44F58">
        <w:rPr>
          <w:b/>
          <w:iCs/>
          <w:u w:val="single"/>
        </w:rPr>
        <w:t>cause of war</w:t>
      </w:r>
      <w:r w:rsidRPr="00E44F58">
        <w:rPr>
          <w:sz w:val="16"/>
        </w:rPr>
        <w:t xml:space="preserve">, </w:t>
      </w:r>
      <w:r w:rsidRPr="00E44F58">
        <w:rPr>
          <w:u w:val="single"/>
        </w:rPr>
        <w:t>and more national pride has been found to result in a much greater demand for national security even at the expense of civil liberties</w:t>
      </w:r>
      <w:r w:rsidRPr="00E44F58">
        <w:rPr>
          <w:sz w:val="16"/>
        </w:rPr>
        <w:t xml:space="preserve"> (Davis and Silver 2004, 36–37) </w:t>
      </w:r>
      <w:r w:rsidRPr="00E44F58">
        <w:rPr>
          <w:u w:val="single"/>
        </w:rPr>
        <w:t xml:space="preserve">as well as preferences for “a more </w:t>
      </w:r>
      <w:r w:rsidRPr="00E44F58">
        <w:rPr>
          <w:b/>
          <w:iCs/>
          <w:u w:val="single"/>
        </w:rPr>
        <w:t>militaristic foreign affairs posture</w:t>
      </w:r>
      <w:r w:rsidRPr="00E44F58">
        <w:rPr>
          <w:sz w:val="16"/>
        </w:rPr>
        <w:t xml:space="preserve"> </w:t>
      </w:r>
      <w:r w:rsidRPr="00E44F58">
        <w:rPr>
          <w:u w:val="single"/>
        </w:rPr>
        <w:t>and a more interventionist role in world politics</w:t>
      </w:r>
      <w:r w:rsidRPr="00E44F58">
        <w:rPr>
          <w:sz w:val="16"/>
        </w:rPr>
        <w:t xml:space="preserve">” (Conover and Feldman 1987, 3). To the extent that these preferences influence policymaking, the </w:t>
      </w:r>
      <w:r w:rsidRPr="00E44F58">
        <w:rPr>
          <w:b/>
          <w:iCs/>
          <w:u w:val="single"/>
        </w:rPr>
        <w:t>growth in economic inequality</w:t>
      </w:r>
      <w:r w:rsidRPr="00E44F58">
        <w:rPr>
          <w:sz w:val="16"/>
        </w:rPr>
        <w:t xml:space="preserve"> over the last quarter century </w:t>
      </w:r>
      <w:r w:rsidRPr="00E44F58">
        <w:rPr>
          <w:u w:val="single"/>
        </w:rPr>
        <w:t xml:space="preserve">should be expected to lead to more aggressive foreign policies and </w:t>
      </w:r>
      <w:r w:rsidRPr="00E44F58">
        <w:rPr>
          <w:b/>
          <w:iCs/>
          <w:u w:val="single"/>
        </w:rPr>
        <w:t>more international conflict</w:t>
      </w:r>
      <w:r w:rsidRPr="00E44F58">
        <w:rPr>
          <w:sz w:val="16"/>
        </w:rPr>
        <w:t>. If economic inequality prompts states to generate diversionary nationalism as the results presented above su</w:t>
      </w:r>
      <w:r w:rsidRPr="00F308B5">
        <w:rPr>
          <w:sz w:val="16"/>
        </w:rPr>
        <w:t xml:space="preserve">ggest, then </w:t>
      </w:r>
      <w:r w:rsidRPr="00CB2E6D">
        <w:rPr>
          <w:b/>
          <w:iCs/>
          <w:highlight w:val="yellow"/>
          <w:u w:val="single"/>
        </w:rPr>
        <w:t>rising inequality could make</w:t>
      </w:r>
      <w:r w:rsidRPr="00F308B5">
        <w:rPr>
          <w:b/>
          <w:iCs/>
          <w:u w:val="single"/>
        </w:rPr>
        <w:t xml:space="preserve"> for </w:t>
      </w:r>
      <w:r w:rsidRPr="00CB2E6D">
        <w:rPr>
          <w:b/>
          <w:iCs/>
          <w:highlight w:val="yellow"/>
          <w:u w:val="single"/>
        </w:rPr>
        <w:t>a more dangerous</w:t>
      </w:r>
      <w:r w:rsidRPr="00F308B5">
        <w:rPr>
          <w:b/>
          <w:iCs/>
          <w:u w:val="single"/>
        </w:rPr>
        <w:t xml:space="preserve"> </w:t>
      </w:r>
      <w:r w:rsidRPr="00CB2E6D">
        <w:rPr>
          <w:b/>
          <w:iCs/>
          <w:highlight w:val="yellow"/>
          <w:u w:val="single"/>
        </w:rPr>
        <w:t>world</w:t>
      </w:r>
      <w:r w:rsidRPr="00F308B5">
        <w:rPr>
          <w:sz w:val="16"/>
        </w:rPr>
        <w:t>.</w:t>
      </w:r>
    </w:p>
    <w:p w14:paraId="23D9624C" w14:textId="77777777" w:rsidR="001E5369" w:rsidRPr="006276E5" w:rsidRDefault="001E5369" w:rsidP="001E5369">
      <w:pPr>
        <w:rPr>
          <w:sz w:val="16"/>
        </w:rPr>
      </w:pPr>
      <w:r w:rsidRPr="00F308B5">
        <w:rPr>
          <w:sz w:val="16"/>
        </w:rPr>
        <w:t xml:space="preserve">The results of this work also contribute to our still limited knowledge of the relationship between economic inequality and democratic politics. </w:t>
      </w:r>
      <w:proofErr w:type="gramStart"/>
      <w:r w:rsidRPr="00F308B5">
        <w:rPr>
          <w:sz w:val="16"/>
        </w:rPr>
        <w:t>In particular, it</w:t>
      </w:r>
      <w:proofErr w:type="gramEnd"/>
      <w:r w:rsidRPr="00F308B5">
        <w:rPr>
          <w:sz w:val="16"/>
        </w:rPr>
        <w:t xml:space="preserve"> helps explain the fact that, contrary to median-voter models of redistribution (e.g., Meltzer and Richard 1981), </w:t>
      </w:r>
      <w:r w:rsidRPr="00F308B5">
        <w:rPr>
          <w:u w:val="single"/>
        </w:rPr>
        <w:t>democracies with higher levels of inequality do not consistently respond with more redistribution</w:t>
      </w:r>
      <w:r w:rsidRPr="00F308B5">
        <w:rPr>
          <w:sz w:val="16"/>
        </w:rPr>
        <w:t xml:space="preserve"> (e.g., </w:t>
      </w:r>
      <w:proofErr w:type="spellStart"/>
      <w:r w:rsidRPr="00F308B5">
        <w:rPr>
          <w:sz w:val="16"/>
        </w:rPr>
        <w:t>Bénabou</w:t>
      </w:r>
      <w:proofErr w:type="spellEnd"/>
      <w:r w:rsidRPr="00F308B5">
        <w:rPr>
          <w:sz w:val="16"/>
        </w:rPr>
        <w:t xml:space="preserve"> 1996). </w:t>
      </w:r>
      <w:r w:rsidRPr="00F308B5">
        <w:rPr>
          <w:u w:val="single"/>
        </w:rPr>
        <w:t>Rather than allowing redistribution to be decided through the democratic process suggested by such models</w:t>
      </w:r>
      <w:r w:rsidRPr="00F308B5">
        <w:rPr>
          <w:sz w:val="16"/>
        </w:rPr>
        <w:t xml:space="preserve">, this work suggests that </w:t>
      </w:r>
      <w:r w:rsidRPr="00F308B5">
        <w:rPr>
          <w:u w:val="single"/>
        </w:rPr>
        <w:t>states often respond to higher levels of inequality with more nationalism</w:t>
      </w:r>
      <w:r w:rsidRPr="00F308B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659CD19A" w14:textId="77777777" w:rsidR="001E5369" w:rsidRPr="004E3F05" w:rsidRDefault="001E5369" w:rsidP="001E5369"/>
    <w:p w14:paraId="4C21F289" w14:textId="77777777" w:rsidR="001E5369" w:rsidRDefault="001E5369" w:rsidP="001E5369">
      <w:pPr>
        <w:pStyle w:val="Heading3"/>
      </w:pPr>
      <w:r>
        <w:t>1NC OFF</w:t>
      </w:r>
    </w:p>
    <w:p w14:paraId="4D6259B2" w14:textId="77777777" w:rsidR="001E5369" w:rsidRDefault="001E5369" w:rsidP="001E5369">
      <w:pPr>
        <w:pStyle w:val="Heading4"/>
      </w:pPr>
      <w:r>
        <w:t xml:space="preserve">The United States federal government ought </w:t>
      </w:r>
      <w:proofErr w:type="gramStart"/>
      <w:r>
        <w:t>issue</w:t>
      </w:r>
      <w:proofErr w:type="gramEnd"/>
      <w:r>
        <w:t xml:space="preserve"> a policy memorandum that</w:t>
      </w:r>
      <w:r w:rsidRPr="00714EE1">
        <w:t xml:space="preserve"> </w:t>
      </w:r>
      <w:r>
        <w:t>private sector concentrations of platforms as per se anticompetitive.</w:t>
      </w:r>
    </w:p>
    <w:p w14:paraId="5117D908" w14:textId="77777777" w:rsidR="001E5369" w:rsidRPr="0039576B" w:rsidRDefault="001E5369" w:rsidP="001E5369">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1AEDD9CE" w14:textId="77777777" w:rsidR="001E5369" w:rsidRDefault="001E5369" w:rsidP="001E5369">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31C97BC5" w14:textId="77777777" w:rsidR="001E5369" w:rsidRPr="0039576B" w:rsidRDefault="001E5369" w:rsidP="001E5369">
      <w:pPr>
        <w:rPr>
          <w:sz w:val="16"/>
        </w:rPr>
      </w:pPr>
      <w:r w:rsidRPr="0039576B">
        <w:rPr>
          <w:sz w:val="16"/>
        </w:rPr>
        <w:t>III. ENFORCEMENT MATTERS</w:t>
      </w:r>
    </w:p>
    <w:p w14:paraId="199DF66E" w14:textId="77777777" w:rsidR="001E5369" w:rsidRPr="0039576B" w:rsidRDefault="001E5369" w:rsidP="001E5369">
      <w:pPr>
        <w:rPr>
          <w:sz w:val="16"/>
        </w:rPr>
      </w:pPr>
      <w:r w:rsidRPr="0039576B">
        <w:rPr>
          <w:sz w:val="16"/>
        </w:rPr>
        <w:t>A. Agency Enforcement and Policy</w:t>
      </w:r>
    </w:p>
    <w:p w14:paraId="5C03A6D6" w14:textId="77777777" w:rsidR="001E5369" w:rsidRPr="0039576B" w:rsidRDefault="001E5369" w:rsidP="001E5369">
      <w:pPr>
        <w:rPr>
          <w:sz w:val="16"/>
        </w:rPr>
      </w:pPr>
      <w:r w:rsidRPr="0039576B">
        <w:rPr>
          <w:sz w:val="16"/>
        </w:rPr>
        <w:t>1. Guidance</w:t>
      </w:r>
    </w:p>
    <w:p w14:paraId="13244785" w14:textId="77777777" w:rsidR="001E5369" w:rsidRDefault="001E5369" w:rsidP="001E5369">
      <w:pPr>
        <w:rPr>
          <w:sz w:val="16"/>
        </w:rPr>
      </w:pPr>
      <w:r w:rsidRPr="00E44F58">
        <w:rPr>
          <w:rStyle w:val="StyleUnderline"/>
        </w:rPr>
        <w:t>Where</w:t>
      </w:r>
      <w:r w:rsidRPr="00E3720D">
        <w:rPr>
          <w:rStyle w:val="StyleUnderline"/>
        </w:rPr>
        <w:t xml:space="preserve"> there are </w:t>
      </w:r>
      <w:r w:rsidRPr="00CB2E6D">
        <w:rPr>
          <w:rStyle w:val="Emphasis"/>
          <w:highlight w:val="yellow"/>
        </w:rPr>
        <w:t>uncertainties</w:t>
      </w:r>
      <w:r w:rsidRPr="0039576B">
        <w:rPr>
          <w:rStyle w:val="StyleUnderline"/>
        </w:rPr>
        <w:t xml:space="preserve"> in the Agencies' enforcement policies or priorities, </w:t>
      </w:r>
      <w:r w:rsidRPr="00E44F58">
        <w:rPr>
          <w:rStyle w:val="StyleUnderline"/>
        </w:rPr>
        <w:t>it is</w:t>
      </w:r>
      <w:r w:rsidRPr="0039576B">
        <w:rPr>
          <w:rStyle w:val="StyleUnderline"/>
        </w:rPr>
        <w:t xml:space="preserve"> often </w:t>
      </w:r>
      <w:r w:rsidRPr="00CB2E6D">
        <w:rPr>
          <w:rStyle w:val="Emphasis"/>
          <w:highlight w:val="yellow"/>
        </w:rPr>
        <w:t>essential</w:t>
      </w:r>
      <w:r w:rsidRPr="00CB2E6D">
        <w:rPr>
          <w:rStyle w:val="StyleUnderline"/>
          <w:highlight w:val="yellow"/>
        </w:rPr>
        <w:t xml:space="preserve"> for</w:t>
      </w:r>
      <w:r w:rsidRPr="0039576B">
        <w:rPr>
          <w:rStyle w:val="StyleUnderline"/>
        </w:rPr>
        <w:t xml:space="preserve"> the </w:t>
      </w:r>
      <w:r w:rsidRPr="00CB2E6D">
        <w:rPr>
          <w:rStyle w:val="StyleUnderline"/>
          <w:highlight w:val="yellow"/>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CB2E6D">
        <w:rPr>
          <w:rStyle w:val="Emphasis"/>
          <w:highlight w:val="yellow"/>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CB2E6D">
        <w:rPr>
          <w:rStyle w:val="StyleUnderline"/>
          <w:highlight w:val="yellow"/>
        </w:rPr>
        <w:t>for</w:t>
      </w:r>
      <w:r w:rsidRPr="0039576B">
        <w:rPr>
          <w:rStyle w:val="StyleUnderline"/>
        </w:rPr>
        <w:t xml:space="preserve"> multiple reasons, such as </w:t>
      </w:r>
      <w:r w:rsidRPr="00E44F58">
        <w:rPr>
          <w:rStyle w:val="StyleUnderline"/>
        </w:rPr>
        <w:t xml:space="preserve">providing </w:t>
      </w:r>
      <w:r w:rsidRPr="00CB2E6D">
        <w:rPr>
          <w:rStyle w:val="Emphasis"/>
          <w:highlight w:val="yellow"/>
        </w:rPr>
        <w:t>clarity</w:t>
      </w:r>
      <w:r w:rsidRPr="0039576B">
        <w:rPr>
          <w:rStyle w:val="StyleUnderline"/>
        </w:rPr>
        <w:t xml:space="preserve"> for businesses, </w:t>
      </w:r>
      <w:r w:rsidRPr="00CB2E6D">
        <w:rPr>
          <w:rStyle w:val="Emphasis"/>
          <w:highlight w:val="yellow"/>
        </w:rPr>
        <w:t>moving</w:t>
      </w:r>
      <w:r w:rsidRPr="0039576B">
        <w:rPr>
          <w:rStyle w:val="Emphasis"/>
        </w:rPr>
        <w:t xml:space="preserve"> competition </w:t>
      </w:r>
      <w:r w:rsidRPr="00CB2E6D">
        <w:rPr>
          <w:rStyle w:val="Emphasis"/>
          <w:highlight w:val="yellow"/>
        </w:rPr>
        <w:t>policy</w:t>
      </w:r>
      <w:r w:rsidRPr="0039576B">
        <w:rPr>
          <w:rStyle w:val="StyleUnderline"/>
        </w:rPr>
        <w:t xml:space="preserve"> in the right direction, </w:t>
      </w:r>
      <w:r w:rsidRPr="00E44F58">
        <w:rPr>
          <w:rStyle w:val="StyleUnderline"/>
        </w:rPr>
        <w:t xml:space="preserve">and ensuring a U.S. perspective on the </w:t>
      </w:r>
      <w:r w:rsidRPr="00E44F58">
        <w:rPr>
          <w:rStyle w:val="Emphasis"/>
        </w:rPr>
        <w:t>international arena</w:t>
      </w:r>
      <w:r w:rsidRPr="0039576B">
        <w:rPr>
          <w:rStyle w:val="StyleUnderline"/>
        </w:rPr>
        <w:t xml:space="preserve">. Agency </w:t>
      </w:r>
      <w:r w:rsidRPr="00CB2E6D">
        <w:rPr>
          <w:rStyle w:val="StyleUnderline"/>
          <w:highlight w:val="yellow"/>
        </w:rPr>
        <w:t>guidance is</w:t>
      </w:r>
      <w:r w:rsidRPr="0039576B">
        <w:rPr>
          <w:sz w:val="16"/>
        </w:rPr>
        <w:t xml:space="preserve"> also </w:t>
      </w:r>
      <w:r w:rsidRPr="0039576B">
        <w:rPr>
          <w:rStyle w:val="Emphasis"/>
        </w:rPr>
        <w:t xml:space="preserve">particularly </w:t>
      </w:r>
      <w:r w:rsidRPr="00CB2E6D">
        <w:rPr>
          <w:rStyle w:val="Emphasis"/>
          <w:highlight w:val="yellow"/>
        </w:rPr>
        <w:t>useful</w:t>
      </w:r>
      <w:r w:rsidRPr="00CB2E6D">
        <w:rPr>
          <w:rStyle w:val="StyleUnderline"/>
          <w:highlight w:val="yellow"/>
        </w:rPr>
        <w:t xml:space="preserve"> to communicate a </w:t>
      </w:r>
      <w:r w:rsidRPr="00CB2E6D">
        <w:rPr>
          <w:rStyle w:val="Emphasis"/>
          <w:highlight w:val="yellow"/>
        </w:rPr>
        <w:t>shift</w:t>
      </w:r>
      <w:r w:rsidRPr="00E44F58">
        <w:rPr>
          <w:rStyle w:val="StyleUnderline"/>
        </w:rPr>
        <w:t xml:space="preserve"> in enforcement policy or</w:t>
      </w:r>
      <w:r w:rsidRPr="0039576B">
        <w:rPr>
          <w:rStyle w:val="StyleUnderline"/>
        </w:rPr>
        <w:t xml:space="preserve"> practice</w:t>
      </w:r>
      <w:r w:rsidRPr="0039576B">
        <w:rPr>
          <w:sz w:val="16"/>
        </w:rPr>
        <w:t>.</w:t>
      </w:r>
      <w:r>
        <w:rPr>
          <w:sz w:val="16"/>
        </w:rPr>
        <w:t>3</w:t>
      </w:r>
    </w:p>
    <w:p w14:paraId="71D882BE" w14:textId="77777777" w:rsidR="001E5369" w:rsidRPr="0039576B" w:rsidRDefault="001E5369" w:rsidP="001E5369">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w:t>
      </w:r>
      <w:proofErr w:type="spellStart"/>
      <w:r>
        <w:rPr>
          <w:sz w:val="16"/>
        </w:rPr>
        <w:t>public_statements</w:t>
      </w:r>
      <w:proofErr w:type="spellEnd"/>
      <w:r>
        <w:rPr>
          <w:sz w:val="16"/>
        </w:rPr>
        <w:t>/992623/ftc-doj_hr_guidance_final_10-20-16.pdf. [END FOOTNOTE]</w:t>
      </w:r>
      <w:r w:rsidRPr="0039576B">
        <w:rPr>
          <w:sz w:val="16"/>
        </w:rPr>
        <w:t xml:space="preserve">  </w:t>
      </w:r>
    </w:p>
    <w:p w14:paraId="1A1CB387" w14:textId="77777777" w:rsidR="001E5369" w:rsidRPr="0039576B" w:rsidRDefault="001E5369" w:rsidP="001E5369">
      <w:pPr>
        <w:rPr>
          <w:sz w:val="16"/>
        </w:rPr>
      </w:pPr>
      <w:r w:rsidRPr="0039576B">
        <w:rPr>
          <w:sz w:val="16"/>
        </w:rPr>
        <w:t xml:space="preserve">Furthermore, </w:t>
      </w:r>
      <w:r w:rsidRPr="00CB2E6D">
        <w:rPr>
          <w:rStyle w:val="Emphasis"/>
          <w:highlight w:val="yellow"/>
        </w:rPr>
        <w:t>uncertainty</w:t>
      </w:r>
      <w:r w:rsidRPr="0039576B">
        <w:rPr>
          <w:rStyle w:val="StyleUnderline"/>
        </w:rPr>
        <w:t xml:space="preserve"> as to the boundaries of antitrust laws </w:t>
      </w:r>
      <w:r w:rsidRPr="00CB2E6D">
        <w:rPr>
          <w:rStyle w:val="StyleUnderline"/>
          <w:highlight w:val="yellow"/>
        </w:rPr>
        <w:t>may</w:t>
      </w:r>
      <w:r w:rsidRPr="0039576B">
        <w:rPr>
          <w:rStyle w:val="StyleUnderline"/>
        </w:rPr>
        <w:t xml:space="preserve"> chill potentially procompetitive conduct or </w:t>
      </w:r>
      <w:r w:rsidRPr="00CB2E6D">
        <w:rPr>
          <w:rStyle w:val="StyleUnderline"/>
          <w:highlight w:val="yellow"/>
        </w:rPr>
        <w:t>enable</w:t>
      </w:r>
      <w:r w:rsidRPr="0039576B">
        <w:rPr>
          <w:rStyle w:val="StyleUnderline"/>
        </w:rPr>
        <w:t xml:space="preserve"> potentially </w:t>
      </w:r>
      <w:r w:rsidRPr="00CB2E6D">
        <w:rPr>
          <w:rStyle w:val="Emphasis"/>
          <w:highlight w:val="yellow"/>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CB2E6D">
        <w:rPr>
          <w:rStyle w:val="StyleUnderline"/>
          <w:highlight w:val="yellow"/>
        </w:rPr>
        <w:t>guidance</w:t>
      </w:r>
      <w:r w:rsidRPr="0039576B">
        <w:rPr>
          <w:rStyle w:val="StyleUnderline"/>
        </w:rPr>
        <w:t xml:space="preserve"> and enforcement </w:t>
      </w:r>
      <w:r w:rsidRPr="00CB2E6D">
        <w:rPr>
          <w:rStyle w:val="StyleUnderline"/>
          <w:highlight w:val="yellow"/>
        </w:rPr>
        <w:t xml:space="preserve">not only </w:t>
      </w:r>
      <w:r w:rsidRPr="00CB2E6D">
        <w:rPr>
          <w:rStyle w:val="Emphasis"/>
          <w:highlight w:val="yellow"/>
        </w:rPr>
        <w:t>define</w:t>
      </w:r>
      <w:r w:rsidRPr="0039576B">
        <w:rPr>
          <w:rStyle w:val="Emphasis"/>
        </w:rPr>
        <w:t xml:space="preserve"> the </w:t>
      </w:r>
      <w:r w:rsidRPr="00CB2E6D">
        <w:rPr>
          <w:rStyle w:val="Emphasis"/>
          <w:highlight w:val="yellow"/>
        </w:rPr>
        <w:t>boundaries</w:t>
      </w:r>
      <w:r w:rsidRPr="00CB2E6D">
        <w:rPr>
          <w:rStyle w:val="StyleUnderline"/>
          <w:highlight w:val="yellow"/>
        </w:rPr>
        <w:t xml:space="preserve"> of how</w:t>
      </w:r>
      <w:r w:rsidRPr="0039576B">
        <w:rPr>
          <w:rStyle w:val="StyleUnderline"/>
        </w:rPr>
        <w:t xml:space="preserve"> the </w:t>
      </w:r>
      <w:r w:rsidRPr="00CB2E6D">
        <w:rPr>
          <w:rStyle w:val="StyleUnderline"/>
          <w:highlight w:val="yellow"/>
        </w:rPr>
        <w:t xml:space="preserve">Agencies </w:t>
      </w:r>
      <w:r w:rsidRPr="00E44F58">
        <w:rPr>
          <w:rStyle w:val="Emphasis"/>
        </w:rPr>
        <w:t>view</w:t>
      </w:r>
      <w:r w:rsidRPr="00E44F58">
        <w:rPr>
          <w:rStyle w:val="StyleUnderline"/>
        </w:rPr>
        <w:t xml:space="preserve"> and </w:t>
      </w:r>
      <w:r w:rsidRPr="00CB2E6D">
        <w:rPr>
          <w:rStyle w:val="Emphasis"/>
          <w:highlight w:val="yellow"/>
        </w:rPr>
        <w:t>enforce</w:t>
      </w:r>
      <w:r w:rsidRPr="0039576B">
        <w:rPr>
          <w:rStyle w:val="StyleUnderline"/>
        </w:rPr>
        <w:t xml:space="preserve"> the </w:t>
      </w:r>
      <w:proofErr w:type="gramStart"/>
      <w:r w:rsidRPr="00E44F58">
        <w:rPr>
          <w:rStyle w:val="StyleUnderline"/>
        </w:rPr>
        <w:t xml:space="preserve">law, </w:t>
      </w:r>
      <w:r w:rsidRPr="00CB2E6D">
        <w:rPr>
          <w:rStyle w:val="StyleUnderline"/>
          <w:highlight w:val="yellow"/>
        </w:rPr>
        <w:t>but</w:t>
      </w:r>
      <w:proofErr w:type="gramEnd"/>
      <w:r w:rsidRPr="0039576B">
        <w:rPr>
          <w:rStyle w:val="StyleUnderline"/>
        </w:rPr>
        <w:t xml:space="preserve"> may also </w:t>
      </w:r>
      <w:r w:rsidRPr="00CB2E6D">
        <w:rPr>
          <w:rStyle w:val="Emphasis"/>
          <w:highlight w:val="yellow"/>
        </w:rPr>
        <w:t>impact how courts rule</w:t>
      </w:r>
      <w:r w:rsidRPr="0039576B">
        <w:rPr>
          <w:rStyle w:val="StyleUnderline"/>
        </w:rPr>
        <w:t xml:space="preserve"> in litigation</w:t>
      </w:r>
      <w:r w:rsidRPr="0039576B">
        <w:rPr>
          <w:sz w:val="16"/>
        </w:rPr>
        <w:t>.</w:t>
      </w:r>
    </w:p>
    <w:p w14:paraId="5A20094C" w14:textId="77777777" w:rsidR="001E5369" w:rsidRPr="0039576B" w:rsidRDefault="001E5369" w:rsidP="001E5369">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CB2E6D">
        <w:rPr>
          <w:rStyle w:val="StyleUnderline"/>
          <w:highlight w:val="yellow"/>
        </w:rPr>
        <w:t>Because</w:t>
      </w:r>
      <w:r w:rsidRPr="0039576B">
        <w:rPr>
          <w:rStyle w:val="StyleUnderline"/>
        </w:rPr>
        <w:t xml:space="preserve"> so many </w:t>
      </w:r>
      <w:r w:rsidRPr="00CB2E6D">
        <w:rPr>
          <w:rStyle w:val="StyleUnderline"/>
          <w:highlight w:val="yellow"/>
        </w:rPr>
        <w:t>foreign</w:t>
      </w:r>
      <w:r w:rsidRPr="0039576B">
        <w:rPr>
          <w:rStyle w:val="StyleUnderline"/>
        </w:rPr>
        <w:t xml:space="preserve"> antitrust </w:t>
      </w:r>
      <w:r w:rsidRPr="00CB2E6D">
        <w:rPr>
          <w:rStyle w:val="StyleUnderline"/>
          <w:highlight w:val="yellow"/>
        </w:rPr>
        <w:t>authorities look</w:t>
      </w:r>
      <w:r w:rsidRPr="0039576B">
        <w:rPr>
          <w:rStyle w:val="StyleUnderline"/>
        </w:rPr>
        <w:t xml:space="preserve"> to the Agencies </w:t>
      </w:r>
      <w:r w:rsidRPr="00CB2E6D">
        <w:rPr>
          <w:rStyle w:val="StyleUnderline"/>
          <w:highlight w:val="yellow"/>
        </w:rPr>
        <w:t xml:space="preserve">for </w:t>
      </w:r>
      <w:r w:rsidRPr="00CB2E6D">
        <w:rPr>
          <w:rStyle w:val="Emphasis"/>
          <w:highlight w:val="yellow"/>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E44F58">
        <w:rPr>
          <w:rStyle w:val="Emphasis"/>
        </w:rPr>
        <w:t>clear</w:t>
      </w:r>
      <w:r w:rsidRPr="00E44F58">
        <w:rPr>
          <w:rStyle w:val="StyleUnderline"/>
        </w:rPr>
        <w:t>ly</w:t>
      </w:r>
      <w:r w:rsidRPr="0039576B">
        <w:rPr>
          <w:rStyle w:val="StyleUnderline"/>
        </w:rPr>
        <w:t xml:space="preserve"> articulated </w:t>
      </w:r>
      <w:r w:rsidRPr="00CB2E6D">
        <w:rPr>
          <w:rStyle w:val="StyleUnderline"/>
          <w:highlight w:val="yellow"/>
        </w:rPr>
        <w:t xml:space="preserve">guidance </w:t>
      </w:r>
      <w:r w:rsidRPr="00E44F58">
        <w:rPr>
          <w:rStyle w:val="StyleUnderline"/>
        </w:rPr>
        <w:t xml:space="preserve">helps </w:t>
      </w:r>
      <w:r w:rsidRPr="00CB2E6D">
        <w:rPr>
          <w:rStyle w:val="Emphasis"/>
          <w:highlight w:val="yellow"/>
        </w:rPr>
        <w:t>achieve uniformity</w:t>
      </w:r>
      <w:r w:rsidRPr="0039576B">
        <w:rPr>
          <w:rStyle w:val="StyleUnderline"/>
        </w:rPr>
        <w:t xml:space="preserve"> across jurisdictions</w:t>
      </w:r>
      <w:r w:rsidRPr="0039576B">
        <w:rPr>
          <w:sz w:val="16"/>
        </w:rPr>
        <w:t xml:space="preserve">. Moreover, an international presence and influence as to antitrust policy is particularly critical in an era in which some foreign competition agencies use the pretense of antitrust enforcement as a cover to mask decisions that are </w:t>
      </w:r>
      <w:proofErr w:type="gramStart"/>
      <w:r w:rsidRPr="0039576B">
        <w:rPr>
          <w:sz w:val="16"/>
        </w:rPr>
        <w:t>actually based</w:t>
      </w:r>
      <w:proofErr w:type="gramEnd"/>
      <w:r w:rsidRPr="0039576B">
        <w:rPr>
          <w:sz w:val="16"/>
        </w:rPr>
        <w:t xml:space="preserve"> on industrial policy or protectionism.</w:t>
      </w:r>
    </w:p>
    <w:p w14:paraId="1A119ED9" w14:textId="77777777" w:rsidR="001E5369" w:rsidRPr="0039576B" w:rsidRDefault="001E5369" w:rsidP="001E5369">
      <w:pPr>
        <w:rPr>
          <w:sz w:val="16"/>
        </w:rPr>
      </w:pPr>
      <w:r w:rsidRPr="00CB2E6D">
        <w:rPr>
          <w:rStyle w:val="StyleUnderline"/>
          <w:highlight w:val="yellow"/>
        </w:rPr>
        <w:t xml:space="preserve">Speeches, while </w:t>
      </w:r>
      <w:r w:rsidRPr="00CB2E6D">
        <w:rPr>
          <w:rStyle w:val="Emphasis"/>
          <w:highlight w:val="yellow"/>
        </w:rPr>
        <w:t>not binding</w:t>
      </w:r>
      <w:r w:rsidRPr="0039576B">
        <w:rPr>
          <w:sz w:val="16"/>
        </w:rPr>
        <w:t xml:space="preserve"> on the Agencies or as long-lasting as more formal agency documents, </w:t>
      </w:r>
      <w:r w:rsidRPr="0039576B">
        <w:rPr>
          <w:rStyle w:val="StyleUnderline"/>
        </w:rPr>
        <w:t xml:space="preserve">can </w:t>
      </w:r>
      <w:r w:rsidRPr="00CB2E6D">
        <w:rPr>
          <w:rStyle w:val="StyleUnderline"/>
          <w:highlight w:val="yellow"/>
        </w:rPr>
        <w:t xml:space="preserve">give </w:t>
      </w:r>
      <w:r w:rsidRPr="00CB2E6D">
        <w:rPr>
          <w:rStyle w:val="Emphasis"/>
          <w:highlight w:val="yellow"/>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3107B670" w14:textId="77777777" w:rsidR="001E5369" w:rsidRDefault="001E5369" w:rsidP="001E5369">
      <w:pPr>
        <w:rPr>
          <w:sz w:val="16"/>
        </w:rPr>
      </w:pPr>
      <w:r w:rsidRPr="0039576B">
        <w:rPr>
          <w:sz w:val="16"/>
        </w:rPr>
        <w:t xml:space="preserve">Business review letters from the Division and advisory opinions from the FTC serve as another avenue for providing guidance on novel conduct. More important, </w:t>
      </w:r>
      <w:r w:rsidRPr="00CB2E6D">
        <w:rPr>
          <w:rStyle w:val="StyleUnderline"/>
          <w:highlight w:val="yellow"/>
        </w:rPr>
        <w:t>by setting forth the</w:t>
      </w:r>
      <w:r w:rsidRPr="0039576B">
        <w:rPr>
          <w:rStyle w:val="StyleUnderline"/>
        </w:rPr>
        <w:t xml:space="preserve"> respective </w:t>
      </w:r>
      <w:r w:rsidRPr="00CB2E6D">
        <w:rPr>
          <w:rStyle w:val="StyleUnderline"/>
          <w:highlight w:val="yellow"/>
        </w:rPr>
        <w:t xml:space="preserve">agency's </w:t>
      </w:r>
      <w:r w:rsidRPr="00CB2E6D">
        <w:rPr>
          <w:rStyle w:val="Emphasis"/>
          <w:highlight w:val="yellow"/>
        </w:rPr>
        <w:t>reasoning</w:t>
      </w:r>
      <w:r w:rsidRPr="0039576B">
        <w:rPr>
          <w:rStyle w:val="StyleUnderline"/>
        </w:rPr>
        <w:t xml:space="preserve"> for how it views proposed conduct, these </w:t>
      </w:r>
      <w:r w:rsidRPr="00CB2E6D">
        <w:rPr>
          <w:rStyle w:val="StyleUnderline"/>
          <w:highlight w:val="yellow"/>
        </w:rPr>
        <w:t>documents</w:t>
      </w:r>
      <w:r w:rsidRPr="0039576B">
        <w:rPr>
          <w:rStyle w:val="StyleUnderline"/>
        </w:rPr>
        <w:t xml:space="preserve"> in effect </w:t>
      </w:r>
      <w:r w:rsidRPr="00CB2E6D">
        <w:rPr>
          <w:rStyle w:val="StyleUnderline"/>
          <w:highlight w:val="yellow"/>
        </w:rPr>
        <w:t xml:space="preserve">make a </w:t>
      </w:r>
      <w:r w:rsidRPr="00CB2E6D">
        <w:rPr>
          <w:rStyle w:val="Emphasis"/>
          <w:highlight w:val="yellow"/>
        </w:rPr>
        <w:t>policy statement</w:t>
      </w:r>
      <w:r w:rsidRPr="00CB2E6D">
        <w:rPr>
          <w:rStyle w:val="StyleUnderline"/>
          <w:highlight w:val="yellow"/>
        </w:rPr>
        <w:t xml:space="preserve"> as to what</w:t>
      </w:r>
      <w:r w:rsidRPr="0039576B">
        <w:rPr>
          <w:rStyle w:val="StyleUnderline"/>
        </w:rPr>
        <w:t xml:space="preserve"> characteristics of the </w:t>
      </w:r>
      <w:r w:rsidRPr="00CB2E6D">
        <w:rPr>
          <w:rStyle w:val="StyleUnderline"/>
          <w:highlight w:val="yellow"/>
        </w:rPr>
        <w:t xml:space="preserve">conduct </w:t>
      </w:r>
      <w:proofErr w:type="gramStart"/>
      <w:r w:rsidRPr="00CB2E6D">
        <w:rPr>
          <w:rStyle w:val="StyleUnderline"/>
          <w:highlight w:val="yellow"/>
        </w:rPr>
        <w:t>are</w:t>
      </w:r>
      <w:r w:rsidRPr="0039576B">
        <w:rPr>
          <w:rStyle w:val="StyleUnderline"/>
        </w:rPr>
        <w:t xml:space="preserve"> considered to be</w:t>
      </w:r>
      <w:proofErr w:type="gramEnd"/>
      <w:r w:rsidRPr="0039576B">
        <w:rPr>
          <w:rStyle w:val="StyleUnderline"/>
        </w:rPr>
        <w:t xml:space="preserve"> </w:t>
      </w:r>
      <w:r w:rsidRPr="00CB2E6D">
        <w:rPr>
          <w:rStyle w:val="Emphasis"/>
          <w:highlight w:val="yellow"/>
        </w:rPr>
        <w:t>beneficial</w:t>
      </w:r>
      <w:r w:rsidRPr="00CB2E6D">
        <w:rPr>
          <w:rStyle w:val="StyleUnderline"/>
          <w:highlight w:val="yellow"/>
        </w:rPr>
        <w:t xml:space="preserve"> or </w:t>
      </w:r>
      <w:r w:rsidRPr="00CB2E6D">
        <w:rPr>
          <w:rStyle w:val="Emphasis"/>
          <w:highlight w:val="yellow"/>
        </w:rPr>
        <w:t>harmful</w:t>
      </w:r>
      <w:r w:rsidRPr="0039576B">
        <w:rPr>
          <w:rStyle w:val="StyleUnderline"/>
        </w:rPr>
        <w:t xml:space="preserve"> for consumers</w:t>
      </w:r>
      <w:r w:rsidRPr="0039576B">
        <w:rPr>
          <w:sz w:val="16"/>
        </w:rPr>
        <w:t>.</w:t>
      </w:r>
    </w:p>
    <w:p w14:paraId="0FEEA4BB" w14:textId="77777777" w:rsidR="001E5369" w:rsidRDefault="001E5369" w:rsidP="001E5369"/>
    <w:p w14:paraId="52AA4295" w14:textId="77777777" w:rsidR="001E5369" w:rsidRDefault="001E5369" w:rsidP="001E5369">
      <w:pPr>
        <w:pStyle w:val="Heading2"/>
      </w:pPr>
      <w:r>
        <w:t>Case</w:t>
      </w:r>
    </w:p>
    <w:p w14:paraId="68C9390D" w14:textId="77777777" w:rsidR="001E5369" w:rsidRDefault="001E5369" w:rsidP="001E5369">
      <w:pPr>
        <w:pStyle w:val="Heading3"/>
      </w:pPr>
      <w:r>
        <w:t>AI</w:t>
      </w:r>
    </w:p>
    <w:p w14:paraId="0A9E8948" w14:textId="77777777" w:rsidR="001E5369" w:rsidRPr="00053A52" w:rsidRDefault="001E5369" w:rsidP="001E5369">
      <w:pPr>
        <w:pStyle w:val="Heading4"/>
      </w:pPr>
      <w:r w:rsidRPr="00053A52">
        <w:t xml:space="preserve">The US will </w:t>
      </w:r>
      <w:r w:rsidRPr="00053A52">
        <w:rPr>
          <w:u w:val="single"/>
        </w:rPr>
        <w:t>maintain AI dominance</w:t>
      </w:r>
      <w:r w:rsidRPr="00053A52">
        <w:t xml:space="preserve"> now---it’s the </w:t>
      </w:r>
      <w:r w:rsidRPr="00053A52">
        <w:rPr>
          <w:u w:val="single"/>
        </w:rPr>
        <w:t>only thing</w:t>
      </w:r>
      <w:r w:rsidRPr="00053A52">
        <w:t xml:space="preserve"> that determines </w:t>
      </w:r>
      <w:r w:rsidRPr="00053A52">
        <w:rPr>
          <w:u w:val="single"/>
        </w:rPr>
        <w:t>economic</w:t>
      </w:r>
      <w:r w:rsidRPr="00053A52">
        <w:t xml:space="preserve"> and </w:t>
      </w:r>
      <w:r w:rsidRPr="00053A52">
        <w:rPr>
          <w:u w:val="single"/>
        </w:rPr>
        <w:t>military</w:t>
      </w:r>
      <w:r w:rsidRPr="00053A52">
        <w:t xml:space="preserve"> power.</w:t>
      </w:r>
    </w:p>
    <w:p w14:paraId="7F0555A9" w14:textId="77777777" w:rsidR="001E5369" w:rsidRPr="00053A52" w:rsidRDefault="001E5369" w:rsidP="001E5369">
      <w:r w:rsidRPr="00053A52">
        <w:t xml:space="preserve">James </w:t>
      </w:r>
      <w:r w:rsidRPr="00053A52">
        <w:rPr>
          <w:rStyle w:val="Style13ptBold"/>
        </w:rPr>
        <w:t>Johnson 2019</w:t>
      </w:r>
      <w:r w:rsidRPr="00053A52">
        <w:t>, Postdoctoral Research Fellow at the James Martin Center for Nonproliferation Studies, Middlebury Institute of International Studies, 30 October 2019, “Is the US Losing the Artificial Intelligence Arms Race?” https://thediplomat.com/2019/10/is-the-us-losing-the-artificial-intelligence-arms-race/</w:t>
      </w:r>
    </w:p>
    <w:p w14:paraId="0AB431AE" w14:textId="77777777" w:rsidR="001E5369" w:rsidRPr="00053A52" w:rsidRDefault="001E5369" w:rsidP="001E5369">
      <w:pPr>
        <w:rPr>
          <w:sz w:val="16"/>
        </w:rPr>
      </w:pPr>
      <w:r w:rsidRPr="00053A52">
        <w:rPr>
          <w:rStyle w:val="StyleUnderline"/>
          <w:highlight w:val="yellow"/>
        </w:rPr>
        <w:t>The</w:t>
      </w:r>
      <w:r w:rsidRPr="00053A52">
        <w:rPr>
          <w:rStyle w:val="StyleUnderline"/>
        </w:rPr>
        <w:t xml:space="preserve"> U.S. </w:t>
      </w:r>
      <w:r w:rsidRPr="00053A52">
        <w:rPr>
          <w:rStyle w:val="StyleUnderline"/>
          <w:highlight w:val="yellow"/>
        </w:rPr>
        <w:t>government</w:t>
      </w:r>
      <w:r w:rsidRPr="00053A52">
        <w:rPr>
          <w:sz w:val="16"/>
        </w:rPr>
        <w:t xml:space="preserve">, long a proponent of advancing technology for military purposes, </w:t>
      </w:r>
      <w:r w:rsidRPr="00053A52">
        <w:rPr>
          <w:rStyle w:val="StyleUnderline"/>
          <w:highlight w:val="yellow"/>
        </w:rPr>
        <w:t>sees</w:t>
      </w:r>
      <w:r w:rsidRPr="00053A52">
        <w:rPr>
          <w:sz w:val="16"/>
        </w:rPr>
        <w:t xml:space="preserve"> </w:t>
      </w:r>
      <w:r w:rsidRPr="00053A52">
        <w:rPr>
          <w:rStyle w:val="Emphasis"/>
          <w:highlight w:val="yellow"/>
        </w:rPr>
        <w:t>artificial intelligence</w:t>
      </w:r>
      <w:r w:rsidRPr="00053A52">
        <w:rPr>
          <w:sz w:val="16"/>
        </w:rPr>
        <w:t xml:space="preserve"> </w:t>
      </w:r>
      <w:r w:rsidRPr="00053A52">
        <w:rPr>
          <w:rStyle w:val="StyleUnderline"/>
          <w:highlight w:val="yellow"/>
        </w:rPr>
        <w:t>as key to the</w:t>
      </w:r>
      <w:r w:rsidRPr="00053A52">
        <w:rPr>
          <w:sz w:val="16"/>
        </w:rPr>
        <w:t xml:space="preserve"> </w:t>
      </w:r>
      <w:r w:rsidRPr="00053A52">
        <w:rPr>
          <w:rStyle w:val="Emphasis"/>
          <w:highlight w:val="yellow"/>
        </w:rPr>
        <w:t>next generation of fighting tools</w:t>
      </w:r>
      <w:r w:rsidRPr="00053A52">
        <w:rPr>
          <w:sz w:val="16"/>
        </w:rPr>
        <w:t>.</w:t>
      </w:r>
    </w:p>
    <w:p w14:paraId="3DE2884C" w14:textId="77777777" w:rsidR="001E5369" w:rsidRPr="00053A52" w:rsidRDefault="001E5369" w:rsidP="001E5369">
      <w:pPr>
        <w:rPr>
          <w:sz w:val="16"/>
        </w:rPr>
      </w:pPr>
      <w:r w:rsidRPr="00053A52">
        <w:rPr>
          <w:sz w:val="16"/>
        </w:rPr>
        <w:t xml:space="preserve">Several recent investments and Pentagon initiatives show that </w:t>
      </w:r>
      <w:r w:rsidRPr="00053A52">
        <w:rPr>
          <w:rStyle w:val="StyleUnderline"/>
          <w:highlight w:val="yellow"/>
        </w:rPr>
        <w:t>military leaders are</w:t>
      </w:r>
      <w:r w:rsidRPr="00053A52">
        <w:rPr>
          <w:rStyle w:val="StyleUnderline"/>
        </w:rPr>
        <w:t xml:space="preserve"> </w:t>
      </w:r>
      <w:r w:rsidRPr="00053A52">
        <w:rPr>
          <w:rStyle w:val="StyleUnderline"/>
          <w:highlight w:val="yellow"/>
        </w:rPr>
        <w:t>concerned</w:t>
      </w:r>
      <w:r w:rsidRPr="00053A52">
        <w:rPr>
          <w:rStyle w:val="StyleUnderline"/>
        </w:rPr>
        <w:t xml:space="preserve"> </w:t>
      </w:r>
      <w:r w:rsidRPr="00053A52">
        <w:rPr>
          <w:rStyle w:val="StyleUnderline"/>
          <w:highlight w:val="yellow"/>
        </w:rPr>
        <w:t>about</w:t>
      </w:r>
      <w:r w:rsidRPr="00053A52">
        <w:rPr>
          <w:rStyle w:val="StyleUnderline"/>
        </w:rPr>
        <w:t xml:space="preserve"> keeping up with</w:t>
      </w:r>
      <w:r w:rsidRPr="00053A52">
        <w:rPr>
          <w:sz w:val="16"/>
        </w:rPr>
        <w:t xml:space="preserve"> – </w:t>
      </w:r>
      <w:r w:rsidRPr="00053A52">
        <w:rPr>
          <w:rStyle w:val="StyleUnderline"/>
        </w:rPr>
        <w:t>and ahead of</w:t>
      </w:r>
      <w:r w:rsidRPr="00053A52">
        <w:rPr>
          <w:sz w:val="16"/>
        </w:rPr>
        <w:t xml:space="preserve"> – </w:t>
      </w:r>
      <w:r w:rsidRPr="00053A52">
        <w:rPr>
          <w:rStyle w:val="Emphasis"/>
          <w:highlight w:val="yellow"/>
        </w:rPr>
        <w:t>China</w:t>
      </w:r>
      <w:r w:rsidRPr="00053A52">
        <w:rPr>
          <w:sz w:val="16"/>
        </w:rPr>
        <w:t xml:space="preserve"> </w:t>
      </w:r>
      <w:r w:rsidRPr="00053A52">
        <w:rPr>
          <w:rStyle w:val="StyleUnderline"/>
        </w:rPr>
        <w:t>and Russia</w:t>
      </w:r>
      <w:r w:rsidRPr="00053A52">
        <w:rPr>
          <w:sz w:val="16"/>
        </w:rPr>
        <w:t xml:space="preserve">, two countries that have made big gains in developing artificial-intelligence systems. AI-powered weapons include target recognition systems, weapons guided by AI, and cyberattack and </w:t>
      </w:r>
      <w:proofErr w:type="spellStart"/>
      <w:r w:rsidRPr="00053A52">
        <w:rPr>
          <w:sz w:val="16"/>
        </w:rPr>
        <w:t>cyberdefense</w:t>
      </w:r>
      <w:proofErr w:type="spellEnd"/>
      <w:r w:rsidRPr="00053A52">
        <w:rPr>
          <w:sz w:val="16"/>
        </w:rPr>
        <w:t xml:space="preserve"> software that runs without human intervention.</w:t>
      </w:r>
    </w:p>
    <w:p w14:paraId="3693AC45" w14:textId="77777777" w:rsidR="001E5369" w:rsidRPr="00053A52" w:rsidRDefault="001E5369" w:rsidP="001E5369">
      <w:pPr>
        <w:rPr>
          <w:sz w:val="16"/>
        </w:rPr>
      </w:pPr>
      <w:r w:rsidRPr="00053A52">
        <w:rPr>
          <w:rStyle w:val="StyleUnderline"/>
        </w:rPr>
        <w:t>The U.S. defense community is coming to understand that</w:t>
      </w:r>
      <w:r w:rsidRPr="00053A52">
        <w:rPr>
          <w:sz w:val="16"/>
        </w:rPr>
        <w:t xml:space="preserve"> </w:t>
      </w:r>
      <w:r w:rsidRPr="00053A52">
        <w:rPr>
          <w:rStyle w:val="Emphasis"/>
          <w:highlight w:val="yellow"/>
        </w:rPr>
        <w:t>AI will significantly transform</w:t>
      </w:r>
      <w:r w:rsidRPr="00053A52">
        <w:rPr>
          <w:sz w:val="16"/>
        </w:rPr>
        <w:t xml:space="preserve">, </w:t>
      </w:r>
      <w:r w:rsidRPr="00053A52">
        <w:rPr>
          <w:rStyle w:val="StyleUnderline"/>
          <w:highlight w:val="yellow"/>
        </w:rPr>
        <w:t>if not</w:t>
      </w:r>
      <w:r w:rsidRPr="00053A52">
        <w:rPr>
          <w:sz w:val="16"/>
        </w:rPr>
        <w:t xml:space="preserve"> </w:t>
      </w:r>
      <w:r w:rsidRPr="00053A52">
        <w:rPr>
          <w:rStyle w:val="Emphasis"/>
          <w:highlight w:val="yellow"/>
        </w:rPr>
        <w:t>completely reinvent</w:t>
      </w:r>
      <w:r w:rsidRPr="00053A52">
        <w:rPr>
          <w:sz w:val="16"/>
        </w:rPr>
        <w:t xml:space="preserve">, </w:t>
      </w:r>
      <w:r w:rsidRPr="00053A52">
        <w:rPr>
          <w:rStyle w:val="StyleUnderline"/>
          <w:highlight w:val="yellow"/>
        </w:rPr>
        <w:t>the</w:t>
      </w:r>
      <w:r w:rsidRPr="00053A52">
        <w:rPr>
          <w:rStyle w:val="StyleUnderline"/>
        </w:rPr>
        <w:t xml:space="preserve"> world’s</w:t>
      </w:r>
      <w:r w:rsidRPr="00053A52">
        <w:rPr>
          <w:sz w:val="16"/>
        </w:rPr>
        <w:t xml:space="preserve"> </w:t>
      </w:r>
      <w:r w:rsidRPr="00053A52">
        <w:rPr>
          <w:rStyle w:val="Emphasis"/>
          <w:highlight w:val="yellow"/>
        </w:rPr>
        <w:t>military power balance</w:t>
      </w:r>
      <w:r w:rsidRPr="00053A52">
        <w:rPr>
          <w:sz w:val="16"/>
        </w:rPr>
        <w:t xml:space="preserve">. </w:t>
      </w:r>
      <w:r w:rsidRPr="00053A52">
        <w:rPr>
          <w:rStyle w:val="StyleUnderline"/>
        </w:rPr>
        <w:t>The concern is more than military</w:t>
      </w:r>
      <w:r w:rsidRPr="00053A52">
        <w:rPr>
          <w:sz w:val="16"/>
        </w:rPr>
        <w:t xml:space="preserve">. </w:t>
      </w:r>
      <w:r w:rsidRPr="00053A52">
        <w:rPr>
          <w:rStyle w:val="StyleUnderline"/>
        </w:rPr>
        <w:t>As</w:t>
      </w:r>
      <w:r w:rsidRPr="00053A52">
        <w:rPr>
          <w:sz w:val="16"/>
        </w:rPr>
        <w:t xml:space="preserve"> </w:t>
      </w:r>
      <w:r w:rsidRPr="00053A52">
        <w:rPr>
          <w:rStyle w:val="Emphasis"/>
          <w:highlight w:val="yellow"/>
        </w:rPr>
        <w:t>Chinese</w:t>
      </w:r>
      <w:r w:rsidRPr="00053A52">
        <w:rPr>
          <w:sz w:val="16"/>
        </w:rPr>
        <w:t xml:space="preserve"> and Russian </w:t>
      </w:r>
      <w:r w:rsidRPr="00053A52">
        <w:rPr>
          <w:rStyle w:val="Emphasis"/>
          <w:highlight w:val="yellow"/>
        </w:rPr>
        <w:t>technologies</w:t>
      </w:r>
      <w:r w:rsidRPr="00053A52">
        <w:rPr>
          <w:sz w:val="16"/>
        </w:rPr>
        <w:t xml:space="preserve"> </w:t>
      </w:r>
      <w:r w:rsidRPr="00053A52">
        <w:rPr>
          <w:rStyle w:val="StyleUnderline"/>
        </w:rPr>
        <w:t>become more sophisticated</w:t>
      </w:r>
      <w:r w:rsidRPr="00053A52">
        <w:rPr>
          <w:sz w:val="16"/>
        </w:rPr>
        <w:t xml:space="preserve">, </w:t>
      </w:r>
      <w:r w:rsidRPr="00053A52">
        <w:rPr>
          <w:rStyle w:val="StyleUnderline"/>
        </w:rPr>
        <w:t>they</w:t>
      </w:r>
      <w:r w:rsidRPr="00053A52">
        <w:rPr>
          <w:sz w:val="16"/>
        </w:rPr>
        <w:t xml:space="preserve"> </w:t>
      </w:r>
      <w:r w:rsidRPr="00053A52">
        <w:rPr>
          <w:rStyle w:val="Emphasis"/>
          <w:highlight w:val="yellow"/>
        </w:rPr>
        <w:t>threaten U.S. domination of technological innovation</w:t>
      </w:r>
      <w:r w:rsidRPr="00053A52">
        <w:rPr>
          <w:sz w:val="16"/>
        </w:rPr>
        <w:t xml:space="preserve"> </w:t>
      </w:r>
      <w:r w:rsidRPr="00053A52">
        <w:rPr>
          <w:rStyle w:val="StyleUnderline"/>
        </w:rPr>
        <w:t>and development</w:t>
      </w:r>
      <w:r w:rsidRPr="00053A52">
        <w:rPr>
          <w:sz w:val="16"/>
        </w:rPr>
        <w:t xml:space="preserve">, </w:t>
      </w:r>
      <w:r w:rsidRPr="00053A52">
        <w:rPr>
          <w:rStyle w:val="StyleUnderline"/>
          <w:highlight w:val="yellow"/>
        </w:rPr>
        <w:t>as well as</w:t>
      </w:r>
      <w:r w:rsidRPr="00053A52">
        <w:rPr>
          <w:sz w:val="16"/>
        </w:rPr>
        <w:t xml:space="preserve"> </w:t>
      </w:r>
      <w:r w:rsidRPr="00053A52">
        <w:rPr>
          <w:rStyle w:val="Emphasis"/>
          <w:highlight w:val="yellow"/>
        </w:rPr>
        <w:t>global economic power and influence</w:t>
      </w:r>
      <w:r w:rsidRPr="00053A52">
        <w:rPr>
          <w:sz w:val="16"/>
        </w:rPr>
        <w:t>.</w:t>
      </w:r>
    </w:p>
    <w:p w14:paraId="5A4492AE" w14:textId="77777777" w:rsidR="001E5369" w:rsidRPr="00053A52" w:rsidRDefault="001E5369" w:rsidP="001E5369">
      <w:pPr>
        <w:rPr>
          <w:sz w:val="16"/>
        </w:rPr>
      </w:pPr>
      <w:r w:rsidRPr="00053A52">
        <w:rPr>
          <w:rStyle w:val="StyleUnderline"/>
        </w:rPr>
        <w:t>Military leaders see the threat to U.S. technological leadership coming from</w:t>
      </w:r>
      <w:r w:rsidRPr="00053A52">
        <w:rPr>
          <w:sz w:val="16"/>
        </w:rPr>
        <w:t xml:space="preserve"> two main sources: </w:t>
      </w:r>
      <w:r w:rsidRPr="00053A52">
        <w:rPr>
          <w:rStyle w:val="Emphasis"/>
        </w:rPr>
        <w:t>a rising and ambitious China</w:t>
      </w:r>
      <w:r w:rsidRPr="00053A52">
        <w:rPr>
          <w:sz w:val="16"/>
        </w:rPr>
        <w:t xml:space="preserve"> and a mischievous and declining Russia. Taken together, </w:t>
      </w:r>
      <w:r w:rsidRPr="00053A52">
        <w:rPr>
          <w:rStyle w:val="StyleUnderline"/>
          <w:highlight w:val="yellow"/>
        </w:rPr>
        <w:t>these forces</w:t>
      </w:r>
      <w:r w:rsidRPr="00053A52">
        <w:rPr>
          <w:sz w:val="16"/>
        </w:rPr>
        <w:t xml:space="preserve"> </w:t>
      </w:r>
      <w:r w:rsidRPr="00053A52">
        <w:rPr>
          <w:rStyle w:val="Emphasis"/>
          <w:highlight w:val="yellow"/>
        </w:rPr>
        <w:t>challenge global stability</w:t>
      </w:r>
      <w:r w:rsidRPr="00053A52">
        <w:rPr>
          <w:sz w:val="16"/>
        </w:rPr>
        <w:t>.</w:t>
      </w:r>
    </w:p>
    <w:p w14:paraId="13BBFF38" w14:textId="77777777" w:rsidR="001E5369" w:rsidRPr="00053A52" w:rsidRDefault="001E5369" w:rsidP="001E5369">
      <w:pPr>
        <w:rPr>
          <w:sz w:val="16"/>
        </w:rPr>
      </w:pPr>
      <w:r w:rsidRPr="00053A52">
        <w:rPr>
          <w:sz w:val="16"/>
        </w:rPr>
        <w:t>The Nature of the Threat</w:t>
      </w:r>
    </w:p>
    <w:p w14:paraId="2E3AD14D" w14:textId="77777777" w:rsidR="001E5369" w:rsidRPr="00053A52" w:rsidRDefault="001E5369" w:rsidP="001E5369">
      <w:pPr>
        <w:rPr>
          <w:sz w:val="16"/>
        </w:rPr>
      </w:pPr>
      <w:r w:rsidRPr="00053A52">
        <w:rPr>
          <w:sz w:val="16"/>
        </w:rPr>
        <w:t>A 2018 Pentagon report noted that technological developments could change the types of threats facing the U.S., which might include space-based weapons, long-range ballistic missiles and cyberweapons.</w:t>
      </w:r>
    </w:p>
    <w:p w14:paraId="217C352A" w14:textId="77777777" w:rsidR="001E5369" w:rsidRPr="00053A52" w:rsidRDefault="001E5369" w:rsidP="001E5369">
      <w:pPr>
        <w:rPr>
          <w:sz w:val="16"/>
        </w:rPr>
      </w:pPr>
      <w:r w:rsidRPr="00053A52">
        <w:rPr>
          <w:sz w:val="16"/>
        </w:rPr>
        <w:t xml:space="preserve">A February 2019 analysis warned that China’s investments in its military’s AI systems – </w:t>
      </w:r>
      <w:proofErr w:type="gramStart"/>
      <w:r w:rsidRPr="00053A52">
        <w:rPr>
          <w:sz w:val="16"/>
        </w:rPr>
        <w:t>in particular those</w:t>
      </w:r>
      <w:proofErr w:type="gramEnd"/>
      <w:r w:rsidRPr="00053A52">
        <w:rPr>
          <w:sz w:val="16"/>
        </w:rPr>
        <w:t xml:space="preserve"> supporting robotics, autonomy, precision munitions and cyber warfare – threaten to overtake the United States. Chinese government agencies are working closely with the country’s civilian businesses to keep on top of fast-changing technological developments.</w:t>
      </w:r>
    </w:p>
    <w:p w14:paraId="35105CF5" w14:textId="77777777" w:rsidR="001E5369" w:rsidRPr="00053A52" w:rsidRDefault="001E5369" w:rsidP="001E5369">
      <w:pPr>
        <w:rPr>
          <w:sz w:val="16"/>
        </w:rPr>
      </w:pPr>
      <w:r w:rsidRPr="00053A52">
        <w:rPr>
          <w:sz w:val="16"/>
        </w:rPr>
        <w:t>In addition, some Chinese and Russian projects have developed military AI systems specifically aimed at what they perceive as U.S. technological weaknesses. For instance, swarms of armed AI-enhanced drones might locate and attack the secure computer systems countries rely on to control and launch their nuclear weapons.</w:t>
      </w:r>
    </w:p>
    <w:p w14:paraId="4FCAEE88" w14:textId="77777777" w:rsidR="001E5369" w:rsidRPr="00053A52" w:rsidRDefault="001E5369" w:rsidP="001E5369">
      <w:pPr>
        <w:rPr>
          <w:sz w:val="16"/>
        </w:rPr>
      </w:pPr>
      <w:r w:rsidRPr="00053A52">
        <w:rPr>
          <w:sz w:val="16"/>
        </w:rPr>
        <w:t>The Pentagon’s Response</w:t>
      </w:r>
    </w:p>
    <w:p w14:paraId="372DB4D8" w14:textId="77777777" w:rsidR="001E5369" w:rsidRPr="00053A52" w:rsidRDefault="001E5369" w:rsidP="001E5369">
      <w:pPr>
        <w:rPr>
          <w:sz w:val="16"/>
        </w:rPr>
      </w:pPr>
      <w:r w:rsidRPr="00053A52">
        <w:rPr>
          <w:sz w:val="16"/>
        </w:rPr>
        <w:t xml:space="preserve">So </w:t>
      </w:r>
      <w:proofErr w:type="gramStart"/>
      <w:r w:rsidRPr="00053A52">
        <w:rPr>
          <w:sz w:val="16"/>
        </w:rPr>
        <w:t>far</w:t>
      </w:r>
      <w:proofErr w:type="gramEnd"/>
      <w:r w:rsidRPr="00053A52">
        <w:rPr>
          <w:sz w:val="16"/>
        </w:rPr>
        <w:t xml:space="preserve"> the Pentagon’s actions have been largely bureaucratic, rather than concrete. It has released a Defense Department-wide strategy document that articulates broad principles for the development and use of AI in future warfare. The military has established a Joint Artificial Intelligence Center, which is tasked with accelerating the delivery and adoption of AI.</w:t>
      </w:r>
    </w:p>
    <w:p w14:paraId="6F7F8959" w14:textId="77777777" w:rsidR="001E5369" w:rsidRPr="00053A52" w:rsidRDefault="001E5369" w:rsidP="001E5369">
      <w:pPr>
        <w:rPr>
          <w:sz w:val="16"/>
        </w:rPr>
      </w:pPr>
      <w:r w:rsidRPr="00053A52">
        <w:rPr>
          <w:sz w:val="16"/>
        </w:rPr>
        <w:t xml:space="preserve">But projects with names like “the Third Offset,” “Project Maven” and the “AI Next Campaign” have minimal funding. Leaders have released few details about what they will </w:t>
      </w:r>
      <w:proofErr w:type="gramStart"/>
      <w:r w:rsidRPr="00053A52">
        <w:rPr>
          <w:sz w:val="16"/>
        </w:rPr>
        <w:t>actually do</w:t>
      </w:r>
      <w:proofErr w:type="gramEnd"/>
      <w:r w:rsidRPr="00053A52">
        <w:rPr>
          <w:sz w:val="16"/>
        </w:rPr>
        <w:t>.</w:t>
      </w:r>
    </w:p>
    <w:p w14:paraId="0AC51518" w14:textId="77777777" w:rsidR="001E5369" w:rsidRPr="00053A52" w:rsidRDefault="001E5369" w:rsidP="001E5369">
      <w:pPr>
        <w:rPr>
          <w:sz w:val="16"/>
        </w:rPr>
      </w:pPr>
      <w:r w:rsidRPr="00053A52">
        <w:rPr>
          <w:sz w:val="16"/>
        </w:rPr>
        <w:t>Working with Silicon Valley</w:t>
      </w:r>
    </w:p>
    <w:p w14:paraId="45C6F3A3" w14:textId="77777777" w:rsidR="001E5369" w:rsidRPr="00053A52" w:rsidRDefault="001E5369" w:rsidP="001E5369">
      <w:pPr>
        <w:rPr>
          <w:sz w:val="16"/>
        </w:rPr>
      </w:pPr>
      <w:r w:rsidRPr="00053A52">
        <w:rPr>
          <w:sz w:val="16"/>
        </w:rPr>
        <w:t>The Pentagon has also established the Defense Innovation Unit, with permission to circumvent the cumbersome military purchasing process, to coordinate with Silicon Valley and bring new technologies into military use relatively quickly.</w:t>
      </w:r>
    </w:p>
    <w:p w14:paraId="7C7D9DB6" w14:textId="77777777" w:rsidR="001E5369" w:rsidRPr="00053A52" w:rsidRDefault="001E5369" w:rsidP="001E5369">
      <w:pPr>
        <w:rPr>
          <w:sz w:val="16"/>
        </w:rPr>
      </w:pPr>
      <w:r w:rsidRPr="00053A52">
        <w:rPr>
          <w:sz w:val="16"/>
        </w:rPr>
        <w:t>That unit has sparked discussions about the potential for the Chinese military to acquire and use U.S.-designed technologies, which led to U.S. bans on doing business with many Chinese technology firms.</w:t>
      </w:r>
    </w:p>
    <w:p w14:paraId="7A1845BA" w14:textId="77777777" w:rsidR="001E5369" w:rsidRPr="00053A52" w:rsidRDefault="001E5369" w:rsidP="001E5369">
      <w:r w:rsidRPr="00053A52">
        <w:rPr>
          <w:rStyle w:val="StyleUnderline"/>
        </w:rPr>
        <w:t xml:space="preserve">Many </w:t>
      </w:r>
      <w:r w:rsidRPr="00053A52">
        <w:rPr>
          <w:rStyle w:val="StyleUnderline"/>
          <w:highlight w:val="yellow"/>
        </w:rPr>
        <w:t>experts consider it</w:t>
      </w:r>
      <w:r w:rsidRPr="00053A52">
        <w:rPr>
          <w:rStyle w:val="StyleUnderline"/>
        </w:rPr>
        <w:t xml:space="preserve"> </w:t>
      </w:r>
      <w:r w:rsidRPr="00053A52">
        <w:rPr>
          <w:rStyle w:val="Emphasis"/>
          <w:highlight w:val="yellow"/>
        </w:rPr>
        <w:t>possible</w:t>
      </w:r>
      <w:r w:rsidRPr="00053A52">
        <w:rPr>
          <w:rStyle w:val="StyleUnderline"/>
        </w:rPr>
        <w:t xml:space="preserve"> </w:t>
      </w:r>
      <w:r w:rsidRPr="00053A52">
        <w:rPr>
          <w:rStyle w:val="StyleUnderline"/>
          <w:highlight w:val="yellow"/>
        </w:rPr>
        <w:t>for China to surpass the U.S.</w:t>
      </w:r>
      <w:r w:rsidRPr="00053A52">
        <w:rPr>
          <w:rStyle w:val="StyleUnderline"/>
        </w:rPr>
        <w:t xml:space="preserve"> in the development and use of AI.</w:t>
      </w:r>
      <w:r w:rsidRPr="00053A52">
        <w:rPr>
          <w:sz w:val="16"/>
        </w:rPr>
        <w:t xml:space="preserve"> </w:t>
      </w:r>
      <w:r w:rsidRPr="00053A52">
        <w:rPr>
          <w:rStyle w:val="Emphasis"/>
          <w:highlight w:val="yellow"/>
        </w:rPr>
        <w:t>However</w:t>
      </w:r>
      <w:r w:rsidRPr="00053A52">
        <w:rPr>
          <w:sz w:val="16"/>
        </w:rPr>
        <w:t xml:space="preserve">, </w:t>
      </w:r>
      <w:r w:rsidRPr="00053A52">
        <w:rPr>
          <w:rStyle w:val="Emphasis"/>
          <w:highlight w:val="yellow"/>
        </w:rPr>
        <w:t>China trails the U.S. in several ways</w:t>
      </w:r>
      <w:r w:rsidRPr="00053A52">
        <w:rPr>
          <w:sz w:val="16"/>
        </w:rPr>
        <w:t xml:space="preserve">. </w:t>
      </w:r>
      <w:r w:rsidRPr="00053A52">
        <w:rPr>
          <w:rStyle w:val="StyleUnderline"/>
          <w:highlight w:val="yellow"/>
        </w:rPr>
        <w:t>The</w:t>
      </w:r>
      <w:r w:rsidRPr="00053A52">
        <w:rPr>
          <w:sz w:val="16"/>
        </w:rPr>
        <w:t xml:space="preserve"> </w:t>
      </w:r>
      <w:r w:rsidRPr="00053A52">
        <w:rPr>
          <w:rStyle w:val="Emphasis"/>
          <w:highlight w:val="yellow"/>
        </w:rPr>
        <w:t>U</w:t>
      </w:r>
      <w:r w:rsidRPr="00053A52">
        <w:rPr>
          <w:sz w:val="16"/>
        </w:rPr>
        <w:t xml:space="preserve">nited </w:t>
      </w:r>
      <w:r w:rsidRPr="00053A52">
        <w:rPr>
          <w:rStyle w:val="Emphasis"/>
          <w:highlight w:val="yellow"/>
        </w:rPr>
        <w:t>S</w:t>
      </w:r>
      <w:r w:rsidRPr="00053A52">
        <w:rPr>
          <w:sz w:val="16"/>
          <w:highlight w:val="yellow"/>
        </w:rPr>
        <w:t>t</w:t>
      </w:r>
      <w:r w:rsidRPr="00053A52">
        <w:rPr>
          <w:sz w:val="16"/>
        </w:rPr>
        <w:t xml:space="preserve">ates </w:t>
      </w:r>
      <w:r w:rsidRPr="00053A52">
        <w:rPr>
          <w:rStyle w:val="StyleUnderline"/>
          <w:highlight w:val="yellow"/>
        </w:rPr>
        <w:t>has the</w:t>
      </w:r>
      <w:r w:rsidRPr="00053A52">
        <w:rPr>
          <w:sz w:val="16"/>
        </w:rPr>
        <w:t xml:space="preserve"> </w:t>
      </w:r>
      <w:r w:rsidRPr="00053A52">
        <w:rPr>
          <w:rStyle w:val="Emphasis"/>
          <w:highlight w:val="yellow"/>
        </w:rPr>
        <w:t>world’s largest intelligence budget</w:t>
      </w:r>
      <w:r w:rsidRPr="00053A52">
        <w:rPr>
          <w:sz w:val="16"/>
        </w:rPr>
        <w:t xml:space="preserve">; </w:t>
      </w:r>
      <w:r w:rsidRPr="00053A52">
        <w:rPr>
          <w:rStyle w:val="StyleUnderline"/>
          <w:highlight w:val="yellow"/>
        </w:rPr>
        <w:t>the</w:t>
      </w:r>
      <w:r w:rsidRPr="00053A52">
        <w:rPr>
          <w:sz w:val="16"/>
        </w:rPr>
        <w:t xml:space="preserve"> </w:t>
      </w:r>
      <w:r w:rsidRPr="00053A52">
        <w:rPr>
          <w:rStyle w:val="Emphasis"/>
          <w:highlight w:val="yellow"/>
        </w:rPr>
        <w:t>most popular hardware</w:t>
      </w:r>
      <w:r w:rsidRPr="00053A52">
        <w:rPr>
          <w:sz w:val="16"/>
        </w:rPr>
        <w:t xml:space="preserve">, </w:t>
      </w:r>
      <w:proofErr w:type="gramStart"/>
      <w:r w:rsidRPr="00053A52">
        <w:rPr>
          <w:rStyle w:val="StyleUnderline"/>
        </w:rPr>
        <w:t>software</w:t>
      </w:r>
      <w:proofErr w:type="gramEnd"/>
      <w:r w:rsidRPr="00053A52">
        <w:rPr>
          <w:rStyle w:val="StyleUnderline"/>
        </w:rPr>
        <w:t xml:space="preserve"> and technology companies</w:t>
      </w:r>
      <w:r w:rsidRPr="00053A52">
        <w:rPr>
          <w:sz w:val="16"/>
        </w:rPr>
        <w:t xml:space="preserve">; </w:t>
      </w:r>
      <w:r w:rsidRPr="00053A52">
        <w:rPr>
          <w:rStyle w:val="StyleUnderline"/>
          <w:highlight w:val="yellow"/>
        </w:rPr>
        <w:t>and the most</w:t>
      </w:r>
      <w:r w:rsidRPr="00053A52">
        <w:rPr>
          <w:sz w:val="16"/>
        </w:rPr>
        <w:t xml:space="preserve"> </w:t>
      </w:r>
      <w:r w:rsidRPr="00053A52">
        <w:rPr>
          <w:rStyle w:val="Emphasis"/>
          <w:highlight w:val="yellow"/>
        </w:rPr>
        <w:t>advanced cyberwarfare capabilities</w:t>
      </w:r>
      <w:r w:rsidRPr="00053A52">
        <w:rPr>
          <w:sz w:val="16"/>
        </w:rPr>
        <w:t xml:space="preserve">, </w:t>
      </w:r>
      <w:r w:rsidRPr="00053A52">
        <w:rPr>
          <w:rStyle w:val="StyleUnderline"/>
        </w:rPr>
        <w:t>both offensive and defensive</w:t>
      </w:r>
      <w:r w:rsidRPr="00053A52">
        <w:rPr>
          <w:sz w:val="16"/>
        </w:rPr>
        <w:t xml:space="preserve">. </w:t>
      </w:r>
      <w:r w:rsidRPr="00053A52">
        <w:rPr>
          <w:rStyle w:val="Emphasis"/>
        </w:rPr>
        <w:t xml:space="preserve">I and other </w:t>
      </w:r>
      <w:r w:rsidRPr="00053A52">
        <w:rPr>
          <w:rStyle w:val="Emphasis"/>
          <w:highlight w:val="yellow"/>
        </w:rPr>
        <w:t>experts</w:t>
      </w:r>
      <w:r w:rsidRPr="00053A52">
        <w:rPr>
          <w:sz w:val="16"/>
        </w:rPr>
        <w:t xml:space="preserve"> </w:t>
      </w:r>
      <w:r w:rsidRPr="00053A52">
        <w:rPr>
          <w:rStyle w:val="StyleUnderline"/>
          <w:highlight w:val="yellow"/>
        </w:rPr>
        <w:t>expect these advantages to</w:t>
      </w:r>
      <w:r w:rsidRPr="00053A52">
        <w:rPr>
          <w:sz w:val="16"/>
        </w:rPr>
        <w:t xml:space="preserve"> </w:t>
      </w:r>
      <w:r w:rsidRPr="00053A52">
        <w:rPr>
          <w:rStyle w:val="Emphasis"/>
          <w:highlight w:val="yellow"/>
        </w:rPr>
        <w:t>preserve U.S. technological leadership</w:t>
      </w:r>
      <w:r w:rsidRPr="00053A52">
        <w:rPr>
          <w:sz w:val="16"/>
        </w:rPr>
        <w:t xml:space="preserve"> </w:t>
      </w:r>
      <w:r w:rsidRPr="00053A52">
        <w:rPr>
          <w:rStyle w:val="StyleUnderline"/>
        </w:rPr>
        <w:t>for now</w:t>
      </w:r>
      <w:r w:rsidRPr="00053A52">
        <w:rPr>
          <w:sz w:val="16"/>
        </w:rPr>
        <w:t>, at least – but perhaps not forever.</w:t>
      </w:r>
    </w:p>
    <w:p w14:paraId="1037DF18" w14:textId="77777777" w:rsidR="001E5369" w:rsidRPr="00053A52" w:rsidRDefault="001E5369" w:rsidP="001E5369"/>
    <w:p w14:paraId="4A764C32" w14:textId="77777777" w:rsidR="001E5369" w:rsidRPr="00053A52" w:rsidRDefault="001E5369" w:rsidP="001E5369">
      <w:pPr>
        <w:pStyle w:val="Heading4"/>
      </w:pPr>
      <w:r w:rsidRPr="00053A52">
        <w:t>No US-China War</w:t>
      </w:r>
    </w:p>
    <w:p w14:paraId="37560803" w14:textId="77777777" w:rsidR="001E5369" w:rsidRPr="00053A52" w:rsidRDefault="001E5369" w:rsidP="001E5369">
      <w:pPr>
        <w:rPr>
          <w:rStyle w:val="Style13ptBold"/>
        </w:rPr>
      </w:pPr>
      <w:r w:rsidRPr="00053A52">
        <w:rPr>
          <w:rStyle w:val="Style13ptBold"/>
        </w:rPr>
        <w:t>Bremmer, 20</w:t>
      </w:r>
    </w:p>
    <w:p w14:paraId="7A7E1980" w14:textId="77777777" w:rsidR="001E5369" w:rsidRPr="00053A52" w:rsidRDefault="001E5369" w:rsidP="001E5369">
      <w:r w:rsidRPr="00053A52">
        <w:t xml:space="preserve">(Ian Bremmer, foreign affairs columnist and editor-at-large at TIME, 12-28-2020, "No, the U.S. and China Are Not Heading Towards a New Cold War," Time, </w:t>
      </w:r>
      <w:hyperlink r:id="rId9" w:history="1">
        <w:r w:rsidRPr="00053A52">
          <w:rPr>
            <w:rStyle w:val="Hyperlink"/>
          </w:rPr>
          <w:t>https://time.com/5920725/us-china-competition/</w:t>
        </w:r>
      </w:hyperlink>
      <w:r w:rsidRPr="00053A52">
        <w:t>) AM*</w:t>
      </w:r>
    </w:p>
    <w:p w14:paraId="52A54F77" w14:textId="77777777" w:rsidR="001E5369" w:rsidRPr="00053A52" w:rsidRDefault="001E5369" w:rsidP="001E5369">
      <w:pPr>
        <w:rPr>
          <w:u w:val="single"/>
        </w:rPr>
      </w:pPr>
      <w:r w:rsidRPr="00053A52">
        <w:rPr>
          <w:sz w:val="18"/>
          <w:szCs w:val="18"/>
        </w:rPr>
        <w:t xml:space="preserve">First, a critical point that gets overlooked in the “new Cold War” debate: The first Cold War emerged in the absence of an existing world order, following the wreckage of World War II. </w:t>
      </w:r>
      <w:r w:rsidRPr="00053A52">
        <w:rPr>
          <w:u w:val="single"/>
        </w:rPr>
        <w:t xml:space="preserve">Unlike today, there were no </w:t>
      </w:r>
      <w:r w:rsidRPr="00053A52">
        <w:rPr>
          <w:b/>
          <w:bCs/>
          <w:u w:val="single"/>
        </w:rPr>
        <w:t xml:space="preserve">well-established multilateral </w:t>
      </w:r>
      <w:r w:rsidRPr="00053A52">
        <w:rPr>
          <w:b/>
          <w:bCs/>
          <w:highlight w:val="green"/>
          <w:u w:val="single"/>
        </w:rPr>
        <w:t>institutions</w:t>
      </w:r>
      <w:r w:rsidRPr="00053A52">
        <w:rPr>
          <w:u w:val="single"/>
        </w:rPr>
        <w:t xml:space="preserve"> (or multinational corporations as well entrenched as they are today) that could </w:t>
      </w:r>
      <w:r w:rsidRPr="00053A52">
        <w:rPr>
          <w:b/>
          <w:bCs/>
          <w:highlight w:val="green"/>
          <w:u w:val="single"/>
        </w:rPr>
        <w:t>act as brakes to</w:t>
      </w:r>
      <w:r w:rsidRPr="00053A52">
        <w:rPr>
          <w:b/>
          <w:bCs/>
          <w:u w:val="single"/>
        </w:rPr>
        <w:t xml:space="preserve"> escalating </w:t>
      </w:r>
      <w:r w:rsidRPr="00053A52">
        <w:rPr>
          <w:b/>
          <w:bCs/>
          <w:highlight w:val="green"/>
          <w:u w:val="single"/>
        </w:rPr>
        <w:t>conflicts</w:t>
      </w:r>
      <w:r w:rsidRPr="00053A52">
        <w:t xml:space="preserve">. </w:t>
      </w:r>
      <w:r w:rsidRPr="00053A52">
        <w:rPr>
          <w:sz w:val="18"/>
          <w:szCs w:val="18"/>
        </w:rPr>
        <w:t xml:space="preserve">Even more importantly, the aftermath of the second World War ushered in a decolonization trend that created dozens of new nations which were suddenly up for grabs—a critical component of the old Cold War as the U.S. and U.S.S.R. competed across the world to win hearts, </w:t>
      </w:r>
      <w:proofErr w:type="gramStart"/>
      <w:r w:rsidRPr="00053A52">
        <w:rPr>
          <w:sz w:val="18"/>
          <w:szCs w:val="18"/>
        </w:rPr>
        <w:t>minds</w:t>
      </w:r>
      <w:proofErr w:type="gramEnd"/>
      <w:r w:rsidRPr="00053A52">
        <w:rPr>
          <w:sz w:val="18"/>
          <w:szCs w:val="18"/>
        </w:rPr>
        <w:t xml:space="preserve"> and governments to their respective sides</w:t>
      </w:r>
      <w:r w:rsidRPr="00053A52">
        <w:rPr>
          <w:sz w:val="18"/>
          <w:szCs w:val="18"/>
          <w:u w:val="single"/>
        </w:rPr>
        <w:t xml:space="preserve">. </w:t>
      </w:r>
      <w:r w:rsidRPr="00053A52">
        <w:rPr>
          <w:u w:val="single"/>
        </w:rPr>
        <w:t>In 2020, countries are looking to hedge between the world’s two economic superpowers more than they are looking to throw in their lot with one or the other. Which leads to the second point—</w:t>
      </w:r>
      <w:r w:rsidRPr="00053A52">
        <w:rPr>
          <w:b/>
          <w:bCs/>
          <w:u w:val="single"/>
        </w:rPr>
        <w:t xml:space="preserve">the </w:t>
      </w:r>
      <w:r w:rsidRPr="00053A52">
        <w:rPr>
          <w:b/>
          <w:bCs/>
          <w:highlight w:val="green"/>
          <w:u w:val="single"/>
        </w:rPr>
        <w:t>interdependence</w:t>
      </w:r>
      <w:r w:rsidRPr="00053A52">
        <w:rPr>
          <w:b/>
          <w:bCs/>
          <w:u w:val="single"/>
        </w:rPr>
        <w:t xml:space="preserve"> that </w:t>
      </w:r>
      <w:r w:rsidRPr="00053A52">
        <w:rPr>
          <w:b/>
          <w:bCs/>
          <w:highlight w:val="green"/>
          <w:u w:val="single"/>
        </w:rPr>
        <w:t>exists between the U.S. and China</w:t>
      </w:r>
      <w:r w:rsidRPr="00053A52">
        <w:rPr>
          <w:b/>
          <w:bCs/>
          <w:u w:val="single"/>
        </w:rPr>
        <w:t xml:space="preserve"> in 2020</w:t>
      </w:r>
      <w:r w:rsidRPr="00053A52">
        <w:rPr>
          <w:u w:val="single"/>
        </w:rPr>
        <w:t xml:space="preserve"> is vastly different than the interdependence that existed between the U.S. and the U.S.S.R. in the middle of the 20th century.</w:t>
      </w:r>
      <w:r w:rsidRPr="00053A52">
        <w:t xml:space="preserve"> </w:t>
      </w:r>
      <w:r w:rsidRPr="00053A52">
        <w:rPr>
          <w:sz w:val="18"/>
          <w:szCs w:val="18"/>
        </w:rPr>
        <w:t>For the U.S. and the U.S.S.R., the only real common interest they had was avoiding mutually assured destruction via nuclear warfare. For all the recent turmoil</w:t>
      </w:r>
      <w:r w:rsidRPr="00053A52">
        <w:t xml:space="preserve">, </w:t>
      </w:r>
      <w:r w:rsidRPr="00053A52">
        <w:rPr>
          <w:u w:val="single"/>
        </w:rPr>
        <w:t>China has been a tremendous economic beneficiary of the current world order even if they take issue with some aspects of it; Beijing isn’t looking to upend the global order as much as it is trying to carve out more space within it to accommodate its own primacy.</w:t>
      </w:r>
      <w:r w:rsidRPr="00053A52">
        <w:t xml:space="preserve"> Furthermore, </w:t>
      </w:r>
      <w:r w:rsidRPr="00053A52">
        <w:rPr>
          <w:b/>
          <w:bCs/>
          <w:u w:val="single"/>
        </w:rPr>
        <w:t xml:space="preserve">there are numerous areas that both China and the U.S. need to cooperate for both their sakes: nuclear </w:t>
      </w:r>
      <w:r w:rsidRPr="00053A52">
        <w:rPr>
          <w:b/>
          <w:bCs/>
          <w:highlight w:val="green"/>
          <w:u w:val="single"/>
        </w:rPr>
        <w:t>prolif</w:t>
      </w:r>
      <w:r w:rsidRPr="00053A52">
        <w:rPr>
          <w:b/>
          <w:bCs/>
          <w:u w:val="single"/>
        </w:rPr>
        <w:t>eration, macro</w:t>
      </w:r>
      <w:r w:rsidRPr="00053A52">
        <w:rPr>
          <w:b/>
          <w:bCs/>
          <w:highlight w:val="green"/>
          <w:u w:val="single"/>
        </w:rPr>
        <w:t>economic</w:t>
      </w:r>
      <w:r w:rsidRPr="00053A52">
        <w:rPr>
          <w:b/>
          <w:bCs/>
          <w:u w:val="single"/>
        </w:rPr>
        <w:t xml:space="preserve"> stability, </w:t>
      </w:r>
      <w:r w:rsidRPr="00053A52">
        <w:rPr>
          <w:b/>
          <w:bCs/>
          <w:highlight w:val="green"/>
          <w:u w:val="single"/>
        </w:rPr>
        <w:t>climate</w:t>
      </w:r>
      <w:r w:rsidRPr="00053A52">
        <w:rPr>
          <w:b/>
          <w:bCs/>
          <w:u w:val="single"/>
        </w:rPr>
        <w:t xml:space="preserve"> change and the </w:t>
      </w:r>
      <w:r w:rsidRPr="00053A52">
        <w:rPr>
          <w:rStyle w:val="StyleUnderline"/>
        </w:rPr>
        <w:t xml:space="preserve">current </w:t>
      </w:r>
      <w:r w:rsidRPr="00053A52">
        <w:rPr>
          <w:rStyle w:val="StyleUnderline"/>
          <w:highlight w:val="green"/>
        </w:rPr>
        <w:t>pandemic</w:t>
      </w:r>
      <w:r w:rsidRPr="00053A52">
        <w:rPr>
          <w:b/>
          <w:bCs/>
          <w:u w:val="single"/>
        </w:rPr>
        <w:t xml:space="preserve"> chief among them.</w:t>
      </w:r>
      <w:r w:rsidRPr="00053A52">
        <w:rPr>
          <w:u w:val="single"/>
        </w:rPr>
        <w:t xml:space="preserve"> That </w:t>
      </w:r>
      <w:r w:rsidRPr="00053A52">
        <w:rPr>
          <w:highlight w:val="green"/>
          <w:u w:val="single"/>
        </w:rPr>
        <w:t>coop</w:t>
      </w:r>
      <w:r w:rsidRPr="00053A52">
        <w:rPr>
          <w:u w:val="single"/>
        </w:rPr>
        <w:t xml:space="preserve">eration is helped along by the decades of investment and relationships that </w:t>
      </w:r>
      <w:r w:rsidRPr="00053A52">
        <w:rPr>
          <w:rStyle w:val="StyleUnderline"/>
          <w:highlight w:val="green"/>
        </w:rPr>
        <w:t xml:space="preserve">have been built-up by </w:t>
      </w:r>
      <w:r w:rsidRPr="00053A52">
        <w:rPr>
          <w:rStyle w:val="Emphasis"/>
          <w:highlight w:val="green"/>
        </w:rPr>
        <w:t>critical stakeholders</w:t>
      </w:r>
      <w:r w:rsidRPr="00053A52">
        <w:rPr>
          <w:u w:val="single"/>
        </w:rPr>
        <w:t xml:space="preserve"> in both countries, even if they’ve been tested mightily in recent years. </w:t>
      </w:r>
      <w:r w:rsidRPr="00053A52">
        <w:t xml:space="preserve">Point number three: </w:t>
      </w:r>
      <w:hyperlink r:id="rId10" w:tgtFrame="_blank" w:history="1">
        <w:r w:rsidRPr="00053A52">
          <w:rPr>
            <w:rStyle w:val="Hyperlink"/>
            <w:b/>
            <w:bCs/>
            <w:highlight w:val="green"/>
            <w:u w:val="single"/>
          </w:rPr>
          <w:t>China’s military might</w:t>
        </w:r>
      </w:hyperlink>
      <w:r w:rsidRPr="00053A52">
        <w:rPr>
          <w:b/>
          <w:bCs/>
          <w:highlight w:val="green"/>
          <w:u w:val="single"/>
        </w:rPr>
        <w:t xml:space="preserve"> is nowhere near</w:t>
      </w:r>
      <w:r w:rsidRPr="00053A52">
        <w:rPr>
          <w:b/>
          <w:bCs/>
          <w:u w:val="single"/>
        </w:rPr>
        <w:t xml:space="preserve"> what </w:t>
      </w:r>
      <w:r w:rsidRPr="00053A52">
        <w:rPr>
          <w:b/>
          <w:bCs/>
          <w:highlight w:val="green"/>
          <w:u w:val="single"/>
        </w:rPr>
        <w:t>the U.S</w:t>
      </w:r>
      <w:r w:rsidRPr="00053A52">
        <w:rPr>
          <w:b/>
          <w:bCs/>
          <w:u w:val="single"/>
        </w:rPr>
        <w:t xml:space="preserve">.’s is, </w:t>
      </w:r>
      <w:r w:rsidRPr="00053A52">
        <w:rPr>
          <w:b/>
          <w:bCs/>
          <w:highlight w:val="green"/>
          <w:u w:val="single"/>
        </w:rPr>
        <w:t xml:space="preserve">and it doesn’t look to be challenging </w:t>
      </w:r>
      <w:r w:rsidRPr="00053A52">
        <w:rPr>
          <w:b/>
          <w:bCs/>
          <w:u w:val="single"/>
        </w:rPr>
        <w:t xml:space="preserve">the U.S. </w:t>
      </w:r>
      <w:r w:rsidRPr="00053A52">
        <w:rPr>
          <w:b/>
          <w:bCs/>
          <w:highlight w:val="green"/>
          <w:u w:val="single"/>
        </w:rPr>
        <w:t xml:space="preserve">for </w:t>
      </w:r>
      <w:r w:rsidRPr="00053A52">
        <w:rPr>
          <w:b/>
          <w:bCs/>
          <w:u w:val="single"/>
        </w:rPr>
        <w:t xml:space="preserve">global military </w:t>
      </w:r>
      <w:r w:rsidRPr="00053A52">
        <w:rPr>
          <w:b/>
          <w:bCs/>
          <w:highlight w:val="green"/>
          <w:u w:val="single"/>
        </w:rPr>
        <w:t xml:space="preserve">supremacy </w:t>
      </w:r>
      <w:r w:rsidRPr="00053A52">
        <w:rPr>
          <w:b/>
          <w:bCs/>
          <w:u w:val="single"/>
        </w:rPr>
        <w:t>anytime soon</w:t>
      </w:r>
      <w:r w:rsidRPr="00053A52">
        <w:rPr>
          <w:sz w:val="18"/>
          <w:szCs w:val="18"/>
        </w:rPr>
        <w:t xml:space="preserve"> (though its sphere in Asia is another matter). This is a critical distinction with the old Cold War, where the U.S.S.R. was never a serious economic competitor to the U.S., even though it was a military one. That matters—in the U.S., there was a belief that the U.S.S.R. could be defeated, as it was largely a military confrontation. </w:t>
      </w:r>
      <w:proofErr w:type="gramStart"/>
      <w:r w:rsidRPr="00053A52">
        <w:rPr>
          <w:sz w:val="18"/>
          <w:szCs w:val="18"/>
        </w:rPr>
        <w:t>However</w:t>
      </w:r>
      <w:proofErr w:type="gramEnd"/>
      <w:r w:rsidRPr="00053A52">
        <w:rPr>
          <w:sz w:val="18"/>
          <w:szCs w:val="18"/>
        </w:rPr>
        <w:t xml:space="preserve"> misguided the reasoning behind that belief might have been at the time, it turned out to be true. </w:t>
      </w:r>
      <w:r w:rsidRPr="00053A52">
        <w:rPr>
          <w:u w:val="single"/>
        </w:rPr>
        <w:t xml:space="preserve">No one really believes that China can be defeated in the same sense—in fact, destroying China economically would devastate the U.S. economy as well. That means </w:t>
      </w:r>
      <w:r w:rsidRPr="00053A52">
        <w:rPr>
          <w:rStyle w:val="StyleUnderline"/>
          <w:highlight w:val="green"/>
        </w:rPr>
        <w:t xml:space="preserve">the best both can hope for is </w:t>
      </w:r>
      <w:r w:rsidRPr="00053A52">
        <w:rPr>
          <w:rStyle w:val="Emphasis"/>
          <w:highlight w:val="green"/>
        </w:rPr>
        <w:t>uneasy peace</w:t>
      </w:r>
      <w:r w:rsidRPr="00053A52">
        <w:rPr>
          <w:u w:val="single"/>
        </w:rPr>
        <w:t xml:space="preserve"> as the U.S. and China compete in greater and lesser degrees across a wide variety of areas, and even cooperate in some. That doesn’t set the path towards a new Cold War. </w:t>
      </w:r>
      <w:r w:rsidRPr="00053A52">
        <w:t xml:space="preserve">Finally, </w:t>
      </w:r>
      <w:r w:rsidRPr="00053A52">
        <w:rPr>
          <w:u w:val="single"/>
        </w:rPr>
        <w:t xml:space="preserve">there are the policy limitations of both countries to consider. Given the actual goals of both countries, </w:t>
      </w:r>
      <w:r w:rsidRPr="00053A52">
        <w:rPr>
          <w:b/>
          <w:bCs/>
          <w:u w:val="single"/>
        </w:rPr>
        <w:t>entering a genuine Cold War would be a massive strategic blunder</w:t>
      </w:r>
      <w:r w:rsidRPr="00053A52">
        <w:rPr>
          <w:u w:val="single"/>
        </w:rPr>
        <w:t xml:space="preserve">, and something to be avoided at all costs. The U.S. is not looking to expand its international footprint, but </w:t>
      </w:r>
      <w:proofErr w:type="gramStart"/>
      <w:r w:rsidRPr="00053A52">
        <w:rPr>
          <w:u w:val="single"/>
        </w:rPr>
        <w:t>actually to</w:t>
      </w:r>
      <w:proofErr w:type="gramEnd"/>
      <w:r w:rsidRPr="00053A52">
        <w:rPr>
          <w:u w:val="single"/>
        </w:rPr>
        <w:t xml:space="preserve"> do less on the international stage</w:t>
      </w:r>
      <w:r w:rsidRPr="00053A52">
        <w:t xml:space="preserve">; that’s the exact opposite of what waging a Cold War with China would entail. Meanwhile, </w:t>
      </w:r>
      <w:r w:rsidRPr="00053A52">
        <w:rPr>
          <w:b/>
          <w:bCs/>
          <w:u w:val="single"/>
        </w:rPr>
        <w:t>China’s economic rise has left it with some key vulnerabilities</w:t>
      </w:r>
      <w:r w:rsidRPr="00053A52">
        <w:rPr>
          <w:u w:val="single"/>
        </w:rPr>
        <w:t xml:space="preserve"> both domestically (ex: significant amounts of corporate debt, a labor base that’s getting more expensive while also getting less productive as manufacturing becomes increasingly automated) and internationally (ex: a massive amount of investment in economically weak countries) which </w:t>
      </w:r>
      <w:proofErr w:type="gramStart"/>
      <w:r w:rsidRPr="00053A52">
        <w:rPr>
          <w:u w:val="single"/>
        </w:rPr>
        <w:t>makes</w:t>
      </w:r>
      <w:proofErr w:type="gramEnd"/>
      <w:r w:rsidRPr="00053A52">
        <w:rPr>
          <w:u w:val="single"/>
        </w:rPr>
        <w:t xml:space="preserve"> it a serious question whether China could even wage a Cold War with the U.S. even if it wanted to. </w:t>
      </w:r>
      <w:r w:rsidRPr="00053A52">
        <w:rPr>
          <w:sz w:val="16"/>
          <w:szCs w:val="16"/>
        </w:rPr>
        <w:t xml:space="preserve">That doesn’t mean there aren’t real dangers or areas of disagreement between the U.S. and China: </w:t>
      </w:r>
      <w:hyperlink r:id="rId11" w:history="1">
        <w:r w:rsidRPr="00053A52">
          <w:rPr>
            <w:rStyle w:val="Hyperlink"/>
            <w:sz w:val="16"/>
            <w:szCs w:val="16"/>
          </w:rPr>
          <w:t>Hong Kong</w:t>
        </w:r>
      </w:hyperlink>
      <w:r w:rsidRPr="00053A52">
        <w:rPr>
          <w:sz w:val="16"/>
          <w:szCs w:val="16"/>
        </w:rPr>
        <w:t xml:space="preserve">, Taiwan, the South China Sea and treatment of </w:t>
      </w:r>
      <w:hyperlink r:id="rId12" w:tgtFrame="_blank" w:history="1">
        <w:r w:rsidRPr="00053A52">
          <w:rPr>
            <w:rStyle w:val="Hyperlink"/>
            <w:sz w:val="16"/>
            <w:szCs w:val="16"/>
          </w:rPr>
          <w:t>Uighurs</w:t>
        </w:r>
      </w:hyperlink>
      <w:r w:rsidRPr="00053A52">
        <w:rPr>
          <w:sz w:val="16"/>
          <w:szCs w:val="16"/>
        </w:rPr>
        <w:t xml:space="preserve"> are all likely to be flashpoints with the new Biden administration, and with administrations to come. And the fundamental technological decoupling between the two powers will continue as well, leaving even less room for cooperation. As relations between the two countries continue their rocky trajectory, there is a very real possibility that a misstep by one or the other will lead to real escalation, and even violence in some instances. </w:t>
      </w:r>
      <w:r w:rsidRPr="00053A52">
        <w:t xml:space="preserve">But </w:t>
      </w:r>
      <w:r w:rsidRPr="00053A52">
        <w:rPr>
          <w:rStyle w:val="Emphasis"/>
          <w:highlight w:val="green"/>
        </w:rPr>
        <w:t>none of this points to the</w:t>
      </w:r>
      <w:r w:rsidRPr="00053A52">
        <w:rPr>
          <w:rStyle w:val="Emphasis"/>
        </w:rPr>
        <w:t xml:space="preserve"> kind of zero-sum, </w:t>
      </w:r>
      <w:r w:rsidRPr="00053A52">
        <w:rPr>
          <w:rStyle w:val="Emphasis"/>
          <w:highlight w:val="green"/>
        </w:rPr>
        <w:t>Cold War</w:t>
      </w:r>
      <w:r w:rsidRPr="00053A52">
        <w:rPr>
          <w:rStyle w:val="Emphasis"/>
        </w:rPr>
        <w:t xml:space="preserve"> we saw in the 20th-century, the kind of all-consuming ideological divide that forces the rest of the world to pick sides</w:t>
      </w:r>
      <w:r w:rsidRPr="00053A52">
        <w:rPr>
          <w:u w:val="single"/>
        </w:rPr>
        <w:t xml:space="preserve">. </w:t>
      </w:r>
      <w:r w:rsidRPr="00053A52">
        <w:rPr>
          <w:rStyle w:val="Emphasis"/>
          <w:highlight w:val="green"/>
        </w:rPr>
        <w:t>There are too many structural barriers to that</w:t>
      </w:r>
      <w:r w:rsidRPr="00053A52">
        <w:rPr>
          <w:u w:val="single"/>
        </w:rPr>
        <w:t>, and too much prosperity at stake for political leaders in Washington and Beijing to risk. There are plenty of things to be concerned about as we round into 2021—this isn’t one of them.</w:t>
      </w:r>
    </w:p>
    <w:p w14:paraId="2AE66DC3" w14:textId="77777777" w:rsidR="001E5369" w:rsidRDefault="001E5369" w:rsidP="001E5369"/>
    <w:p w14:paraId="650D8A09" w14:textId="77777777" w:rsidR="001E5369" w:rsidRPr="004C6803" w:rsidRDefault="001E5369" w:rsidP="001E5369">
      <w:pPr>
        <w:pStyle w:val="Heading3"/>
      </w:pPr>
      <w:r>
        <w:t>Fintech</w:t>
      </w:r>
    </w:p>
    <w:p w14:paraId="53755DF3" w14:textId="77777777" w:rsidR="001E5369" w:rsidRPr="004C6803" w:rsidRDefault="001E5369" w:rsidP="001E5369">
      <w:pPr>
        <w:pStyle w:val="Heading4"/>
      </w:pPr>
      <w:r w:rsidRPr="004C6803">
        <w:t>Non-unique: Bitcoin is</w:t>
      </w:r>
      <w:r>
        <w:t xml:space="preserve"> going to be used regardless of how innovative or good US fintech is. Their </w:t>
      </w:r>
      <w:proofErr w:type="spellStart"/>
      <w:r>
        <w:t>Erdbrink</w:t>
      </w:r>
      <w:proofErr w:type="spellEnd"/>
      <w:r>
        <w:t xml:space="preserve"> evidence doesn’t even mention how US fintech would prevent Iran from using bitcoin, particularly because the card even says that bitcoin runs on independent computers that avoid US sanctions that their whole point</w:t>
      </w:r>
    </w:p>
    <w:p w14:paraId="58A21595" w14:textId="77777777" w:rsidR="001E5369" w:rsidRPr="004C6803" w:rsidRDefault="001E5369" w:rsidP="001E5369">
      <w:pPr>
        <w:pStyle w:val="Heading4"/>
      </w:pPr>
      <w:r w:rsidRPr="004C6803">
        <w:t xml:space="preserve">No Iran </w:t>
      </w:r>
      <w:proofErr w:type="spellStart"/>
      <w:r w:rsidRPr="004C6803">
        <w:t>prolif</w:t>
      </w:r>
      <w:proofErr w:type="spellEnd"/>
    </w:p>
    <w:p w14:paraId="5D22DAF4" w14:textId="77777777" w:rsidR="001E5369" w:rsidRPr="00053A52" w:rsidRDefault="001E5369" w:rsidP="001E5369">
      <w:pPr>
        <w:rPr>
          <w:rStyle w:val="Style13ptBold"/>
        </w:rPr>
      </w:pPr>
      <w:r w:rsidRPr="00053A52">
        <w:rPr>
          <w:rStyle w:val="Style13ptBold"/>
        </w:rPr>
        <w:t>Fitzpatrick, 20</w:t>
      </w:r>
    </w:p>
    <w:p w14:paraId="1D36BD13" w14:textId="77777777" w:rsidR="001E5369" w:rsidRPr="00053A52" w:rsidRDefault="001E5369" w:rsidP="001E5369">
      <w:r w:rsidRPr="00053A52">
        <w:t>(Mark Fitzpatrick 20. Associate Fellow at the International Institute for Strategic Studies. 1-17-2020. "Is Iran building the bomb?" The Article. https://www.thearticle.com/is-iran-building-the-bomb. accessed 1-29-2020//</w:t>
      </w:r>
      <w:proofErr w:type="spellStart"/>
      <w:r w:rsidRPr="00053A52">
        <w:t>JDi</w:t>
      </w:r>
      <w:proofErr w:type="spellEnd"/>
      <w:r w:rsidRPr="00053A52">
        <w:t>)</w:t>
      </w:r>
    </w:p>
    <w:p w14:paraId="58005419" w14:textId="77777777" w:rsidR="001E5369" w:rsidRPr="00053A52" w:rsidRDefault="001E5369" w:rsidP="001E5369">
      <w:r w:rsidRPr="00053A52">
        <w:t>*</w:t>
      </w:r>
      <w:proofErr w:type="gramStart"/>
      <w:r w:rsidRPr="00053A52">
        <w:t>edited</w:t>
      </w:r>
      <w:proofErr w:type="gramEnd"/>
      <w:r w:rsidRPr="00053A52">
        <w:t xml:space="preserve"> for potentially sensitive language </w:t>
      </w:r>
    </w:p>
    <w:p w14:paraId="1FA726E4" w14:textId="77777777" w:rsidR="001E5369" w:rsidRPr="00053A52" w:rsidRDefault="001E5369" w:rsidP="001E5369">
      <w:pPr>
        <w:rPr>
          <w:sz w:val="10"/>
        </w:rPr>
      </w:pPr>
      <w:r w:rsidRPr="00053A52">
        <w:rPr>
          <w:sz w:val="10"/>
        </w:rPr>
        <w:t xml:space="preserve">No, </w:t>
      </w:r>
      <w:r w:rsidRPr="00053A52">
        <w:rPr>
          <w:rStyle w:val="StyleUnderline"/>
          <w:highlight w:val="green"/>
        </w:rPr>
        <w:t xml:space="preserve">Iran has not </w:t>
      </w:r>
      <w:r w:rsidRPr="00053A52">
        <w:rPr>
          <w:rStyle w:val="Emphasis"/>
          <w:highlight w:val="green"/>
        </w:rPr>
        <w:t>restarted its</w:t>
      </w:r>
      <w:r w:rsidRPr="00053A52">
        <w:rPr>
          <w:rStyle w:val="Emphasis"/>
        </w:rPr>
        <w:t xml:space="preserve"> nuclear weapons </w:t>
      </w:r>
      <w:proofErr w:type="spellStart"/>
      <w:r w:rsidRPr="00053A52">
        <w:rPr>
          <w:rStyle w:val="Emphasis"/>
          <w:highlight w:val="green"/>
        </w:rPr>
        <w:t>programme</w:t>
      </w:r>
      <w:proofErr w:type="spellEnd"/>
      <w:r w:rsidRPr="00053A52">
        <w:rPr>
          <w:sz w:val="10"/>
        </w:rPr>
        <w:t xml:space="preserve">. </w:t>
      </w:r>
      <w:r w:rsidRPr="00053A52">
        <w:rPr>
          <w:rStyle w:val="StyleUnderline"/>
        </w:rPr>
        <w:t>Commentators</w:t>
      </w:r>
      <w:r w:rsidRPr="00053A52">
        <w:rPr>
          <w:sz w:val="10"/>
        </w:rPr>
        <w:t xml:space="preserve"> such as the New York Times columnist Thomas Friedman blithely </w:t>
      </w:r>
      <w:r w:rsidRPr="00053A52">
        <w:rPr>
          <w:rStyle w:val="StyleUnderline"/>
        </w:rPr>
        <w:t>assume so, based on Iran’s decision</w:t>
      </w:r>
      <w:r w:rsidRPr="00053A52">
        <w:rPr>
          <w:sz w:val="10"/>
        </w:rPr>
        <w:t xml:space="preserve"> on 5 </w:t>
      </w:r>
      <w:r w:rsidRPr="00053A52">
        <w:rPr>
          <w:rStyle w:val="StyleUnderline"/>
        </w:rPr>
        <w:t xml:space="preserve">January to retreat from the </w:t>
      </w:r>
      <w:r w:rsidRPr="00053A52">
        <w:rPr>
          <w:rStyle w:val="Emphasis"/>
        </w:rPr>
        <w:t>enrichment limits</w:t>
      </w:r>
      <w:r w:rsidRPr="00053A52">
        <w:rPr>
          <w:rStyle w:val="StyleUnderline"/>
        </w:rPr>
        <w:t xml:space="preserve"> in the 2015 nuclear deal</w:t>
      </w:r>
      <w:r w:rsidRPr="00053A52">
        <w:rPr>
          <w:sz w:val="10"/>
        </w:rPr>
        <w:t xml:space="preserve">, known as the Joint Comprehensive Plan of Action (JCPOA). </w:t>
      </w:r>
      <w:r w:rsidRPr="00053A52">
        <w:rPr>
          <w:rStyle w:val="StyleUnderline"/>
        </w:rPr>
        <w:t>Others wrongly conclude</w:t>
      </w:r>
      <w:r w:rsidRPr="00053A52">
        <w:rPr>
          <w:sz w:val="10"/>
        </w:rPr>
        <w:t xml:space="preserve"> that </w:t>
      </w:r>
      <w:r w:rsidRPr="00053A52">
        <w:rPr>
          <w:rStyle w:val="StyleUnderline"/>
        </w:rPr>
        <w:t>Tehran has abandoned the deal</w:t>
      </w:r>
      <w:r w:rsidRPr="00053A52">
        <w:rPr>
          <w:sz w:val="10"/>
        </w:rPr>
        <w:t xml:space="preserve">. Yet </w:t>
      </w:r>
      <w:r w:rsidRPr="00053A52">
        <w:rPr>
          <w:rStyle w:val="StyleUnderline"/>
          <w:highlight w:val="green"/>
        </w:rPr>
        <w:t>Iran is</w:t>
      </w:r>
      <w:r w:rsidRPr="00053A52">
        <w:rPr>
          <w:rStyle w:val="StyleUnderline"/>
        </w:rPr>
        <w:t xml:space="preserve"> </w:t>
      </w:r>
      <w:proofErr w:type="gramStart"/>
      <w:r w:rsidRPr="00053A52">
        <w:rPr>
          <w:rStyle w:val="StyleUnderline"/>
        </w:rPr>
        <w:t xml:space="preserve">still </w:t>
      </w:r>
      <w:r w:rsidRPr="00053A52">
        <w:rPr>
          <w:rStyle w:val="Emphasis"/>
          <w:highlight w:val="green"/>
        </w:rPr>
        <w:t>keeping</w:t>
      </w:r>
      <w:proofErr w:type="gramEnd"/>
      <w:r w:rsidRPr="00053A52">
        <w:rPr>
          <w:rStyle w:val="Emphasis"/>
          <w:highlight w:val="green"/>
        </w:rPr>
        <w:t xml:space="preserve"> a foot in the accord</w:t>
      </w:r>
      <w:r w:rsidRPr="00053A52">
        <w:rPr>
          <w:rStyle w:val="StyleUnderline"/>
          <w:highlight w:val="green"/>
        </w:rPr>
        <w:t>, abiding by</w:t>
      </w:r>
      <w:r w:rsidRPr="00053A52">
        <w:rPr>
          <w:sz w:val="10"/>
        </w:rPr>
        <w:t xml:space="preserve"> the </w:t>
      </w:r>
      <w:r w:rsidRPr="00053A52">
        <w:rPr>
          <w:rStyle w:val="StyleUnderline"/>
        </w:rPr>
        <w:t xml:space="preserve">crucial </w:t>
      </w:r>
      <w:r w:rsidRPr="00053A52">
        <w:rPr>
          <w:rStyle w:val="StyleUnderline"/>
          <w:highlight w:val="green"/>
        </w:rPr>
        <w:t>inspection requirements</w:t>
      </w:r>
      <w:r w:rsidRPr="00053A52">
        <w:rPr>
          <w:sz w:val="10"/>
        </w:rPr>
        <w:t xml:space="preserve">, while insisting it will resume full compliance if the US resumes its JCPOA obligations to loosen sanctions. </w:t>
      </w:r>
      <w:r w:rsidRPr="00053A52">
        <w:rPr>
          <w:rStyle w:val="StyleUnderline"/>
        </w:rPr>
        <w:t>What Iran has done is advance the timeline toward a nuclear weapons capability in line with its</w:t>
      </w:r>
      <w:r w:rsidRPr="00053A52">
        <w:rPr>
          <w:sz w:val="10"/>
        </w:rPr>
        <w:t xml:space="preserve"> nuclear </w:t>
      </w:r>
      <w:r w:rsidRPr="00053A52">
        <w:rPr>
          <w:rStyle w:val="Emphasis"/>
        </w:rPr>
        <w:t>hedging strategy</w:t>
      </w:r>
      <w:r w:rsidRPr="00053A52">
        <w:rPr>
          <w:sz w:val="10"/>
        </w:rPr>
        <w:t xml:space="preserve">. </w:t>
      </w:r>
      <w:r w:rsidRPr="00053A52">
        <w:rPr>
          <w:rStyle w:val="StyleUnderline"/>
        </w:rPr>
        <w:t xml:space="preserve">How much so is a </w:t>
      </w:r>
      <w:r w:rsidRPr="00053A52">
        <w:rPr>
          <w:rStyle w:val="Emphasis"/>
        </w:rPr>
        <w:t>matter of conjecture</w:t>
      </w:r>
      <w:r w:rsidRPr="00053A52">
        <w:rPr>
          <w:sz w:val="10"/>
        </w:rPr>
        <w:t xml:space="preserve"> among experts. Some say that if Iran decided to make an all-out dash for a </w:t>
      </w:r>
      <w:proofErr w:type="gramStart"/>
      <w:r w:rsidRPr="00053A52">
        <w:rPr>
          <w:sz w:val="10"/>
        </w:rPr>
        <w:t>bomb, and</w:t>
      </w:r>
      <w:proofErr w:type="gramEnd"/>
      <w:r w:rsidRPr="00053A52">
        <w:rPr>
          <w:sz w:val="10"/>
        </w:rPr>
        <w:t xml:space="preserve"> experienced no hiccups along the way — what its adversaries call a worst-case scenario — Iran could produce a bomb’s worth of highly enriched uranium (HEU) in as little as 4-5 months. But such </w:t>
      </w:r>
      <w:r w:rsidRPr="00053A52">
        <w:rPr>
          <w:rStyle w:val="StyleUnderline"/>
          <w:highlight w:val="green"/>
        </w:rPr>
        <w:t xml:space="preserve">assessments of the </w:t>
      </w:r>
      <w:r w:rsidRPr="00053A52">
        <w:rPr>
          <w:rStyle w:val="Emphasis"/>
        </w:rPr>
        <w:t xml:space="preserve">so-called </w:t>
      </w:r>
      <w:r w:rsidRPr="00053A52">
        <w:rPr>
          <w:rStyle w:val="Emphasis"/>
          <w:highlight w:val="green"/>
        </w:rPr>
        <w:t>break-out period</w:t>
      </w:r>
      <w:r w:rsidRPr="00053A52">
        <w:rPr>
          <w:rStyle w:val="StyleUnderline"/>
          <w:highlight w:val="green"/>
        </w:rPr>
        <w:t xml:space="preserve"> are based on </w:t>
      </w:r>
      <w:r w:rsidRPr="00053A52">
        <w:rPr>
          <w:rStyle w:val="Emphasis"/>
          <w:highlight w:val="green"/>
        </w:rPr>
        <w:t>uncertain data</w:t>
      </w:r>
      <w:r w:rsidRPr="00053A52">
        <w:rPr>
          <w:rStyle w:val="StyleUnderline"/>
          <w:highlight w:val="green"/>
        </w:rPr>
        <w:t xml:space="preserve"> and </w:t>
      </w:r>
      <w:r w:rsidRPr="00053A52">
        <w:rPr>
          <w:rStyle w:val="Emphasis"/>
          <w:highlight w:val="green"/>
        </w:rPr>
        <w:t>questionable assumptions</w:t>
      </w:r>
      <w:r w:rsidRPr="00053A52">
        <w:rPr>
          <w:sz w:val="10"/>
        </w:rPr>
        <w:t xml:space="preserve">. The Israeli Defense Force (IDF), which presumably has a clearer window into Iran’s program, assesses that </w:t>
      </w:r>
      <w:r w:rsidRPr="00053A52">
        <w:rPr>
          <w:rStyle w:val="StyleUnderline"/>
        </w:rPr>
        <w:t>Iran will be able to produce enough HEU</w:t>
      </w:r>
      <w:r w:rsidRPr="00053A52">
        <w:rPr>
          <w:sz w:val="10"/>
        </w:rPr>
        <w:t xml:space="preserve"> by the end of the year and </w:t>
      </w:r>
      <w:r w:rsidRPr="00053A52">
        <w:rPr>
          <w:rStyle w:val="StyleUnderline"/>
        </w:rPr>
        <w:t xml:space="preserve">to assemble a weapon in </w:t>
      </w:r>
      <w:r w:rsidRPr="00053A52">
        <w:rPr>
          <w:rStyle w:val="Emphasis"/>
        </w:rPr>
        <w:t>less than two years</w:t>
      </w:r>
      <w:r w:rsidRPr="00053A52">
        <w:rPr>
          <w:sz w:val="10"/>
        </w:rPr>
        <w:t xml:space="preserve">. Alarming as this might sound, </w:t>
      </w:r>
      <w:r w:rsidRPr="00053A52">
        <w:rPr>
          <w:rStyle w:val="StyleUnderline"/>
        </w:rPr>
        <w:t xml:space="preserve">it is not </w:t>
      </w:r>
      <w:r w:rsidRPr="00053A52">
        <w:rPr>
          <w:rStyle w:val="Emphasis"/>
        </w:rPr>
        <w:t>significantly different</w:t>
      </w:r>
      <w:r w:rsidRPr="00053A52">
        <w:rPr>
          <w:rStyle w:val="StyleUnderline"/>
        </w:rPr>
        <w:t xml:space="preserve"> than when the JCPOA went into effect in 2016</w:t>
      </w:r>
      <w:r w:rsidRPr="00053A52">
        <w:rPr>
          <w:sz w:val="10"/>
        </w:rPr>
        <w:t xml:space="preserve">. And </w:t>
      </w:r>
      <w:r w:rsidRPr="00053A52">
        <w:rPr>
          <w:rStyle w:val="StyleUnderline"/>
        </w:rPr>
        <w:t>it is a much better situation than when negotiations began in 2013, at which point the break-out period was judged to be only a couple of months</w:t>
      </w:r>
      <w:r w:rsidRPr="00053A52">
        <w:rPr>
          <w:sz w:val="10"/>
        </w:rPr>
        <w:t xml:space="preserve">. The IDF also assesses that </w:t>
      </w:r>
      <w:r w:rsidRPr="00053A52">
        <w:rPr>
          <w:rStyle w:val="StyleUnderline"/>
        </w:rPr>
        <w:t xml:space="preserve">Iran is currently </w:t>
      </w:r>
      <w:r w:rsidRPr="00053A52">
        <w:rPr>
          <w:rStyle w:val="Emphasis"/>
        </w:rPr>
        <w:t>not interested in developing an atomic bomb</w:t>
      </w:r>
      <w:r w:rsidRPr="00053A52">
        <w:rPr>
          <w:sz w:val="10"/>
        </w:rPr>
        <w:t xml:space="preserve"> as quickly as possible. A key goal of Iran’s negotiating partners was to extend the break-out period to at least a year. The deal succeeded in doing so by eliminating 98 per cent of Iran’s stockpile of low-enriched uranium, </w:t>
      </w:r>
      <w:proofErr w:type="gramStart"/>
      <w:r w:rsidRPr="00053A52">
        <w:rPr>
          <w:sz w:val="10"/>
        </w:rPr>
        <w:t>all of</w:t>
      </w:r>
      <w:proofErr w:type="gramEnd"/>
      <w:r w:rsidRPr="00053A52">
        <w:rPr>
          <w:sz w:val="10"/>
        </w:rPr>
        <w:t xml:space="preserve"> its stockpile of 20 per cent enriched uranium, which is just below the threshold of being weapons-usable, and two-thirds of the centrifuges that do the enriching. Before those cuts, Iran’s stockpile was enough for up to ten weapons, if further enriched. Afterwards, it had less than a quarter of the feed stock for one bomb Now that Iran has removed restrictions, the stockpile of low-enriched uranium is growing, centrifuges are being reinstalled and more efficient centrifuges are being developed at a faster pace. We will know by how much each of these steps has advanced when the International Atomic Energy Agency (IAEA) releases its next quarterly report in the latter half of February. The enriched uranium feedstock will still be less than a bomb’s worth, but the pace of acceleration will be concerning. One question is whether Iran will resume 20 per cent enrichment, a level it first reached ten years ago, in an escalating stand-off with western states which were imposing ever-more biting sanctions. Today, Iran can again use the 20 per cent step as a bargaining chip in efforts to forestall the re-imposition of UN sanctions. Do not be spooked by the alarmist assessments that will surely follow when the next IAEA report comes out. </w:t>
      </w:r>
      <w:r w:rsidRPr="00053A52">
        <w:rPr>
          <w:rStyle w:val="StyleUnderline"/>
        </w:rPr>
        <w:t>Remember</w:t>
      </w:r>
      <w:r w:rsidRPr="00053A52">
        <w:rPr>
          <w:sz w:val="10"/>
        </w:rPr>
        <w:t xml:space="preserve"> that </w:t>
      </w:r>
      <w:r w:rsidRPr="00053A52">
        <w:rPr>
          <w:rStyle w:val="StyleUnderline"/>
          <w:highlight w:val="green"/>
        </w:rPr>
        <w:t>worst-case assumptions assume</w:t>
      </w:r>
      <w:r w:rsidRPr="00053A52">
        <w:rPr>
          <w:sz w:val="10"/>
        </w:rPr>
        <w:t xml:space="preserve"> that </w:t>
      </w:r>
      <w:r w:rsidRPr="00053A52">
        <w:rPr>
          <w:rStyle w:val="StyleUnderline"/>
          <w:highlight w:val="green"/>
        </w:rPr>
        <w:t xml:space="preserve">Iran would be able </w:t>
      </w:r>
      <w:r w:rsidRPr="00053A52">
        <w:rPr>
          <w:rStyle w:val="Emphasis"/>
          <w:highlight w:val="green"/>
        </w:rPr>
        <w:t>to get everything right</w:t>
      </w:r>
      <w:r w:rsidRPr="00053A52">
        <w:rPr>
          <w:rStyle w:val="Emphasis"/>
        </w:rPr>
        <w:t xml:space="preserve"> the first time</w:t>
      </w:r>
      <w:r w:rsidRPr="00053A52">
        <w:rPr>
          <w:rStyle w:val="StyleUnderline"/>
        </w:rPr>
        <w:t xml:space="preserve"> it attempts the </w:t>
      </w:r>
      <w:r w:rsidRPr="00053A52">
        <w:rPr>
          <w:rStyle w:val="Emphasis"/>
        </w:rPr>
        <w:t>tricky task</w:t>
      </w:r>
      <w:r w:rsidRPr="00053A52">
        <w:rPr>
          <w:rStyle w:val="StyleUnderline"/>
        </w:rPr>
        <w:t xml:space="preserve"> of producing weapons-grade uranium without it exploding prematurely, and</w:t>
      </w:r>
      <w:r w:rsidRPr="00053A52">
        <w:rPr>
          <w:sz w:val="10"/>
        </w:rPr>
        <w:t xml:space="preserve"> that </w:t>
      </w:r>
      <w:r w:rsidRPr="00053A52">
        <w:rPr>
          <w:rStyle w:val="StyleUnderline"/>
        </w:rPr>
        <w:t xml:space="preserve">assembling a warhead small enough to </w:t>
      </w:r>
      <w:r w:rsidRPr="00053A52">
        <w:rPr>
          <w:rStyle w:val="Emphasis"/>
        </w:rPr>
        <w:t>fit in the nosecone</w:t>
      </w:r>
      <w:r w:rsidRPr="00053A52">
        <w:rPr>
          <w:rStyle w:val="StyleUnderline"/>
        </w:rPr>
        <w:t xml:space="preserve"> of Iran’s missiles would </w:t>
      </w:r>
      <w:r w:rsidRPr="00053A52">
        <w:rPr>
          <w:rStyle w:val="Emphasis"/>
        </w:rPr>
        <w:t>go like clockwork</w:t>
      </w:r>
      <w:r w:rsidRPr="00053A52">
        <w:rPr>
          <w:sz w:val="10"/>
        </w:rPr>
        <w:t xml:space="preserve">. Remember, too, that </w:t>
      </w:r>
      <w:r w:rsidRPr="00053A52">
        <w:rPr>
          <w:rStyle w:val="StyleUnderline"/>
          <w:highlight w:val="green"/>
        </w:rPr>
        <w:t>Iran would be [</w:t>
      </w:r>
      <w:r w:rsidRPr="00053A52">
        <w:rPr>
          <w:rStyle w:val="Emphasis"/>
          <w:highlight w:val="green"/>
        </w:rPr>
        <w:t>foolish</w:t>
      </w:r>
      <w:r w:rsidRPr="00053A52">
        <w:rPr>
          <w:rStyle w:val="StyleUnderline"/>
        </w:rPr>
        <w:t>]</w:t>
      </w:r>
      <w:r w:rsidRPr="00053A52">
        <w:rPr>
          <w:sz w:val="10"/>
          <w:szCs w:val="12"/>
        </w:rPr>
        <w:t xml:space="preserve"> </w:t>
      </w:r>
      <w:r w:rsidRPr="00053A52">
        <w:rPr>
          <w:strike/>
          <w:sz w:val="10"/>
          <w:szCs w:val="12"/>
        </w:rPr>
        <w:t>suicidal</w:t>
      </w:r>
      <w:r w:rsidRPr="00053A52">
        <w:rPr>
          <w:sz w:val="10"/>
          <w:szCs w:val="12"/>
        </w:rPr>
        <w:t xml:space="preserve"> </w:t>
      </w:r>
      <w:r w:rsidRPr="00053A52">
        <w:rPr>
          <w:rStyle w:val="StyleUnderline"/>
          <w:highlight w:val="green"/>
        </w:rPr>
        <w:t>to</w:t>
      </w:r>
      <w:r w:rsidRPr="00053A52">
        <w:rPr>
          <w:rStyle w:val="StyleUnderline"/>
        </w:rPr>
        <w:t xml:space="preserve"> try to </w:t>
      </w:r>
      <w:r w:rsidRPr="00053A52">
        <w:rPr>
          <w:rStyle w:val="StyleUnderline"/>
          <w:highlight w:val="green"/>
        </w:rPr>
        <w:t>rush</w:t>
      </w:r>
      <w:r w:rsidRPr="00053A52">
        <w:rPr>
          <w:rStyle w:val="StyleUnderline"/>
        </w:rPr>
        <w:t xml:space="preserve"> to produce HEU at </w:t>
      </w:r>
      <w:r w:rsidRPr="00053A52">
        <w:rPr>
          <w:rStyle w:val="StyleUnderline"/>
          <w:highlight w:val="green"/>
        </w:rPr>
        <w:t>sites that are intrusively monitored</w:t>
      </w:r>
    </w:p>
    <w:p w14:paraId="6A8BAA34" w14:textId="77777777" w:rsidR="001E5369" w:rsidRPr="00053A52" w:rsidRDefault="001E5369" w:rsidP="001E5369"/>
    <w:p w14:paraId="0B0D81A2" w14:textId="77777777" w:rsidR="001E5369" w:rsidRPr="004C6803" w:rsidRDefault="001E5369" w:rsidP="001E5369"/>
    <w:p w14:paraId="2032D72E" w14:textId="77777777" w:rsidR="001E5369" w:rsidRPr="00053A52" w:rsidRDefault="001E5369" w:rsidP="001E5369">
      <w:pPr>
        <w:pStyle w:val="Heading4"/>
      </w:pPr>
      <w:r w:rsidRPr="00053A52">
        <w:t>No Israeli strikes</w:t>
      </w:r>
    </w:p>
    <w:p w14:paraId="5975C372" w14:textId="77777777" w:rsidR="001E5369" w:rsidRPr="00053A52" w:rsidRDefault="001E5369" w:rsidP="001E5369">
      <w:pPr>
        <w:rPr>
          <w:rStyle w:val="Style13ptBold"/>
        </w:rPr>
      </w:pPr>
      <w:r w:rsidRPr="00053A52">
        <w:rPr>
          <w:rStyle w:val="Style13ptBold"/>
        </w:rPr>
        <w:t>Rogan, 20</w:t>
      </w:r>
    </w:p>
    <w:p w14:paraId="15D7CE0C" w14:textId="77777777" w:rsidR="001E5369" w:rsidRPr="00053A52" w:rsidRDefault="001E5369" w:rsidP="001E5369">
      <w:r w:rsidRPr="00053A52">
        <w:t>(Tom Rogan 20, Journalist, 11-18-2020, Why Israel Won't Bomb Iran's Nuclear Sites Before Trump Leaves Office, Washington Examiner, https://www.washingtonexaminer.com/opinion/why-israel-wont-bomb-irans-nuclear-sites-before-trump-leaves-office)</w:t>
      </w:r>
    </w:p>
    <w:p w14:paraId="13086FD7" w14:textId="77777777" w:rsidR="001E5369" w:rsidRPr="00053A52" w:rsidRDefault="001E5369" w:rsidP="001E5369">
      <w:pPr>
        <w:rPr>
          <w:sz w:val="12"/>
        </w:rPr>
      </w:pPr>
      <w:r w:rsidRPr="00053A52">
        <w:rPr>
          <w:rStyle w:val="StyleUnderline"/>
          <w:highlight w:val="green"/>
        </w:rPr>
        <w:t>Israel is</w:t>
      </w:r>
      <w:r w:rsidRPr="00053A52">
        <w:rPr>
          <w:rStyle w:val="StyleUnderline"/>
        </w:rPr>
        <w:t xml:space="preserve"> </w:t>
      </w:r>
      <w:r w:rsidRPr="00053A52">
        <w:rPr>
          <w:rStyle w:val="Emphasis"/>
        </w:rPr>
        <w:t xml:space="preserve">highly </w:t>
      </w:r>
      <w:r w:rsidRPr="00053A52">
        <w:rPr>
          <w:rStyle w:val="Emphasis"/>
          <w:highlight w:val="green"/>
        </w:rPr>
        <w:t>unlikely</w:t>
      </w:r>
      <w:r w:rsidRPr="00053A52">
        <w:rPr>
          <w:sz w:val="12"/>
          <w:highlight w:val="green"/>
        </w:rPr>
        <w:t xml:space="preserve"> </w:t>
      </w:r>
      <w:r w:rsidRPr="00053A52">
        <w:rPr>
          <w:rStyle w:val="StyleUnderline"/>
          <w:highlight w:val="green"/>
        </w:rPr>
        <w:t>to launch</w:t>
      </w:r>
      <w:r w:rsidRPr="00053A52">
        <w:rPr>
          <w:rStyle w:val="StyleUnderline"/>
        </w:rPr>
        <w:t xml:space="preserve"> </w:t>
      </w:r>
      <w:r w:rsidRPr="00053A52">
        <w:rPr>
          <w:rStyle w:val="Emphasis"/>
        </w:rPr>
        <w:t xml:space="preserve">military </w:t>
      </w:r>
      <w:r w:rsidRPr="00053A52">
        <w:rPr>
          <w:rStyle w:val="Emphasis"/>
          <w:highlight w:val="green"/>
        </w:rPr>
        <w:t>strikes</w:t>
      </w:r>
      <w:r w:rsidRPr="00053A52">
        <w:rPr>
          <w:sz w:val="12"/>
          <w:highlight w:val="green"/>
        </w:rPr>
        <w:t xml:space="preserve"> </w:t>
      </w:r>
      <w:r w:rsidRPr="00053A52">
        <w:rPr>
          <w:rStyle w:val="StyleUnderline"/>
          <w:highlight w:val="green"/>
        </w:rPr>
        <w:t>against Iran</w:t>
      </w:r>
      <w:r w:rsidRPr="00053A52">
        <w:rPr>
          <w:rStyle w:val="StyleUnderline"/>
        </w:rPr>
        <w:t xml:space="preserve">'s nuclear </w:t>
      </w:r>
      <w:r w:rsidRPr="00053A52">
        <w:rPr>
          <w:rStyle w:val="Emphasis"/>
        </w:rPr>
        <w:t>program</w:t>
      </w:r>
      <w:r w:rsidRPr="00053A52">
        <w:rPr>
          <w:sz w:val="12"/>
        </w:rPr>
        <w:t xml:space="preserve"> before President Trump leaves office. Some European officials apparently believe differently. Speaking to Business Insider, three security officials suggest that Prime Minister Benjamin Netanyahu might view the final two months of Trump's presidency as his last chance to eliminate Iran's nuclear program, with assurance of U.S. military support in the aftermath. </w:t>
      </w:r>
      <w:r w:rsidRPr="00053A52">
        <w:rPr>
          <w:rStyle w:val="StyleUnderline"/>
        </w:rPr>
        <w:t>But while it's true that</w:t>
      </w:r>
      <w:r w:rsidRPr="00053A52">
        <w:rPr>
          <w:sz w:val="12"/>
        </w:rPr>
        <w:t xml:space="preserve"> President-elect Joe </w:t>
      </w:r>
      <w:r w:rsidRPr="00053A52">
        <w:rPr>
          <w:rStyle w:val="Emphasis"/>
          <w:highlight w:val="green"/>
        </w:rPr>
        <w:t>Biden</w:t>
      </w:r>
      <w:r w:rsidRPr="00053A52">
        <w:rPr>
          <w:sz w:val="12"/>
          <w:highlight w:val="green"/>
        </w:rPr>
        <w:t xml:space="preserve"> </w:t>
      </w:r>
      <w:r w:rsidRPr="00053A52">
        <w:rPr>
          <w:rStyle w:val="StyleUnderline"/>
          <w:highlight w:val="green"/>
        </w:rPr>
        <w:t>is likely to be</w:t>
      </w:r>
      <w:r w:rsidRPr="00053A52">
        <w:rPr>
          <w:rStyle w:val="StyleUnderline"/>
        </w:rPr>
        <w:t xml:space="preserve"> a more </w:t>
      </w:r>
      <w:r w:rsidRPr="00053A52">
        <w:rPr>
          <w:rStyle w:val="Emphasis"/>
          <w:highlight w:val="green"/>
        </w:rPr>
        <w:t>skeptical</w:t>
      </w:r>
      <w:r w:rsidRPr="00053A52">
        <w:rPr>
          <w:sz w:val="12"/>
        </w:rPr>
        <w:t xml:space="preserve"> Israeli partner on Iran </w:t>
      </w:r>
      <w:r w:rsidRPr="00053A52">
        <w:rPr>
          <w:rStyle w:val="StyleUnderline"/>
        </w:rPr>
        <w:t>than</w:t>
      </w:r>
      <w:r w:rsidRPr="00053A52">
        <w:rPr>
          <w:sz w:val="12"/>
        </w:rPr>
        <w:t xml:space="preserve"> is </w:t>
      </w:r>
      <w:r w:rsidRPr="00053A52">
        <w:rPr>
          <w:rStyle w:val="StyleUnderline"/>
        </w:rPr>
        <w:t xml:space="preserve">Trump, Israel </w:t>
      </w:r>
      <w:r w:rsidRPr="00053A52">
        <w:rPr>
          <w:rStyle w:val="Emphasis"/>
        </w:rPr>
        <w:t>won't</w:t>
      </w:r>
      <w:r w:rsidRPr="00053A52">
        <w:rPr>
          <w:sz w:val="12"/>
        </w:rPr>
        <w:t xml:space="preserve"> judge a military </w:t>
      </w:r>
      <w:r w:rsidRPr="00053A52">
        <w:rPr>
          <w:rStyle w:val="StyleUnderline"/>
        </w:rPr>
        <w:t xml:space="preserve">strike in its </w:t>
      </w:r>
      <w:r w:rsidRPr="00053A52">
        <w:rPr>
          <w:rStyle w:val="Emphasis"/>
        </w:rPr>
        <w:t>interests</w:t>
      </w:r>
      <w:r w:rsidRPr="00053A52">
        <w:rPr>
          <w:rStyle w:val="StyleUnderline"/>
        </w:rPr>
        <w:t xml:space="preserve">. </w:t>
      </w:r>
      <w:r w:rsidRPr="00053A52">
        <w:rPr>
          <w:sz w:val="12"/>
        </w:rPr>
        <w:t xml:space="preserve">For a start, </w:t>
      </w:r>
      <w:r w:rsidRPr="00053A52">
        <w:rPr>
          <w:rStyle w:val="StyleUnderline"/>
          <w:highlight w:val="green"/>
        </w:rPr>
        <w:t xml:space="preserve">any </w:t>
      </w:r>
      <w:r w:rsidRPr="00053A52">
        <w:rPr>
          <w:rStyle w:val="Emphasis"/>
          <w:highlight w:val="green"/>
        </w:rPr>
        <w:t>military action</w:t>
      </w:r>
      <w:r w:rsidRPr="00053A52">
        <w:rPr>
          <w:rStyle w:val="StyleUnderline"/>
          <w:highlight w:val="green"/>
        </w:rPr>
        <w:t xml:space="preserve"> would be counter to Israeli interests</w:t>
      </w:r>
      <w:r w:rsidRPr="00053A52">
        <w:rPr>
          <w:rStyle w:val="StyleUnderline"/>
        </w:rPr>
        <w:t xml:space="preserve"> unless </w:t>
      </w:r>
      <w:r w:rsidRPr="00053A52">
        <w:rPr>
          <w:rStyle w:val="Emphasis"/>
        </w:rPr>
        <w:t>it had a high probability</w:t>
      </w:r>
      <w:r w:rsidRPr="00053A52">
        <w:rPr>
          <w:sz w:val="12"/>
        </w:rPr>
        <w:t xml:space="preserve"> </w:t>
      </w:r>
      <w:r w:rsidRPr="00053A52">
        <w:rPr>
          <w:rStyle w:val="StyleUnderline"/>
        </w:rPr>
        <w:t xml:space="preserve">of heavily </w:t>
      </w:r>
      <w:r w:rsidRPr="00053A52">
        <w:rPr>
          <w:rStyle w:val="Emphasis"/>
        </w:rPr>
        <w:t>degrading</w:t>
      </w:r>
      <w:r w:rsidRPr="00053A52">
        <w:rPr>
          <w:sz w:val="12"/>
        </w:rPr>
        <w:t xml:space="preserve"> </w:t>
      </w:r>
      <w:r w:rsidRPr="00053A52">
        <w:rPr>
          <w:rStyle w:val="StyleUnderline"/>
        </w:rPr>
        <w:t xml:space="preserve">Iran's nuclear program for </w:t>
      </w:r>
      <w:r w:rsidRPr="00053A52">
        <w:rPr>
          <w:rStyle w:val="Emphasis"/>
        </w:rPr>
        <w:t>several years</w:t>
      </w:r>
      <w:r w:rsidRPr="00053A52">
        <w:rPr>
          <w:rStyle w:val="StyleUnderline"/>
        </w:rPr>
        <w:t>. The Israeli military cannot offer</w:t>
      </w:r>
      <w:r w:rsidRPr="00053A52">
        <w:rPr>
          <w:sz w:val="12"/>
        </w:rPr>
        <w:t xml:space="preserve"> Netanyahu and Defense Minister Benny </w:t>
      </w:r>
      <w:proofErr w:type="spellStart"/>
      <w:r w:rsidRPr="00053A52">
        <w:rPr>
          <w:sz w:val="12"/>
        </w:rPr>
        <w:t>Gantz</w:t>
      </w:r>
      <w:proofErr w:type="spellEnd"/>
      <w:r w:rsidRPr="00053A52">
        <w:rPr>
          <w:sz w:val="12"/>
        </w:rPr>
        <w:t xml:space="preserve"> </w:t>
      </w:r>
      <w:r w:rsidRPr="00053A52">
        <w:rPr>
          <w:rStyle w:val="StyleUnderline"/>
        </w:rPr>
        <w:t xml:space="preserve">this </w:t>
      </w:r>
      <w:r w:rsidRPr="00053A52">
        <w:rPr>
          <w:rStyle w:val="Emphasis"/>
        </w:rPr>
        <w:t>assessment</w:t>
      </w:r>
      <w:r w:rsidRPr="00053A52">
        <w:rPr>
          <w:rStyle w:val="StyleUnderline"/>
        </w:rPr>
        <w:t xml:space="preserve">. That's because success </w:t>
      </w:r>
      <w:r w:rsidRPr="00053A52">
        <w:rPr>
          <w:rStyle w:val="Emphasis"/>
        </w:rPr>
        <w:t>would mean destroying</w:t>
      </w:r>
      <w:r w:rsidRPr="00053A52">
        <w:rPr>
          <w:sz w:val="12"/>
        </w:rPr>
        <w:t xml:space="preserve"> </w:t>
      </w:r>
      <w:proofErr w:type="gramStart"/>
      <w:r w:rsidRPr="00053A52">
        <w:rPr>
          <w:rStyle w:val="StyleUnderline"/>
        </w:rPr>
        <w:t>the vast majority of</w:t>
      </w:r>
      <w:proofErr w:type="gramEnd"/>
      <w:r w:rsidRPr="00053A52">
        <w:rPr>
          <w:rStyle w:val="StyleUnderline"/>
        </w:rPr>
        <w:t xml:space="preserve"> Iranian </w:t>
      </w:r>
      <w:r w:rsidRPr="00053A52">
        <w:rPr>
          <w:rStyle w:val="Emphasis"/>
        </w:rPr>
        <w:t>uranium enrichment sites</w:t>
      </w:r>
      <w:r w:rsidRPr="00053A52">
        <w:rPr>
          <w:rStyle w:val="StyleUnderline"/>
        </w:rPr>
        <w:t xml:space="preserve">, research centers, and centrifuge </w:t>
      </w:r>
      <w:r w:rsidRPr="00053A52">
        <w:rPr>
          <w:rStyle w:val="Emphasis"/>
        </w:rPr>
        <w:t>production facilities</w:t>
      </w:r>
      <w:r w:rsidRPr="00053A52">
        <w:rPr>
          <w:sz w:val="12"/>
        </w:rPr>
        <w:t xml:space="preserve">. And </w:t>
      </w:r>
      <w:r w:rsidRPr="00053A52">
        <w:rPr>
          <w:rStyle w:val="StyleUnderline"/>
        </w:rPr>
        <w:t xml:space="preserve">that means </w:t>
      </w:r>
      <w:r w:rsidRPr="00053A52">
        <w:rPr>
          <w:rStyle w:val="StyleUnderline"/>
          <w:highlight w:val="green"/>
        </w:rPr>
        <w:t>Israel would need to rely on</w:t>
      </w:r>
      <w:r w:rsidRPr="00053A52">
        <w:rPr>
          <w:sz w:val="12"/>
        </w:rPr>
        <w:t xml:space="preserve"> American </w:t>
      </w:r>
      <w:r w:rsidRPr="00053A52">
        <w:rPr>
          <w:rStyle w:val="Emphasis"/>
          <w:highlight w:val="green"/>
        </w:rPr>
        <w:t>bunker-buster</w:t>
      </w:r>
      <w:r w:rsidRPr="00053A52">
        <w:rPr>
          <w:sz w:val="12"/>
        </w:rPr>
        <w:t xml:space="preserve"> </w:t>
      </w:r>
      <w:r w:rsidRPr="00053A52">
        <w:rPr>
          <w:rStyle w:val="StyleUnderline"/>
        </w:rPr>
        <w:t>munitions</w:t>
      </w:r>
      <w:r w:rsidRPr="00053A52">
        <w:rPr>
          <w:sz w:val="12"/>
        </w:rPr>
        <w:t xml:space="preserve"> such as the Massive Ordnance Penetrator. The Trump administration </w:t>
      </w:r>
      <w:r w:rsidRPr="00053A52">
        <w:rPr>
          <w:rStyle w:val="StyleUnderline"/>
          <w:highlight w:val="green"/>
        </w:rPr>
        <w:t xml:space="preserve">has not </w:t>
      </w:r>
      <w:r w:rsidRPr="00053A52">
        <w:rPr>
          <w:rStyle w:val="Emphasis"/>
          <w:highlight w:val="green"/>
        </w:rPr>
        <w:t>authorized</w:t>
      </w:r>
      <w:r w:rsidRPr="00053A52">
        <w:rPr>
          <w:rStyle w:val="StyleUnderline"/>
          <w:highlight w:val="green"/>
        </w:rPr>
        <w:t xml:space="preserve"> the </w:t>
      </w:r>
      <w:r w:rsidRPr="00053A52">
        <w:rPr>
          <w:rStyle w:val="Emphasis"/>
          <w:highlight w:val="green"/>
        </w:rPr>
        <w:t>sale of those weapons</w:t>
      </w:r>
      <w:r w:rsidRPr="00053A52">
        <w:rPr>
          <w:sz w:val="12"/>
        </w:rPr>
        <w:t xml:space="preserve">. In addition, </w:t>
      </w:r>
      <w:r w:rsidRPr="00053A52">
        <w:rPr>
          <w:rStyle w:val="StyleUnderline"/>
        </w:rPr>
        <w:t xml:space="preserve">there is </w:t>
      </w:r>
      <w:r w:rsidRPr="00053A52">
        <w:rPr>
          <w:rStyle w:val="Emphasis"/>
          <w:highlight w:val="green"/>
        </w:rPr>
        <w:t>no guarantee</w:t>
      </w:r>
      <w:r w:rsidRPr="00053A52">
        <w:rPr>
          <w:rStyle w:val="StyleUnderline"/>
        </w:rPr>
        <w:t xml:space="preserve"> that </w:t>
      </w:r>
      <w:r w:rsidRPr="00053A52">
        <w:rPr>
          <w:rStyle w:val="StyleUnderline"/>
          <w:highlight w:val="green"/>
        </w:rPr>
        <w:t xml:space="preserve">even if </w:t>
      </w:r>
      <w:r w:rsidRPr="00053A52">
        <w:rPr>
          <w:rStyle w:val="Emphasis"/>
          <w:highlight w:val="green"/>
        </w:rPr>
        <w:t>these weapons were sold</w:t>
      </w:r>
      <w:r w:rsidRPr="00053A52">
        <w:rPr>
          <w:sz w:val="12"/>
        </w:rPr>
        <w:t xml:space="preserve"> </w:t>
      </w:r>
      <w:r w:rsidRPr="00053A52">
        <w:rPr>
          <w:rStyle w:val="StyleUnderline"/>
        </w:rPr>
        <w:t xml:space="preserve">and then used against Iran's most </w:t>
      </w:r>
      <w:r w:rsidRPr="00053A52">
        <w:rPr>
          <w:rStyle w:val="Emphasis"/>
        </w:rPr>
        <w:t>hardened sites</w:t>
      </w:r>
      <w:r w:rsidRPr="00053A52">
        <w:rPr>
          <w:sz w:val="12"/>
        </w:rPr>
        <w:t xml:space="preserve">, such as at Natanz, </w:t>
      </w:r>
      <w:r w:rsidRPr="00053A52">
        <w:rPr>
          <w:rStyle w:val="StyleUnderline"/>
          <w:highlight w:val="green"/>
        </w:rPr>
        <w:t xml:space="preserve">they would achieve </w:t>
      </w:r>
      <w:r w:rsidRPr="00053A52">
        <w:rPr>
          <w:rStyle w:val="Emphasis"/>
          <w:highlight w:val="green"/>
        </w:rPr>
        <w:t>their intended effect</w:t>
      </w:r>
      <w:r w:rsidRPr="00053A52">
        <w:rPr>
          <w:rStyle w:val="StyleUnderline"/>
        </w:rPr>
        <w:t xml:space="preserve">. As an </w:t>
      </w:r>
      <w:r w:rsidRPr="00053A52">
        <w:rPr>
          <w:rStyle w:val="Emphasis"/>
        </w:rPr>
        <w:t>extension</w:t>
      </w:r>
      <w:r w:rsidRPr="00053A52">
        <w:rPr>
          <w:rStyle w:val="StyleUnderline"/>
        </w:rPr>
        <w:t xml:space="preserve">, destroying Iran's nuclear </w:t>
      </w:r>
      <w:r w:rsidRPr="00053A52">
        <w:rPr>
          <w:rStyle w:val="Emphasis"/>
        </w:rPr>
        <w:t>program</w:t>
      </w:r>
      <w:r w:rsidRPr="00053A52">
        <w:rPr>
          <w:sz w:val="12"/>
        </w:rPr>
        <w:t xml:space="preserve"> </w:t>
      </w:r>
      <w:r w:rsidRPr="00053A52">
        <w:rPr>
          <w:rStyle w:val="StyleUnderline"/>
        </w:rPr>
        <w:t>would</w:t>
      </w:r>
      <w:r w:rsidRPr="00053A52">
        <w:rPr>
          <w:sz w:val="12"/>
        </w:rPr>
        <w:t xml:space="preserve"> also likely </w:t>
      </w:r>
      <w:r w:rsidRPr="00053A52">
        <w:rPr>
          <w:rStyle w:val="StyleUnderline"/>
        </w:rPr>
        <w:t xml:space="preserve">require a </w:t>
      </w:r>
      <w:r w:rsidRPr="00053A52">
        <w:rPr>
          <w:rStyle w:val="Emphasis"/>
        </w:rPr>
        <w:t>ground force component</w:t>
      </w:r>
      <w:r w:rsidRPr="00053A52">
        <w:rPr>
          <w:rStyle w:val="StyleUnderline"/>
        </w:rPr>
        <w:t>. Too many of the most sensitive</w:t>
      </w:r>
      <w:r w:rsidRPr="00053A52">
        <w:rPr>
          <w:sz w:val="12"/>
        </w:rPr>
        <w:t xml:space="preserve"> Iranian </w:t>
      </w:r>
      <w:r w:rsidRPr="00053A52">
        <w:rPr>
          <w:rStyle w:val="Emphasis"/>
          <w:highlight w:val="green"/>
        </w:rPr>
        <w:t>nuclear sites</w:t>
      </w:r>
      <w:r w:rsidRPr="00053A52">
        <w:rPr>
          <w:sz w:val="12"/>
          <w:highlight w:val="green"/>
        </w:rPr>
        <w:t xml:space="preserve"> </w:t>
      </w:r>
      <w:r w:rsidRPr="00053A52">
        <w:rPr>
          <w:rStyle w:val="StyleUnderline"/>
          <w:highlight w:val="green"/>
        </w:rPr>
        <w:t>are</w:t>
      </w:r>
      <w:r w:rsidRPr="00053A52">
        <w:rPr>
          <w:rStyle w:val="StyleUnderline"/>
        </w:rPr>
        <w:t xml:space="preserve"> now </w:t>
      </w:r>
      <w:r w:rsidRPr="00053A52">
        <w:rPr>
          <w:rStyle w:val="StyleUnderline"/>
          <w:highlight w:val="green"/>
        </w:rPr>
        <w:t>hardened</w:t>
      </w:r>
      <w:r w:rsidRPr="00053A52">
        <w:rPr>
          <w:rStyle w:val="StyleUnderline"/>
        </w:rPr>
        <w:t xml:space="preserve"> against </w:t>
      </w:r>
      <w:r w:rsidRPr="00053A52">
        <w:rPr>
          <w:rStyle w:val="Emphasis"/>
        </w:rPr>
        <w:t>air and missile</w:t>
      </w:r>
      <w:r w:rsidRPr="00053A52">
        <w:rPr>
          <w:rStyle w:val="StyleUnderline"/>
        </w:rPr>
        <w:t xml:space="preserve"> strikes. To truly cripple Iran's </w:t>
      </w:r>
      <w:r w:rsidRPr="00053A52">
        <w:rPr>
          <w:rStyle w:val="Emphasis"/>
        </w:rPr>
        <w:t>nuclear program</w:t>
      </w:r>
      <w:r w:rsidRPr="00053A52">
        <w:rPr>
          <w:rStyle w:val="StyleUnderline"/>
        </w:rPr>
        <w:t xml:space="preserve">, </w:t>
      </w:r>
      <w:r w:rsidRPr="00053A52">
        <w:rPr>
          <w:rStyle w:val="StyleUnderline"/>
          <w:highlight w:val="green"/>
        </w:rPr>
        <w:t xml:space="preserve">Israeli ground forces would </w:t>
      </w:r>
      <w:r w:rsidRPr="00053A52">
        <w:rPr>
          <w:rStyle w:val="Emphasis"/>
          <w:highlight w:val="green"/>
        </w:rPr>
        <w:t>have to gain entry</w:t>
      </w:r>
      <w:r w:rsidRPr="00053A52">
        <w:rPr>
          <w:sz w:val="12"/>
        </w:rPr>
        <w:t xml:space="preserve"> to those facilities. And </w:t>
      </w:r>
      <w:r w:rsidRPr="00053A52">
        <w:rPr>
          <w:rStyle w:val="StyleUnderline"/>
        </w:rPr>
        <w:t xml:space="preserve">that would require persistent air </w:t>
      </w:r>
      <w:r w:rsidRPr="00053A52">
        <w:rPr>
          <w:rStyle w:val="Emphasis"/>
        </w:rPr>
        <w:t>cover and air-to-ground</w:t>
      </w:r>
      <w:r w:rsidRPr="00053A52">
        <w:rPr>
          <w:sz w:val="12"/>
        </w:rPr>
        <w:t xml:space="preserve"> </w:t>
      </w:r>
      <w:r w:rsidRPr="00053A52">
        <w:rPr>
          <w:rStyle w:val="StyleUnderline"/>
        </w:rPr>
        <w:t xml:space="preserve">support </w:t>
      </w:r>
      <w:r w:rsidRPr="00053A52">
        <w:rPr>
          <w:rStyle w:val="Emphasis"/>
        </w:rPr>
        <w:t>presence</w:t>
      </w:r>
      <w:r w:rsidRPr="00053A52">
        <w:rPr>
          <w:sz w:val="12"/>
        </w:rPr>
        <w:t xml:space="preserve"> for the duration of the operation. This is </w:t>
      </w:r>
      <w:r w:rsidRPr="00053A52">
        <w:rPr>
          <w:rStyle w:val="Emphasis"/>
          <w:highlight w:val="green"/>
        </w:rPr>
        <w:t>something</w:t>
      </w:r>
      <w:r w:rsidRPr="00053A52">
        <w:rPr>
          <w:rStyle w:val="StyleUnderline"/>
        </w:rPr>
        <w:t xml:space="preserve"> that the </w:t>
      </w:r>
      <w:r w:rsidRPr="00053A52">
        <w:rPr>
          <w:rStyle w:val="StyleUnderline"/>
          <w:highlight w:val="green"/>
        </w:rPr>
        <w:t>Israel</w:t>
      </w:r>
      <w:r w:rsidRPr="00053A52">
        <w:rPr>
          <w:rStyle w:val="StyleUnderline"/>
        </w:rPr>
        <w:t xml:space="preserve">i Air Force </w:t>
      </w:r>
      <w:r w:rsidRPr="00053A52">
        <w:rPr>
          <w:rStyle w:val="Emphasis"/>
          <w:highlight w:val="green"/>
        </w:rPr>
        <w:t>could not do</w:t>
      </w:r>
      <w:r w:rsidRPr="00053A52">
        <w:rPr>
          <w:sz w:val="12"/>
        </w:rPr>
        <w:t xml:space="preserve"> without U.S. military support. Put simply, the Israeli Air Force is just too small in its size and range of necessary assets. Then there's the broader Israeli strategic concern. Namely, </w:t>
      </w:r>
      <w:r w:rsidRPr="00053A52">
        <w:rPr>
          <w:rStyle w:val="StyleUnderline"/>
        </w:rPr>
        <w:t xml:space="preserve">that </w:t>
      </w:r>
      <w:r w:rsidRPr="00053A52">
        <w:rPr>
          <w:rStyle w:val="Emphasis"/>
        </w:rPr>
        <w:t>absent</w:t>
      </w:r>
      <w:r w:rsidRPr="00053A52">
        <w:rPr>
          <w:sz w:val="12"/>
        </w:rPr>
        <w:t xml:space="preserve"> American </w:t>
      </w:r>
      <w:r w:rsidRPr="00053A52">
        <w:rPr>
          <w:rStyle w:val="Emphasis"/>
        </w:rPr>
        <w:t>military support</w:t>
      </w:r>
      <w:r w:rsidRPr="00053A52">
        <w:rPr>
          <w:rStyle w:val="StyleUnderline"/>
        </w:rPr>
        <w:t xml:space="preserve">, Iran would not be deterred </w:t>
      </w:r>
      <w:r w:rsidRPr="00053A52">
        <w:rPr>
          <w:rStyle w:val="Emphasis"/>
        </w:rPr>
        <w:t>from either sustained</w:t>
      </w:r>
      <w:r w:rsidRPr="00053A52">
        <w:rPr>
          <w:sz w:val="12"/>
        </w:rPr>
        <w:t xml:space="preserve"> </w:t>
      </w:r>
      <w:r w:rsidRPr="00053A52">
        <w:rPr>
          <w:rStyle w:val="StyleUnderline"/>
        </w:rPr>
        <w:t xml:space="preserve">and significant </w:t>
      </w:r>
      <w:r w:rsidRPr="00053A52">
        <w:rPr>
          <w:rStyle w:val="Emphasis"/>
        </w:rPr>
        <w:t>retaliation</w:t>
      </w:r>
      <w:r w:rsidRPr="00053A52">
        <w:rPr>
          <w:sz w:val="12"/>
        </w:rPr>
        <w:t xml:space="preserve"> </w:t>
      </w:r>
      <w:r w:rsidRPr="00053A52">
        <w:rPr>
          <w:rStyle w:val="StyleUnderline"/>
        </w:rPr>
        <w:t xml:space="preserve">and </w:t>
      </w:r>
      <w:r w:rsidRPr="00053A52">
        <w:rPr>
          <w:rStyle w:val="Emphasis"/>
        </w:rPr>
        <w:t>reconstructing its nuclear</w:t>
      </w:r>
      <w:r w:rsidRPr="00053A52">
        <w:rPr>
          <w:sz w:val="12"/>
        </w:rPr>
        <w:t xml:space="preserve"> </w:t>
      </w:r>
      <w:r w:rsidRPr="00053A52">
        <w:rPr>
          <w:rStyle w:val="StyleUnderline"/>
        </w:rPr>
        <w:t xml:space="preserve">program with a more concerted </w:t>
      </w:r>
      <w:r w:rsidRPr="00053A52">
        <w:rPr>
          <w:rStyle w:val="Emphasis"/>
        </w:rPr>
        <w:t>emphasis</w:t>
      </w:r>
      <w:r w:rsidRPr="00053A52">
        <w:rPr>
          <w:sz w:val="12"/>
        </w:rPr>
        <w:t xml:space="preserve"> </w:t>
      </w:r>
      <w:r w:rsidRPr="00053A52">
        <w:rPr>
          <w:rStyle w:val="StyleUnderline"/>
        </w:rPr>
        <w:t>on</w:t>
      </w:r>
      <w:r w:rsidRPr="00053A52">
        <w:rPr>
          <w:sz w:val="12"/>
        </w:rPr>
        <w:t xml:space="preserve"> nuclear </w:t>
      </w:r>
      <w:r w:rsidRPr="00053A52">
        <w:rPr>
          <w:rStyle w:val="Emphasis"/>
        </w:rPr>
        <w:t>weaponization</w:t>
      </w:r>
      <w:r w:rsidRPr="00053A52">
        <w:rPr>
          <w:sz w:val="12"/>
        </w:rPr>
        <w:t xml:space="preserve">. Considering that Israel is a democracy in which the politicians are ultimately accountable to the people, neither Netanyahu nor his coalition partner, </w:t>
      </w:r>
      <w:proofErr w:type="spellStart"/>
      <w:r w:rsidRPr="00053A52">
        <w:rPr>
          <w:sz w:val="12"/>
        </w:rPr>
        <w:t>Gantz</w:t>
      </w:r>
      <w:proofErr w:type="spellEnd"/>
      <w:r w:rsidRPr="00053A52">
        <w:rPr>
          <w:sz w:val="12"/>
        </w:rPr>
        <w:t xml:space="preserve">, want to be in a situation in which ballistic missiles are raining down on </w:t>
      </w:r>
      <w:proofErr w:type="spellStart"/>
      <w:r w:rsidRPr="00053A52">
        <w:rPr>
          <w:sz w:val="12"/>
        </w:rPr>
        <w:t>Dimona</w:t>
      </w:r>
      <w:proofErr w:type="spellEnd"/>
      <w:r w:rsidRPr="00053A52">
        <w:rPr>
          <w:sz w:val="12"/>
        </w:rPr>
        <w:t xml:space="preserve">, Tel Aviv, Haifa, and West Jerusalem. Especially, that is, if Iran's nuclear program has not been destroyed and much of the world is blaming Israel for the crisis. The Trump campaign's legal adventures aside, Netanyahu knows that Joe Biden is set to enter office come January. He needs Biden's positive response to his very legitimate concerns about the condition of Iran's nuclear program and Saudi countermeasures. That's not going to be easy if Iran is blowing stuff up and Biden blames Bibi. Despite his reputation as a hardliner, </w:t>
      </w:r>
      <w:r w:rsidRPr="00053A52">
        <w:rPr>
          <w:rStyle w:val="Emphasis"/>
        </w:rPr>
        <w:t>Netanyahu</w:t>
      </w:r>
      <w:r w:rsidRPr="00053A52">
        <w:rPr>
          <w:sz w:val="12"/>
        </w:rPr>
        <w:t xml:space="preserve"> </w:t>
      </w:r>
      <w:r w:rsidRPr="00053A52">
        <w:rPr>
          <w:rStyle w:val="StyleUnderline"/>
        </w:rPr>
        <w:t xml:space="preserve">is </w:t>
      </w:r>
      <w:proofErr w:type="gramStart"/>
      <w:r w:rsidRPr="00053A52">
        <w:rPr>
          <w:rStyle w:val="StyleUnderline"/>
        </w:rPr>
        <w:t xml:space="preserve">actually </w:t>
      </w:r>
      <w:r w:rsidRPr="00053A52">
        <w:rPr>
          <w:rStyle w:val="Emphasis"/>
        </w:rPr>
        <w:t>fairly</w:t>
      </w:r>
      <w:proofErr w:type="gramEnd"/>
      <w:r w:rsidRPr="00053A52">
        <w:rPr>
          <w:rStyle w:val="Emphasis"/>
        </w:rPr>
        <w:t xml:space="preserve"> risk averse</w:t>
      </w:r>
      <w:r w:rsidRPr="00053A52">
        <w:rPr>
          <w:rStyle w:val="StyleUnderline"/>
        </w:rPr>
        <w:t xml:space="preserve">. He has </w:t>
      </w:r>
      <w:r w:rsidRPr="00053A52">
        <w:rPr>
          <w:rStyle w:val="Emphasis"/>
        </w:rPr>
        <w:t>avoided</w:t>
      </w:r>
      <w:r w:rsidRPr="00053A52">
        <w:rPr>
          <w:rStyle w:val="StyleUnderline"/>
        </w:rPr>
        <w:t xml:space="preserve"> a</w:t>
      </w:r>
      <w:r w:rsidRPr="00053A52">
        <w:rPr>
          <w:sz w:val="12"/>
        </w:rPr>
        <w:t xml:space="preserve"> major </w:t>
      </w:r>
      <w:r w:rsidRPr="00053A52">
        <w:rPr>
          <w:rStyle w:val="StyleUnderline"/>
        </w:rPr>
        <w:t xml:space="preserve">military strike against Iran </w:t>
      </w:r>
      <w:r w:rsidRPr="00053A52">
        <w:rPr>
          <w:rStyle w:val="Emphasis"/>
        </w:rPr>
        <w:t>despite a decade</w:t>
      </w:r>
      <w:r w:rsidRPr="00053A52">
        <w:rPr>
          <w:sz w:val="12"/>
        </w:rPr>
        <w:t xml:space="preserve"> </w:t>
      </w:r>
      <w:r w:rsidRPr="00053A52">
        <w:rPr>
          <w:rStyle w:val="StyleUnderline"/>
        </w:rPr>
        <w:t xml:space="preserve">of rumors that he was on </w:t>
      </w:r>
      <w:r w:rsidRPr="00053A52">
        <w:rPr>
          <w:rStyle w:val="Emphasis"/>
        </w:rPr>
        <w:t>the cusp of authorizing</w:t>
      </w:r>
      <w:r w:rsidRPr="00053A52">
        <w:rPr>
          <w:sz w:val="12"/>
        </w:rPr>
        <w:t xml:space="preserve"> a mission. All of this takes us back to the instrumentality of U.S. military support to any strike. Put simply, the </w:t>
      </w:r>
      <w:r w:rsidRPr="00053A52">
        <w:rPr>
          <w:rStyle w:val="StyleUnderline"/>
        </w:rPr>
        <w:t xml:space="preserve">Israeli </w:t>
      </w:r>
      <w:r w:rsidRPr="00053A52">
        <w:rPr>
          <w:rStyle w:val="Emphasis"/>
        </w:rPr>
        <w:t>government</w:t>
      </w:r>
      <w:r w:rsidRPr="00053A52">
        <w:rPr>
          <w:rStyle w:val="StyleUnderline"/>
        </w:rPr>
        <w:t xml:space="preserve"> knows that it needs the</w:t>
      </w:r>
      <w:r w:rsidRPr="00053A52">
        <w:rPr>
          <w:sz w:val="12"/>
        </w:rPr>
        <w:t xml:space="preserve"> U.S. </w:t>
      </w:r>
      <w:r w:rsidRPr="00053A52">
        <w:rPr>
          <w:rStyle w:val="StyleUnderline"/>
        </w:rPr>
        <w:t xml:space="preserve">president firmly on its side before it </w:t>
      </w:r>
      <w:r w:rsidRPr="00053A52">
        <w:rPr>
          <w:rStyle w:val="Emphasis"/>
        </w:rPr>
        <w:t>undertook a bombing</w:t>
      </w:r>
      <w:r w:rsidRPr="00053A52">
        <w:rPr>
          <w:sz w:val="12"/>
        </w:rPr>
        <w:t xml:space="preserve"> </w:t>
      </w:r>
      <w:r w:rsidRPr="00053A52">
        <w:rPr>
          <w:rStyle w:val="StyleUnderline"/>
        </w:rPr>
        <w:t>campaign</w:t>
      </w:r>
      <w:r w:rsidRPr="00053A52">
        <w:rPr>
          <w:sz w:val="12"/>
        </w:rPr>
        <w:t xml:space="preserve">. The exception here is an Iranian rush to weaponization — which would engender Israeli fears of an imminent second Holocaust and unilateral preemptive action. Trump has not given Israel that assurance of support and, considering his reaffirmed interest in ending Middle East wars, whatever the costs, he is highly unlikely to do so. Expect continued Israeli covert action and military strikes against Iranian positions in Syria and Lebanon. </w:t>
      </w:r>
      <w:r w:rsidRPr="00053A52">
        <w:rPr>
          <w:rStyle w:val="Emphasis"/>
        </w:rPr>
        <w:t xml:space="preserve">But </w:t>
      </w:r>
      <w:r w:rsidRPr="00053A52">
        <w:rPr>
          <w:rStyle w:val="Emphasis"/>
          <w:highlight w:val="green"/>
        </w:rPr>
        <w:t>don't look</w:t>
      </w:r>
      <w:r w:rsidRPr="00053A52">
        <w:rPr>
          <w:rStyle w:val="StyleUnderline"/>
          <w:highlight w:val="green"/>
        </w:rPr>
        <w:t xml:space="preserve"> for strikes on Iran's </w:t>
      </w:r>
      <w:r w:rsidRPr="00053A52">
        <w:rPr>
          <w:rStyle w:val="Emphasis"/>
          <w:highlight w:val="green"/>
        </w:rPr>
        <w:t>nuclear program</w:t>
      </w:r>
      <w:r w:rsidRPr="00053A52">
        <w:rPr>
          <w:sz w:val="12"/>
        </w:rPr>
        <w:t xml:space="preserve"> before Jan. 20, 2021.</w:t>
      </w:r>
    </w:p>
    <w:p w14:paraId="45B7378A" w14:textId="77777777" w:rsidR="001E5369" w:rsidRDefault="001E5369" w:rsidP="001E5369">
      <w:pPr>
        <w:pStyle w:val="Heading3"/>
      </w:pPr>
      <w:r>
        <w:t>SME</w:t>
      </w:r>
    </w:p>
    <w:p w14:paraId="20DA77F6" w14:textId="77777777" w:rsidR="001E5369" w:rsidRPr="00F66DBE" w:rsidRDefault="001E5369" w:rsidP="001E5369">
      <w:pPr>
        <w:pStyle w:val="Heading4"/>
      </w:pPr>
      <w:r>
        <w:t>Alt cause to rural econ decline: cities offer more advantages for jobs and resources. Economic decline is not a direct correlation to populism only when the wrong ideology is mixed in then we see Trumpism</w:t>
      </w:r>
    </w:p>
    <w:p w14:paraId="7838CF23" w14:textId="77777777" w:rsidR="001E5369" w:rsidRPr="00053A52" w:rsidRDefault="001E5369" w:rsidP="001E5369">
      <w:pPr>
        <w:pStyle w:val="Heading4"/>
      </w:pPr>
      <w:r w:rsidRPr="00053A52">
        <w:t>Populism is dying</w:t>
      </w:r>
    </w:p>
    <w:p w14:paraId="366F6974" w14:textId="77777777" w:rsidR="001E5369" w:rsidRPr="00053A52" w:rsidRDefault="001E5369" w:rsidP="001E5369">
      <w:pPr>
        <w:rPr>
          <w:rStyle w:val="Style13ptBold"/>
        </w:rPr>
      </w:pPr>
      <w:proofErr w:type="spellStart"/>
      <w:r w:rsidRPr="00053A52">
        <w:rPr>
          <w:rStyle w:val="Style13ptBold"/>
        </w:rPr>
        <w:t>Urbinati</w:t>
      </w:r>
      <w:proofErr w:type="spellEnd"/>
      <w:r w:rsidRPr="00053A52">
        <w:rPr>
          <w:rStyle w:val="Style13ptBold"/>
        </w:rPr>
        <w:t>, 21</w:t>
      </w:r>
    </w:p>
    <w:p w14:paraId="6B2D44CE" w14:textId="77777777" w:rsidR="001E5369" w:rsidRPr="00053A52" w:rsidRDefault="001E5369" w:rsidP="001E5369">
      <w:r w:rsidRPr="00053A52">
        <w:rPr>
          <w:b/>
          <w:bCs/>
        </w:rPr>
        <w:t>(</w:t>
      </w:r>
      <w:r w:rsidRPr="00053A52">
        <w:t xml:space="preserve">Nadia, political theorist who specializes in modern and contemporary political thought and the democratic traditions. She is the Kyriakos </w:t>
      </w:r>
      <w:proofErr w:type="spellStart"/>
      <w:r w:rsidRPr="00053A52">
        <w:t>Tsakopoulos</w:t>
      </w:r>
      <w:proofErr w:type="spellEnd"/>
      <w:r w:rsidRPr="00053A52">
        <w:t xml:space="preserve"> Professor of Political Theory at Columbia University; “Never Far: Populism as the Shadow of Democracy,” Green European Journal, May 26, 2021; https://www.greeneuropeanjournal.eu/never-far-populism-as-the-shadow-of-democracy/)</w:t>
      </w:r>
    </w:p>
    <w:p w14:paraId="42B57F7B" w14:textId="77777777" w:rsidR="001E5369" w:rsidRPr="00053A52" w:rsidRDefault="001E5369" w:rsidP="001E5369">
      <w:pPr>
        <w:spacing w:before="100" w:beforeAutospacing="1" w:after="100" w:afterAutospacing="1"/>
        <w:rPr>
          <w:rFonts w:eastAsia="Times New Roman" w:cs="Times New Roman"/>
          <w:sz w:val="16"/>
        </w:rPr>
      </w:pPr>
      <w:r w:rsidRPr="00053A52">
        <w:t xml:space="preserve">How have countries in the grip of populism managed to break the dynamic? </w:t>
      </w:r>
      <w:r w:rsidRPr="00053A52">
        <w:rPr>
          <w:rFonts w:eastAsia="Times New Roman" w:cs="Times New Roman"/>
          <w:sz w:val="16"/>
        </w:rPr>
        <w:t xml:space="preserve">Many people focus on the conditions and reasons for the success of populists. But </w:t>
      </w:r>
      <w:r w:rsidRPr="00053A52">
        <w:rPr>
          <w:rStyle w:val="StyleUnderline"/>
        </w:rPr>
        <w:t xml:space="preserve">the important question now is </w:t>
      </w:r>
      <w:r w:rsidRPr="00053A52">
        <w:rPr>
          <w:rStyle w:val="StyleUnderline"/>
          <w:highlight w:val="green"/>
        </w:rPr>
        <w:t xml:space="preserve">how we exit from populism. In the West, </w:t>
      </w:r>
      <w:r w:rsidRPr="00053A52">
        <w:rPr>
          <w:rStyle w:val="Emphasis"/>
          <w:highlight w:val="green"/>
        </w:rPr>
        <w:t>we see</w:t>
      </w:r>
      <w:r w:rsidRPr="00053A52">
        <w:rPr>
          <w:rStyle w:val="StyleUnderline"/>
          <w:highlight w:val="green"/>
        </w:rPr>
        <w:t xml:space="preserve"> </w:t>
      </w:r>
      <w:r w:rsidRPr="00053A52">
        <w:rPr>
          <w:rStyle w:val="StyleUnderline"/>
        </w:rPr>
        <w:t xml:space="preserve">at least </w:t>
      </w:r>
      <w:r w:rsidRPr="00053A52">
        <w:rPr>
          <w:rStyle w:val="Emphasis"/>
          <w:highlight w:val="green"/>
        </w:rPr>
        <w:t>two developments</w:t>
      </w:r>
      <w:r w:rsidRPr="00053A52">
        <w:rPr>
          <w:rStyle w:val="StyleUnderline"/>
          <w:highlight w:val="green"/>
        </w:rPr>
        <w:t xml:space="preserve"> </w:t>
      </w:r>
      <w:r w:rsidRPr="00053A52">
        <w:rPr>
          <w:rStyle w:val="StyleUnderline"/>
        </w:rPr>
        <w:t xml:space="preserve">that attempt to answer this question. The </w:t>
      </w:r>
      <w:r w:rsidRPr="00053A52">
        <w:rPr>
          <w:rStyle w:val="StyleUnderline"/>
          <w:highlight w:val="green"/>
        </w:rPr>
        <w:t xml:space="preserve">first is </w:t>
      </w:r>
      <w:r w:rsidRPr="00053A52">
        <w:rPr>
          <w:rStyle w:val="Emphasis"/>
          <w:highlight w:val="green"/>
        </w:rPr>
        <w:t>the classical political party model</w:t>
      </w:r>
      <w:r w:rsidRPr="00053A52">
        <w:rPr>
          <w:rStyle w:val="StyleUnderline"/>
        </w:rPr>
        <w:t xml:space="preserve">. In the US, Joe </w:t>
      </w:r>
      <w:r w:rsidRPr="00053A52">
        <w:rPr>
          <w:rStyle w:val="StyleUnderline"/>
          <w:highlight w:val="green"/>
        </w:rPr>
        <w:t xml:space="preserve">Biden has </w:t>
      </w:r>
      <w:r w:rsidRPr="00053A52">
        <w:rPr>
          <w:rStyle w:val="Emphasis"/>
          <w:highlight w:val="green"/>
        </w:rPr>
        <w:t>responded</w:t>
      </w:r>
      <w:r w:rsidRPr="00053A52">
        <w:rPr>
          <w:rStyle w:val="StyleUnderline"/>
          <w:highlight w:val="green"/>
        </w:rPr>
        <w:t xml:space="preserve"> to populism </w:t>
      </w:r>
      <w:r w:rsidRPr="00053A52">
        <w:rPr>
          <w:rStyle w:val="Emphasis"/>
          <w:highlight w:val="green"/>
        </w:rPr>
        <w:t>by rehabilitating</w:t>
      </w:r>
      <w:r w:rsidRPr="00053A52">
        <w:rPr>
          <w:rStyle w:val="StyleUnderline"/>
          <w:highlight w:val="green"/>
        </w:rPr>
        <w:t xml:space="preserve"> </w:t>
      </w:r>
      <w:r w:rsidRPr="00053A52">
        <w:rPr>
          <w:rStyle w:val="StyleUnderline"/>
        </w:rPr>
        <w:t xml:space="preserve">and rejuvenating the </w:t>
      </w:r>
      <w:r w:rsidRPr="00053A52">
        <w:rPr>
          <w:rStyle w:val="Emphasis"/>
        </w:rPr>
        <w:t>political language of</w:t>
      </w:r>
      <w:r w:rsidRPr="00053A52">
        <w:rPr>
          <w:rStyle w:val="StyleUnderline"/>
        </w:rPr>
        <w:t xml:space="preserve"> Right and Left, and of </w:t>
      </w:r>
      <w:r w:rsidRPr="00053A52">
        <w:rPr>
          <w:rStyle w:val="Emphasis"/>
          <w:highlight w:val="green"/>
        </w:rPr>
        <w:t>social justice</w:t>
      </w:r>
      <w:r w:rsidRPr="00053A52">
        <w:rPr>
          <w:rStyle w:val="StyleUnderline"/>
          <w:highlight w:val="green"/>
        </w:rPr>
        <w:t>.</w:t>
      </w:r>
      <w:r w:rsidRPr="00053A52">
        <w:rPr>
          <w:rStyle w:val="StyleUnderline"/>
        </w:rPr>
        <w:t xml:space="preserve"> It is clearly different from </w:t>
      </w:r>
      <w:proofErr w:type="spellStart"/>
      <w:r w:rsidRPr="00053A52">
        <w:rPr>
          <w:rStyle w:val="StyleUnderline"/>
        </w:rPr>
        <w:t>Trumpist</w:t>
      </w:r>
      <w:proofErr w:type="spellEnd"/>
      <w:r w:rsidRPr="00053A52">
        <w:rPr>
          <w:rStyle w:val="StyleUnderline"/>
        </w:rPr>
        <w:t xml:space="preserve"> language, but it is also distinct from Obama’s because Biden is reviving partisan discourse and not looking for consensus from moderate Republicans. The Democratic Party – in part because it has listened to its left wing – is showing that good policies such as investing to create stable jobs are possible even when society is divided. </w:t>
      </w:r>
      <w:r w:rsidRPr="00053A52">
        <w:rPr>
          <w:rStyle w:val="StyleUnderline"/>
          <w:highlight w:val="green"/>
        </w:rPr>
        <w:t xml:space="preserve">In Europe </w:t>
      </w:r>
      <w:r w:rsidRPr="00053A52">
        <w:rPr>
          <w:rStyle w:val="Emphasis"/>
          <w:highlight w:val="green"/>
        </w:rPr>
        <w:t>we see</w:t>
      </w:r>
      <w:r w:rsidRPr="00053A52">
        <w:rPr>
          <w:rStyle w:val="StyleUnderline"/>
          <w:highlight w:val="green"/>
        </w:rPr>
        <w:t xml:space="preserve"> </w:t>
      </w:r>
      <w:r w:rsidRPr="00053A52">
        <w:rPr>
          <w:rStyle w:val="StyleUnderline"/>
        </w:rPr>
        <w:t xml:space="preserve">another model. The European response to populism is about </w:t>
      </w:r>
      <w:proofErr w:type="spellStart"/>
      <w:r w:rsidRPr="00053A52">
        <w:rPr>
          <w:rStyle w:val="Emphasis"/>
          <w:highlight w:val="green"/>
        </w:rPr>
        <w:t>stabilising</w:t>
      </w:r>
      <w:proofErr w:type="spellEnd"/>
      <w:r w:rsidRPr="00053A52">
        <w:rPr>
          <w:rStyle w:val="Emphasis"/>
          <w:highlight w:val="green"/>
        </w:rPr>
        <w:t xml:space="preserve"> the European Economic Area</w:t>
      </w:r>
      <w:r w:rsidRPr="00053A52">
        <w:rPr>
          <w:rStyle w:val="StyleUnderline"/>
          <w:highlight w:val="green"/>
        </w:rPr>
        <w:t xml:space="preserve"> </w:t>
      </w:r>
      <w:r w:rsidRPr="00053A52">
        <w:rPr>
          <w:rStyle w:val="StyleUnderline"/>
        </w:rPr>
        <w:t>by drawing on its long experience of technocratic decision- making.</w:t>
      </w:r>
      <w:r w:rsidRPr="00053A52">
        <w:rPr>
          <w:rFonts w:eastAsia="Times New Roman" w:cs="Times New Roman"/>
          <w:sz w:val="16"/>
        </w:rPr>
        <w:t xml:space="preserve"> As Carlo </w:t>
      </w:r>
      <w:proofErr w:type="spellStart"/>
      <w:r w:rsidRPr="00053A52">
        <w:rPr>
          <w:rFonts w:eastAsia="Times New Roman" w:cs="Times New Roman"/>
          <w:sz w:val="16"/>
        </w:rPr>
        <w:t>Invernizzi</w:t>
      </w:r>
      <w:proofErr w:type="spellEnd"/>
      <w:r w:rsidRPr="00053A52">
        <w:rPr>
          <w:rFonts w:eastAsia="Times New Roman" w:cs="Times New Roman"/>
          <w:sz w:val="16"/>
        </w:rPr>
        <w:t xml:space="preserve"> </w:t>
      </w:r>
      <w:proofErr w:type="spellStart"/>
      <w:r w:rsidRPr="00053A52">
        <w:rPr>
          <w:rFonts w:eastAsia="Times New Roman" w:cs="Times New Roman"/>
          <w:sz w:val="16"/>
        </w:rPr>
        <w:t>Accetti</w:t>
      </w:r>
      <w:proofErr w:type="spellEnd"/>
      <w:r w:rsidRPr="00053A52">
        <w:rPr>
          <w:rFonts w:eastAsia="Times New Roman" w:cs="Times New Roman"/>
          <w:sz w:val="16"/>
        </w:rPr>
        <w:t xml:space="preserve"> and Christopher Bickerton have shown in their book </w:t>
      </w:r>
      <w:proofErr w:type="spellStart"/>
      <w:r w:rsidRPr="00053A52">
        <w:rPr>
          <w:rFonts w:eastAsia="Times New Roman" w:cs="Times New Roman"/>
          <w:i/>
          <w:iCs/>
          <w:sz w:val="16"/>
        </w:rPr>
        <w:t>Technopopulism</w:t>
      </w:r>
      <w:proofErr w:type="spellEnd"/>
      <w:r w:rsidRPr="00053A52">
        <w:rPr>
          <w:rFonts w:eastAsia="Times New Roman" w:cs="Times New Roman"/>
          <w:sz w:val="16"/>
        </w:rPr>
        <w:t xml:space="preserve">, </w:t>
      </w:r>
      <w:r w:rsidRPr="00053A52">
        <w:rPr>
          <w:rStyle w:val="StyleUnderline"/>
        </w:rPr>
        <w:t>there can be a conjunction between populism and technocracy. Not the demagogical and movement-based populism, but instead a kind of populism that wants to tame the myth of the unity of the people against parties using technocratic governance.</w:t>
      </w:r>
      <w:r w:rsidRPr="00053A52">
        <w:rPr>
          <w:rFonts w:eastAsia="Times New Roman" w:cs="Times New Roman"/>
          <w:sz w:val="16"/>
        </w:rPr>
        <w:t xml:space="preserve"> Examples include Emmanuel Macron’s France and Italy under Mario Draghi. They promise to unite the people through a form of decision-making that is declared to be neutral and objective, with its outputs subject to measurement, monitoring, and evaluation. Economists and bureaucrats are to be the judges of success, not parties or partisan ideas. </w:t>
      </w:r>
      <w:proofErr w:type="spellStart"/>
      <w:r w:rsidRPr="00053A52">
        <w:rPr>
          <w:rFonts w:eastAsia="Times New Roman" w:cs="Times New Roman"/>
          <w:sz w:val="16"/>
        </w:rPr>
        <w:t>Technopopulism</w:t>
      </w:r>
      <w:proofErr w:type="spellEnd"/>
      <w:r w:rsidRPr="00053A52">
        <w:rPr>
          <w:rFonts w:eastAsia="Times New Roman" w:cs="Times New Roman"/>
          <w:sz w:val="16"/>
        </w:rPr>
        <w:t xml:space="preserve"> relies upon leadership rooted in governance and sets out to speak to the people with the assurance that its decisions are expressions of data, independent of views of justice. But the problem with </w:t>
      </w:r>
      <w:proofErr w:type="spellStart"/>
      <w:r w:rsidRPr="00053A52">
        <w:rPr>
          <w:rFonts w:eastAsia="Times New Roman" w:cs="Times New Roman"/>
          <w:sz w:val="16"/>
        </w:rPr>
        <w:t>technopopulism</w:t>
      </w:r>
      <w:proofErr w:type="spellEnd"/>
      <w:r w:rsidRPr="00053A52">
        <w:rPr>
          <w:rFonts w:eastAsia="Times New Roman" w:cs="Times New Roman"/>
          <w:sz w:val="16"/>
        </w:rPr>
        <w:t xml:space="preserve"> is dysfunctionality, not injustice.</w:t>
      </w:r>
    </w:p>
    <w:p w14:paraId="47E87A35" w14:textId="77777777" w:rsidR="001E5369" w:rsidRPr="00053A52" w:rsidRDefault="001E5369" w:rsidP="001E5369">
      <w:pPr>
        <w:pStyle w:val="Heading4"/>
      </w:pPr>
      <w:r w:rsidRPr="00053A52">
        <w:t>No impact either and alt causes</w:t>
      </w:r>
    </w:p>
    <w:p w14:paraId="3CA52C01" w14:textId="77777777" w:rsidR="001E5369" w:rsidRPr="00053A52" w:rsidRDefault="001E5369" w:rsidP="001E5369">
      <w:pPr>
        <w:rPr>
          <w:rStyle w:val="Style13ptBold"/>
        </w:rPr>
      </w:pPr>
      <w:proofErr w:type="spellStart"/>
      <w:r w:rsidRPr="00053A52">
        <w:rPr>
          <w:rStyle w:val="Style13ptBold"/>
        </w:rPr>
        <w:t>Akkerman</w:t>
      </w:r>
      <w:proofErr w:type="spellEnd"/>
      <w:r w:rsidRPr="00053A52">
        <w:rPr>
          <w:rStyle w:val="Style13ptBold"/>
        </w:rPr>
        <w:t xml:space="preserve">, 17 </w:t>
      </w:r>
    </w:p>
    <w:p w14:paraId="2795F9A8" w14:textId="77777777" w:rsidR="001E5369" w:rsidRPr="00053A52" w:rsidRDefault="001E5369" w:rsidP="001E5369">
      <w:r w:rsidRPr="00053A52">
        <w:t>(</w:t>
      </w:r>
      <w:proofErr w:type="spellStart"/>
      <w:r w:rsidRPr="00053A52">
        <w:t>Tjitske</w:t>
      </w:r>
      <w:proofErr w:type="spellEnd"/>
      <w:r w:rsidRPr="00053A52">
        <w:t xml:space="preserve"> </w:t>
      </w:r>
      <w:proofErr w:type="spellStart"/>
      <w:r w:rsidRPr="00053A52">
        <w:t>Akkerman</w:t>
      </w:r>
      <w:proofErr w:type="spellEnd"/>
      <w:r w:rsidRPr="00053A52">
        <w:t xml:space="preserve"> 17, Assistant Professor in the Department of Political Science at the University of Amsterdam, 7-31-2017, "Populism is overrated – if there is a threat to democracy, it’s from authoritarian nationalism," EUROPP, https://blogs.lse.ac.uk/europpblog/2017/07/31/populism-is-overrated-if-there-is-a-threat-to-democracy-its-from-authoritarian-nationalism/)</w:t>
      </w:r>
    </w:p>
    <w:p w14:paraId="3F976CF6" w14:textId="77777777" w:rsidR="001E5369" w:rsidRPr="00053A52" w:rsidRDefault="001E5369" w:rsidP="001E5369">
      <w:pPr>
        <w:rPr>
          <w:rStyle w:val="StyleUnderline"/>
        </w:rPr>
      </w:pPr>
      <w:r w:rsidRPr="00053A52">
        <w:rPr>
          <w:rStyle w:val="StyleUnderline"/>
          <w:highlight w:val="green"/>
        </w:rPr>
        <w:t>Populism is</w:t>
      </w:r>
      <w:r w:rsidRPr="00053A52">
        <w:rPr>
          <w:rStyle w:val="StyleUnderline"/>
        </w:rPr>
        <w:t xml:space="preserve"> perhaps the most </w:t>
      </w:r>
      <w:r w:rsidRPr="00053A52">
        <w:rPr>
          <w:rStyle w:val="Emphasis"/>
          <w:highlight w:val="green"/>
        </w:rPr>
        <w:t>overrated</w:t>
      </w:r>
      <w:r w:rsidRPr="00053A52">
        <w:rPr>
          <w:rStyle w:val="StyleUnderline"/>
        </w:rPr>
        <w:t xml:space="preserve"> concept today</w:t>
      </w:r>
      <w:r w:rsidRPr="00053A52">
        <w:rPr>
          <w:sz w:val="14"/>
        </w:rPr>
        <w:t xml:space="preserve">. The presumption that populism is threatening to </w:t>
      </w:r>
      <w:proofErr w:type="spellStart"/>
      <w:r w:rsidRPr="00053A52">
        <w:rPr>
          <w:sz w:val="14"/>
        </w:rPr>
        <w:t>destabilise</w:t>
      </w:r>
      <w:proofErr w:type="spellEnd"/>
      <w:r w:rsidRPr="00053A52">
        <w:rPr>
          <w:sz w:val="14"/>
        </w:rPr>
        <w:t xml:space="preserve"> democratic regimes in Europe abound in the media as well as in academia. Populism is, as Cas </w:t>
      </w:r>
      <w:proofErr w:type="spellStart"/>
      <w:r w:rsidRPr="00053A52">
        <w:rPr>
          <w:sz w:val="14"/>
        </w:rPr>
        <w:t>Mudde</w:t>
      </w:r>
      <w:proofErr w:type="spellEnd"/>
      <w:r w:rsidRPr="00053A52">
        <w:rPr>
          <w:sz w:val="14"/>
        </w:rPr>
        <w:t xml:space="preserve"> has argued, not anti-democratic but against liberal democracy. It endorses the ideal of a majoritarian or popular democracy, based on the general will of the people. Yet, this potential threat to liberal democracies is merely hypothetical. </w:t>
      </w:r>
      <w:r w:rsidRPr="00053A52">
        <w:rPr>
          <w:rStyle w:val="StyleUnderline"/>
        </w:rPr>
        <w:t>There is a current wave of populism in Europe and there is pressure on liberal freedoms in many European countries, but is populism a significant cause of the current pressures on liberal democracies</w:t>
      </w:r>
      <w:r w:rsidRPr="00053A52">
        <w:rPr>
          <w:sz w:val="14"/>
        </w:rPr>
        <w:t xml:space="preserve">? To identify threats (or correctives if you like) to liberal democracies it is important to assess the impact of populism instead of assuming it. </w:t>
      </w:r>
      <w:r w:rsidRPr="00053A52">
        <w:rPr>
          <w:rStyle w:val="Emphasis"/>
          <w:highlight w:val="green"/>
        </w:rPr>
        <w:t>Research indicates</w:t>
      </w:r>
      <w:r w:rsidRPr="00053A52">
        <w:rPr>
          <w:rStyle w:val="Emphasis"/>
        </w:rPr>
        <w:t xml:space="preserve"> that </w:t>
      </w:r>
      <w:r w:rsidRPr="00053A52">
        <w:rPr>
          <w:rStyle w:val="Emphasis"/>
          <w:highlight w:val="green"/>
        </w:rPr>
        <w:t>populist parties have</w:t>
      </w:r>
      <w:r w:rsidRPr="00053A52">
        <w:rPr>
          <w:rStyle w:val="Emphasis"/>
        </w:rPr>
        <w:t xml:space="preserve"> had </w:t>
      </w:r>
      <w:r w:rsidRPr="00053A52">
        <w:rPr>
          <w:rStyle w:val="Emphasis"/>
          <w:highlight w:val="green"/>
        </w:rPr>
        <w:t xml:space="preserve">little impact on democratic </w:t>
      </w:r>
      <w:r w:rsidRPr="00053A52">
        <w:rPr>
          <w:rStyle w:val="Emphasis"/>
        </w:rPr>
        <w:t xml:space="preserve">institutional </w:t>
      </w:r>
      <w:r w:rsidRPr="00053A52">
        <w:rPr>
          <w:rStyle w:val="Emphasis"/>
          <w:highlight w:val="green"/>
        </w:rPr>
        <w:t>reform</w:t>
      </w:r>
      <w:r w:rsidRPr="00053A52">
        <w:rPr>
          <w:rStyle w:val="Emphasis"/>
        </w:rPr>
        <w:t xml:space="preserve"> in Western Europe so far</w:t>
      </w:r>
      <w:r w:rsidRPr="00053A52">
        <w:rPr>
          <w:sz w:val="14"/>
        </w:rPr>
        <w:t xml:space="preserve">. </w:t>
      </w:r>
      <w:r w:rsidRPr="00053A52">
        <w:rPr>
          <w:rStyle w:val="StyleUnderline"/>
        </w:rPr>
        <w:t>With predominantly proportional electoral systems and coalition governments in which populist parties are most often still junior partners</w:t>
      </w:r>
      <w:r w:rsidRPr="00053A52">
        <w:rPr>
          <w:sz w:val="14"/>
        </w:rPr>
        <w:t xml:space="preserve">, </w:t>
      </w:r>
      <w:r w:rsidRPr="00053A52">
        <w:rPr>
          <w:rStyle w:val="StyleUnderline"/>
        </w:rPr>
        <w:t>significant opposition of courts, parliaments and civil societies, liberal democracies in Western Europe overall provide resilient contexts.</w:t>
      </w:r>
      <w:r w:rsidRPr="00053A52">
        <w:rPr>
          <w:sz w:val="14"/>
        </w:rPr>
        <w:t xml:space="preserve"> However, this still leaves open the possibility that populism has been a major force behind the establishment of illiberal regimes in Hungary, </w:t>
      </w:r>
      <w:proofErr w:type="gramStart"/>
      <w:r w:rsidRPr="00053A52">
        <w:rPr>
          <w:sz w:val="14"/>
        </w:rPr>
        <w:t>Poland</w:t>
      </w:r>
      <w:proofErr w:type="gramEnd"/>
      <w:r w:rsidRPr="00053A52">
        <w:rPr>
          <w:sz w:val="14"/>
        </w:rPr>
        <w:t xml:space="preserve"> or Latin America, and that it may still grow into such a force in Western Europe. </w:t>
      </w:r>
      <w:r w:rsidRPr="00053A52">
        <w:rPr>
          <w:rStyle w:val="StyleUnderline"/>
        </w:rPr>
        <w:t xml:space="preserve">My arguments to question the potential impact of populism on liberal democracies are more general. </w:t>
      </w:r>
      <w:r w:rsidRPr="00053A52">
        <w:rPr>
          <w:rStyle w:val="Emphasis"/>
        </w:rPr>
        <w:t xml:space="preserve">First, </w:t>
      </w:r>
      <w:r w:rsidRPr="00053A52">
        <w:rPr>
          <w:rStyle w:val="Emphasis"/>
          <w:highlight w:val="green"/>
        </w:rPr>
        <w:t>populism is not a core ideology</w:t>
      </w:r>
      <w:r w:rsidRPr="00053A52">
        <w:rPr>
          <w:rStyle w:val="StyleUnderline"/>
        </w:rPr>
        <w:t xml:space="preserve"> of political parties or movements in Europe. Neither populist parties nor their voters tend to give much weight to issues of democratic reform</w:t>
      </w:r>
      <w:r w:rsidRPr="00053A52">
        <w:rPr>
          <w:sz w:val="14"/>
        </w:rPr>
        <w:t xml:space="preserve">. </w:t>
      </w:r>
      <w:r w:rsidRPr="00053A52">
        <w:rPr>
          <w:rStyle w:val="StyleUnderline"/>
          <w:highlight w:val="green"/>
        </w:rPr>
        <w:t>Dissatisfaction</w:t>
      </w:r>
      <w:r w:rsidRPr="00053A52">
        <w:rPr>
          <w:rStyle w:val="StyleUnderline"/>
        </w:rPr>
        <w:t xml:space="preserve"> with politics </w:t>
      </w:r>
      <w:r w:rsidRPr="00053A52">
        <w:rPr>
          <w:rStyle w:val="StyleUnderline"/>
          <w:highlight w:val="green"/>
        </w:rPr>
        <w:t>is</w:t>
      </w:r>
      <w:r w:rsidRPr="00053A52">
        <w:rPr>
          <w:rStyle w:val="StyleUnderline"/>
        </w:rPr>
        <w:t xml:space="preserve"> a </w:t>
      </w:r>
      <w:r w:rsidRPr="00053A52">
        <w:rPr>
          <w:rStyle w:val="Emphasis"/>
          <w:highlight w:val="green"/>
        </w:rPr>
        <w:t>marginal</w:t>
      </w:r>
      <w:r w:rsidRPr="00053A52">
        <w:rPr>
          <w:rStyle w:val="StyleUnderline"/>
        </w:rPr>
        <w:t xml:space="preserve"> reason for voters in Western Europe to vote for radical right-wing parties, and dissatisfaction does not play a role at all as a motivation to electorally support left-wing populist parties. </w:t>
      </w:r>
      <w:r w:rsidRPr="00053A52">
        <w:rPr>
          <w:sz w:val="14"/>
        </w:rPr>
        <w:t xml:space="preserve">Like their voters, populist parties do not give much salience to issues of democratic reform. For radical right-wing populist parties, for instance, proposals to introduce direct forms of democracy or to reform the judiciary tend to be instrumental to anti-immigration policies and security issues. </w:t>
      </w:r>
      <w:r w:rsidRPr="00053A52">
        <w:rPr>
          <w:rStyle w:val="StyleUnderline"/>
          <w:highlight w:val="green"/>
        </w:rPr>
        <w:t xml:space="preserve">Nationalism and authoritarianism are </w:t>
      </w:r>
      <w:r w:rsidRPr="00053A52">
        <w:rPr>
          <w:rStyle w:val="Emphasis"/>
          <w:highlight w:val="green"/>
        </w:rPr>
        <w:t>much more important</w:t>
      </w:r>
      <w:r w:rsidRPr="00053A52">
        <w:rPr>
          <w:rStyle w:val="StyleUnderline"/>
          <w:highlight w:val="green"/>
        </w:rPr>
        <w:t xml:space="preserve"> </w:t>
      </w:r>
      <w:r w:rsidRPr="00053A52">
        <w:rPr>
          <w:rStyle w:val="StyleUnderline"/>
        </w:rPr>
        <w:t xml:space="preserve">ideological sources for these parties than populism. For left-wing populist parties, it is still to be seen whether they aim to reform liberal democracies into popular democracies. </w:t>
      </w:r>
      <w:r w:rsidRPr="00053A52">
        <w:rPr>
          <w:rStyle w:val="Emphasis"/>
        </w:rPr>
        <w:t xml:space="preserve">Second, </w:t>
      </w:r>
      <w:r w:rsidRPr="00053A52">
        <w:rPr>
          <w:rStyle w:val="Emphasis"/>
          <w:highlight w:val="green"/>
        </w:rPr>
        <w:t xml:space="preserve">not all populist parties are against </w:t>
      </w:r>
      <w:r w:rsidRPr="00053A52">
        <w:rPr>
          <w:rStyle w:val="Emphasis"/>
        </w:rPr>
        <w:t xml:space="preserve">liberal </w:t>
      </w:r>
      <w:r w:rsidRPr="00053A52">
        <w:rPr>
          <w:rStyle w:val="Emphasis"/>
          <w:highlight w:val="green"/>
        </w:rPr>
        <w:t>democracy</w:t>
      </w:r>
      <w:r w:rsidRPr="00053A52">
        <w:rPr>
          <w:sz w:val="14"/>
        </w:rPr>
        <w:t xml:space="preserve">. </w:t>
      </w:r>
      <w:r w:rsidRPr="00053A52">
        <w:rPr>
          <w:rStyle w:val="StyleUnderline"/>
        </w:rPr>
        <w:t>Some parties are merely rhetorically populist</w:t>
      </w:r>
      <w:r w:rsidRPr="00053A52">
        <w:rPr>
          <w:sz w:val="14"/>
        </w:rPr>
        <w:t xml:space="preserve">. The Dutch Socialist Party (SP), for instance, is widely regarded as a populist party. Surely, the party often contrasts the good people to corrupt elites like bankers, but the SP is also committed to a liberal democracy. This </w:t>
      </w:r>
      <w:proofErr w:type="gramStart"/>
      <w:r w:rsidRPr="00053A52">
        <w:rPr>
          <w:sz w:val="14"/>
        </w:rPr>
        <w:t>is in contrast to</w:t>
      </w:r>
      <w:proofErr w:type="gramEnd"/>
      <w:r w:rsidRPr="00053A52">
        <w:rPr>
          <w:sz w:val="14"/>
        </w:rPr>
        <w:t xml:space="preserve"> Geert Wilders’ radical right-wing Party for Freedom (PVV) that is not only rhetorically populist, but also shows little commitment to liberal democracy. </w:t>
      </w:r>
      <w:r w:rsidRPr="00053A52">
        <w:rPr>
          <w:rStyle w:val="StyleUnderline"/>
        </w:rPr>
        <w:t xml:space="preserve">Third, the </w:t>
      </w:r>
      <w:r w:rsidRPr="00053A52">
        <w:rPr>
          <w:rStyle w:val="StyleUnderline"/>
          <w:highlight w:val="green"/>
        </w:rPr>
        <w:t xml:space="preserve">pressure on liberal democracies is </w:t>
      </w:r>
      <w:r w:rsidRPr="00053A52">
        <w:rPr>
          <w:rStyle w:val="Emphasis"/>
          <w:highlight w:val="green"/>
        </w:rPr>
        <w:t>not restricted to populist parties</w:t>
      </w:r>
      <w:r w:rsidRPr="00053A52">
        <w:rPr>
          <w:rStyle w:val="StyleUnderline"/>
        </w:rPr>
        <w:t xml:space="preserve">. Policy </w:t>
      </w:r>
      <w:r w:rsidRPr="00053A52">
        <w:rPr>
          <w:rStyle w:val="StyleUnderline"/>
          <w:highlight w:val="green"/>
        </w:rPr>
        <w:t>proposals</w:t>
      </w:r>
      <w:r w:rsidRPr="00053A52">
        <w:rPr>
          <w:rStyle w:val="StyleUnderline"/>
        </w:rPr>
        <w:t xml:space="preserve"> and legislative initiatives that are in tension with or defy fundamental freedoms </w:t>
      </w:r>
      <w:r w:rsidRPr="00053A52">
        <w:rPr>
          <w:rStyle w:val="StyleUnderline"/>
          <w:highlight w:val="green"/>
        </w:rPr>
        <w:t>are</w:t>
      </w:r>
      <w:r w:rsidRPr="00053A52">
        <w:rPr>
          <w:rStyle w:val="StyleUnderline"/>
        </w:rPr>
        <w:t xml:space="preserve"> also </w:t>
      </w:r>
      <w:r w:rsidRPr="00053A52">
        <w:rPr>
          <w:rStyle w:val="Emphasis"/>
          <w:highlight w:val="green"/>
        </w:rPr>
        <w:t xml:space="preserve">coming from mainstream </w:t>
      </w:r>
      <w:r w:rsidRPr="00053A52">
        <w:rPr>
          <w:rStyle w:val="Emphasis"/>
        </w:rPr>
        <w:t>parties</w:t>
      </w:r>
      <w:r w:rsidRPr="00053A52">
        <w:rPr>
          <w:sz w:val="14"/>
        </w:rPr>
        <w:t xml:space="preserve">. Systematic comparative research is still lacking, but a </w:t>
      </w:r>
      <w:r w:rsidRPr="00053A52">
        <w:rPr>
          <w:rStyle w:val="StyleUnderline"/>
        </w:rPr>
        <w:t xml:space="preserve">case study of the Netherlands makes clear that policies that </w:t>
      </w:r>
      <w:proofErr w:type="gramStart"/>
      <w:r w:rsidRPr="00053A52">
        <w:rPr>
          <w:rStyle w:val="StyleUnderline"/>
        </w:rPr>
        <w:t>are in conflict with</w:t>
      </w:r>
      <w:proofErr w:type="gramEnd"/>
      <w:r w:rsidRPr="00053A52">
        <w:rPr>
          <w:rStyle w:val="StyleUnderline"/>
        </w:rPr>
        <w:t xml:space="preserve"> the rule of law are not restricted to populist parties. </w:t>
      </w:r>
      <w:r w:rsidRPr="00053A52">
        <w:rPr>
          <w:sz w:val="14"/>
        </w:rPr>
        <w:t xml:space="preserve">Systematic comparison of election manifestoes demonstrates that mainstream right-wing parties also increasingly tend to endorse policies that subordinate fundamental rights to policy goals like restricting immigration and enhancing security. </w:t>
      </w:r>
      <w:r w:rsidRPr="00053A52">
        <w:rPr>
          <w:rStyle w:val="StyleUnderline"/>
        </w:rPr>
        <w:t>In other words, the common drivers of populist parties as well as non-populist parties to seek out the boundaries of the rule of law or to go beyond them are immigration and security concerns. If there are any ideologies threatening liberal democracies today, nationalism and authoritarianism are far more likely candidates than populism.</w:t>
      </w:r>
    </w:p>
    <w:p w14:paraId="2F3BE56C" w14:textId="77777777" w:rsidR="001E5369" w:rsidRPr="00053A52" w:rsidRDefault="001E5369" w:rsidP="001E5369"/>
    <w:p w14:paraId="27DD21B9" w14:textId="77777777" w:rsidR="001E5369" w:rsidRPr="008D059C" w:rsidRDefault="001E5369" w:rsidP="001E5369"/>
    <w:p w14:paraId="6963869A" w14:textId="77777777" w:rsidR="001E5369" w:rsidRDefault="001E5369" w:rsidP="001E5369">
      <w:pPr>
        <w:pStyle w:val="Heading3"/>
      </w:pPr>
      <w:r>
        <w:t>Fake News/Privacy</w:t>
      </w:r>
    </w:p>
    <w:p w14:paraId="2A2FBE54" w14:textId="77777777" w:rsidR="001E5369" w:rsidRDefault="001E5369" w:rsidP="001E5369">
      <w:pPr>
        <w:pStyle w:val="Heading4"/>
      </w:pPr>
      <w:r>
        <w:t xml:space="preserve">Q Anon is literally a movement that surrounds fake news spawned on 4chan. Clearly, major news outlets being on </w:t>
      </w:r>
      <w:proofErr w:type="spellStart"/>
      <w:r>
        <w:t>facebook</w:t>
      </w:r>
      <w:proofErr w:type="spellEnd"/>
      <w:r>
        <w:t xml:space="preserve"> are not the problem, alternative sites like 4chan, blogs, and sites that literally anyone can set up on square space are the issue</w:t>
      </w:r>
    </w:p>
    <w:p w14:paraId="04A56413" w14:textId="77777777" w:rsidR="001E5369" w:rsidRDefault="001E5369" w:rsidP="001E5369">
      <w:pPr>
        <w:pStyle w:val="Heading4"/>
      </w:pPr>
      <w:r>
        <w:t xml:space="preserve">Their </w:t>
      </w:r>
      <w:proofErr w:type="spellStart"/>
      <w:r>
        <w:t>Minardi</w:t>
      </w:r>
      <w:proofErr w:type="spellEnd"/>
      <w:r>
        <w:t xml:space="preserve"> 20 card tells us algorithm bubbles are the hotspot for misinformation and conspiracy theory, but algorithms are how these companies make their money by using consumer data to show content that consumers want. Apply the same to their privacy cards, selling data is the main profit motive of these companies. This is an inbuilt feature of the whole of tech, meaning competition can’t solve because these other companies would just do the same. Instead of having one </w:t>
      </w:r>
      <w:proofErr w:type="spellStart"/>
      <w:r>
        <w:t>facebook</w:t>
      </w:r>
      <w:proofErr w:type="spellEnd"/>
      <w:r>
        <w:t xml:space="preserve"> you have twelve.</w:t>
      </w:r>
    </w:p>
    <w:p w14:paraId="57FCF249" w14:textId="77777777" w:rsidR="001E5369" w:rsidRPr="00197564" w:rsidRDefault="001E5369" w:rsidP="001E5369">
      <w:pPr>
        <w:pStyle w:val="Heading4"/>
      </w:pPr>
      <w:r>
        <w:t>Death and physical suffering outweigh the immateriality of misinformation</w:t>
      </w:r>
    </w:p>
    <w:p w14:paraId="1DE7BC01" w14:textId="77777777" w:rsidR="001E5369" w:rsidRDefault="001E5369" w:rsidP="001E5369">
      <w:pPr>
        <w:pStyle w:val="Heading4"/>
      </w:pPr>
      <w:r>
        <w:t xml:space="preserve">Privacy weakness is </w:t>
      </w:r>
      <w:proofErr w:type="gramStart"/>
      <w:r>
        <w:t>inevitable—hacking</w:t>
      </w:r>
      <w:proofErr w:type="gramEnd"/>
      <w:r>
        <w:t xml:space="preserve"> from terrorists, weaknesses in defenses are inevitable because of the nature of the information economy and cybersecurity networks. Their </w:t>
      </w:r>
      <w:proofErr w:type="spellStart"/>
      <w:r>
        <w:t>Stucke</w:t>
      </w:r>
      <w:proofErr w:type="spellEnd"/>
      <w:r>
        <w:t xml:space="preserve"> </w:t>
      </w:r>
      <w:proofErr w:type="spellStart"/>
      <w:r>
        <w:t>ev</w:t>
      </w:r>
      <w:proofErr w:type="spellEnd"/>
      <w:r>
        <w:t xml:space="preserve"> says that even with court surveillance, companies will leak data. It’s inevitable.</w:t>
      </w:r>
    </w:p>
    <w:p w14:paraId="5E2431E7" w14:textId="77777777" w:rsidR="001E5369" w:rsidRPr="00CC1660" w:rsidRDefault="001E5369" w:rsidP="001E5369">
      <w:pPr>
        <w:pStyle w:val="Heading4"/>
      </w:pPr>
      <w:r>
        <w:t>No agent</w:t>
      </w:r>
    </w:p>
    <w:p w14:paraId="2D9B45F5" w14:textId="77777777" w:rsidR="001E5369" w:rsidRPr="00053A52" w:rsidRDefault="001E5369" w:rsidP="001E5369">
      <w:pPr>
        <w:pStyle w:val="Heading4"/>
      </w:pPr>
      <w:r w:rsidRPr="00053A52">
        <w:t xml:space="preserve">No risk of high-scale </w:t>
      </w:r>
      <w:proofErr w:type="gramStart"/>
      <w:r w:rsidRPr="00053A52">
        <w:t>cyberattack</w:t>
      </w:r>
      <w:proofErr w:type="gramEnd"/>
      <w:r w:rsidRPr="00053A52">
        <w:t xml:space="preserve"> – beyond capabilities and can’t instill enough fear in targeted population</w:t>
      </w:r>
    </w:p>
    <w:p w14:paraId="38D79614" w14:textId="77777777" w:rsidR="001E5369" w:rsidRPr="00053A52" w:rsidRDefault="001E5369" w:rsidP="001E5369">
      <w:pPr>
        <w:rPr>
          <w:rStyle w:val="Style13ptBold"/>
        </w:rPr>
      </w:pPr>
      <w:proofErr w:type="spellStart"/>
      <w:r w:rsidRPr="00053A52">
        <w:rPr>
          <w:rStyle w:val="Style13ptBold"/>
        </w:rPr>
        <w:t>Olenick</w:t>
      </w:r>
      <w:proofErr w:type="spellEnd"/>
      <w:r w:rsidRPr="00053A52">
        <w:rPr>
          <w:rStyle w:val="Style13ptBold"/>
        </w:rPr>
        <w:t xml:space="preserve">, 9/10 </w:t>
      </w:r>
    </w:p>
    <w:p w14:paraId="41A56172" w14:textId="77777777" w:rsidR="001E5369" w:rsidRPr="00053A52" w:rsidRDefault="001E5369" w:rsidP="001E5369">
      <w:r w:rsidRPr="00053A52">
        <w:t xml:space="preserve">(Doug, News Editor for ISMG who has covered the cybersecurity and computer technology sectors for more than 25 years; “20 Years Later: A Cyber 9/11 Is Unlikely,” Bank Info Security, September 10, 2021; </w:t>
      </w:r>
      <w:hyperlink r:id="rId13" w:history="1">
        <w:r w:rsidRPr="00053A52">
          <w:rPr>
            <w:rStyle w:val="Hyperlink"/>
          </w:rPr>
          <w:t>https://www.bankinfosecurity.com/20-years-later-cyber-911-unlikely-a-17477</w:t>
        </w:r>
      </w:hyperlink>
      <w:r w:rsidRPr="00053A52">
        <w:t>)</w:t>
      </w:r>
    </w:p>
    <w:p w14:paraId="009826A3" w14:textId="77777777" w:rsidR="001E5369" w:rsidRPr="00053A52" w:rsidRDefault="001E5369" w:rsidP="001E5369">
      <w:pPr>
        <w:pStyle w:val="NormalWeb"/>
        <w:rPr>
          <w:rFonts w:ascii="Roboto" w:hAnsi="Roboto"/>
          <w:sz w:val="16"/>
        </w:rPr>
      </w:pPr>
      <w:r w:rsidRPr="00053A52">
        <w:rPr>
          <w:rStyle w:val="StyleUnderline"/>
          <w:rFonts w:ascii="Roboto" w:hAnsi="Roboto"/>
          <w:highlight w:val="green"/>
        </w:rPr>
        <w:t xml:space="preserve">The possibility of a terrorist group </w:t>
      </w:r>
      <w:r w:rsidRPr="00053A52">
        <w:rPr>
          <w:rStyle w:val="StyleUnderline"/>
          <w:rFonts w:ascii="Roboto" w:hAnsi="Roboto"/>
        </w:rPr>
        <w:t xml:space="preserve">launching a massive </w:t>
      </w:r>
      <w:hyperlink r:id="rId14" w:history="1">
        <w:r w:rsidRPr="00053A52">
          <w:rPr>
            <w:rStyle w:val="StyleUnderline"/>
            <w:rFonts w:ascii="Roboto" w:eastAsiaTheme="majorEastAsia" w:hAnsi="Roboto"/>
          </w:rPr>
          <w:t>Sept. 11, 2001</w:t>
        </w:r>
      </w:hyperlink>
      <w:r w:rsidRPr="00053A52">
        <w:rPr>
          <w:rStyle w:val="StyleUnderline"/>
          <w:rFonts w:ascii="Roboto" w:hAnsi="Roboto"/>
        </w:rPr>
        <w:t xml:space="preserve">-scale </w:t>
      </w:r>
      <w:r w:rsidRPr="00053A52">
        <w:rPr>
          <w:rStyle w:val="StyleUnderline"/>
          <w:rFonts w:ascii="Roboto" w:hAnsi="Roboto"/>
          <w:highlight w:val="green"/>
        </w:rPr>
        <w:t>cyberattack</w:t>
      </w:r>
      <w:r w:rsidRPr="00053A52">
        <w:rPr>
          <w:rStyle w:val="StyleUnderline"/>
          <w:rFonts w:ascii="Roboto" w:hAnsi="Roboto"/>
        </w:rPr>
        <w:t xml:space="preserve"> </w:t>
      </w:r>
      <w:r w:rsidRPr="00053A52">
        <w:rPr>
          <w:rStyle w:val="StyleUnderline"/>
          <w:rFonts w:ascii="Roboto" w:hAnsi="Roboto"/>
          <w:highlight w:val="green"/>
        </w:rPr>
        <w:t xml:space="preserve">against the U.S. </w:t>
      </w:r>
      <w:r w:rsidRPr="00053A52">
        <w:rPr>
          <w:rStyle w:val="StyleUnderline"/>
          <w:rFonts w:ascii="Roboto" w:hAnsi="Roboto"/>
        </w:rPr>
        <w:t xml:space="preserve">or an ally has been a concern for years, but cybersecurity pros with a background in intelligence and military affairs say such worries </w:t>
      </w:r>
      <w:r w:rsidRPr="00053A52">
        <w:rPr>
          <w:rStyle w:val="StyleUnderline"/>
          <w:rFonts w:ascii="Roboto" w:hAnsi="Roboto"/>
          <w:highlight w:val="green"/>
        </w:rPr>
        <w:t xml:space="preserve">are </w:t>
      </w:r>
      <w:r w:rsidRPr="00053A52">
        <w:rPr>
          <w:rStyle w:val="StyleUnderline"/>
          <w:rFonts w:ascii="Roboto" w:hAnsi="Roboto"/>
        </w:rPr>
        <w:t xml:space="preserve">likely to remain </w:t>
      </w:r>
      <w:r w:rsidRPr="00053A52">
        <w:rPr>
          <w:rStyle w:val="Emphasis"/>
          <w:highlight w:val="green"/>
        </w:rPr>
        <w:t>unwarranted</w:t>
      </w:r>
      <w:r w:rsidRPr="00053A52">
        <w:rPr>
          <w:rStyle w:val="StyleUnderline"/>
          <w:rFonts w:ascii="Roboto" w:hAnsi="Roboto"/>
          <w:highlight w:val="green"/>
        </w:rPr>
        <w:t>.</w:t>
      </w:r>
      <w:r w:rsidRPr="00053A52">
        <w:rPr>
          <w:rStyle w:val="StyleUnderline"/>
          <w:rFonts w:ascii="Roboto" w:hAnsi="Roboto"/>
        </w:rPr>
        <w:t xml:space="preserve"> Industry </w:t>
      </w:r>
      <w:r w:rsidRPr="00053A52">
        <w:rPr>
          <w:rStyle w:val="StyleUnderline"/>
          <w:rFonts w:ascii="Roboto" w:hAnsi="Roboto"/>
          <w:highlight w:val="green"/>
        </w:rPr>
        <w:t>experts cite a variety of factors</w:t>
      </w:r>
      <w:r w:rsidRPr="00053A52">
        <w:rPr>
          <w:rStyle w:val="StyleUnderline"/>
          <w:rFonts w:ascii="Roboto" w:hAnsi="Roboto"/>
        </w:rPr>
        <w:t xml:space="preserve"> that they believe have given terrorist groups little reason to attempt such an attack, </w:t>
      </w:r>
      <w:r w:rsidRPr="00053A52">
        <w:rPr>
          <w:rStyle w:val="StyleUnderline"/>
          <w:rFonts w:ascii="Roboto" w:hAnsi="Roboto"/>
          <w:highlight w:val="green"/>
        </w:rPr>
        <w:t xml:space="preserve">including cyberattacks </w:t>
      </w:r>
      <w:r w:rsidRPr="00053A52">
        <w:rPr>
          <w:rStyle w:val="StyleUnderline"/>
          <w:rFonts w:ascii="Roboto" w:hAnsi="Roboto"/>
        </w:rPr>
        <w:t xml:space="preserve">simply </w:t>
      </w:r>
      <w:r w:rsidRPr="00053A52">
        <w:rPr>
          <w:rStyle w:val="Emphasis"/>
          <w:highlight w:val="green"/>
        </w:rPr>
        <w:t xml:space="preserve">not instilling </w:t>
      </w:r>
      <w:r w:rsidRPr="00053A52">
        <w:rPr>
          <w:rStyle w:val="Emphasis"/>
        </w:rPr>
        <w:t xml:space="preserve">the level of </w:t>
      </w:r>
      <w:r w:rsidRPr="00053A52">
        <w:rPr>
          <w:rStyle w:val="Emphasis"/>
          <w:highlight w:val="green"/>
        </w:rPr>
        <w:t xml:space="preserve">fear </w:t>
      </w:r>
      <w:r w:rsidRPr="00053A52">
        <w:rPr>
          <w:rStyle w:val="Emphasis"/>
        </w:rPr>
        <w:t>in the targeted population</w:t>
      </w:r>
      <w:r w:rsidRPr="00053A52">
        <w:rPr>
          <w:rStyle w:val="StyleUnderline"/>
          <w:rFonts w:ascii="Roboto" w:hAnsi="Roboto"/>
        </w:rPr>
        <w:t xml:space="preserve"> that terrorists desire. The experts also point out that </w:t>
      </w:r>
      <w:r w:rsidRPr="00053A52">
        <w:rPr>
          <w:rStyle w:val="StyleUnderline"/>
          <w:rFonts w:ascii="Roboto" w:hAnsi="Roboto"/>
          <w:highlight w:val="green"/>
        </w:rPr>
        <w:t xml:space="preserve">conducting </w:t>
      </w:r>
      <w:r w:rsidRPr="00053A52">
        <w:rPr>
          <w:rStyle w:val="StyleUnderline"/>
          <w:rFonts w:ascii="Roboto" w:hAnsi="Roboto"/>
        </w:rPr>
        <w:t xml:space="preserve">an attack that would cause mass casualties </w:t>
      </w:r>
      <w:r w:rsidRPr="00053A52">
        <w:rPr>
          <w:rStyle w:val="StyleUnderline"/>
          <w:rFonts w:ascii="Roboto" w:hAnsi="Roboto"/>
          <w:highlight w:val="green"/>
        </w:rPr>
        <w:t xml:space="preserve">is </w:t>
      </w:r>
      <w:r w:rsidRPr="00053A52">
        <w:rPr>
          <w:rStyle w:val="StyleUnderline"/>
          <w:rFonts w:ascii="Roboto" w:hAnsi="Roboto"/>
        </w:rPr>
        <w:t xml:space="preserve">likely </w:t>
      </w:r>
      <w:r w:rsidRPr="00053A52">
        <w:rPr>
          <w:rStyle w:val="Emphasis"/>
          <w:highlight w:val="green"/>
        </w:rPr>
        <w:t xml:space="preserve">beyond the capabilities of most </w:t>
      </w:r>
      <w:r w:rsidRPr="00053A52">
        <w:rPr>
          <w:rStyle w:val="Emphasis"/>
        </w:rPr>
        <w:t>terrorist organizations</w:t>
      </w:r>
      <w:r w:rsidRPr="00053A52">
        <w:rPr>
          <w:rStyle w:val="StyleUnderline"/>
          <w:rFonts w:ascii="Roboto" w:hAnsi="Roboto"/>
        </w:rPr>
        <w:t xml:space="preserve">. </w:t>
      </w:r>
      <w:r w:rsidRPr="00053A52">
        <w:rPr>
          <w:rFonts w:ascii="Roboto" w:hAnsi="Roboto"/>
          <w:sz w:val="16"/>
          <w:szCs w:val="16"/>
        </w:rPr>
        <w:t xml:space="preserve">"You probably remember where you were on 9/11 and wondered what might be hit next. However, most people probably didn't have the same reaction to WannaCry or </w:t>
      </w:r>
      <w:proofErr w:type="spellStart"/>
      <w:r w:rsidRPr="00053A52">
        <w:rPr>
          <w:rFonts w:ascii="Roboto" w:hAnsi="Roboto"/>
          <w:sz w:val="16"/>
          <w:szCs w:val="16"/>
        </w:rPr>
        <w:t>NotPetya</w:t>
      </w:r>
      <w:proofErr w:type="spellEnd"/>
      <w:r w:rsidRPr="00053A52">
        <w:rPr>
          <w:rFonts w:ascii="Roboto" w:hAnsi="Roboto"/>
          <w:sz w:val="16"/>
          <w:szCs w:val="16"/>
        </w:rPr>
        <w:t xml:space="preserve">," notes Jake Williams, formerly of the National Security Agency's elite hacking team and currently CTO at </w:t>
      </w:r>
      <w:proofErr w:type="spellStart"/>
      <w:r w:rsidRPr="00053A52">
        <w:rPr>
          <w:rFonts w:ascii="Roboto" w:hAnsi="Roboto"/>
          <w:sz w:val="16"/>
          <w:szCs w:val="16"/>
        </w:rPr>
        <w:t>BreachQuest</w:t>
      </w:r>
      <w:proofErr w:type="spellEnd"/>
      <w:r w:rsidRPr="00053A52">
        <w:rPr>
          <w:rFonts w:ascii="Roboto" w:hAnsi="Roboto"/>
          <w:sz w:val="16"/>
          <w:szCs w:val="16"/>
        </w:rPr>
        <w:t xml:space="preserve">. What terror groups have learned over the past two decades, however, is the internet is perfect for solving several of their more basic issues, such as radicalizing potential terrorists, funding, </w:t>
      </w:r>
      <w:proofErr w:type="gramStart"/>
      <w:r w:rsidRPr="00053A52">
        <w:rPr>
          <w:rFonts w:ascii="Roboto" w:hAnsi="Roboto"/>
          <w:sz w:val="16"/>
          <w:szCs w:val="16"/>
        </w:rPr>
        <w:t>recruiting</w:t>
      </w:r>
      <w:proofErr w:type="gramEnd"/>
      <w:r w:rsidRPr="00053A52">
        <w:rPr>
          <w:rFonts w:ascii="Roboto" w:hAnsi="Roboto"/>
          <w:sz w:val="16"/>
          <w:szCs w:val="16"/>
        </w:rPr>
        <w:t xml:space="preserve"> and training. </w:t>
      </w:r>
      <w:proofErr w:type="spellStart"/>
      <w:r w:rsidRPr="00053A52">
        <w:rPr>
          <w:rFonts w:ascii="Roboto" w:hAnsi="Roboto"/>
        </w:rPr>
        <w:t>Etay</w:t>
      </w:r>
      <w:proofErr w:type="spellEnd"/>
      <w:r w:rsidRPr="00053A52">
        <w:rPr>
          <w:rFonts w:ascii="Roboto" w:hAnsi="Roboto"/>
        </w:rPr>
        <w:t xml:space="preserve"> </w:t>
      </w:r>
      <w:proofErr w:type="spellStart"/>
      <w:r w:rsidRPr="00053A52">
        <w:rPr>
          <w:rStyle w:val="StyleUnderline"/>
          <w:rFonts w:ascii="Roboto" w:hAnsi="Roboto"/>
        </w:rPr>
        <w:t>Maor</w:t>
      </w:r>
      <w:proofErr w:type="spellEnd"/>
      <w:r w:rsidRPr="00053A52">
        <w:rPr>
          <w:rStyle w:val="StyleUnderline"/>
          <w:rFonts w:ascii="Roboto" w:hAnsi="Roboto"/>
        </w:rPr>
        <w:t xml:space="preserve">, a former researcher with the International Institute for </w:t>
      </w:r>
      <w:proofErr w:type="gramStart"/>
      <w:r w:rsidRPr="00053A52">
        <w:rPr>
          <w:rStyle w:val="StyleUnderline"/>
          <w:rFonts w:ascii="Roboto" w:hAnsi="Roboto"/>
        </w:rPr>
        <w:t>Counter-Terrorism</w:t>
      </w:r>
      <w:proofErr w:type="gramEnd"/>
      <w:r w:rsidRPr="00053A52">
        <w:rPr>
          <w:rStyle w:val="StyleUnderline"/>
          <w:rFonts w:ascii="Roboto" w:hAnsi="Roboto"/>
        </w:rPr>
        <w:t xml:space="preserve"> and currently senior director of cybersecurity strategy at Cato Network, says terror </w:t>
      </w:r>
      <w:r w:rsidRPr="00053A52">
        <w:rPr>
          <w:rStyle w:val="StyleUnderline"/>
          <w:rFonts w:ascii="Roboto" w:hAnsi="Roboto"/>
          <w:highlight w:val="green"/>
        </w:rPr>
        <w:t xml:space="preserve">groups </w:t>
      </w:r>
      <w:r w:rsidRPr="00053A52">
        <w:rPr>
          <w:rStyle w:val="StyleUnderline"/>
          <w:rFonts w:ascii="Roboto" w:hAnsi="Roboto"/>
        </w:rPr>
        <w:t xml:space="preserve">now </w:t>
      </w:r>
      <w:r w:rsidRPr="00053A52">
        <w:rPr>
          <w:rStyle w:val="StyleUnderline"/>
          <w:rFonts w:ascii="Roboto" w:hAnsi="Roboto"/>
          <w:highlight w:val="green"/>
        </w:rPr>
        <w:t xml:space="preserve">have a </w:t>
      </w:r>
      <w:r w:rsidRPr="00053A52">
        <w:rPr>
          <w:rStyle w:val="StyleUnderline"/>
          <w:rFonts w:ascii="Roboto" w:hAnsi="Roboto"/>
        </w:rPr>
        <w:t xml:space="preserve">highly refined </w:t>
      </w:r>
      <w:r w:rsidRPr="00053A52">
        <w:rPr>
          <w:rStyle w:val="StyleUnderline"/>
          <w:rFonts w:ascii="Roboto" w:hAnsi="Roboto"/>
          <w:highlight w:val="green"/>
        </w:rPr>
        <w:t xml:space="preserve">model </w:t>
      </w:r>
      <w:r w:rsidRPr="00053A52">
        <w:rPr>
          <w:rStyle w:val="StyleUnderline"/>
          <w:rFonts w:ascii="Roboto" w:hAnsi="Roboto"/>
        </w:rPr>
        <w:t xml:space="preserve">they follow </w:t>
      </w:r>
      <w:r w:rsidRPr="00053A52">
        <w:rPr>
          <w:rStyle w:val="StyleUnderline"/>
          <w:rFonts w:ascii="Roboto" w:hAnsi="Roboto"/>
          <w:highlight w:val="green"/>
        </w:rPr>
        <w:t xml:space="preserve">for </w:t>
      </w:r>
      <w:r w:rsidRPr="00053A52">
        <w:rPr>
          <w:rStyle w:val="StyleUnderline"/>
          <w:rFonts w:ascii="Roboto" w:hAnsi="Roboto"/>
        </w:rPr>
        <w:t xml:space="preserve">using </w:t>
      </w:r>
      <w:r w:rsidRPr="00053A52">
        <w:rPr>
          <w:rStyle w:val="StyleUnderline"/>
          <w:rFonts w:ascii="Roboto" w:hAnsi="Roboto"/>
          <w:highlight w:val="green"/>
        </w:rPr>
        <w:t xml:space="preserve">the internet, but these </w:t>
      </w:r>
      <w:r w:rsidRPr="00053A52">
        <w:rPr>
          <w:rStyle w:val="StyleUnderline"/>
          <w:rFonts w:ascii="Roboto" w:hAnsi="Roboto"/>
        </w:rPr>
        <w:t xml:space="preserve">efforts </w:t>
      </w:r>
      <w:r w:rsidRPr="00053A52">
        <w:rPr>
          <w:rStyle w:val="StyleUnderline"/>
          <w:rFonts w:ascii="Roboto" w:hAnsi="Roboto"/>
          <w:highlight w:val="green"/>
        </w:rPr>
        <w:t xml:space="preserve">are </w:t>
      </w:r>
      <w:r w:rsidRPr="00053A52">
        <w:rPr>
          <w:rStyle w:val="Emphasis"/>
          <w:highlight w:val="green"/>
        </w:rPr>
        <w:t xml:space="preserve">passive </w:t>
      </w:r>
      <w:r w:rsidRPr="00053A52">
        <w:rPr>
          <w:rStyle w:val="StyleUnderline"/>
          <w:rFonts w:ascii="Roboto" w:hAnsi="Roboto"/>
          <w:highlight w:val="green"/>
        </w:rPr>
        <w:t>and</w:t>
      </w:r>
      <w:r w:rsidRPr="00053A52">
        <w:rPr>
          <w:rStyle w:val="Emphasis"/>
          <w:highlight w:val="green"/>
        </w:rPr>
        <w:t xml:space="preserve"> not kinetic</w:t>
      </w:r>
      <w:r w:rsidRPr="00053A52">
        <w:rPr>
          <w:rStyle w:val="StyleUnderline"/>
          <w:rFonts w:ascii="Roboto" w:hAnsi="Roboto"/>
        </w:rPr>
        <w:t xml:space="preserve">. "Extremist groups and terrorist </w:t>
      </w:r>
      <w:r w:rsidRPr="00053A52">
        <w:rPr>
          <w:rStyle w:val="StyleUnderline"/>
          <w:rFonts w:ascii="Roboto" w:hAnsi="Roboto"/>
          <w:highlight w:val="green"/>
        </w:rPr>
        <w:t xml:space="preserve">groups use the internet </w:t>
      </w:r>
      <w:r w:rsidRPr="00053A52">
        <w:rPr>
          <w:rStyle w:val="StyleUnderline"/>
          <w:rFonts w:ascii="Roboto" w:hAnsi="Roboto"/>
        </w:rPr>
        <w:t xml:space="preserve">heavily - </w:t>
      </w:r>
      <w:r w:rsidRPr="00053A52">
        <w:rPr>
          <w:rStyle w:val="Emphasis"/>
        </w:rPr>
        <w:t xml:space="preserve">just </w:t>
      </w:r>
      <w:r w:rsidRPr="00053A52">
        <w:rPr>
          <w:rStyle w:val="Emphasis"/>
          <w:highlight w:val="green"/>
        </w:rPr>
        <w:t xml:space="preserve">not for </w:t>
      </w:r>
      <w:r w:rsidRPr="00053A52">
        <w:rPr>
          <w:rStyle w:val="Emphasis"/>
        </w:rPr>
        <w:t xml:space="preserve">physical </w:t>
      </w:r>
      <w:r w:rsidRPr="00053A52">
        <w:rPr>
          <w:rStyle w:val="Emphasis"/>
          <w:highlight w:val="green"/>
        </w:rPr>
        <w:t>attacks."</w:t>
      </w:r>
      <w:r w:rsidRPr="00053A52">
        <w:rPr>
          <w:rStyle w:val="StyleUnderline"/>
          <w:rFonts w:ascii="Roboto" w:hAnsi="Roboto"/>
        </w:rPr>
        <w:t xml:space="preserve"> </w:t>
      </w:r>
      <w:r w:rsidRPr="00053A52">
        <w:rPr>
          <w:rFonts w:ascii="Roboto" w:hAnsi="Roboto"/>
          <w:sz w:val="16"/>
        </w:rPr>
        <w:t>They use it for "propaganda information dissemination, recruitment, money, governing money in bitcoin and promoting ideas," he says, adding that such activity can lead to physical attacks.</w:t>
      </w:r>
    </w:p>
    <w:p w14:paraId="680EF4FC" w14:textId="7EDB0313" w:rsidR="001E5369" w:rsidRDefault="001E5369" w:rsidP="001E5369">
      <w:pPr>
        <w:pStyle w:val="Heading1"/>
      </w:pPr>
      <w:r>
        <w:t xml:space="preserve">Not 1NC </w:t>
      </w:r>
    </w:p>
    <w:p w14:paraId="3311FBF2" w14:textId="67CB3BAB" w:rsidR="001E5369" w:rsidRDefault="001E5369" w:rsidP="001E5369">
      <w:pPr>
        <w:pStyle w:val="Heading2"/>
      </w:pPr>
      <w:r>
        <w:t>K</w:t>
      </w:r>
    </w:p>
    <w:p w14:paraId="74206182" w14:textId="77777777" w:rsidR="001E5369" w:rsidRPr="00073032" w:rsidRDefault="001E5369" w:rsidP="001E5369">
      <w:pPr>
        <w:pStyle w:val="Heading4"/>
      </w:pPr>
      <w:r>
        <w:t xml:space="preserve">Cap is unsustainable – financialization, disease, debt, resource depletion guarantee collapse. Capitalist accumulation and expansion are driven by the exploitation of ecosystems which causes extinction via warming, ocean acidification, ozone depletion, nitrogen and phosphorus cycles, and pollution that’s Smith. Turns case since warming collapses institutions that check Iranian nuclear </w:t>
      </w:r>
      <w:proofErr w:type="spellStart"/>
      <w:r>
        <w:t>prolif</w:t>
      </w:r>
      <w:proofErr w:type="spellEnd"/>
      <w:r>
        <w:t xml:space="preserve"> and usage and collapses society which guarantees </w:t>
      </w:r>
      <w:proofErr w:type="spellStart"/>
      <w:r>
        <w:t>cyber attack</w:t>
      </w:r>
      <w:proofErr w:type="spellEnd"/>
      <w:r>
        <w:t xml:space="preserve">. </w:t>
      </w:r>
      <w:r w:rsidRPr="00073032">
        <w:t xml:space="preserve">Capitalism is </w:t>
      </w:r>
      <w:r w:rsidRPr="00073032">
        <w:rPr>
          <w:u w:val="single"/>
        </w:rPr>
        <w:t>unsustainable</w:t>
      </w:r>
      <w:r w:rsidRPr="00073032">
        <w:t xml:space="preserve"> and will cause a </w:t>
      </w:r>
      <w:r w:rsidRPr="00073032">
        <w:rPr>
          <w:u w:val="single"/>
        </w:rPr>
        <w:t>global civil war</w:t>
      </w:r>
      <w:r w:rsidRPr="00073032">
        <w:t xml:space="preserve"> – manufactured tensions with Russia and China and scapegoating to distract from crises accelerates the tendency to </w:t>
      </w:r>
      <w:r w:rsidRPr="00073032">
        <w:rPr>
          <w:u w:val="single"/>
        </w:rPr>
        <w:t>over-accumulate</w:t>
      </w:r>
      <w:r w:rsidRPr="00073032">
        <w:t xml:space="preserve">, guaranteeing </w:t>
      </w:r>
      <w:r w:rsidRPr="00073032">
        <w:rPr>
          <w:u w:val="single"/>
        </w:rPr>
        <w:t>nuclear war</w:t>
      </w:r>
      <w:r w:rsidRPr="00073032">
        <w:t xml:space="preserve">, </w:t>
      </w:r>
      <w:r w:rsidRPr="00073032">
        <w:rPr>
          <w:u w:val="single"/>
        </w:rPr>
        <w:t>ecological collapse</w:t>
      </w:r>
      <w:r w:rsidRPr="00073032">
        <w:t xml:space="preserve">, </w:t>
      </w:r>
      <w:r w:rsidRPr="00073032">
        <w:rPr>
          <w:u w:val="single"/>
        </w:rPr>
        <w:t>deadlier pandemics</w:t>
      </w:r>
      <w:r w:rsidRPr="00073032">
        <w:t xml:space="preserve">, </w:t>
      </w:r>
      <w:r w:rsidRPr="00073032">
        <w:rPr>
          <w:u w:val="single"/>
        </w:rPr>
        <w:t>fascism</w:t>
      </w:r>
      <w:r w:rsidRPr="00073032">
        <w:t xml:space="preserve">, and </w:t>
      </w:r>
      <w:r w:rsidRPr="00073032">
        <w:rPr>
          <w:u w:val="single"/>
        </w:rPr>
        <w:t>inequality</w:t>
      </w:r>
    </w:p>
    <w:p w14:paraId="1949A82C" w14:textId="77777777" w:rsidR="001E5369" w:rsidRPr="00073032" w:rsidRDefault="001E5369" w:rsidP="001E5369">
      <w:pPr>
        <w:rPr>
          <w:rStyle w:val="Style13ptBold"/>
        </w:rPr>
      </w:pPr>
      <w:r w:rsidRPr="00073032">
        <w:rPr>
          <w:rStyle w:val="Style13ptBold"/>
        </w:rPr>
        <w:t>Robinson, 21</w:t>
      </w:r>
    </w:p>
    <w:p w14:paraId="39C561D9" w14:textId="77777777" w:rsidR="001E5369" w:rsidRPr="00073032" w:rsidRDefault="001E5369" w:rsidP="001E5369">
      <w:r w:rsidRPr="00073032">
        <w:t>(William I., professor of sociology and global studies @ UCSB, "What are the real reasons behind the New Cold War?", ROAR Magazine, 05/06/2021, https://roarmag.org/essays/new-cold-war-crisis-capitalism/?fbclid=IwAR2RzXn0SMlPSiLfXcXNtTcDIybQa6GxH_eodUmyEww2i59lh5qHpZpcwhk)</w:t>
      </w:r>
    </w:p>
    <w:p w14:paraId="64478EB5" w14:textId="77777777" w:rsidR="001E5369" w:rsidRPr="00073032" w:rsidRDefault="001E5369" w:rsidP="001E5369">
      <w:pPr>
        <w:rPr>
          <w:rStyle w:val="StyleUnderline"/>
        </w:rPr>
      </w:pPr>
      <w:r w:rsidRPr="00D27368">
        <w:rPr>
          <w:rStyle w:val="StyleUnderline"/>
          <w:highlight w:val="green"/>
        </w:rPr>
        <w:t>The US is launching a New Cold War against Russia and China</w:t>
      </w:r>
      <w:r w:rsidRPr="00073032">
        <w:rPr>
          <w:rStyle w:val="StyleUnderline"/>
        </w:rPr>
        <w:t xml:space="preserve"> </w:t>
      </w:r>
      <w:proofErr w:type="gramStart"/>
      <w:r w:rsidRPr="00073032">
        <w:rPr>
          <w:rStyle w:val="StyleUnderline"/>
        </w:rPr>
        <w:t xml:space="preserve">in an attempt </w:t>
      </w:r>
      <w:r w:rsidRPr="00D27368">
        <w:rPr>
          <w:rStyle w:val="StyleUnderline"/>
          <w:highlight w:val="green"/>
        </w:rPr>
        <w:t>to</w:t>
      </w:r>
      <w:proofErr w:type="gramEnd"/>
      <w:r w:rsidRPr="00D27368">
        <w:rPr>
          <w:rStyle w:val="StyleUnderline"/>
          <w:highlight w:val="green"/>
        </w:rPr>
        <w:t xml:space="preserve"> deflect</w:t>
      </w:r>
      <w:r w:rsidRPr="00073032">
        <w:rPr>
          <w:rStyle w:val="StyleUnderline"/>
        </w:rPr>
        <w:t xml:space="preserve"> our attention </w:t>
      </w:r>
      <w:r w:rsidRPr="00D27368">
        <w:rPr>
          <w:rStyle w:val="StyleUnderline"/>
          <w:highlight w:val="green"/>
        </w:rPr>
        <w:t>from the</w:t>
      </w:r>
      <w:r w:rsidRPr="00073032">
        <w:rPr>
          <w:rStyle w:val="StyleUnderline"/>
        </w:rPr>
        <w:t xml:space="preserve"> escalating </w:t>
      </w:r>
      <w:r w:rsidRPr="00D27368">
        <w:rPr>
          <w:rStyle w:val="StyleUnderline"/>
          <w:highlight w:val="green"/>
        </w:rPr>
        <w:t>crisis of</w:t>
      </w:r>
      <w:r w:rsidRPr="00073032">
        <w:rPr>
          <w:rStyle w:val="StyleUnderline"/>
        </w:rPr>
        <w:t xml:space="preserve"> global </w:t>
      </w:r>
      <w:r w:rsidRPr="00D27368">
        <w:rPr>
          <w:rStyle w:val="StyleUnderline"/>
          <w:highlight w:val="green"/>
        </w:rPr>
        <w:t>cap</w:t>
      </w:r>
      <w:r w:rsidRPr="00073032">
        <w:rPr>
          <w:rStyle w:val="StyleUnderline"/>
        </w:rPr>
        <w:t>italism</w:t>
      </w:r>
      <w:r w:rsidRPr="00073032">
        <w:rPr>
          <w:sz w:val="14"/>
        </w:rPr>
        <w:t xml:space="preserve">. </w:t>
      </w:r>
      <w:r w:rsidRPr="00073032">
        <w:rPr>
          <w:rStyle w:val="StyleUnderline"/>
        </w:rPr>
        <w:t>The announcement</w:t>
      </w:r>
      <w:r w:rsidRPr="00073032">
        <w:rPr>
          <w:sz w:val="14"/>
        </w:rPr>
        <w:t xml:space="preserve"> on April 15 </w:t>
      </w:r>
      <w:r w:rsidRPr="00073032">
        <w:rPr>
          <w:rStyle w:val="StyleUnderline"/>
        </w:rPr>
        <w:t>by</w:t>
      </w:r>
      <w:r w:rsidRPr="00073032">
        <w:rPr>
          <w:sz w:val="14"/>
        </w:rPr>
        <w:t xml:space="preserve"> President </w:t>
      </w:r>
      <w:r w:rsidRPr="00073032">
        <w:rPr>
          <w:rStyle w:val="StyleUnderline"/>
        </w:rPr>
        <w:t>Biden that this administration was expelling</w:t>
      </w:r>
      <w:r w:rsidRPr="00073032">
        <w:rPr>
          <w:sz w:val="14"/>
        </w:rPr>
        <w:t xml:space="preserve"> 10 </w:t>
      </w:r>
      <w:r w:rsidRPr="00073032">
        <w:rPr>
          <w:rStyle w:val="StyleUnderline"/>
        </w:rPr>
        <w:t>Kremlin diplomats and imposing new sanctions for alleged Russian interference in the 2020 US elections — to which Russia replied with a tit for tat — came just days after the Pentagon conducted military drills in the South China Sea</w:t>
      </w:r>
      <w:r w:rsidRPr="00073032">
        <w:rPr>
          <w:sz w:val="14"/>
        </w:rPr>
        <w:t>.</w:t>
      </w:r>
      <w:r w:rsidRPr="00073032">
        <w:rPr>
          <w:rStyle w:val="StyleUnderline"/>
        </w:rPr>
        <w:t xml:space="preserve"> These actions were but the</w:t>
      </w:r>
      <w:r w:rsidRPr="00073032">
        <w:rPr>
          <w:sz w:val="14"/>
        </w:rPr>
        <w:t xml:space="preserve"> </w:t>
      </w:r>
      <w:r w:rsidRPr="00073032">
        <w:rPr>
          <w:rStyle w:val="Emphasis"/>
        </w:rPr>
        <w:t>latest escalation of aggressive posturing</w:t>
      </w:r>
      <w:r w:rsidRPr="00073032">
        <w:rPr>
          <w:sz w:val="14"/>
        </w:rPr>
        <w:t xml:space="preserve"> as Washington ramps up its “New Cold War” against Russia and China, </w:t>
      </w:r>
      <w:r w:rsidRPr="00D27368">
        <w:rPr>
          <w:rStyle w:val="StyleUnderline"/>
          <w:highlight w:val="green"/>
        </w:rPr>
        <w:t>pushing the world</w:t>
      </w:r>
      <w:r w:rsidRPr="00073032">
        <w:rPr>
          <w:rStyle w:val="StyleUnderline"/>
        </w:rPr>
        <w:t xml:space="preserve"> dangerously </w:t>
      </w:r>
      <w:r w:rsidRPr="00D27368">
        <w:rPr>
          <w:rStyle w:val="StyleUnderline"/>
          <w:highlight w:val="green"/>
        </w:rPr>
        <w:t>towards</w:t>
      </w:r>
      <w:r w:rsidRPr="00073032">
        <w:rPr>
          <w:rStyle w:val="StyleUnderline"/>
        </w:rPr>
        <w:t xml:space="preserve"> international political and </w:t>
      </w:r>
      <w:r w:rsidRPr="00D27368">
        <w:rPr>
          <w:rStyle w:val="StyleUnderline"/>
          <w:highlight w:val="green"/>
        </w:rPr>
        <w:t>military conflagration</w:t>
      </w:r>
      <w:r w:rsidRPr="00073032">
        <w:rPr>
          <w:rStyle w:val="StyleUnderline"/>
        </w:rPr>
        <w:t>.</w:t>
      </w:r>
      <w:r w:rsidRPr="00073032">
        <w:rPr>
          <w:sz w:val="14"/>
        </w:rPr>
        <w:t xml:space="preserve"> </w:t>
      </w:r>
      <w:r w:rsidRPr="00073032">
        <w:rPr>
          <w:rStyle w:val="StyleUnderline"/>
        </w:rPr>
        <w:t xml:space="preserve">Most observers </w:t>
      </w:r>
      <w:r w:rsidRPr="00073032">
        <w:rPr>
          <w:rStyle w:val="Emphasis"/>
        </w:rPr>
        <w:t>attribute</w:t>
      </w:r>
      <w:r w:rsidRPr="00073032">
        <w:rPr>
          <w:rStyle w:val="StyleUnderline"/>
        </w:rPr>
        <w:t xml:space="preserve"> this</w:t>
      </w:r>
      <w:r w:rsidRPr="00073032">
        <w:rPr>
          <w:sz w:val="14"/>
        </w:rPr>
        <w:t xml:space="preserve"> </w:t>
      </w:r>
      <w:r w:rsidRPr="00073032">
        <w:rPr>
          <w:rStyle w:val="StyleUnderline"/>
        </w:rPr>
        <w:t xml:space="preserve">US-instigated war to </w:t>
      </w:r>
      <w:r w:rsidRPr="00D27368">
        <w:rPr>
          <w:rStyle w:val="StyleUnderline"/>
          <w:highlight w:val="green"/>
        </w:rPr>
        <w:t>rivalry</w:t>
      </w:r>
      <w:r w:rsidRPr="00073032">
        <w:rPr>
          <w:rStyle w:val="StyleUnderline"/>
        </w:rPr>
        <w:t xml:space="preserve"> and</w:t>
      </w:r>
      <w:r w:rsidRPr="00073032">
        <w:rPr>
          <w:sz w:val="14"/>
        </w:rPr>
        <w:t xml:space="preserve"> </w:t>
      </w:r>
      <w:r w:rsidRPr="00073032">
        <w:rPr>
          <w:rStyle w:val="StyleUnderline"/>
        </w:rPr>
        <w:t>competition over hegemony and international economic control</w:t>
      </w:r>
      <w:r w:rsidRPr="00073032">
        <w:rPr>
          <w:sz w:val="14"/>
        </w:rPr>
        <w:t xml:space="preserve">. These factors are important, but </w:t>
      </w:r>
      <w:r w:rsidRPr="00073032">
        <w:rPr>
          <w:rStyle w:val="StyleUnderline"/>
        </w:rPr>
        <w:t xml:space="preserve">there is a bigger picture that has been largely </w:t>
      </w:r>
      <w:r w:rsidRPr="00D27368">
        <w:rPr>
          <w:rStyle w:val="StyleUnderline"/>
          <w:highlight w:val="green"/>
        </w:rPr>
        <w:t>overlook</w:t>
      </w:r>
      <w:r w:rsidRPr="00073032">
        <w:rPr>
          <w:rStyle w:val="StyleUnderline"/>
        </w:rPr>
        <w:t>ed</w:t>
      </w:r>
      <w:r w:rsidRPr="00073032">
        <w:rPr>
          <w:sz w:val="14"/>
        </w:rPr>
        <w:t xml:space="preserve"> of what is driving this process: </w:t>
      </w:r>
      <w:r w:rsidRPr="00073032">
        <w:rPr>
          <w:rStyle w:val="Emphasis"/>
        </w:rPr>
        <w:t xml:space="preserve">the crisis of global </w:t>
      </w:r>
      <w:r w:rsidRPr="00D27368">
        <w:rPr>
          <w:rStyle w:val="Emphasis"/>
          <w:highlight w:val="green"/>
        </w:rPr>
        <w:t>capitalism</w:t>
      </w:r>
      <w:r w:rsidRPr="00073032">
        <w:rPr>
          <w:sz w:val="14"/>
        </w:rPr>
        <w:t xml:space="preserve">. </w:t>
      </w:r>
      <w:r w:rsidRPr="00073032">
        <w:rPr>
          <w:rStyle w:val="StyleUnderline"/>
        </w:rPr>
        <w:t>This crisis is</w:t>
      </w:r>
      <w:r w:rsidRPr="00073032">
        <w:rPr>
          <w:sz w:val="14"/>
        </w:rPr>
        <w:t xml:space="preserve"> economic, or </w:t>
      </w:r>
      <w:r w:rsidRPr="00073032">
        <w:rPr>
          <w:rStyle w:val="StyleUnderline"/>
        </w:rPr>
        <w:t>structural</w:t>
      </w:r>
      <w:r w:rsidRPr="00073032">
        <w:rPr>
          <w:sz w:val="14"/>
        </w:rPr>
        <w:t xml:space="preserve">. One of chronic stagnation in the global economy. But </w:t>
      </w:r>
      <w:r w:rsidRPr="00073032">
        <w:rPr>
          <w:rStyle w:val="StyleUnderline"/>
        </w:rPr>
        <w:t>it is also political: a crisis of state legitimacy and capitalist hegemony</w:t>
      </w:r>
      <w:r w:rsidRPr="00073032">
        <w:rPr>
          <w:sz w:val="14"/>
        </w:rPr>
        <w:t xml:space="preserve">. The system is moving towards what we call “a general crisis of capitalist rule” as </w:t>
      </w:r>
      <w:r w:rsidRPr="00D27368">
        <w:rPr>
          <w:rStyle w:val="StyleUnderline"/>
          <w:highlight w:val="green"/>
        </w:rPr>
        <w:t>billions</w:t>
      </w:r>
      <w:r w:rsidRPr="00073032">
        <w:rPr>
          <w:rStyle w:val="StyleUnderline"/>
        </w:rPr>
        <w:t xml:space="preserve"> of people around the world </w:t>
      </w:r>
      <w:r w:rsidRPr="00D27368">
        <w:rPr>
          <w:rStyle w:val="StyleUnderline"/>
          <w:highlight w:val="green"/>
        </w:rPr>
        <w:t>face</w:t>
      </w:r>
      <w:r w:rsidRPr="00073032">
        <w:rPr>
          <w:rStyle w:val="StyleUnderline"/>
        </w:rPr>
        <w:t xml:space="preserve"> uncertain </w:t>
      </w:r>
      <w:r w:rsidRPr="00D27368">
        <w:rPr>
          <w:rStyle w:val="StyleUnderline"/>
          <w:highlight w:val="green"/>
        </w:rPr>
        <w:t>struggles for survival</w:t>
      </w:r>
      <w:r w:rsidRPr="00073032">
        <w:rPr>
          <w:rStyle w:val="StyleUnderline"/>
        </w:rPr>
        <w:t xml:space="preserve"> and question a system they no longer see as legitimate</w:t>
      </w:r>
      <w:r w:rsidRPr="00073032">
        <w:rPr>
          <w:sz w:val="14"/>
        </w:rPr>
        <w:t xml:space="preserve">. In the United States, the </w:t>
      </w:r>
      <w:r w:rsidRPr="00D27368">
        <w:rPr>
          <w:rStyle w:val="StyleUnderline"/>
          <w:highlight w:val="green"/>
        </w:rPr>
        <w:t>ruling groups must</w:t>
      </w:r>
      <w:r w:rsidRPr="00D27368">
        <w:rPr>
          <w:sz w:val="14"/>
          <w:highlight w:val="green"/>
        </w:rPr>
        <w:t xml:space="preserve"> </w:t>
      </w:r>
      <w:r w:rsidRPr="00D27368">
        <w:rPr>
          <w:rStyle w:val="Emphasis"/>
          <w:highlight w:val="green"/>
        </w:rPr>
        <w:t>channel fear</w:t>
      </w:r>
      <w:r w:rsidRPr="00073032">
        <w:rPr>
          <w:rStyle w:val="Emphasis"/>
        </w:rPr>
        <w:t xml:space="preserve"> over tenuous survival </w:t>
      </w:r>
      <w:r w:rsidRPr="00D27368">
        <w:rPr>
          <w:rStyle w:val="Emphasis"/>
          <w:highlight w:val="green"/>
        </w:rPr>
        <w:t>away from the system</w:t>
      </w:r>
      <w:r w:rsidRPr="00073032">
        <w:rPr>
          <w:sz w:val="14"/>
        </w:rPr>
        <w:t xml:space="preserve"> </w:t>
      </w:r>
      <w:r w:rsidRPr="00073032">
        <w:rPr>
          <w:rStyle w:val="StyleUnderline"/>
        </w:rPr>
        <w:t xml:space="preserve">and </w:t>
      </w:r>
      <w:r w:rsidRPr="00D27368">
        <w:rPr>
          <w:rStyle w:val="StyleUnderline"/>
          <w:highlight w:val="green"/>
        </w:rPr>
        <w:t>towards scapegoated communities</w:t>
      </w:r>
      <w:r w:rsidRPr="00073032">
        <w:rPr>
          <w:rStyle w:val="StyleUnderline"/>
        </w:rPr>
        <w:t>, such as immigrants or Asians blamed for the pandemic</w:t>
      </w:r>
      <w:r w:rsidRPr="00073032">
        <w:rPr>
          <w:sz w:val="14"/>
        </w:rPr>
        <w:t xml:space="preserve">, </w:t>
      </w:r>
      <w:r w:rsidRPr="00D27368">
        <w:rPr>
          <w:rStyle w:val="StyleUnderline"/>
          <w:highlight w:val="green"/>
        </w:rPr>
        <w:t>and</w:t>
      </w:r>
      <w:r w:rsidRPr="00073032">
        <w:rPr>
          <w:sz w:val="14"/>
        </w:rPr>
        <w:t xml:space="preserve"> </w:t>
      </w:r>
      <w:r w:rsidRPr="00073032">
        <w:rPr>
          <w:rStyle w:val="Emphasis"/>
        </w:rPr>
        <w:t xml:space="preserve">towards </w:t>
      </w:r>
      <w:r w:rsidRPr="00D27368">
        <w:rPr>
          <w:rStyle w:val="Emphasis"/>
          <w:highlight w:val="green"/>
        </w:rPr>
        <w:t>external enemies such as China and Russia</w:t>
      </w:r>
      <w:r w:rsidRPr="00073032">
        <w:rPr>
          <w:sz w:val="14"/>
        </w:rPr>
        <w:t xml:space="preserve">. At the same time, </w:t>
      </w:r>
      <w:r w:rsidRPr="00073032">
        <w:rPr>
          <w:rStyle w:val="Emphasis"/>
        </w:rPr>
        <w:t xml:space="preserve">rising international </w:t>
      </w:r>
      <w:r w:rsidRPr="00D27368">
        <w:rPr>
          <w:rStyle w:val="Emphasis"/>
          <w:highlight w:val="green"/>
        </w:rPr>
        <w:t>tensions</w:t>
      </w:r>
      <w:r w:rsidRPr="00D27368">
        <w:rPr>
          <w:sz w:val="14"/>
          <w:highlight w:val="green"/>
        </w:rPr>
        <w:t xml:space="preserve"> </w:t>
      </w:r>
      <w:r w:rsidRPr="00D27368">
        <w:rPr>
          <w:rStyle w:val="StyleUnderline"/>
          <w:highlight w:val="green"/>
        </w:rPr>
        <w:t>legitimate expanding military</w:t>
      </w:r>
      <w:r w:rsidRPr="00073032">
        <w:rPr>
          <w:rStyle w:val="StyleUnderline"/>
        </w:rPr>
        <w:t xml:space="preserve"> and security </w:t>
      </w:r>
      <w:r w:rsidRPr="00D27368">
        <w:rPr>
          <w:rStyle w:val="StyleUnderline"/>
          <w:highlight w:val="green"/>
        </w:rPr>
        <w:t>budgets and</w:t>
      </w:r>
      <w:r w:rsidRPr="00D27368">
        <w:rPr>
          <w:rStyle w:val="Emphasis"/>
          <w:highlight w:val="green"/>
        </w:rPr>
        <w:t xml:space="preserve"> </w:t>
      </w:r>
      <w:proofErr w:type="gramStart"/>
      <w:r w:rsidRPr="00D27368">
        <w:rPr>
          <w:rStyle w:val="Emphasis"/>
          <w:highlight w:val="green"/>
        </w:rPr>
        <w:t>open up</w:t>
      </w:r>
      <w:proofErr w:type="gramEnd"/>
      <w:r w:rsidRPr="00073032">
        <w:rPr>
          <w:rStyle w:val="Emphasis"/>
        </w:rPr>
        <w:t xml:space="preserve"> new opportunities for </w:t>
      </w:r>
      <w:r w:rsidRPr="00D27368">
        <w:rPr>
          <w:rStyle w:val="Emphasis"/>
          <w:highlight w:val="green"/>
        </w:rPr>
        <w:t>profit making through war</w:t>
      </w:r>
      <w:r w:rsidRPr="00073032">
        <w:rPr>
          <w:sz w:val="14"/>
        </w:rPr>
        <w:t xml:space="preserve">, </w:t>
      </w:r>
      <w:r w:rsidRPr="00073032">
        <w:rPr>
          <w:rStyle w:val="StyleUnderline"/>
        </w:rPr>
        <w:t xml:space="preserve">political conflict </w:t>
      </w:r>
      <w:r w:rsidRPr="00D27368">
        <w:rPr>
          <w:rStyle w:val="StyleUnderline"/>
          <w:highlight w:val="green"/>
        </w:rPr>
        <w:t>and repression in the face of stagnation in the</w:t>
      </w:r>
      <w:r w:rsidRPr="00073032">
        <w:rPr>
          <w:rStyle w:val="StyleUnderline"/>
        </w:rPr>
        <w:t xml:space="preserve"> civilian </w:t>
      </w:r>
      <w:r w:rsidRPr="00D27368">
        <w:rPr>
          <w:rStyle w:val="StyleUnderline"/>
          <w:highlight w:val="green"/>
        </w:rPr>
        <w:t>economy</w:t>
      </w:r>
      <w:r w:rsidRPr="00073032">
        <w:rPr>
          <w:sz w:val="14"/>
        </w:rPr>
        <w:t xml:space="preserve">. All around the world a “people’s spring” has taken off. From Chile to Lebanon, Iraq to India, France to the United States, Haiti to Nigeria and South Africa to Colombia, waves of strikes and mass protests have proliferated and, in many instances, appear to be acquiring a radical anti-capitalist character. The ruling groups cannot but be frightened by the rumbling from below. </w:t>
      </w:r>
      <w:r w:rsidRPr="00073032">
        <w:rPr>
          <w:rStyle w:val="StyleUnderline"/>
        </w:rPr>
        <w:t>If left unchallenged, the New Cold War will become a cornerstone in the arsenal of US rulers and transnational elites to maintain a grip on power as the crisis deepens.</w:t>
      </w:r>
      <w:r w:rsidRPr="00073032">
        <w:rPr>
          <w:sz w:val="14"/>
        </w:rPr>
        <w:t xml:space="preserve"> THE CRISIS OF GLOBAL CAPITALISM Economically, </w:t>
      </w:r>
      <w:r w:rsidRPr="00073032">
        <w:rPr>
          <w:rStyle w:val="StyleUnderline"/>
        </w:rPr>
        <w:t>global capitalism faces</w:t>
      </w:r>
      <w:r w:rsidRPr="00073032">
        <w:rPr>
          <w:sz w:val="14"/>
        </w:rPr>
        <w:t xml:space="preserve"> what is known in technical language as “</w:t>
      </w:r>
      <w:r w:rsidRPr="00D27368">
        <w:rPr>
          <w:rStyle w:val="Emphasis"/>
          <w:highlight w:val="green"/>
        </w:rPr>
        <w:t>overaccumulation</w:t>
      </w:r>
      <w:r w:rsidRPr="00073032">
        <w:rPr>
          <w:sz w:val="14"/>
        </w:rPr>
        <w:t xml:space="preserve">”: </w:t>
      </w:r>
      <w:r w:rsidRPr="00073032">
        <w:rPr>
          <w:rStyle w:val="StyleUnderline"/>
        </w:rPr>
        <w:t>a situation in which the economy has produced</w:t>
      </w:r>
      <w:r w:rsidRPr="00073032">
        <w:rPr>
          <w:sz w:val="14"/>
        </w:rPr>
        <w:t xml:space="preserve"> — </w:t>
      </w:r>
      <w:r w:rsidRPr="00073032">
        <w:rPr>
          <w:rStyle w:val="StyleUnderline"/>
        </w:rPr>
        <w:t>or has the capacity to produce</w:t>
      </w:r>
      <w:r w:rsidRPr="00073032">
        <w:rPr>
          <w:sz w:val="14"/>
        </w:rPr>
        <w:t xml:space="preserve"> — </w:t>
      </w:r>
      <w:r w:rsidRPr="00073032">
        <w:rPr>
          <w:rStyle w:val="StyleUnderline"/>
        </w:rPr>
        <w:t xml:space="preserve">great quantities of wealth but </w:t>
      </w:r>
      <w:r w:rsidRPr="00D27368">
        <w:rPr>
          <w:rStyle w:val="StyleUnderline"/>
          <w:highlight w:val="green"/>
        </w:rPr>
        <w:t>the market cannot absorb</w:t>
      </w:r>
      <w:r w:rsidRPr="00073032">
        <w:rPr>
          <w:rStyle w:val="StyleUnderline"/>
        </w:rPr>
        <w:t xml:space="preserve"> this </w:t>
      </w:r>
      <w:r w:rsidRPr="00D27368">
        <w:rPr>
          <w:rStyle w:val="StyleUnderline"/>
          <w:highlight w:val="green"/>
        </w:rPr>
        <w:t>wealth because of</w:t>
      </w:r>
      <w:r w:rsidRPr="00073032">
        <w:rPr>
          <w:rStyle w:val="StyleUnderline"/>
        </w:rPr>
        <w:t xml:space="preserve"> escalating </w:t>
      </w:r>
      <w:r w:rsidRPr="00D27368">
        <w:rPr>
          <w:rStyle w:val="StyleUnderline"/>
          <w:highlight w:val="green"/>
        </w:rPr>
        <w:t>inequality</w:t>
      </w:r>
      <w:r w:rsidRPr="00073032">
        <w:rPr>
          <w:sz w:val="14"/>
        </w:rPr>
        <w:t xml:space="preserve">. Capitalism by its very nature will produce abundant wealth yet polarize that wealth and generate ever greater levels of social inequality unless offset by redistributive policies. </w:t>
      </w:r>
      <w:r w:rsidRPr="00073032">
        <w:rPr>
          <w:rStyle w:val="StyleUnderline"/>
        </w:rPr>
        <w:t xml:space="preserve">The level of global social </w:t>
      </w:r>
      <w:r w:rsidRPr="00A62149">
        <w:rPr>
          <w:rStyle w:val="StyleUnderline"/>
          <w:highlight w:val="green"/>
        </w:rPr>
        <w:t>polarization</w:t>
      </w:r>
      <w:r w:rsidRPr="00073032">
        <w:rPr>
          <w:rStyle w:val="StyleUnderline"/>
        </w:rPr>
        <w:t xml:space="preserve"> and inequality now experienced is without precedent</w:t>
      </w:r>
      <w:r w:rsidRPr="00073032">
        <w:rPr>
          <w:sz w:val="14"/>
        </w:rPr>
        <w:t xml:space="preserve">. In 2018, the richest one percent of humanity controlled more than half of the world’s wealth while the bottom 80 percent had to make do with just five percent. </w:t>
      </w:r>
      <w:r w:rsidRPr="00073032">
        <w:rPr>
          <w:rStyle w:val="StyleUnderline"/>
        </w:rPr>
        <w:t>Such</w:t>
      </w:r>
      <w:r w:rsidRPr="00073032">
        <w:rPr>
          <w:sz w:val="14"/>
        </w:rPr>
        <w:t xml:space="preserve"> </w:t>
      </w:r>
      <w:r w:rsidRPr="00073032">
        <w:rPr>
          <w:rStyle w:val="Emphasis"/>
        </w:rPr>
        <w:t xml:space="preserve">inequalities end up </w:t>
      </w:r>
      <w:r w:rsidRPr="00A62149">
        <w:rPr>
          <w:rStyle w:val="Emphasis"/>
          <w:highlight w:val="green"/>
        </w:rPr>
        <w:t>undermin</w:t>
      </w:r>
      <w:r w:rsidRPr="00073032">
        <w:rPr>
          <w:rStyle w:val="Emphasis"/>
        </w:rPr>
        <w:t xml:space="preserve">ing </w:t>
      </w:r>
      <w:r w:rsidRPr="00A62149">
        <w:rPr>
          <w:rStyle w:val="Emphasis"/>
          <w:highlight w:val="green"/>
        </w:rPr>
        <w:t>the stability of the system</w:t>
      </w:r>
      <w:r w:rsidRPr="00073032">
        <w:rPr>
          <w:sz w:val="14"/>
        </w:rPr>
        <w:t xml:space="preserve"> </w:t>
      </w:r>
      <w:r w:rsidRPr="00073032">
        <w:rPr>
          <w:rStyle w:val="StyleUnderline"/>
        </w:rPr>
        <w:t>as the gap grows</w:t>
      </w:r>
      <w:r w:rsidRPr="00073032">
        <w:rPr>
          <w:sz w:val="14"/>
        </w:rPr>
        <w:t xml:space="preserve"> between what is — or could be — produced and what the market can absorb. The extreme concentration of the planet’s wealth in the hands of the few and the accelerated impoverishment and dispossession of the majority means that the transnational capitalist class, or TCC, has increasing difficulty in finding productive outlets to unload enormous amounts of surplus it accumulated. The more global inequalities expand, the more constricted the world market becomes and the more the system faces a structural crisis of overaccumulation. If left unchecked, expanding social polarization results in crisis — in stagnation, recessions, depressions, social </w:t>
      </w:r>
      <w:proofErr w:type="gramStart"/>
      <w:r w:rsidRPr="00073032">
        <w:rPr>
          <w:sz w:val="14"/>
        </w:rPr>
        <w:t>upheavals</w:t>
      </w:r>
      <w:proofErr w:type="gramEnd"/>
      <w:r w:rsidRPr="00073032">
        <w:rPr>
          <w:sz w:val="14"/>
        </w:rPr>
        <w:t xml:space="preserve"> and war — just what we are experiencing right now. Contrary to mainstream accounts, </w:t>
      </w:r>
      <w:r w:rsidRPr="00073032">
        <w:rPr>
          <w:rStyle w:val="StyleUnderline"/>
        </w:rPr>
        <w:t xml:space="preserve">the coronavirus </w:t>
      </w:r>
      <w:r w:rsidRPr="00A62149">
        <w:rPr>
          <w:rStyle w:val="StyleUnderline"/>
          <w:highlight w:val="green"/>
        </w:rPr>
        <w:t>pandemic</w:t>
      </w:r>
      <w:r w:rsidRPr="00073032">
        <w:rPr>
          <w:rStyle w:val="StyleUnderline"/>
        </w:rPr>
        <w:t xml:space="preserve"> did not cause the crisis of global capitalism, for this was already upon us</w:t>
      </w:r>
      <w:r w:rsidRPr="00073032">
        <w:rPr>
          <w:sz w:val="14"/>
        </w:rPr>
        <w:t xml:space="preserve">. On the eve of the pandemic, growth in the EU countries had already shrunk to zero, much of Latin America and sub-Sahara Africa was in recession, growth rates in Asia were steadily declining, and North America faced a slowdown. The writing was on the wall. </w:t>
      </w:r>
      <w:r w:rsidRPr="00073032">
        <w:rPr>
          <w:rStyle w:val="StyleUnderline"/>
        </w:rPr>
        <w:t xml:space="preserve">The contagion was but the spark that </w:t>
      </w:r>
      <w:r w:rsidRPr="00A62149">
        <w:rPr>
          <w:rStyle w:val="StyleUnderline"/>
          <w:highlight w:val="green"/>
        </w:rPr>
        <w:t>ignited</w:t>
      </w:r>
      <w:r w:rsidRPr="00073032">
        <w:rPr>
          <w:rStyle w:val="StyleUnderline"/>
        </w:rPr>
        <w:t xml:space="preserve"> the combustible of a global </w:t>
      </w:r>
      <w:r w:rsidRPr="00A62149">
        <w:rPr>
          <w:rStyle w:val="StyleUnderline"/>
          <w:highlight w:val="green"/>
        </w:rPr>
        <w:t>economy that never</w:t>
      </w:r>
      <w:r w:rsidRPr="00073032">
        <w:rPr>
          <w:rStyle w:val="StyleUnderline"/>
        </w:rPr>
        <w:t xml:space="preserve"> fully </w:t>
      </w:r>
      <w:r w:rsidRPr="00A62149">
        <w:rPr>
          <w:rStyle w:val="StyleUnderline"/>
          <w:highlight w:val="green"/>
        </w:rPr>
        <w:t>recovered from</w:t>
      </w:r>
      <w:r w:rsidRPr="00073032">
        <w:rPr>
          <w:rStyle w:val="StyleUnderline"/>
        </w:rPr>
        <w:t xml:space="preserve"> the </w:t>
      </w:r>
      <w:r w:rsidRPr="00A62149">
        <w:rPr>
          <w:rStyle w:val="StyleUnderline"/>
          <w:highlight w:val="green"/>
        </w:rPr>
        <w:t>2008</w:t>
      </w:r>
      <w:r w:rsidRPr="00073032">
        <w:rPr>
          <w:rStyle w:val="StyleUnderline"/>
        </w:rPr>
        <w:t xml:space="preserve"> financial collapse and had been</w:t>
      </w:r>
      <w:r w:rsidRPr="00073032">
        <w:rPr>
          <w:sz w:val="14"/>
        </w:rPr>
        <w:t xml:space="preserve"> </w:t>
      </w:r>
      <w:r w:rsidRPr="00073032">
        <w:rPr>
          <w:rStyle w:val="Emphasis"/>
        </w:rPr>
        <w:t>teetering on the brink of renewed crisis ever since</w:t>
      </w:r>
      <w:r w:rsidRPr="00073032">
        <w:rPr>
          <w:sz w:val="14"/>
        </w:rPr>
        <w:t xml:space="preserve">. </w:t>
      </w:r>
      <w:r w:rsidRPr="00A62149">
        <w:rPr>
          <w:rStyle w:val="StyleUnderline"/>
          <w:highlight w:val="green"/>
        </w:rPr>
        <w:t>Even if there is a momentary recovery</w:t>
      </w:r>
      <w:r w:rsidRPr="00073032">
        <w:rPr>
          <w:sz w:val="14"/>
        </w:rPr>
        <w:t xml:space="preserve"> as the world slowly emerges from the pandemic, </w:t>
      </w:r>
      <w:r w:rsidRPr="00073032">
        <w:rPr>
          <w:rStyle w:val="StyleUnderline"/>
        </w:rPr>
        <w:t xml:space="preserve">global </w:t>
      </w:r>
      <w:r w:rsidRPr="00A62149">
        <w:rPr>
          <w:rStyle w:val="StyleUnderline"/>
          <w:highlight w:val="green"/>
        </w:rPr>
        <w:t>capitalism will remain</w:t>
      </w:r>
      <w:r w:rsidRPr="00073032">
        <w:rPr>
          <w:rStyle w:val="StyleUnderline"/>
        </w:rPr>
        <w:t xml:space="preserve"> mired </w:t>
      </w:r>
      <w:r w:rsidRPr="00A62149">
        <w:rPr>
          <w:rStyle w:val="StyleUnderline"/>
          <w:highlight w:val="green"/>
        </w:rPr>
        <w:t>in</w:t>
      </w:r>
      <w:r w:rsidRPr="00073032">
        <w:rPr>
          <w:rStyle w:val="StyleUnderline"/>
        </w:rPr>
        <w:t xml:space="preserve"> this structural </w:t>
      </w:r>
      <w:r w:rsidRPr="00A62149">
        <w:rPr>
          <w:rStyle w:val="StyleUnderline"/>
          <w:highlight w:val="green"/>
        </w:rPr>
        <w:t>crisis of overaccumulation</w:t>
      </w:r>
      <w:r w:rsidRPr="00073032">
        <w:rPr>
          <w:rStyle w:val="StyleUnderline"/>
        </w:rPr>
        <w:t>.</w:t>
      </w:r>
      <w:r w:rsidRPr="00073032">
        <w:rPr>
          <w:sz w:val="14"/>
        </w:rPr>
        <w:t xml:space="preserve"> </w:t>
      </w:r>
      <w:r w:rsidRPr="00073032">
        <w:rPr>
          <w:rStyle w:val="StyleUnderline"/>
        </w:rPr>
        <w:t>In the years leading up to the pandemic</w:t>
      </w:r>
      <w:r w:rsidRPr="00073032">
        <w:rPr>
          <w:sz w:val="14"/>
        </w:rPr>
        <w:t xml:space="preserve"> there was a steady rise in underutilized capacity and a slowdown in industrial production around the world. </w:t>
      </w:r>
      <w:r w:rsidRPr="00073032">
        <w:rPr>
          <w:rStyle w:val="StyleUnderline"/>
        </w:rPr>
        <w:t>The surplus of accumulated capital with nowhere to go expanded rapidly</w:t>
      </w:r>
      <w:r w:rsidRPr="00073032">
        <w:rPr>
          <w:sz w:val="14"/>
        </w:rPr>
        <w:t xml:space="preserve">. Transnational corporations recorded record profits during the 2010s </w:t>
      </w:r>
      <w:proofErr w:type="gramStart"/>
      <w:r w:rsidRPr="00073032">
        <w:rPr>
          <w:sz w:val="14"/>
        </w:rPr>
        <w:t>at the same time that</w:t>
      </w:r>
      <w:proofErr w:type="gramEnd"/>
      <w:r w:rsidRPr="00073032">
        <w:rPr>
          <w:sz w:val="14"/>
        </w:rPr>
        <w:t xml:space="preserve"> corporate investment declined. The total cash held in reserves of the world’s 2,000 biggest non-financial corporations increased from $6.6 trillion in 2010 to $14.2 trillion in 2020 — considerably more than the foreign exchange reserves of the world’s central governments — as the global economy stagnated. </w:t>
      </w:r>
      <w:r w:rsidRPr="00073032">
        <w:rPr>
          <w:rStyle w:val="StyleUnderline"/>
        </w:rPr>
        <w:t xml:space="preserve">Wild financial </w:t>
      </w:r>
      <w:r w:rsidRPr="00A62149">
        <w:rPr>
          <w:rStyle w:val="StyleUnderline"/>
          <w:highlight w:val="green"/>
        </w:rPr>
        <w:t>speculation and</w:t>
      </w:r>
      <w:r w:rsidRPr="00073032">
        <w:rPr>
          <w:rStyle w:val="StyleUnderline"/>
        </w:rPr>
        <w:t xml:space="preserve"> mounting government corporate, and consumer </w:t>
      </w:r>
      <w:r w:rsidRPr="00A62149">
        <w:rPr>
          <w:rStyle w:val="StyleUnderline"/>
          <w:highlight w:val="green"/>
        </w:rPr>
        <w:t>debt</w:t>
      </w:r>
      <w:r w:rsidRPr="00073032">
        <w:rPr>
          <w:rStyle w:val="StyleUnderline"/>
        </w:rPr>
        <w:t xml:space="preserve"> drove growth in the first two decades of the 21st century, but these </w:t>
      </w:r>
      <w:r w:rsidRPr="00A62149">
        <w:rPr>
          <w:rStyle w:val="StyleUnderline"/>
          <w:highlight w:val="green"/>
        </w:rPr>
        <w:t>are</w:t>
      </w:r>
      <w:r w:rsidRPr="00073032">
        <w:rPr>
          <w:sz w:val="14"/>
        </w:rPr>
        <w:t xml:space="preserve"> </w:t>
      </w:r>
      <w:r w:rsidRPr="00073032">
        <w:rPr>
          <w:rStyle w:val="Emphasis"/>
        </w:rPr>
        <w:t xml:space="preserve">temporary and </w:t>
      </w:r>
      <w:r w:rsidRPr="00A62149">
        <w:rPr>
          <w:rStyle w:val="Emphasis"/>
          <w:highlight w:val="green"/>
        </w:rPr>
        <w:t>unsustainable</w:t>
      </w:r>
      <w:r w:rsidRPr="00073032">
        <w:rPr>
          <w:rStyle w:val="Emphasis"/>
        </w:rPr>
        <w:t xml:space="preserve"> solutions to long-term stagnation</w:t>
      </w:r>
      <w:r w:rsidRPr="00073032">
        <w:rPr>
          <w:sz w:val="14"/>
        </w:rPr>
        <w:t xml:space="preserve">. THE GLOBAL WAR ECONOMY As I showed in my 2020 book, The Global Police State, </w:t>
      </w:r>
      <w:r w:rsidRPr="00073032">
        <w:rPr>
          <w:rStyle w:val="StyleUnderline"/>
        </w:rPr>
        <w:t xml:space="preserve">the global economy has become ever more dependent on the development and deployment of systems of warfare, social </w:t>
      </w:r>
      <w:proofErr w:type="gramStart"/>
      <w:r w:rsidRPr="00073032">
        <w:rPr>
          <w:rStyle w:val="StyleUnderline"/>
        </w:rPr>
        <w:t>control</w:t>
      </w:r>
      <w:proofErr w:type="gramEnd"/>
      <w:r w:rsidRPr="00073032">
        <w:rPr>
          <w:rStyle w:val="StyleUnderline"/>
        </w:rPr>
        <w:t xml:space="preserve"> and repression simply as a means of making profit and continuing to accumulate capital in the face of chronic stagnation and saturation of global markets</w:t>
      </w:r>
      <w:r w:rsidRPr="00073032">
        <w:rPr>
          <w:sz w:val="14"/>
        </w:rPr>
        <w:t>. This is known as “</w:t>
      </w:r>
      <w:r w:rsidRPr="00073032">
        <w:rPr>
          <w:rStyle w:val="Emphasis"/>
        </w:rPr>
        <w:t>militarized accumulation</w:t>
      </w:r>
      <w:r w:rsidRPr="00073032">
        <w:rPr>
          <w:sz w:val="14"/>
        </w:rPr>
        <w:t xml:space="preserve">” and refers to a situation in which a global war economy relies on perpetual state organized war making, social control and repression — </w:t>
      </w:r>
      <w:r w:rsidRPr="00073032">
        <w:rPr>
          <w:rStyle w:val="StyleUnderline"/>
        </w:rPr>
        <w:t>driven now by new digital technologies</w:t>
      </w:r>
      <w:r w:rsidRPr="00073032">
        <w:rPr>
          <w:sz w:val="14"/>
        </w:rPr>
        <w:t xml:space="preserve"> — </w:t>
      </w:r>
      <w:proofErr w:type="gramStart"/>
      <w:r w:rsidRPr="00073032">
        <w:rPr>
          <w:sz w:val="14"/>
        </w:rPr>
        <w:t>in order to</w:t>
      </w:r>
      <w:proofErr w:type="gramEnd"/>
      <w:r w:rsidRPr="00073032">
        <w:rPr>
          <w:sz w:val="14"/>
        </w:rPr>
        <w:t xml:space="preserve"> sustain the process of capital accumulation. </w:t>
      </w:r>
      <w:r w:rsidRPr="00073032">
        <w:rPr>
          <w:rStyle w:val="StyleUnderline"/>
        </w:rPr>
        <w:t xml:space="preserve">The events of September 11, </w:t>
      </w:r>
      <w:proofErr w:type="gramStart"/>
      <w:r w:rsidRPr="00073032">
        <w:rPr>
          <w:rStyle w:val="StyleUnderline"/>
        </w:rPr>
        <w:t>2001</w:t>
      </w:r>
      <w:proofErr w:type="gramEnd"/>
      <w:r w:rsidRPr="00073032">
        <w:rPr>
          <w:rStyle w:val="StyleUnderline"/>
        </w:rPr>
        <w:t xml:space="preserve"> marked the start of an era of a permanent global war</w:t>
      </w:r>
      <w:r w:rsidRPr="00073032">
        <w:rPr>
          <w:sz w:val="14"/>
        </w:rPr>
        <w:t xml:space="preserve"> in which logistics, warfare, intelligence, repression, surveillance and even military personnel are more and more the privatized domain of transnational capital. The Pentagon budget increased 91 percent in real terms between 1998 and 2011, while worldwide, total state military budgets outlays grew by 50 percent from 2006 to 2015, from $1.4 trillion to more than $2 trillion, although this figure did not </w:t>
      </w:r>
      <w:proofErr w:type="gramStart"/>
      <w:r w:rsidRPr="00073032">
        <w:rPr>
          <w:sz w:val="14"/>
        </w:rPr>
        <w:t>take into account</w:t>
      </w:r>
      <w:proofErr w:type="gramEnd"/>
      <w:r w:rsidRPr="00073032">
        <w:rPr>
          <w:sz w:val="14"/>
        </w:rPr>
        <w:t xml:space="preserve"> the hundreds of billions of dollars spent on intelligence, contingency operations, policing, bogus wars against immigrants, terrorism and drugs, and “homeland security.” During this time, </w:t>
      </w:r>
      <w:r w:rsidRPr="00073032">
        <w:rPr>
          <w:rStyle w:val="StyleUnderline"/>
        </w:rPr>
        <w:t>military-industrial complex profits quadrupled</w:t>
      </w:r>
      <w:r w:rsidRPr="00073032">
        <w:rPr>
          <w:sz w:val="14"/>
        </w:rPr>
        <w:t xml:space="preserve">. But focusing just on state military budgets only gives us a part of the picture of the global war economy. </w:t>
      </w:r>
      <w:r w:rsidRPr="00073032">
        <w:rPr>
          <w:rStyle w:val="StyleUnderline"/>
        </w:rPr>
        <w:t xml:space="preserve">The various wars, conflicts and campaigns of social control and </w:t>
      </w:r>
      <w:r w:rsidRPr="00A62149">
        <w:rPr>
          <w:rStyle w:val="StyleUnderline"/>
          <w:highlight w:val="green"/>
        </w:rPr>
        <w:t>repression</w:t>
      </w:r>
      <w:r w:rsidRPr="00073032">
        <w:rPr>
          <w:rStyle w:val="StyleUnderline"/>
        </w:rPr>
        <w:t xml:space="preserve"> around the world </w:t>
      </w:r>
      <w:r w:rsidRPr="00A62149">
        <w:rPr>
          <w:rStyle w:val="StyleUnderline"/>
          <w:highlight w:val="green"/>
        </w:rPr>
        <w:t>involve the</w:t>
      </w:r>
      <w:r w:rsidRPr="00A62149">
        <w:rPr>
          <w:sz w:val="14"/>
          <w:highlight w:val="green"/>
        </w:rPr>
        <w:t xml:space="preserve"> </w:t>
      </w:r>
      <w:r w:rsidRPr="00A62149">
        <w:rPr>
          <w:rStyle w:val="Emphasis"/>
          <w:highlight w:val="green"/>
        </w:rPr>
        <w:t>fusion of private accumulation with state militarization</w:t>
      </w:r>
      <w:r w:rsidRPr="00073032">
        <w:rPr>
          <w:sz w:val="14"/>
        </w:rPr>
        <w:t xml:space="preserve">. In this relationship, </w:t>
      </w:r>
      <w:r w:rsidRPr="00073032">
        <w:rPr>
          <w:rStyle w:val="StyleUnderline"/>
        </w:rPr>
        <w:t>the state facilitates the expansion of opportunities for private capital to accumulate through militarization, such as by facilitating global weapons sales by military-industrial-security firms</w:t>
      </w:r>
      <w:r w:rsidRPr="00073032">
        <w:rPr>
          <w:sz w:val="14"/>
        </w:rPr>
        <w:t xml:space="preserve">, the amounts of which have reached unprecedented levels. Global weapons sales by the top 100 weapons manufacturers and military service companies increased by 38 percent between 2002 and 2016. By 2018, private for-profit military companies employed some 15 million people around the world, while another 20 million people worked in private security worldwide. </w:t>
      </w:r>
      <w:r w:rsidRPr="00073032">
        <w:rPr>
          <w:rStyle w:val="StyleUnderline"/>
        </w:rPr>
        <w:t>The private security</w:t>
      </w:r>
      <w:r w:rsidRPr="00073032">
        <w:rPr>
          <w:sz w:val="14"/>
        </w:rPr>
        <w:t xml:space="preserve"> (policing) </w:t>
      </w:r>
      <w:r w:rsidRPr="00073032">
        <w:rPr>
          <w:rStyle w:val="StyleUnderline"/>
        </w:rPr>
        <w:t>business is one of the fastest growing economic sectors</w:t>
      </w:r>
      <w:r w:rsidRPr="00073032">
        <w:rPr>
          <w:sz w:val="14"/>
        </w:rPr>
        <w:t xml:space="preserve"> in many countries </w:t>
      </w:r>
      <w:r w:rsidRPr="00073032">
        <w:rPr>
          <w:rStyle w:val="StyleUnderline"/>
        </w:rPr>
        <w:t>and has come to dwarf public security around the world</w:t>
      </w:r>
      <w:r w:rsidRPr="00073032">
        <w:rPr>
          <w:sz w:val="14"/>
        </w:rPr>
        <w:t xml:space="preserve">. The amount spent on private security in 2003, the year of the invasion of Iraq, was 73 percent higher than that spent in the public sphere, and three times as many persons were employed in private forces as in official law enforcement agencies. In half of the world’s countries, private security agents outnumber police officers. These corporate soldiers and police were deployed to guard corporate property, provide personal security for TCC executives and their families, collect data, conduct police, paramilitary, </w:t>
      </w:r>
      <w:proofErr w:type="gramStart"/>
      <w:r w:rsidRPr="00073032">
        <w:rPr>
          <w:sz w:val="14"/>
        </w:rPr>
        <w:t>counterinsurgency</w:t>
      </w:r>
      <w:proofErr w:type="gramEnd"/>
      <w:r w:rsidRPr="00073032">
        <w:rPr>
          <w:sz w:val="14"/>
        </w:rPr>
        <w:t xml:space="preserve"> and surveillance operations, carry out mass crowd control and repression of protesters, run private detention and interrogation facilities, manage prisons and participate in outright warfare. In 2018, President Trump announced with much fanfare the creation of a sixth military service, the “</w:t>
      </w:r>
      <w:r w:rsidRPr="00073032">
        <w:rPr>
          <w:rStyle w:val="Emphasis"/>
        </w:rPr>
        <w:t>space force</w:t>
      </w:r>
      <w:r w:rsidRPr="00073032">
        <w:rPr>
          <w:sz w:val="14"/>
        </w:rPr>
        <w:t xml:space="preserve">.” The corporate media duly towed the official line that this force was needed to face expanding threats to the United States. What went less reported is that </w:t>
      </w:r>
      <w:r w:rsidRPr="00073032">
        <w:rPr>
          <w:rStyle w:val="StyleUnderline"/>
        </w:rPr>
        <w:t xml:space="preserve">a small group of former government officials with deep ties to the aerospace industry had pushed behind the scenes for its creation </w:t>
      </w:r>
      <w:proofErr w:type="gramStart"/>
      <w:r w:rsidRPr="00073032">
        <w:rPr>
          <w:rStyle w:val="StyleUnderline"/>
        </w:rPr>
        <w:t>as a way to</w:t>
      </w:r>
      <w:proofErr w:type="gramEnd"/>
      <w:r w:rsidRPr="00073032">
        <w:rPr>
          <w:rStyle w:val="StyleUnderline"/>
        </w:rPr>
        <w:t xml:space="preserve"> hype military spending on satellites and other space systems</w:t>
      </w:r>
      <w:r w:rsidRPr="00073032">
        <w:rPr>
          <w:sz w:val="14"/>
        </w:rPr>
        <w:t xml:space="preserve">. In February of this year, the Federation of American Scientists reported that military-industrial complex lobbying is responsible for the decision by the US government to invest at least $100 billion to beef up its nuclear stockpile. The </w:t>
      </w:r>
      <w:r w:rsidRPr="00A62149">
        <w:rPr>
          <w:rStyle w:val="StyleUnderline"/>
          <w:highlight w:val="green"/>
        </w:rPr>
        <w:t>Biden</w:t>
      </w:r>
      <w:r w:rsidRPr="00073032">
        <w:rPr>
          <w:sz w:val="14"/>
        </w:rPr>
        <w:t xml:space="preserve"> administration </w:t>
      </w:r>
      <w:r w:rsidRPr="00A62149">
        <w:rPr>
          <w:rStyle w:val="StyleUnderline"/>
          <w:highlight w:val="green"/>
        </w:rPr>
        <w:t>announced</w:t>
      </w:r>
      <w:r w:rsidRPr="00073032">
        <w:rPr>
          <w:sz w:val="14"/>
        </w:rPr>
        <w:t xml:space="preserve"> in early April to much acclaim that it </w:t>
      </w:r>
      <w:r w:rsidRPr="00A62149">
        <w:rPr>
          <w:rStyle w:val="StyleUnderline"/>
          <w:highlight w:val="green"/>
        </w:rPr>
        <w:t>would pull</w:t>
      </w:r>
      <w:r w:rsidRPr="00073032">
        <w:rPr>
          <w:rStyle w:val="StyleUnderline"/>
        </w:rPr>
        <w:t xml:space="preserve"> all US </w:t>
      </w:r>
      <w:r w:rsidRPr="00A62149">
        <w:rPr>
          <w:rStyle w:val="StyleUnderline"/>
          <w:highlight w:val="green"/>
        </w:rPr>
        <w:t xml:space="preserve">troops out of </w:t>
      </w:r>
      <w:r w:rsidRPr="00A62149">
        <w:rPr>
          <w:rStyle w:val="Emphasis"/>
          <w:highlight w:val="green"/>
        </w:rPr>
        <w:t>Afghanistan</w:t>
      </w:r>
      <w:r w:rsidRPr="00073032">
        <w:rPr>
          <w:sz w:val="14"/>
        </w:rPr>
        <w:t xml:space="preserve">. </w:t>
      </w:r>
      <w:r w:rsidRPr="00073032">
        <w:rPr>
          <w:rStyle w:val="StyleUnderline"/>
        </w:rPr>
        <w:t>While US service troops in that country number 2,500,</w:t>
      </w:r>
      <w:r w:rsidRPr="00073032">
        <w:rPr>
          <w:sz w:val="14"/>
        </w:rPr>
        <w:t xml:space="preserve"> these pale in comparison with the more than 18,000 contractors that US government has hired to do its bidding in the country, including </w:t>
      </w:r>
      <w:r w:rsidRPr="00073032">
        <w:rPr>
          <w:rStyle w:val="Emphasis"/>
        </w:rPr>
        <w:t xml:space="preserve">at least </w:t>
      </w:r>
      <w:r w:rsidRPr="00A62149">
        <w:rPr>
          <w:rStyle w:val="Emphasis"/>
          <w:highlight w:val="green"/>
        </w:rPr>
        <w:t>5,000 corporate soldiers</w:t>
      </w:r>
      <w:r w:rsidRPr="00073032">
        <w:rPr>
          <w:sz w:val="14"/>
        </w:rPr>
        <w:t xml:space="preserve"> that </w:t>
      </w:r>
      <w:r w:rsidRPr="00A62149">
        <w:rPr>
          <w:rStyle w:val="Emphasis"/>
          <w:highlight w:val="green"/>
        </w:rPr>
        <w:t>will remain</w:t>
      </w:r>
      <w:r w:rsidRPr="00073032">
        <w:rPr>
          <w:sz w:val="14"/>
        </w:rPr>
        <w:t xml:space="preserve">. </w:t>
      </w:r>
      <w:r w:rsidRPr="00073032">
        <w:rPr>
          <w:rStyle w:val="StyleUnderline"/>
        </w:rPr>
        <w:t>The</w:t>
      </w:r>
      <w:r w:rsidRPr="00073032">
        <w:rPr>
          <w:sz w:val="14"/>
        </w:rPr>
        <w:t xml:space="preserve"> so-called </w:t>
      </w:r>
      <w:r w:rsidRPr="00A62149">
        <w:rPr>
          <w:rStyle w:val="StyleUnderline"/>
          <w:highlight w:val="green"/>
        </w:rPr>
        <w:t>wars on drugs</w:t>
      </w:r>
      <w:r w:rsidRPr="00073032">
        <w:rPr>
          <w:rStyle w:val="StyleUnderline"/>
        </w:rPr>
        <w:t xml:space="preserve"> and </w:t>
      </w:r>
      <w:r w:rsidRPr="00A62149">
        <w:rPr>
          <w:rStyle w:val="StyleUnderline"/>
          <w:highlight w:val="green"/>
        </w:rPr>
        <w:t>terrorism</w:t>
      </w:r>
      <w:r w:rsidRPr="00073032">
        <w:rPr>
          <w:rStyle w:val="StyleUnderline"/>
        </w:rPr>
        <w:t xml:space="preserve">, the undeclared wars on </w:t>
      </w:r>
      <w:r w:rsidRPr="00A62149">
        <w:rPr>
          <w:rStyle w:val="StyleUnderline"/>
          <w:highlight w:val="green"/>
        </w:rPr>
        <w:t xml:space="preserve">immigrants, </w:t>
      </w:r>
      <w:proofErr w:type="gramStart"/>
      <w:r w:rsidRPr="00A62149">
        <w:rPr>
          <w:rStyle w:val="StyleUnderline"/>
          <w:highlight w:val="green"/>
        </w:rPr>
        <w:t>refugees</w:t>
      </w:r>
      <w:proofErr w:type="gramEnd"/>
      <w:r w:rsidRPr="00A62149">
        <w:rPr>
          <w:rStyle w:val="StyleUnderline"/>
          <w:highlight w:val="green"/>
        </w:rPr>
        <w:t xml:space="preserve"> and gangs</w:t>
      </w:r>
      <w:r w:rsidRPr="00073032">
        <w:rPr>
          <w:sz w:val="14"/>
        </w:rPr>
        <w:t xml:space="preserve"> — </w:t>
      </w:r>
      <w:r w:rsidRPr="00A62149">
        <w:rPr>
          <w:rStyle w:val="StyleUnderline"/>
          <w:highlight w:val="green"/>
        </w:rPr>
        <w:t>and poor, dark-skinned and working-class youth</w:t>
      </w:r>
      <w:r w:rsidRPr="00073032">
        <w:rPr>
          <w:sz w:val="14"/>
        </w:rPr>
        <w:t xml:space="preserve"> more generally — </w:t>
      </w:r>
      <w:r w:rsidRPr="00073032">
        <w:rPr>
          <w:rStyle w:val="StyleUnderline"/>
        </w:rPr>
        <w:t xml:space="preserve">the construction of border walls, immigrant detention centers, prison-industrial complexes, </w:t>
      </w:r>
      <w:r w:rsidRPr="00A62149">
        <w:rPr>
          <w:rStyle w:val="StyleUnderline"/>
          <w:highlight w:val="green"/>
        </w:rPr>
        <w:t>systems of mass surveillance</w:t>
      </w:r>
      <w:r w:rsidRPr="00073032">
        <w:rPr>
          <w:rStyle w:val="StyleUnderline"/>
        </w:rPr>
        <w:t xml:space="preserve"> and the spread of private security guard</w:t>
      </w:r>
      <w:r w:rsidRPr="00073032">
        <w:rPr>
          <w:sz w:val="14"/>
        </w:rPr>
        <w:t xml:space="preserve"> and mercenary </w:t>
      </w:r>
      <w:r w:rsidRPr="00073032">
        <w:rPr>
          <w:rStyle w:val="StyleUnderline"/>
        </w:rPr>
        <w:t xml:space="preserve">companies, have all </w:t>
      </w:r>
      <w:r w:rsidRPr="00A62149">
        <w:rPr>
          <w:rStyle w:val="StyleUnderline"/>
          <w:highlight w:val="green"/>
        </w:rPr>
        <w:t>become</w:t>
      </w:r>
      <w:r w:rsidRPr="00073032">
        <w:rPr>
          <w:rStyle w:val="StyleUnderline"/>
        </w:rPr>
        <w:t xml:space="preserve"> major </w:t>
      </w:r>
      <w:r w:rsidRPr="00A62149">
        <w:rPr>
          <w:rStyle w:val="StyleUnderline"/>
          <w:highlight w:val="green"/>
        </w:rPr>
        <w:t>sources of profit-making</w:t>
      </w:r>
      <w:r w:rsidRPr="00073032">
        <w:rPr>
          <w:rStyle w:val="StyleUnderline"/>
        </w:rPr>
        <w:t xml:space="preserve"> and they will become more important</w:t>
      </w:r>
      <w:r w:rsidRPr="00073032">
        <w:rPr>
          <w:sz w:val="14"/>
        </w:rPr>
        <w:t xml:space="preserve"> to the system as stagnation becomes the new normal. In sum, </w:t>
      </w:r>
      <w:r w:rsidRPr="00073032">
        <w:rPr>
          <w:rStyle w:val="StyleUnderline"/>
        </w:rPr>
        <w:t>the global police state is big business at a time when other opportunities for transnational corporate profit-making are limited.</w:t>
      </w:r>
      <w:r w:rsidRPr="00073032">
        <w:rPr>
          <w:sz w:val="14"/>
        </w:rPr>
        <w:t xml:space="preserve"> But if corporate profit, and not an external threat, is the reason for expanding the US state and corporate war machine and the global police state, this must still be justified to the public. The official state propaganda narrative about the “New Cold War” serves this purpose. CONJURING UP EXTERNAL ENEMIES There is another dynamic at work in explaining the New Cold War: the crisis of state legitimacy and capitalist hegemony. </w:t>
      </w:r>
      <w:r w:rsidRPr="00073032">
        <w:rPr>
          <w:rStyle w:val="StyleUnderline"/>
        </w:rPr>
        <w:t>International tensions derive from the acute political contradiction in global capitalism in which economic globalization takes places within a nation-state-based system of political authority</w:t>
      </w:r>
      <w:r w:rsidRPr="00073032">
        <w:rPr>
          <w:sz w:val="14"/>
        </w:rPr>
        <w:t xml:space="preserve">. To put this in technical terms, </w:t>
      </w:r>
      <w:r w:rsidRPr="00073032">
        <w:rPr>
          <w:rStyle w:val="Emphasis"/>
        </w:rPr>
        <w:t>there is a contradiction between the accumulation function and the legitimacy function of states</w:t>
      </w:r>
      <w:r w:rsidRPr="00073032">
        <w:rPr>
          <w:sz w:val="14"/>
        </w:rPr>
        <w:t xml:space="preserve">. That is, states face a contradiction between the need to promote transnational capital accumulation in their individual national territories and their need to achieve political legitimacy and stabilize the domestic social order. Attracting transnational corporate and financial investments to the national territory requires providing capital with all the incentives associated with neoliberalism, such as downward pressure on wages, union busting, deregulation, low or no taxes, privatization, investment subsidies, fiscal austerity and on so. </w:t>
      </w:r>
      <w:r w:rsidRPr="00073032">
        <w:rPr>
          <w:rStyle w:val="StyleUnderline"/>
        </w:rPr>
        <w:t xml:space="preserve">The result is </w:t>
      </w:r>
      <w:r w:rsidRPr="00A62149">
        <w:rPr>
          <w:rStyle w:val="StyleUnderline"/>
          <w:highlight w:val="green"/>
        </w:rPr>
        <w:t>rising</w:t>
      </w:r>
      <w:r w:rsidRPr="00073032">
        <w:rPr>
          <w:rStyle w:val="StyleUnderline"/>
        </w:rPr>
        <w:t xml:space="preserve"> </w:t>
      </w:r>
      <w:r w:rsidRPr="00A62149">
        <w:rPr>
          <w:rStyle w:val="StyleUnderline"/>
          <w:highlight w:val="green"/>
        </w:rPr>
        <w:t>inequality</w:t>
      </w:r>
      <w:r w:rsidRPr="00073032">
        <w:rPr>
          <w:rStyle w:val="StyleUnderline"/>
        </w:rPr>
        <w:t xml:space="preserve">, </w:t>
      </w:r>
      <w:proofErr w:type="gramStart"/>
      <w:r w:rsidRPr="00073032">
        <w:rPr>
          <w:rStyle w:val="StyleUnderline"/>
        </w:rPr>
        <w:t>impoverishment</w:t>
      </w:r>
      <w:proofErr w:type="gramEnd"/>
      <w:r w:rsidRPr="00073032">
        <w:rPr>
          <w:rStyle w:val="StyleUnderline"/>
        </w:rPr>
        <w:t xml:space="preserve"> and insecurity for working and popular classes;</w:t>
      </w:r>
      <w:r w:rsidRPr="00073032">
        <w:rPr>
          <w:sz w:val="14"/>
        </w:rPr>
        <w:t xml:space="preserve"> </w:t>
      </w:r>
      <w:r w:rsidRPr="00073032">
        <w:rPr>
          <w:rStyle w:val="Emphasis"/>
        </w:rPr>
        <w:t xml:space="preserve">precisely the conditions that </w:t>
      </w:r>
      <w:r w:rsidRPr="00A62149">
        <w:rPr>
          <w:rStyle w:val="Emphasis"/>
          <w:highlight w:val="green"/>
        </w:rPr>
        <w:t>throw states into crises of legitimacy</w:t>
      </w:r>
      <w:r w:rsidRPr="00A62149">
        <w:rPr>
          <w:sz w:val="14"/>
          <w:highlight w:val="green"/>
        </w:rPr>
        <w:t>,</w:t>
      </w:r>
      <w:r w:rsidRPr="00073032">
        <w:rPr>
          <w:sz w:val="14"/>
        </w:rPr>
        <w:t xml:space="preserve"> </w:t>
      </w:r>
      <w:r w:rsidRPr="00073032">
        <w:rPr>
          <w:rStyle w:val="StyleUnderline"/>
        </w:rPr>
        <w:t>destabilize national political systems and jeopardize elite control</w:t>
      </w:r>
      <w:r w:rsidRPr="00073032">
        <w:rPr>
          <w:sz w:val="14"/>
        </w:rPr>
        <w:t xml:space="preserve">. </w:t>
      </w:r>
      <w:r w:rsidRPr="00073032">
        <w:rPr>
          <w:rStyle w:val="StyleUnderline"/>
        </w:rPr>
        <w:t>International frictions escalate as states, in their efforts to retain legitimacy, seek to sublimate social and political tensions and to keep the social order from fracturing</w:t>
      </w:r>
      <w:r w:rsidRPr="00073032">
        <w:rPr>
          <w:sz w:val="14"/>
        </w:rPr>
        <w:t xml:space="preserve">. In the US, this sublimation has involved channeling social unrest towards scapegoated communities such as immigrants — this is one key function of racism and was a core component of the Trump government’s political strategy — or towards an external enemy such as China or Russia, which is clearly becoming a cornerstone of the Biden government’s strategy. </w:t>
      </w:r>
      <w:r w:rsidRPr="00A62149">
        <w:rPr>
          <w:rStyle w:val="StyleUnderline"/>
          <w:highlight w:val="green"/>
        </w:rPr>
        <w:t>While the Chinese and Russian ruling classes must also face</w:t>
      </w:r>
      <w:r w:rsidRPr="00073032">
        <w:rPr>
          <w:rStyle w:val="StyleUnderline"/>
        </w:rPr>
        <w:t xml:space="preserve"> the economic and political fallout of global </w:t>
      </w:r>
      <w:r w:rsidRPr="00A62149">
        <w:rPr>
          <w:rStyle w:val="StyleUnderline"/>
          <w:highlight w:val="green"/>
        </w:rPr>
        <w:t>crisis, their</w:t>
      </w:r>
      <w:r w:rsidRPr="00073032">
        <w:rPr>
          <w:rStyle w:val="StyleUnderline"/>
        </w:rPr>
        <w:t xml:space="preserve"> national economies are less dependent on militarized accumulation and their </w:t>
      </w:r>
      <w:r w:rsidRPr="00A62149">
        <w:rPr>
          <w:rStyle w:val="StyleUnderline"/>
          <w:highlight w:val="green"/>
        </w:rPr>
        <w:t>mechanisms of legitimization rest</w:t>
      </w:r>
      <w:r w:rsidRPr="00073032">
        <w:rPr>
          <w:rStyle w:val="StyleUnderline"/>
        </w:rPr>
        <w:t xml:space="preserve"> elsewhere — </w:t>
      </w:r>
      <w:r w:rsidRPr="00A62149">
        <w:rPr>
          <w:rStyle w:val="StyleUnderline"/>
          <w:highlight w:val="green"/>
        </w:rPr>
        <w:t>not on conflict with the US</w:t>
      </w:r>
      <w:r w:rsidRPr="00073032">
        <w:rPr>
          <w:rStyle w:val="StyleUnderline"/>
        </w:rPr>
        <w:t>.</w:t>
      </w:r>
      <w:r w:rsidRPr="00073032">
        <w:rPr>
          <w:sz w:val="14"/>
        </w:rPr>
        <w:t xml:space="preserve"> It is Washington that is conjuring up the New Cold War, based not on any political or military threat from China and Russia, much less from economic competition, as US- and Chinese-based transnational corporations are deeply cross-invested, but on the imperative of managing and sublimating the crisis. </w:t>
      </w:r>
      <w:r w:rsidRPr="00073032">
        <w:rPr>
          <w:rStyle w:val="Emphasis"/>
        </w:rPr>
        <w:t>The drive by the capitalist state to externalize the political fallout of the crisis increases the danger that international tensions will lead to war</w:t>
      </w:r>
      <w:r w:rsidRPr="00073032">
        <w:rPr>
          <w:sz w:val="14"/>
        </w:rPr>
        <w:t xml:space="preserve">. </w:t>
      </w:r>
      <w:r w:rsidRPr="00073032">
        <w:rPr>
          <w:rStyle w:val="StyleUnderline"/>
        </w:rPr>
        <w:t>Historically wars have pulled the capitalist system out of crisis while they serve to deflect attention from political tensions and problems of legitimacy.</w:t>
      </w:r>
      <w:r w:rsidRPr="00073032">
        <w:rPr>
          <w:sz w:val="14"/>
        </w:rPr>
        <w:t xml:space="preserve"> </w:t>
      </w:r>
      <w:r w:rsidRPr="00073032">
        <w:rPr>
          <w:rStyle w:val="StyleUnderline"/>
        </w:rPr>
        <w:t>The so-called “peace dividend” that was to result in demilitarization when the original Cold War ended with the 1991 collapse of the Soviet Union evaporated almost overnight with the events of September 2001, which legitimated the sham “War on Terror” as a new pretext for militarization and reactionary nationalism.</w:t>
      </w:r>
      <w:r w:rsidRPr="00073032">
        <w:rPr>
          <w:sz w:val="14"/>
        </w:rPr>
        <w:t xml:space="preserve"> </w:t>
      </w:r>
      <w:r w:rsidRPr="00073032">
        <w:rPr>
          <w:rStyle w:val="StyleUnderline"/>
        </w:rPr>
        <w:t>US presidents historically reach their highest approval ratings when they launch wars</w:t>
      </w:r>
      <w:r w:rsidRPr="00073032">
        <w:rPr>
          <w:sz w:val="14"/>
        </w:rPr>
        <w:t xml:space="preserve">. George W. Bush reached an all-time-high of 90 percent in 2001 as his administration geared up to invade Afghanistan, and his father George H. W. Bush achieved an 89 percent approval rating in 1991, right as the US declared the end of its (first) invasion of Iraq and the “liberation of Kuwait.” THE BATTLE FOR THE POST-PANDEMIC WORLD </w:t>
      </w:r>
      <w:r w:rsidRPr="00073032">
        <w:rPr>
          <w:rStyle w:val="StyleUnderline"/>
        </w:rPr>
        <w:t>We are currently witnessing a radical restructuring and transformation of global capitalism based on a much more advanced digitalization of the entire global economy and society.</w:t>
      </w:r>
      <w:r w:rsidRPr="00073032">
        <w:rPr>
          <w:sz w:val="14"/>
        </w:rPr>
        <w:t xml:space="preserve"> This process is driven by so-called fourth industrial revolution technologies, including artificial intelligence and machine learning, Big Data, autonomously driven land, air and sea vehicles, </w:t>
      </w:r>
      <w:proofErr w:type="gramStart"/>
      <w:r w:rsidRPr="00073032">
        <w:rPr>
          <w:sz w:val="14"/>
        </w:rPr>
        <w:t>quantum</w:t>
      </w:r>
      <w:proofErr w:type="gramEnd"/>
      <w:r w:rsidRPr="00073032">
        <w:rPr>
          <w:sz w:val="14"/>
        </w:rPr>
        <w:t xml:space="preserve"> and cloud computing, 5G bandwidth, bio- and nanotechnology and the Internet of Things, or IoT. </w:t>
      </w:r>
      <w:r w:rsidRPr="00A62149">
        <w:rPr>
          <w:rStyle w:val="StyleUnderline"/>
          <w:highlight w:val="green"/>
        </w:rPr>
        <w:t>The crisis is</w:t>
      </w:r>
      <w:r w:rsidRPr="00073032">
        <w:rPr>
          <w:rStyle w:val="StyleUnderline"/>
        </w:rPr>
        <w:t xml:space="preserve"> not only economic and political, but also</w:t>
      </w:r>
      <w:r w:rsidRPr="00073032">
        <w:rPr>
          <w:sz w:val="14"/>
        </w:rPr>
        <w:t xml:space="preserve"> </w:t>
      </w:r>
      <w:r w:rsidRPr="00A62149">
        <w:rPr>
          <w:rStyle w:val="Emphasis"/>
          <w:highlight w:val="green"/>
        </w:rPr>
        <w:t>existential because of</w:t>
      </w:r>
      <w:r w:rsidRPr="00073032">
        <w:rPr>
          <w:rStyle w:val="Emphasis"/>
        </w:rPr>
        <w:t xml:space="preserve"> the threats of </w:t>
      </w:r>
      <w:r w:rsidRPr="00A62149">
        <w:rPr>
          <w:rStyle w:val="Emphasis"/>
          <w:highlight w:val="green"/>
        </w:rPr>
        <w:t>ecological collapse and nuclear war</w:t>
      </w:r>
      <w:r w:rsidRPr="00A62149">
        <w:rPr>
          <w:sz w:val="14"/>
          <w:highlight w:val="green"/>
        </w:rPr>
        <w:t>,</w:t>
      </w:r>
      <w:r w:rsidRPr="00073032">
        <w:rPr>
          <w:sz w:val="14"/>
        </w:rPr>
        <w:t xml:space="preserve"> </w:t>
      </w:r>
      <w:r w:rsidRPr="00073032">
        <w:rPr>
          <w:rStyle w:val="StyleUnderline"/>
        </w:rPr>
        <w:t>to which we must add the</w:t>
      </w:r>
      <w:r w:rsidRPr="00073032">
        <w:rPr>
          <w:sz w:val="14"/>
        </w:rPr>
        <w:t xml:space="preserve"> </w:t>
      </w:r>
      <w:r w:rsidRPr="00073032">
        <w:rPr>
          <w:rStyle w:val="Emphasis"/>
        </w:rPr>
        <w:t xml:space="preserve">danger of </w:t>
      </w:r>
      <w:r w:rsidRPr="00A62149">
        <w:rPr>
          <w:rStyle w:val="Emphasis"/>
          <w:highlight w:val="green"/>
        </w:rPr>
        <w:t>future pandemics</w:t>
      </w:r>
      <w:r w:rsidRPr="00073032">
        <w:rPr>
          <w:sz w:val="14"/>
        </w:rPr>
        <w:t xml:space="preserve"> </w:t>
      </w:r>
      <w:r w:rsidRPr="00073032">
        <w:rPr>
          <w:rStyle w:val="StyleUnderline"/>
        </w:rPr>
        <w:t>that may involve much deadlier microbes than coronaviruses.</w:t>
      </w:r>
      <w:r w:rsidRPr="00073032">
        <w:rPr>
          <w:sz w:val="14"/>
        </w:rPr>
        <w:t xml:space="preserve"> </w:t>
      </w:r>
      <w:r w:rsidRPr="00073032">
        <w:rPr>
          <w:rStyle w:val="StyleUnderline"/>
        </w:rPr>
        <w:t>The</w:t>
      </w:r>
      <w:r w:rsidRPr="00073032">
        <w:rPr>
          <w:sz w:val="14"/>
        </w:rPr>
        <w:t xml:space="preserve"> </w:t>
      </w:r>
      <w:r w:rsidRPr="00073032">
        <w:rPr>
          <w:rStyle w:val="Emphasis"/>
        </w:rPr>
        <w:t>pandemic lockdowns served as dry runs</w:t>
      </w:r>
      <w:r w:rsidRPr="00073032">
        <w:rPr>
          <w:sz w:val="14"/>
        </w:rPr>
        <w:t xml:space="preserve"> </w:t>
      </w:r>
      <w:r w:rsidRPr="00073032">
        <w:rPr>
          <w:rStyle w:val="StyleUnderline"/>
        </w:rPr>
        <w:t>for how digitalization may allow the dominant groups to step up restructuring time and space and to</w:t>
      </w:r>
      <w:r w:rsidRPr="00073032">
        <w:rPr>
          <w:sz w:val="14"/>
        </w:rPr>
        <w:t xml:space="preserve"> </w:t>
      </w:r>
      <w:r w:rsidRPr="00073032">
        <w:rPr>
          <w:rStyle w:val="Emphasis"/>
        </w:rPr>
        <w:t>exercise greater control over the global working class</w:t>
      </w:r>
      <w:r w:rsidRPr="00073032">
        <w:rPr>
          <w:sz w:val="14"/>
        </w:rPr>
        <w:t xml:space="preserve">. </w:t>
      </w:r>
      <w:r w:rsidRPr="00073032">
        <w:rPr>
          <w:rStyle w:val="StyleUnderline"/>
        </w:rPr>
        <w:t>The system is now pushing towards</w:t>
      </w:r>
      <w:r w:rsidRPr="00073032">
        <w:rPr>
          <w:sz w:val="14"/>
        </w:rPr>
        <w:t xml:space="preserve"> </w:t>
      </w:r>
      <w:r w:rsidRPr="00073032">
        <w:rPr>
          <w:rStyle w:val="Emphasis"/>
        </w:rPr>
        <w:t>expansion through militarization</w:t>
      </w:r>
      <w:r w:rsidRPr="00073032">
        <w:rPr>
          <w:sz w:val="14"/>
        </w:rPr>
        <w:t xml:space="preserve">, </w:t>
      </w:r>
      <w:proofErr w:type="gramStart"/>
      <w:r w:rsidRPr="00073032">
        <w:rPr>
          <w:sz w:val="14"/>
        </w:rPr>
        <w:t>wars</w:t>
      </w:r>
      <w:proofErr w:type="gramEnd"/>
      <w:r w:rsidRPr="00073032">
        <w:rPr>
          <w:sz w:val="14"/>
        </w:rPr>
        <w:t xml:space="preserve"> and conflicts, through a new round of violent dispossession and through further plunder of the state. The ruling classes are also using the health emergency to legitimate tighter control over restive populations. </w:t>
      </w:r>
      <w:r w:rsidRPr="00073032">
        <w:rPr>
          <w:rStyle w:val="StyleUnderline"/>
        </w:rPr>
        <w:t>The changing social and economic conditions brought about by the pandemic and its aftermath are accelerating the process.</w:t>
      </w:r>
      <w:r w:rsidRPr="00073032">
        <w:rPr>
          <w:sz w:val="14"/>
        </w:rPr>
        <w:t xml:space="preserve"> </w:t>
      </w:r>
      <w:r w:rsidRPr="00073032">
        <w:rPr>
          <w:rStyle w:val="StyleUnderline"/>
        </w:rPr>
        <w:t>These conditions have helped a new bloc of transnational capital</w:t>
      </w:r>
      <w:r w:rsidRPr="00073032">
        <w:rPr>
          <w:sz w:val="14"/>
        </w:rPr>
        <w:t xml:space="preserve">, led by the giant tech companies, interwoven as they are with finance, </w:t>
      </w:r>
      <w:proofErr w:type="gramStart"/>
      <w:r w:rsidRPr="00073032">
        <w:rPr>
          <w:sz w:val="14"/>
        </w:rPr>
        <w:t>pharmaceuticals</w:t>
      </w:r>
      <w:proofErr w:type="gramEnd"/>
      <w:r w:rsidRPr="00073032">
        <w:rPr>
          <w:sz w:val="14"/>
        </w:rPr>
        <w:t xml:space="preserve"> and the military-industrial complex, </w:t>
      </w:r>
      <w:r w:rsidRPr="00073032">
        <w:rPr>
          <w:rStyle w:val="StyleUnderline"/>
        </w:rPr>
        <w:t>to amass ever greater power and to consolidate its control over the commanding heights of the global economy.</w:t>
      </w:r>
      <w:r w:rsidRPr="00073032">
        <w:rPr>
          <w:sz w:val="14"/>
        </w:rPr>
        <w:t xml:space="preserve"> </w:t>
      </w:r>
      <w:r w:rsidRPr="00073032">
        <w:rPr>
          <w:rStyle w:val="StyleUnderline"/>
        </w:rPr>
        <w:t xml:space="preserve">As restructuring proceeds, it heightens the concentration of capital worldwide, worsens social inequality </w:t>
      </w:r>
      <w:proofErr w:type="gramStart"/>
      <w:r w:rsidRPr="00073032">
        <w:rPr>
          <w:rStyle w:val="StyleUnderline"/>
        </w:rPr>
        <w:t>and</w:t>
      </w:r>
      <w:r w:rsidRPr="00073032">
        <w:rPr>
          <w:sz w:val="14"/>
        </w:rPr>
        <w:t xml:space="preserve"> also</w:t>
      </w:r>
      <w:proofErr w:type="gramEnd"/>
      <w:r w:rsidRPr="00073032">
        <w:rPr>
          <w:sz w:val="14"/>
        </w:rPr>
        <w:t xml:space="preserve"> </w:t>
      </w:r>
      <w:r w:rsidRPr="00073032">
        <w:rPr>
          <w:rStyle w:val="Emphasis"/>
        </w:rPr>
        <w:t>aggravates international tensions and the dangers of military conflagration</w:t>
      </w:r>
      <w:r w:rsidRPr="00073032">
        <w:rPr>
          <w:sz w:val="14"/>
        </w:rPr>
        <w:t xml:space="preserve">. In 2018, just seventeen global financial conglomerates collectively managed $41.1 trillion dollars — more than half the GDP of the entire planet. That same year, to reiterate, the richest one percent of humanity led by 36 million millionaires and 2,400 billionaires controlled more than half of the world’s wealth while the bottom 80 percent — nearly six billion people — had to make do with just five percent of this wealth. </w:t>
      </w:r>
      <w:r w:rsidRPr="00073032">
        <w:rPr>
          <w:rStyle w:val="StyleUnderline"/>
        </w:rPr>
        <w:t xml:space="preserve">The result is devastation for </w:t>
      </w:r>
      <w:proofErr w:type="gramStart"/>
      <w:r w:rsidRPr="00073032">
        <w:rPr>
          <w:rStyle w:val="StyleUnderline"/>
        </w:rPr>
        <w:t>the poor majority of</w:t>
      </w:r>
      <w:proofErr w:type="gramEnd"/>
      <w:r w:rsidRPr="00073032">
        <w:rPr>
          <w:rStyle w:val="StyleUnderline"/>
        </w:rPr>
        <w:t xml:space="preserve"> humanity.</w:t>
      </w:r>
      <w:r w:rsidRPr="00073032">
        <w:rPr>
          <w:sz w:val="14"/>
        </w:rPr>
        <w:t xml:space="preserve"> Worldwide, 50 percent of all people live on less than $2.50 a day and a full 80 percent live on less than $10 per day. </w:t>
      </w:r>
      <w:r w:rsidRPr="00A4464F">
        <w:rPr>
          <w:rStyle w:val="StyleUnderline"/>
          <w:highlight w:val="green"/>
        </w:rPr>
        <w:t>One in three</w:t>
      </w:r>
      <w:r w:rsidRPr="00073032">
        <w:rPr>
          <w:rStyle w:val="StyleUnderline"/>
        </w:rPr>
        <w:t xml:space="preserve"> people on the planet </w:t>
      </w:r>
      <w:r w:rsidRPr="00A4464F">
        <w:rPr>
          <w:rStyle w:val="StyleUnderline"/>
          <w:highlight w:val="green"/>
        </w:rPr>
        <w:t>suffer from</w:t>
      </w:r>
      <w:r w:rsidRPr="00073032">
        <w:rPr>
          <w:rStyle w:val="StyleUnderline"/>
        </w:rPr>
        <w:t xml:space="preserve"> some form of </w:t>
      </w:r>
      <w:r w:rsidRPr="00A4464F">
        <w:rPr>
          <w:rStyle w:val="StyleUnderline"/>
          <w:highlight w:val="green"/>
        </w:rPr>
        <w:t>malnutrition</w:t>
      </w:r>
      <w:r w:rsidRPr="00073032">
        <w:rPr>
          <w:rStyle w:val="StyleUnderline"/>
        </w:rPr>
        <w:t xml:space="preserve">, nearly </w:t>
      </w:r>
      <w:r w:rsidRPr="00A4464F">
        <w:rPr>
          <w:rStyle w:val="StyleUnderline"/>
          <w:highlight w:val="green"/>
        </w:rPr>
        <w:t>a billion go to bed hungry</w:t>
      </w:r>
      <w:r w:rsidRPr="00073032">
        <w:rPr>
          <w:rStyle w:val="StyleUnderline"/>
        </w:rPr>
        <w:t xml:space="preserve"> each night </w:t>
      </w:r>
      <w:r w:rsidRPr="00A4464F">
        <w:rPr>
          <w:rStyle w:val="StyleUnderline"/>
          <w:highlight w:val="green"/>
        </w:rPr>
        <w:t>and another two billion suffer from food insecurity</w:t>
      </w:r>
      <w:r w:rsidRPr="00073032">
        <w:rPr>
          <w:rStyle w:val="StyleUnderline"/>
        </w:rPr>
        <w:t xml:space="preserve">. </w:t>
      </w:r>
      <w:r w:rsidRPr="00A4464F">
        <w:rPr>
          <w:rStyle w:val="StyleUnderline"/>
          <w:highlight w:val="green"/>
        </w:rPr>
        <w:t>Refugees</w:t>
      </w:r>
      <w:r w:rsidRPr="00073032">
        <w:rPr>
          <w:rStyle w:val="StyleUnderline"/>
        </w:rPr>
        <w:t xml:space="preserve"> from war, climate change, political </w:t>
      </w:r>
      <w:proofErr w:type="gramStart"/>
      <w:r w:rsidRPr="00073032">
        <w:rPr>
          <w:rStyle w:val="StyleUnderline"/>
        </w:rPr>
        <w:t>repression</w:t>
      </w:r>
      <w:proofErr w:type="gramEnd"/>
      <w:r w:rsidRPr="00073032">
        <w:rPr>
          <w:rStyle w:val="StyleUnderline"/>
        </w:rPr>
        <w:t xml:space="preserve"> and economic collapse already </w:t>
      </w:r>
      <w:r w:rsidRPr="00A4464F">
        <w:rPr>
          <w:rStyle w:val="StyleUnderline"/>
          <w:highlight w:val="green"/>
        </w:rPr>
        <w:t>number into the hundreds of millions</w:t>
      </w:r>
      <w:r w:rsidRPr="00073032">
        <w:rPr>
          <w:rStyle w:val="StyleUnderline"/>
        </w:rPr>
        <w:t>. The New Cold War will further immiserate this mass of humanity</w:t>
      </w:r>
      <w:r w:rsidRPr="00073032">
        <w:rPr>
          <w:sz w:val="14"/>
        </w:rPr>
        <w:t xml:space="preserve">. </w:t>
      </w:r>
      <w:r w:rsidRPr="00A4464F">
        <w:rPr>
          <w:rStyle w:val="Emphasis"/>
          <w:highlight w:val="green"/>
        </w:rPr>
        <w:t>Capitalist crises are times of intense social and class struggles</w:t>
      </w:r>
      <w:r w:rsidRPr="00073032">
        <w:rPr>
          <w:sz w:val="14"/>
        </w:rPr>
        <w:t xml:space="preserve">. There has been a rapid political polarization in global society since 2008 between an insurgent </w:t>
      </w:r>
      <w:proofErr w:type="gramStart"/>
      <w:r w:rsidRPr="00073032">
        <w:rPr>
          <w:sz w:val="14"/>
        </w:rPr>
        <w:t>far-right</w:t>
      </w:r>
      <w:proofErr w:type="gramEnd"/>
      <w:r w:rsidRPr="00073032">
        <w:rPr>
          <w:sz w:val="14"/>
        </w:rPr>
        <w:t xml:space="preserve"> and an insurgent left. </w:t>
      </w:r>
      <w:r w:rsidRPr="00073032">
        <w:rPr>
          <w:rStyle w:val="StyleUnderline"/>
        </w:rPr>
        <w:t>The ongoing crisis has incited popular revolts.</w:t>
      </w:r>
      <w:r w:rsidRPr="00073032">
        <w:rPr>
          <w:sz w:val="14"/>
        </w:rPr>
        <w:t xml:space="preserve"> Workers, </w:t>
      </w:r>
      <w:proofErr w:type="gramStart"/>
      <w:r w:rsidRPr="00073032">
        <w:rPr>
          <w:sz w:val="14"/>
        </w:rPr>
        <w:t>farmers</w:t>
      </w:r>
      <w:proofErr w:type="gramEnd"/>
      <w:r w:rsidRPr="00073032">
        <w:rPr>
          <w:sz w:val="14"/>
        </w:rPr>
        <w:t xml:space="preserve"> and poor people have engaged in a wave of strikes and protests around the world. From Sudan to Chile, France to Thailand, South Africa to the United States, a “people’s spring” is breaking out everywhere. </w:t>
      </w:r>
      <w:r w:rsidRPr="00073032">
        <w:rPr>
          <w:rStyle w:val="StyleUnderline"/>
        </w:rPr>
        <w:t xml:space="preserve">But </w:t>
      </w:r>
      <w:r w:rsidRPr="00A4464F">
        <w:rPr>
          <w:rStyle w:val="StyleUnderline"/>
          <w:highlight w:val="green"/>
        </w:rPr>
        <w:t>the crisis</w:t>
      </w:r>
      <w:r w:rsidRPr="00073032">
        <w:rPr>
          <w:rStyle w:val="StyleUnderline"/>
        </w:rPr>
        <w:t xml:space="preserve"> also</w:t>
      </w:r>
      <w:r w:rsidRPr="00073032">
        <w:rPr>
          <w:sz w:val="14"/>
        </w:rPr>
        <w:t xml:space="preserve"> </w:t>
      </w:r>
      <w:r w:rsidRPr="00A4464F">
        <w:rPr>
          <w:rStyle w:val="Emphasis"/>
          <w:highlight w:val="green"/>
        </w:rPr>
        <w:t>animates</w:t>
      </w:r>
      <w:r w:rsidRPr="00073032">
        <w:rPr>
          <w:rStyle w:val="Emphasis"/>
        </w:rPr>
        <w:t xml:space="preserve"> </w:t>
      </w:r>
      <w:proofErr w:type="gramStart"/>
      <w:r w:rsidRPr="00073032">
        <w:rPr>
          <w:rStyle w:val="Emphasis"/>
        </w:rPr>
        <w:t>far-right</w:t>
      </w:r>
      <w:proofErr w:type="gramEnd"/>
      <w:r w:rsidRPr="00073032">
        <w:rPr>
          <w:rStyle w:val="Emphasis"/>
        </w:rPr>
        <w:t xml:space="preserve"> and neo</w:t>
      </w:r>
      <w:r w:rsidRPr="00A4464F">
        <w:rPr>
          <w:rStyle w:val="Emphasis"/>
          <w:highlight w:val="green"/>
        </w:rPr>
        <w:t>fascist forces</w:t>
      </w:r>
      <w:r w:rsidRPr="00073032">
        <w:rPr>
          <w:sz w:val="14"/>
        </w:rPr>
        <w:t xml:space="preserve"> </w:t>
      </w:r>
      <w:r w:rsidRPr="00073032">
        <w:rPr>
          <w:rStyle w:val="StyleUnderline"/>
        </w:rPr>
        <w:t xml:space="preserve">that have surged in many countries around the world and </w:t>
      </w:r>
      <w:r w:rsidRPr="00A4464F">
        <w:rPr>
          <w:rStyle w:val="StyleUnderline"/>
          <w:highlight w:val="green"/>
        </w:rPr>
        <w:t>that sought to</w:t>
      </w:r>
      <w:r w:rsidRPr="00A4464F">
        <w:rPr>
          <w:sz w:val="14"/>
          <w:highlight w:val="green"/>
        </w:rPr>
        <w:t xml:space="preserve"> </w:t>
      </w:r>
      <w:r w:rsidRPr="00A4464F">
        <w:rPr>
          <w:rStyle w:val="Emphasis"/>
          <w:highlight w:val="green"/>
        </w:rPr>
        <w:t>capitalize politically</w:t>
      </w:r>
      <w:r w:rsidRPr="00073032">
        <w:rPr>
          <w:sz w:val="14"/>
        </w:rPr>
        <w:t xml:space="preserve"> on the health calamity and its aftermath. </w:t>
      </w:r>
      <w:r w:rsidRPr="00073032">
        <w:rPr>
          <w:rStyle w:val="StyleUnderline"/>
        </w:rPr>
        <w:t>Neofascist movements and authoritarian and dictatorial regimes have proliferated around the world as democracy breaks down. Such savage inequalities are explosive</w:t>
      </w:r>
      <w:r w:rsidRPr="00073032">
        <w:rPr>
          <w:sz w:val="14"/>
        </w:rPr>
        <w:t xml:space="preserve">. They fuel mass protest by the oppressed and lead the ruling groups to deploy an ever more omnipresent global police state to contain the rebellion of the global working and popular classes. </w:t>
      </w:r>
      <w:r w:rsidRPr="00073032">
        <w:rPr>
          <w:rStyle w:val="StyleUnderline"/>
        </w:rPr>
        <w:t>Global capitalism is emerging from the pandemic in a dangerous new phase. The contradictions of this crisis-ridden system have reached the breaking point, placing the world into a perilous situation that borders on</w:t>
      </w:r>
      <w:r w:rsidRPr="00073032">
        <w:rPr>
          <w:sz w:val="14"/>
        </w:rPr>
        <w:t xml:space="preserve"> </w:t>
      </w:r>
      <w:r w:rsidRPr="00073032">
        <w:rPr>
          <w:rStyle w:val="Emphasis"/>
        </w:rPr>
        <w:t>global civil war</w:t>
      </w:r>
      <w:r w:rsidRPr="00073032">
        <w:rPr>
          <w:sz w:val="14"/>
        </w:rPr>
        <w:t xml:space="preserve">. </w:t>
      </w:r>
      <w:r w:rsidRPr="00073032">
        <w:rPr>
          <w:rStyle w:val="StyleUnderline"/>
        </w:rPr>
        <w:t>The stakes could not be higher.</w:t>
      </w:r>
      <w:r w:rsidRPr="00073032">
        <w:rPr>
          <w:sz w:val="14"/>
        </w:rPr>
        <w:t xml:space="preserve"> The battle for the post-pandemic world is now being waged. Part of that battle is to expose the New Cold War as a ruse by the dominant groups to deflect our attention from the escalating crisis of global capitalism. </w:t>
      </w:r>
      <w:r w:rsidRPr="00073032">
        <w:rPr>
          <w:rStyle w:val="StyleUnderline"/>
        </w:rPr>
        <w:t xml:space="preserve">The US is launching a New Cold War against Russia and China </w:t>
      </w:r>
      <w:proofErr w:type="gramStart"/>
      <w:r w:rsidRPr="00073032">
        <w:rPr>
          <w:rStyle w:val="StyleUnderline"/>
        </w:rPr>
        <w:t>in an attempt to</w:t>
      </w:r>
      <w:proofErr w:type="gramEnd"/>
      <w:r w:rsidRPr="00073032">
        <w:rPr>
          <w:rStyle w:val="StyleUnderline"/>
        </w:rPr>
        <w:t xml:space="preserve"> deflect our attention from the escalating crisis of global capitalism.</w:t>
      </w:r>
    </w:p>
    <w:p w14:paraId="283A9D88" w14:textId="77777777" w:rsidR="001E5369" w:rsidRPr="00073032" w:rsidRDefault="001E5369" w:rsidP="001E5369">
      <w:pPr>
        <w:rPr>
          <w:sz w:val="14"/>
        </w:rPr>
      </w:pPr>
    </w:p>
    <w:p w14:paraId="57C90C4B" w14:textId="77777777" w:rsidR="001E5369" w:rsidRPr="00073032" w:rsidRDefault="001E5369" w:rsidP="001E5369">
      <w:pPr>
        <w:pStyle w:val="Heading4"/>
        <w:rPr>
          <w:rFonts w:cs="Arial"/>
        </w:rPr>
      </w:pPr>
      <w:r w:rsidRPr="00073032">
        <w:rPr>
          <w:rFonts w:cs="Arial"/>
        </w:rPr>
        <w:t xml:space="preserve">Capitalism </w:t>
      </w:r>
      <w:r w:rsidRPr="00073032">
        <w:rPr>
          <w:rFonts w:cs="Arial"/>
          <w:u w:val="single"/>
        </w:rPr>
        <w:t>makes</w:t>
      </w:r>
      <w:r w:rsidRPr="00073032">
        <w:rPr>
          <w:rFonts w:cs="Arial"/>
        </w:rPr>
        <w:t xml:space="preserve"> digital authoritarianism </w:t>
      </w:r>
      <w:r w:rsidRPr="00073032">
        <w:rPr>
          <w:rFonts w:cs="Arial"/>
          <w:u w:val="single"/>
        </w:rPr>
        <w:t>inevitable</w:t>
      </w:r>
      <w:r w:rsidRPr="00073032">
        <w:rPr>
          <w:rFonts w:cs="Arial"/>
        </w:rPr>
        <w:t>.</w:t>
      </w:r>
    </w:p>
    <w:p w14:paraId="56E98B36" w14:textId="77777777" w:rsidR="001E5369" w:rsidRPr="00073032" w:rsidRDefault="001E5369" w:rsidP="001E5369">
      <w:r w:rsidRPr="00073032">
        <w:t xml:space="preserve">Helen V. </w:t>
      </w:r>
      <w:r w:rsidRPr="00073032">
        <w:rPr>
          <w:rStyle w:val="Style13ptBold"/>
        </w:rPr>
        <w:t>Milner 21</w:t>
      </w:r>
      <w:r w:rsidRPr="00073032">
        <w:rPr>
          <w:sz w:val="16"/>
          <w:szCs w:val="16"/>
        </w:rPr>
        <w:t xml:space="preserve">. </w:t>
      </w:r>
      <w:r w:rsidRPr="00073032">
        <w:t xml:space="preserve">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15" w:history="1">
        <w:r w:rsidRPr="00073032">
          <w:rPr>
            <w:rStyle w:val="Hyperlink"/>
          </w:rPr>
          <w:t>https://doi.org/10.1093/isq/sqab056</w:t>
        </w:r>
      </w:hyperlink>
      <w:r w:rsidRPr="00073032">
        <w:t xml:space="preserve"> //</w:t>
      </w:r>
      <w:proofErr w:type="spellStart"/>
      <w:r w:rsidRPr="00073032">
        <w:t>shree</w:t>
      </w:r>
      <w:proofErr w:type="spellEnd"/>
    </w:p>
    <w:p w14:paraId="588E7B05" w14:textId="77777777" w:rsidR="001E5369" w:rsidRPr="00073032" w:rsidRDefault="001E5369" w:rsidP="001E5369">
      <w:pPr>
        <w:rPr>
          <w:sz w:val="14"/>
          <w:szCs w:val="16"/>
        </w:rPr>
      </w:pPr>
      <w:r w:rsidRPr="00073032">
        <w:rPr>
          <w:rStyle w:val="Emphasis"/>
        </w:rPr>
        <w:t xml:space="preserve">How do Globalization and Democracy Interact? </w:t>
      </w:r>
      <w:r w:rsidRPr="00073032">
        <w:rPr>
          <w:sz w:val="14"/>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w:t>
      </w:r>
      <w:proofErr w:type="gramStart"/>
      <w:r w:rsidRPr="00073032">
        <w:rPr>
          <w:sz w:val="14"/>
        </w:rPr>
        <w:t>in order to</w:t>
      </w:r>
      <w:proofErr w:type="gramEnd"/>
      <w:r w:rsidRPr="00073032">
        <w:rPr>
          <w:sz w:val="14"/>
        </w:rPr>
        <w:t xml:space="preserve">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w:t>
      </w:r>
      <w:proofErr w:type="gramStart"/>
      <w:r w:rsidRPr="00073032">
        <w:rPr>
          <w:sz w:val="14"/>
        </w:rPr>
        <w:t>thus</w:t>
      </w:r>
      <w:proofErr w:type="gramEnd"/>
      <w:r w:rsidRPr="00073032">
        <w:rPr>
          <w:sz w:val="14"/>
        </w:rPr>
        <w:t xml:space="preserve"> the state had some autonomy.12 But for Marx and many Marxists, democracy itself was a sham set up to protect capitalism. More recently, </w:t>
      </w:r>
      <w:proofErr w:type="spellStart"/>
      <w:r w:rsidRPr="00073032">
        <w:rPr>
          <w:sz w:val="14"/>
        </w:rPr>
        <w:t>Slobodian</w:t>
      </w:r>
      <w:proofErr w:type="spellEnd"/>
      <w:r w:rsidRPr="00073032">
        <w:rPr>
          <w:sz w:val="14"/>
        </w:rPr>
        <w:t xml:space="preserve">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w:t>
      </w:r>
      <w:proofErr w:type="spellStart"/>
      <w:r w:rsidRPr="00073032">
        <w:rPr>
          <w:sz w:val="14"/>
        </w:rPr>
        <w:t>Slobodian</w:t>
      </w:r>
      <w:proofErr w:type="spellEnd"/>
      <w:r w:rsidRPr="00073032">
        <w:rPr>
          <w:sz w:val="14"/>
        </w:rPr>
        <w:t xml:space="preserve"> 2018, 2). For many on the left of the political spectrum, </w:t>
      </w:r>
      <w:r w:rsidRPr="00073032">
        <w:rPr>
          <w:rStyle w:val="Emphasis"/>
          <w:highlight w:val="green"/>
        </w:rPr>
        <w:t>capitalism makes democracy impure at</w:t>
      </w:r>
      <w:r w:rsidRPr="00073032">
        <w:rPr>
          <w:rStyle w:val="Emphasis"/>
        </w:rPr>
        <w:t xml:space="preserve"> </w:t>
      </w:r>
      <w:r w:rsidRPr="00073032">
        <w:rPr>
          <w:rStyle w:val="Emphasis"/>
          <w:highlight w:val="green"/>
        </w:rPr>
        <w:t>best</w:t>
      </w:r>
      <w:r w:rsidRPr="00073032">
        <w:rPr>
          <w:rStyle w:val="Emphasis"/>
        </w:rPr>
        <w:t xml:space="preserve"> </w:t>
      </w:r>
      <w:r w:rsidRPr="00073032">
        <w:rPr>
          <w:rStyle w:val="Emphasis"/>
          <w:highlight w:val="green"/>
        </w:rPr>
        <w:t>and impossible at worst</w:t>
      </w:r>
      <w:r w:rsidRPr="00073032">
        <w:rPr>
          <w:sz w:val="14"/>
          <w:highlight w:val="green"/>
        </w:rPr>
        <w:t>.</w:t>
      </w:r>
      <w:r w:rsidRPr="00073032">
        <w:rPr>
          <w:sz w:val="14"/>
        </w:rPr>
        <w:t xml:space="preserve"> </w:t>
      </w:r>
      <w:r w:rsidRPr="00073032">
        <w:rPr>
          <w:sz w:val="14"/>
          <w:szCs w:val="16"/>
        </w:rPr>
        <w:t xml:space="preserve">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 </w:t>
      </w:r>
      <w:r w:rsidRPr="00073032">
        <w:rPr>
          <w:rStyle w:val="Emphasis"/>
        </w:rPr>
        <w:t xml:space="preserve">Political Equality and Economic Inequality </w:t>
      </w:r>
      <w:r w:rsidRPr="00073032">
        <w:rPr>
          <w:sz w:val="14"/>
        </w:rPr>
        <w:t xml:space="preserve">As noted above, </w:t>
      </w:r>
      <w:r w:rsidRPr="00073032">
        <w:rPr>
          <w:rStyle w:val="StyleUnderline"/>
        </w:rPr>
        <w:t xml:space="preserve">an </w:t>
      </w:r>
      <w:r w:rsidRPr="00073032">
        <w:rPr>
          <w:rStyle w:val="StyleUnderline"/>
          <w:highlight w:val="green"/>
        </w:rPr>
        <w:t>essential element of democracy is</w:t>
      </w:r>
      <w:r w:rsidRPr="00073032">
        <w:rPr>
          <w:rStyle w:val="StyleUnderline"/>
        </w:rPr>
        <w:t xml:space="preserve"> the idea of </w:t>
      </w:r>
      <w:r w:rsidRPr="00073032">
        <w:rPr>
          <w:rStyle w:val="Emphasis"/>
          <w:highlight w:val="green"/>
        </w:rPr>
        <w:t>political</w:t>
      </w:r>
      <w:r w:rsidRPr="00073032">
        <w:rPr>
          <w:rStyle w:val="StyleUnderline"/>
          <w:highlight w:val="green"/>
        </w:rPr>
        <w:t xml:space="preserve"> equality</w:t>
      </w:r>
      <w:r w:rsidRPr="00073032">
        <w:rPr>
          <w:sz w:val="14"/>
        </w:rPr>
        <w:t xml:space="preserve">. All adult citizens should be treated equally by the state and should have equal political rights. What political equality means may be debated, but citizens do expect </w:t>
      </w:r>
      <w:proofErr w:type="gramStart"/>
      <w:r w:rsidRPr="00073032">
        <w:rPr>
          <w:sz w:val="14"/>
        </w:rPr>
        <w:t>some kind of equal</w:t>
      </w:r>
      <w:proofErr w:type="gramEnd"/>
      <w:r w:rsidRPr="00073032">
        <w:rPr>
          <w:sz w:val="14"/>
        </w:rPr>
        <w:t xml:space="preserve"> treatment by their government. </w:t>
      </w:r>
      <w:r w:rsidRPr="00073032">
        <w:rPr>
          <w:rStyle w:val="Emphasis"/>
        </w:rPr>
        <w:t xml:space="preserve">The </w:t>
      </w:r>
      <w:r w:rsidRPr="00073032">
        <w:rPr>
          <w:rStyle w:val="Emphasis"/>
          <w:highlight w:val="green"/>
        </w:rPr>
        <w:t>problem</w:t>
      </w:r>
      <w:r w:rsidRPr="00073032">
        <w:rPr>
          <w:rStyle w:val="Emphasis"/>
        </w:rPr>
        <w:t xml:space="preserve"> this runs into </w:t>
      </w:r>
      <w:r w:rsidRPr="00073032">
        <w:rPr>
          <w:rStyle w:val="Emphasis"/>
          <w:highlight w:val="green"/>
        </w:rPr>
        <w:t>is</w:t>
      </w:r>
      <w:r w:rsidRPr="00073032">
        <w:rPr>
          <w:rStyle w:val="Emphasis"/>
        </w:rPr>
        <w:t xml:space="preserve"> the </w:t>
      </w:r>
      <w:r w:rsidRPr="00073032">
        <w:rPr>
          <w:rStyle w:val="Emphasis"/>
          <w:highlight w:val="green"/>
        </w:rPr>
        <w:t>economic</w:t>
      </w:r>
      <w:r w:rsidRPr="00073032">
        <w:rPr>
          <w:rStyle w:val="Emphasis"/>
        </w:rPr>
        <w:t xml:space="preserve"> </w:t>
      </w:r>
      <w:r w:rsidRPr="00073032">
        <w:rPr>
          <w:rStyle w:val="Emphasis"/>
          <w:highlight w:val="green"/>
        </w:rPr>
        <w:t>inequality</w:t>
      </w:r>
      <w:r w:rsidRPr="00073032">
        <w:rPr>
          <w:rStyle w:val="Emphasis"/>
        </w:rPr>
        <w:t xml:space="preserve"> </w:t>
      </w:r>
      <w:r w:rsidRPr="00073032">
        <w:rPr>
          <w:rStyle w:val="Emphasis"/>
          <w:highlight w:val="green"/>
        </w:rPr>
        <w:t>generated by</w:t>
      </w:r>
      <w:r w:rsidRPr="00073032">
        <w:rPr>
          <w:rStyle w:val="Emphasis"/>
        </w:rPr>
        <w:t xml:space="preserve"> </w:t>
      </w:r>
      <w:r w:rsidRPr="00073032">
        <w:rPr>
          <w:rStyle w:val="Emphasis"/>
          <w:highlight w:val="green"/>
        </w:rPr>
        <w:t>capitalism</w:t>
      </w:r>
      <w:r w:rsidRPr="00073032">
        <w:rPr>
          <w:sz w:val="14"/>
        </w:rPr>
        <w:t xml:space="preserve"> (Piketty 2014). </w:t>
      </w:r>
      <w:r w:rsidRPr="00073032">
        <w:rPr>
          <w:rStyle w:val="StyleUnderline"/>
        </w:rPr>
        <w:t>Economic inequality has increased very substantially within countries across most of the world since the 1990s</w:t>
      </w:r>
      <w:r w:rsidRPr="00073032">
        <w:rPr>
          <w:sz w:val="14"/>
        </w:rPr>
        <w:t xml:space="preserve"> (Bourguignon 2015). This rise has been especially </w:t>
      </w:r>
      <w:r w:rsidRPr="00073032">
        <w:rPr>
          <w:rStyle w:val="StyleUnderline"/>
        </w:rPr>
        <w:t>notable in</w:t>
      </w:r>
      <w:r w:rsidRPr="00073032">
        <w:rPr>
          <w:sz w:val="14"/>
        </w:rPr>
        <w:t xml:space="preserve"> the </w:t>
      </w:r>
      <w:r w:rsidRPr="00073032">
        <w:rPr>
          <w:rStyle w:val="StyleUnderline"/>
        </w:rPr>
        <w:t>advanced industrial countries, particularly the United States</w:t>
      </w:r>
      <w:r w:rsidRPr="00073032">
        <w:rPr>
          <w:sz w:val="14"/>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w:t>
      </w:r>
      <w:proofErr w:type="spellStart"/>
      <w:r w:rsidRPr="00073032">
        <w:rPr>
          <w:sz w:val="14"/>
        </w:rPr>
        <w:t>Jayadev</w:t>
      </w:r>
      <w:proofErr w:type="spellEnd"/>
      <w:r w:rsidRPr="00073032">
        <w:rPr>
          <w:sz w:val="14"/>
        </w:rPr>
        <w:t xml:space="preserve">,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073032">
        <w:rPr>
          <w:sz w:val="14"/>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 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w:t>
      </w:r>
      <w:proofErr w:type="spellStart"/>
      <w:r w:rsidRPr="00073032">
        <w:rPr>
          <w:sz w:val="14"/>
          <w:szCs w:val="16"/>
        </w:rPr>
        <w:t>Desilver</w:t>
      </w:r>
      <w:proofErr w:type="spellEnd"/>
      <w:r w:rsidRPr="00073032">
        <w:rPr>
          <w:sz w:val="14"/>
          <w:szCs w:val="16"/>
        </w:rPr>
        <w:t xml:space="preserve">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w:t>
      </w:r>
      <w:proofErr w:type="spellStart"/>
      <w:r w:rsidRPr="00073032">
        <w:rPr>
          <w:sz w:val="14"/>
          <w:szCs w:val="16"/>
        </w:rPr>
        <w:t>Ebenstein</w:t>
      </w:r>
      <w:proofErr w:type="spellEnd"/>
      <w:r w:rsidRPr="00073032">
        <w:rPr>
          <w:sz w:val="14"/>
          <w:szCs w:val="16"/>
        </w:rPr>
        <w:t xml:space="preserve"> et al. 2013). Surprisingly, there is some evidence this is happening in the developing world as well (Harrison and Hanson 1999). </w:t>
      </w:r>
      <w:r w:rsidRPr="00073032">
        <w:rPr>
          <w:rStyle w:val="StyleUnderline"/>
        </w:rPr>
        <w:t xml:space="preserve">The problem is that this period of rising within country inequality corresponds to the period of </w:t>
      </w:r>
      <w:r w:rsidRPr="00073032">
        <w:rPr>
          <w:rStyle w:val="StyleUnderline"/>
          <w:highlight w:val="green"/>
        </w:rPr>
        <w:t xml:space="preserve">globalization’s </w:t>
      </w:r>
      <w:r w:rsidRPr="00073032">
        <w:rPr>
          <w:rStyle w:val="Emphasis"/>
          <w:highlight w:val="green"/>
        </w:rPr>
        <w:t>fastest</w:t>
      </w:r>
      <w:r w:rsidRPr="00073032">
        <w:rPr>
          <w:rStyle w:val="StyleUnderline"/>
          <w:highlight w:val="green"/>
        </w:rPr>
        <w:t xml:space="preserve"> growth</w:t>
      </w:r>
      <w:r w:rsidRPr="00073032">
        <w:rPr>
          <w:sz w:val="14"/>
        </w:rPr>
        <w:t xml:space="preserve">. It looks as if, and perhaps is the case that, they are related.15 But the impression is that </w:t>
      </w:r>
      <w:r w:rsidRPr="00073032">
        <w:rPr>
          <w:rStyle w:val="StyleUnderline"/>
        </w:rPr>
        <w:t xml:space="preserve">globalization has </w:t>
      </w:r>
      <w:r w:rsidRPr="00073032">
        <w:rPr>
          <w:rStyle w:val="StyleUnderline"/>
          <w:highlight w:val="green"/>
        </w:rPr>
        <w:t>benefited</w:t>
      </w:r>
      <w:r w:rsidRPr="00073032">
        <w:rPr>
          <w:rStyle w:val="StyleUnderline"/>
        </w:rPr>
        <w:t xml:space="preserve"> a </w:t>
      </w:r>
      <w:r w:rsidRPr="00073032">
        <w:rPr>
          <w:rStyle w:val="Emphasis"/>
          <w:highlight w:val="green"/>
        </w:rPr>
        <w:t>small</w:t>
      </w:r>
      <w:r w:rsidRPr="00073032">
        <w:rPr>
          <w:rStyle w:val="StyleUnderline"/>
          <w:highlight w:val="green"/>
        </w:rPr>
        <w:t xml:space="preserve"> elite and</w:t>
      </w:r>
      <w:r w:rsidRPr="00073032">
        <w:rPr>
          <w:rStyle w:val="StyleUnderline"/>
        </w:rPr>
        <w:t xml:space="preserve"> </w:t>
      </w:r>
      <w:r w:rsidRPr="00073032">
        <w:rPr>
          <w:rStyle w:val="StyleUnderline"/>
          <w:highlight w:val="green"/>
        </w:rPr>
        <w:t>not</w:t>
      </w:r>
      <w:r w:rsidRPr="00073032">
        <w:rPr>
          <w:rStyle w:val="StyleUnderline"/>
        </w:rPr>
        <w:t xml:space="preserve"> the whole society or </w:t>
      </w:r>
      <w:r w:rsidRPr="00073032">
        <w:rPr>
          <w:rStyle w:val="StyleUnderline"/>
          <w:highlight w:val="green"/>
        </w:rPr>
        <w:t>even</w:t>
      </w:r>
      <w:r w:rsidRPr="00073032">
        <w:rPr>
          <w:rStyle w:val="StyleUnderline"/>
        </w:rPr>
        <w:t xml:space="preserve"> </w:t>
      </w:r>
      <w:r w:rsidRPr="00073032">
        <w:rPr>
          <w:rStyle w:val="StyleUnderline"/>
          <w:highlight w:val="green"/>
        </w:rPr>
        <w:t xml:space="preserve">the </w:t>
      </w:r>
      <w:r w:rsidRPr="00073032">
        <w:rPr>
          <w:rStyle w:val="Emphasis"/>
          <w:highlight w:val="green"/>
        </w:rPr>
        <w:t>middle</w:t>
      </w:r>
      <w:r w:rsidRPr="00073032">
        <w:rPr>
          <w:rStyle w:val="StyleUnderline"/>
          <w:highlight w:val="green"/>
        </w:rPr>
        <w:t xml:space="preserve"> class</w:t>
      </w:r>
      <w:r w:rsidRPr="00073032">
        <w:rPr>
          <w:rStyle w:val="StyleUnderline"/>
        </w:rPr>
        <w:t xml:space="preserve">. The majority is </w:t>
      </w:r>
      <w:proofErr w:type="gramStart"/>
      <w:r w:rsidRPr="00073032">
        <w:rPr>
          <w:rStyle w:val="StyleUnderline"/>
        </w:rPr>
        <w:t>losing</w:t>
      </w:r>
      <w:proofErr w:type="gramEnd"/>
      <w:r w:rsidRPr="00073032">
        <w:rPr>
          <w:rStyle w:val="StyleUnderline"/>
        </w:rPr>
        <w:t xml:space="preserve"> and this should not happen in a democracy. The sense that the system is rigged and only the rich benefit from openness is pervasive and growing. Anger and resentment are rising in publics</w:t>
      </w:r>
      <w:r w:rsidRPr="00073032">
        <w:rPr>
          <w:sz w:val="14"/>
        </w:rPr>
        <w:t xml:space="preserve"> as they see only a small segment of society gaining from globalization, and as everyone else becomes a relative loser (</w:t>
      </w:r>
      <w:proofErr w:type="spellStart"/>
      <w:r w:rsidRPr="00073032">
        <w:rPr>
          <w:sz w:val="14"/>
        </w:rPr>
        <w:t>Galston</w:t>
      </w:r>
      <w:proofErr w:type="spellEnd"/>
      <w:r w:rsidRPr="00073032">
        <w:rPr>
          <w:sz w:val="14"/>
        </w:rPr>
        <w:t xml:space="preserve"> 2018).16 The pervasive sense is that elites have captured the political system and </w:t>
      </w:r>
      <w:proofErr w:type="gramStart"/>
      <w:r w:rsidRPr="00073032">
        <w:rPr>
          <w:sz w:val="14"/>
        </w:rPr>
        <w:t>opened up</w:t>
      </w:r>
      <w:proofErr w:type="gramEnd"/>
      <w:r w:rsidRPr="00073032">
        <w:rPr>
          <w:sz w:val="14"/>
        </w:rPr>
        <w:t xml:space="preserve"> the economy to external forces that benefit only the rich and well connected. </w:t>
      </w:r>
      <w:r w:rsidRPr="00073032">
        <w:rPr>
          <w:rStyle w:val="StyleUnderline"/>
        </w:rPr>
        <w:t xml:space="preserve">Inequality also seems to </w:t>
      </w:r>
      <w:r w:rsidRPr="00073032">
        <w:rPr>
          <w:rStyle w:val="StyleUnderline"/>
          <w:highlight w:val="green"/>
        </w:rPr>
        <w:t>drive</w:t>
      </w:r>
      <w:r w:rsidRPr="00073032">
        <w:rPr>
          <w:rStyle w:val="StyleUnderline"/>
        </w:rPr>
        <w:t xml:space="preserve"> </w:t>
      </w:r>
      <w:r w:rsidRPr="00073032">
        <w:rPr>
          <w:rStyle w:val="StyleUnderline"/>
          <w:highlight w:val="green"/>
        </w:rPr>
        <w:t>support</w:t>
      </w:r>
      <w:r w:rsidRPr="00073032">
        <w:rPr>
          <w:rStyle w:val="StyleUnderline"/>
        </w:rPr>
        <w:t xml:space="preserve"> for a main policy advocated </w:t>
      </w:r>
      <w:r w:rsidRPr="00073032">
        <w:rPr>
          <w:rStyle w:val="StyleUnderline"/>
          <w:highlight w:val="green"/>
        </w:rPr>
        <w:t xml:space="preserve">by </w:t>
      </w:r>
      <w:r w:rsidRPr="00073032">
        <w:rPr>
          <w:rStyle w:val="Emphasis"/>
          <w:highlight w:val="green"/>
        </w:rPr>
        <w:t>populist</w:t>
      </w:r>
      <w:r w:rsidRPr="00073032">
        <w:rPr>
          <w:rStyle w:val="StyleUnderline"/>
          <w:highlight w:val="green"/>
        </w:rPr>
        <w:t xml:space="preserve"> parties</w:t>
      </w:r>
      <w:r w:rsidRPr="00073032">
        <w:rPr>
          <w:rStyle w:val="StyleUnderline"/>
        </w:rPr>
        <w:t xml:space="preserve">, that is, for </w:t>
      </w:r>
      <w:r w:rsidRPr="00073032">
        <w:rPr>
          <w:rStyle w:val="Emphasis"/>
          <w:highlight w:val="green"/>
        </w:rPr>
        <w:t>protectionism</w:t>
      </w:r>
      <w:r w:rsidRPr="00073032">
        <w:rPr>
          <w:rStyle w:val="StyleUnderline"/>
        </w:rPr>
        <w:t xml:space="preserve">, thus </w:t>
      </w:r>
      <w:r w:rsidRPr="00073032">
        <w:rPr>
          <w:rStyle w:val="StyleUnderline"/>
          <w:highlight w:val="green"/>
        </w:rPr>
        <w:t>challenging</w:t>
      </w:r>
      <w:r w:rsidRPr="00073032">
        <w:rPr>
          <w:rStyle w:val="StyleUnderline"/>
        </w:rPr>
        <w:t xml:space="preserve"> the foundations of the </w:t>
      </w:r>
      <w:r w:rsidRPr="00073032">
        <w:rPr>
          <w:rStyle w:val="Emphasis"/>
          <w:highlight w:val="green"/>
        </w:rPr>
        <w:t>liberal</w:t>
      </w:r>
      <w:r w:rsidRPr="00073032">
        <w:rPr>
          <w:rStyle w:val="StyleUnderline"/>
          <w:highlight w:val="green"/>
        </w:rPr>
        <w:t xml:space="preserve"> global order</w:t>
      </w:r>
      <w:r w:rsidRPr="00073032">
        <w:rPr>
          <w:sz w:val="14"/>
        </w:rPr>
        <w:t xml:space="preserve"> (</w:t>
      </w:r>
      <w:proofErr w:type="spellStart"/>
      <w:r w:rsidRPr="00073032">
        <w:rPr>
          <w:sz w:val="14"/>
        </w:rPr>
        <w:t>Lü</w:t>
      </w:r>
      <w:proofErr w:type="spellEnd"/>
      <w:r w:rsidRPr="00073032">
        <w:rPr>
          <w:sz w:val="14"/>
        </w:rPr>
        <w:t xml:space="preserve">, </w:t>
      </w:r>
      <w:proofErr w:type="spellStart"/>
      <w:r w:rsidRPr="00073032">
        <w:rPr>
          <w:sz w:val="14"/>
        </w:rPr>
        <w:t>Scheve</w:t>
      </w:r>
      <w:proofErr w:type="spellEnd"/>
      <w:r w:rsidRPr="00073032">
        <w:rPr>
          <w:sz w:val="14"/>
        </w:rPr>
        <w:t xml:space="preserve">, and Slaughter 2010). Another issue is that any sense of political equality is hard to sustain when </w:t>
      </w:r>
      <w:r w:rsidRPr="00073032">
        <w:rPr>
          <w:rStyle w:val="StyleUnderline"/>
        </w:rPr>
        <w:t xml:space="preserve">economic inequality is large. If the wealthy have, or are seen to have, special access to political leaders and more influence over </w:t>
      </w:r>
      <w:r w:rsidRPr="00073032">
        <w:rPr>
          <w:rStyle w:val="Emphasis"/>
        </w:rPr>
        <w:t>elections</w:t>
      </w:r>
      <w:r w:rsidRPr="00073032">
        <w:rPr>
          <w:rStyle w:val="StyleUnderline"/>
        </w:rPr>
        <w:t xml:space="preserve"> because of their money, then political equality is undermined</w:t>
      </w:r>
      <w:r w:rsidRPr="00073032">
        <w:rPr>
          <w:sz w:val="14"/>
        </w:rPr>
        <w:t xml:space="preserve">. As </w:t>
      </w:r>
      <w:proofErr w:type="spellStart"/>
      <w:r w:rsidRPr="00073032">
        <w:rPr>
          <w:sz w:val="14"/>
        </w:rPr>
        <w:t>Przeworski</w:t>
      </w:r>
      <w:proofErr w:type="spellEnd"/>
      <w:r w:rsidRPr="00073032">
        <w:rPr>
          <w:sz w:val="14"/>
        </w:rPr>
        <w:t xml:space="preserve"> says, “When groups compete for political influence, when money enters politics, economic power gets transformed into political power, and political power in turn becomes instrumental to economic power </w:t>
      </w:r>
      <w:proofErr w:type="gramStart"/>
      <w:r w:rsidRPr="00073032">
        <w:rPr>
          <w:sz w:val="14"/>
        </w:rPr>
        <w:t>....Access</w:t>
      </w:r>
      <w:proofErr w:type="gramEnd"/>
      <w:r w:rsidRPr="00073032">
        <w:rPr>
          <w:sz w:val="14"/>
        </w:rPr>
        <w:t xml:space="preserve"> of money to politics is the scourge of democracy” (</w:t>
      </w:r>
      <w:proofErr w:type="spellStart"/>
      <w:r w:rsidRPr="00073032">
        <w:rPr>
          <w:sz w:val="14"/>
        </w:rPr>
        <w:t>Przeworski</w:t>
      </w:r>
      <w:proofErr w:type="spellEnd"/>
      <w:r w:rsidRPr="00073032">
        <w:rPr>
          <w:sz w:val="14"/>
        </w:rPr>
        <w:t xml:space="preserve"> 2016, 5). Research suggests that the rich do have more access and influence over politics (Bartels 2008; </w:t>
      </w:r>
      <w:proofErr w:type="spellStart"/>
      <w:r w:rsidRPr="00073032">
        <w:rPr>
          <w:sz w:val="14"/>
        </w:rPr>
        <w:t>Gilens</w:t>
      </w:r>
      <w:proofErr w:type="spellEnd"/>
      <w:r w:rsidRPr="00073032">
        <w:rPr>
          <w:sz w:val="14"/>
        </w:rPr>
        <w:t xml:space="preserve">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w:t>
      </w:r>
      <w:proofErr w:type="spellStart"/>
      <w:r w:rsidRPr="00073032">
        <w:rPr>
          <w:sz w:val="14"/>
        </w:rPr>
        <w:t>Boix</w:t>
      </w:r>
      <w:proofErr w:type="spellEnd"/>
      <w:r w:rsidRPr="00073032">
        <w:rPr>
          <w:sz w:val="14"/>
        </w:rPr>
        <w:t xml:space="preserve"> 2003; </w:t>
      </w:r>
      <w:proofErr w:type="spellStart"/>
      <w:r w:rsidRPr="00073032">
        <w:rPr>
          <w:sz w:val="14"/>
        </w:rPr>
        <w:t>Ziblatt</w:t>
      </w:r>
      <w:proofErr w:type="spellEnd"/>
      <w:r w:rsidRPr="00073032">
        <w:rPr>
          <w:sz w:val="14"/>
        </w:rPr>
        <w:t xml:space="preserve"> 2008).17 </w:t>
      </w:r>
      <w:r w:rsidRPr="00073032">
        <w:rPr>
          <w:rStyle w:val="StyleUnderline"/>
        </w:rPr>
        <w:t>Globalization may then indirectly undermine support for democracy as it enables greater economic inequality</w:t>
      </w:r>
      <w:r w:rsidRPr="00073032">
        <w:rPr>
          <w:sz w:val="14"/>
        </w:rPr>
        <w:t xml:space="preserve"> (</w:t>
      </w:r>
      <w:proofErr w:type="spellStart"/>
      <w:r w:rsidRPr="00073032">
        <w:rPr>
          <w:sz w:val="14"/>
        </w:rPr>
        <w:t>Elkjær</w:t>
      </w:r>
      <w:proofErr w:type="spellEnd"/>
      <w:r w:rsidRPr="00073032">
        <w:rPr>
          <w:sz w:val="14"/>
        </w:rPr>
        <w:t xml:space="preserve"> and Iversen 2020). It is important to note that </w:t>
      </w:r>
      <w:r w:rsidRPr="00073032">
        <w:rPr>
          <w:rStyle w:val="StyleUnderline"/>
        </w:rPr>
        <w:t xml:space="preserve">the </w:t>
      </w:r>
      <w:r w:rsidRPr="00073032">
        <w:rPr>
          <w:rStyle w:val="Emphasis"/>
          <w:highlight w:val="green"/>
        </w:rPr>
        <w:t>Covid</w:t>
      </w:r>
      <w:r w:rsidRPr="00073032">
        <w:rPr>
          <w:rStyle w:val="Emphasis"/>
        </w:rPr>
        <w:t>-19</w:t>
      </w:r>
      <w:r w:rsidRPr="00073032">
        <w:rPr>
          <w:rStyle w:val="StyleUnderline"/>
        </w:rPr>
        <w:t xml:space="preserve"> </w:t>
      </w:r>
      <w:r w:rsidRPr="00073032">
        <w:rPr>
          <w:rStyle w:val="StyleUnderline"/>
          <w:highlight w:val="green"/>
        </w:rPr>
        <w:t>pandemic</w:t>
      </w:r>
      <w:r w:rsidRPr="00073032">
        <w:rPr>
          <w:rStyle w:val="StyleUnderline"/>
        </w:rPr>
        <w:t xml:space="preserve"> seems to be </w:t>
      </w:r>
      <w:r w:rsidRPr="00073032">
        <w:rPr>
          <w:rStyle w:val="Emphasis"/>
          <w:highlight w:val="green"/>
        </w:rPr>
        <w:t>increasing</w:t>
      </w:r>
      <w:r w:rsidRPr="00073032">
        <w:rPr>
          <w:rStyle w:val="StyleUnderline"/>
        </w:rPr>
        <w:t xml:space="preserve"> </w:t>
      </w:r>
      <w:r w:rsidRPr="00073032">
        <w:rPr>
          <w:rStyle w:val="StyleUnderline"/>
          <w:highlight w:val="green"/>
        </w:rPr>
        <w:t>inequality</w:t>
      </w:r>
      <w:r w:rsidRPr="00073032">
        <w:rPr>
          <w:rStyle w:val="StyleUnderline"/>
        </w:rPr>
        <w:t xml:space="preserve"> as it rages in different countries.</w:t>
      </w:r>
      <w:r w:rsidRPr="00073032">
        <w:rPr>
          <w:sz w:val="14"/>
        </w:rPr>
        <w:t xml:space="preserve"> </w:t>
      </w:r>
      <w:r w:rsidRPr="00073032">
        <w:rPr>
          <w:rStyle w:val="Emphasis"/>
        </w:rPr>
        <w:t>High-skill</w:t>
      </w:r>
      <w:r w:rsidRPr="00073032">
        <w:rPr>
          <w:rStyle w:val="StyleUnderline"/>
        </w:rPr>
        <w:t xml:space="preserve"> workers have maintained their jobs and avoided the virus by telecommuting. Lower skill workers who are usually paid less have been more likely to lose their jobs and get sick</w:t>
      </w:r>
      <w:r w:rsidRPr="00073032">
        <w:rPr>
          <w:sz w:val="14"/>
        </w:rPr>
        <w:t xml:space="preserve"> (Davis, Ghent, and Gregory 2021; Deaton 2021). And large firms with abundant capital have expanded as their small rivals are driven out of business by the pandemic closures (</w:t>
      </w:r>
      <w:proofErr w:type="spellStart"/>
      <w:r w:rsidRPr="00073032">
        <w:rPr>
          <w:sz w:val="14"/>
        </w:rPr>
        <w:t>Bartik</w:t>
      </w:r>
      <w:proofErr w:type="spellEnd"/>
      <w:r w:rsidRPr="00073032">
        <w:rPr>
          <w:sz w:val="14"/>
        </w:rPr>
        <w:t xml:space="preserve"> et al. 2020) Capital is being concentrated even more by this plague. It has also increased individual insecurity and reduced social capital as people cannot congregate and socialize. </w:t>
      </w:r>
      <w:r w:rsidRPr="00073032">
        <w:rPr>
          <w:rStyle w:val="StyleUnderline"/>
        </w:rPr>
        <w:t>Creative Destruction and Economic Insecurity Capitalism is marked by rapid change and</w:t>
      </w:r>
      <w:r w:rsidRPr="00073032">
        <w:rPr>
          <w:sz w:val="14"/>
        </w:rPr>
        <w:t xml:space="preserve"> technological advances. As many have noted, it is a very dynamic system that incentivizes change, upgrading, and </w:t>
      </w:r>
      <w:r w:rsidRPr="00073032">
        <w:rPr>
          <w:rStyle w:val="Emphasis"/>
        </w:rPr>
        <w:t>innovation</w:t>
      </w:r>
      <w:r w:rsidRPr="00073032">
        <w:rPr>
          <w:sz w:val="14"/>
        </w:rPr>
        <w:t xml:space="preserve">. In the process, however, </w:t>
      </w:r>
      <w:r w:rsidRPr="00073032">
        <w:rPr>
          <w:rStyle w:val="StyleUnderline"/>
        </w:rPr>
        <w:t>it destroys the old</w:t>
      </w:r>
      <w:r w:rsidRPr="00073032">
        <w:rPr>
          <w:sz w:val="14"/>
        </w:rPr>
        <w:t xml:space="preserve">, the familiar, </w:t>
      </w:r>
      <w:r w:rsidRPr="00073032">
        <w:rPr>
          <w:rStyle w:val="StyleUnderline"/>
        </w:rPr>
        <w:t>and</w:t>
      </w:r>
      <w:r w:rsidRPr="00073032">
        <w:rPr>
          <w:sz w:val="14"/>
        </w:rPr>
        <w:t xml:space="preserve"> the </w:t>
      </w:r>
      <w:r w:rsidRPr="00073032">
        <w:rPr>
          <w:rStyle w:val="StyleUnderline"/>
        </w:rPr>
        <w:t>once lucrative</w:t>
      </w:r>
      <w:r w:rsidRPr="00073032">
        <w:rPr>
          <w:sz w:val="14"/>
        </w:rPr>
        <w:t xml:space="preserve">. Schumpeter termed this essential dynamic, creative destruction (Schumpeter 1942). There is also evidence that innovations and adoption of new technologies spread in waves over time, sometimes leading to deep and rapid changes (Milner and </w:t>
      </w:r>
      <w:proofErr w:type="spellStart"/>
      <w:r w:rsidRPr="00073032">
        <w:rPr>
          <w:sz w:val="14"/>
        </w:rPr>
        <w:t>Solstad</w:t>
      </w:r>
      <w:proofErr w:type="spellEnd"/>
      <w:r w:rsidRPr="00073032">
        <w:rPr>
          <w:sz w:val="14"/>
        </w:rPr>
        <w:t xml:space="preserve">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073032">
        <w:rPr>
          <w:rStyle w:val="StyleUnderline"/>
        </w:rPr>
        <w:t>These</w:t>
      </w:r>
      <w:r w:rsidRPr="00073032">
        <w:rPr>
          <w:sz w:val="14"/>
        </w:rPr>
        <w:t xml:space="preserve"> rapid changes </w:t>
      </w:r>
      <w:r w:rsidRPr="00073032">
        <w:rPr>
          <w:rStyle w:val="StyleUnderline"/>
        </w:rPr>
        <w:t>create</w:t>
      </w:r>
      <w:r w:rsidRPr="00073032">
        <w:rPr>
          <w:sz w:val="14"/>
        </w:rPr>
        <w:t xml:space="preserve"> insecurity for people who are, or believe they will be, negatively affected.18 This </w:t>
      </w:r>
      <w:r w:rsidRPr="00073032">
        <w:rPr>
          <w:rStyle w:val="StyleUnderline"/>
        </w:rPr>
        <w:t xml:space="preserve">personal </w:t>
      </w:r>
      <w:r w:rsidRPr="00073032">
        <w:rPr>
          <w:rStyle w:val="Emphasis"/>
        </w:rPr>
        <w:t>insecurity</w:t>
      </w:r>
      <w:r w:rsidRPr="00073032">
        <w:rPr>
          <w:sz w:val="14"/>
        </w:rPr>
        <w:t xml:space="preserve"> is likely to have political ramifications, especially when social protection is weak (</w:t>
      </w:r>
      <w:proofErr w:type="spellStart"/>
      <w:r w:rsidRPr="00073032">
        <w:rPr>
          <w:sz w:val="14"/>
        </w:rPr>
        <w:t>Mughan</w:t>
      </w:r>
      <w:proofErr w:type="spellEnd"/>
      <w:r w:rsidRPr="00073032">
        <w:rPr>
          <w:sz w:val="14"/>
        </w:rPr>
        <w:t xml:space="preserve"> 2007; Margalit 2011; Hacker, Rehm, and Schlesinger 2013; Rehm 2016). Capitalism has brought forth many changes in markets, especially in labor markets over time. Old industries die and new ones emerge, but labor and capital are often slow to keep pace with these changes. </w:t>
      </w:r>
      <w:proofErr w:type="spellStart"/>
      <w:r w:rsidRPr="00073032">
        <w:rPr>
          <w:sz w:val="14"/>
        </w:rPr>
        <w:t>Boix</w:t>
      </w:r>
      <w:proofErr w:type="spellEnd"/>
      <w:r w:rsidRPr="00073032">
        <w:rPr>
          <w:sz w:val="14"/>
        </w:rPr>
        <w:t xml:space="preserve">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073032">
        <w:rPr>
          <w:rStyle w:val="StyleUnderline"/>
        </w:rPr>
        <w:t>technologies are job displacing and substitute for labor</w:t>
      </w:r>
      <w:r w:rsidRPr="00073032">
        <w:rPr>
          <w:sz w:val="14"/>
        </w:rPr>
        <w:t xml:space="preserve">. These two conditions produce very different politics. </w:t>
      </w:r>
      <w:proofErr w:type="spellStart"/>
      <w:r w:rsidRPr="00073032">
        <w:rPr>
          <w:sz w:val="14"/>
        </w:rPr>
        <w:t>Boix</w:t>
      </w:r>
      <w:proofErr w:type="spellEnd"/>
      <w:r w:rsidRPr="00073032">
        <w:rPr>
          <w:sz w:val="14"/>
        </w:rPr>
        <w:t xml:space="preserve"> (2019), however, still thinks that democracy can persist in this second period, as do others who see democracy as extremely resilient (Iversen and Soskice 2019). But many others are more </w:t>
      </w:r>
      <w:r w:rsidRPr="00073032">
        <w:rPr>
          <w:sz w:val="14"/>
          <w:szCs w:val="16"/>
        </w:rPr>
        <w:t>pessimistic, worrying that the effects of technology now are enhancing inequality and destroying decent jobs (Baldwin 2019). 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w:t>
      </w:r>
      <w:proofErr w:type="spellStart"/>
      <w:r w:rsidRPr="00073032">
        <w:rPr>
          <w:sz w:val="14"/>
          <w:szCs w:val="16"/>
        </w:rPr>
        <w:t>Armingeon</w:t>
      </w:r>
      <w:proofErr w:type="spellEnd"/>
      <w:r w:rsidRPr="00073032">
        <w:rPr>
          <w:sz w:val="14"/>
          <w:szCs w:val="16"/>
        </w:rPr>
        <w:t xml:space="preserve">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 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w:t>
      </w:r>
      <w:proofErr w:type="spellStart"/>
      <w:r w:rsidRPr="00073032">
        <w:rPr>
          <w:sz w:val="14"/>
          <w:szCs w:val="16"/>
        </w:rPr>
        <w:t>Lorey</w:t>
      </w:r>
      <w:proofErr w:type="spellEnd"/>
      <w:r w:rsidRPr="00073032">
        <w:rPr>
          <w:sz w:val="14"/>
          <w:szCs w:val="16"/>
        </w:rPr>
        <w:t xml:space="preserve">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w:t>
      </w:r>
      <w:proofErr w:type="spellStart"/>
      <w:r w:rsidRPr="00073032">
        <w:rPr>
          <w:sz w:val="14"/>
          <w:szCs w:val="16"/>
        </w:rPr>
        <w:t>Doraszelski</w:t>
      </w:r>
      <w:proofErr w:type="spellEnd"/>
      <w:r w:rsidRPr="00073032">
        <w:rPr>
          <w:sz w:val="14"/>
          <w:szCs w:val="16"/>
        </w:rPr>
        <w:t xml:space="preserve"> and </w:t>
      </w:r>
      <w:proofErr w:type="spellStart"/>
      <w:r w:rsidRPr="00073032">
        <w:rPr>
          <w:sz w:val="14"/>
          <w:szCs w:val="16"/>
        </w:rPr>
        <w:t>Jaumandreu</w:t>
      </w:r>
      <w:proofErr w:type="spellEnd"/>
      <w:r w:rsidRPr="00073032">
        <w:rPr>
          <w:sz w:val="14"/>
          <w:szCs w:val="16"/>
        </w:rPr>
        <w:t xml:space="preserve"> 2018). Hence, </w:t>
      </w:r>
      <w:proofErr w:type="gramStart"/>
      <w:r w:rsidRPr="00073032">
        <w:rPr>
          <w:sz w:val="14"/>
          <w:szCs w:val="16"/>
        </w:rPr>
        <w:t>despite the fact that</w:t>
      </w:r>
      <w:proofErr w:type="gramEnd"/>
      <w:r w:rsidRPr="00073032">
        <w:rPr>
          <w:sz w:val="14"/>
          <w:szCs w:val="16"/>
        </w:rPr>
        <w:t xml:space="preserve"> unemployment in many developed countries had fallen to low levels before the pandemic, personal insecurity has been pervasive because wages and working conditions have worsened, especially for lower skilled workers. 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w:t>
      </w:r>
      <w:proofErr w:type="gramStart"/>
      <w:r w:rsidRPr="00073032">
        <w:rPr>
          <w:sz w:val="14"/>
          <w:szCs w:val="16"/>
        </w:rPr>
        <w:t>globally-integrated</w:t>
      </w:r>
      <w:proofErr w:type="gramEnd"/>
      <w:r w:rsidRPr="00073032">
        <w:rPr>
          <w:sz w:val="14"/>
          <w:szCs w:val="16"/>
        </w:rPr>
        <w:t xml:space="preserve"> markets make these changes more rapid and widespread (Mokyr 1994; Taylor 2016; Milner and </w:t>
      </w:r>
      <w:proofErr w:type="spellStart"/>
      <w:r w:rsidRPr="00073032">
        <w:rPr>
          <w:sz w:val="14"/>
          <w:szCs w:val="16"/>
        </w:rPr>
        <w:t>Solstad</w:t>
      </w:r>
      <w:proofErr w:type="spellEnd"/>
      <w:r w:rsidRPr="00073032">
        <w:rPr>
          <w:sz w:val="14"/>
          <w:szCs w:val="16"/>
        </w:rPr>
        <w:t xml:space="preserve"> 2021). The third technological revolution then also is different because it is probably the fastest and most wide-ranging. It has brought even more economic anxiety and insecurity than past revolutions.</w:t>
      </w:r>
      <w:r w:rsidRPr="00073032">
        <w:rPr>
          <w:sz w:val="14"/>
        </w:rPr>
        <w:t xml:space="preserve"> The </w:t>
      </w:r>
      <w:r w:rsidRPr="00073032">
        <w:rPr>
          <w:rStyle w:val="StyleUnderline"/>
        </w:rPr>
        <w:t>insecurity generated by capitalism</w:t>
      </w:r>
      <w:r w:rsidRPr="00073032">
        <w:rPr>
          <w:sz w:val="14"/>
        </w:rPr>
        <w:t xml:space="preserve"> has long been noted. Furthermore, capitalism on a global scale seems to amplify this insecurity since international capital and labor flows </w:t>
      </w:r>
      <w:r w:rsidRPr="00073032">
        <w:rPr>
          <w:rStyle w:val="StyleUnderline"/>
        </w:rPr>
        <w:t>may be ever more politically destabilizing</w:t>
      </w:r>
      <w:r w:rsidRPr="00073032">
        <w:rPr>
          <w:sz w:val="14"/>
        </w:rPr>
        <w:t xml:space="preserve"> (</w:t>
      </w:r>
      <w:proofErr w:type="spellStart"/>
      <w:r w:rsidRPr="00073032">
        <w:rPr>
          <w:sz w:val="14"/>
        </w:rPr>
        <w:t>Scheve</w:t>
      </w:r>
      <w:proofErr w:type="spellEnd"/>
      <w:r w:rsidRPr="00073032">
        <w:rPr>
          <w:sz w:val="14"/>
        </w:rPr>
        <w:t xml:space="preser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073032">
        <w:rPr>
          <w:rStyle w:val="StyleUnderline"/>
        </w:rPr>
        <w:t>people would turn away from democracy and toward extreme political solutions</w:t>
      </w:r>
      <w:r w:rsidRPr="00073032">
        <w:rPr>
          <w:sz w:val="14"/>
        </w:rPr>
        <w:t xml:space="preserve">.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 </w:t>
      </w:r>
      <w:r w:rsidRPr="00073032">
        <w:rPr>
          <w:sz w:val="14"/>
          <w:szCs w:val="16"/>
        </w:rPr>
        <w:t>After World War II, embedded liberalism in the Western world was the compromise that arose to make democracy and capitalism compatible (</w:t>
      </w:r>
      <w:proofErr w:type="spellStart"/>
      <w:r w:rsidRPr="00073032">
        <w:rPr>
          <w:sz w:val="14"/>
          <w:szCs w:val="16"/>
        </w:rPr>
        <w:t>Ruggie</w:t>
      </w:r>
      <w:proofErr w:type="spellEnd"/>
      <w:r w:rsidRPr="00073032">
        <w:rPr>
          <w:sz w:val="14"/>
          <w:szCs w:val="16"/>
        </w:rPr>
        <w:t xml:space="preserv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w:t>
      </w:r>
      <w:proofErr w:type="gramStart"/>
      <w:r w:rsidRPr="00073032">
        <w:rPr>
          <w:sz w:val="14"/>
          <w:szCs w:val="16"/>
        </w:rPr>
        <w:t>faster</w:t>
      </w:r>
      <w:proofErr w:type="gramEnd"/>
      <w:r w:rsidRPr="00073032">
        <w:rPr>
          <w:sz w:val="14"/>
          <w:szCs w:val="16"/>
        </w:rPr>
        <w:t xml:space="preserve"> and acceptance of new technologies is higher when welfare state generosity is greater (Lim 2020). Up to the 1990s, the embedded liberalism compromise seemed to be reconciling democracy and global capitalism. </w:t>
      </w:r>
      <w:r w:rsidRPr="00073032">
        <w:rPr>
          <w:sz w:val="14"/>
        </w:rPr>
        <w:t xml:space="preserve">Embedded liberalism, however, has come under sustained pressure as globalization has advanced. The combination of slowing or </w:t>
      </w:r>
      <w:r w:rsidRPr="00073032">
        <w:rPr>
          <w:rStyle w:val="StyleUnderline"/>
        </w:rPr>
        <w:t>declining welfare</w:t>
      </w:r>
      <w:r w:rsidRPr="00073032">
        <w:rPr>
          <w:sz w:val="14"/>
        </w:rPr>
        <w:t xml:space="preserve"> efforts plus the growth of globalization have increased insecurity and </w:t>
      </w:r>
      <w:r w:rsidRPr="00073032">
        <w:rPr>
          <w:rStyle w:val="StyleUnderline"/>
        </w:rPr>
        <w:t>reduced support for people</w:t>
      </w:r>
      <w:r w:rsidRPr="00073032">
        <w:rPr>
          <w:sz w:val="14"/>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w:t>
      </w:r>
      <w:proofErr w:type="spellStart"/>
      <w:r w:rsidRPr="00073032">
        <w:rPr>
          <w:sz w:val="14"/>
        </w:rPr>
        <w:t>Colantone</w:t>
      </w:r>
      <w:proofErr w:type="spellEnd"/>
      <w:r w:rsidRPr="00073032">
        <w:rPr>
          <w:sz w:val="14"/>
        </w:rPr>
        <w:t xml:space="preserve"> and </w:t>
      </w:r>
      <w:proofErr w:type="spellStart"/>
      <w:r w:rsidRPr="00073032">
        <w:rPr>
          <w:sz w:val="14"/>
        </w:rPr>
        <w:t>Stanig</w:t>
      </w:r>
      <w:proofErr w:type="spellEnd"/>
      <w:r w:rsidRPr="00073032">
        <w:rPr>
          <w:sz w:val="14"/>
        </w:rPr>
        <w:t xml:space="preserve"> (2018</w:t>
      </w:r>
      <w:proofErr w:type="gramStart"/>
      <w:r w:rsidRPr="00073032">
        <w:rPr>
          <w:sz w:val="14"/>
        </w:rPr>
        <w:t>a,b</w:t>
      </w:r>
      <w:proofErr w:type="gramEnd"/>
      <w:r w:rsidRPr="00073032">
        <w:rPr>
          <w:sz w:val="14"/>
        </w:rPr>
        <w:t xml:space="preserve">)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w:t>
      </w:r>
      <w:proofErr w:type="gramStart"/>
      <w:r w:rsidRPr="00073032">
        <w:rPr>
          <w:sz w:val="14"/>
        </w:rPr>
        <w:t>grown</w:t>
      </w:r>
      <w:proofErr w:type="gramEnd"/>
      <w:r w:rsidRPr="00073032">
        <w:rPr>
          <w:sz w:val="14"/>
        </w:rPr>
        <w:t xml:space="preserve">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073032">
        <w:rPr>
          <w:sz w:val="14"/>
          <w:szCs w:val="16"/>
        </w:rPr>
        <w:t xml:space="preserve">globalization may prevent. 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w:t>
      </w:r>
      <w:proofErr w:type="gramStart"/>
      <w:r w:rsidRPr="00073032">
        <w:rPr>
          <w:sz w:val="14"/>
          <w:szCs w:val="16"/>
        </w:rPr>
        <w:t>in particular can</w:t>
      </w:r>
      <w:proofErr w:type="gramEnd"/>
      <w:r w:rsidRPr="00073032">
        <w:rPr>
          <w:sz w:val="14"/>
          <w:szCs w:val="16"/>
        </w:rPr>
        <w:t xml:space="preserve">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 Global Interdependence 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 </w:t>
      </w:r>
      <w:r w:rsidRPr="00073032">
        <w:rPr>
          <w:rStyle w:val="StyleUnderline"/>
        </w:rPr>
        <w:t>Globalization</w:t>
      </w:r>
      <w:r w:rsidRPr="00073032">
        <w:rPr>
          <w:sz w:val="14"/>
        </w:rPr>
        <w:t xml:space="preserve"> seems to produce three inter-related processes that might </w:t>
      </w:r>
      <w:r w:rsidRPr="00073032">
        <w:rPr>
          <w:rStyle w:val="StyleUnderline"/>
        </w:rPr>
        <w:t>undermine</w:t>
      </w:r>
      <w:r w:rsidRPr="00073032">
        <w:rPr>
          <w:sz w:val="14"/>
        </w:rPr>
        <w:t xml:space="preserve"> support for </w:t>
      </w:r>
      <w:r w:rsidRPr="00073032">
        <w:rPr>
          <w:rStyle w:val="StyleUnderline"/>
        </w:rPr>
        <w:t>democracy</w:t>
      </w:r>
      <w:r w:rsidRPr="00073032">
        <w:rPr>
          <w:sz w:val="14"/>
        </w:rPr>
        <w:t xml:space="preserve">. </w:t>
      </w:r>
      <w:r w:rsidRPr="00073032">
        <w:rPr>
          <w:rStyle w:val="StyleUnderline"/>
        </w:rPr>
        <w:t>As trade</w:t>
      </w:r>
      <w:r w:rsidRPr="00073032">
        <w:rPr>
          <w:sz w:val="14"/>
        </w:rPr>
        <w:t xml:space="preserve">, </w:t>
      </w:r>
      <w:r w:rsidRPr="00073032">
        <w:rPr>
          <w:rStyle w:val="StyleUnderline"/>
        </w:rPr>
        <w:t>capital</w:t>
      </w:r>
      <w:r w:rsidRPr="00073032">
        <w:rPr>
          <w:sz w:val="14"/>
        </w:rPr>
        <w:t xml:space="preserve">, </w:t>
      </w:r>
      <w:r w:rsidRPr="00073032">
        <w:rPr>
          <w:rStyle w:val="StyleUnderline"/>
        </w:rPr>
        <w:t>and labor flows grow</w:t>
      </w:r>
      <w:r w:rsidRPr="00073032">
        <w:rPr>
          <w:sz w:val="14"/>
        </w:rPr>
        <w:t xml:space="preserve"> in importance, </w:t>
      </w:r>
      <w:r w:rsidRPr="00073032">
        <w:rPr>
          <w:rStyle w:val="StyleUnderline"/>
        </w:rPr>
        <w:t>governments become</w:t>
      </w:r>
      <w:r w:rsidRPr="00073032">
        <w:rPr>
          <w:sz w:val="14"/>
        </w:rPr>
        <w:t xml:space="preserve"> increasingly </w:t>
      </w:r>
      <w:r w:rsidRPr="00073032">
        <w:rPr>
          <w:rStyle w:val="StyleUnderline"/>
        </w:rPr>
        <w:t>constrained</w:t>
      </w:r>
      <w:r w:rsidRPr="00073032">
        <w:rPr>
          <w:sz w:val="14"/>
        </w:rPr>
        <w:t xml:space="preserve">; governments can always opt out of this but the costs of doing so rise as globalization proceeds. First, </w:t>
      </w:r>
      <w:r w:rsidRPr="00073032">
        <w:rPr>
          <w:rStyle w:val="StyleUnderline"/>
        </w:rPr>
        <w:t>globalization can undercut the government’s ability to direct the economy</w:t>
      </w:r>
      <w:r w:rsidRPr="00073032">
        <w:rPr>
          <w:sz w:val="14"/>
        </w:rPr>
        <w:t xml:space="preserve">. The government’s policy instruments become more limited and less effective. With an open economy, </w:t>
      </w:r>
      <w:r w:rsidRPr="00073032">
        <w:rPr>
          <w:rStyle w:val="StyleUnderline"/>
        </w:rPr>
        <w:t xml:space="preserve">macroeconomic policy and exchange rate policy become more </w:t>
      </w:r>
      <w:r w:rsidRPr="00073032">
        <w:rPr>
          <w:rStyle w:val="Emphasis"/>
        </w:rPr>
        <w:t>interdependent</w:t>
      </w:r>
      <w:r w:rsidRPr="00073032">
        <w:rPr>
          <w:rStyle w:val="StyleUnderline"/>
        </w:rPr>
        <w:t xml:space="preserve"> and </w:t>
      </w:r>
      <w:r w:rsidRPr="00073032">
        <w:rPr>
          <w:rStyle w:val="Emphasis"/>
        </w:rPr>
        <w:t>less effective</w:t>
      </w:r>
      <w:r w:rsidRPr="00073032">
        <w:rPr>
          <w:sz w:val="14"/>
        </w:rPr>
        <w:t xml:space="preserve">, especially </w:t>
      </w:r>
      <w:r w:rsidRPr="00073032">
        <w:rPr>
          <w:rStyle w:val="StyleUnderline"/>
        </w:rPr>
        <w:t>for smaller economies</w:t>
      </w:r>
      <w:r w:rsidRPr="00073032">
        <w:rPr>
          <w:sz w:val="14"/>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w:t>
      </w:r>
      <w:proofErr w:type="gramStart"/>
      <w:r w:rsidRPr="00073032">
        <w:rPr>
          <w:sz w:val="14"/>
        </w:rPr>
        <w:t>on the basis of</w:t>
      </w:r>
      <w:proofErr w:type="gramEnd"/>
      <w:r w:rsidRPr="00073032">
        <w:rPr>
          <w:sz w:val="14"/>
        </w:rPr>
        <w:t xml:space="preserve"> economic outcomes (</w:t>
      </w:r>
      <w:proofErr w:type="spellStart"/>
      <w:r w:rsidRPr="00073032">
        <w:rPr>
          <w:sz w:val="14"/>
        </w:rPr>
        <w:t>Kosmidis</w:t>
      </w:r>
      <w:proofErr w:type="spellEnd"/>
      <w:r w:rsidRPr="00073032">
        <w:rPr>
          <w:sz w:val="14"/>
        </w:rPr>
        <w:t xml:space="preserve"> 2018; </w:t>
      </w:r>
      <w:proofErr w:type="spellStart"/>
      <w:r w:rsidRPr="00073032">
        <w:rPr>
          <w:sz w:val="14"/>
        </w:rPr>
        <w:t>Duch</w:t>
      </w:r>
      <w:proofErr w:type="spellEnd"/>
      <w:r w:rsidRPr="00073032">
        <w:rPr>
          <w:sz w:val="14"/>
        </w:rPr>
        <w:t xml:space="preserve"> and Stevenson 2010, 2008). </w:t>
      </w:r>
      <w:r w:rsidRPr="00073032">
        <w:rPr>
          <w:rStyle w:val="StyleUnderline"/>
        </w:rPr>
        <w:t xml:space="preserve">When governments lose the ability to direct the economy, </w:t>
      </w:r>
      <w:r w:rsidRPr="00073032">
        <w:rPr>
          <w:rStyle w:val="StyleUnderline"/>
          <w:highlight w:val="green"/>
        </w:rPr>
        <w:t xml:space="preserve">democratic accountability is </w:t>
      </w:r>
      <w:r w:rsidRPr="00073032">
        <w:rPr>
          <w:rStyle w:val="Emphasis"/>
          <w:highlight w:val="green"/>
        </w:rPr>
        <w:t>weakened</w:t>
      </w:r>
      <w:r w:rsidRPr="00073032">
        <w:rPr>
          <w:rStyle w:val="StyleUnderline"/>
          <w:highlight w:val="green"/>
        </w:rPr>
        <w:t xml:space="preserve"> and </w:t>
      </w:r>
      <w:r w:rsidRPr="00073032">
        <w:rPr>
          <w:rStyle w:val="StyleUnderline"/>
        </w:rPr>
        <w:t xml:space="preserve">so is its </w:t>
      </w:r>
      <w:r w:rsidRPr="00073032">
        <w:rPr>
          <w:rStyle w:val="Emphasis"/>
          <w:highlight w:val="green"/>
        </w:rPr>
        <w:t>legitimacy</w:t>
      </w:r>
      <w:r w:rsidRPr="00073032">
        <w:rPr>
          <w:sz w:val="14"/>
        </w:rPr>
        <w:t xml:space="preserve"> (</w:t>
      </w:r>
      <w:proofErr w:type="spellStart"/>
      <w:r w:rsidRPr="00073032">
        <w:rPr>
          <w:sz w:val="14"/>
        </w:rPr>
        <w:t>Hellwig</w:t>
      </w:r>
      <w:proofErr w:type="spellEnd"/>
      <w:r w:rsidRPr="00073032">
        <w:rPr>
          <w:sz w:val="14"/>
        </w:rPr>
        <w:t xml:space="preserve"> 2001; </w:t>
      </w:r>
      <w:proofErr w:type="spellStart"/>
      <w:r w:rsidRPr="00073032">
        <w:rPr>
          <w:sz w:val="14"/>
        </w:rPr>
        <w:t>Hellwig</w:t>
      </w:r>
      <w:proofErr w:type="spellEnd"/>
      <w:r w:rsidRPr="00073032">
        <w:rPr>
          <w:sz w:val="14"/>
        </w:rPr>
        <w:t xml:space="preserve"> and Samuels 2007; </w:t>
      </w:r>
      <w:proofErr w:type="spellStart"/>
      <w:r w:rsidRPr="00073032">
        <w:rPr>
          <w:sz w:val="14"/>
        </w:rPr>
        <w:t>Hellwig</w:t>
      </w:r>
      <w:proofErr w:type="spellEnd"/>
      <w:r w:rsidRPr="00073032">
        <w:rPr>
          <w:sz w:val="14"/>
        </w:rPr>
        <w:t xml:space="preserve"> 2015). </w:t>
      </w:r>
      <w:r w:rsidRPr="00073032">
        <w:rPr>
          <w:rStyle w:val="StyleUnderline"/>
        </w:rPr>
        <w:t>A second process that might undercut democracy is the policy convergence and consensus that has grown with globalization</w:t>
      </w:r>
      <w:r w:rsidRPr="00073032">
        <w:rPr>
          <w:sz w:val="14"/>
        </w:rPr>
        <w:t xml:space="preserve">. As governments around the world increasingly liberalized trade and opened their capital markets, policy </w:t>
      </w:r>
      <w:proofErr w:type="gramStart"/>
      <w:r w:rsidRPr="00073032">
        <w:rPr>
          <w:sz w:val="14"/>
        </w:rPr>
        <w:t>converged</w:t>
      </w:r>
      <w:proofErr w:type="gramEnd"/>
      <w:r w:rsidRPr="00073032">
        <w:rPr>
          <w:sz w:val="14"/>
        </w:rPr>
        <w:t xml:space="preserve">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073032">
        <w:rPr>
          <w:rStyle w:val="StyleUnderline"/>
        </w:rPr>
        <w:t xml:space="preserve">Globalization may force parties to </w:t>
      </w:r>
      <w:r w:rsidRPr="00073032">
        <w:rPr>
          <w:rStyle w:val="Emphasis"/>
        </w:rPr>
        <w:t>converge</w:t>
      </w:r>
      <w:r w:rsidRPr="00073032">
        <w:rPr>
          <w:rStyle w:val="StyleUnderline"/>
        </w:rPr>
        <w:t xml:space="preserve"> on their economic policies, restricting parties’ ability to differentiate themselves and thus to effectively compete against other parties on economic issues</w:t>
      </w:r>
      <w:r w:rsidRPr="00073032">
        <w:rPr>
          <w:sz w:val="14"/>
        </w:rPr>
        <w:t xml:space="preserve">.19 The </w:t>
      </w:r>
      <w:r w:rsidRPr="00073032">
        <w:rPr>
          <w:rStyle w:val="StyleUnderline"/>
        </w:rPr>
        <w:t xml:space="preserve">consensus over economic policies and globalization has left many European Social </w:t>
      </w:r>
      <w:r w:rsidRPr="00073032">
        <w:rPr>
          <w:rStyle w:val="Emphasis"/>
          <w:highlight w:val="green"/>
        </w:rPr>
        <w:t>Democratic</w:t>
      </w:r>
      <w:r w:rsidRPr="00073032">
        <w:rPr>
          <w:rStyle w:val="StyleUnderline"/>
          <w:highlight w:val="green"/>
        </w:rPr>
        <w:t xml:space="preserve"> parties losing vote share and public support</w:t>
      </w:r>
      <w:r w:rsidRPr="00073032">
        <w:rPr>
          <w:sz w:val="14"/>
        </w:rPr>
        <w:t xml:space="preserve"> (Mair 2000). </w:t>
      </w:r>
      <w:r w:rsidRPr="00073032">
        <w:rPr>
          <w:rStyle w:val="StyleUnderline"/>
        </w:rPr>
        <w:t>This</w:t>
      </w:r>
      <w:r w:rsidRPr="00073032">
        <w:rPr>
          <w:sz w:val="14"/>
        </w:rPr>
        <w:t xml:space="preserve"> </w:t>
      </w:r>
      <w:r w:rsidRPr="00073032">
        <w:rPr>
          <w:rStyle w:val="StyleUnderline"/>
        </w:rPr>
        <w:t>convergence has created an opening for extreme right and populist parties to generate support.</w:t>
      </w:r>
      <w:r w:rsidRPr="00073032">
        <w:rPr>
          <w:sz w:val="14"/>
        </w:rPr>
        <w:t>20 As (</w:t>
      </w:r>
      <w:proofErr w:type="spellStart"/>
      <w:r w:rsidRPr="00073032">
        <w:rPr>
          <w:sz w:val="14"/>
        </w:rPr>
        <w:t>Mughan</w:t>
      </w:r>
      <w:proofErr w:type="spellEnd"/>
      <w:r w:rsidRPr="00073032">
        <w:rPr>
          <w:sz w:val="14"/>
        </w:rPr>
        <w:t xml:space="preserve">, Bean, and McAllister 2003, 619) points </w:t>
      </w:r>
      <w:proofErr w:type="spellStart"/>
      <w:proofErr w:type="gramStart"/>
      <w:r w:rsidRPr="00073032">
        <w:rPr>
          <w:sz w:val="14"/>
        </w:rPr>
        <w:t>out,“</w:t>
      </w:r>
      <w:proofErr w:type="gramEnd"/>
      <w:r w:rsidRPr="00073032">
        <w:rPr>
          <w:sz w:val="14"/>
        </w:rPr>
        <w:t>By</w:t>
      </w:r>
      <w:proofErr w:type="spellEnd"/>
      <w:r w:rsidRPr="00073032">
        <w:rPr>
          <w:sz w:val="14"/>
        </w:rPr>
        <w:t xml:space="preserve">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w:t>
      </w:r>
      <w:proofErr w:type="gramStart"/>
      <w:r w:rsidRPr="00073032">
        <w:rPr>
          <w:sz w:val="14"/>
        </w:rPr>
        <w:t>is</w:t>
      </w:r>
      <w:proofErr w:type="gramEnd"/>
      <w:r w:rsidRPr="00073032">
        <w:rPr>
          <w:sz w:val="14"/>
        </w:rPr>
        <w:t xml:space="preserve"> </w:t>
      </w:r>
      <w:r w:rsidRPr="00073032">
        <w:rPr>
          <w:sz w:val="14"/>
          <w:szCs w:val="16"/>
        </w:rPr>
        <w:t xml:space="preserve">central to democracy, then globalization may be undermining it. And lack of partisan competition among centrist parties may enable more extreme parties to gain support. The third element is that globalization has also raised pressure on governments to coordinate </w:t>
      </w:r>
      <w:proofErr w:type="gramStart"/>
      <w:r w:rsidRPr="00073032">
        <w:rPr>
          <w:sz w:val="14"/>
          <w:szCs w:val="16"/>
        </w:rPr>
        <w:t>their</w:t>
      </w:r>
      <w:proofErr w:type="gramEnd"/>
      <w:r w:rsidRPr="00073032">
        <w:rPr>
          <w:sz w:val="14"/>
          <w:szCs w:val="16"/>
        </w:rPr>
        <w:t xml:space="preserve">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w:t>
      </w:r>
      <w:proofErr w:type="spellStart"/>
      <w:r w:rsidRPr="00073032">
        <w:rPr>
          <w:sz w:val="14"/>
          <w:szCs w:val="16"/>
        </w:rPr>
        <w:t>Follesdal</w:t>
      </w:r>
      <w:proofErr w:type="spellEnd"/>
      <w:r w:rsidRPr="00073032">
        <w:rPr>
          <w:sz w:val="14"/>
          <w:szCs w:val="16"/>
        </w:rPr>
        <w:t xml:space="preserve"> and Hix 2006; Mair 2007). Brexit as a vote against international cooperation and extensive coordination </w:t>
      </w:r>
      <w:proofErr w:type="gramStart"/>
      <w:r w:rsidRPr="00073032">
        <w:rPr>
          <w:sz w:val="14"/>
          <w:szCs w:val="16"/>
        </w:rPr>
        <w:t>is a reflection of</w:t>
      </w:r>
      <w:proofErr w:type="gramEnd"/>
      <w:r w:rsidRPr="00073032">
        <w:rPr>
          <w:sz w:val="14"/>
          <w:szCs w:val="16"/>
        </w:rPr>
        <w:t xml:space="preserve"> this public perception of the EU. The nationalist backlash that has animated populist parties recently builds </w:t>
      </w:r>
      <w:proofErr w:type="gramStart"/>
      <w:r w:rsidRPr="00073032">
        <w:rPr>
          <w:sz w:val="14"/>
          <w:szCs w:val="16"/>
        </w:rPr>
        <w:t>off of</w:t>
      </w:r>
      <w:proofErr w:type="gramEnd"/>
      <w:r w:rsidRPr="00073032">
        <w:rPr>
          <w:sz w:val="14"/>
          <w:szCs w:val="16"/>
        </w:rPr>
        <w:t xml:space="preserve">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w:t>
      </w:r>
      <w:proofErr w:type="spellStart"/>
      <w:r w:rsidRPr="00073032">
        <w:rPr>
          <w:sz w:val="14"/>
          <w:szCs w:val="16"/>
        </w:rPr>
        <w:t>Mughan</w:t>
      </w:r>
      <w:proofErr w:type="spellEnd"/>
      <w:r w:rsidRPr="00073032">
        <w:rPr>
          <w:sz w:val="14"/>
          <w:szCs w:val="16"/>
        </w:rPr>
        <w:t xml:space="preserve">, Bean, and McAllister (2003, 619) points out, “the economic basis of their [populist parties’] appeal [lies] in their rejection of the postwar social democratic consensus. Taking as a starting date </w:t>
      </w:r>
      <w:proofErr w:type="gramStart"/>
      <w:r w:rsidRPr="00073032">
        <w:rPr>
          <w:sz w:val="14"/>
          <w:szCs w:val="16"/>
        </w:rPr>
        <w:t>the end of the Second World War</w:t>
      </w:r>
      <w:proofErr w:type="gramEnd"/>
      <w:r w:rsidRPr="00073032">
        <w:rPr>
          <w:sz w:val="14"/>
          <w:szCs w:val="16"/>
        </w:rPr>
        <w:t xml:space="preserve"> we can, with a nod to national variations, pick out four elements that have </w:t>
      </w:r>
      <w:proofErr w:type="spellStart"/>
      <w:r w:rsidRPr="00073032">
        <w:rPr>
          <w:sz w:val="14"/>
          <w:szCs w:val="16"/>
        </w:rPr>
        <w:t>characterised</w:t>
      </w:r>
      <w:proofErr w:type="spellEnd"/>
      <w:r w:rsidRPr="00073032">
        <w:rPr>
          <w:sz w:val="14"/>
          <w:szCs w:val="16"/>
        </w:rPr>
        <w:t xml:space="preserve">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7530F3BE" w14:textId="77777777" w:rsidR="001E5369" w:rsidRPr="00073032" w:rsidRDefault="001E5369" w:rsidP="001E5369">
      <w:pPr>
        <w:pStyle w:val="Heading4"/>
      </w:pPr>
      <w:bookmarkStart w:id="0" w:name="_Hlk94192765"/>
      <w:bookmarkStart w:id="1" w:name="_Hlk99791858"/>
      <w:r w:rsidRPr="00073032">
        <w:t>Neo-</w:t>
      </w:r>
      <w:proofErr w:type="spellStart"/>
      <w:r w:rsidRPr="00073032">
        <w:t>Brandeisian</w:t>
      </w:r>
      <w:proofErr w:type="spellEnd"/>
      <w:r w:rsidRPr="00073032">
        <w:t xml:space="preserve"> polices that attempt to fix the harms of Big Tech through antitrust policies will </w:t>
      </w:r>
      <w:r w:rsidRPr="00073032">
        <w:rPr>
          <w:u w:val="single"/>
        </w:rPr>
        <w:t>fundamentally</w:t>
      </w:r>
      <w:r w:rsidRPr="00073032">
        <w:t xml:space="preserve"> fail. </w:t>
      </w:r>
      <w:proofErr w:type="gramStart"/>
      <w:r w:rsidRPr="00073032">
        <w:t>Assuming that</w:t>
      </w:r>
      <w:proofErr w:type="gramEnd"/>
      <w:r w:rsidRPr="00073032">
        <w:t xml:space="preserve"> </w:t>
      </w:r>
      <w:r w:rsidRPr="00073032">
        <w:rPr>
          <w:u w:val="single"/>
        </w:rPr>
        <w:t>competitive</w:t>
      </w:r>
      <w:r w:rsidRPr="00073032">
        <w:t xml:space="preserve"> markets will </w:t>
      </w:r>
      <w:r w:rsidRPr="00073032">
        <w:rPr>
          <w:u w:val="single"/>
        </w:rPr>
        <w:t>force companies to be nice</w:t>
      </w:r>
      <w:r w:rsidRPr="00073032">
        <w:t xml:space="preserve"> ignores the very root of the problem – competitive companies still exploit users, reinforcing a consumerist society that guarantees extinction from climate change and environmental degradation. Only the alternative solves by shifting to a </w:t>
      </w:r>
      <w:proofErr w:type="gramStart"/>
      <w:r w:rsidRPr="00073032">
        <w:rPr>
          <w:u w:val="single"/>
        </w:rPr>
        <w:t>global digital commons</w:t>
      </w:r>
      <w:proofErr w:type="gramEnd"/>
      <w:r w:rsidRPr="00073032">
        <w:t xml:space="preserve"> aligned with broader international movements to develop environmental sustainability and challenge capitalism and colonialism. </w:t>
      </w:r>
    </w:p>
    <w:p w14:paraId="7203BF19" w14:textId="77777777" w:rsidR="001E5369" w:rsidRPr="00073032" w:rsidRDefault="001E5369" w:rsidP="001E5369">
      <w:pPr>
        <w:rPr>
          <w:rStyle w:val="Style13ptBold"/>
        </w:rPr>
      </w:pPr>
      <w:proofErr w:type="spellStart"/>
      <w:r w:rsidRPr="00073032">
        <w:rPr>
          <w:rStyle w:val="Style13ptBold"/>
        </w:rPr>
        <w:t>Kwet</w:t>
      </w:r>
      <w:proofErr w:type="spellEnd"/>
      <w:r w:rsidRPr="00073032">
        <w:rPr>
          <w:rStyle w:val="Style13ptBold"/>
        </w:rPr>
        <w:t>, 20</w:t>
      </w:r>
    </w:p>
    <w:p w14:paraId="14C724AF" w14:textId="77777777" w:rsidR="001E5369" w:rsidRPr="00073032" w:rsidRDefault="001E5369" w:rsidP="001E5369">
      <w:r w:rsidRPr="00073032">
        <w:t xml:space="preserve">(Michael, Visiting Fellow at Yale’s Information Society Project.  His current areas of research include education technology, the global digital economy, tech startups, safe and smart city initiatives, big data, and Free and </w:t>
      </w:r>
      <w:proofErr w:type="gramStart"/>
      <w:r w:rsidRPr="00073032">
        <w:t>Open Source</w:t>
      </w:r>
      <w:proofErr w:type="gramEnd"/>
      <w:r w:rsidRPr="00073032">
        <w:t xml:space="preserve"> Software. Ph.D. in Sociology, Rhodes University, "Social Media Socialism: People’s Tech and Decolonization for a Global Society in Crisis." Available at SSRN (2020)</w:t>
      </w:r>
      <w:proofErr w:type="gramStart"/>
      <w:r w:rsidRPr="00073032">
        <w:t>.)\\JM</w:t>
      </w:r>
      <w:proofErr w:type="gramEnd"/>
    </w:p>
    <w:p w14:paraId="36D71821" w14:textId="77777777" w:rsidR="001E5369" w:rsidRPr="00073032" w:rsidRDefault="001E5369" w:rsidP="001E5369">
      <w:r w:rsidRPr="00073032">
        <w:rPr>
          <w:sz w:val="14"/>
        </w:rPr>
        <w:t xml:space="preserve">7. DEVELOPING A PEOPLE’S TECH MOVEMENT THAT INTERSECTS WITH BROADER MOVEMENTS </w:t>
      </w:r>
      <w:r w:rsidRPr="00073032">
        <w:rPr>
          <w:rStyle w:val="StyleUnderline"/>
          <w:highlight w:val="green"/>
        </w:rPr>
        <w:t>The</w:t>
      </w:r>
      <w:r w:rsidRPr="00073032">
        <w:rPr>
          <w:sz w:val="14"/>
          <w:highlight w:val="green"/>
        </w:rPr>
        <w:t xml:space="preserve"> </w:t>
      </w:r>
      <w:r w:rsidRPr="00073032">
        <w:rPr>
          <w:rStyle w:val="Emphasis"/>
          <w:highlight w:val="green"/>
        </w:rPr>
        <w:t>only way to counter the power of tech transnationals</w:t>
      </w:r>
      <w:r w:rsidRPr="00073032">
        <w:rPr>
          <w:sz w:val="14"/>
          <w:highlight w:val="green"/>
        </w:rPr>
        <w:t xml:space="preserve"> </w:t>
      </w:r>
      <w:r w:rsidRPr="00073032">
        <w:rPr>
          <w:rStyle w:val="StyleUnderline"/>
          <w:highlight w:val="green"/>
        </w:rPr>
        <w:t xml:space="preserve">is to </w:t>
      </w:r>
      <w:r w:rsidRPr="00073032">
        <w:rPr>
          <w:rStyle w:val="StyleUnderline"/>
        </w:rPr>
        <w:t>develop a popular grassroots movement to re-</w:t>
      </w:r>
      <w:r w:rsidRPr="00073032">
        <w:rPr>
          <w:rStyle w:val="StyleUnderline"/>
          <w:highlight w:val="green"/>
        </w:rPr>
        <w:t>decentralize social media networks as a</w:t>
      </w:r>
      <w:r w:rsidRPr="00073032">
        <w:rPr>
          <w:sz w:val="14"/>
          <w:highlight w:val="green"/>
        </w:rPr>
        <w:t xml:space="preserve"> </w:t>
      </w:r>
      <w:proofErr w:type="gramStart"/>
      <w:r w:rsidRPr="00073032">
        <w:rPr>
          <w:rStyle w:val="Emphasis"/>
          <w:highlight w:val="green"/>
        </w:rPr>
        <w:t>global commons</w:t>
      </w:r>
      <w:proofErr w:type="gramEnd"/>
      <w:r w:rsidRPr="00073032">
        <w:rPr>
          <w:sz w:val="14"/>
        </w:rPr>
        <w:t xml:space="preserve">. </w:t>
      </w:r>
      <w:r w:rsidRPr="00073032">
        <w:rPr>
          <w:rStyle w:val="StyleUnderline"/>
          <w:highlight w:val="green"/>
        </w:rPr>
        <w:t xml:space="preserve">The problem is </w:t>
      </w:r>
      <w:r w:rsidRPr="00073032">
        <w:rPr>
          <w:rStyle w:val="Emphasis"/>
          <w:highlight w:val="green"/>
        </w:rPr>
        <w:t>structural</w:t>
      </w:r>
      <w:r w:rsidRPr="00073032">
        <w:rPr>
          <w:sz w:val="14"/>
          <w:highlight w:val="green"/>
        </w:rPr>
        <w:t>,</w:t>
      </w:r>
      <w:r w:rsidRPr="00073032">
        <w:rPr>
          <w:sz w:val="14"/>
        </w:rPr>
        <w:t xml:space="preserve"> </w:t>
      </w:r>
      <w:r w:rsidRPr="00073032">
        <w:rPr>
          <w:rStyle w:val="StyleUnderline"/>
        </w:rPr>
        <w:t xml:space="preserve">and </w:t>
      </w:r>
      <w:r w:rsidRPr="00073032">
        <w:rPr>
          <w:rStyle w:val="StyleUnderline"/>
          <w:highlight w:val="green"/>
        </w:rPr>
        <w:t>the solution will have to</w:t>
      </w:r>
      <w:r w:rsidRPr="00073032">
        <w:rPr>
          <w:sz w:val="14"/>
          <w:highlight w:val="green"/>
        </w:rPr>
        <w:t xml:space="preserve"> </w:t>
      </w:r>
      <w:r w:rsidRPr="00073032">
        <w:rPr>
          <w:rStyle w:val="Emphasis"/>
          <w:highlight w:val="green"/>
        </w:rPr>
        <w:t>challenge the system at a fundamental level</w:t>
      </w:r>
      <w:r w:rsidRPr="00073032">
        <w:rPr>
          <w:sz w:val="14"/>
        </w:rPr>
        <w:t xml:space="preserve">. </w:t>
      </w:r>
      <w:r w:rsidRPr="00073032">
        <w:rPr>
          <w:rStyle w:val="StyleUnderline"/>
        </w:rPr>
        <w:t>We have already seen</w:t>
      </w:r>
      <w:r w:rsidRPr="00073032">
        <w:rPr>
          <w:sz w:val="14"/>
        </w:rPr>
        <w:t xml:space="preserve"> </w:t>
      </w:r>
      <w:r w:rsidRPr="00073032">
        <w:rPr>
          <w:rStyle w:val="StyleUnderline"/>
        </w:rPr>
        <w:t>popular movements coalesce around</w:t>
      </w:r>
      <w:r w:rsidRPr="00073032">
        <w:rPr>
          <w:sz w:val="14"/>
        </w:rPr>
        <w:t xml:space="preserve"> relatively </w:t>
      </w:r>
      <w:r w:rsidRPr="00073032">
        <w:rPr>
          <w:rStyle w:val="StyleUnderline"/>
        </w:rPr>
        <w:t>complex concepts like net neutrality</w:t>
      </w:r>
      <w:r w:rsidRPr="00073032">
        <w:rPr>
          <w:sz w:val="14"/>
        </w:rPr>
        <w:t xml:space="preserve">. There is no reason to think </w:t>
      </w:r>
      <w:r w:rsidRPr="00073032">
        <w:rPr>
          <w:rStyle w:val="StyleUnderline"/>
        </w:rPr>
        <w:t xml:space="preserve">the </w:t>
      </w:r>
      <w:proofErr w:type="gramStart"/>
      <w:r w:rsidRPr="00073032">
        <w:rPr>
          <w:rStyle w:val="StyleUnderline"/>
        </w:rPr>
        <w:t>general public</w:t>
      </w:r>
      <w:proofErr w:type="gramEnd"/>
      <w:r w:rsidRPr="00073032">
        <w:rPr>
          <w:rStyle w:val="StyleUnderline"/>
        </w:rPr>
        <w:t xml:space="preserve"> can</w:t>
      </w:r>
      <w:r w:rsidRPr="00073032">
        <w:rPr>
          <w:sz w:val="14"/>
        </w:rPr>
        <w:t xml:space="preserve">not </w:t>
      </w:r>
      <w:r w:rsidRPr="00073032">
        <w:rPr>
          <w:rStyle w:val="StyleUnderline"/>
        </w:rPr>
        <w:t>learn about social media decentralization and push for a social media commons solution that democratizes the networks</w:t>
      </w:r>
      <w:r w:rsidRPr="00073032">
        <w:rPr>
          <w:sz w:val="14"/>
        </w:rPr>
        <w:t xml:space="preserve">. </w:t>
      </w:r>
      <w:r w:rsidRPr="00073032">
        <w:rPr>
          <w:rStyle w:val="StyleUnderline"/>
        </w:rPr>
        <w:t>This should not be a hard sell in the Global South, whose</w:t>
      </w:r>
      <w:r w:rsidRPr="00073032">
        <w:rPr>
          <w:sz w:val="14"/>
        </w:rPr>
        <w:t xml:space="preserve"> human rights </w:t>
      </w:r>
      <w:r w:rsidRPr="00073032">
        <w:rPr>
          <w:rStyle w:val="StyleUnderline"/>
        </w:rPr>
        <w:t>activists and</w:t>
      </w:r>
      <w:r w:rsidRPr="00073032">
        <w:rPr>
          <w:sz w:val="14"/>
        </w:rPr>
        <w:t xml:space="preserve"> emerging </w:t>
      </w:r>
      <w:r w:rsidRPr="00073032">
        <w:rPr>
          <w:rStyle w:val="StyleUnderline"/>
        </w:rPr>
        <w:t>economies have</w:t>
      </w:r>
      <w:r w:rsidRPr="00073032">
        <w:rPr>
          <w:sz w:val="14"/>
        </w:rPr>
        <w:t xml:space="preserve"> nothing to lose – and </w:t>
      </w:r>
      <w:r w:rsidRPr="00073032">
        <w:rPr>
          <w:rStyle w:val="StyleUnderline"/>
        </w:rPr>
        <w:t>everything to gain</w:t>
      </w:r>
      <w:r w:rsidRPr="00073032">
        <w:rPr>
          <w:sz w:val="14"/>
        </w:rPr>
        <w:t xml:space="preserve"> – </w:t>
      </w:r>
      <w:r w:rsidRPr="00073032">
        <w:rPr>
          <w:rStyle w:val="StyleUnderline"/>
        </w:rPr>
        <w:t>from a commons-based solution</w:t>
      </w:r>
      <w:r w:rsidRPr="00073032">
        <w:rPr>
          <w:sz w:val="14"/>
        </w:rPr>
        <w:t xml:space="preserve">. </w:t>
      </w:r>
      <w:r w:rsidRPr="00073032">
        <w:rPr>
          <w:rStyle w:val="StyleUnderline"/>
        </w:rPr>
        <w:t xml:space="preserve">Countries in </w:t>
      </w:r>
      <w:r w:rsidRPr="00073032">
        <w:rPr>
          <w:rStyle w:val="StyleUnderline"/>
          <w:highlight w:val="green"/>
        </w:rPr>
        <w:t>the North</w:t>
      </w:r>
      <w:r w:rsidRPr="00073032">
        <w:rPr>
          <w:rStyle w:val="StyleUnderline"/>
        </w:rPr>
        <w:t xml:space="preserve"> might</w:t>
      </w:r>
      <w:r w:rsidRPr="00073032">
        <w:rPr>
          <w:sz w:val="14"/>
        </w:rPr>
        <w:t xml:space="preserve"> also </w:t>
      </w:r>
      <w:r w:rsidRPr="00073032">
        <w:rPr>
          <w:rStyle w:val="StyleUnderline"/>
          <w:highlight w:val="green"/>
        </w:rPr>
        <w:t>join</w:t>
      </w:r>
      <w:r w:rsidRPr="00073032">
        <w:rPr>
          <w:sz w:val="14"/>
        </w:rPr>
        <w:t xml:space="preserve"> the fray, </w:t>
      </w:r>
      <w:r w:rsidRPr="00073032">
        <w:rPr>
          <w:rStyle w:val="StyleUnderline"/>
          <w:highlight w:val="green"/>
        </w:rPr>
        <w:t>as they are being</w:t>
      </w:r>
      <w:r w:rsidRPr="00073032">
        <w:rPr>
          <w:sz w:val="14"/>
          <w:highlight w:val="green"/>
        </w:rPr>
        <w:t xml:space="preserve"> </w:t>
      </w:r>
      <w:r w:rsidRPr="00073032">
        <w:rPr>
          <w:rStyle w:val="Emphasis"/>
          <w:highlight w:val="green"/>
        </w:rPr>
        <w:t>subjected to</w:t>
      </w:r>
      <w:r w:rsidRPr="00073032">
        <w:rPr>
          <w:rStyle w:val="Emphasis"/>
        </w:rPr>
        <w:t xml:space="preserve"> the </w:t>
      </w:r>
      <w:r w:rsidRPr="00073032">
        <w:rPr>
          <w:rStyle w:val="Emphasis"/>
          <w:highlight w:val="green"/>
        </w:rPr>
        <w:t>surveillance</w:t>
      </w:r>
      <w:r w:rsidRPr="00073032">
        <w:rPr>
          <w:rStyle w:val="Emphasis"/>
        </w:rPr>
        <w:t xml:space="preserve"> apparatus</w:t>
      </w:r>
      <w:r w:rsidRPr="00073032">
        <w:rPr>
          <w:sz w:val="14"/>
        </w:rPr>
        <w:t xml:space="preserve"> of a foreign power </w:t>
      </w:r>
      <w:r w:rsidRPr="00073032">
        <w:rPr>
          <w:rStyle w:val="StyleUnderline"/>
        </w:rPr>
        <w:t>which is undermining their local economies</w:t>
      </w:r>
      <w:r w:rsidRPr="00073032">
        <w:rPr>
          <w:sz w:val="14"/>
        </w:rPr>
        <w:t xml:space="preserve">. And finally, </w:t>
      </w:r>
      <w:r w:rsidRPr="00073032">
        <w:rPr>
          <w:rStyle w:val="StyleUnderline"/>
        </w:rPr>
        <w:t>many US citizens have low and declining levels of trust in Big Tech</w:t>
      </w:r>
      <w:r w:rsidRPr="00073032">
        <w:rPr>
          <w:sz w:val="14"/>
        </w:rPr>
        <w:t xml:space="preserve"> – </w:t>
      </w:r>
      <w:r w:rsidRPr="00073032">
        <w:rPr>
          <w:rStyle w:val="StyleUnderline"/>
        </w:rPr>
        <w:t>and they aren’t even well-informed</w:t>
      </w:r>
      <w:r w:rsidRPr="00073032">
        <w:rPr>
          <w:sz w:val="14"/>
        </w:rPr>
        <w:t xml:space="preserve"> about invasive social media practices. According to a Pew Research poll, 74% of US adult Facebook users did not know Facebook collects their interests and traits to target ads, and 51% are not comfortable with them compiling that information.336 Another survey found sizable majority of American adults do not understand how the news feed works.337 </w:t>
      </w:r>
      <w:r w:rsidRPr="00073032">
        <w:rPr>
          <w:rStyle w:val="StyleUnderline"/>
          <w:highlight w:val="green"/>
        </w:rPr>
        <w:t>Activist education campaigns could help garner the support needed to phase out digital capitalism</w:t>
      </w:r>
      <w:r w:rsidRPr="00073032">
        <w:rPr>
          <w:rStyle w:val="StyleUnderline"/>
        </w:rPr>
        <w:t xml:space="preserve"> in a way that is equitable for the global poor</w:t>
      </w:r>
      <w:r w:rsidRPr="00073032">
        <w:rPr>
          <w:sz w:val="14"/>
        </w:rPr>
        <w:t xml:space="preserve"> – </w:t>
      </w:r>
      <w:r w:rsidRPr="00073032">
        <w:rPr>
          <w:rStyle w:val="StyleUnderline"/>
        </w:rPr>
        <w:t>a solution that requires a</w:t>
      </w:r>
      <w:r w:rsidRPr="00073032">
        <w:rPr>
          <w:sz w:val="14"/>
        </w:rPr>
        <w:t xml:space="preserve"> </w:t>
      </w:r>
      <w:r w:rsidRPr="00073032">
        <w:rPr>
          <w:rStyle w:val="Emphasis"/>
        </w:rPr>
        <w:t>People’s Tech model</w:t>
      </w:r>
      <w:r w:rsidRPr="00073032">
        <w:rPr>
          <w:sz w:val="14"/>
        </w:rPr>
        <w:t xml:space="preserve"> </w:t>
      </w:r>
      <w:r w:rsidRPr="00073032">
        <w:rPr>
          <w:rStyle w:val="StyleUnderline"/>
        </w:rPr>
        <w:t>based on a socialist Digital Tech New Deal</w:t>
      </w:r>
      <w:r w:rsidRPr="00073032">
        <w:rPr>
          <w:sz w:val="14"/>
        </w:rPr>
        <w:t xml:space="preserve">. </w:t>
      </w:r>
      <w:r w:rsidRPr="00073032">
        <w:rPr>
          <w:rStyle w:val="StyleUnderline"/>
        </w:rPr>
        <w:t>This work</w:t>
      </w:r>
      <w:r w:rsidRPr="00073032">
        <w:rPr>
          <w:sz w:val="14"/>
        </w:rPr>
        <w:t xml:space="preserve"> </w:t>
      </w:r>
      <w:r w:rsidRPr="00073032">
        <w:rPr>
          <w:rStyle w:val="Emphasis"/>
          <w:highlight w:val="green"/>
        </w:rPr>
        <w:t>intersects with broader</w:t>
      </w:r>
      <w:r w:rsidRPr="00073032">
        <w:rPr>
          <w:rStyle w:val="Emphasis"/>
        </w:rPr>
        <w:t xml:space="preserve"> social justice </w:t>
      </w:r>
      <w:r w:rsidRPr="00073032">
        <w:rPr>
          <w:rStyle w:val="Emphasis"/>
          <w:highlight w:val="green"/>
        </w:rPr>
        <w:t>movements for environmental sustainability</w:t>
      </w:r>
      <w:r w:rsidRPr="00073032">
        <w:rPr>
          <w:sz w:val="14"/>
        </w:rPr>
        <w:t xml:space="preserve"> </w:t>
      </w:r>
      <w:r w:rsidRPr="00073032">
        <w:rPr>
          <w:rStyle w:val="StyleUnderline"/>
          <w:highlight w:val="green"/>
        </w:rPr>
        <w:t>and</w:t>
      </w:r>
      <w:r w:rsidRPr="00073032">
        <w:rPr>
          <w:sz w:val="14"/>
        </w:rPr>
        <w:t xml:space="preserve"> justice, global </w:t>
      </w:r>
      <w:r w:rsidRPr="00073032">
        <w:rPr>
          <w:rStyle w:val="Emphasis"/>
          <w:highlight w:val="green"/>
        </w:rPr>
        <w:t>equality</w:t>
      </w:r>
      <w:r w:rsidRPr="00073032">
        <w:rPr>
          <w:sz w:val="14"/>
        </w:rPr>
        <w:t xml:space="preserve">, and human rights. Changing the </w:t>
      </w:r>
      <w:proofErr w:type="gramStart"/>
      <w:r w:rsidRPr="00073032">
        <w:rPr>
          <w:sz w:val="14"/>
        </w:rPr>
        <w:t>way</w:t>
      </w:r>
      <w:proofErr w:type="gramEnd"/>
      <w:r w:rsidRPr="00073032">
        <w:rPr>
          <w:sz w:val="14"/>
        </w:rPr>
        <w:t xml:space="preserve"> the 21st century economy works at a fundamental level is an enormous undertaking, but it must be done, as we are facing a global crisis that threatens to do permanent damage to the only and only home to life, planet Earth. V. CONCLUSION We have seen that </w:t>
      </w:r>
      <w:r w:rsidRPr="00073032">
        <w:rPr>
          <w:rStyle w:val="StyleUnderline"/>
          <w:highlight w:val="green"/>
        </w:rPr>
        <w:t>Big Social Media</w:t>
      </w:r>
      <w:r w:rsidRPr="00073032">
        <w:rPr>
          <w:sz w:val="14"/>
        </w:rPr>
        <w:t xml:space="preserve"> harms society in numerous ways. It </w:t>
      </w:r>
      <w:r w:rsidRPr="00073032">
        <w:rPr>
          <w:rStyle w:val="Emphasis"/>
          <w:highlight w:val="green"/>
        </w:rPr>
        <w:t>concentrates wealth</w:t>
      </w:r>
      <w:r w:rsidRPr="00073032">
        <w:rPr>
          <w:sz w:val="14"/>
        </w:rPr>
        <w:t xml:space="preserve">, </w:t>
      </w:r>
      <w:r w:rsidRPr="00073032">
        <w:rPr>
          <w:rStyle w:val="StyleUnderline"/>
        </w:rPr>
        <w:t>undermines</w:t>
      </w:r>
      <w:r w:rsidRPr="00073032">
        <w:rPr>
          <w:sz w:val="14"/>
        </w:rPr>
        <w:t xml:space="preserve"> journalism and </w:t>
      </w:r>
      <w:r w:rsidRPr="00073032">
        <w:rPr>
          <w:rStyle w:val="StyleUnderline"/>
        </w:rPr>
        <w:t>democracy</w:t>
      </w:r>
      <w:r w:rsidRPr="00073032">
        <w:rPr>
          <w:sz w:val="14"/>
        </w:rPr>
        <w:t xml:space="preserve">, </w:t>
      </w:r>
      <w:r w:rsidRPr="00073032">
        <w:rPr>
          <w:rStyle w:val="StyleUnderline"/>
          <w:highlight w:val="green"/>
        </w:rPr>
        <w:t xml:space="preserve">exploits </w:t>
      </w:r>
      <w:r w:rsidRPr="00073032">
        <w:rPr>
          <w:rStyle w:val="Emphasis"/>
          <w:highlight w:val="green"/>
        </w:rPr>
        <w:t>mass surveillance</w:t>
      </w:r>
      <w:r w:rsidRPr="00073032">
        <w:rPr>
          <w:sz w:val="14"/>
        </w:rPr>
        <w:t xml:space="preserve"> on users, </w:t>
      </w:r>
      <w:r w:rsidRPr="00073032">
        <w:rPr>
          <w:rStyle w:val="Emphasis"/>
          <w:highlight w:val="green"/>
        </w:rPr>
        <w:t>colonizes the global market</w:t>
      </w:r>
      <w:r w:rsidRPr="00073032">
        <w:rPr>
          <w:sz w:val="14"/>
          <w:highlight w:val="green"/>
        </w:rPr>
        <w:t xml:space="preserve">, </w:t>
      </w:r>
      <w:r w:rsidRPr="00073032">
        <w:rPr>
          <w:rStyle w:val="StyleUnderline"/>
          <w:highlight w:val="green"/>
        </w:rPr>
        <w:t>and</w:t>
      </w:r>
      <w:r w:rsidRPr="00073032">
        <w:rPr>
          <w:sz w:val="14"/>
        </w:rPr>
        <w:t xml:space="preserve"> </w:t>
      </w:r>
      <w:r w:rsidRPr="00073032">
        <w:rPr>
          <w:rStyle w:val="Emphasis"/>
        </w:rPr>
        <w:t xml:space="preserve">stimulates a consumerist society that </w:t>
      </w:r>
      <w:r w:rsidRPr="00073032">
        <w:rPr>
          <w:rStyle w:val="Emphasis"/>
          <w:highlight w:val="green"/>
        </w:rPr>
        <w:t>is destroying the planet</w:t>
      </w:r>
      <w:r w:rsidRPr="00073032">
        <w:rPr>
          <w:sz w:val="14"/>
        </w:rPr>
        <w:t xml:space="preserve">. We have also seen that </w:t>
      </w:r>
      <w:r w:rsidRPr="00073032">
        <w:rPr>
          <w:rStyle w:val="StyleUnderline"/>
          <w:highlight w:val="green"/>
        </w:rPr>
        <w:t>this is a</w:t>
      </w:r>
      <w:r w:rsidRPr="00073032">
        <w:rPr>
          <w:sz w:val="14"/>
          <w:highlight w:val="green"/>
        </w:rPr>
        <w:t xml:space="preserve"> </w:t>
      </w:r>
      <w:r w:rsidRPr="00073032">
        <w:rPr>
          <w:rStyle w:val="Emphasis"/>
          <w:highlight w:val="green"/>
        </w:rPr>
        <w:t>matter of</w:t>
      </w:r>
      <w:r w:rsidRPr="00073032">
        <w:rPr>
          <w:rStyle w:val="Emphasis"/>
        </w:rPr>
        <w:t xml:space="preserve"> ownership</w:t>
      </w:r>
      <w:r w:rsidRPr="00073032">
        <w:rPr>
          <w:sz w:val="14"/>
        </w:rPr>
        <w:t xml:space="preserve">, </w:t>
      </w:r>
      <w:r w:rsidRPr="00073032">
        <w:rPr>
          <w:rStyle w:val="Emphasis"/>
        </w:rPr>
        <w:t>design</w:t>
      </w:r>
      <w:r w:rsidRPr="00073032">
        <w:rPr>
          <w:sz w:val="14"/>
        </w:rPr>
        <w:t xml:space="preserve">, </w:t>
      </w:r>
      <w:r w:rsidRPr="00073032">
        <w:rPr>
          <w:rStyle w:val="StyleUnderline"/>
        </w:rPr>
        <w:t xml:space="preserve">and </w:t>
      </w:r>
      <w:r w:rsidRPr="00073032">
        <w:rPr>
          <w:rStyle w:val="StyleUnderline"/>
          <w:highlight w:val="green"/>
        </w:rPr>
        <w:t>the</w:t>
      </w:r>
      <w:r w:rsidRPr="00073032">
        <w:rPr>
          <w:sz w:val="14"/>
          <w:highlight w:val="green"/>
        </w:rPr>
        <w:t xml:space="preserve"> </w:t>
      </w:r>
      <w:r w:rsidRPr="00073032">
        <w:rPr>
          <w:rStyle w:val="Emphasis"/>
          <w:highlight w:val="green"/>
        </w:rPr>
        <w:t>capitalist mode of production</w:t>
      </w:r>
      <w:r w:rsidRPr="00073032">
        <w:rPr>
          <w:sz w:val="14"/>
        </w:rPr>
        <w:t xml:space="preserve">. </w:t>
      </w:r>
      <w:r w:rsidRPr="00073032">
        <w:rPr>
          <w:rStyle w:val="StyleUnderline"/>
        </w:rPr>
        <w:t>If we have</w:t>
      </w:r>
      <w:r w:rsidRPr="00073032">
        <w:rPr>
          <w:sz w:val="14"/>
        </w:rPr>
        <w:t xml:space="preserve"> </w:t>
      </w:r>
      <w:r w:rsidRPr="00073032">
        <w:rPr>
          <w:rStyle w:val="Emphasis"/>
        </w:rPr>
        <w:t>centralized social media networks owned and controlled as private property</w:t>
      </w:r>
      <w:r w:rsidRPr="00073032">
        <w:rPr>
          <w:sz w:val="14"/>
        </w:rPr>
        <w:t xml:space="preserve">, </w:t>
      </w:r>
      <w:r w:rsidRPr="00073032">
        <w:rPr>
          <w:rStyle w:val="StyleUnderline"/>
        </w:rPr>
        <w:t>seeking to generate revenues through fees or user attention, then</w:t>
      </w:r>
      <w:r w:rsidRPr="00073032">
        <w:rPr>
          <w:sz w:val="14"/>
        </w:rPr>
        <w:t xml:space="preserve"> those </w:t>
      </w:r>
      <w:r w:rsidRPr="00073032">
        <w:rPr>
          <w:rStyle w:val="Emphasis"/>
          <w:highlight w:val="green"/>
        </w:rPr>
        <w:t>network owners</w:t>
      </w:r>
      <w:r w:rsidRPr="00073032">
        <w:rPr>
          <w:rStyle w:val="Emphasis"/>
        </w:rPr>
        <w:t xml:space="preserve"> will be </w:t>
      </w:r>
      <w:r w:rsidRPr="00073032">
        <w:rPr>
          <w:rStyle w:val="Emphasis"/>
          <w:highlight w:val="green"/>
        </w:rPr>
        <w:t>incentivized to maximize their well-being at the expense of users</w:t>
      </w:r>
      <w:r w:rsidRPr="00073032">
        <w:rPr>
          <w:sz w:val="14"/>
        </w:rPr>
        <w:t xml:space="preserve">. The </w:t>
      </w:r>
      <w:r w:rsidRPr="00073032">
        <w:rPr>
          <w:rStyle w:val="StyleUnderline"/>
          <w:highlight w:val="green"/>
        </w:rPr>
        <w:t>neo-</w:t>
      </w:r>
      <w:proofErr w:type="spellStart"/>
      <w:r w:rsidRPr="00073032">
        <w:rPr>
          <w:rStyle w:val="StyleUnderline"/>
          <w:highlight w:val="green"/>
        </w:rPr>
        <w:t>Brandeisian</w:t>
      </w:r>
      <w:proofErr w:type="spellEnd"/>
      <w:r w:rsidRPr="00073032">
        <w:rPr>
          <w:sz w:val="14"/>
        </w:rPr>
        <w:t xml:space="preserve"> School of </w:t>
      </w:r>
      <w:r w:rsidRPr="00073032">
        <w:rPr>
          <w:rStyle w:val="StyleUnderline"/>
        </w:rPr>
        <w:t>scholar</w:t>
      </w:r>
      <w:r w:rsidRPr="00073032">
        <w:rPr>
          <w:rStyle w:val="StyleUnderline"/>
          <w:highlight w:val="green"/>
        </w:rPr>
        <w:t>s</w:t>
      </w:r>
      <w:r w:rsidRPr="00073032">
        <w:rPr>
          <w:sz w:val="14"/>
        </w:rPr>
        <w:t xml:space="preserve"> </w:t>
      </w:r>
      <w:r w:rsidRPr="00073032">
        <w:rPr>
          <w:rStyle w:val="Emphasis"/>
          <w:highlight w:val="green"/>
        </w:rPr>
        <w:t>intend to use antitrust to “break up”</w:t>
      </w:r>
      <w:r w:rsidRPr="00073032">
        <w:rPr>
          <w:rStyle w:val="Emphasis"/>
        </w:rPr>
        <w:t xml:space="preserve"> Big Social Media</w:t>
      </w:r>
      <w:r w:rsidRPr="00073032">
        <w:rPr>
          <w:sz w:val="14"/>
        </w:rPr>
        <w:t xml:space="preserve"> </w:t>
      </w:r>
      <w:r w:rsidRPr="00073032">
        <w:rPr>
          <w:rStyle w:val="StyleUnderline"/>
          <w:highlight w:val="green"/>
        </w:rPr>
        <w:t>giants</w:t>
      </w:r>
      <w:r w:rsidRPr="00073032">
        <w:rPr>
          <w:rStyle w:val="StyleUnderline"/>
        </w:rPr>
        <w:t xml:space="preserve"> like Facebook </w:t>
      </w:r>
      <w:r w:rsidRPr="00073032">
        <w:rPr>
          <w:rStyle w:val="StyleUnderline"/>
          <w:highlight w:val="green"/>
        </w:rPr>
        <w:t>and</w:t>
      </w:r>
      <w:r w:rsidRPr="00073032">
        <w:rPr>
          <w:sz w:val="14"/>
          <w:highlight w:val="green"/>
        </w:rPr>
        <w:t xml:space="preserve"> </w:t>
      </w:r>
      <w:r w:rsidRPr="00073032">
        <w:rPr>
          <w:rStyle w:val="Emphasis"/>
          <w:highlight w:val="green"/>
        </w:rPr>
        <w:t>create a “truly free market</w:t>
      </w:r>
      <w:r w:rsidRPr="00073032">
        <w:rPr>
          <w:rStyle w:val="Emphasis"/>
        </w:rPr>
        <w:t>”</w:t>
      </w:r>
      <w:r w:rsidRPr="00073032">
        <w:rPr>
          <w:sz w:val="14"/>
        </w:rPr>
        <w:t xml:space="preserve"> </w:t>
      </w:r>
      <w:r w:rsidRPr="00073032">
        <w:rPr>
          <w:rStyle w:val="StyleUnderline"/>
        </w:rPr>
        <w:t>based on the theory that</w:t>
      </w:r>
      <w:r w:rsidRPr="00073032">
        <w:rPr>
          <w:sz w:val="14"/>
        </w:rPr>
        <w:t xml:space="preserve"> </w:t>
      </w:r>
      <w:r w:rsidRPr="00073032">
        <w:rPr>
          <w:rStyle w:val="Emphasis"/>
        </w:rPr>
        <w:t>“competitive markets” will force social networks to treat their users nicely</w:t>
      </w:r>
      <w:r w:rsidRPr="00073032">
        <w:rPr>
          <w:sz w:val="14"/>
        </w:rPr>
        <w:t xml:space="preserve">. However, </w:t>
      </w:r>
      <w:r w:rsidRPr="00073032">
        <w:rPr>
          <w:rStyle w:val="StyleUnderline"/>
          <w:highlight w:val="green"/>
        </w:rPr>
        <w:t>there is</w:t>
      </w:r>
      <w:r w:rsidRPr="00073032">
        <w:rPr>
          <w:sz w:val="14"/>
          <w:highlight w:val="green"/>
        </w:rPr>
        <w:t xml:space="preserve"> </w:t>
      </w:r>
      <w:r w:rsidRPr="00073032">
        <w:rPr>
          <w:rStyle w:val="Emphasis"/>
          <w:highlight w:val="green"/>
        </w:rPr>
        <w:t>no reason to believe this will occur</w:t>
      </w:r>
      <w:r w:rsidRPr="00073032">
        <w:rPr>
          <w:sz w:val="14"/>
        </w:rPr>
        <w:t xml:space="preserve">, </w:t>
      </w:r>
      <w:r w:rsidRPr="00073032">
        <w:rPr>
          <w:rStyle w:val="StyleUnderline"/>
        </w:rPr>
        <w:t>as we see</w:t>
      </w:r>
      <w:r w:rsidRPr="00073032">
        <w:rPr>
          <w:sz w:val="14"/>
        </w:rPr>
        <w:t xml:space="preserve"> software all over </w:t>
      </w:r>
      <w:r w:rsidRPr="00073032">
        <w:rPr>
          <w:rStyle w:val="StyleUnderline"/>
        </w:rPr>
        <w:t xml:space="preserve">the </w:t>
      </w:r>
      <w:r w:rsidRPr="00073032">
        <w:rPr>
          <w:rStyle w:val="StyleUnderline"/>
          <w:highlight w:val="green"/>
        </w:rPr>
        <w:t>tech</w:t>
      </w:r>
      <w:r w:rsidRPr="00073032">
        <w:rPr>
          <w:rStyle w:val="StyleUnderline"/>
        </w:rPr>
        <w:t xml:space="preserve"> ecosystem</w:t>
      </w:r>
      <w:r w:rsidRPr="00073032">
        <w:rPr>
          <w:sz w:val="14"/>
        </w:rPr>
        <w:t xml:space="preserve"> – </w:t>
      </w:r>
      <w:r w:rsidRPr="00073032">
        <w:rPr>
          <w:rStyle w:val="Emphasis"/>
        </w:rPr>
        <w:t xml:space="preserve">including </w:t>
      </w:r>
      <w:r w:rsidRPr="00073032">
        <w:rPr>
          <w:rStyle w:val="Emphasis"/>
          <w:highlight w:val="green"/>
        </w:rPr>
        <w:t>in competitive marketplaces</w:t>
      </w:r>
      <w:r w:rsidRPr="00073032">
        <w:rPr>
          <w:sz w:val="14"/>
        </w:rPr>
        <w:t xml:space="preserve"> – </w:t>
      </w:r>
      <w:r w:rsidRPr="00073032">
        <w:rPr>
          <w:rStyle w:val="Emphasis"/>
          <w:highlight w:val="green"/>
        </w:rPr>
        <w:t>surveil</w:t>
      </w:r>
      <w:r w:rsidRPr="00073032">
        <w:rPr>
          <w:sz w:val="14"/>
        </w:rPr>
        <w:t xml:space="preserve">, </w:t>
      </w:r>
      <w:r w:rsidRPr="00073032">
        <w:rPr>
          <w:rStyle w:val="Emphasis"/>
        </w:rPr>
        <w:t>deceive</w:t>
      </w:r>
      <w:r w:rsidRPr="00073032">
        <w:rPr>
          <w:sz w:val="14"/>
        </w:rPr>
        <w:t xml:space="preserve">, </w:t>
      </w:r>
      <w:r w:rsidRPr="00073032">
        <w:rPr>
          <w:rStyle w:val="Emphasis"/>
        </w:rPr>
        <w:t>manipulate</w:t>
      </w:r>
      <w:r w:rsidRPr="00073032">
        <w:rPr>
          <w:sz w:val="14"/>
        </w:rPr>
        <w:t xml:space="preserve">, </w:t>
      </w:r>
      <w:r w:rsidRPr="00073032">
        <w:rPr>
          <w:rStyle w:val="StyleUnderline"/>
          <w:highlight w:val="green"/>
        </w:rPr>
        <w:t xml:space="preserve">and </w:t>
      </w:r>
      <w:r w:rsidRPr="00073032">
        <w:rPr>
          <w:rStyle w:val="Emphasis"/>
          <w:highlight w:val="green"/>
        </w:rPr>
        <w:t>exploit users</w:t>
      </w:r>
      <w:r w:rsidRPr="00073032">
        <w:rPr>
          <w:sz w:val="14"/>
        </w:rPr>
        <w:t>.338 Tech “critics” frequently say that “tech is not neutral”, but it is just as true that “</w:t>
      </w:r>
      <w:r w:rsidRPr="00073032">
        <w:rPr>
          <w:rStyle w:val="StyleUnderline"/>
        </w:rPr>
        <w:t>property is not neutral</w:t>
      </w:r>
      <w:r w:rsidRPr="00073032">
        <w:rPr>
          <w:sz w:val="14"/>
        </w:rPr>
        <w:t xml:space="preserve">”. </w:t>
      </w:r>
      <w:r w:rsidRPr="00073032">
        <w:rPr>
          <w:rStyle w:val="Emphasis"/>
          <w:highlight w:val="green"/>
        </w:rPr>
        <w:t>Proprietary software</w:t>
      </w:r>
      <w:r w:rsidRPr="00073032">
        <w:rPr>
          <w:sz w:val="14"/>
        </w:rPr>
        <w:t xml:space="preserve"> </w:t>
      </w:r>
      <w:r w:rsidRPr="00073032">
        <w:rPr>
          <w:rStyle w:val="StyleUnderline"/>
        </w:rPr>
        <w:t>is not neutral</w:t>
      </w:r>
      <w:r w:rsidRPr="00073032">
        <w:rPr>
          <w:sz w:val="14"/>
        </w:rPr>
        <w:t xml:space="preserve">, </w:t>
      </w:r>
      <w:r w:rsidRPr="00073032">
        <w:rPr>
          <w:rStyle w:val="Emphasis"/>
          <w:highlight w:val="green"/>
        </w:rPr>
        <w:t>centralization</w:t>
      </w:r>
      <w:r w:rsidRPr="00073032">
        <w:rPr>
          <w:sz w:val="14"/>
        </w:rPr>
        <w:t xml:space="preserve"> </w:t>
      </w:r>
      <w:r w:rsidRPr="00073032">
        <w:rPr>
          <w:rStyle w:val="StyleUnderline"/>
        </w:rPr>
        <w:t>in the cloud is not neutral</w:t>
      </w:r>
      <w:r w:rsidRPr="00073032">
        <w:rPr>
          <w:sz w:val="14"/>
        </w:rPr>
        <w:t xml:space="preserve">, </w:t>
      </w:r>
      <w:r w:rsidRPr="00073032">
        <w:rPr>
          <w:rStyle w:val="Emphasis"/>
        </w:rPr>
        <w:t>concentrated ownership of infrastructure</w:t>
      </w:r>
      <w:r w:rsidRPr="00073032">
        <w:rPr>
          <w:sz w:val="14"/>
        </w:rPr>
        <w:t xml:space="preserve"> </w:t>
      </w:r>
      <w:r w:rsidRPr="00073032">
        <w:rPr>
          <w:rStyle w:val="StyleUnderline"/>
        </w:rPr>
        <w:t>is not neutral</w:t>
      </w:r>
      <w:r w:rsidRPr="00073032">
        <w:rPr>
          <w:sz w:val="14"/>
        </w:rPr>
        <w:t xml:space="preserve">, </w:t>
      </w:r>
      <w:r w:rsidRPr="00073032">
        <w:rPr>
          <w:rStyle w:val="Emphasis"/>
          <w:highlight w:val="green"/>
        </w:rPr>
        <w:t>i</w:t>
      </w:r>
      <w:r w:rsidRPr="00073032">
        <w:rPr>
          <w:rStyle w:val="StyleUnderline"/>
        </w:rPr>
        <w:t>ntellectual</w:t>
      </w:r>
      <w:r w:rsidRPr="00073032">
        <w:rPr>
          <w:sz w:val="14"/>
        </w:rPr>
        <w:t xml:space="preserve"> </w:t>
      </w:r>
      <w:r w:rsidRPr="00073032">
        <w:rPr>
          <w:rStyle w:val="Emphasis"/>
          <w:highlight w:val="green"/>
        </w:rPr>
        <w:t>p</w:t>
      </w:r>
      <w:r w:rsidRPr="00073032">
        <w:rPr>
          <w:rStyle w:val="StyleUnderline"/>
        </w:rPr>
        <w:t>roperty</w:t>
      </w:r>
      <w:r w:rsidRPr="00073032">
        <w:rPr>
          <w:sz w:val="14"/>
        </w:rPr>
        <w:t xml:space="preserve"> </w:t>
      </w:r>
      <w:r w:rsidRPr="00073032">
        <w:rPr>
          <w:rStyle w:val="StyleUnderline"/>
        </w:rPr>
        <w:t xml:space="preserve">monopoly </w:t>
      </w:r>
      <w:r w:rsidRPr="00073032">
        <w:rPr>
          <w:rStyle w:val="StyleUnderline"/>
          <w:highlight w:val="green"/>
        </w:rPr>
        <w:t>is not neutral</w:t>
      </w:r>
      <w:r w:rsidRPr="00073032">
        <w:rPr>
          <w:sz w:val="14"/>
        </w:rPr>
        <w:t xml:space="preserve">. </w:t>
      </w:r>
      <w:r w:rsidRPr="00073032">
        <w:rPr>
          <w:rStyle w:val="StyleUnderline"/>
        </w:rPr>
        <w:t>The</w:t>
      </w:r>
      <w:r w:rsidRPr="00073032">
        <w:rPr>
          <w:sz w:val="14"/>
        </w:rPr>
        <w:t xml:space="preserve"> </w:t>
      </w:r>
      <w:r w:rsidRPr="00073032">
        <w:rPr>
          <w:rStyle w:val="StyleUnderline"/>
        </w:rPr>
        <w:t>Free Software community</w:t>
      </w:r>
      <w:r w:rsidRPr="00073032">
        <w:rPr>
          <w:sz w:val="14"/>
        </w:rPr>
        <w:t xml:space="preserve"> has, for years, </w:t>
      </w:r>
      <w:r w:rsidRPr="00073032">
        <w:rPr>
          <w:rStyle w:val="StyleUnderline"/>
        </w:rPr>
        <w:t>led the charge to create</w:t>
      </w:r>
      <w:r w:rsidRPr="00073032">
        <w:rPr>
          <w:sz w:val="14"/>
        </w:rPr>
        <w:t xml:space="preserve"> </w:t>
      </w:r>
      <w:r w:rsidRPr="00073032">
        <w:rPr>
          <w:rStyle w:val="Emphasis"/>
          <w:highlight w:val="green"/>
        </w:rPr>
        <w:t>commons-based</w:t>
      </w:r>
      <w:r w:rsidRPr="00073032">
        <w:rPr>
          <w:sz w:val="14"/>
        </w:rPr>
        <w:t xml:space="preserve"> human rights-respecting </w:t>
      </w:r>
      <w:r w:rsidRPr="00073032">
        <w:rPr>
          <w:rStyle w:val="StyleUnderline"/>
          <w:highlight w:val="green"/>
        </w:rPr>
        <w:t>tech</w:t>
      </w:r>
      <w:r w:rsidRPr="00073032">
        <w:rPr>
          <w:rStyle w:val="StyleUnderline"/>
        </w:rPr>
        <w:t>nologies owned and</w:t>
      </w:r>
      <w:r w:rsidRPr="00073032">
        <w:rPr>
          <w:sz w:val="14"/>
        </w:rPr>
        <w:t xml:space="preserve"> </w:t>
      </w:r>
      <w:r w:rsidRPr="00073032">
        <w:rPr>
          <w:rStyle w:val="Emphasis"/>
          <w:highlight w:val="green"/>
        </w:rPr>
        <w:t>controlled directly by the people</w:t>
      </w:r>
      <w:r w:rsidRPr="00073032">
        <w:rPr>
          <w:sz w:val="14"/>
        </w:rPr>
        <w:t xml:space="preserve">. As Edward Snowden put it, the Free Software Movement is the “last lighthouse of freedom” in the digital world. </w:t>
      </w:r>
      <w:r w:rsidRPr="00073032">
        <w:rPr>
          <w:rStyle w:val="StyleUnderline"/>
        </w:rPr>
        <w:t>They were the</w:t>
      </w:r>
      <w:r w:rsidRPr="00073032">
        <w:rPr>
          <w:sz w:val="14"/>
        </w:rPr>
        <w:t xml:space="preserve"> </w:t>
      </w:r>
      <w:r w:rsidRPr="00073032">
        <w:rPr>
          <w:rStyle w:val="Emphasis"/>
        </w:rPr>
        <w:t xml:space="preserve">first to </w:t>
      </w:r>
      <w:r w:rsidRPr="00073032">
        <w:rPr>
          <w:rStyle w:val="Emphasis"/>
          <w:highlight w:val="green"/>
        </w:rPr>
        <w:t xml:space="preserve">challenge Big </w:t>
      </w:r>
      <w:proofErr w:type="gramStart"/>
      <w:r w:rsidRPr="00073032">
        <w:rPr>
          <w:rStyle w:val="Emphasis"/>
          <w:highlight w:val="green"/>
        </w:rPr>
        <w:t>Social Media</w:t>
      </w:r>
      <w:proofErr w:type="gramEnd"/>
      <w:r w:rsidRPr="00073032">
        <w:rPr>
          <w:sz w:val="14"/>
        </w:rPr>
        <w:t xml:space="preserve">, right at the outset in the 2000s, </w:t>
      </w:r>
      <w:r w:rsidRPr="00073032">
        <w:rPr>
          <w:rStyle w:val="StyleUnderline"/>
        </w:rPr>
        <w:t>and they have</w:t>
      </w:r>
      <w:r w:rsidRPr="00073032">
        <w:rPr>
          <w:sz w:val="14"/>
        </w:rPr>
        <w:t xml:space="preserve"> </w:t>
      </w:r>
      <w:r w:rsidRPr="00073032">
        <w:rPr>
          <w:rStyle w:val="Emphasis"/>
        </w:rPr>
        <w:t>developed the most advanced technological alternatives to date</w:t>
      </w:r>
      <w:r w:rsidRPr="00073032">
        <w:rPr>
          <w:sz w:val="14"/>
        </w:rPr>
        <w:t xml:space="preserve"> </w:t>
      </w:r>
      <w:r w:rsidRPr="00073032">
        <w:rPr>
          <w:rStyle w:val="StyleUnderline"/>
        </w:rPr>
        <w:t>based on</w:t>
      </w:r>
      <w:r w:rsidRPr="00073032">
        <w:rPr>
          <w:sz w:val="14"/>
        </w:rPr>
        <w:t xml:space="preserve"> </w:t>
      </w:r>
      <w:r w:rsidRPr="00073032">
        <w:rPr>
          <w:rStyle w:val="Emphasis"/>
        </w:rPr>
        <w:t>decentralized and distributed solutions</w:t>
      </w:r>
      <w:r w:rsidRPr="00073032">
        <w:rPr>
          <w:sz w:val="14"/>
        </w:rPr>
        <w:t xml:space="preserve"> </w:t>
      </w:r>
      <w:r w:rsidRPr="00073032">
        <w:rPr>
          <w:rStyle w:val="StyleUnderline"/>
        </w:rPr>
        <w:t xml:space="preserve">like the </w:t>
      </w:r>
      <w:proofErr w:type="spellStart"/>
      <w:r w:rsidRPr="00073032">
        <w:rPr>
          <w:rStyle w:val="StyleUnderline"/>
        </w:rPr>
        <w:t>Fediverse</w:t>
      </w:r>
      <w:proofErr w:type="spellEnd"/>
      <w:r w:rsidRPr="00073032">
        <w:rPr>
          <w:rStyle w:val="StyleUnderline"/>
        </w:rPr>
        <w:t xml:space="preserve"> and </w:t>
      </w:r>
      <w:proofErr w:type="spellStart"/>
      <w:r w:rsidRPr="00073032">
        <w:rPr>
          <w:rStyle w:val="StyleUnderline"/>
        </w:rPr>
        <w:t>LibreSocial</w:t>
      </w:r>
      <w:proofErr w:type="spellEnd"/>
      <w:r w:rsidRPr="00073032">
        <w:rPr>
          <w:sz w:val="14"/>
        </w:rPr>
        <w:t xml:space="preserve">. </w:t>
      </w:r>
      <w:r w:rsidRPr="00073032">
        <w:rPr>
          <w:rStyle w:val="Emphasis"/>
          <w:highlight w:val="green"/>
        </w:rPr>
        <w:t>Support</w:t>
      </w:r>
      <w:r w:rsidRPr="00073032">
        <w:rPr>
          <w:sz w:val="14"/>
        </w:rPr>
        <w:t xml:space="preserve"> </w:t>
      </w:r>
      <w:r w:rsidRPr="00073032">
        <w:rPr>
          <w:rStyle w:val="StyleUnderline"/>
        </w:rPr>
        <w:t xml:space="preserve">for the Free Software Movement </w:t>
      </w:r>
      <w:r w:rsidRPr="00073032">
        <w:rPr>
          <w:rStyle w:val="StyleUnderline"/>
          <w:highlight w:val="green"/>
        </w:rPr>
        <w:t>has been</w:t>
      </w:r>
      <w:r w:rsidRPr="00073032">
        <w:rPr>
          <w:sz w:val="14"/>
          <w:highlight w:val="green"/>
        </w:rPr>
        <w:t xml:space="preserve"> </w:t>
      </w:r>
      <w:r w:rsidRPr="00073032">
        <w:rPr>
          <w:rStyle w:val="Emphasis"/>
          <w:highlight w:val="green"/>
        </w:rPr>
        <w:t>strong in the Global South</w:t>
      </w:r>
      <w:r w:rsidRPr="00073032">
        <w:rPr>
          <w:sz w:val="14"/>
        </w:rPr>
        <w:t xml:space="preserve">, from South Africa to Kerala – </w:t>
      </w:r>
      <w:r w:rsidRPr="00073032">
        <w:rPr>
          <w:rStyle w:val="StyleUnderline"/>
        </w:rPr>
        <w:t>a fact that is largely ignored by the West</w:t>
      </w:r>
      <w:r w:rsidRPr="00073032">
        <w:rPr>
          <w:sz w:val="14"/>
        </w:rPr>
        <w:t xml:space="preserve">.339 </w:t>
      </w:r>
      <w:r w:rsidRPr="00073032">
        <w:rPr>
          <w:rStyle w:val="Emphasis"/>
        </w:rPr>
        <w:t>Colonialism is racist. It is no less racist in the digital form</w:t>
      </w:r>
      <w:r w:rsidRPr="00073032">
        <w:rPr>
          <w:sz w:val="14"/>
        </w:rPr>
        <w:t xml:space="preserve">. As we have seen, </w:t>
      </w:r>
      <w:r w:rsidRPr="00073032">
        <w:rPr>
          <w:rStyle w:val="StyleUnderline"/>
        </w:rPr>
        <w:t xml:space="preserve">Big </w:t>
      </w:r>
      <w:r w:rsidRPr="00073032">
        <w:rPr>
          <w:rStyle w:val="StyleUnderline"/>
          <w:highlight w:val="green"/>
        </w:rPr>
        <w:t>Social Media giants</w:t>
      </w:r>
      <w:r w:rsidRPr="00073032">
        <w:rPr>
          <w:sz w:val="14"/>
        </w:rPr>
        <w:t xml:space="preserve"> like Facebook and Twitter </w:t>
      </w:r>
      <w:r w:rsidRPr="00073032">
        <w:rPr>
          <w:rStyle w:val="StyleUnderline"/>
          <w:highlight w:val="green"/>
        </w:rPr>
        <w:t>are</w:t>
      </w:r>
      <w:r w:rsidRPr="00073032">
        <w:rPr>
          <w:sz w:val="14"/>
          <w:highlight w:val="green"/>
        </w:rPr>
        <w:t xml:space="preserve"> </w:t>
      </w:r>
      <w:r w:rsidRPr="00073032">
        <w:rPr>
          <w:rStyle w:val="Emphasis"/>
          <w:highlight w:val="green"/>
        </w:rPr>
        <w:t>colonial systems</w:t>
      </w:r>
      <w:r w:rsidRPr="00073032">
        <w:rPr>
          <w:sz w:val="14"/>
        </w:rPr>
        <w:t xml:space="preserve">. Much like Brandeis in the early 20th century ignored the plight of African Americans – and the capitalist logic which led to their exploitation – </w:t>
      </w:r>
      <w:r w:rsidRPr="00073032">
        <w:rPr>
          <w:rStyle w:val="StyleUnderline"/>
          <w:highlight w:val="green"/>
        </w:rPr>
        <w:t>the</w:t>
      </w:r>
      <w:r w:rsidRPr="00073032">
        <w:rPr>
          <w:rStyle w:val="StyleUnderline"/>
        </w:rPr>
        <w:t xml:space="preserve"> American</w:t>
      </w:r>
      <w:r w:rsidRPr="00073032">
        <w:rPr>
          <w:sz w:val="14"/>
        </w:rPr>
        <w:t xml:space="preserve"> </w:t>
      </w:r>
      <w:r w:rsidRPr="00073032">
        <w:rPr>
          <w:rStyle w:val="Emphasis"/>
        </w:rPr>
        <w:t>“</w:t>
      </w:r>
      <w:r w:rsidRPr="00073032">
        <w:rPr>
          <w:rStyle w:val="Emphasis"/>
          <w:highlight w:val="green"/>
        </w:rPr>
        <w:t>tech left</w:t>
      </w:r>
      <w:r w:rsidRPr="00073032">
        <w:rPr>
          <w:rStyle w:val="Emphasis"/>
        </w:rPr>
        <w:t xml:space="preserve">” is </w:t>
      </w:r>
      <w:r w:rsidRPr="00073032">
        <w:rPr>
          <w:rStyle w:val="Emphasis"/>
          <w:highlight w:val="green"/>
        </w:rPr>
        <w:t>ignor</w:t>
      </w:r>
      <w:r w:rsidRPr="00073032">
        <w:rPr>
          <w:rStyle w:val="Emphasis"/>
        </w:rPr>
        <w:t xml:space="preserve">ing </w:t>
      </w:r>
      <w:r w:rsidRPr="00073032">
        <w:rPr>
          <w:rStyle w:val="Emphasis"/>
          <w:highlight w:val="green"/>
        </w:rPr>
        <w:t>the plight of the Global South</w:t>
      </w:r>
      <w:r w:rsidRPr="00073032">
        <w:rPr>
          <w:rStyle w:val="Emphasis"/>
        </w:rPr>
        <w:t xml:space="preserve"> and </w:t>
      </w:r>
      <w:r w:rsidRPr="00073032">
        <w:rPr>
          <w:rStyle w:val="Emphasis"/>
          <w:highlight w:val="green"/>
        </w:rPr>
        <w:t>the problems of digital capitalism</w:t>
      </w:r>
      <w:r w:rsidRPr="00073032">
        <w:rPr>
          <w:sz w:val="14"/>
        </w:rPr>
        <w:t xml:space="preserve">. </w:t>
      </w:r>
      <w:r w:rsidRPr="00073032">
        <w:rPr>
          <w:rStyle w:val="StyleUnderline"/>
          <w:highlight w:val="green"/>
        </w:rPr>
        <w:t>Their</w:t>
      </w:r>
      <w:r w:rsidRPr="00073032">
        <w:rPr>
          <w:sz w:val="14"/>
          <w:highlight w:val="green"/>
        </w:rPr>
        <w:t xml:space="preserve"> </w:t>
      </w:r>
      <w:r w:rsidRPr="00073032">
        <w:rPr>
          <w:rStyle w:val="Emphasis"/>
          <w:highlight w:val="green"/>
        </w:rPr>
        <w:t>thinking is generated by a network of US legal scholars, who recommend “fixing Big Tech” – transnational corporations – with US laws, interpretations by US courts, and administration by US regulators</w:t>
      </w:r>
      <w:r w:rsidRPr="00073032">
        <w:rPr>
          <w:sz w:val="14"/>
        </w:rPr>
        <w:t xml:space="preserve">. Angela Davis recently said, “racism is integrally linked to capitalism” and that “it’s a mistake to assume that we can combat racism by leaving capitalism in place”.340 </w:t>
      </w:r>
      <w:r w:rsidRPr="00073032">
        <w:rPr>
          <w:rStyle w:val="StyleUnderline"/>
        </w:rPr>
        <w:t>The</w:t>
      </w:r>
      <w:r w:rsidRPr="00073032">
        <w:rPr>
          <w:sz w:val="14"/>
        </w:rPr>
        <w:t xml:space="preserve"> </w:t>
      </w:r>
      <w:r w:rsidRPr="00073032">
        <w:rPr>
          <w:rStyle w:val="Emphasis"/>
          <w:highlight w:val="green"/>
        </w:rPr>
        <w:t>critique of capitalism</w:t>
      </w:r>
      <w:r w:rsidRPr="00073032">
        <w:rPr>
          <w:rStyle w:val="Emphasis"/>
        </w:rPr>
        <w:t xml:space="preserve"> must be taken seriously</w:t>
      </w:r>
      <w:r w:rsidRPr="00073032">
        <w:rPr>
          <w:sz w:val="14"/>
        </w:rPr>
        <w:t xml:space="preserve">, </w:t>
      </w:r>
      <w:r w:rsidRPr="00073032">
        <w:rPr>
          <w:rStyle w:val="StyleUnderline"/>
        </w:rPr>
        <w:t>and not just as a slogan</w:t>
      </w:r>
      <w:r w:rsidRPr="00073032">
        <w:rPr>
          <w:sz w:val="14"/>
        </w:rPr>
        <w:t xml:space="preserve">. </w:t>
      </w:r>
      <w:r w:rsidRPr="00073032">
        <w:rPr>
          <w:rStyle w:val="StyleUnderline"/>
        </w:rPr>
        <w:t xml:space="preserve">It </w:t>
      </w:r>
      <w:r w:rsidRPr="00073032">
        <w:rPr>
          <w:rStyle w:val="StyleUnderline"/>
          <w:highlight w:val="green"/>
        </w:rPr>
        <w:t>has</w:t>
      </w:r>
      <w:r w:rsidRPr="00073032">
        <w:rPr>
          <w:sz w:val="14"/>
          <w:highlight w:val="green"/>
        </w:rPr>
        <w:t xml:space="preserve"> </w:t>
      </w:r>
      <w:r w:rsidRPr="00073032">
        <w:rPr>
          <w:rStyle w:val="Emphasis"/>
          <w:highlight w:val="green"/>
        </w:rPr>
        <w:t>specific applications to specific institutions and specific individuals acting in the real world</w:t>
      </w:r>
      <w:r w:rsidRPr="00073032">
        <w:rPr>
          <w:sz w:val="14"/>
        </w:rPr>
        <w:t xml:space="preserve">. We’re now at a stage in history where </w:t>
      </w:r>
      <w:r w:rsidRPr="00073032">
        <w:rPr>
          <w:rStyle w:val="StyleUnderline"/>
        </w:rPr>
        <w:t>the harms</w:t>
      </w:r>
      <w:r w:rsidRPr="00073032">
        <w:rPr>
          <w:rStyle w:val="Emphasis"/>
        </w:rPr>
        <w:t xml:space="preserve"> of capitalism</w:t>
      </w:r>
      <w:r w:rsidRPr="00073032">
        <w:rPr>
          <w:sz w:val="14"/>
        </w:rPr>
        <w:t xml:space="preserve"> are reaching epic proportions, </w:t>
      </w:r>
      <w:r w:rsidRPr="00073032">
        <w:rPr>
          <w:rStyle w:val="StyleUnderline"/>
        </w:rPr>
        <w:t>threaten</w:t>
      </w:r>
      <w:r w:rsidRPr="00073032">
        <w:rPr>
          <w:sz w:val="14"/>
        </w:rPr>
        <w:t xml:space="preserve">ing not only human life, but </w:t>
      </w:r>
      <w:r w:rsidRPr="00073032">
        <w:rPr>
          <w:rStyle w:val="StyleUnderline"/>
        </w:rPr>
        <w:t>the</w:t>
      </w:r>
      <w:r w:rsidRPr="00073032">
        <w:rPr>
          <w:sz w:val="14"/>
        </w:rPr>
        <w:t xml:space="preserve"> </w:t>
      </w:r>
      <w:r w:rsidRPr="00073032">
        <w:rPr>
          <w:rStyle w:val="Emphasis"/>
        </w:rPr>
        <w:t>well-being of life on planet Earth</w:t>
      </w:r>
      <w:r w:rsidRPr="00073032">
        <w:rPr>
          <w:sz w:val="14"/>
        </w:rPr>
        <w:t xml:space="preserve">.341 </w:t>
      </w:r>
      <w:r w:rsidRPr="00073032">
        <w:rPr>
          <w:rStyle w:val="StyleUnderline"/>
          <w:highlight w:val="green"/>
        </w:rPr>
        <w:t>The only way to fix the issue is to</w:t>
      </w:r>
      <w:r w:rsidRPr="00073032">
        <w:rPr>
          <w:sz w:val="14"/>
          <w:highlight w:val="green"/>
        </w:rPr>
        <w:t xml:space="preserve"> </w:t>
      </w:r>
      <w:r w:rsidRPr="00073032">
        <w:rPr>
          <w:rStyle w:val="Emphasis"/>
          <w:highlight w:val="green"/>
        </w:rPr>
        <w:t>end commitments to</w:t>
      </w:r>
      <w:r w:rsidRPr="00073032">
        <w:rPr>
          <w:rStyle w:val="Emphasis"/>
        </w:rPr>
        <w:t xml:space="preserve"> limitless </w:t>
      </w:r>
      <w:r w:rsidRPr="00073032">
        <w:rPr>
          <w:rStyle w:val="Emphasis"/>
          <w:highlight w:val="green"/>
        </w:rPr>
        <w:t>growth</w:t>
      </w:r>
      <w:r w:rsidRPr="00073032">
        <w:rPr>
          <w:sz w:val="14"/>
          <w:highlight w:val="green"/>
        </w:rPr>
        <w:t xml:space="preserve">, </w:t>
      </w:r>
      <w:r w:rsidRPr="00073032">
        <w:rPr>
          <w:rStyle w:val="Emphasis"/>
          <w:highlight w:val="green"/>
        </w:rPr>
        <w:t>redistribute wealth</w:t>
      </w:r>
      <w:r w:rsidRPr="00073032">
        <w:rPr>
          <w:rStyle w:val="Emphasis"/>
        </w:rPr>
        <w:t xml:space="preserve"> and income</w:t>
      </w:r>
      <w:r w:rsidRPr="00073032">
        <w:rPr>
          <w:sz w:val="14"/>
        </w:rPr>
        <w:t xml:space="preserve">, </w:t>
      </w:r>
      <w:r w:rsidRPr="00073032">
        <w:rPr>
          <w:rStyle w:val="StyleUnderline"/>
          <w:highlight w:val="green"/>
        </w:rPr>
        <w:t>and</w:t>
      </w:r>
      <w:r w:rsidRPr="00073032">
        <w:rPr>
          <w:sz w:val="14"/>
          <w:highlight w:val="green"/>
        </w:rPr>
        <w:t xml:space="preserve"> </w:t>
      </w:r>
      <w:r w:rsidRPr="00073032">
        <w:rPr>
          <w:rStyle w:val="Emphasis"/>
          <w:highlight w:val="green"/>
        </w:rPr>
        <w:t>build a global, classless society</w:t>
      </w:r>
      <w:r w:rsidRPr="00073032">
        <w:rPr>
          <w:sz w:val="14"/>
        </w:rPr>
        <w:t xml:space="preserve"> so that everyone can live a decent life. </w:t>
      </w:r>
      <w:r w:rsidRPr="00073032">
        <w:rPr>
          <w:rStyle w:val="StyleUnderline"/>
        </w:rPr>
        <w:t xml:space="preserve">This means, fundamentally, unwinding the racist colonial past </w:t>
      </w:r>
      <w:r w:rsidRPr="00073032">
        <w:rPr>
          <w:rStyle w:val="StyleUnderline"/>
          <w:highlight w:val="green"/>
        </w:rPr>
        <w:t>by</w:t>
      </w:r>
      <w:r w:rsidRPr="00073032">
        <w:rPr>
          <w:sz w:val="14"/>
          <w:highlight w:val="green"/>
        </w:rPr>
        <w:t xml:space="preserve"> </w:t>
      </w:r>
      <w:r w:rsidRPr="00073032">
        <w:rPr>
          <w:rStyle w:val="Emphasis"/>
          <w:highlight w:val="green"/>
        </w:rPr>
        <w:t>rapidly replacing capitalism with socialism in line with</w:t>
      </w:r>
      <w:r w:rsidRPr="00073032">
        <w:rPr>
          <w:sz w:val="14"/>
        </w:rPr>
        <w:t xml:space="preserve"> social justice and </w:t>
      </w:r>
      <w:r w:rsidRPr="00073032">
        <w:rPr>
          <w:rStyle w:val="Emphasis"/>
          <w:highlight w:val="green"/>
        </w:rPr>
        <w:t>planetary justice</w:t>
      </w:r>
      <w:r w:rsidRPr="00073032">
        <w:rPr>
          <w:sz w:val="14"/>
        </w:rPr>
        <w:t xml:space="preserve">. </w:t>
      </w:r>
      <w:r w:rsidRPr="00073032">
        <w:rPr>
          <w:rStyle w:val="Emphasis"/>
          <w:highlight w:val="green"/>
        </w:rPr>
        <w:t xml:space="preserve">Big </w:t>
      </w:r>
      <w:proofErr w:type="gramStart"/>
      <w:r w:rsidRPr="00073032">
        <w:rPr>
          <w:rStyle w:val="Emphasis"/>
          <w:highlight w:val="green"/>
        </w:rPr>
        <w:t>Social Media</w:t>
      </w:r>
      <w:proofErr w:type="gramEnd"/>
      <w:r w:rsidRPr="00073032">
        <w:rPr>
          <w:sz w:val="14"/>
        </w:rPr>
        <w:t xml:space="preserve"> does the opposite: it </w:t>
      </w:r>
      <w:r w:rsidRPr="00073032">
        <w:rPr>
          <w:rStyle w:val="Emphasis"/>
        </w:rPr>
        <w:t>concentrates wealth and power</w:t>
      </w:r>
      <w:r w:rsidRPr="00073032">
        <w:rPr>
          <w:sz w:val="14"/>
        </w:rPr>
        <w:t xml:space="preserve">, </w:t>
      </w:r>
      <w:r w:rsidRPr="00073032">
        <w:rPr>
          <w:rStyle w:val="Emphasis"/>
        </w:rPr>
        <w:t>colonizes markets</w:t>
      </w:r>
      <w:r w:rsidRPr="00073032">
        <w:rPr>
          <w:sz w:val="14"/>
        </w:rPr>
        <w:t xml:space="preserve">, </w:t>
      </w:r>
      <w:r w:rsidRPr="00073032">
        <w:rPr>
          <w:rStyle w:val="Emphasis"/>
        </w:rPr>
        <w:t>strengthens US imperialism</w:t>
      </w:r>
      <w:r w:rsidRPr="00073032">
        <w:rPr>
          <w:sz w:val="14"/>
        </w:rPr>
        <w:t xml:space="preserve">, </w:t>
      </w:r>
      <w:r w:rsidRPr="00073032">
        <w:rPr>
          <w:rStyle w:val="StyleUnderline"/>
        </w:rPr>
        <w:t>undermines global democracy</w:t>
      </w:r>
      <w:r w:rsidRPr="00073032">
        <w:rPr>
          <w:sz w:val="14"/>
        </w:rPr>
        <w:t xml:space="preserve">, </w:t>
      </w:r>
      <w:r w:rsidRPr="00073032">
        <w:rPr>
          <w:rStyle w:val="Emphasis"/>
          <w:highlight w:val="green"/>
        </w:rPr>
        <w:t>locks up knowledge for the wealthy</w:t>
      </w:r>
      <w:r w:rsidRPr="00073032">
        <w:rPr>
          <w:sz w:val="14"/>
        </w:rPr>
        <w:t xml:space="preserve">, </w:t>
      </w:r>
      <w:r w:rsidRPr="00073032">
        <w:rPr>
          <w:rStyle w:val="StyleUnderline"/>
        </w:rPr>
        <w:t>and</w:t>
      </w:r>
      <w:r w:rsidRPr="00073032">
        <w:rPr>
          <w:sz w:val="14"/>
        </w:rPr>
        <w:t xml:space="preserve"> </w:t>
      </w:r>
      <w:r w:rsidRPr="00073032">
        <w:rPr>
          <w:rStyle w:val="Emphasis"/>
        </w:rPr>
        <w:t>pushes mindless consumerism</w:t>
      </w:r>
      <w:r w:rsidRPr="00073032">
        <w:rPr>
          <w:sz w:val="14"/>
        </w:rPr>
        <w:t xml:space="preserve"> </w:t>
      </w:r>
      <w:r w:rsidRPr="00073032">
        <w:rPr>
          <w:rStyle w:val="StyleUnderline"/>
        </w:rPr>
        <w:t>on the world population</w:t>
      </w:r>
      <w:r w:rsidRPr="00073032">
        <w:rPr>
          <w:sz w:val="14"/>
        </w:rPr>
        <w:t xml:space="preserve">. </w:t>
      </w:r>
      <w:r w:rsidRPr="00073032">
        <w:rPr>
          <w:rStyle w:val="StyleUnderline"/>
        </w:rPr>
        <w:t>We need an</w:t>
      </w:r>
      <w:r w:rsidRPr="00073032">
        <w:rPr>
          <w:sz w:val="14"/>
        </w:rPr>
        <w:t xml:space="preserve"> </w:t>
      </w:r>
      <w:r w:rsidRPr="00073032">
        <w:rPr>
          <w:rStyle w:val="StyleUnderline"/>
        </w:rPr>
        <w:t xml:space="preserve">international solution created by people across the world, based on People’s Tech for People’s Power, </w:t>
      </w:r>
      <w:proofErr w:type="gramStart"/>
      <w:r w:rsidRPr="00073032">
        <w:rPr>
          <w:rStyle w:val="StyleUnderline"/>
        </w:rPr>
        <w:t>in order to</w:t>
      </w:r>
      <w:proofErr w:type="gramEnd"/>
      <w:r w:rsidRPr="00073032">
        <w:rPr>
          <w:rStyle w:val="StyleUnderline"/>
        </w:rPr>
        <w:t xml:space="preserve"> stop digital colonialism, end digital capitalism, and work with broader movements to resolve the global crisis</w:t>
      </w:r>
      <w:r w:rsidRPr="00073032">
        <w:rPr>
          <w:sz w:val="14"/>
        </w:rPr>
        <w:t xml:space="preserve">. </w:t>
      </w:r>
      <w:r w:rsidRPr="00073032">
        <w:rPr>
          <w:rStyle w:val="StyleUnderline"/>
        </w:rPr>
        <w:t>Social media socialism is a</w:t>
      </w:r>
      <w:r w:rsidRPr="00073032">
        <w:rPr>
          <w:sz w:val="14"/>
        </w:rPr>
        <w:t xml:space="preserve"> </w:t>
      </w:r>
      <w:r w:rsidRPr="00073032">
        <w:rPr>
          <w:rStyle w:val="Emphasis"/>
        </w:rPr>
        <w:t>necessary component of this struggle</w:t>
      </w:r>
      <w:r w:rsidRPr="00073032">
        <w:rPr>
          <w:sz w:val="14"/>
        </w:rPr>
        <w:t>.</w:t>
      </w:r>
    </w:p>
    <w:bookmarkEnd w:id="1"/>
    <w:p w14:paraId="74C5798F" w14:textId="77777777" w:rsidR="001E5369" w:rsidRPr="00073032" w:rsidRDefault="001E5369" w:rsidP="001E5369">
      <w:pPr>
        <w:rPr>
          <w:sz w:val="14"/>
        </w:rPr>
      </w:pPr>
    </w:p>
    <w:bookmarkEnd w:id="0"/>
    <w:p w14:paraId="23E32A29" w14:textId="77777777" w:rsidR="001E5369" w:rsidRPr="00073032" w:rsidRDefault="001E5369" w:rsidP="001E5369">
      <w:pPr>
        <w:pStyle w:val="Heading4"/>
      </w:pPr>
      <w:r>
        <w:t xml:space="preserve">2. </w:t>
      </w:r>
      <w:bookmarkStart w:id="2" w:name="_Hlk99791869"/>
      <w:r w:rsidRPr="00073032">
        <w:t xml:space="preserve">The perm waters down the alt and guarantees that elites retain ideological and material control </w:t>
      </w:r>
      <w:r>
        <w:t xml:space="preserve">– proven by their </w:t>
      </w:r>
      <w:proofErr w:type="spellStart"/>
      <w:r>
        <w:t>coniglio</w:t>
      </w:r>
      <w:proofErr w:type="spellEnd"/>
    </w:p>
    <w:p w14:paraId="5CD5223C" w14:textId="77777777" w:rsidR="001E5369" w:rsidRPr="00073032" w:rsidRDefault="001E5369" w:rsidP="001E5369">
      <w:pPr>
        <w:rPr>
          <w:rStyle w:val="Style13ptBold"/>
        </w:rPr>
      </w:pPr>
      <w:r w:rsidRPr="00073032">
        <w:rPr>
          <w:rStyle w:val="Style13ptBold"/>
        </w:rPr>
        <w:t xml:space="preserve">Bolton, 16 </w:t>
      </w:r>
    </w:p>
    <w:p w14:paraId="778F529A" w14:textId="77777777" w:rsidR="001E5369" w:rsidRPr="00073032" w:rsidRDefault="001E5369" w:rsidP="001E5369">
      <w:pPr>
        <w:rPr>
          <w:b/>
          <w:bCs/>
          <w:sz w:val="26"/>
        </w:rPr>
      </w:pPr>
      <w:r w:rsidRPr="00073032">
        <w:t>(Michael, Associate Professor of Political Science, Pace University, Elizabeth Minor, Visiting Research Scholar @ Jindal school of international affairs, “The Discursive Turn Arrives in Turtle Bay: The International Campaign to Abolish Nuclear Weapons’ Operationalization of Critical IR Theories,” https://onlinelibrary.wiley.com/doi/full/10.1111/1758-5899.12343)</w:t>
      </w:r>
    </w:p>
    <w:p w14:paraId="5060D2FC" w14:textId="77777777" w:rsidR="001E5369" w:rsidRPr="00073032" w:rsidRDefault="001E5369" w:rsidP="001E5369">
      <w:pPr>
        <w:rPr>
          <w:sz w:val="14"/>
        </w:rPr>
      </w:pPr>
      <w:r w:rsidRPr="00073032">
        <w:rPr>
          <w:rStyle w:val="StyleUnderline"/>
        </w:rPr>
        <w:t xml:space="preserve">Within the IR literature </w:t>
      </w:r>
      <w:r w:rsidRPr="00073032">
        <w:rPr>
          <w:rStyle w:val="Emphasis"/>
        </w:rPr>
        <w:t xml:space="preserve">there is a </w:t>
      </w:r>
      <w:r w:rsidRPr="00073032">
        <w:rPr>
          <w:rStyle w:val="Emphasis"/>
          <w:highlight w:val="green"/>
        </w:rPr>
        <w:t>perennial admonition to make theory more ‘relevant’ to policy makers</w:t>
      </w:r>
      <w:r w:rsidRPr="00073032">
        <w:rPr>
          <w:sz w:val="14"/>
        </w:rPr>
        <w:t xml:space="preserve">, but </w:t>
      </w:r>
      <w:r w:rsidRPr="00073032">
        <w:rPr>
          <w:rStyle w:val="StyleUnderline"/>
        </w:rPr>
        <w:t xml:space="preserve">this is usually </w:t>
      </w:r>
      <w:r w:rsidRPr="00073032">
        <w:rPr>
          <w:rStyle w:val="StyleUnderline"/>
          <w:highlight w:val="green"/>
        </w:rPr>
        <w:t>cast in problem</w:t>
      </w:r>
      <w:r w:rsidRPr="00073032">
        <w:rPr>
          <w:rStyle w:val="StyleUnderline"/>
          <w:rFonts w:ascii="Times New Roman" w:hAnsi="Times New Roman" w:cs="Times New Roman"/>
          <w:highlight w:val="green"/>
        </w:rPr>
        <w:t>‐</w:t>
      </w:r>
      <w:r w:rsidRPr="00073032">
        <w:rPr>
          <w:rStyle w:val="StyleUnderline"/>
          <w:highlight w:val="green"/>
        </w:rPr>
        <w:t>solving terms</w:t>
      </w:r>
      <w:r w:rsidRPr="00073032">
        <w:rPr>
          <w:sz w:val="14"/>
        </w:rPr>
        <w:t xml:space="preserve">: </w:t>
      </w:r>
      <w:r w:rsidRPr="00073032">
        <w:rPr>
          <w:rStyle w:val="StyleUnderline"/>
        </w:rPr>
        <w:t xml:space="preserve">producing knowledge that solves the problems faced </w:t>
      </w:r>
      <w:r w:rsidRPr="00073032">
        <w:rPr>
          <w:rStyle w:val="StyleUnderline"/>
          <w:highlight w:val="green"/>
        </w:rPr>
        <w:t>by the existing political framework</w:t>
      </w:r>
      <w:r w:rsidRPr="00073032">
        <w:rPr>
          <w:sz w:val="14"/>
        </w:rPr>
        <w:t>. (</w:t>
      </w:r>
      <w:proofErr w:type="spellStart"/>
      <w:r w:rsidRPr="00073032">
        <w:rPr>
          <w:sz w:val="14"/>
        </w:rPr>
        <w:t>Lepgold</w:t>
      </w:r>
      <w:proofErr w:type="spellEnd"/>
      <w:r w:rsidRPr="00073032">
        <w:rPr>
          <w:sz w:val="14"/>
        </w:rPr>
        <w:t xml:space="preserve">, 1998; Eriksson and </w:t>
      </w:r>
      <w:proofErr w:type="spellStart"/>
      <w:r w:rsidRPr="00073032">
        <w:rPr>
          <w:sz w:val="14"/>
        </w:rPr>
        <w:t>Sundelius</w:t>
      </w:r>
      <w:proofErr w:type="spellEnd"/>
      <w:r w:rsidRPr="00073032">
        <w:rPr>
          <w:sz w:val="14"/>
        </w:rPr>
        <w:t xml:space="preserve">, 2005; Walt, 2005). Many of </w:t>
      </w:r>
      <w:r w:rsidRPr="00073032">
        <w:rPr>
          <w:rStyle w:val="StyleUnderline"/>
          <w:highlight w:val="green"/>
        </w:rPr>
        <w:t>those engaged</w:t>
      </w:r>
      <w:r w:rsidRPr="00073032">
        <w:rPr>
          <w:rStyle w:val="StyleUnderline"/>
        </w:rPr>
        <w:t xml:space="preserve"> in </w:t>
      </w:r>
      <w:r w:rsidRPr="00073032">
        <w:rPr>
          <w:rStyle w:val="StyleUnderline"/>
          <w:highlight w:val="green"/>
        </w:rPr>
        <w:t>critical</w:t>
      </w:r>
      <w:r w:rsidRPr="00073032">
        <w:rPr>
          <w:rStyle w:val="StyleUnderline"/>
        </w:rPr>
        <w:t xml:space="preserve"> </w:t>
      </w:r>
      <w:r w:rsidRPr="00073032">
        <w:rPr>
          <w:rStyle w:val="StyleUnderline"/>
          <w:highlight w:val="green"/>
        </w:rPr>
        <w:t>theorizing</w:t>
      </w:r>
      <w:r w:rsidRPr="00073032">
        <w:rPr>
          <w:rStyle w:val="StyleUnderline"/>
        </w:rPr>
        <w:t xml:space="preserve"> </w:t>
      </w:r>
      <w:r w:rsidRPr="00073032">
        <w:rPr>
          <w:rStyle w:val="Emphasis"/>
          <w:highlight w:val="green"/>
        </w:rPr>
        <w:t>resist</w:t>
      </w:r>
      <w:r w:rsidRPr="00073032">
        <w:rPr>
          <w:rStyle w:val="StyleUnderline"/>
        </w:rPr>
        <w:t xml:space="preserve"> </w:t>
      </w:r>
      <w:r w:rsidRPr="00073032">
        <w:rPr>
          <w:rStyle w:val="StyleUnderline"/>
          <w:highlight w:val="green"/>
        </w:rPr>
        <w:t>such demands</w:t>
      </w:r>
      <w:r w:rsidRPr="00073032">
        <w:rPr>
          <w:rStyle w:val="StyleUnderline"/>
        </w:rPr>
        <w:t xml:space="preserve"> to be ‘useful,’ suspicious of the operationalization of academic work in oppressive </w:t>
      </w:r>
      <w:proofErr w:type="gramStart"/>
      <w:r w:rsidRPr="00073032">
        <w:rPr>
          <w:rStyle w:val="StyleUnderline"/>
        </w:rPr>
        <w:t>systems, and</w:t>
      </w:r>
      <w:proofErr w:type="gramEnd"/>
      <w:r w:rsidRPr="00073032">
        <w:rPr>
          <w:rStyle w:val="StyleUnderline"/>
        </w:rPr>
        <w:t xml:space="preserve"> tend towards a position of ‘resistance’ to the system as a whole</w:t>
      </w:r>
      <w:r w:rsidRPr="00073032">
        <w:rPr>
          <w:sz w:val="14"/>
        </w:rPr>
        <w:t xml:space="preserve">. Critical security studies scholar Anna </w:t>
      </w:r>
      <w:proofErr w:type="spellStart"/>
      <w:r w:rsidRPr="00073032">
        <w:rPr>
          <w:rStyle w:val="StyleUnderline"/>
        </w:rPr>
        <w:t>Stavrianakis</w:t>
      </w:r>
      <w:proofErr w:type="spellEnd"/>
      <w:r w:rsidRPr="00073032">
        <w:rPr>
          <w:sz w:val="14"/>
        </w:rPr>
        <w:t xml:space="preserve"> (2012, p. 233) for example, </w:t>
      </w:r>
      <w:r w:rsidRPr="00073032">
        <w:rPr>
          <w:rStyle w:val="StyleUnderline"/>
        </w:rPr>
        <w:t>calls on disarmament activists to demand ‘transgressive change that fundamentally alters the social landscape as well as generates concrete improvements’ rather than calling for ‘incremental changes that leave the parameters of an issue untouched</w:t>
      </w:r>
      <w:r w:rsidRPr="00073032">
        <w:rPr>
          <w:sz w:val="14"/>
        </w:rPr>
        <w:t xml:space="preserve">’. </w:t>
      </w:r>
      <w:r w:rsidRPr="00073032">
        <w:rPr>
          <w:rStyle w:val="StyleUnderline"/>
        </w:rPr>
        <w:t xml:space="preserve">Given the centrality of discourse to critical theorizing, resistance is often framed not in terms of taking territory, mobilizing bodies, changing legislation, gaining </w:t>
      </w:r>
      <w:proofErr w:type="gramStart"/>
      <w:r w:rsidRPr="00073032">
        <w:rPr>
          <w:rStyle w:val="StyleUnderline"/>
        </w:rPr>
        <w:t>votes</w:t>
      </w:r>
      <w:proofErr w:type="gramEnd"/>
      <w:r w:rsidRPr="00073032">
        <w:rPr>
          <w:rStyle w:val="StyleUnderline"/>
        </w:rPr>
        <w:t xml:space="preserve"> or raising money</w:t>
      </w:r>
      <w:r w:rsidRPr="00073032">
        <w:rPr>
          <w:rStyle w:val="Emphasis"/>
        </w:rPr>
        <w:t>.</w:t>
      </w:r>
      <w:r w:rsidRPr="00073032">
        <w:rPr>
          <w:sz w:val="14"/>
        </w:rPr>
        <w:t xml:space="preserve"> </w:t>
      </w:r>
      <w:r w:rsidRPr="00073032">
        <w:rPr>
          <w:rStyle w:val="StyleUnderline"/>
        </w:rPr>
        <w:t>Rather</w:t>
      </w:r>
      <w:r w:rsidRPr="00073032">
        <w:rPr>
          <w:sz w:val="14"/>
        </w:rPr>
        <w:t xml:space="preserve"> </w:t>
      </w:r>
      <w:r w:rsidRPr="00073032">
        <w:rPr>
          <w:rStyle w:val="StyleUnderline"/>
        </w:rPr>
        <w:t>it tends to focus on the critical deconstruction of oppressive discourse and disruption of existing norms</w:t>
      </w:r>
      <w:r w:rsidRPr="00073032">
        <w:rPr>
          <w:sz w:val="14"/>
        </w:rPr>
        <w:t xml:space="preserve"> (</w:t>
      </w:r>
      <w:proofErr w:type="gramStart"/>
      <w:r w:rsidRPr="00073032">
        <w:rPr>
          <w:sz w:val="14"/>
        </w:rPr>
        <w:t>e.g.</w:t>
      </w:r>
      <w:proofErr w:type="gramEnd"/>
      <w:r w:rsidRPr="00073032">
        <w:rPr>
          <w:sz w:val="14"/>
        </w:rPr>
        <w:t xml:space="preserve"> Hargreaves, 2012). As a result, many critical IR scholars see their academic work – undermining dominant discourses through their scholarship and teaching – as their primary form of resistance. (Said, 1996). </w:t>
      </w:r>
      <w:r w:rsidRPr="00073032">
        <w:rPr>
          <w:rStyle w:val="StyleUnderline"/>
        </w:rPr>
        <w:t xml:space="preserve">An emerging generation of political actors </w:t>
      </w:r>
      <w:r w:rsidRPr="00073032">
        <w:rPr>
          <w:sz w:val="14"/>
        </w:rPr>
        <w:t>were educated by post</w:t>
      </w:r>
      <w:r w:rsidRPr="00073032">
        <w:rPr>
          <w:rFonts w:ascii="Times New Roman" w:hAnsi="Times New Roman" w:cs="Times New Roman"/>
          <w:sz w:val="14"/>
        </w:rPr>
        <w:t>‐</w:t>
      </w:r>
      <w:r w:rsidRPr="00073032">
        <w:rPr>
          <w:sz w:val="14"/>
        </w:rPr>
        <w:t>positivist and critical IR scholars and conceive of their work self</w:t>
      </w:r>
      <w:r w:rsidRPr="00073032">
        <w:rPr>
          <w:rFonts w:ascii="Times New Roman" w:hAnsi="Times New Roman" w:cs="Times New Roman"/>
          <w:sz w:val="14"/>
        </w:rPr>
        <w:t>‐</w:t>
      </w:r>
      <w:r w:rsidRPr="00073032">
        <w:rPr>
          <w:sz w:val="14"/>
        </w:rPr>
        <w:t xml:space="preserve">consciously in discursive terms. That is, they </w:t>
      </w:r>
      <w:r w:rsidRPr="00073032">
        <w:rPr>
          <w:rStyle w:val="StyleUnderline"/>
        </w:rPr>
        <w:t>frame their intervention in the political arena as a deliberate attempt to reshape the way society speaks about and gives meaning to a particular phenomenon</w:t>
      </w:r>
      <w:r w:rsidRPr="00073032">
        <w:rPr>
          <w:sz w:val="14"/>
        </w:rPr>
        <w:t xml:space="preserve">, people, </w:t>
      </w:r>
      <w:proofErr w:type="gramStart"/>
      <w:r w:rsidRPr="00073032">
        <w:rPr>
          <w:sz w:val="14"/>
        </w:rPr>
        <w:t>group</w:t>
      </w:r>
      <w:proofErr w:type="gramEnd"/>
      <w:r w:rsidRPr="00073032">
        <w:rPr>
          <w:sz w:val="14"/>
        </w:rPr>
        <w:t xml:space="preserve"> or activity. </w:t>
      </w:r>
      <w:r w:rsidRPr="00073032">
        <w:rPr>
          <w:rStyle w:val="StyleUnderline"/>
        </w:rPr>
        <w:t>Occupy Wall Stree</w:t>
      </w:r>
      <w:r w:rsidRPr="00073032">
        <w:rPr>
          <w:sz w:val="14"/>
        </w:rPr>
        <w:t>t activists drew upon critical and discursive theories to strategize their symbolic disruption of the neo</w:t>
      </w:r>
      <w:r w:rsidRPr="00073032">
        <w:rPr>
          <w:rFonts w:ascii="Times New Roman" w:hAnsi="Times New Roman" w:cs="Times New Roman"/>
          <w:sz w:val="14"/>
        </w:rPr>
        <w:t>‐</w:t>
      </w:r>
      <w:r w:rsidRPr="00073032">
        <w:rPr>
          <w:sz w:val="14"/>
        </w:rPr>
        <w:t xml:space="preserve">liberal order (Welty, 2013). </w:t>
      </w:r>
      <w:r w:rsidRPr="00073032">
        <w:rPr>
          <w:rStyle w:val="StyleUnderline"/>
        </w:rPr>
        <w:t>LGBTQA activists and ‘third wave’ feminists</w:t>
      </w:r>
      <w:r w:rsidRPr="00073032">
        <w:rPr>
          <w:sz w:val="14"/>
        </w:rPr>
        <w:t xml:space="preserve"> are trying to change dominant discourses of gender and sexuality (</w:t>
      </w:r>
      <w:proofErr w:type="gramStart"/>
      <w:r w:rsidRPr="00073032">
        <w:rPr>
          <w:sz w:val="14"/>
        </w:rPr>
        <w:t>e.g.</w:t>
      </w:r>
      <w:proofErr w:type="gramEnd"/>
      <w:r w:rsidRPr="00073032">
        <w:rPr>
          <w:sz w:val="14"/>
        </w:rPr>
        <w:t xml:space="preserve"> St. Pierre, 2000). However, critical theory has had less impact on the realm of international military and security policy, which remains heavily influenced by realist thought (Cooper, 2006). As critical theorizing has begun to be used for solving definable political problems (</w:t>
      </w:r>
      <w:proofErr w:type="gramStart"/>
      <w:r w:rsidRPr="00073032">
        <w:rPr>
          <w:sz w:val="14"/>
        </w:rPr>
        <w:t>e.g.</w:t>
      </w:r>
      <w:proofErr w:type="gramEnd"/>
      <w:r w:rsidRPr="00073032">
        <w:rPr>
          <w:sz w:val="14"/>
        </w:rPr>
        <w:t xml:space="preserve"> Davies, 2012; </w:t>
      </w:r>
      <w:proofErr w:type="spellStart"/>
      <w:r w:rsidRPr="00073032">
        <w:rPr>
          <w:sz w:val="14"/>
        </w:rPr>
        <w:t>Merlingen</w:t>
      </w:r>
      <w:proofErr w:type="spellEnd"/>
      <w:r w:rsidRPr="00073032">
        <w:rPr>
          <w:sz w:val="14"/>
        </w:rPr>
        <w:t>, 2013), what Brown (2013) calls ‘</w:t>
      </w:r>
      <w:r w:rsidRPr="00073032">
        <w:rPr>
          <w:rStyle w:val="StyleUnderline"/>
        </w:rPr>
        <w:t>critical problem</w:t>
      </w:r>
      <w:r w:rsidRPr="00073032">
        <w:rPr>
          <w:rStyle w:val="StyleUnderline"/>
          <w:rFonts w:ascii="Times New Roman" w:hAnsi="Times New Roman" w:cs="Times New Roman"/>
        </w:rPr>
        <w:t>‐</w:t>
      </w:r>
      <w:r w:rsidRPr="00073032">
        <w:rPr>
          <w:rStyle w:val="StyleUnderline"/>
        </w:rPr>
        <w:t>solving theory</w:t>
      </w:r>
      <w:r w:rsidRPr="00073032">
        <w:rPr>
          <w:rStyle w:val="StyleUnderline"/>
          <w:rFonts w:cs="Georgia"/>
        </w:rPr>
        <w:t>’</w:t>
      </w:r>
      <w:r w:rsidRPr="00073032">
        <w:rPr>
          <w:rStyle w:val="StyleUnderline"/>
        </w:rPr>
        <w:t>, it has eroded</w:t>
      </w:r>
      <w:r w:rsidRPr="00073032">
        <w:rPr>
          <w:sz w:val="14"/>
        </w:rPr>
        <w:t xml:space="preserve"> Cox's (1981) </w:t>
      </w:r>
      <w:r w:rsidRPr="00073032">
        <w:rPr>
          <w:rStyle w:val="StyleUnderline"/>
        </w:rPr>
        <w:t>boundary between ‘problem</w:t>
      </w:r>
      <w:r w:rsidRPr="00073032">
        <w:rPr>
          <w:rStyle w:val="StyleUnderline"/>
          <w:rFonts w:ascii="Times New Roman" w:hAnsi="Times New Roman" w:cs="Times New Roman"/>
        </w:rPr>
        <w:t>‐</w:t>
      </w:r>
      <w:r w:rsidRPr="00073032">
        <w:rPr>
          <w:rStyle w:val="StyleUnderline"/>
        </w:rPr>
        <w:t>solving</w:t>
      </w:r>
      <w:r w:rsidRPr="00073032">
        <w:rPr>
          <w:rStyle w:val="StyleUnderline"/>
          <w:rFonts w:cs="Georgia"/>
        </w:rPr>
        <w:t>’</w:t>
      </w:r>
      <w:r w:rsidRPr="00073032">
        <w:rPr>
          <w:rStyle w:val="StyleUnderline"/>
        </w:rPr>
        <w:t xml:space="preserve"> and critical theories</w:t>
      </w:r>
      <w:r w:rsidRPr="00073032">
        <w:rPr>
          <w:sz w:val="14"/>
        </w:rPr>
        <w:t xml:space="preserve">. </w:t>
      </w:r>
      <w:r w:rsidRPr="00073032">
        <w:rPr>
          <w:rStyle w:val="Emphasis"/>
        </w:rPr>
        <w:t>What happens when a theoretical paradigm that explicitly defines itself in critical opposition is instrumentalized and used in problem</w:t>
      </w:r>
      <w:r w:rsidRPr="00073032">
        <w:rPr>
          <w:rStyle w:val="Emphasis"/>
          <w:rFonts w:ascii="Times New Roman" w:hAnsi="Times New Roman" w:cs="Times New Roman"/>
        </w:rPr>
        <w:t>‐</w:t>
      </w:r>
      <w:r w:rsidRPr="00073032">
        <w:rPr>
          <w:rStyle w:val="Emphasis"/>
        </w:rPr>
        <w:t>solving ways?</w:t>
      </w:r>
      <w:r w:rsidRPr="00073032">
        <w:rPr>
          <w:sz w:val="14"/>
        </w:rPr>
        <w:t xml:space="preserve"> This question, which we begin to explore in this article, is underexamined in the literature (see </w:t>
      </w:r>
      <w:proofErr w:type="spellStart"/>
      <w:r w:rsidRPr="00073032">
        <w:rPr>
          <w:sz w:val="14"/>
        </w:rPr>
        <w:t>Weizman</w:t>
      </w:r>
      <w:proofErr w:type="spellEnd"/>
      <w:r w:rsidRPr="00073032">
        <w:rPr>
          <w:sz w:val="14"/>
        </w:rPr>
        <w:t>, 2012, pp. 185–220 for an important exception). According to the epistemic community literature (</w:t>
      </w:r>
      <w:proofErr w:type="gramStart"/>
      <w:r w:rsidRPr="00073032">
        <w:rPr>
          <w:sz w:val="14"/>
        </w:rPr>
        <w:t>e.g.</w:t>
      </w:r>
      <w:proofErr w:type="gramEnd"/>
      <w:r w:rsidRPr="00073032">
        <w:rPr>
          <w:sz w:val="14"/>
        </w:rPr>
        <w:t xml:space="preserve"> Haas 2004), the education of policy makers can shape their later actions (Eriksson and </w:t>
      </w:r>
      <w:proofErr w:type="spellStart"/>
      <w:r w:rsidRPr="00073032">
        <w:rPr>
          <w:sz w:val="14"/>
        </w:rPr>
        <w:t>Sundelius</w:t>
      </w:r>
      <w:proofErr w:type="spellEnd"/>
      <w:r w:rsidRPr="00073032">
        <w:rPr>
          <w:sz w:val="14"/>
        </w:rPr>
        <w:t xml:space="preserve">, 2005). Most usefully for this article, it shows how at critical junctures policy makers will turn to experts. </w:t>
      </w:r>
      <w:r w:rsidRPr="00073032">
        <w:rPr>
          <w:rStyle w:val="StyleUnderline"/>
          <w:highlight w:val="green"/>
        </w:rPr>
        <w:t>Policy makers</w:t>
      </w:r>
      <w:r w:rsidRPr="00073032">
        <w:rPr>
          <w:rStyle w:val="StyleUnderline"/>
        </w:rPr>
        <w:t xml:space="preserve"> tend to be less interested in meta</w:t>
      </w:r>
      <w:r w:rsidRPr="00073032">
        <w:rPr>
          <w:rStyle w:val="StyleUnderline"/>
          <w:rFonts w:ascii="Times New Roman" w:hAnsi="Times New Roman" w:cs="Times New Roman"/>
        </w:rPr>
        <w:t>‐</w:t>
      </w:r>
      <w:r w:rsidRPr="00073032">
        <w:rPr>
          <w:rStyle w:val="StyleUnderline"/>
        </w:rPr>
        <w:t>theory or broad academic debates about an issue</w:t>
      </w:r>
      <w:r w:rsidRPr="00073032">
        <w:rPr>
          <w:sz w:val="14"/>
        </w:rPr>
        <w:t xml:space="preserve">. Rather, </w:t>
      </w:r>
      <w:r w:rsidRPr="00073032">
        <w:rPr>
          <w:rStyle w:val="StyleUnderline"/>
        </w:rPr>
        <w:t xml:space="preserve">they </w:t>
      </w:r>
      <w:r w:rsidRPr="00073032">
        <w:rPr>
          <w:rStyle w:val="StyleUnderline"/>
          <w:highlight w:val="green"/>
        </w:rPr>
        <w:t xml:space="preserve">look </w:t>
      </w:r>
      <w:r w:rsidRPr="00073032">
        <w:rPr>
          <w:rStyle w:val="StyleUnderline"/>
        </w:rPr>
        <w:t xml:space="preserve">for knowledge that can be used instrumentally </w:t>
      </w:r>
      <w:r w:rsidRPr="00073032">
        <w:rPr>
          <w:rStyle w:val="StyleUnderline"/>
          <w:highlight w:val="green"/>
        </w:rPr>
        <w:t>to solve a</w:t>
      </w:r>
      <w:r w:rsidRPr="00073032">
        <w:rPr>
          <w:rStyle w:val="StyleUnderline"/>
        </w:rPr>
        <w:t xml:space="preserve"> particular policy </w:t>
      </w:r>
      <w:r w:rsidRPr="00073032">
        <w:rPr>
          <w:rStyle w:val="StyleUnderline"/>
          <w:highlight w:val="green"/>
        </w:rPr>
        <w:t>problem</w:t>
      </w:r>
      <w:r w:rsidRPr="00073032">
        <w:rPr>
          <w:sz w:val="14"/>
        </w:rPr>
        <w:t xml:space="preserve"> (</w:t>
      </w:r>
      <w:proofErr w:type="gramStart"/>
      <w:r w:rsidRPr="00073032">
        <w:rPr>
          <w:sz w:val="14"/>
        </w:rPr>
        <w:t>e.g.</w:t>
      </w:r>
      <w:proofErr w:type="gramEnd"/>
      <w:r w:rsidRPr="00073032">
        <w:rPr>
          <w:sz w:val="14"/>
        </w:rPr>
        <w:t xml:space="preserve"> Hall, 1993). </w:t>
      </w:r>
      <w:r w:rsidRPr="00073032">
        <w:rPr>
          <w:rStyle w:val="Emphasis"/>
          <w:highlight w:val="green"/>
        </w:rPr>
        <w:t>But</w:t>
      </w:r>
      <w:r w:rsidRPr="00073032">
        <w:rPr>
          <w:sz w:val="14"/>
        </w:rPr>
        <w:t xml:space="preserve"> </w:t>
      </w:r>
      <w:r w:rsidRPr="00073032">
        <w:rPr>
          <w:rStyle w:val="Emphasis"/>
          <w:highlight w:val="green"/>
        </w:rPr>
        <w:t xml:space="preserve">moving </w:t>
      </w:r>
      <w:r w:rsidRPr="00073032">
        <w:rPr>
          <w:rStyle w:val="Emphasis"/>
        </w:rPr>
        <w:t xml:space="preserve">theoretical </w:t>
      </w:r>
      <w:r w:rsidRPr="00073032">
        <w:rPr>
          <w:rStyle w:val="Emphasis"/>
          <w:highlight w:val="green"/>
        </w:rPr>
        <w:t>ideas from academia</w:t>
      </w:r>
      <w:r w:rsidRPr="00073032">
        <w:rPr>
          <w:rStyle w:val="Emphasis"/>
        </w:rPr>
        <w:t xml:space="preserve">, </w:t>
      </w:r>
      <w:r w:rsidRPr="00073032">
        <w:rPr>
          <w:rStyle w:val="Emphasis"/>
          <w:highlight w:val="green"/>
        </w:rPr>
        <w:t xml:space="preserve">through the activist community, to </w:t>
      </w:r>
      <w:r w:rsidRPr="00073032">
        <w:rPr>
          <w:rStyle w:val="Emphasis"/>
        </w:rPr>
        <w:t xml:space="preserve">the </w:t>
      </w:r>
      <w:r w:rsidRPr="00073032">
        <w:rPr>
          <w:rStyle w:val="Emphasis"/>
          <w:highlight w:val="green"/>
        </w:rPr>
        <w:t xml:space="preserve">policy </w:t>
      </w:r>
      <w:r w:rsidRPr="00073032">
        <w:rPr>
          <w:rStyle w:val="Emphasis"/>
        </w:rPr>
        <w:t xml:space="preserve">arena, </w:t>
      </w:r>
      <w:r w:rsidRPr="00073032">
        <w:rPr>
          <w:rStyle w:val="Emphasis"/>
          <w:highlight w:val="green"/>
        </w:rPr>
        <w:t>dilutes</w:t>
      </w:r>
      <w:r w:rsidRPr="00073032">
        <w:rPr>
          <w:rStyle w:val="Emphasis"/>
        </w:rPr>
        <w:t xml:space="preserve"> the original ideas </w:t>
      </w:r>
      <w:r w:rsidRPr="00073032">
        <w:rPr>
          <w:rStyle w:val="Emphasis"/>
          <w:highlight w:val="green"/>
        </w:rPr>
        <w:t xml:space="preserve">and reinterprets </w:t>
      </w:r>
      <w:r w:rsidRPr="00073032">
        <w:rPr>
          <w:rStyle w:val="Emphasis"/>
        </w:rPr>
        <w:t xml:space="preserve">them </w:t>
      </w:r>
      <w:r w:rsidRPr="00073032">
        <w:rPr>
          <w:rStyle w:val="Emphasis"/>
          <w:highlight w:val="green"/>
        </w:rPr>
        <w:t>in instrumental ways</w:t>
      </w:r>
      <w:r w:rsidRPr="00073032">
        <w:rPr>
          <w:sz w:val="14"/>
        </w:rPr>
        <w:t xml:space="preserve">. To help understand this, we draw on postcolonial concepts of ‘translation’ and ‘creolization’ of different ‘knowledge systems’ pushed into contact (Shih and </w:t>
      </w:r>
      <w:proofErr w:type="spellStart"/>
      <w:r w:rsidRPr="00073032">
        <w:rPr>
          <w:sz w:val="14"/>
        </w:rPr>
        <w:t>Lionet</w:t>
      </w:r>
      <w:proofErr w:type="spellEnd"/>
      <w:r w:rsidRPr="00073032">
        <w:rPr>
          <w:sz w:val="14"/>
        </w:rPr>
        <w:t xml:space="preserve">, 2011, p. 30). We find that some ICAN </w:t>
      </w:r>
      <w:r w:rsidRPr="00073032">
        <w:rPr>
          <w:rStyle w:val="StyleUnderline"/>
        </w:rPr>
        <w:t>campaigners</w:t>
      </w:r>
      <w:r w:rsidRPr="00073032">
        <w:rPr>
          <w:sz w:val="14"/>
        </w:rPr>
        <w:t xml:space="preserve"> responsible for its current strategy </w:t>
      </w:r>
      <w:r w:rsidRPr="00073032">
        <w:rPr>
          <w:rStyle w:val="StyleUnderline"/>
        </w:rPr>
        <w:t>have ‘translated’ IR discursive theory into the world of disarmament policy making</w:t>
      </w:r>
      <w:r w:rsidRPr="00073032">
        <w:rPr>
          <w:sz w:val="14"/>
        </w:rPr>
        <w:t xml:space="preserve">. In doing so, </w:t>
      </w:r>
      <w:r w:rsidRPr="00073032">
        <w:rPr>
          <w:rStyle w:val="StyleUnderline"/>
        </w:rPr>
        <w:t>they selected the aspects of critical security studies ‘to transpose and emphasize</w:t>
      </w:r>
      <w:r w:rsidRPr="00073032">
        <w:rPr>
          <w:sz w:val="14"/>
        </w:rPr>
        <w:t xml:space="preserve">’ (cf. </w:t>
      </w:r>
      <w:proofErr w:type="spellStart"/>
      <w:r w:rsidRPr="00073032">
        <w:rPr>
          <w:sz w:val="14"/>
        </w:rPr>
        <w:t>Tymoczko</w:t>
      </w:r>
      <w:proofErr w:type="spellEnd"/>
      <w:r w:rsidRPr="00073032">
        <w:rPr>
          <w:sz w:val="14"/>
        </w:rPr>
        <w:t xml:space="preserve">, 2000 p. 24) </w:t>
      </w:r>
      <w:r w:rsidRPr="00073032">
        <w:rPr>
          <w:rStyle w:val="StyleUnderline"/>
        </w:rPr>
        <w:t>as befit their specific political goals</w:t>
      </w:r>
      <w:r w:rsidRPr="00073032">
        <w:rPr>
          <w:sz w:val="14"/>
        </w:rPr>
        <w:t xml:space="preserve">. </w:t>
      </w:r>
      <w:r w:rsidRPr="00073032">
        <w:rPr>
          <w:rStyle w:val="Emphasis"/>
        </w:rPr>
        <w:t>This</w:t>
      </w:r>
      <w:r w:rsidRPr="00073032">
        <w:rPr>
          <w:rStyle w:val="StyleUnderline"/>
        </w:rPr>
        <w:t xml:space="preserve"> creative application of critical theory in a new setting, in its </w:t>
      </w:r>
      <w:r w:rsidRPr="00073032">
        <w:rPr>
          <w:rStyle w:val="Emphasis"/>
          <w:highlight w:val="green"/>
        </w:rPr>
        <w:t xml:space="preserve">translation </w:t>
      </w:r>
      <w:r w:rsidRPr="00073032">
        <w:rPr>
          <w:rStyle w:val="Emphasis"/>
        </w:rPr>
        <w:t xml:space="preserve">of theory </w:t>
      </w:r>
      <w:r w:rsidRPr="00073032">
        <w:rPr>
          <w:rStyle w:val="Emphasis"/>
          <w:highlight w:val="green"/>
        </w:rPr>
        <w:t>into political engagement,</w:t>
      </w:r>
      <w:r w:rsidRPr="00073032">
        <w:rPr>
          <w:rStyle w:val="StyleUnderline"/>
        </w:rPr>
        <w:t xml:space="preserve"> may </w:t>
      </w:r>
      <w:r w:rsidRPr="00073032">
        <w:rPr>
          <w:rStyle w:val="Emphasis"/>
          <w:highlight w:val="green"/>
        </w:rPr>
        <w:t>necessarily</w:t>
      </w:r>
      <w:r w:rsidRPr="00073032">
        <w:rPr>
          <w:rStyle w:val="StyleUnderline"/>
          <w:highlight w:val="green"/>
        </w:rPr>
        <w:t xml:space="preserve"> </w:t>
      </w:r>
      <w:r w:rsidRPr="00073032">
        <w:rPr>
          <w:rStyle w:val="StyleUnderline"/>
        </w:rPr>
        <w:t xml:space="preserve">involve </w:t>
      </w:r>
      <w:r w:rsidRPr="00073032">
        <w:rPr>
          <w:rStyle w:val="StyleUnderline"/>
          <w:highlight w:val="green"/>
        </w:rPr>
        <w:t>render</w:t>
      </w:r>
      <w:r w:rsidRPr="00073032">
        <w:rPr>
          <w:rStyle w:val="StyleUnderline"/>
        </w:rPr>
        <w:t xml:space="preserve">ing </w:t>
      </w:r>
      <w:r w:rsidRPr="00073032">
        <w:rPr>
          <w:rStyle w:val="StyleUnderline"/>
          <w:highlight w:val="green"/>
        </w:rPr>
        <w:t xml:space="preserve">it </w:t>
      </w:r>
      <w:r w:rsidRPr="00073032">
        <w:rPr>
          <w:rStyle w:val="Emphasis"/>
          <w:highlight w:val="green"/>
        </w:rPr>
        <w:t>less threatening</w:t>
      </w:r>
      <w:r w:rsidRPr="00073032">
        <w:rPr>
          <w:rStyle w:val="StyleUnderline"/>
          <w:highlight w:val="green"/>
        </w:rPr>
        <w:t xml:space="preserve"> to elite audiences</w:t>
      </w:r>
      <w:r w:rsidRPr="00073032">
        <w:rPr>
          <w:rStyle w:val="StyleUnderline"/>
        </w:rPr>
        <w:t>, in the process of seeking policy changes</w:t>
      </w:r>
      <w:r w:rsidRPr="00073032">
        <w:rPr>
          <w:sz w:val="14"/>
        </w:rPr>
        <w:t xml:space="preserve"> (cf. Jeffrey, 2013, pp. 107–131).</w:t>
      </w:r>
    </w:p>
    <w:bookmarkEnd w:id="2"/>
    <w:p w14:paraId="2D8ADCE6" w14:textId="77777777" w:rsidR="001E5369" w:rsidRPr="00073032" w:rsidRDefault="001E5369" w:rsidP="001E5369">
      <w:pPr>
        <w:rPr>
          <w:sz w:val="16"/>
        </w:rPr>
      </w:pPr>
    </w:p>
    <w:p w14:paraId="29370D31" w14:textId="77777777" w:rsidR="001E5369" w:rsidRPr="00073032" w:rsidRDefault="001E5369" w:rsidP="001E5369">
      <w:pPr>
        <w:pStyle w:val="Heading4"/>
        <w:rPr>
          <w:rFonts w:cstheme="minorHAnsi"/>
        </w:rPr>
      </w:pPr>
      <w:r>
        <w:rPr>
          <w:rFonts w:cstheme="minorHAnsi"/>
        </w:rPr>
        <w:t xml:space="preserve">4. </w:t>
      </w:r>
      <w:bookmarkStart w:id="3" w:name="_Hlk99791880"/>
      <w:r>
        <w:rPr>
          <w:rFonts w:cstheme="minorHAnsi"/>
        </w:rPr>
        <w:t xml:space="preserve">Guarantees backlash – </w:t>
      </w:r>
      <w:r w:rsidRPr="00073032">
        <w:rPr>
          <w:rFonts w:cstheme="minorHAnsi"/>
        </w:rPr>
        <w:t xml:space="preserve">competition locks in monopolies and inequality </w:t>
      </w:r>
      <w:r>
        <w:rPr>
          <w:rFonts w:cstheme="minorHAnsi"/>
        </w:rPr>
        <w:t>and antitrust is followed by unionbusting, wage cuts, and job losses</w:t>
      </w:r>
    </w:p>
    <w:p w14:paraId="4001E4F2" w14:textId="77777777" w:rsidR="001E5369" w:rsidRPr="00073032" w:rsidRDefault="001E5369" w:rsidP="001E5369">
      <w:pPr>
        <w:rPr>
          <w:rStyle w:val="Style13ptBold"/>
        </w:rPr>
      </w:pPr>
      <w:r w:rsidRPr="00073032">
        <w:rPr>
          <w:rStyle w:val="Style13ptBold"/>
        </w:rPr>
        <w:t xml:space="preserve">Henwood, 21 </w:t>
      </w:r>
    </w:p>
    <w:p w14:paraId="23B8F115" w14:textId="77777777" w:rsidR="001E5369" w:rsidRPr="00073032" w:rsidRDefault="001E5369" w:rsidP="001E5369">
      <w:pPr>
        <w:rPr>
          <w:rFonts w:cstheme="minorHAnsi"/>
        </w:rPr>
      </w:pPr>
      <w:r w:rsidRPr="00073032">
        <w:rPr>
          <w:rFonts w:cstheme="minorHAnsi"/>
        </w:rPr>
        <w:t xml:space="preserve">(Doug, edits </w:t>
      </w:r>
      <w:r w:rsidRPr="00073032">
        <w:rPr>
          <w:rFonts w:cstheme="minorHAnsi"/>
          <w:i/>
          <w:iCs/>
        </w:rPr>
        <w:t>Left Business Observer</w:t>
      </w:r>
      <w:r w:rsidRPr="00073032">
        <w:rPr>
          <w:rFonts w:cstheme="minorHAnsi"/>
        </w:rPr>
        <w:t xml:space="preserve"> and is the host of </w:t>
      </w:r>
      <w:r w:rsidRPr="00073032">
        <w:rPr>
          <w:rFonts w:cstheme="minorHAnsi"/>
          <w:i/>
          <w:iCs/>
        </w:rPr>
        <w:t>Behind the News</w:t>
      </w:r>
      <w:r w:rsidRPr="00073032">
        <w:rPr>
          <w:rFonts w:cstheme="minorHAnsi"/>
        </w:rPr>
        <w:t xml:space="preserve">. His latest book is </w:t>
      </w:r>
      <w:r w:rsidRPr="00073032">
        <w:rPr>
          <w:rFonts w:cstheme="minorHAnsi"/>
          <w:i/>
          <w:iCs/>
        </w:rPr>
        <w:t>My Turn</w:t>
      </w:r>
      <w:r w:rsidRPr="00073032">
        <w:rPr>
          <w:rFonts w:cstheme="minorHAnsi"/>
        </w:rPr>
        <w:t xml:space="preserve">, “Why Socialists Should Distrust Antitrust”, Jacobin, 07/17/2021, </w:t>
      </w:r>
      <w:hyperlink r:id="rId16" w:history="1">
        <w:r w:rsidRPr="00073032">
          <w:rPr>
            <w:rStyle w:val="Hyperlink"/>
            <w:rFonts w:cstheme="minorHAnsi"/>
          </w:rPr>
          <w:t>https://www.jacobinmag.com/2021/07/antitrust-law-monopolies-small-business-competition-large-corporations-bigness</w:t>
        </w:r>
      </w:hyperlink>
      <w:r w:rsidRPr="00073032">
        <w:rPr>
          <w:rFonts w:cstheme="minorHAnsi"/>
        </w:rPr>
        <w:t>)</w:t>
      </w:r>
    </w:p>
    <w:p w14:paraId="09056BF4" w14:textId="77777777" w:rsidR="001E5369" w:rsidRPr="0023555F" w:rsidRDefault="001E5369" w:rsidP="001E5369">
      <w:pPr>
        <w:rPr>
          <w:sz w:val="14"/>
        </w:rPr>
      </w:pPr>
      <w:r w:rsidRPr="00073032">
        <w:rPr>
          <w:sz w:val="14"/>
        </w:rPr>
        <w:t xml:space="preserve">Last week, Joe Biden tweeted, “Let me be clear: capitalism without competition isn’t capitalism. It’s exploitation.” It would be too much to expect this rather dim politician to understand, much less endorse, the classic Marxist analysis of profit originating in the exploitation of workers — they produce more in value for their employer than they’re paid in wages. But the remark, in all its naiveté, does capture a </w:t>
      </w:r>
      <w:r w:rsidRPr="00073032">
        <w:rPr>
          <w:rStyle w:val="StyleUnderline"/>
        </w:rPr>
        <w:t>spreading belief in liberal policy circles that monopoly is at the heart of our economic troubles</w:t>
      </w:r>
      <w:r w:rsidRPr="00073032">
        <w:rPr>
          <w:sz w:val="14"/>
        </w:rPr>
        <w:t xml:space="preserve">, from </w:t>
      </w:r>
      <w:proofErr w:type="gramStart"/>
      <w:r w:rsidRPr="00073032">
        <w:rPr>
          <w:sz w:val="14"/>
        </w:rPr>
        <w:t>crappy</w:t>
      </w:r>
      <w:proofErr w:type="gramEnd"/>
      <w:r w:rsidRPr="00073032">
        <w:rPr>
          <w:sz w:val="14"/>
        </w:rPr>
        <w:t xml:space="preserve"> jobs to crappy pay and benefits. </w:t>
      </w:r>
      <w:r w:rsidRPr="00073032">
        <w:rPr>
          <w:rStyle w:val="StyleUnderline"/>
        </w:rPr>
        <w:t>I’m not convinced.</w:t>
      </w:r>
      <w:r w:rsidRPr="00073032">
        <w:rPr>
          <w:sz w:val="14"/>
        </w:rPr>
        <w:t xml:space="preserve"> According to the introductory economics I learned in college — which was admittedly long ago — </w:t>
      </w:r>
      <w:r w:rsidRPr="00073032">
        <w:rPr>
          <w:rStyle w:val="StyleUnderline"/>
        </w:rPr>
        <w:t>two essential features of monopolized markets were high prices and restricted supply</w:t>
      </w:r>
      <w:r w:rsidRPr="00073032">
        <w:rPr>
          <w:sz w:val="14"/>
        </w:rPr>
        <w:t xml:space="preserve">. </w:t>
      </w:r>
      <w:r w:rsidRPr="00073032">
        <w:rPr>
          <w:rStyle w:val="StyleUnderline"/>
        </w:rPr>
        <w:t>Those features weren’t</w:t>
      </w:r>
      <w:r w:rsidRPr="00073032">
        <w:rPr>
          <w:sz w:val="14"/>
        </w:rPr>
        <w:t xml:space="preserve"> at all </w:t>
      </w:r>
      <w:r w:rsidRPr="00073032">
        <w:rPr>
          <w:rStyle w:val="StyleUnderline"/>
        </w:rPr>
        <w:t>visible in the US economy until the pandemic began messing with supply chains</w:t>
      </w:r>
      <w:r w:rsidRPr="00073032">
        <w:rPr>
          <w:sz w:val="14"/>
        </w:rPr>
        <w:t xml:space="preserve">, resulting in short supplies in some sectors in the face of pent-up demand, demand that was supercharged with stimulus checks. </w:t>
      </w:r>
      <w:r w:rsidRPr="00073032">
        <w:rPr>
          <w:rStyle w:val="StyleUnderline"/>
        </w:rPr>
        <w:t>Even so</w:t>
      </w:r>
      <w:r w:rsidRPr="00073032">
        <w:rPr>
          <w:sz w:val="14"/>
        </w:rPr>
        <w:t xml:space="preserve">, the shortages and price spikes are affecting just a few sectors, like new cars and lumber. They’ve yet to spread economy-wide, and there’s no sign they’re about to. </w:t>
      </w:r>
      <w:r w:rsidRPr="00073032">
        <w:rPr>
          <w:rStyle w:val="StyleUnderline"/>
        </w:rPr>
        <w:t xml:space="preserve">They </w:t>
      </w:r>
      <w:r w:rsidRPr="00073032">
        <w:rPr>
          <w:sz w:val="14"/>
          <w:szCs w:val="14"/>
        </w:rPr>
        <w:t>[</w:t>
      </w:r>
      <w:r w:rsidRPr="00073032">
        <w:rPr>
          <w:rStyle w:val="StyleUnderline"/>
        </w:rPr>
        <w:t>are</w:t>
      </w:r>
      <w:r w:rsidRPr="00073032">
        <w:rPr>
          <w:sz w:val="14"/>
          <w:szCs w:val="14"/>
        </w:rPr>
        <w:t>]</w:t>
      </w:r>
      <w:r w:rsidRPr="00073032">
        <w:rPr>
          <w:rStyle w:val="StyleUnderline"/>
        </w:rPr>
        <w:t xml:space="preserve"> not the product of some long-term monopolization</w:t>
      </w:r>
      <w:r w:rsidRPr="00073032">
        <w:rPr>
          <w:sz w:val="14"/>
        </w:rPr>
        <w:t xml:space="preserve">. For most of the last forty years, inflation has been quite low — in no small part because the working class was crushed as the 1970s turned into the 1980s and because shortages have been rare. </w:t>
      </w:r>
      <w:r w:rsidRPr="00073032">
        <w:rPr>
          <w:rStyle w:val="StyleUnderline"/>
        </w:rPr>
        <w:t>The giants that people point to as proof of our monopoly problem</w:t>
      </w:r>
      <w:r w:rsidRPr="00073032">
        <w:rPr>
          <w:sz w:val="14"/>
        </w:rPr>
        <w:t xml:space="preserve"> include Amazon, Google, and Facebook. Amazon, like Walmart before it, is </w:t>
      </w:r>
      <w:r w:rsidRPr="00073032">
        <w:rPr>
          <w:rStyle w:val="StyleUnderline"/>
        </w:rPr>
        <w:t>known for</w:t>
      </w:r>
      <w:r w:rsidRPr="00073032">
        <w:rPr>
          <w:sz w:val="14"/>
        </w:rPr>
        <w:t xml:space="preserve"> </w:t>
      </w:r>
      <w:r w:rsidRPr="00073032">
        <w:rPr>
          <w:rStyle w:val="Emphasis"/>
        </w:rPr>
        <w:t>low prices that crush competitors</w:t>
      </w:r>
      <w:r w:rsidRPr="00073032">
        <w:rPr>
          <w:sz w:val="14"/>
        </w:rPr>
        <w:t xml:space="preserve">. (Workers too.) </w:t>
      </w:r>
      <w:r w:rsidRPr="00073032">
        <w:rPr>
          <w:rStyle w:val="StyleUnderline"/>
        </w:rPr>
        <w:t>That’s not standard monopoly behavior</w:t>
      </w:r>
      <w:r w:rsidRPr="00073032">
        <w:rPr>
          <w:sz w:val="14"/>
        </w:rPr>
        <w:t xml:space="preserve">. Google and Facebook dominate their fields, but most of their “products” are free. Yes, that means “you’re the product,” as the saying goes, but </w:t>
      </w:r>
      <w:r w:rsidRPr="00073032">
        <w:rPr>
          <w:rStyle w:val="StyleUnderline"/>
        </w:rPr>
        <w:t>what kind of improvement would it be if broken-up Googles and Facebooks charged for their services or maintained the same</w:t>
      </w:r>
      <w:r w:rsidRPr="00073032">
        <w:rPr>
          <w:sz w:val="14"/>
        </w:rPr>
        <w:t xml:space="preserve"> </w:t>
      </w:r>
      <w:r w:rsidRPr="00073032">
        <w:rPr>
          <w:rStyle w:val="Emphasis"/>
        </w:rPr>
        <w:t>monetizing-the-user’s-identity</w:t>
      </w:r>
      <w:r w:rsidRPr="00073032">
        <w:rPr>
          <w:sz w:val="14"/>
        </w:rPr>
        <w:t xml:space="preserve"> </w:t>
      </w:r>
      <w:r w:rsidRPr="00073032">
        <w:rPr>
          <w:rStyle w:val="StyleUnderline"/>
        </w:rPr>
        <w:t>business model as the originals?</w:t>
      </w:r>
      <w:r w:rsidRPr="00073032">
        <w:rPr>
          <w:sz w:val="14"/>
        </w:rPr>
        <w:t xml:space="preserve"> Nor is it clear how introducing competition would improve the quality of service. One of the lures of </w:t>
      </w:r>
      <w:r w:rsidRPr="00073032">
        <w:rPr>
          <w:rStyle w:val="StyleUnderline"/>
        </w:rPr>
        <w:t>Facebook</w:t>
      </w:r>
      <w:r w:rsidRPr="00073032">
        <w:rPr>
          <w:sz w:val="14"/>
        </w:rPr>
        <w:t xml:space="preserve">, for those subject to the lure, close to three billion users at the most recent count, is that so many people are on it. That </w:t>
      </w:r>
      <w:r w:rsidRPr="00073032">
        <w:rPr>
          <w:rStyle w:val="StyleUnderline"/>
        </w:rPr>
        <w:t>facilitates communication. Breaking it up into competing services would be like making an AT&amp;T phone customer incapable of contacting a Deutsche Telekom subscriber</w:t>
      </w:r>
      <w:r w:rsidRPr="00073032">
        <w:rPr>
          <w:sz w:val="14"/>
        </w:rPr>
        <w:t xml:space="preserve">. </w:t>
      </w:r>
      <w:r w:rsidRPr="00073032">
        <w:rPr>
          <w:rStyle w:val="Emphasis"/>
          <w:highlight w:val="green"/>
        </w:rPr>
        <w:t>Behind antitrust is a faith in competition as a positive good</w:t>
      </w:r>
      <w:r w:rsidRPr="00073032">
        <w:rPr>
          <w:sz w:val="14"/>
        </w:rPr>
        <w:t xml:space="preserve">. </w:t>
      </w:r>
      <w:r w:rsidRPr="00073032">
        <w:rPr>
          <w:rStyle w:val="StyleUnderline"/>
        </w:rPr>
        <w:t>As socialists we should take exception to that.</w:t>
      </w:r>
      <w:r w:rsidRPr="00073032">
        <w:rPr>
          <w:sz w:val="14"/>
        </w:rPr>
        <w:t xml:space="preserve"> </w:t>
      </w:r>
      <w:r w:rsidRPr="00073032">
        <w:rPr>
          <w:rStyle w:val="StyleUnderline"/>
        </w:rPr>
        <w:t>We</w:t>
      </w:r>
      <w:r w:rsidRPr="00073032">
        <w:rPr>
          <w:sz w:val="14"/>
        </w:rPr>
        <w:t xml:space="preserve"> already </w:t>
      </w:r>
      <w:r w:rsidRPr="00073032">
        <w:rPr>
          <w:rStyle w:val="StyleUnderline"/>
        </w:rPr>
        <w:t>have too much competitive individualism in this society, and we don’t need any more.</w:t>
      </w:r>
      <w:r w:rsidRPr="00073032">
        <w:rPr>
          <w:sz w:val="14"/>
        </w:rPr>
        <w:t xml:space="preserve"> We need </w:t>
      </w:r>
      <w:r w:rsidRPr="00073032">
        <w:rPr>
          <w:rStyle w:val="StyleUnderline"/>
          <w:highlight w:val="green"/>
        </w:rPr>
        <w:t>solidarity</w:t>
      </w:r>
      <w:r w:rsidRPr="00073032">
        <w:rPr>
          <w:sz w:val="14"/>
        </w:rPr>
        <w:t xml:space="preserve">. </w:t>
      </w:r>
      <w:r w:rsidRPr="00073032">
        <w:rPr>
          <w:rStyle w:val="Emphasis"/>
        </w:rPr>
        <w:t>Stimulating the war of each against all isn’t the way</w:t>
      </w:r>
      <w:r w:rsidRPr="00073032">
        <w:rPr>
          <w:sz w:val="14"/>
        </w:rPr>
        <w:t xml:space="preserve"> to get there. A better way to handle bigness is to regulate the behemoths and encourage the growth of unions. That </w:t>
      </w:r>
      <w:r w:rsidRPr="00073032">
        <w:rPr>
          <w:rStyle w:val="StyleUnderline"/>
          <w:highlight w:val="green"/>
        </w:rPr>
        <w:t>would do more to improve working conditions at Amazon than turning it into</w:t>
      </w:r>
      <w:r w:rsidRPr="00073032">
        <w:rPr>
          <w:rStyle w:val="StyleUnderline"/>
        </w:rPr>
        <w:t xml:space="preserve"> four or </w:t>
      </w:r>
      <w:r w:rsidRPr="00073032">
        <w:rPr>
          <w:rStyle w:val="StyleUnderline"/>
          <w:highlight w:val="green"/>
        </w:rPr>
        <w:t>twenty little Amazons</w:t>
      </w:r>
      <w:r w:rsidRPr="00073032">
        <w:rPr>
          <w:sz w:val="14"/>
        </w:rPr>
        <w:t xml:space="preserve">. As political economist Sam </w:t>
      </w:r>
      <w:proofErr w:type="spellStart"/>
      <w:r w:rsidRPr="00073032">
        <w:rPr>
          <w:sz w:val="14"/>
        </w:rPr>
        <w:t>Gindin</w:t>
      </w:r>
      <w:proofErr w:type="spellEnd"/>
      <w:r w:rsidRPr="00073032">
        <w:rPr>
          <w:sz w:val="14"/>
        </w:rPr>
        <w:t xml:space="preserve"> pointed out in an interview on my radio show, </w:t>
      </w:r>
      <w:r w:rsidRPr="00073032">
        <w:rPr>
          <w:rStyle w:val="StyleUnderline"/>
        </w:rPr>
        <w:t>the deregulation movement of the 1970s and 19</w:t>
      </w:r>
      <w:r w:rsidRPr="00073032">
        <w:rPr>
          <w:rStyle w:val="StyleUnderline"/>
          <w:highlight w:val="green"/>
        </w:rPr>
        <w:t>80s</w:t>
      </w:r>
      <w:r w:rsidRPr="00073032">
        <w:rPr>
          <w:rStyle w:val="StyleUnderline"/>
        </w:rPr>
        <w:t xml:space="preserve"> was a </w:t>
      </w:r>
      <w:r w:rsidRPr="00073032">
        <w:rPr>
          <w:rStyle w:val="StyleUnderline"/>
          <w:highlight w:val="green"/>
        </w:rPr>
        <w:t>war on</w:t>
      </w:r>
      <w:r w:rsidRPr="00073032">
        <w:rPr>
          <w:rStyle w:val="StyleUnderline"/>
        </w:rPr>
        <w:t xml:space="preserve"> regulated </w:t>
      </w:r>
      <w:r w:rsidRPr="00073032">
        <w:rPr>
          <w:rStyle w:val="StyleUnderline"/>
          <w:highlight w:val="green"/>
        </w:rPr>
        <w:t>oligopolies</w:t>
      </w:r>
      <w:r w:rsidRPr="00073032">
        <w:rPr>
          <w:rStyle w:val="StyleUnderline"/>
        </w:rPr>
        <w:t xml:space="preserve">, and it </w:t>
      </w:r>
      <w:r w:rsidRPr="00073032">
        <w:rPr>
          <w:rStyle w:val="StyleUnderline"/>
          <w:highlight w:val="green"/>
        </w:rPr>
        <w:t>was accompanied by</w:t>
      </w:r>
      <w:r w:rsidRPr="00073032">
        <w:rPr>
          <w:sz w:val="14"/>
          <w:highlight w:val="green"/>
        </w:rPr>
        <w:t xml:space="preserve"> </w:t>
      </w:r>
      <w:r w:rsidRPr="00073032">
        <w:rPr>
          <w:rStyle w:val="Emphasis"/>
          <w:highlight w:val="green"/>
        </w:rPr>
        <w:t>union busting</w:t>
      </w:r>
      <w:r w:rsidRPr="00073032">
        <w:rPr>
          <w:sz w:val="14"/>
        </w:rPr>
        <w:t xml:space="preserve">, </w:t>
      </w:r>
      <w:r w:rsidRPr="00073032">
        <w:rPr>
          <w:rStyle w:val="Emphasis"/>
          <w:highlight w:val="green"/>
        </w:rPr>
        <w:t>wage cuts</w:t>
      </w:r>
      <w:r w:rsidRPr="00073032">
        <w:rPr>
          <w:sz w:val="14"/>
          <w:highlight w:val="green"/>
        </w:rPr>
        <w:t xml:space="preserve">, </w:t>
      </w:r>
      <w:r w:rsidRPr="00073032">
        <w:rPr>
          <w:rStyle w:val="StyleUnderline"/>
          <w:highlight w:val="green"/>
        </w:rPr>
        <w:t>and</w:t>
      </w:r>
      <w:r w:rsidRPr="00073032">
        <w:rPr>
          <w:sz w:val="14"/>
          <w:highlight w:val="green"/>
        </w:rPr>
        <w:t xml:space="preserve"> </w:t>
      </w:r>
      <w:r w:rsidRPr="00073032">
        <w:rPr>
          <w:rStyle w:val="Emphasis"/>
          <w:highlight w:val="green"/>
        </w:rPr>
        <w:t>job losses</w:t>
      </w:r>
      <w:r w:rsidRPr="00073032">
        <w:rPr>
          <w:sz w:val="14"/>
          <w:highlight w:val="green"/>
        </w:rPr>
        <w:t>.</w:t>
      </w:r>
      <w:r w:rsidRPr="00073032">
        <w:rPr>
          <w:sz w:val="14"/>
        </w:rPr>
        <w:t xml:space="preserve"> </w:t>
      </w:r>
      <w:r w:rsidRPr="00073032">
        <w:rPr>
          <w:rStyle w:val="StyleUnderline"/>
        </w:rPr>
        <w:t>That could be a portent of life under monopoly busting</w:t>
      </w:r>
      <w:r w:rsidRPr="00073032">
        <w:rPr>
          <w:sz w:val="14"/>
        </w:rPr>
        <w:t xml:space="preserve">. Why is </w:t>
      </w:r>
      <w:r w:rsidRPr="00073032">
        <w:rPr>
          <w:rStyle w:val="StyleUnderline"/>
        </w:rPr>
        <w:t>antitrust</w:t>
      </w:r>
      <w:r w:rsidRPr="00073032">
        <w:rPr>
          <w:sz w:val="14"/>
        </w:rPr>
        <w:t xml:space="preserve"> getting the attention of liberals these days? In his book on the history of American corporate governance, law professor Mark Roe notes that Franklin Roosevelt saw it </w:t>
      </w:r>
      <w:r w:rsidRPr="00073032">
        <w:rPr>
          <w:rStyle w:val="StyleUnderline"/>
        </w:rPr>
        <w:t>as a war against “private” socialism that could stave off “government” socialism</w:t>
      </w:r>
      <w:r w:rsidRPr="00073032">
        <w:rPr>
          <w:sz w:val="14"/>
        </w:rPr>
        <w:t xml:space="preserve">. We may be seeing something similar now. </w:t>
      </w:r>
      <w:r w:rsidRPr="00073032">
        <w:rPr>
          <w:rStyle w:val="StyleUnderline"/>
        </w:rPr>
        <w:t>With socialism polling decently, socialists working their way into the Democratic Party, and the business class in disrepute with much of the population</w:t>
      </w:r>
      <w:r w:rsidRPr="00073032">
        <w:rPr>
          <w:sz w:val="14"/>
        </w:rPr>
        <w:t xml:space="preserve"> — Gallup reports that </w:t>
      </w:r>
      <w:r w:rsidRPr="00073032">
        <w:rPr>
          <w:rStyle w:val="StyleUnderline"/>
        </w:rPr>
        <w:t>73 percent of the public is</w:t>
      </w:r>
      <w:r w:rsidRPr="00073032">
        <w:rPr>
          <w:sz w:val="14"/>
        </w:rPr>
        <w:t xml:space="preserve"> either somewhat or very </w:t>
      </w:r>
      <w:r w:rsidRPr="00073032">
        <w:rPr>
          <w:rStyle w:val="StyleUnderline"/>
        </w:rPr>
        <w:t>dissatisfied with major corporations, compared to 48 percent in 2001</w:t>
      </w:r>
      <w:r w:rsidRPr="00073032">
        <w:rPr>
          <w:sz w:val="14"/>
        </w:rPr>
        <w:t xml:space="preserve"> — </w:t>
      </w:r>
      <w:r w:rsidRPr="00073032">
        <w:rPr>
          <w:rStyle w:val="Emphasis"/>
        </w:rPr>
        <w:t xml:space="preserve">pursuing </w:t>
      </w:r>
      <w:r w:rsidRPr="00073032">
        <w:rPr>
          <w:rStyle w:val="Emphasis"/>
          <w:highlight w:val="green"/>
        </w:rPr>
        <w:t>antitrust</w:t>
      </w:r>
      <w:r w:rsidRPr="00073032">
        <w:rPr>
          <w:rStyle w:val="Emphasis"/>
        </w:rPr>
        <w:t xml:space="preserve"> may be a campaign to </w:t>
      </w:r>
      <w:r w:rsidRPr="00073032">
        <w:rPr>
          <w:rStyle w:val="Emphasis"/>
          <w:highlight w:val="green"/>
        </w:rPr>
        <w:t>restore</w:t>
      </w:r>
      <w:r w:rsidRPr="00073032">
        <w:rPr>
          <w:rStyle w:val="Emphasis"/>
        </w:rPr>
        <w:t xml:space="preserve"> the prestige of </w:t>
      </w:r>
      <w:r w:rsidRPr="00073032">
        <w:rPr>
          <w:rStyle w:val="Emphasis"/>
          <w:highlight w:val="green"/>
        </w:rPr>
        <w:t>capitalism</w:t>
      </w:r>
      <w:r w:rsidRPr="00073032">
        <w:rPr>
          <w:rStyle w:val="Emphasis"/>
        </w:rPr>
        <w:t xml:space="preserve"> itself</w:t>
      </w:r>
      <w:r w:rsidRPr="00073032">
        <w:rPr>
          <w:sz w:val="14"/>
        </w:rPr>
        <w:t xml:space="preserve">. </w:t>
      </w:r>
      <w:r w:rsidRPr="00073032">
        <w:rPr>
          <w:rStyle w:val="StyleUnderline"/>
          <w:highlight w:val="green"/>
        </w:rPr>
        <w:t>Fronting small business</w:t>
      </w:r>
      <w:r w:rsidRPr="00073032">
        <w:rPr>
          <w:rStyle w:val="StyleUnderline"/>
        </w:rPr>
        <w:t xml:space="preserve"> as the emblem of commerce </w:t>
      </w:r>
      <w:r w:rsidRPr="00073032">
        <w:rPr>
          <w:rStyle w:val="StyleUnderline"/>
          <w:highlight w:val="green"/>
        </w:rPr>
        <w:t>is a</w:t>
      </w:r>
      <w:r w:rsidRPr="00073032">
        <w:rPr>
          <w:sz w:val="14"/>
          <w:highlight w:val="green"/>
        </w:rPr>
        <w:t xml:space="preserve"> </w:t>
      </w:r>
      <w:r w:rsidRPr="00073032">
        <w:rPr>
          <w:rStyle w:val="Emphasis"/>
          <w:highlight w:val="green"/>
        </w:rPr>
        <w:t>classic bourgeois self-defense strategy</w:t>
      </w:r>
      <w:r w:rsidRPr="00073032">
        <w:rPr>
          <w:sz w:val="14"/>
        </w:rPr>
        <w:t xml:space="preserve">. </w:t>
      </w:r>
      <w:r w:rsidRPr="00073032">
        <w:rPr>
          <w:rStyle w:val="StyleUnderline"/>
        </w:rPr>
        <w:t>There’s nothing magic about smallness</w:t>
      </w:r>
      <w:r w:rsidRPr="00073032">
        <w:rPr>
          <w:sz w:val="14"/>
        </w:rPr>
        <w:t xml:space="preserve">. Vincent </w:t>
      </w:r>
      <w:proofErr w:type="spellStart"/>
      <w:r w:rsidRPr="00073032">
        <w:rPr>
          <w:sz w:val="14"/>
        </w:rPr>
        <w:t>Carosso</w:t>
      </w:r>
      <w:proofErr w:type="spellEnd"/>
      <w:r w:rsidRPr="00073032">
        <w:rPr>
          <w:sz w:val="14"/>
        </w:rPr>
        <w:t xml:space="preserve"> ends his huge book on the Morgan banking family by quoting an unnamed socialist refusing to curse the peak </w:t>
      </w:r>
      <w:r w:rsidRPr="00073032">
        <w:rPr>
          <w:rStyle w:val="StyleUnderline"/>
        </w:rPr>
        <w:t>Morgan</w:t>
      </w:r>
      <w:r w:rsidRPr="00073032">
        <w:rPr>
          <w:sz w:val="14"/>
        </w:rPr>
        <w:t xml:space="preserve">, J. P., on his death: “We grieve that he could not live longer, to further organize the productive forces of the world, because he </w:t>
      </w:r>
      <w:r w:rsidRPr="00073032">
        <w:rPr>
          <w:rStyle w:val="StyleUnderline"/>
        </w:rPr>
        <w:t>proved in practice what we hold in theory, that competition is not essential to trade and development</w:t>
      </w:r>
      <w:r w:rsidRPr="00073032">
        <w:rPr>
          <w:sz w:val="14"/>
        </w:rPr>
        <w:t>.” It’s a sentiment worth recovering.</w:t>
      </w:r>
      <w:r>
        <w:t xml:space="preserve"> </w:t>
      </w:r>
    </w:p>
    <w:bookmarkEnd w:id="3"/>
    <w:p w14:paraId="300B2165" w14:textId="77777777" w:rsidR="001E5369" w:rsidRDefault="001E5369" w:rsidP="001E5369">
      <w:pPr>
        <w:rPr>
          <w:sz w:val="14"/>
        </w:rPr>
      </w:pPr>
    </w:p>
    <w:p w14:paraId="52D24E58" w14:textId="77777777" w:rsidR="001E5369" w:rsidRPr="00851491" w:rsidRDefault="001E5369" w:rsidP="001E5369">
      <w:pPr>
        <w:pStyle w:val="Heading4"/>
      </w:pPr>
      <w:r>
        <w:t xml:space="preserve">Mineral scarcity also causes </w:t>
      </w:r>
      <w:r w:rsidRPr="00851491">
        <w:t>collapse. Tipping points happen before we know them AND goods are not substitutable.</w:t>
      </w:r>
    </w:p>
    <w:p w14:paraId="6914608E" w14:textId="77777777" w:rsidR="001E5369" w:rsidRDefault="001E5369" w:rsidP="001E5369">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17"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4DC91894" w14:textId="77777777" w:rsidR="001E5369" w:rsidRPr="00052F83" w:rsidRDefault="001E5369" w:rsidP="001E5369">
      <w:pPr>
        <w:rPr>
          <w:rFonts w:asciiTheme="minorHAnsi" w:hAnsiTheme="minorHAnsi"/>
        </w:rPr>
      </w:pPr>
      <w:r w:rsidRPr="005A1139">
        <w:rPr>
          <w:rStyle w:val="StyleUnderline"/>
          <w:rFonts w:asciiTheme="minorHAnsi" w:hAnsiTheme="minorHAnsi"/>
          <w:highlight w:val="green"/>
        </w:rPr>
        <w:t>Endless growth</w:t>
      </w:r>
      <w:r w:rsidRPr="00052F83">
        <w:rPr>
          <w:rStyle w:val="StyleUnderline"/>
          <w:rFonts w:asciiTheme="minorHAnsi" w:hAnsiTheme="minorHAnsi"/>
        </w:rPr>
        <w:t xml:space="preserve"> will </w:t>
      </w:r>
      <w:r w:rsidRPr="005A1139">
        <w:rPr>
          <w:rStyle w:val="StyleUnderline"/>
          <w:rFonts w:asciiTheme="minorHAnsi" w:hAnsiTheme="minorHAnsi"/>
          <w:highlight w:val="green"/>
        </w:rPr>
        <w:t>generate</w:t>
      </w:r>
      <w:r w:rsidRPr="005A1139">
        <w:rPr>
          <w:rFonts w:asciiTheme="minorHAnsi" w:hAnsiTheme="minorHAnsi"/>
          <w:highlight w:val="green"/>
        </w:rPr>
        <w:t xml:space="preserve"> </w:t>
      </w:r>
      <w:r w:rsidRPr="005A1139">
        <w:rPr>
          <w:rStyle w:val="Emphasis"/>
          <w:rFonts w:asciiTheme="minorHAnsi" w:hAnsiTheme="minorHAnsi"/>
          <w:highlight w:val="gree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36C0BC4F"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The EV transition is, in short, a massive industrial project. </w:t>
      </w:r>
      <w:r w:rsidRPr="005A1139">
        <w:rPr>
          <w:rStyle w:val="StyleUnderline"/>
          <w:rFonts w:asciiTheme="minorHAnsi" w:hAnsiTheme="minorHAnsi"/>
          <w:highlight w:val="green"/>
        </w:rPr>
        <w:t>Electrification</w:t>
      </w:r>
      <w:r w:rsidRPr="00052F83">
        <w:rPr>
          <w:rStyle w:val="StyleUnderline"/>
          <w:rFonts w:asciiTheme="minorHAnsi" w:hAnsiTheme="minorHAnsi"/>
        </w:rPr>
        <w:t xml:space="preserve"> of roads and rail will </w:t>
      </w:r>
      <w:r w:rsidRPr="005A1139">
        <w:rPr>
          <w:rStyle w:val="StyleUnderline"/>
          <w:rFonts w:asciiTheme="minorHAnsi" w:hAnsiTheme="minorHAnsi"/>
          <w:highlight w:val="green"/>
        </w:rPr>
        <w:t>require</w:t>
      </w:r>
      <w:r w:rsidRPr="00052F83">
        <w:rPr>
          <w:rStyle w:val="StyleUnderline"/>
          <w:rFonts w:asciiTheme="minorHAnsi" w:hAnsiTheme="minorHAnsi"/>
        </w:rPr>
        <w:t xml:space="preserve"> upgraded </w:t>
      </w:r>
      <w:r w:rsidRPr="005A1139">
        <w:rPr>
          <w:rStyle w:val="StyleUnderline"/>
          <w:rFonts w:asciiTheme="minorHAnsi" w:hAnsiTheme="minorHAnsi"/>
          <w:highlight w:val="green"/>
        </w:rPr>
        <w:t>smart grids</w:t>
      </w:r>
      <w:r w:rsidRPr="00052F83">
        <w:rPr>
          <w:rStyle w:val="StyleUnderline"/>
          <w:rFonts w:asciiTheme="minorHAnsi" w:hAnsiTheme="minorHAnsi"/>
        </w:rPr>
        <w:t xml:space="preserve">, complex routes connected to high </w:t>
      </w:r>
      <w:r w:rsidRPr="005A1139">
        <w:rPr>
          <w:rStyle w:val="StyleUnderline"/>
          <w:rFonts w:asciiTheme="minorHAnsi" w:hAnsiTheme="minorHAnsi"/>
          <w:highlight w:val="green"/>
        </w:rPr>
        <w:t>power lines</w:t>
      </w:r>
      <w:r w:rsidRPr="00052F83">
        <w:rPr>
          <w:rStyle w:val="StyleUnderline"/>
          <w:rFonts w:asciiTheme="minorHAnsi" w:hAnsiTheme="minorHAnsi"/>
        </w:rPr>
        <w:t xml:space="preserve">, </w:t>
      </w:r>
      <w:r w:rsidRPr="005A1139">
        <w:rPr>
          <w:rStyle w:val="StyleUnderline"/>
          <w:rFonts w:asciiTheme="minorHAnsi" w:hAnsiTheme="minorHAnsi"/>
          <w:highlight w:val="green"/>
        </w:rPr>
        <w:t>and</w:t>
      </w:r>
      <w:r w:rsidRPr="00052F83">
        <w:rPr>
          <w:rStyle w:val="StyleUnderline"/>
          <w:rFonts w:asciiTheme="minorHAnsi" w:hAnsiTheme="minorHAnsi"/>
        </w:rPr>
        <w:t xml:space="preserve"> regular </w:t>
      </w:r>
      <w:r w:rsidRPr="005A1139">
        <w:rPr>
          <w:rStyle w:val="StyleUnderline"/>
          <w:rFonts w:asciiTheme="minorHAnsi" w:hAnsiTheme="minorHAnsi"/>
          <w:highlight w:val="gree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1B04F4AC"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w:t>
      </w:r>
      <w:proofErr w:type="gramStart"/>
      <w:r w:rsidRPr="00052F83">
        <w:rPr>
          <w:rFonts w:asciiTheme="minorHAnsi" w:hAnsiTheme="minorHAnsi"/>
          <w:sz w:val="16"/>
        </w:rPr>
        <w:t>is able to</w:t>
      </w:r>
      <w:proofErr w:type="gramEnd"/>
      <w:r w:rsidRPr="00052F83">
        <w:rPr>
          <w:rFonts w:asciiTheme="minorHAnsi" w:hAnsiTheme="minorHAnsi"/>
          <w:sz w:val="16"/>
        </w:rPr>
        <w:t xml:space="preserve"> continue growing thanks to the EV transition. This shows that the reduction in liquid fuels in transportation can play a powerful role in avoiding “energy shortages in the economy as a whole.” </w:t>
      </w:r>
    </w:p>
    <w:p w14:paraId="282B3963"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5A1139">
        <w:rPr>
          <w:rStyle w:val="StyleUnderline"/>
          <w:rFonts w:asciiTheme="minorHAnsi" w:hAnsiTheme="minorHAnsi"/>
          <w:highlight w:val="green"/>
        </w:rPr>
        <w:t>economy hits</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1D4548B5"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5A1139">
        <w:rPr>
          <w:rStyle w:val="StyleUnderline"/>
          <w:rFonts w:asciiTheme="minorHAnsi" w:hAnsiTheme="minorHAnsi"/>
          <w:highlight w:val="gree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5A1139">
        <w:rPr>
          <w:rStyle w:val="StyleUnderline"/>
          <w:rFonts w:asciiTheme="minorHAnsi" w:hAnsiTheme="minorHAnsi"/>
          <w:highlight w:val="green"/>
        </w:rPr>
        <w:t>depletion is</w:t>
      </w:r>
      <w:r w:rsidRPr="00052F83">
        <w:rPr>
          <w:rStyle w:val="StyleUnderline"/>
          <w:rFonts w:asciiTheme="minorHAnsi" w:hAnsiTheme="minorHAnsi"/>
        </w:rPr>
        <w:t xml:space="preserve"> mainly </w:t>
      </w:r>
      <w:r w:rsidRPr="005A1139">
        <w:rPr>
          <w:rStyle w:val="StyleUnderline"/>
          <w:rFonts w:asciiTheme="minorHAnsi" w:hAnsiTheme="minorHAnsi"/>
          <w:highlight w:val="green"/>
        </w:rPr>
        <w:t>due to</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06031502" w14:textId="77777777" w:rsidR="001E5369" w:rsidRPr="00052F83" w:rsidRDefault="001E5369" w:rsidP="001E5369">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3F49AB9E"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0849A797" w14:textId="77777777" w:rsidR="001E5369" w:rsidRPr="00052F83" w:rsidRDefault="001E5369" w:rsidP="001E5369">
      <w:pPr>
        <w:rPr>
          <w:rFonts w:asciiTheme="minorHAnsi" w:hAnsiTheme="minorHAnsi"/>
        </w:rPr>
      </w:pP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5A1139">
        <w:rPr>
          <w:rStyle w:val="StyleUnderline"/>
          <w:rFonts w:asciiTheme="minorHAnsi" w:hAnsiTheme="minorHAnsi"/>
          <w:highlight w:val="green"/>
        </w:rPr>
        <w:t>even</w:t>
      </w:r>
      <w:r w:rsidRPr="00052F83">
        <w:rPr>
          <w:rStyle w:val="StyleUnderline"/>
          <w:rFonts w:asciiTheme="minorHAnsi" w:hAnsiTheme="minorHAnsi"/>
        </w:rPr>
        <w:t xml:space="preserve"> these </w:t>
      </w:r>
      <w:r w:rsidRPr="005A1139">
        <w:rPr>
          <w:rStyle w:val="StyleUnderline"/>
          <w:rFonts w:asciiTheme="minorHAnsi" w:hAnsiTheme="minorHAnsi"/>
          <w:highlight w:val="green"/>
        </w:rPr>
        <w:t xml:space="preserve">high recycling </w:t>
      </w:r>
      <w:r w:rsidRPr="00052F83">
        <w:rPr>
          <w:rStyle w:val="StyleUnderline"/>
          <w:rFonts w:asciiTheme="minorHAnsi" w:hAnsiTheme="minorHAnsi"/>
        </w:rPr>
        <w:t xml:space="preserve">rates </w:t>
      </w:r>
      <w:r w:rsidRPr="005A1139">
        <w:rPr>
          <w:rStyle w:val="Emphasis"/>
          <w:rFonts w:asciiTheme="minorHAnsi" w:hAnsiTheme="minorHAnsi"/>
          <w:highlight w:val="green"/>
        </w:rPr>
        <w:t>wouldn’t prevent depletion</w:t>
      </w:r>
      <w:r w:rsidRPr="005A1139">
        <w:rPr>
          <w:rStyle w:val="StyleUnderline"/>
          <w:rFonts w:asciiTheme="minorHAnsi" w:hAnsiTheme="minorHAnsi"/>
          <w:highlight w:val="gree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5A1139">
        <w:rPr>
          <w:rStyle w:val="Emphasis"/>
          <w:rFonts w:asciiTheme="minorHAnsi" w:hAnsiTheme="minorHAnsi"/>
          <w:highlight w:val="green"/>
        </w:rPr>
        <w:t>lithium</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42</w:t>
      </w:r>
      <w:r w:rsidRPr="00052F83">
        <w:rPr>
          <w:rStyle w:val="StyleUnderline"/>
          <w:rFonts w:asciiTheme="minorHAnsi" w:hAnsiTheme="minorHAnsi"/>
        </w:rPr>
        <w:t xml:space="preserve">-2045 </w:t>
      </w:r>
      <w:r w:rsidRPr="005A1139">
        <w:rPr>
          <w:rStyle w:val="StyleUnderline"/>
          <w:rFonts w:asciiTheme="minorHAnsi" w:hAnsiTheme="minorHAnsi"/>
          <w:highlight w:val="gree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5A1139">
        <w:rPr>
          <w:rStyle w:val="Emphasis"/>
          <w:rFonts w:asciiTheme="minorHAnsi" w:hAnsiTheme="minorHAnsi"/>
          <w:highlight w:val="green"/>
        </w:rPr>
        <w:t>manganese</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38</w:t>
      </w:r>
      <w:r w:rsidRPr="00052F83">
        <w:rPr>
          <w:rStyle w:val="StyleUnderline"/>
          <w:rFonts w:asciiTheme="minorHAnsi" w:hAnsiTheme="minorHAnsi"/>
        </w:rPr>
        <w:t>-2050</w:t>
      </w:r>
      <w:r w:rsidRPr="00052F83">
        <w:rPr>
          <w:rFonts w:asciiTheme="minorHAnsi" w:hAnsiTheme="minorHAnsi"/>
        </w:rPr>
        <w:t>.  </w:t>
      </w:r>
    </w:p>
    <w:p w14:paraId="0CAF0182" w14:textId="77777777" w:rsidR="001E5369" w:rsidRPr="00851491" w:rsidRDefault="001E5369" w:rsidP="001E5369">
      <w:pPr>
        <w:rPr>
          <w:rFonts w:asciiTheme="minorHAnsi" w:hAnsiTheme="minorHAnsi"/>
          <w:sz w:val="16"/>
        </w:rPr>
      </w:pPr>
      <w:r w:rsidRPr="00052F83">
        <w:rPr>
          <w:rStyle w:val="StyleUnderline"/>
          <w:rFonts w:asciiTheme="minorHAnsi" w:hAnsiTheme="minorHAnsi"/>
        </w:rPr>
        <w:t xml:space="preserve">Actual </w:t>
      </w:r>
      <w:r w:rsidRPr="005A1139">
        <w:rPr>
          <w:rStyle w:val="StyleUnderline"/>
          <w:rFonts w:asciiTheme="minorHAnsi" w:hAnsiTheme="minorHAnsi"/>
          <w:highlight w:val="green"/>
        </w:rPr>
        <w:t xml:space="preserve">bottlenecks could </w:t>
      </w:r>
      <w:r w:rsidRPr="005A1139">
        <w:rPr>
          <w:rStyle w:val="Emphasis"/>
          <w:rFonts w:asciiTheme="minorHAnsi" w:hAnsiTheme="minorHAnsi"/>
          <w:highlight w:val="green"/>
        </w:rPr>
        <w:t xml:space="preserve">come </w:t>
      </w:r>
      <w:r w:rsidRPr="00052F83">
        <w:rPr>
          <w:rStyle w:val="Emphasis"/>
          <w:rFonts w:asciiTheme="minorHAnsi" w:hAnsiTheme="minorHAnsi"/>
        </w:rPr>
        <w:t xml:space="preserve">even </w:t>
      </w:r>
      <w:r w:rsidRPr="005A1139">
        <w:rPr>
          <w:rStyle w:val="Emphasis"/>
          <w:rFonts w:asciiTheme="minorHAnsi" w:hAnsiTheme="minorHAnsi"/>
          <w:highlight w:val="green"/>
        </w:rPr>
        <w:t>earlier</w:t>
      </w:r>
      <w:r w:rsidRPr="00052F83">
        <w:rPr>
          <w:rStyle w:val="StyleUnderline"/>
          <w:rFonts w:asciiTheme="minorHAnsi" w:hAnsiTheme="minorHAnsi"/>
        </w:rPr>
        <w:t xml:space="preserve"> because </w:t>
      </w:r>
      <w:r w:rsidRPr="005A1139">
        <w:rPr>
          <w:rStyle w:val="StyleUnderline"/>
          <w:rFonts w:asciiTheme="minorHAnsi" w:hAnsiTheme="minorHAnsi"/>
          <w:highlight w:val="green"/>
        </w:rPr>
        <w:t>existing studies</w:t>
      </w:r>
      <w:r w:rsidRPr="00052F83">
        <w:rPr>
          <w:rFonts w:asciiTheme="minorHAnsi" w:hAnsiTheme="minorHAnsi"/>
          <w:sz w:val="16"/>
        </w:rPr>
        <w:t>—including the MEDEAS model—</w:t>
      </w:r>
      <w:r w:rsidRPr="005A1139">
        <w:rPr>
          <w:rStyle w:val="StyleUnderline"/>
          <w:rFonts w:asciiTheme="minorHAnsi" w:hAnsiTheme="minorHAnsi"/>
          <w:highlight w:val="green"/>
        </w:rPr>
        <w:t xml:space="preserve">don’t account for </w:t>
      </w:r>
      <w:r w:rsidRPr="00052F83">
        <w:rPr>
          <w:rStyle w:val="StyleUnderline"/>
          <w:rFonts w:asciiTheme="minorHAnsi" w:hAnsiTheme="minorHAnsi"/>
        </w:rPr>
        <w:t xml:space="preserve">material </w:t>
      </w:r>
      <w:r w:rsidRPr="005A1139">
        <w:rPr>
          <w:rStyle w:val="StyleUnderline"/>
          <w:rFonts w:asciiTheme="minorHAnsi" w:hAnsiTheme="minorHAnsi"/>
          <w:highlight w:val="green"/>
        </w:rPr>
        <w:t xml:space="preserve">requirements needed for </w:t>
      </w:r>
      <w:r w:rsidRPr="00052F83">
        <w:rPr>
          <w:rStyle w:val="StyleUnderline"/>
          <w:rFonts w:asciiTheme="minorHAnsi" w:hAnsiTheme="minorHAnsi"/>
        </w:rPr>
        <w:t xml:space="preserve">internal </w:t>
      </w:r>
      <w:r w:rsidRPr="005A1139">
        <w:rPr>
          <w:rStyle w:val="StyleUnderline"/>
          <w:rFonts w:asciiTheme="minorHAnsi" w:hAnsiTheme="minorHAnsi"/>
          <w:highlight w:val="gree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5A1139">
        <w:rPr>
          <w:rStyle w:val="StyleUnderline"/>
          <w:rFonts w:asciiTheme="minorHAnsi" w:hAnsiTheme="minorHAnsi"/>
          <w:highlight w:val="green"/>
        </w:rPr>
        <w:t>as well as </w:t>
      </w:r>
      <w:r w:rsidRPr="00052F83">
        <w:rPr>
          <w:rStyle w:val="StyleUnderline"/>
          <w:rFonts w:asciiTheme="minorHAnsi" w:hAnsiTheme="minorHAnsi"/>
        </w:rPr>
        <w:t>inherent</w:t>
      </w:r>
      <w:r w:rsidRPr="005A1139">
        <w:rPr>
          <w:rStyle w:val="StyleUnderline"/>
          <w:rFonts w:asciiTheme="minorHAnsi" w:hAnsiTheme="minorHAnsi"/>
          <w:highlight w:val="gree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6CE1CC06" w14:textId="77777777" w:rsidR="001E5369" w:rsidRDefault="001E5369" w:rsidP="001E5369">
      <w:pPr>
        <w:pStyle w:val="Heading4"/>
      </w:pPr>
      <w:r>
        <w:t>Can’t transition to clean tech—carbon bubbles pop.</w:t>
      </w:r>
    </w:p>
    <w:p w14:paraId="2D5CF14D" w14:textId="77777777" w:rsidR="001E5369" w:rsidRPr="00052F83" w:rsidRDefault="001E5369" w:rsidP="001E5369">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61A1D8D5"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5A1139">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5A1139">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5A1139">
        <w:rPr>
          <w:rStyle w:val="Emphasis"/>
          <w:rFonts w:asciiTheme="minorHAnsi" w:hAnsiTheme="minorHAnsi"/>
          <w:highlight w:val="green"/>
        </w:rPr>
        <w:t>solar</w:t>
      </w:r>
      <w:r w:rsidRPr="005A1139">
        <w:rPr>
          <w:rStyle w:val="StyleUnderline"/>
          <w:rFonts w:asciiTheme="minorHAnsi" w:hAnsiTheme="minorHAnsi"/>
          <w:highlight w:val="green"/>
        </w:rPr>
        <w:t xml:space="preserve"> and </w:t>
      </w:r>
      <w:r w:rsidRPr="005A1139">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5C56D0">
        <w:rPr>
          <w:rStyle w:val="StyleUnderline"/>
          <w:rFonts w:asciiTheme="minorHAnsi" w:hAnsiTheme="minorHAnsi"/>
        </w:rPr>
        <w:t>will</w:t>
      </w:r>
      <w:r w:rsidRPr="00052F83">
        <w:rPr>
          <w:rFonts w:asciiTheme="minorHAnsi" w:hAnsiTheme="minorHAnsi"/>
          <w:sz w:val="16"/>
        </w:rPr>
        <w:t xml:space="preserve"> inevitably </w:t>
      </w:r>
      <w:r w:rsidRPr="005A1139">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5A1139">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5A1139">
        <w:rPr>
          <w:rStyle w:val="StyleUnderline"/>
          <w:rFonts w:asciiTheme="minorHAnsi" w:hAnsiTheme="minorHAnsi"/>
          <w:highlight w:val="green"/>
        </w:rPr>
        <w:t>for</w:t>
      </w:r>
      <w:r w:rsidRPr="00052F83">
        <w:rPr>
          <w:rStyle w:val="StyleUnderline"/>
          <w:rFonts w:asciiTheme="minorHAnsi" w:hAnsiTheme="minorHAnsi"/>
        </w:rPr>
        <w:t xml:space="preserve"> unsavvy </w:t>
      </w:r>
      <w:r w:rsidRPr="005A1139">
        <w:rPr>
          <w:rStyle w:val="StyleUnderline"/>
          <w:rFonts w:asciiTheme="minorHAnsi" w:hAnsiTheme="minorHAnsi"/>
          <w:highlight w:val="green"/>
        </w:rPr>
        <w:t xml:space="preserve">investors </w:t>
      </w:r>
      <w:r w:rsidRPr="005A1139">
        <w:rPr>
          <w:rStyle w:val="Emphasis"/>
          <w:rFonts w:asciiTheme="minorHAnsi" w:hAnsiTheme="minorHAnsi"/>
          <w:highlight w:val="green"/>
        </w:rPr>
        <w:t>oblivious</w:t>
      </w:r>
      <w:r w:rsidRPr="005A1139">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5A1139">
        <w:rPr>
          <w:rStyle w:val="Emphasis"/>
          <w:rFonts w:asciiTheme="minorHAnsi" w:hAnsiTheme="minorHAnsi"/>
          <w:highlight w:val="green"/>
        </w:rPr>
        <w:t>speed</w:t>
      </w:r>
      <w:r w:rsidRPr="005A1139">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5A1139">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5A1139">
        <w:rPr>
          <w:rStyle w:val="StyleUnderline"/>
          <w:rFonts w:asciiTheme="minorHAnsi" w:hAnsiTheme="minorHAnsi"/>
          <w:highlight w:val="gree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5A1139">
        <w:rPr>
          <w:rStyle w:val="Emphasis"/>
          <w:rFonts w:asciiTheme="minorHAnsi" w:hAnsiTheme="minorHAnsi"/>
          <w:highlight w:val="green"/>
        </w:rPr>
        <w:t>abandonment</w:t>
      </w:r>
      <w:r w:rsidRPr="00052F83">
        <w:rPr>
          <w:rStyle w:val="StyleUnderline"/>
          <w:rFonts w:asciiTheme="minorHAnsi" w:hAnsiTheme="minorHAnsi"/>
        </w:rPr>
        <w:t xml:space="preserve"> </w:t>
      </w:r>
      <w:r w:rsidRPr="005A1139">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5A1139">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5A1139">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5A1139">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1908569F"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A1139">
        <w:rPr>
          <w:rStyle w:val="StyleUnderline"/>
          <w:rFonts w:asciiTheme="minorHAnsi" w:hAnsiTheme="minorHAnsi"/>
          <w:highlight w:val="green"/>
        </w:rPr>
        <w:t>$</w:t>
      </w:r>
      <w:r w:rsidRPr="005A1139">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5A1139">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5A1139">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6FEFD32C" w14:textId="77777777" w:rsidR="001E5369" w:rsidRDefault="001E5369" w:rsidP="001E5369">
      <w:pPr>
        <w:rPr>
          <w:rFonts w:asciiTheme="minorHAnsi" w:hAnsiTheme="minorHAnsi"/>
          <w:sz w:val="16"/>
        </w:rPr>
      </w:pPr>
      <w:r w:rsidRPr="005A1139">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5A1139">
        <w:rPr>
          <w:rStyle w:val="Emphasis"/>
          <w:rFonts w:asciiTheme="minorHAnsi" w:hAnsiTheme="minorHAnsi"/>
          <w:highlight w:val="green"/>
        </w:rPr>
        <w:t>largest</w:t>
      </w:r>
      <w:r w:rsidRPr="00052F83">
        <w:rPr>
          <w:rStyle w:val="Emphasis"/>
          <w:rFonts w:asciiTheme="minorHAnsi" w:hAnsiTheme="minorHAnsi"/>
        </w:rPr>
        <w:t xml:space="preserve"> economic bubble </w:t>
      </w:r>
      <w:r w:rsidRPr="005A1139">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A1139">
        <w:rPr>
          <w:rStyle w:val="Emphasis"/>
          <w:rFonts w:asciiTheme="minorHAnsi" w:hAnsiTheme="minorHAnsi"/>
          <w:highlight w:val="green"/>
        </w:rPr>
        <w:t>the</w:t>
      </w:r>
      <w:r w:rsidRPr="00052F83">
        <w:rPr>
          <w:rStyle w:val="Emphasis"/>
          <w:rFonts w:asciiTheme="minorHAnsi" w:hAnsiTheme="minorHAnsi"/>
        </w:rPr>
        <w:t xml:space="preserve"> imminent </w:t>
      </w:r>
      <w:r w:rsidRPr="005A1139">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5A1139">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5C56D0">
        <w:rPr>
          <w:rStyle w:val="Emphasis"/>
          <w:rFonts w:asciiTheme="minorHAnsi" w:hAnsiTheme="minorHAnsi"/>
        </w:rPr>
        <w:t>between</w:t>
      </w:r>
      <w:r w:rsidRPr="00052F83">
        <w:rPr>
          <w:rStyle w:val="Emphasis"/>
          <w:rFonts w:asciiTheme="minorHAnsi" w:hAnsiTheme="minorHAnsi"/>
        </w:rPr>
        <w:t xml:space="preserve"> </w:t>
      </w:r>
      <w:r w:rsidRPr="005C56D0">
        <w:rPr>
          <w:rStyle w:val="Emphasis"/>
          <w:rFonts w:asciiTheme="minorHAnsi" w:hAnsiTheme="minorHAnsi"/>
          <w:highlight w:val="green"/>
        </w:rPr>
        <w:t>2023</w:t>
      </w:r>
      <w:r w:rsidRPr="00052F83">
        <w:rPr>
          <w:rStyle w:val="Emphasis"/>
          <w:rFonts w:asciiTheme="minorHAnsi" w:hAnsiTheme="minorHAnsi"/>
        </w:rPr>
        <w:t xml:space="preserve"> </w:t>
      </w:r>
      <w:r w:rsidRPr="005C56D0">
        <w:rPr>
          <w:rStyle w:val="Emphasis"/>
          <w:rFonts w:asciiTheme="minorHAnsi" w:hAnsiTheme="minorHAnsi"/>
        </w:rPr>
        <w:t>and 2030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5A1139">
        <w:rPr>
          <w:rStyle w:val="StyleUnderline"/>
          <w:rFonts w:asciiTheme="minorHAnsi" w:hAnsiTheme="minorHAnsi"/>
          <w:highlight w:val="green"/>
        </w:rPr>
        <w:t>The U</w:t>
      </w:r>
      <w:r w:rsidRPr="00052F83">
        <w:rPr>
          <w:rStyle w:val="StyleUnderline"/>
          <w:rFonts w:asciiTheme="minorHAnsi" w:hAnsiTheme="minorHAnsi"/>
        </w:rPr>
        <w:t xml:space="preserve">nited </w:t>
      </w:r>
      <w:r w:rsidRPr="005A1139">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5A1139">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5A1139">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5A1139">
        <w:rPr>
          <w:rStyle w:val="StyleUnderline"/>
          <w:rFonts w:asciiTheme="minorHAnsi" w:hAnsiTheme="minorHAnsi"/>
          <w:highlight w:val="green"/>
        </w:rPr>
        <w:t xml:space="preserve">fallout from </w:t>
      </w:r>
      <w:r w:rsidRPr="005A1139">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4A6C5B22" w14:textId="77777777" w:rsidR="001E5369" w:rsidRDefault="001E5369" w:rsidP="001E5369">
      <w:pPr>
        <w:pStyle w:val="Heading4"/>
      </w:pPr>
      <w:r>
        <w:t xml:space="preserve">Their </w:t>
      </w:r>
      <w:proofErr w:type="spellStart"/>
      <w:r>
        <w:t>ev</w:t>
      </w:r>
      <w:proofErr w:type="spellEnd"/>
      <w:r>
        <w:t xml:space="preserve"> says tech is possible </w:t>
      </w:r>
      <w:r w:rsidRPr="004D2E04">
        <w:rPr>
          <w:i/>
          <w:iCs w:val="0"/>
          <w:u w:val="single"/>
        </w:rPr>
        <w:t>not</w:t>
      </w:r>
      <w:r>
        <w:t xml:space="preserve"> that it will be adopted—financial incentives ensure it won’t and we’re past the point of tech success—offshoring also means it doesn’t solve—try or die for transition.</w:t>
      </w:r>
    </w:p>
    <w:p w14:paraId="39F0F713" w14:textId="77777777" w:rsidR="001E5369" w:rsidRPr="008761E7" w:rsidRDefault="001E5369" w:rsidP="001E5369">
      <w:pPr>
        <w:rPr>
          <w:rFonts w:eastAsia="Calibri"/>
        </w:rPr>
      </w:pPr>
      <w:proofErr w:type="spellStart"/>
      <w:r w:rsidRPr="008761E7">
        <w:rPr>
          <w:rFonts w:eastAsia="Calibri"/>
          <w:b/>
          <w:sz w:val="26"/>
          <w:szCs w:val="26"/>
        </w:rPr>
        <w:t>Foramitti</w:t>
      </w:r>
      <w:proofErr w:type="spellEnd"/>
      <w:r w:rsidRPr="008761E7">
        <w:rPr>
          <w:rFonts w:eastAsia="Calibri"/>
          <w:b/>
          <w:sz w:val="26"/>
          <w:szCs w:val="26"/>
        </w:rPr>
        <w:t>, 20</w:t>
      </w:r>
      <w:r w:rsidRPr="008761E7">
        <w:rPr>
          <w:rFonts w:eastAsia="Calibri"/>
        </w:rPr>
        <w:t xml:space="preserve"> (Joël </w:t>
      </w:r>
      <w:proofErr w:type="spellStart"/>
      <w:r w:rsidRPr="008761E7">
        <w:rPr>
          <w:rFonts w:eastAsia="Calibri"/>
        </w:rPr>
        <w:t>Foramitti</w:t>
      </w:r>
      <w:proofErr w:type="spellEnd"/>
      <w:r w:rsidRPr="008761E7">
        <w:rPr>
          <w:rFonts w:eastAsia="Calibri"/>
        </w:rPr>
        <w:t xml:space="preserve">, Joël </w:t>
      </w:r>
      <w:proofErr w:type="spellStart"/>
      <w:r w:rsidRPr="008761E7">
        <w:rPr>
          <w:rFonts w:eastAsia="Calibri"/>
        </w:rPr>
        <w:t>Foramitti</w:t>
      </w:r>
      <w:proofErr w:type="spellEnd"/>
      <w:r w:rsidRPr="008761E7">
        <w:rPr>
          <w:rFonts w:eastAsia="Calibri"/>
        </w:rPr>
        <w:t xml:space="preserve"> is an environmental activist and a PhD candidate at ICTA-UAB in Barcelona., Marula </w:t>
      </w:r>
      <w:proofErr w:type="spellStart"/>
      <w:r w:rsidRPr="008761E7">
        <w:rPr>
          <w:rFonts w:eastAsia="Calibri"/>
        </w:rPr>
        <w:t>Tsagkari</w:t>
      </w:r>
      <w:proofErr w:type="spellEnd"/>
      <w:r w:rsidRPr="008761E7">
        <w:rPr>
          <w:rFonts w:eastAsia="Calibri"/>
        </w:rPr>
        <w:t xml:space="preserve">, a PhD candidate in Energy Policy &amp; Economics at the University of Barcelona, and Christos </w:t>
      </w:r>
      <w:proofErr w:type="spellStart"/>
      <w:r w:rsidRPr="008761E7">
        <w:rPr>
          <w:rFonts w:eastAsia="Calibri"/>
        </w:rPr>
        <w:t>Zografos</w:t>
      </w:r>
      <w:proofErr w:type="spellEnd"/>
      <w:r w:rsidRPr="008761E7">
        <w:rPr>
          <w:rFonts w:eastAsia="Calibri"/>
        </w:rPr>
        <w:t xml:space="preserve">, Ramón y </w:t>
      </w:r>
      <w:proofErr w:type="spellStart"/>
      <w:r w:rsidRPr="008761E7">
        <w:rPr>
          <w:rFonts w:eastAsia="Calibri"/>
        </w:rPr>
        <w:t>Cajal</w:t>
      </w:r>
      <w:proofErr w:type="spellEnd"/>
      <w:r w:rsidRPr="008761E7">
        <w:rPr>
          <w:rFonts w:eastAsia="Calibri"/>
        </w:rPr>
        <w:t xml:space="preserve"> Senior Research Fellow with the Johns Hopkins University – </w:t>
      </w:r>
      <w:proofErr w:type="spellStart"/>
      <w:r w:rsidRPr="008761E7">
        <w:rPr>
          <w:rFonts w:eastAsia="Calibri"/>
        </w:rPr>
        <w:t>Pompeu</w:t>
      </w:r>
      <w:proofErr w:type="spellEnd"/>
      <w:r w:rsidRPr="008761E7">
        <w:rPr>
          <w:rFonts w:eastAsia="Calibri"/>
        </w:rPr>
        <w:t xml:space="preserve"> </w:t>
      </w:r>
      <w:proofErr w:type="spellStart"/>
      <w:r w:rsidRPr="008761E7">
        <w:rPr>
          <w:rFonts w:eastAsia="Calibri"/>
        </w:rPr>
        <w:t>Fabra</w:t>
      </w:r>
      <w:proofErr w:type="spellEnd"/>
      <w:r w:rsidRPr="008761E7">
        <w:rPr>
          <w:rFonts w:eastAsia="Calibri"/>
        </w:rPr>
        <w:t xml:space="preserve"> University (JHU-UPF) Public Policy Centre in Barcelona, Spain,” “Why Degrowth Is the Only Responsible Way Forward,” Naked Capitalism, https://www.nakedcapitalism.com/2019/09/why-degrowth-is-the-only-responsible-way-forward.html, 8-18-2020)</w:t>
      </w:r>
    </w:p>
    <w:p w14:paraId="6C4377EE" w14:textId="77777777" w:rsidR="001E5369" w:rsidRDefault="001E5369" w:rsidP="001E5369">
      <w:pPr>
        <w:rPr>
          <w:rFonts w:eastAsia="Calibri"/>
          <w:sz w:val="14"/>
          <w:szCs w:val="16"/>
        </w:rPr>
      </w:pPr>
      <w:r w:rsidRPr="008761E7">
        <w:rPr>
          <w:rFonts w:eastAsia="Calibri"/>
          <w:u w:val="single"/>
        </w:rPr>
        <w:t>Phillips</w:t>
      </w:r>
      <w:r w:rsidRPr="00232198">
        <w:rPr>
          <w:rFonts w:eastAsia="Calibri"/>
          <w:sz w:val="14"/>
          <w:szCs w:val="16"/>
        </w:rPr>
        <w:t xml:space="preserve"> acknowledges that we need to stay within planetary boundaries. But </w:t>
      </w:r>
      <w:r w:rsidRPr="008761E7">
        <w:rPr>
          <w:rFonts w:eastAsia="Calibri"/>
          <w:u w:val="single"/>
        </w:rPr>
        <w:t>as an ecomodernist</w:t>
      </w:r>
      <w:r w:rsidRPr="00232198">
        <w:rPr>
          <w:rFonts w:eastAsia="Calibri"/>
          <w:sz w:val="14"/>
          <w:szCs w:val="16"/>
        </w:rPr>
        <w:t xml:space="preserve">, he </w:t>
      </w:r>
      <w:r w:rsidRPr="008761E7">
        <w:rPr>
          <w:rFonts w:eastAsia="Calibri"/>
          <w:u w:val="single"/>
        </w:rPr>
        <w:t>believe</w:t>
      </w:r>
      <w:r w:rsidRPr="00232198">
        <w:rPr>
          <w:rFonts w:eastAsia="Calibri"/>
          <w:sz w:val="14"/>
          <w:szCs w:val="16"/>
        </w:rPr>
        <w:t xml:space="preserve">s that all </w:t>
      </w:r>
      <w:r w:rsidRPr="008761E7">
        <w:rPr>
          <w:rFonts w:eastAsia="Calibri"/>
          <w:u w:val="single"/>
        </w:rPr>
        <w:t>environmental problems</w:t>
      </w:r>
      <w:r w:rsidRPr="00232198">
        <w:rPr>
          <w:rFonts w:eastAsia="Calibri"/>
          <w:sz w:val="14"/>
          <w:szCs w:val="16"/>
        </w:rPr>
        <w:t xml:space="preserve"> </w:t>
      </w:r>
      <w:r w:rsidRPr="008761E7">
        <w:rPr>
          <w:rFonts w:eastAsia="Calibri"/>
          <w:u w:val="single"/>
        </w:rPr>
        <w:t xml:space="preserve">can be solved by </w:t>
      </w:r>
      <w:r w:rsidRPr="00232198">
        <w:rPr>
          <w:rFonts w:eastAsia="Calibri"/>
          <w:sz w:val="14"/>
          <w:szCs w:val="16"/>
        </w:rPr>
        <w:t xml:space="preserve">a shift in </w:t>
      </w:r>
      <w:r w:rsidRPr="008761E7">
        <w:rPr>
          <w:rFonts w:eastAsia="Calibri"/>
          <w:u w:val="single"/>
        </w:rPr>
        <w:t>tech</w:t>
      </w:r>
      <w:r w:rsidRPr="00232198">
        <w:rPr>
          <w:rFonts w:eastAsia="Calibri"/>
          <w:sz w:val="14"/>
          <w:szCs w:val="16"/>
        </w:rPr>
        <w:t xml:space="preserve">nology. All we need to do is become more efficient. </w:t>
      </w:r>
      <w:r w:rsidRPr="008761E7">
        <w:rPr>
          <w:rFonts w:eastAsia="Calibri"/>
          <w:u w:val="single"/>
        </w:rPr>
        <w:t>This</w:t>
      </w:r>
      <w:r w:rsidRPr="00232198">
        <w:rPr>
          <w:rFonts w:eastAsia="Calibri"/>
          <w:sz w:val="14"/>
          <w:szCs w:val="16"/>
        </w:rPr>
        <w:t xml:space="preserve"> version of </w:t>
      </w:r>
      <w:r w:rsidRPr="008761E7">
        <w:rPr>
          <w:rFonts w:eastAsia="Calibri"/>
          <w:u w:val="single"/>
        </w:rPr>
        <w:t>post-environmentalism</w:t>
      </w:r>
      <w:r w:rsidRPr="00232198">
        <w:rPr>
          <w:rFonts w:eastAsia="Calibri"/>
          <w:sz w:val="14"/>
          <w:szCs w:val="16"/>
        </w:rPr>
        <w:t xml:space="preserve"> has received a lot of support, as it aligns well with existing powerful interests in the economy. But it </w:t>
      </w:r>
      <w:r w:rsidRPr="008761E7">
        <w:rPr>
          <w:rFonts w:eastAsia="Calibri"/>
          <w:u w:val="single"/>
        </w:rPr>
        <w:t>is problematic for many reasons</w:t>
      </w:r>
      <w:r w:rsidRPr="00232198">
        <w:rPr>
          <w:rFonts w:eastAsia="Calibri"/>
          <w:sz w:val="14"/>
          <w:szCs w:val="16"/>
        </w:rPr>
        <w:t xml:space="preserve">. First, </w:t>
      </w:r>
      <w:r w:rsidRPr="008761E7">
        <w:rPr>
          <w:rFonts w:eastAsia="Calibri"/>
          <w:b/>
          <w:u w:val="single"/>
        </w:rPr>
        <w:t xml:space="preserve">there is </w:t>
      </w:r>
      <w:r w:rsidRPr="005A1139">
        <w:rPr>
          <w:rStyle w:val="StyleUnderline"/>
          <w:highlight w:val="green"/>
        </w:rPr>
        <w:t>no ev</w:t>
      </w:r>
      <w:r w:rsidRPr="008761E7">
        <w:rPr>
          <w:rFonts w:eastAsia="Calibri"/>
          <w:b/>
          <w:u w:val="single"/>
        </w:rPr>
        <w:t>idence</w:t>
      </w:r>
      <w:r w:rsidRPr="00232198">
        <w:rPr>
          <w:rFonts w:eastAsia="Calibri"/>
          <w:sz w:val="14"/>
          <w:szCs w:val="16"/>
          <w:highlight w:val="green"/>
        </w:rPr>
        <w:t xml:space="preserve"> </w:t>
      </w:r>
      <w:r w:rsidRPr="005A1139">
        <w:rPr>
          <w:rStyle w:val="StyleUnderline"/>
          <w:highlight w:val="green"/>
        </w:rPr>
        <w:t>for</w:t>
      </w:r>
      <w:r w:rsidRPr="00232198">
        <w:rPr>
          <w:rFonts w:eastAsia="Calibri"/>
          <w:sz w:val="14"/>
          <w:szCs w:val="16"/>
        </w:rPr>
        <w:t xml:space="preserve"> this claim. The </w:t>
      </w:r>
      <w:r w:rsidRPr="008761E7">
        <w:rPr>
          <w:rFonts w:eastAsia="Calibri"/>
          <w:u w:val="single"/>
        </w:rPr>
        <w:t xml:space="preserve">potential of our current </w:t>
      </w:r>
      <w:r w:rsidRPr="005A1139">
        <w:rPr>
          <w:rStyle w:val="StyleUnderline"/>
          <w:highlight w:val="green"/>
        </w:rPr>
        <w:t>tech</w:t>
      </w:r>
      <w:r w:rsidRPr="00232198">
        <w:rPr>
          <w:rFonts w:eastAsia="Calibri"/>
          <w:sz w:val="14"/>
          <w:szCs w:val="16"/>
        </w:rPr>
        <w:t xml:space="preserve">nology </w:t>
      </w:r>
      <w:r w:rsidRPr="008761E7">
        <w:rPr>
          <w:rFonts w:eastAsia="Calibri"/>
          <w:u w:val="single"/>
        </w:rPr>
        <w:t>is limited. And</w:t>
      </w:r>
      <w:r w:rsidRPr="00232198">
        <w:rPr>
          <w:rFonts w:eastAsia="Calibri"/>
          <w:sz w:val="14"/>
          <w:szCs w:val="16"/>
        </w:rPr>
        <w:t xml:space="preserve"> the potential of </w:t>
      </w:r>
      <w:r w:rsidRPr="008761E7">
        <w:rPr>
          <w:rFonts w:eastAsia="Calibri"/>
          <w:u w:val="single"/>
        </w:rPr>
        <w:t>future innovation is uncertain.</w:t>
      </w:r>
      <w:r w:rsidRPr="00232198">
        <w:rPr>
          <w:rFonts w:eastAsia="Calibri"/>
          <w:sz w:val="14"/>
          <w:szCs w:val="16"/>
        </w:rPr>
        <w:t xml:space="preserve"> As Phillips acknowledges himself, it will take considerable time until new technology arrives. </w:t>
      </w:r>
      <w:r w:rsidRPr="005A1139">
        <w:rPr>
          <w:rStyle w:val="StyleUnderline"/>
          <w:highlight w:val="green"/>
        </w:rPr>
        <w:t>We should not gamble</w:t>
      </w:r>
      <w:r w:rsidRPr="005A1139">
        <w:rPr>
          <w:rFonts w:eastAsia="Calibri"/>
          <w:b/>
          <w:highlight w:val="green"/>
          <w:u w:val="single"/>
        </w:rPr>
        <w:t xml:space="preserve"> </w:t>
      </w:r>
      <w:r w:rsidRPr="008761E7">
        <w:rPr>
          <w:rFonts w:eastAsia="Calibri"/>
          <w:b/>
          <w:u w:val="single"/>
        </w:rPr>
        <w:t xml:space="preserve">away </w:t>
      </w:r>
      <w:r w:rsidRPr="00232198">
        <w:rPr>
          <w:rFonts w:eastAsia="Calibri"/>
          <w:sz w:val="14"/>
          <w:szCs w:val="16"/>
        </w:rPr>
        <w:t xml:space="preserve">our </w:t>
      </w:r>
      <w:r w:rsidRPr="005A1139">
        <w:rPr>
          <w:rStyle w:val="StyleUnderline"/>
          <w:highlight w:val="green"/>
        </w:rPr>
        <w:t>future on</w:t>
      </w:r>
      <w:r w:rsidRPr="008761E7">
        <w:rPr>
          <w:rFonts w:eastAsia="Calibri"/>
          <w:b/>
          <w:u w:val="single"/>
        </w:rPr>
        <w:t xml:space="preserve"> ideas with</w:t>
      </w:r>
      <w:r w:rsidRPr="00232198">
        <w:rPr>
          <w:rFonts w:eastAsia="Calibri"/>
          <w:sz w:val="14"/>
          <w:szCs w:val="16"/>
        </w:rPr>
        <w:t xml:space="preserve"> such a </w:t>
      </w:r>
      <w:r w:rsidRPr="005A1139">
        <w:rPr>
          <w:rStyle w:val="StyleUnderline"/>
          <w:highlight w:val="green"/>
        </w:rPr>
        <w:t>low</w:t>
      </w:r>
      <w:r w:rsidRPr="00232198">
        <w:rPr>
          <w:rFonts w:eastAsia="Calibri"/>
          <w:sz w:val="14"/>
          <w:szCs w:val="16"/>
        </w:rPr>
        <w:t xml:space="preserve"> (if even known at all) </w:t>
      </w:r>
      <w:r w:rsidRPr="005A1139">
        <w:rPr>
          <w:rStyle w:val="StyleUnderline"/>
          <w:highlight w:val="green"/>
        </w:rPr>
        <w:t>probability of success</w:t>
      </w:r>
      <w:r w:rsidRPr="00232198">
        <w:rPr>
          <w:rFonts w:eastAsia="Calibri"/>
          <w:sz w:val="14"/>
          <w:szCs w:val="16"/>
        </w:rPr>
        <w:t xml:space="preserve">. Let us illustrate this in relation to climate change. The latest </w:t>
      </w:r>
      <w:r w:rsidRPr="00232198">
        <w:rPr>
          <w:rStyle w:val="StyleUnderline"/>
        </w:rPr>
        <w:t>IPCC</w:t>
      </w:r>
      <w:r w:rsidRPr="00232198">
        <w:rPr>
          <w:rFonts w:eastAsia="Calibri"/>
          <w:u w:val="single"/>
        </w:rPr>
        <w:t xml:space="preserve"> report to </w:t>
      </w:r>
      <w:r w:rsidRPr="00232198">
        <w:rPr>
          <w:rStyle w:val="StyleUnderline"/>
        </w:rPr>
        <w:t>limit</w:t>
      </w:r>
      <w:r w:rsidRPr="00232198">
        <w:rPr>
          <w:rFonts w:eastAsia="Calibri"/>
          <w:sz w:val="14"/>
          <w:szCs w:val="16"/>
        </w:rPr>
        <w:t xml:space="preserve"> global </w:t>
      </w:r>
      <w:r w:rsidRPr="00232198">
        <w:rPr>
          <w:rFonts w:eastAsia="Calibri"/>
          <w:u w:val="single"/>
        </w:rPr>
        <w:t>warming to 1.5°</w:t>
      </w:r>
      <w:r w:rsidRPr="00232198">
        <w:rPr>
          <w:rFonts w:eastAsia="Calibri"/>
          <w:sz w:val="14"/>
          <w:szCs w:val="16"/>
        </w:rPr>
        <w:t xml:space="preserve"> </w:t>
      </w:r>
      <w:r w:rsidRPr="00232198">
        <w:rPr>
          <w:rFonts w:eastAsia="Calibri"/>
          <w:u w:val="single"/>
        </w:rPr>
        <w:t>presents four scenarios. Three</w:t>
      </w:r>
      <w:r w:rsidRPr="00232198">
        <w:rPr>
          <w:rFonts w:eastAsia="Calibri"/>
          <w:sz w:val="14"/>
          <w:szCs w:val="16"/>
        </w:rPr>
        <w:t xml:space="preserve"> of them strongly </w:t>
      </w:r>
      <w:r w:rsidRPr="00232198">
        <w:rPr>
          <w:rStyle w:val="StyleUnderline"/>
        </w:rPr>
        <w:t>depend on neg</w:t>
      </w:r>
      <w:r w:rsidRPr="00232198">
        <w:rPr>
          <w:rFonts w:eastAsia="Calibri"/>
          <w:b/>
          <w:u w:val="single"/>
        </w:rPr>
        <w:t xml:space="preserve">ative </w:t>
      </w:r>
      <w:r w:rsidRPr="00232198">
        <w:rPr>
          <w:rStyle w:val="StyleUnderline"/>
        </w:rPr>
        <w:t>emission</w:t>
      </w:r>
      <w:r w:rsidRPr="00232198">
        <w:rPr>
          <w:rFonts w:eastAsia="Calibri"/>
          <w:b/>
          <w:u w:val="single"/>
        </w:rPr>
        <w:t xml:space="preserve"> tech</w:t>
      </w:r>
      <w:r w:rsidRPr="00232198">
        <w:rPr>
          <w:rFonts w:eastAsia="Calibri"/>
          <w:sz w:val="14"/>
          <w:szCs w:val="16"/>
        </w:rPr>
        <w:t>nologi</w:t>
      </w:r>
      <w:r w:rsidRPr="00232198">
        <w:rPr>
          <w:sz w:val="14"/>
        </w:rPr>
        <w:t>es</w:t>
      </w:r>
      <w:r w:rsidRPr="00232198">
        <w:rPr>
          <w:rFonts w:eastAsia="Calibri"/>
          <w:sz w:val="14"/>
          <w:szCs w:val="16"/>
        </w:rPr>
        <w:t xml:space="preserve">, </w:t>
      </w:r>
      <w:r w:rsidRPr="00232198">
        <w:rPr>
          <w:rStyle w:val="StyleUnderline"/>
        </w:rPr>
        <w:t>which</w:t>
      </w:r>
      <w:r w:rsidRPr="00232198">
        <w:rPr>
          <w:rFonts w:eastAsia="Calibri"/>
          <w:sz w:val="14"/>
          <w:szCs w:val="16"/>
        </w:rPr>
        <w:t xml:space="preserve"> are highly controversial as they </w:t>
      </w:r>
      <w:r w:rsidRPr="00232198">
        <w:rPr>
          <w:rFonts w:eastAsia="Calibri"/>
          <w:b/>
          <w:u w:val="single"/>
        </w:rPr>
        <w:t xml:space="preserve">have </w:t>
      </w:r>
      <w:r w:rsidRPr="00232198">
        <w:rPr>
          <w:rStyle w:val="StyleUnderline"/>
        </w:rPr>
        <w:t>not</w:t>
      </w:r>
      <w:r w:rsidRPr="00232198">
        <w:rPr>
          <w:rFonts w:eastAsia="Calibri"/>
          <w:sz w:val="14"/>
          <w:szCs w:val="16"/>
        </w:rPr>
        <w:t xml:space="preserve"> </w:t>
      </w:r>
      <w:r w:rsidRPr="00232198">
        <w:rPr>
          <w:rFonts w:eastAsia="Calibri"/>
          <w:b/>
          <w:u w:val="single"/>
        </w:rPr>
        <w:t xml:space="preserve">been proven to </w:t>
      </w:r>
      <w:r w:rsidRPr="00232198">
        <w:rPr>
          <w:rStyle w:val="StyleUnderline"/>
        </w:rPr>
        <w:t>work at</w:t>
      </w:r>
      <w:r w:rsidRPr="00232198">
        <w:rPr>
          <w:rFonts w:eastAsia="Calibri"/>
          <w:b/>
          <w:u w:val="single"/>
        </w:rPr>
        <w:t xml:space="preserve"> the </w:t>
      </w:r>
      <w:r w:rsidRPr="00232198">
        <w:rPr>
          <w:sz w:val="14"/>
        </w:rPr>
        <w:t>required</w:t>
      </w:r>
      <w:r w:rsidRPr="00232198">
        <w:rPr>
          <w:rFonts w:eastAsia="Calibri"/>
          <w:b/>
          <w:u w:val="single"/>
        </w:rPr>
        <w:t xml:space="preserve"> </w:t>
      </w:r>
      <w:r w:rsidRPr="00232198">
        <w:rPr>
          <w:rStyle w:val="StyleUnderline"/>
        </w:rPr>
        <w:t>scale</w:t>
      </w:r>
      <w:r w:rsidRPr="00232198">
        <w:rPr>
          <w:rFonts w:eastAsia="Calibri"/>
          <w:sz w:val="14"/>
          <w:szCs w:val="16"/>
        </w:rPr>
        <w:t xml:space="preserve"> </w:t>
      </w:r>
      <w:r w:rsidRPr="00232198">
        <w:rPr>
          <w:rFonts w:eastAsia="Calibri"/>
          <w:u w:val="single"/>
        </w:rPr>
        <w:t>and represent an “unjust</w:t>
      </w:r>
      <w:r w:rsidRPr="00232198">
        <w:rPr>
          <w:rFonts w:eastAsia="Calibri"/>
          <w:sz w:val="14"/>
          <w:szCs w:val="16"/>
        </w:rPr>
        <w:t xml:space="preserve"> and high-stakes </w:t>
      </w:r>
      <w:r w:rsidRPr="00232198">
        <w:rPr>
          <w:rFonts w:eastAsia="Calibri"/>
          <w:u w:val="single"/>
        </w:rPr>
        <w:t>gamble</w:t>
      </w:r>
      <w:r w:rsidRPr="00232198">
        <w:rPr>
          <w:rFonts w:eastAsia="Calibri"/>
          <w:sz w:val="14"/>
          <w:szCs w:val="16"/>
        </w:rPr>
        <w:t xml:space="preserve">”. The IPCC also provides </w:t>
      </w:r>
      <w:r w:rsidRPr="00232198">
        <w:rPr>
          <w:rFonts w:eastAsia="Calibri"/>
          <w:u w:val="single"/>
        </w:rPr>
        <w:t>a fourth scenario</w:t>
      </w:r>
      <w:r w:rsidRPr="00232198">
        <w:rPr>
          <w:rFonts w:eastAsia="Calibri"/>
          <w:sz w:val="14"/>
          <w:szCs w:val="16"/>
        </w:rPr>
        <w:t xml:space="preserve"> that does not rely on negative emissions, but which notably </w:t>
      </w:r>
      <w:r w:rsidRPr="00232198">
        <w:rPr>
          <w:rFonts w:eastAsia="Calibri"/>
          <w:u w:val="single"/>
        </w:rPr>
        <w:t>requires</w:t>
      </w:r>
      <w:r w:rsidRPr="00232198">
        <w:rPr>
          <w:rFonts w:eastAsia="Calibri"/>
          <w:sz w:val="14"/>
          <w:szCs w:val="16"/>
        </w:rPr>
        <w:t xml:space="preserve"> that “global material </w:t>
      </w:r>
      <w:r w:rsidRPr="00232198">
        <w:rPr>
          <w:rFonts w:eastAsia="Calibri"/>
          <w:u w:val="single"/>
        </w:rPr>
        <w:t>production and consumption declines significantly</w:t>
      </w:r>
      <w:r w:rsidRPr="00232198">
        <w:rPr>
          <w:rFonts w:eastAsia="Calibri"/>
          <w:sz w:val="14"/>
          <w:szCs w:val="16"/>
        </w:rPr>
        <w:t xml:space="preserve">”. Some demand </w:t>
      </w:r>
      <w:r w:rsidRPr="00232198">
        <w:rPr>
          <w:rFonts w:eastAsia="Calibri"/>
          <w:u w:val="single"/>
        </w:rPr>
        <w:t>reduction could be achieved through efficiency</w:t>
      </w:r>
      <w:r w:rsidRPr="00232198">
        <w:rPr>
          <w:rFonts w:eastAsia="Calibri"/>
          <w:sz w:val="14"/>
          <w:szCs w:val="16"/>
        </w:rPr>
        <w:t xml:space="preserve"> improvements. </w:t>
      </w:r>
      <w:r w:rsidRPr="008761E7">
        <w:rPr>
          <w:rFonts w:eastAsia="Calibri"/>
          <w:u w:val="single"/>
        </w:rPr>
        <w:t>But</w:t>
      </w:r>
      <w:r w:rsidRPr="00232198">
        <w:rPr>
          <w:rFonts w:eastAsia="Calibri"/>
          <w:sz w:val="14"/>
          <w:szCs w:val="16"/>
        </w:rPr>
        <w:t xml:space="preserve"> these might be less effective than they appear</w:t>
      </w:r>
      <w:r w:rsidRPr="008761E7">
        <w:rPr>
          <w:rFonts w:eastAsia="Calibri"/>
          <w:u w:val="single"/>
        </w:rPr>
        <w:t xml:space="preserve">. </w:t>
      </w:r>
      <w:proofErr w:type="gramStart"/>
      <w:r w:rsidRPr="008761E7">
        <w:rPr>
          <w:rFonts w:eastAsia="Calibri"/>
          <w:u w:val="single"/>
        </w:rPr>
        <w:t>As long as</w:t>
      </w:r>
      <w:proofErr w:type="gramEnd"/>
      <w:r w:rsidRPr="008761E7">
        <w:rPr>
          <w:rFonts w:eastAsia="Calibri"/>
          <w:u w:val="single"/>
        </w:rPr>
        <w:t xml:space="preserve"> we keep</w:t>
      </w:r>
      <w:r w:rsidRPr="00232198">
        <w:rPr>
          <w:rFonts w:eastAsia="Calibri"/>
          <w:sz w:val="14"/>
          <w:szCs w:val="16"/>
        </w:rPr>
        <w:t xml:space="preserve"> </w:t>
      </w:r>
      <w:r w:rsidRPr="008761E7">
        <w:rPr>
          <w:rFonts w:eastAsia="Calibri"/>
          <w:u w:val="single"/>
        </w:rPr>
        <w:t>pursuing growth</w:t>
      </w:r>
      <w:r w:rsidRPr="00232198">
        <w:rPr>
          <w:rFonts w:eastAsia="Calibri"/>
          <w:sz w:val="14"/>
          <w:szCs w:val="16"/>
        </w:rPr>
        <w:t xml:space="preserve">, such </w:t>
      </w:r>
      <w:r w:rsidRPr="008761E7">
        <w:rPr>
          <w:rFonts w:eastAsia="Calibri"/>
          <w:b/>
          <w:u w:val="single"/>
        </w:rPr>
        <w:t>improvements will be used for further expansion</w:t>
      </w:r>
      <w:r w:rsidRPr="00232198">
        <w:rPr>
          <w:rFonts w:eastAsia="Calibri"/>
          <w:sz w:val="14"/>
          <w:szCs w:val="16"/>
        </w:rPr>
        <w:t xml:space="preserve">. This can counteract possible environmental gains. Simply put, </w:t>
      </w:r>
      <w:r w:rsidRPr="005A1139">
        <w:rPr>
          <w:rStyle w:val="StyleUnderline"/>
          <w:highlight w:val="green"/>
        </w:rPr>
        <w:t>efficiency</w:t>
      </w:r>
      <w:r w:rsidRPr="005A1139">
        <w:rPr>
          <w:rFonts w:eastAsia="Calibri"/>
          <w:highlight w:val="green"/>
          <w:u w:val="single"/>
        </w:rPr>
        <w:t xml:space="preserve"> </w:t>
      </w:r>
      <w:r w:rsidRPr="008761E7">
        <w:rPr>
          <w:rFonts w:eastAsia="Calibri"/>
          <w:u w:val="single"/>
        </w:rPr>
        <w:t xml:space="preserve">improvements </w:t>
      </w:r>
      <w:r w:rsidRPr="005A1139">
        <w:rPr>
          <w:rStyle w:val="StyleUnderline"/>
          <w:highlight w:val="green"/>
        </w:rPr>
        <w:t xml:space="preserve">make things </w:t>
      </w:r>
      <w:r w:rsidRPr="00232198">
        <w:rPr>
          <w:rStyle w:val="StyleUnderline"/>
          <w:highlight w:val="green"/>
        </w:rPr>
        <w:t>cheaper</w:t>
      </w:r>
      <w:r w:rsidRPr="00232198">
        <w:rPr>
          <w:rFonts w:eastAsia="Calibri"/>
          <w:highlight w:val="green"/>
          <w:u w:val="single"/>
        </w:rPr>
        <w:t xml:space="preserve"> </w:t>
      </w:r>
      <w:r w:rsidRPr="00232198">
        <w:rPr>
          <w:rStyle w:val="StyleUnderline"/>
          <w:highlight w:val="green"/>
        </w:rPr>
        <w:t>and</w:t>
      </w:r>
      <w:r w:rsidRPr="00232198">
        <w:rPr>
          <w:rFonts w:eastAsia="Calibri"/>
          <w:sz w:val="14"/>
          <w:szCs w:val="16"/>
        </w:rPr>
        <w:t xml:space="preserve"> therefore </w:t>
      </w:r>
      <w:r w:rsidRPr="00232198">
        <w:rPr>
          <w:rStyle w:val="Emphasis"/>
          <w:highlight w:val="green"/>
        </w:rPr>
        <w:t>push up consumption</w:t>
      </w:r>
      <w:r w:rsidRPr="00232198">
        <w:rPr>
          <w:rFonts w:eastAsia="Calibri"/>
          <w:sz w:val="14"/>
          <w:szCs w:val="16"/>
        </w:rPr>
        <w:t xml:space="preserve">. Such </w:t>
      </w:r>
      <w:r w:rsidRPr="008761E7">
        <w:rPr>
          <w:rFonts w:eastAsia="Calibri"/>
          <w:u w:val="single"/>
        </w:rPr>
        <w:t xml:space="preserve">a </w:t>
      </w:r>
      <w:r w:rsidRPr="00232198">
        <w:rPr>
          <w:rStyle w:val="Emphasis"/>
          <w:highlight w:val="green"/>
        </w:rPr>
        <w:t>rebound</w:t>
      </w:r>
      <w:r w:rsidRPr="005A1139">
        <w:rPr>
          <w:rFonts w:eastAsia="Calibri"/>
          <w:highlight w:val="green"/>
          <w:u w:val="single"/>
        </w:rPr>
        <w:t xml:space="preserve"> </w:t>
      </w:r>
      <w:r w:rsidRPr="008761E7">
        <w:rPr>
          <w:rFonts w:eastAsia="Calibri"/>
          <w:u w:val="single"/>
        </w:rPr>
        <w:t xml:space="preserve">effect </w:t>
      </w:r>
      <w:r w:rsidRPr="00232198">
        <w:rPr>
          <w:rStyle w:val="Emphasis"/>
          <w:highlight w:val="green"/>
        </w:rPr>
        <w:t>has been found</w:t>
      </w:r>
      <w:r w:rsidRPr="008761E7">
        <w:rPr>
          <w:rFonts w:eastAsia="Calibri"/>
          <w:u w:val="single"/>
        </w:rPr>
        <w:t xml:space="preserve"> </w:t>
      </w:r>
      <w:r w:rsidRPr="00232198">
        <w:rPr>
          <w:rFonts w:eastAsia="Calibri"/>
          <w:sz w:val="14"/>
          <w:szCs w:val="16"/>
        </w:rPr>
        <w:t xml:space="preserve">both </w:t>
      </w:r>
      <w:r w:rsidRPr="00232198">
        <w:rPr>
          <w:rStyle w:val="Emphasis"/>
          <w:highlight w:val="green"/>
        </w:rPr>
        <w:t>in different</w:t>
      </w:r>
      <w:r w:rsidRPr="008761E7">
        <w:rPr>
          <w:rFonts w:eastAsia="Calibri"/>
          <w:u w:val="single"/>
        </w:rPr>
        <w:t xml:space="preserve"> countries and </w:t>
      </w:r>
      <w:r w:rsidRPr="00232198">
        <w:rPr>
          <w:rStyle w:val="Emphasis"/>
          <w:highlight w:val="green"/>
        </w:rPr>
        <w:t>industries</w:t>
      </w:r>
      <w:r w:rsidRPr="00232198">
        <w:rPr>
          <w:rFonts w:eastAsia="Calibri"/>
          <w:sz w:val="14"/>
          <w:szCs w:val="16"/>
        </w:rPr>
        <w:t xml:space="preserve">. What is more, </w:t>
      </w:r>
      <w:r w:rsidRPr="008761E7">
        <w:rPr>
          <w:rFonts w:eastAsia="Calibri"/>
          <w:u w:val="single"/>
        </w:rPr>
        <w:t>tech</w:t>
      </w:r>
      <w:r w:rsidRPr="00232198">
        <w:rPr>
          <w:rFonts w:eastAsia="Calibri"/>
          <w:sz w:val="14"/>
          <w:szCs w:val="16"/>
        </w:rPr>
        <w:t xml:space="preserve">nological shifts always </w:t>
      </w:r>
      <w:r w:rsidRPr="008761E7">
        <w:rPr>
          <w:rFonts w:eastAsia="Calibri"/>
          <w:u w:val="single"/>
        </w:rPr>
        <w:t xml:space="preserve">come at an environmental cost. </w:t>
      </w:r>
      <w:r w:rsidRPr="005A1139">
        <w:rPr>
          <w:rStyle w:val="StyleUnderline"/>
          <w:highlight w:val="green"/>
        </w:rPr>
        <w:t>Every sector</w:t>
      </w:r>
      <w:r w:rsidRPr="00232198">
        <w:rPr>
          <w:rFonts w:eastAsia="Calibri"/>
          <w:sz w:val="14"/>
          <w:szCs w:val="16"/>
        </w:rPr>
        <w:t xml:space="preserve"> of our economy </w:t>
      </w:r>
      <w:r w:rsidRPr="00232198">
        <w:rPr>
          <w:rStyle w:val="StyleUnderline"/>
          <w:highlight w:val="green"/>
        </w:rPr>
        <w:t>is</w:t>
      </w:r>
      <w:r w:rsidRPr="00232198">
        <w:rPr>
          <w:rFonts w:eastAsia="Calibri"/>
          <w:highlight w:val="green"/>
          <w:u w:val="single"/>
        </w:rPr>
        <w:t xml:space="preserve"> </w:t>
      </w:r>
      <w:r w:rsidRPr="00232198">
        <w:rPr>
          <w:rStyle w:val="StyleUnderline"/>
        </w:rPr>
        <w:t xml:space="preserve">still </w:t>
      </w:r>
      <w:r w:rsidRPr="00232198">
        <w:rPr>
          <w:rStyle w:val="Emphasis"/>
          <w:highlight w:val="green"/>
        </w:rPr>
        <w:t>based on</w:t>
      </w:r>
      <w:r w:rsidRPr="00232198">
        <w:rPr>
          <w:rFonts w:eastAsia="Calibri"/>
          <w:sz w:val="14"/>
          <w:szCs w:val="16"/>
        </w:rPr>
        <w:t xml:space="preserve"> some form of </w:t>
      </w:r>
      <w:r w:rsidRPr="00232198">
        <w:rPr>
          <w:rStyle w:val="Emphasis"/>
          <w:highlight w:val="green"/>
        </w:rPr>
        <w:t>extraction</w:t>
      </w:r>
      <w:r w:rsidRPr="008761E7">
        <w:rPr>
          <w:rFonts w:eastAsia="Calibri"/>
          <w:u w:val="single"/>
        </w:rPr>
        <w:t>, pollution,</w:t>
      </w:r>
      <w:r w:rsidRPr="005A1139">
        <w:rPr>
          <w:rFonts w:eastAsia="Calibri"/>
          <w:highlight w:val="green"/>
          <w:u w:val="single"/>
        </w:rPr>
        <w:t xml:space="preserve"> </w:t>
      </w:r>
      <w:r w:rsidRPr="00232198">
        <w:rPr>
          <w:rStyle w:val="Emphasis"/>
          <w:highlight w:val="green"/>
        </w:rPr>
        <w:t>and waste</w:t>
      </w:r>
      <w:r w:rsidRPr="00232198">
        <w:rPr>
          <w:rFonts w:eastAsia="Calibri"/>
          <w:sz w:val="14"/>
          <w:szCs w:val="16"/>
        </w:rPr>
        <w:t xml:space="preserve">. And </w:t>
      </w:r>
      <w:r w:rsidRPr="008761E7">
        <w:rPr>
          <w:rFonts w:eastAsia="Calibri"/>
          <w:u w:val="single"/>
        </w:rPr>
        <w:t>all</w:t>
      </w:r>
      <w:r w:rsidRPr="00232198">
        <w:rPr>
          <w:rFonts w:eastAsia="Calibri"/>
          <w:sz w:val="14"/>
          <w:szCs w:val="16"/>
        </w:rPr>
        <w:t xml:space="preserve"> of them </w:t>
      </w:r>
      <w:r w:rsidRPr="008761E7">
        <w:rPr>
          <w:rFonts w:eastAsia="Calibri"/>
          <w:u w:val="single"/>
        </w:rPr>
        <w:t>depend on carbon.</w:t>
      </w:r>
      <w:r w:rsidRPr="00232198">
        <w:rPr>
          <w:rFonts w:eastAsia="Calibri"/>
          <w:sz w:val="14"/>
          <w:szCs w:val="16"/>
        </w:rPr>
        <w:t xml:space="preserve"> </w:t>
      </w:r>
      <w:r w:rsidRPr="005A1139">
        <w:rPr>
          <w:rStyle w:val="StyleUnderline"/>
          <w:highlight w:val="green"/>
        </w:rPr>
        <w:t>Renewable energy</w:t>
      </w:r>
      <w:proofErr w:type="gramStart"/>
      <w:r w:rsidRPr="00232198">
        <w:rPr>
          <w:rFonts w:eastAsia="Calibri"/>
          <w:sz w:val="14"/>
          <w:szCs w:val="16"/>
        </w:rPr>
        <w:t xml:space="preserve">, in particular, </w:t>
      </w:r>
      <w:r w:rsidRPr="00232198">
        <w:rPr>
          <w:rStyle w:val="Emphasis"/>
          <w:highlight w:val="green"/>
        </w:rPr>
        <w:t>requires</w:t>
      </w:r>
      <w:proofErr w:type="gramEnd"/>
      <w:r w:rsidRPr="00232198">
        <w:rPr>
          <w:rFonts w:eastAsia="Calibri"/>
          <w:sz w:val="14"/>
          <w:szCs w:val="16"/>
        </w:rPr>
        <w:t xml:space="preserve"> a great amount of </w:t>
      </w:r>
      <w:r w:rsidRPr="008761E7">
        <w:rPr>
          <w:rFonts w:eastAsia="Calibri"/>
          <w:b/>
          <w:u w:val="single"/>
        </w:rPr>
        <w:t xml:space="preserve">rare </w:t>
      </w:r>
      <w:r w:rsidRPr="00232198">
        <w:rPr>
          <w:rStyle w:val="Emphasis"/>
          <w:highlight w:val="green"/>
        </w:rPr>
        <w:t>minerals and land-use</w:t>
      </w:r>
      <w:r w:rsidRPr="008761E7">
        <w:rPr>
          <w:rFonts w:eastAsia="Calibri"/>
          <w:b/>
          <w:u w:val="single"/>
        </w:rPr>
        <w:t>.</w:t>
      </w:r>
      <w:r w:rsidRPr="00232198">
        <w:rPr>
          <w:rFonts w:eastAsia="Calibri"/>
          <w:sz w:val="14"/>
          <w:szCs w:val="16"/>
        </w:rPr>
        <w:t xml:space="preserve"> The same goes for </w:t>
      </w:r>
      <w:r w:rsidRPr="008761E7">
        <w:rPr>
          <w:rFonts w:eastAsia="Calibri"/>
          <w:u w:val="single"/>
        </w:rPr>
        <w:t>nuclear energy</w:t>
      </w:r>
      <w:r w:rsidRPr="00232198">
        <w:rPr>
          <w:rFonts w:eastAsia="Calibri"/>
          <w:sz w:val="14"/>
          <w:szCs w:val="16"/>
        </w:rPr>
        <w:t xml:space="preserve">, which </w:t>
      </w:r>
      <w:r w:rsidRPr="008761E7">
        <w:rPr>
          <w:rFonts w:eastAsia="Calibri"/>
          <w:u w:val="single"/>
        </w:rPr>
        <w:t>demands</w:t>
      </w:r>
      <w:r w:rsidRPr="00232198">
        <w:rPr>
          <w:rFonts w:eastAsia="Calibri"/>
          <w:sz w:val="14"/>
          <w:szCs w:val="16"/>
        </w:rPr>
        <w:t xml:space="preserve"> considerable </w:t>
      </w:r>
      <w:r w:rsidRPr="008761E7">
        <w:rPr>
          <w:rFonts w:eastAsia="Calibri"/>
          <w:u w:val="single"/>
        </w:rPr>
        <w:t>resources</w:t>
      </w:r>
      <w:r w:rsidRPr="00232198">
        <w:rPr>
          <w:rFonts w:eastAsia="Calibri"/>
          <w:sz w:val="14"/>
          <w:szCs w:val="16"/>
        </w:rPr>
        <w:t xml:space="preserve"> </w:t>
      </w:r>
      <w:proofErr w:type="gramStart"/>
      <w:r w:rsidRPr="00232198">
        <w:rPr>
          <w:rFonts w:eastAsia="Calibri"/>
          <w:sz w:val="14"/>
          <w:szCs w:val="16"/>
        </w:rPr>
        <w:t xml:space="preserve">in order </w:t>
      </w:r>
      <w:r w:rsidRPr="008761E7">
        <w:rPr>
          <w:rFonts w:eastAsia="Calibri"/>
          <w:u w:val="single"/>
        </w:rPr>
        <w:t>to</w:t>
      </w:r>
      <w:proofErr w:type="gramEnd"/>
      <w:r w:rsidRPr="008761E7">
        <w:rPr>
          <w:rFonts w:eastAsia="Calibri"/>
          <w:u w:val="single"/>
        </w:rPr>
        <w:t xml:space="preserve"> mine uranium, construct power plants, and deal with</w:t>
      </w:r>
      <w:r w:rsidRPr="00232198">
        <w:rPr>
          <w:rFonts w:eastAsia="Calibri"/>
          <w:sz w:val="14"/>
          <w:szCs w:val="16"/>
        </w:rPr>
        <w:t xml:space="preserve"> its </w:t>
      </w:r>
      <w:r w:rsidRPr="008761E7">
        <w:rPr>
          <w:rFonts w:eastAsia="Calibri"/>
          <w:u w:val="single"/>
        </w:rPr>
        <w:t>waste.</w:t>
      </w:r>
      <w:r w:rsidRPr="008761E7">
        <w:rPr>
          <w:rFonts w:eastAsia="Calibri"/>
          <w:b/>
          <w:u w:val="single"/>
        </w:rPr>
        <w:t xml:space="preserve"> </w:t>
      </w:r>
      <w:r w:rsidRPr="005A1139">
        <w:rPr>
          <w:rStyle w:val="StyleUnderline"/>
          <w:highlight w:val="green"/>
        </w:rPr>
        <w:t>Even digital tech</w:t>
      </w:r>
      <w:r w:rsidRPr="00232198">
        <w:rPr>
          <w:rFonts w:eastAsia="Calibri"/>
          <w:sz w:val="14"/>
          <w:szCs w:val="16"/>
        </w:rPr>
        <w:t xml:space="preserve">nology </w:t>
      </w:r>
      <w:r w:rsidRPr="005A1139">
        <w:rPr>
          <w:rStyle w:val="StyleUnderline"/>
          <w:highlight w:val="green"/>
        </w:rPr>
        <w:t>has</w:t>
      </w:r>
      <w:r w:rsidRPr="005A1139">
        <w:rPr>
          <w:rFonts w:eastAsia="Calibri"/>
          <w:highlight w:val="green"/>
          <w:u w:val="single"/>
        </w:rPr>
        <w:t xml:space="preserve"> </w:t>
      </w:r>
      <w:r w:rsidRPr="008761E7">
        <w:rPr>
          <w:rFonts w:eastAsia="Calibri"/>
          <w:u w:val="single"/>
        </w:rPr>
        <w:t xml:space="preserve">environmental </w:t>
      </w:r>
      <w:r w:rsidRPr="005A1139">
        <w:rPr>
          <w:rStyle w:val="StyleUnderline"/>
          <w:highlight w:val="green"/>
        </w:rPr>
        <w:t>impacts</w:t>
      </w:r>
      <w:r w:rsidRPr="008761E7">
        <w:rPr>
          <w:rFonts w:eastAsia="Calibri"/>
          <w:u w:val="single"/>
        </w:rPr>
        <w:t>. Phillips tries to argue</w:t>
      </w:r>
      <w:r w:rsidRPr="00232198">
        <w:rPr>
          <w:rFonts w:eastAsia="Calibri"/>
          <w:sz w:val="14"/>
          <w:szCs w:val="16"/>
        </w:rPr>
        <w:t xml:space="preserve"> against this </w:t>
      </w:r>
      <w:r w:rsidRPr="008761E7">
        <w:rPr>
          <w:rFonts w:eastAsia="Calibri"/>
          <w:u w:val="single"/>
        </w:rPr>
        <w:t xml:space="preserve">by pointing at </w:t>
      </w:r>
      <w:r w:rsidRPr="005A1139">
        <w:rPr>
          <w:rStyle w:val="StyleUnderline"/>
          <w:highlight w:val="green"/>
        </w:rPr>
        <w:t>past solutions</w:t>
      </w:r>
      <w:r w:rsidRPr="008761E7">
        <w:rPr>
          <w:rFonts w:eastAsia="Calibri"/>
          <w:u w:val="single"/>
        </w:rPr>
        <w:t xml:space="preserve"> to</w:t>
      </w:r>
      <w:r w:rsidRPr="00232198">
        <w:rPr>
          <w:rFonts w:eastAsia="Calibri"/>
          <w:sz w:val="14"/>
          <w:szCs w:val="16"/>
        </w:rPr>
        <w:t xml:space="preserve"> environmental problems, like the </w:t>
      </w:r>
      <w:r w:rsidRPr="008761E7">
        <w:rPr>
          <w:rFonts w:eastAsia="Calibri"/>
          <w:u w:val="single"/>
        </w:rPr>
        <w:t>ozone layer or deforestation. However</w:t>
      </w:r>
      <w:r w:rsidRPr="00232198">
        <w:rPr>
          <w:rFonts w:eastAsia="Calibri"/>
          <w:sz w:val="14"/>
          <w:szCs w:val="16"/>
        </w:rPr>
        <w:t xml:space="preserve">, he does acknowledge that </w:t>
      </w:r>
      <w:r w:rsidRPr="008761E7">
        <w:rPr>
          <w:rFonts w:eastAsia="Calibri"/>
          <w:u w:val="single"/>
        </w:rPr>
        <w:t>those</w:t>
      </w:r>
      <w:r w:rsidRPr="00232198">
        <w:rPr>
          <w:rFonts w:eastAsia="Calibri"/>
          <w:sz w:val="14"/>
          <w:szCs w:val="16"/>
        </w:rPr>
        <w:t xml:space="preserve"> </w:t>
      </w:r>
      <w:r w:rsidRPr="008761E7">
        <w:rPr>
          <w:rFonts w:eastAsia="Calibri"/>
          <w:b/>
          <w:u w:val="single"/>
        </w:rPr>
        <w:t xml:space="preserve">examples do not compare </w:t>
      </w:r>
      <w:r w:rsidRPr="00232198">
        <w:rPr>
          <w:rFonts w:eastAsia="Calibri"/>
          <w:sz w:val="14"/>
          <w:szCs w:val="16"/>
        </w:rPr>
        <w:t xml:space="preserve">well </w:t>
      </w:r>
      <w:r w:rsidRPr="008761E7">
        <w:rPr>
          <w:rFonts w:eastAsia="Calibri"/>
          <w:b/>
          <w:u w:val="single"/>
        </w:rPr>
        <w:t>to a bigger challenge like climate change</w:t>
      </w:r>
      <w:r w:rsidRPr="00232198">
        <w:rPr>
          <w:rFonts w:eastAsia="Calibri"/>
          <w:sz w:val="14"/>
          <w:szCs w:val="16"/>
        </w:rPr>
        <w:t xml:space="preserve">. Some of those </w:t>
      </w:r>
      <w:r w:rsidRPr="008761E7">
        <w:rPr>
          <w:rFonts w:eastAsia="Calibri"/>
          <w:u w:val="single"/>
        </w:rPr>
        <w:t xml:space="preserve">challenges </w:t>
      </w:r>
      <w:r w:rsidRPr="005A1139">
        <w:rPr>
          <w:rStyle w:val="StyleUnderline"/>
          <w:highlight w:val="green"/>
        </w:rPr>
        <w:t xml:space="preserve">were solvable </w:t>
      </w:r>
      <w:r w:rsidRPr="00232198">
        <w:rPr>
          <w:rStyle w:val="StyleUnderline"/>
          <w:highlight w:val="green"/>
        </w:rPr>
        <w:t xml:space="preserve">because they only </w:t>
      </w:r>
      <w:r w:rsidRPr="005A1139">
        <w:rPr>
          <w:rStyle w:val="StyleUnderline"/>
          <w:highlight w:val="green"/>
        </w:rPr>
        <w:t xml:space="preserve">affected a single </w:t>
      </w:r>
      <w:proofErr w:type="gramStart"/>
      <w:r w:rsidRPr="005A1139">
        <w:rPr>
          <w:rStyle w:val="StyleUnderline"/>
          <w:highlight w:val="green"/>
        </w:rPr>
        <w:t>sector</w:t>
      </w:r>
      <w:proofErr w:type="gramEnd"/>
      <w:r w:rsidRPr="005A1139">
        <w:rPr>
          <w:rStyle w:val="StyleUnderline"/>
          <w:highlight w:val="green"/>
        </w:rPr>
        <w:t xml:space="preserve"> and</w:t>
      </w:r>
      <w:r w:rsidRPr="008761E7">
        <w:rPr>
          <w:rFonts w:eastAsia="Calibri"/>
          <w:u w:val="single"/>
        </w:rPr>
        <w:t xml:space="preserve"> an easy</w:t>
      </w:r>
      <w:r w:rsidRPr="00232198">
        <w:rPr>
          <w:rFonts w:eastAsia="Calibri"/>
          <w:sz w:val="14"/>
          <w:szCs w:val="16"/>
        </w:rPr>
        <w:t xml:space="preserve"> technological </w:t>
      </w:r>
      <w:r w:rsidRPr="008761E7">
        <w:rPr>
          <w:rFonts w:eastAsia="Calibri"/>
          <w:u w:val="single"/>
        </w:rPr>
        <w:t>replacement was available</w:t>
      </w:r>
      <w:r w:rsidRPr="00232198">
        <w:rPr>
          <w:rFonts w:eastAsia="Calibri"/>
          <w:sz w:val="14"/>
          <w:szCs w:val="16"/>
        </w:rPr>
        <w:t>. Additionally</w:t>
      </w:r>
      <w:r w:rsidRPr="008761E7">
        <w:rPr>
          <w:rFonts w:eastAsia="Calibri"/>
          <w:u w:val="single"/>
        </w:rPr>
        <w:t xml:space="preserve">, </w:t>
      </w:r>
      <w:r w:rsidRPr="008761E7">
        <w:rPr>
          <w:rFonts w:eastAsia="Calibri"/>
          <w:b/>
          <w:u w:val="single"/>
        </w:rPr>
        <w:t>many past environmental challenges</w:t>
      </w:r>
      <w:r w:rsidRPr="00232198">
        <w:rPr>
          <w:rFonts w:eastAsia="Calibri"/>
          <w:sz w:val="14"/>
          <w:szCs w:val="16"/>
        </w:rPr>
        <w:t xml:space="preserve"> have not been overcome, but </w:t>
      </w:r>
      <w:r w:rsidRPr="00232198">
        <w:rPr>
          <w:rStyle w:val="StyleUnderline"/>
        </w:rPr>
        <w:t>have</w:t>
      </w:r>
      <w:r w:rsidRPr="00232198">
        <w:rPr>
          <w:rFonts w:eastAsia="Calibri"/>
          <w:b/>
          <w:u w:val="single"/>
        </w:rPr>
        <w:t xml:space="preserve"> simply </w:t>
      </w:r>
      <w:r w:rsidRPr="00232198">
        <w:rPr>
          <w:rStyle w:val="StyleUnderline"/>
        </w:rPr>
        <w:t>been reshaped</w:t>
      </w:r>
      <w:r w:rsidRPr="00232198">
        <w:rPr>
          <w:rFonts w:eastAsia="Calibri"/>
          <w:sz w:val="14"/>
          <w:szCs w:val="16"/>
        </w:rPr>
        <w:t xml:space="preserve"> and displaced. </w:t>
      </w:r>
      <w:r w:rsidRPr="008761E7">
        <w:rPr>
          <w:rFonts w:eastAsia="Calibri"/>
          <w:u w:val="single"/>
        </w:rPr>
        <w:t>Philips points towards</w:t>
      </w:r>
      <w:r w:rsidRPr="00232198">
        <w:rPr>
          <w:rFonts w:eastAsia="Calibri"/>
          <w:sz w:val="14"/>
          <w:szCs w:val="16"/>
        </w:rPr>
        <w:t xml:space="preserve"> the fact that </w:t>
      </w:r>
      <w:r w:rsidRPr="008761E7">
        <w:rPr>
          <w:rFonts w:eastAsia="Calibri"/>
          <w:u w:val="single"/>
        </w:rPr>
        <w:t>net deforestation ceases in rich countries. But this is</w:t>
      </w:r>
      <w:r w:rsidRPr="00232198">
        <w:rPr>
          <w:rFonts w:eastAsia="Calibri"/>
          <w:sz w:val="14"/>
          <w:szCs w:val="16"/>
        </w:rPr>
        <w:t xml:space="preserve"> mainly </w:t>
      </w:r>
      <w:r w:rsidRPr="008761E7">
        <w:rPr>
          <w:rFonts w:eastAsia="Calibri"/>
          <w:u w:val="single"/>
        </w:rPr>
        <w:t>because</w:t>
      </w:r>
      <w:r w:rsidRPr="00232198">
        <w:rPr>
          <w:rFonts w:eastAsia="Calibri"/>
          <w:sz w:val="14"/>
          <w:szCs w:val="16"/>
        </w:rPr>
        <w:t xml:space="preserve"> </w:t>
      </w:r>
      <w:r w:rsidRPr="008761E7">
        <w:rPr>
          <w:rFonts w:eastAsia="Calibri"/>
          <w:b/>
          <w:u w:val="single"/>
        </w:rPr>
        <w:t xml:space="preserve">agricultural </w:t>
      </w:r>
      <w:r w:rsidRPr="00232198">
        <w:rPr>
          <w:rStyle w:val="Emphasis"/>
          <w:highlight w:val="green"/>
        </w:rPr>
        <w:t>production is outsourced</w:t>
      </w:r>
      <w:r w:rsidRPr="008761E7">
        <w:rPr>
          <w:rFonts w:eastAsia="Calibri"/>
          <w:b/>
          <w:u w:val="single"/>
        </w:rPr>
        <w:t xml:space="preserve"> to poorer ones.</w:t>
      </w:r>
      <w:r w:rsidRPr="00232198">
        <w:rPr>
          <w:rFonts w:eastAsia="Calibri"/>
          <w:sz w:val="14"/>
          <w:szCs w:val="16"/>
        </w:rPr>
        <w:t xml:space="preserve"> The study he uses to show the increase in global tree-cover also shows an alarming reduction in tropical areas. The recent Amazon fires in Brazil, for example, are connected to increased deforestation efforts for agricultural expansion in the territory of </w:t>
      </w:r>
      <w:r w:rsidRPr="00F8756A">
        <w:rPr>
          <w:rFonts w:eastAsia="Calibri"/>
          <w:sz w:val="14"/>
          <w:szCs w:val="16"/>
        </w:rPr>
        <w:t xml:space="preserve">the world’s 22nd largest export economy. The </w:t>
      </w:r>
      <w:r w:rsidRPr="00F8756A">
        <w:rPr>
          <w:rFonts w:eastAsia="Calibri"/>
          <w:u w:val="single"/>
        </w:rPr>
        <w:t>total amount of</w:t>
      </w:r>
      <w:r w:rsidRPr="00F8756A">
        <w:rPr>
          <w:rFonts w:eastAsia="Calibri"/>
          <w:sz w:val="14"/>
          <w:szCs w:val="16"/>
        </w:rPr>
        <w:t xml:space="preserve"> environmental </w:t>
      </w:r>
      <w:r w:rsidRPr="00F8756A">
        <w:rPr>
          <w:rStyle w:val="StyleUnderline"/>
        </w:rPr>
        <w:t>degradation</w:t>
      </w:r>
      <w:r w:rsidRPr="00F8756A">
        <w:rPr>
          <w:rFonts w:eastAsia="Calibri"/>
          <w:sz w:val="14"/>
          <w:szCs w:val="16"/>
        </w:rPr>
        <w:t xml:space="preserve"> caused by our economy </w:t>
      </w:r>
      <w:r w:rsidRPr="00F8756A">
        <w:rPr>
          <w:rFonts w:eastAsia="Calibri"/>
          <w:u w:val="single"/>
        </w:rPr>
        <w:t xml:space="preserve">remains </w:t>
      </w:r>
      <w:r w:rsidRPr="00F8756A">
        <w:rPr>
          <w:rStyle w:val="StyleUnderline"/>
        </w:rPr>
        <w:t>coupled to econ</w:t>
      </w:r>
      <w:r w:rsidRPr="00F8756A">
        <w:rPr>
          <w:rFonts w:eastAsia="Calibri"/>
          <w:u w:val="single"/>
        </w:rPr>
        <w:t xml:space="preserve">omic </w:t>
      </w:r>
      <w:r w:rsidRPr="00F8756A">
        <w:rPr>
          <w:rStyle w:val="StyleUnderline"/>
        </w:rPr>
        <w:t>activity</w:t>
      </w:r>
      <w:r w:rsidRPr="00F8756A">
        <w:rPr>
          <w:rFonts w:eastAsia="Calibri"/>
          <w:sz w:val="14"/>
          <w:szCs w:val="16"/>
        </w:rPr>
        <w:t xml:space="preserve">. Finally, it is important to understand that </w:t>
      </w:r>
      <w:r w:rsidRPr="00F8756A">
        <w:rPr>
          <w:rStyle w:val="StyleUnderline"/>
        </w:rPr>
        <w:t>enviro</w:t>
      </w:r>
      <w:r w:rsidRPr="00F8756A">
        <w:rPr>
          <w:rFonts w:eastAsia="Calibri"/>
          <w:u w:val="single"/>
        </w:rPr>
        <w:t xml:space="preserve">nmental </w:t>
      </w:r>
      <w:r w:rsidRPr="00F8756A">
        <w:rPr>
          <w:rStyle w:val="StyleUnderline"/>
        </w:rPr>
        <w:t>issues are</w:t>
      </w:r>
      <w:r w:rsidRPr="00F8756A">
        <w:rPr>
          <w:rFonts w:eastAsia="Calibri"/>
          <w:u w:val="single"/>
        </w:rPr>
        <w:t xml:space="preserve"> all </w:t>
      </w:r>
      <w:r w:rsidRPr="00F8756A">
        <w:rPr>
          <w:rStyle w:val="StyleUnderline"/>
        </w:rPr>
        <w:t>interrelated</w:t>
      </w:r>
      <w:r w:rsidRPr="00F8756A">
        <w:rPr>
          <w:rFonts w:eastAsia="Calibri"/>
          <w:u w:val="single"/>
        </w:rPr>
        <w:t>.</w:t>
      </w:r>
      <w:r w:rsidRPr="00F8756A">
        <w:rPr>
          <w:rFonts w:eastAsia="Calibri"/>
          <w:sz w:val="14"/>
          <w:szCs w:val="16"/>
        </w:rPr>
        <w:t xml:space="preserve"> Even the </w:t>
      </w:r>
      <w:r w:rsidRPr="00F8756A">
        <w:rPr>
          <w:rFonts w:eastAsia="Calibri"/>
          <w:u w:val="single"/>
        </w:rPr>
        <w:t xml:space="preserve">successful </w:t>
      </w:r>
      <w:r w:rsidRPr="00F8756A">
        <w:rPr>
          <w:rStyle w:val="StyleUnderline"/>
        </w:rPr>
        <w:t>ozone depletion</w:t>
      </w:r>
      <w:r w:rsidRPr="00F8756A">
        <w:rPr>
          <w:rFonts w:eastAsia="Calibri"/>
          <w:u w:val="single"/>
        </w:rPr>
        <w:t xml:space="preserve"> is</w:t>
      </w:r>
      <w:r w:rsidRPr="00F8756A">
        <w:rPr>
          <w:rFonts w:eastAsia="Calibri"/>
          <w:sz w:val="14"/>
          <w:szCs w:val="16"/>
        </w:rPr>
        <w:t xml:space="preserve"> nowadays </w:t>
      </w:r>
      <w:r w:rsidRPr="00F8756A">
        <w:rPr>
          <w:rFonts w:eastAsia="Calibri"/>
          <w:u w:val="single"/>
        </w:rPr>
        <w:t xml:space="preserve">under threat as </w:t>
      </w:r>
      <w:r w:rsidRPr="00F8756A">
        <w:rPr>
          <w:rStyle w:val="StyleUnderline"/>
        </w:rPr>
        <w:t>climate change</w:t>
      </w:r>
      <w:r w:rsidRPr="00F8756A">
        <w:rPr>
          <w:rFonts w:eastAsia="Calibri"/>
          <w:sz w:val="14"/>
          <w:szCs w:val="16"/>
        </w:rPr>
        <w:t xml:space="preserve"> could </w:t>
      </w:r>
      <w:r w:rsidRPr="00F8756A">
        <w:rPr>
          <w:rFonts w:eastAsia="Calibri"/>
          <w:u w:val="single"/>
        </w:rPr>
        <w:t>reverse</w:t>
      </w:r>
      <w:r w:rsidRPr="00F8756A">
        <w:rPr>
          <w:rFonts w:eastAsia="Calibri"/>
          <w:sz w:val="14"/>
          <w:szCs w:val="16"/>
        </w:rPr>
        <w:t xml:space="preserve"> the </w:t>
      </w:r>
      <w:r w:rsidRPr="00F8756A">
        <w:rPr>
          <w:rFonts w:eastAsia="Calibri"/>
          <w:u w:val="single"/>
        </w:rPr>
        <w:t>recovery of</w:t>
      </w:r>
      <w:r w:rsidRPr="00F8756A">
        <w:rPr>
          <w:rFonts w:eastAsia="Calibri"/>
          <w:sz w:val="14"/>
          <w:szCs w:val="16"/>
        </w:rPr>
        <w:t xml:space="preserve"> the </w:t>
      </w:r>
      <w:r w:rsidRPr="00F8756A">
        <w:rPr>
          <w:rFonts w:eastAsia="Calibri"/>
          <w:u w:val="single"/>
        </w:rPr>
        <w:t>ozone layer</w:t>
      </w:r>
      <w:r w:rsidRPr="00F8756A">
        <w:rPr>
          <w:rFonts w:eastAsia="Calibri"/>
          <w:sz w:val="14"/>
          <w:szCs w:val="16"/>
        </w:rPr>
        <w:t xml:space="preserve">. The deforestation study mentioned above shows that climate change has contributed to both increases and decreases of vegetation in different parts of the world. </w:t>
      </w:r>
      <w:r w:rsidRPr="00F8756A">
        <w:rPr>
          <w:rStyle w:val="StyleUnderline"/>
        </w:rPr>
        <w:t>Mass extinction</w:t>
      </w:r>
      <w:r w:rsidRPr="00F8756A">
        <w:rPr>
          <w:rFonts w:eastAsia="Calibri"/>
          <w:sz w:val="14"/>
          <w:szCs w:val="16"/>
        </w:rPr>
        <w:t xml:space="preserve"> </w:t>
      </w:r>
      <w:r w:rsidRPr="00F8756A">
        <w:rPr>
          <w:rFonts w:eastAsia="Calibri"/>
          <w:u w:val="single"/>
        </w:rPr>
        <w:t>is a</w:t>
      </w:r>
      <w:r w:rsidRPr="00F8756A">
        <w:rPr>
          <w:rFonts w:eastAsia="Calibri"/>
          <w:sz w:val="14"/>
          <w:szCs w:val="16"/>
        </w:rPr>
        <w:t xml:space="preserve">nother </w:t>
      </w:r>
      <w:r w:rsidRPr="00F8756A">
        <w:rPr>
          <w:rFonts w:eastAsia="Calibri"/>
          <w:u w:val="single"/>
        </w:rPr>
        <w:t>serious threat</w:t>
      </w:r>
      <w:r w:rsidRPr="00F8756A">
        <w:rPr>
          <w:rFonts w:eastAsia="Calibri"/>
          <w:sz w:val="14"/>
          <w:szCs w:val="16"/>
        </w:rPr>
        <w:t xml:space="preserve"> that our planet is experiencing </w:t>
      </w:r>
      <w:proofErr w:type="gramStart"/>
      <w:r w:rsidRPr="00F8756A">
        <w:rPr>
          <w:rFonts w:eastAsia="Calibri"/>
          <w:sz w:val="14"/>
          <w:szCs w:val="16"/>
        </w:rPr>
        <w:t>at the moment</w:t>
      </w:r>
      <w:proofErr w:type="gramEnd"/>
      <w:r w:rsidRPr="00F8756A">
        <w:rPr>
          <w:rFonts w:eastAsia="Calibri"/>
          <w:sz w:val="14"/>
          <w:szCs w:val="16"/>
        </w:rPr>
        <w:t xml:space="preserve">, which is also connected to deforestation. And we know that most mass extinctions of the past “had something to do with rapid climate changes”. All this means that </w:t>
      </w:r>
      <w:r w:rsidRPr="00F8756A">
        <w:rPr>
          <w:rStyle w:val="StyleUnderline"/>
          <w:highlight w:val="green"/>
        </w:rPr>
        <w:t xml:space="preserve">it is hard </w:t>
      </w:r>
      <w:r w:rsidRPr="005A1139">
        <w:rPr>
          <w:rStyle w:val="StyleUnderline"/>
          <w:highlight w:val="green"/>
        </w:rPr>
        <w:t>to see a way around</w:t>
      </w:r>
      <w:r w:rsidRPr="00232198">
        <w:rPr>
          <w:rFonts w:eastAsia="Calibri"/>
          <w:sz w:val="14"/>
          <w:szCs w:val="16"/>
        </w:rPr>
        <w:t xml:space="preserve"> a </w:t>
      </w:r>
      <w:r w:rsidRPr="005A1139">
        <w:rPr>
          <w:rStyle w:val="StyleUnderline"/>
          <w:highlight w:val="green"/>
        </w:rPr>
        <w:t>reduction of</w:t>
      </w:r>
      <w:r w:rsidRPr="005A1139">
        <w:rPr>
          <w:rFonts w:eastAsia="Calibri"/>
          <w:highlight w:val="green"/>
          <w:u w:val="single"/>
        </w:rPr>
        <w:t xml:space="preserve"> </w:t>
      </w:r>
      <w:r w:rsidRPr="005A1139">
        <w:rPr>
          <w:rStyle w:val="StyleUnderline"/>
          <w:highlight w:val="green"/>
        </w:rPr>
        <w:t>econ</w:t>
      </w:r>
      <w:r w:rsidRPr="008761E7">
        <w:rPr>
          <w:rFonts w:eastAsia="Calibri"/>
          <w:u w:val="single"/>
        </w:rPr>
        <w:t>omic</w:t>
      </w:r>
      <w:r w:rsidRPr="005A1139">
        <w:rPr>
          <w:rFonts w:eastAsia="Calibri"/>
          <w:highlight w:val="green"/>
          <w:u w:val="single"/>
        </w:rPr>
        <w:t xml:space="preserve"> </w:t>
      </w:r>
      <w:r w:rsidRPr="005A1139">
        <w:rPr>
          <w:rStyle w:val="StyleUnderline"/>
          <w:highlight w:val="green"/>
        </w:rPr>
        <w:t>activity</w:t>
      </w:r>
      <w:r w:rsidRPr="00232198">
        <w:rPr>
          <w:rFonts w:eastAsia="Calibri"/>
          <w:sz w:val="14"/>
          <w:szCs w:val="16"/>
        </w:rPr>
        <w:t xml:space="preserve">. </w:t>
      </w:r>
      <w:proofErr w:type="gramStart"/>
      <w:r w:rsidRPr="00232198">
        <w:rPr>
          <w:rFonts w:eastAsia="Calibri"/>
          <w:sz w:val="14"/>
          <w:szCs w:val="16"/>
        </w:rPr>
        <w:t>Of course</w:t>
      </w:r>
      <w:proofErr w:type="gramEnd"/>
      <w:r w:rsidRPr="00232198">
        <w:rPr>
          <w:rFonts w:eastAsia="Calibri"/>
          <w:sz w:val="14"/>
          <w:szCs w:val="16"/>
        </w:rPr>
        <w:t xml:space="preserve"> </w:t>
      </w:r>
      <w:r w:rsidRPr="008761E7">
        <w:rPr>
          <w:rFonts w:eastAsia="Calibri"/>
          <w:u w:val="single"/>
        </w:rPr>
        <w:t>it is theoretically possible</w:t>
      </w:r>
      <w:r w:rsidRPr="00232198">
        <w:rPr>
          <w:rFonts w:eastAsia="Calibri"/>
          <w:sz w:val="14"/>
          <w:szCs w:val="16"/>
        </w:rPr>
        <w:t xml:space="preserve"> that we could grow and produce more within our limits if technology improves. </w:t>
      </w:r>
      <w:r w:rsidRPr="008761E7">
        <w:rPr>
          <w:rFonts w:eastAsia="Calibri"/>
          <w:u w:val="single"/>
        </w:rPr>
        <w:t>But</w:t>
      </w:r>
      <w:r w:rsidRPr="00232198">
        <w:rPr>
          <w:rFonts w:eastAsia="Calibri"/>
          <w:sz w:val="14"/>
          <w:szCs w:val="16"/>
        </w:rPr>
        <w:t xml:space="preserve"> so far this hasn’t happened, </w:t>
      </w:r>
      <w:r w:rsidRPr="008761E7">
        <w:rPr>
          <w:rFonts w:eastAsia="Calibri"/>
          <w:u w:val="single"/>
        </w:rPr>
        <w:t>there is little to show that it will</w:t>
      </w:r>
      <w:r w:rsidRPr="00232198">
        <w:rPr>
          <w:rFonts w:eastAsia="Calibri"/>
          <w:sz w:val="14"/>
          <w:szCs w:val="16"/>
        </w:rPr>
        <w:t xml:space="preserve">, and </w:t>
      </w:r>
      <w:proofErr w:type="gramStart"/>
      <w:r w:rsidRPr="00232198">
        <w:rPr>
          <w:rFonts w:eastAsia="Calibri"/>
          <w:sz w:val="14"/>
          <w:szCs w:val="16"/>
        </w:rPr>
        <w:t>as long as</w:t>
      </w:r>
      <w:proofErr w:type="gramEnd"/>
      <w:r w:rsidRPr="00232198">
        <w:rPr>
          <w:rFonts w:eastAsia="Calibri"/>
          <w:sz w:val="14"/>
          <w:szCs w:val="16"/>
        </w:rPr>
        <w:t xml:space="preserve"> it doesn’t, </w:t>
      </w:r>
      <w:r w:rsidRPr="008761E7">
        <w:rPr>
          <w:rFonts w:eastAsia="Calibri"/>
          <w:u w:val="single"/>
        </w:rPr>
        <w:t xml:space="preserve">we need a </w:t>
      </w:r>
      <w:r w:rsidRPr="00F8756A">
        <w:rPr>
          <w:rFonts w:eastAsia="Calibri"/>
          <w:u w:val="single"/>
        </w:rPr>
        <w:t>practical plan</w:t>
      </w:r>
      <w:r w:rsidRPr="00F8756A">
        <w:rPr>
          <w:rFonts w:eastAsia="Calibri"/>
          <w:sz w:val="14"/>
          <w:szCs w:val="16"/>
        </w:rPr>
        <w:t xml:space="preserve">. The logic of </w:t>
      </w:r>
      <w:r w:rsidRPr="00F8756A">
        <w:rPr>
          <w:rStyle w:val="StyleUnderline"/>
        </w:rPr>
        <w:t>eco-modernism</w:t>
      </w:r>
      <w:r w:rsidRPr="00F8756A">
        <w:rPr>
          <w:rFonts w:eastAsia="Calibri"/>
          <w:sz w:val="14"/>
          <w:szCs w:val="16"/>
        </w:rPr>
        <w:t xml:space="preserve"> – to blindly bet on future innovation – </w:t>
      </w:r>
      <w:r w:rsidRPr="00F8756A">
        <w:rPr>
          <w:rFonts w:eastAsia="Calibri"/>
          <w:u w:val="single"/>
        </w:rPr>
        <w:t>has</w:t>
      </w:r>
      <w:r w:rsidRPr="00F8756A">
        <w:rPr>
          <w:rFonts w:eastAsia="Calibri"/>
          <w:sz w:val="14"/>
          <w:szCs w:val="16"/>
        </w:rPr>
        <w:t xml:space="preserve"> already </w:t>
      </w:r>
      <w:r w:rsidRPr="00F8756A">
        <w:rPr>
          <w:rStyle w:val="StyleUnderline"/>
        </w:rPr>
        <w:t>caused us to delay action</w:t>
      </w:r>
      <w:r w:rsidRPr="00F8756A">
        <w:rPr>
          <w:rFonts w:eastAsia="Calibri"/>
          <w:u w:val="single"/>
        </w:rPr>
        <w:t xml:space="preserve"> for more than thirty y</w:t>
      </w:r>
      <w:r w:rsidRPr="008761E7">
        <w:rPr>
          <w:rFonts w:eastAsia="Calibri"/>
          <w:u w:val="single"/>
        </w:rPr>
        <w:t>ears</w:t>
      </w:r>
      <w:r w:rsidRPr="00232198">
        <w:rPr>
          <w:rFonts w:eastAsia="Calibri"/>
          <w:sz w:val="14"/>
          <w:szCs w:val="16"/>
        </w:rPr>
        <w:t xml:space="preserve">, and </w:t>
      </w:r>
      <w:r w:rsidRPr="00F8756A">
        <w:rPr>
          <w:rStyle w:val="Emphasis"/>
          <w:highlight w:val="green"/>
        </w:rPr>
        <w:t>there is</w:t>
      </w:r>
      <w:r w:rsidRPr="00F8756A">
        <w:rPr>
          <w:rStyle w:val="Emphasis"/>
        </w:rPr>
        <w:t xml:space="preserve"> </w:t>
      </w:r>
      <w:r w:rsidRPr="00F8756A">
        <w:t>simply</w:t>
      </w:r>
      <w:r w:rsidRPr="00F8756A">
        <w:rPr>
          <w:rStyle w:val="Emphasis"/>
        </w:rPr>
        <w:t xml:space="preserve"> </w:t>
      </w:r>
      <w:r w:rsidRPr="00F8756A">
        <w:rPr>
          <w:rStyle w:val="Emphasis"/>
          <w:highlight w:val="green"/>
        </w:rPr>
        <w:t>no time left</w:t>
      </w:r>
      <w:r w:rsidRPr="00232198">
        <w:rPr>
          <w:rFonts w:eastAsia="Calibri"/>
          <w:sz w:val="14"/>
          <w:szCs w:val="16"/>
        </w:rPr>
        <w:t>. We need to act now, and within our current technological means.</w:t>
      </w:r>
    </w:p>
    <w:p w14:paraId="4F19EA96" w14:textId="77777777" w:rsidR="001E5369" w:rsidRPr="004C5F61" w:rsidRDefault="001E5369" w:rsidP="001E5369">
      <w:pPr>
        <w:pStyle w:val="Heading4"/>
      </w:pPr>
      <w:r w:rsidRPr="004C5F61">
        <w:t>3. Ag collapse – short term.</w:t>
      </w:r>
    </w:p>
    <w:p w14:paraId="30495A87" w14:textId="77777777" w:rsidR="001E5369" w:rsidRPr="00052F83" w:rsidRDefault="001E5369" w:rsidP="001E5369">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0922C550" w14:textId="77777777" w:rsidR="001E5369" w:rsidRPr="00900E44" w:rsidRDefault="001E5369" w:rsidP="001E5369">
      <w:pPr>
        <w:rPr>
          <w:rStyle w:val="StyleUnderline"/>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5A1139">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5A1139">
        <w:rPr>
          <w:rStyle w:val="StyleUnderline"/>
          <w:rFonts w:asciiTheme="minorHAnsi" w:hAnsiTheme="minorHAnsi"/>
          <w:highlight w:val="gree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5A1139">
        <w:rPr>
          <w:rStyle w:val="StyleUnderline"/>
          <w:rFonts w:asciiTheme="minorHAnsi" w:hAnsiTheme="minorHAnsi"/>
          <w:highlight w:val="green"/>
        </w:rPr>
        <w:t xml:space="preserve">taking place in </w:t>
      </w:r>
      <w:r w:rsidRPr="005A1139">
        <w:rPr>
          <w:rStyle w:val="Emphasis"/>
          <w:rFonts w:asciiTheme="minorHAnsi" w:hAnsiTheme="minorHAnsi"/>
          <w:highlight w:val="green"/>
        </w:rPr>
        <w:t>microphase</w:t>
      </w:r>
      <w:r w:rsidRPr="005A1139">
        <w:rPr>
          <w:rStyle w:val="StyleUnderline"/>
          <w:rFonts w:asciiTheme="minorHAnsi" w:hAnsiTheme="minorHAnsi"/>
          <w:highlight w:val="green"/>
        </w:rPr>
        <w:t xml:space="preserve"> </w:t>
      </w:r>
      <w:r w:rsidRPr="00900E44">
        <w:rPr>
          <w:rStyle w:val="StyleUnderline"/>
          <w:rFonts w:asciiTheme="minorHAnsi" w:hAnsiTheme="minorHAnsi"/>
        </w:rPr>
        <w:t>time.</w:t>
      </w:r>
    </w:p>
    <w:p w14:paraId="15F8407E" w14:textId="77777777" w:rsidR="001E5369" w:rsidRPr="00052F83" w:rsidRDefault="001E5369" w:rsidP="001E5369">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w:t>
      </w:r>
      <w:proofErr w:type="spellStart"/>
      <w:r w:rsidRPr="00900E44">
        <w:rPr>
          <w:rFonts w:asciiTheme="minorHAnsi" w:hAnsiTheme="minorHAnsi"/>
          <w:sz w:val="16"/>
        </w:rPr>
        <w:t>Lymbery</w:t>
      </w:r>
      <w:proofErr w:type="spellEnd"/>
      <w:r w:rsidRPr="00052F83">
        <w:rPr>
          <w:rFonts w:asciiTheme="minorHAnsi" w:hAnsiTheme="minorHAnsi"/>
          <w:sz w:val="16"/>
        </w:rPr>
        <w:t xml:space="preserve"> calls ‘</w:t>
      </w:r>
      <w:r w:rsidRPr="005A1139">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5A1139">
        <w:rPr>
          <w:rStyle w:val="StyleUnderline"/>
          <w:rFonts w:asciiTheme="minorHAnsi" w:hAnsiTheme="minorHAnsi"/>
          <w:highlight w:val="green"/>
        </w:rPr>
        <w:t>capitalist</w:t>
      </w:r>
      <w:r w:rsidRPr="00052F83">
        <w:rPr>
          <w:rStyle w:val="StyleUnderline"/>
          <w:rFonts w:asciiTheme="minorHAnsi" w:hAnsiTheme="minorHAnsi"/>
        </w:rPr>
        <w:t xml:space="preserve"> form of </w:t>
      </w:r>
      <w:proofErr w:type="spellStart"/>
      <w:r w:rsidRPr="005A1139">
        <w:rPr>
          <w:rStyle w:val="Emphasis"/>
          <w:rFonts w:asciiTheme="minorHAnsi" w:hAnsiTheme="minorHAnsi"/>
          <w:highlight w:val="green"/>
        </w:rPr>
        <w:t>territorialisation</w:t>
      </w:r>
      <w:proofErr w:type="spellEnd"/>
      <w:r w:rsidRPr="00052F83">
        <w:rPr>
          <w:rStyle w:val="StyleUnderline"/>
          <w:rFonts w:asciiTheme="minorHAnsi" w:hAnsiTheme="minorHAnsi"/>
        </w:rPr>
        <w:t xml:space="preserve">, wherein forestry is </w:t>
      </w:r>
      <w:r w:rsidRPr="005A1139">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816CEA">
        <w:rPr>
          <w:rStyle w:val="StyleUnderline"/>
          <w:rFonts w:asciiTheme="minorHAnsi" w:hAnsiTheme="minorHAnsi"/>
        </w:rPr>
        <w:t>in</w:t>
      </w:r>
      <w:r w:rsidRPr="005A1139">
        <w:rPr>
          <w:rStyle w:val="StyleUnderline"/>
          <w:rFonts w:asciiTheme="minorHAnsi" w:hAnsiTheme="minorHAnsi"/>
          <w:highlight w:val="green"/>
        </w:rPr>
        <w:t>to</w:t>
      </w:r>
      <w:r w:rsidRPr="00052F83">
        <w:rPr>
          <w:rStyle w:val="StyleUnderline"/>
          <w:rFonts w:asciiTheme="minorHAnsi" w:hAnsiTheme="minorHAnsi"/>
        </w:rPr>
        <w:t xml:space="preserve"> palm </w:t>
      </w:r>
      <w:r w:rsidRPr="005A1139">
        <w:rPr>
          <w:rStyle w:val="Emphasis"/>
          <w:rFonts w:asciiTheme="minorHAnsi" w:hAnsiTheme="minorHAnsi"/>
          <w:highlight w:val="gree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p>
    <w:p w14:paraId="6FCEDE9D" w14:textId="77777777" w:rsidR="001E5369" w:rsidRPr="00052F83" w:rsidRDefault="001E5369" w:rsidP="001E5369">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p>
    <w:p w14:paraId="6E3F19C1" w14:textId="77777777" w:rsidR="001E5369" w:rsidRDefault="001E5369" w:rsidP="001E5369">
      <w:pPr>
        <w:rPr>
          <w:rFonts w:asciiTheme="minorHAnsi" w:hAnsiTheme="minorHAnsi"/>
          <w:sz w:val="16"/>
        </w:rPr>
      </w:pPr>
      <w:r w:rsidRPr="005A1139">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5A1139">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5A1139">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5A1139">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5A1139">
        <w:rPr>
          <w:rStyle w:val="Emphasis"/>
          <w:rFonts w:asciiTheme="minorHAnsi" w:hAnsiTheme="minorHAnsi"/>
          <w:highlight w:val="green"/>
        </w:rPr>
        <w:t>before</w:t>
      </w:r>
      <w:r w:rsidRPr="00052F83">
        <w:rPr>
          <w:rStyle w:val="Emphasis"/>
          <w:rFonts w:asciiTheme="minorHAnsi" w:hAnsiTheme="minorHAnsi"/>
        </w:rPr>
        <w:t xml:space="preserve"> the world’s </w:t>
      </w:r>
      <w:r w:rsidRPr="005A1139">
        <w:rPr>
          <w:rStyle w:val="Emphasis"/>
          <w:rFonts w:asciiTheme="minorHAnsi" w:hAnsiTheme="minorHAnsi"/>
          <w:highlight w:val="gree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5A1139">
        <w:rPr>
          <w:rStyle w:val="StyleUnderline"/>
          <w:rFonts w:asciiTheme="minorHAnsi" w:hAnsiTheme="minorHAnsi"/>
          <w:highlight w:val="green"/>
        </w:rPr>
        <w:t>death</w:t>
      </w:r>
      <w:r w:rsidRPr="00052F83">
        <w:rPr>
          <w:rStyle w:val="StyleUnderline"/>
          <w:rFonts w:asciiTheme="minorHAnsi" w:hAnsiTheme="minorHAnsi"/>
        </w:rPr>
        <w:t xml:space="preserve">-drop </w:t>
      </w:r>
      <w:r w:rsidRPr="005A1139">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5A1139">
        <w:rPr>
          <w:rStyle w:val="StyleUnderline"/>
          <w:rFonts w:asciiTheme="minorHAnsi" w:hAnsiTheme="minorHAnsi"/>
          <w:highlight w:val="green"/>
        </w:rPr>
        <w:t>bees</w:t>
      </w:r>
      <w:r w:rsidRPr="00052F83">
        <w:rPr>
          <w:rStyle w:val="StyleUnderline"/>
          <w:rFonts w:asciiTheme="minorHAnsi" w:hAnsiTheme="minorHAnsi"/>
        </w:rPr>
        <w:t xml:space="preserve">, </w:t>
      </w:r>
      <w:r w:rsidRPr="00816CEA">
        <w:rPr>
          <w:rStyle w:val="StyleUnderline"/>
          <w:rFonts w:asciiTheme="minorHAnsi" w:hAnsiTheme="minorHAnsi"/>
        </w:rPr>
        <w:t xml:space="preserve">are </w:t>
      </w:r>
      <w:r w:rsidRPr="005A1139">
        <w:rPr>
          <w:rStyle w:val="StyleUnderline"/>
          <w:rFonts w:asciiTheme="minorHAnsi" w:hAnsiTheme="minorHAnsi"/>
          <w:highlight w:val="green"/>
        </w:rPr>
        <w:t>hastened by</w:t>
      </w:r>
      <w:r w:rsidRPr="00052F83">
        <w:rPr>
          <w:rStyle w:val="StyleUnderline"/>
          <w:rFonts w:asciiTheme="minorHAnsi" w:hAnsiTheme="minorHAnsi"/>
        </w:rPr>
        <w:t xml:space="preserve"> the extensive use of </w:t>
      </w:r>
      <w:r w:rsidRPr="00816CEA">
        <w:rPr>
          <w:rStyle w:val="Emphasis"/>
          <w:rFonts w:asciiTheme="minorHAnsi" w:hAnsiTheme="minorHAnsi"/>
          <w:highlight w:val="green"/>
        </w:rPr>
        <w:t>pesticides</w:t>
      </w:r>
      <w:r w:rsidRPr="00816CEA">
        <w:rPr>
          <w:rStyle w:val="StyleUnderline"/>
          <w:rFonts w:asciiTheme="minorHAnsi" w:hAnsiTheme="minorHAnsi"/>
          <w:highlight w:val="green"/>
        </w:rPr>
        <w:t xml:space="preserve"> and </w:t>
      </w:r>
      <w:proofErr w:type="spellStart"/>
      <w:r w:rsidRPr="00816CEA">
        <w:rPr>
          <w:rStyle w:val="Emphasis"/>
          <w:rFonts w:asciiTheme="minorHAnsi" w:hAnsiTheme="minorHAnsi"/>
          <w:highlight w:val="gree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03301064" w14:textId="77777777" w:rsidR="001E5369" w:rsidRPr="00702A17" w:rsidRDefault="001E5369" w:rsidP="001E5369">
      <w:pPr>
        <w:pStyle w:val="Heading4"/>
      </w:pPr>
      <w:r>
        <w:t xml:space="preserve">4. </w:t>
      </w:r>
      <w:r w:rsidRPr="00702A17">
        <w:t>Supply chain disruptions</w:t>
      </w:r>
      <w:r>
        <w:t>—collapses globally.</w:t>
      </w:r>
    </w:p>
    <w:p w14:paraId="65F18CD7" w14:textId="77777777" w:rsidR="001E5369" w:rsidRPr="00702A17" w:rsidRDefault="001E5369" w:rsidP="001E5369">
      <w:r w:rsidRPr="00312F0F">
        <w:rPr>
          <w:rStyle w:val="Style13ptBold"/>
        </w:rPr>
        <w:t>Neil 20</w:t>
      </w:r>
      <w:r>
        <w:t xml:space="preserve"> – Stephanie, </w:t>
      </w:r>
      <w:r w:rsidRPr="00702A17">
        <w:t>Editor in Chief of Automation World</w:t>
      </w:r>
      <w:r>
        <w:t>. “</w:t>
      </w:r>
      <w:r w:rsidRPr="00702A17">
        <w:t>The Pandemic is Shaping the Future Supply Chain</w:t>
      </w:r>
      <w:r>
        <w:t xml:space="preserve">”, Automation World, </w:t>
      </w:r>
      <w:hyperlink r:id="rId18" w:history="1">
        <w:r w:rsidRPr="002670AF">
          <w:rPr>
            <w:rStyle w:val="Hyperlink"/>
          </w:rPr>
          <w:t>https://www.automationworld.com/factory/supply-chain-management/article/21172689/the-pandemic-is-shaping-the-future-supply-chain</w:t>
        </w:r>
      </w:hyperlink>
      <w:r>
        <w:t>, 08-24-2020</w:t>
      </w:r>
    </w:p>
    <w:p w14:paraId="7EB4FD01" w14:textId="77777777" w:rsidR="001E5369" w:rsidRPr="004C5F61" w:rsidRDefault="001E5369" w:rsidP="001E5369">
      <w:pPr>
        <w:rPr>
          <w:sz w:val="16"/>
        </w:rPr>
      </w:pPr>
      <w:r w:rsidRPr="00312F0F">
        <w:rPr>
          <w:sz w:val="16"/>
        </w:rPr>
        <w:t>According to Bruce McIndoe, president of McIndoe Risk Advisory</w:t>
      </w:r>
      <w:r w:rsidRPr="00702A17">
        <w:rPr>
          <w:rStyle w:val="StyleUnderline"/>
        </w:rPr>
        <w:t xml:space="preserve">, there are </w:t>
      </w:r>
      <w:r w:rsidRPr="004C5F61">
        <w:rPr>
          <w:rStyle w:val="StyleUnderline"/>
        </w:rPr>
        <w:t xml:space="preserve">five </w:t>
      </w:r>
      <w:r w:rsidRPr="005A1139">
        <w:rPr>
          <w:rStyle w:val="StyleUnderline"/>
          <w:highlight w:val="green"/>
        </w:rPr>
        <w:t>megatrends</w:t>
      </w:r>
      <w:r w:rsidRPr="00702A17">
        <w:rPr>
          <w:rStyle w:val="StyleUnderline"/>
        </w:rPr>
        <w:t xml:space="preserve"> that </w:t>
      </w:r>
      <w:r w:rsidRPr="004C5F61">
        <w:rPr>
          <w:rStyle w:val="StyleUnderline"/>
        </w:rPr>
        <w:t xml:space="preserve">will </w:t>
      </w:r>
      <w:r w:rsidRPr="005A1139">
        <w:rPr>
          <w:rStyle w:val="StyleUnderline"/>
          <w:highlight w:val="green"/>
        </w:rPr>
        <w:t>sha</w:t>
      </w:r>
      <w:r w:rsidRPr="004C5F61">
        <w:rPr>
          <w:rStyle w:val="StyleUnderline"/>
          <w:highlight w:val="green"/>
        </w:rPr>
        <w:t xml:space="preserve">pe the </w:t>
      </w:r>
      <w:r w:rsidRPr="005A1139">
        <w:rPr>
          <w:rStyle w:val="StyleUnderline"/>
          <w:highlight w:val="green"/>
        </w:rPr>
        <w:t xml:space="preserve">future </w:t>
      </w:r>
      <w:r w:rsidRPr="00702A17">
        <w:rPr>
          <w:rStyle w:val="StyleUnderline"/>
        </w:rPr>
        <w:t>of business and the world</w:t>
      </w:r>
      <w:r w:rsidRPr="00312F0F">
        <w:rPr>
          <w:sz w:val="16"/>
        </w:rPr>
        <w:t xml:space="preserve">: globalization, demographics, </w:t>
      </w:r>
      <w:r w:rsidRPr="00702A17">
        <w:rPr>
          <w:rStyle w:val="StyleUnderline"/>
        </w:rPr>
        <w:t xml:space="preserve">climate change, </w:t>
      </w:r>
      <w:r w:rsidRPr="004C5F61">
        <w:rPr>
          <w:rStyle w:val="Emphasis"/>
          <w:highlight w:val="green"/>
        </w:rPr>
        <w:t>resource scarcity</w:t>
      </w:r>
      <w:r w:rsidRPr="004C5F61">
        <w:rPr>
          <w:sz w:val="16"/>
        </w:rPr>
        <w:t xml:space="preserve">, and technology innovation. </w:t>
      </w:r>
      <w:r w:rsidRPr="004C5F61">
        <w:rPr>
          <w:rStyle w:val="StyleUnderline"/>
        </w:rPr>
        <w:t xml:space="preserve">Each </w:t>
      </w:r>
      <w:r w:rsidRPr="004C5F61">
        <w:rPr>
          <w:rStyle w:val="StyleUnderline"/>
          <w:highlight w:val="green"/>
        </w:rPr>
        <w:t xml:space="preserve">are </w:t>
      </w:r>
      <w:r w:rsidRPr="004C5F61">
        <w:rPr>
          <w:rStyle w:val="Emphasis"/>
          <w:highlight w:val="green"/>
        </w:rPr>
        <w:t>interlinked</w:t>
      </w:r>
      <w:r w:rsidRPr="004C5F61">
        <w:rPr>
          <w:rStyle w:val="StyleUnderline"/>
          <w:highlight w:val="green"/>
        </w:rPr>
        <w:t xml:space="preserve"> and influence </w:t>
      </w:r>
      <w:r w:rsidRPr="004C5F61">
        <w:rPr>
          <w:rStyle w:val="Emphasis"/>
          <w:highlight w:val="green"/>
        </w:rPr>
        <w:t>global supply chains</w:t>
      </w:r>
      <w:r w:rsidRPr="004C5F61">
        <w:rPr>
          <w:sz w:val="16"/>
        </w:rPr>
        <w:t xml:space="preserve"> as the world supports a growing global population.</w:t>
      </w:r>
    </w:p>
    <w:p w14:paraId="005B0B99" w14:textId="77777777" w:rsidR="001E5369" w:rsidRPr="00312F0F" w:rsidRDefault="001E5369" w:rsidP="001E5369">
      <w:pPr>
        <w:rPr>
          <w:sz w:val="16"/>
          <w:szCs w:val="16"/>
        </w:rPr>
      </w:pPr>
      <w:r w:rsidRPr="004C5F61">
        <w:rPr>
          <w:sz w:val="16"/>
          <w:szCs w:val="16"/>
        </w:rPr>
        <w:t>McIndoe briefly described these trends:</w:t>
      </w:r>
      <w:r w:rsidRPr="00312F0F">
        <w:rPr>
          <w:sz w:val="16"/>
          <w:szCs w:val="16"/>
        </w:rPr>
        <w:t> </w:t>
      </w:r>
    </w:p>
    <w:p w14:paraId="3FD8A65A" w14:textId="77777777" w:rsidR="001E5369" w:rsidRPr="00312F0F" w:rsidRDefault="001E5369" w:rsidP="001E5369">
      <w:pPr>
        <w:rPr>
          <w:sz w:val="16"/>
        </w:rPr>
      </w:pPr>
      <w:r w:rsidRPr="00312F0F">
        <w:rPr>
          <w:sz w:val="16"/>
        </w:rPr>
        <w:t xml:space="preserve">Globalization: As a result of an uncoupling movement between the U.S. and China and </w:t>
      </w:r>
      <w:r w:rsidRPr="005A1139">
        <w:rPr>
          <w:rStyle w:val="StyleUnderline"/>
          <w:highlight w:val="green"/>
        </w:rPr>
        <w:t xml:space="preserve">vulnerabilities in the </w:t>
      </w:r>
      <w:r w:rsidRPr="00816CEA">
        <w:rPr>
          <w:rStyle w:val="StyleUnderline"/>
        </w:rPr>
        <w:t xml:space="preserve">global supply </w:t>
      </w:r>
      <w:r w:rsidRPr="005A1139">
        <w:rPr>
          <w:rStyle w:val="StyleUnderline"/>
          <w:highlight w:val="green"/>
        </w:rPr>
        <w:t>chain</w:t>
      </w:r>
      <w:r w:rsidRPr="00702A17">
        <w:rPr>
          <w:rStyle w:val="StyleUnderline"/>
        </w:rPr>
        <w:t xml:space="preserve"> that the pandemic exposed, there </w:t>
      </w:r>
      <w:r w:rsidRPr="005A1139">
        <w:rPr>
          <w:rStyle w:val="StyleUnderline"/>
          <w:highlight w:val="green"/>
        </w:rPr>
        <w:t xml:space="preserve">will be a shift to </w:t>
      </w:r>
      <w:r w:rsidRPr="005A1139">
        <w:rPr>
          <w:rStyle w:val="Emphasis"/>
          <w:highlight w:val="green"/>
        </w:rPr>
        <w:t>deglobalization</w:t>
      </w:r>
      <w:r w:rsidRPr="00312F0F">
        <w:rPr>
          <w:sz w:val="16"/>
        </w:rPr>
        <w:t xml:space="preserve"> via onshoring or nearshoring.</w:t>
      </w:r>
    </w:p>
    <w:p w14:paraId="7572A642" w14:textId="77777777" w:rsidR="001E5369" w:rsidRPr="00312F0F" w:rsidRDefault="001E5369" w:rsidP="001E5369">
      <w:pPr>
        <w:rPr>
          <w:sz w:val="16"/>
        </w:rPr>
      </w:pPr>
      <w:r w:rsidRPr="00312F0F">
        <w:rPr>
          <w:sz w:val="16"/>
        </w:rPr>
        <w:t>Demographics: </w:t>
      </w:r>
      <w:r w:rsidRPr="00702A17">
        <w:rPr>
          <w:rStyle w:val="StyleUnderline"/>
        </w:rPr>
        <w:t>As we add two billion more people in the next 30 years, we’ll need more water, food, and housing</w:t>
      </w:r>
      <w:r w:rsidRPr="00312F0F">
        <w:rPr>
          <w:sz w:val="16"/>
        </w:rPr>
        <w:t xml:space="preserve"> to support them.  It’s estimated that 80% of these new citizens will live in cities and by 2050 we’ll see cities with 50-to-100 million people</w:t>
      </w:r>
      <w:r w:rsidRPr="00702A17">
        <w:rPr>
          <w:rStyle w:val="StyleUnderline"/>
        </w:rPr>
        <w:t xml:space="preserve">. </w:t>
      </w:r>
      <w:r w:rsidRPr="005A1139">
        <w:rPr>
          <w:rStyle w:val="StyleUnderline"/>
          <w:highlight w:val="green"/>
        </w:rPr>
        <w:t>Based on urban density</w:t>
      </w:r>
      <w:r w:rsidRPr="00702A17">
        <w:rPr>
          <w:rStyle w:val="StyleUnderline"/>
        </w:rPr>
        <w:t xml:space="preserve">, </w:t>
      </w:r>
      <w:r w:rsidRPr="005A1139">
        <w:rPr>
          <w:rStyle w:val="Emphasis"/>
          <w:highlight w:val="green"/>
        </w:rPr>
        <w:t>growth of the middle class</w:t>
      </w:r>
      <w:r w:rsidRPr="00702A17">
        <w:rPr>
          <w:rStyle w:val="StyleUnderline"/>
        </w:rPr>
        <w:t>, and climate change</w:t>
      </w:r>
      <w:r w:rsidRPr="00312F0F">
        <w:rPr>
          <w:sz w:val="16"/>
        </w:rPr>
        <w:t xml:space="preserve">, we’ll need to build an excess of 1 billion more housing units.   “In the next 30 years, </w:t>
      </w:r>
      <w:r w:rsidRPr="00702A17">
        <w:rPr>
          <w:rStyle w:val="StyleUnderline"/>
        </w:rPr>
        <w:t>we essentially will need to rebuild the entire global housing stock since the beginning of mankind</w:t>
      </w:r>
      <w:r w:rsidRPr="00312F0F">
        <w:rPr>
          <w:sz w:val="16"/>
        </w:rPr>
        <w:t xml:space="preserve">. </w:t>
      </w:r>
      <w:r w:rsidRPr="005A1139">
        <w:rPr>
          <w:rStyle w:val="Emphasis"/>
          <w:highlight w:val="green"/>
        </w:rPr>
        <w:t>That is a huge demand</w:t>
      </w:r>
      <w:r w:rsidRPr="005A1139">
        <w:rPr>
          <w:sz w:val="16"/>
          <w:highlight w:val="green"/>
        </w:rPr>
        <w:t>,”</w:t>
      </w:r>
      <w:r w:rsidRPr="00312F0F">
        <w:rPr>
          <w:sz w:val="16"/>
        </w:rPr>
        <w:t xml:space="preserve"> McIndoe said.</w:t>
      </w:r>
    </w:p>
    <w:p w14:paraId="4A6118DA" w14:textId="77777777" w:rsidR="001E5369" w:rsidRPr="00312F0F" w:rsidRDefault="001E5369" w:rsidP="001E5369">
      <w:pPr>
        <w:rPr>
          <w:sz w:val="16"/>
        </w:rPr>
      </w:pPr>
      <w:r w:rsidRPr="00312F0F">
        <w:rPr>
          <w:sz w:val="16"/>
        </w:rPr>
        <w:t xml:space="preserve">Climate change: This can ultimately become the weak link in the supply chain. </w:t>
      </w:r>
      <w:r w:rsidRPr="00702A17">
        <w:rPr>
          <w:rStyle w:val="StyleUnderline"/>
        </w:rPr>
        <w:t xml:space="preserve">The greater frequency and severity of climate hazards create </w:t>
      </w:r>
      <w:r w:rsidRPr="00702A17">
        <w:rPr>
          <w:rStyle w:val="Emphasis"/>
        </w:rPr>
        <w:t>more disruptions</w:t>
      </w:r>
      <w:r w:rsidRPr="00312F0F">
        <w:rPr>
          <w:sz w:val="16"/>
        </w:rPr>
        <w:t xml:space="preserve"> in the global supply chain by interrupting production, hampering transportation, raising prices, and ultimately hurting corporate profits.</w:t>
      </w:r>
    </w:p>
    <w:p w14:paraId="0A034C2C" w14:textId="77777777" w:rsidR="001E5369" w:rsidRPr="00312F0F" w:rsidRDefault="001E5369" w:rsidP="001E5369">
      <w:pPr>
        <w:rPr>
          <w:sz w:val="16"/>
        </w:rPr>
      </w:pPr>
      <w:r w:rsidRPr="005A1139">
        <w:rPr>
          <w:rStyle w:val="Emphasis"/>
          <w:highlight w:val="green"/>
        </w:rPr>
        <w:t>Resource scarcity</w:t>
      </w:r>
      <w:r w:rsidRPr="00312F0F">
        <w:rPr>
          <w:sz w:val="16"/>
        </w:rPr>
        <w:t>: Here, we are the issue—</w:t>
      </w:r>
      <w:r w:rsidRPr="005A1139">
        <w:rPr>
          <w:rStyle w:val="StyleUnderline"/>
          <w:highlight w:val="green"/>
        </w:rPr>
        <w:t xml:space="preserve">humans are </w:t>
      </w:r>
      <w:r w:rsidRPr="005A1139">
        <w:rPr>
          <w:rStyle w:val="Emphasis"/>
          <w:highlight w:val="green"/>
        </w:rPr>
        <w:t>massive consumers</w:t>
      </w:r>
      <w:r w:rsidRPr="00702A17">
        <w:rPr>
          <w:rStyle w:val="StyleUnderline"/>
        </w:rPr>
        <w:t xml:space="preserve"> of natural resources, and </w:t>
      </w:r>
      <w:r w:rsidRPr="005A1139">
        <w:rPr>
          <w:rStyle w:val="StyleUnderline"/>
          <w:highlight w:val="green"/>
        </w:rPr>
        <w:t>by 2050 we will consume 140 billion tons</w:t>
      </w:r>
      <w:r w:rsidRPr="00702A17">
        <w:rPr>
          <w:rStyle w:val="StyleUnderline"/>
        </w:rPr>
        <w:t xml:space="preserve"> of minerals, ore, fossil fuels, and biomass per year</w:t>
      </w:r>
      <w:r w:rsidRPr="00312F0F">
        <w:rPr>
          <w:sz w:val="16"/>
        </w:rPr>
        <w:t xml:space="preserve">. </w:t>
      </w:r>
      <w:r w:rsidRPr="00816CEA">
        <w:rPr>
          <w:rStyle w:val="StyleUnderline"/>
          <w:highlight w:val="green"/>
        </w:rPr>
        <w:t xml:space="preserve">That’s </w:t>
      </w:r>
      <w:r w:rsidRPr="00816CEA">
        <w:rPr>
          <w:rStyle w:val="Emphasis"/>
          <w:highlight w:val="green"/>
        </w:rPr>
        <w:t>three times</w:t>
      </w:r>
      <w:r w:rsidRPr="00816CEA">
        <w:rPr>
          <w:rStyle w:val="StyleUnderline"/>
          <w:highlight w:val="green"/>
        </w:rPr>
        <w:t xml:space="preserve"> the </w:t>
      </w:r>
      <w:r w:rsidRPr="00816CEA">
        <w:rPr>
          <w:rStyle w:val="Emphasis"/>
          <w:highlight w:val="green"/>
        </w:rPr>
        <w:t>current</w:t>
      </w:r>
      <w:r w:rsidRPr="00702A17">
        <w:rPr>
          <w:rStyle w:val="Emphasis"/>
        </w:rPr>
        <w:t xml:space="preserve"> consumption </w:t>
      </w:r>
      <w:r w:rsidRPr="005A1139">
        <w:rPr>
          <w:rStyle w:val="Emphasis"/>
          <w:highlight w:val="green"/>
        </w:rPr>
        <w:t>rate</w:t>
      </w:r>
      <w:r w:rsidRPr="00702A17">
        <w:rPr>
          <w:rStyle w:val="StyleUnderline"/>
        </w:rPr>
        <w:t>.</w:t>
      </w:r>
      <w:r w:rsidRPr="00312F0F">
        <w:rPr>
          <w:sz w:val="16"/>
        </w:rPr>
        <w:t xml:space="preserve"> We must decouple economic growth from massive resource use, McIndoe said. In addition, </w:t>
      </w:r>
      <w:r w:rsidRPr="00702A17">
        <w:rPr>
          <w:rStyle w:val="StyleUnderline"/>
        </w:rPr>
        <w:t>water and food are life or death resources for all of us</w:t>
      </w:r>
      <w:r w:rsidRPr="00312F0F">
        <w:rPr>
          <w:sz w:val="16"/>
        </w:rPr>
        <w:t xml:space="preserve">. </w:t>
      </w:r>
      <w:r w:rsidRPr="005A1139">
        <w:rPr>
          <w:rStyle w:val="StyleUnderline"/>
          <w:highlight w:val="green"/>
        </w:rPr>
        <w:t>Lack of access</w:t>
      </w:r>
      <w:r w:rsidRPr="00702A17">
        <w:rPr>
          <w:rStyle w:val="StyleUnderline"/>
        </w:rPr>
        <w:t xml:space="preserve"> to water has </w:t>
      </w:r>
      <w:r w:rsidRPr="005A1139">
        <w:rPr>
          <w:rStyle w:val="StyleUnderline"/>
          <w:highlight w:val="green"/>
        </w:rPr>
        <w:t xml:space="preserve">been </w:t>
      </w:r>
      <w:r w:rsidRPr="005A1139">
        <w:rPr>
          <w:rStyle w:val="Emphasis"/>
          <w:highlight w:val="green"/>
        </w:rPr>
        <w:t>catalyst to war</w:t>
      </w:r>
      <w:r w:rsidRPr="00312F0F">
        <w:rPr>
          <w:sz w:val="16"/>
        </w:rPr>
        <w:t xml:space="preserve"> </w:t>
      </w:r>
      <w:r w:rsidRPr="00702A17">
        <w:rPr>
          <w:rStyle w:val="StyleUnderline"/>
        </w:rPr>
        <w:t xml:space="preserve">and will be a major driver for human migration—which creates </w:t>
      </w:r>
      <w:r w:rsidRPr="00702A17">
        <w:rPr>
          <w:rStyle w:val="Emphasis"/>
        </w:rPr>
        <w:t>friction and unrest</w:t>
      </w:r>
      <w:r w:rsidRPr="00312F0F">
        <w:rPr>
          <w:sz w:val="16"/>
        </w:rPr>
        <w:t xml:space="preserve">. </w:t>
      </w:r>
      <w:r w:rsidRPr="00702A17">
        <w:rPr>
          <w:rStyle w:val="StyleUnderline"/>
        </w:rPr>
        <w:t xml:space="preserve">Lack of access to food, too, can drive people to be aggressive which can evolve into </w:t>
      </w:r>
      <w:r w:rsidRPr="005A1139">
        <w:rPr>
          <w:rStyle w:val="Emphasis"/>
          <w:highlight w:val="green"/>
        </w:rPr>
        <w:t>civil unrest</w:t>
      </w:r>
      <w:r w:rsidRPr="00312F0F">
        <w:rPr>
          <w:sz w:val="16"/>
        </w:rPr>
        <w:t>.</w:t>
      </w:r>
    </w:p>
    <w:p w14:paraId="5311B295" w14:textId="77777777" w:rsidR="001E5369" w:rsidRDefault="001E5369" w:rsidP="001E5369">
      <w:pPr>
        <w:pStyle w:val="Heading4"/>
      </w:pPr>
      <w:r>
        <w:t>5. Speculative economy—</w:t>
      </w:r>
      <w:proofErr w:type="gramStart"/>
      <w:r>
        <w:t>that crashes</w:t>
      </w:r>
      <w:proofErr w:type="gramEnd"/>
      <w:r>
        <w:t>.</w:t>
      </w:r>
    </w:p>
    <w:p w14:paraId="68FCDD6F" w14:textId="77777777" w:rsidR="001E5369" w:rsidRPr="00702A17" w:rsidRDefault="001E5369" w:rsidP="001E5369">
      <w:r w:rsidRPr="007F63ED">
        <w:rPr>
          <w:rStyle w:val="Style13ptBold"/>
        </w:rPr>
        <w:t>Foster et al. 21</w:t>
      </w:r>
      <w:r>
        <w:t xml:space="preserve"> – John Bellamy, </w:t>
      </w:r>
      <w:r w:rsidRPr="00702A17">
        <w:t>the editor of Monthly Review and a professor of sociology at the University of Oregon.</w:t>
      </w:r>
      <w:r>
        <w:t xml:space="preserve"> R. Jamil Jonna, </w:t>
      </w:r>
      <w:r w:rsidRPr="00702A17">
        <w:t>associate editor for communications and production at Monthly Review</w:t>
      </w:r>
      <w:r>
        <w:t xml:space="preserve">. Brett Clark, </w:t>
      </w:r>
      <w:r w:rsidRPr="00702A17">
        <w:t>associate editor of Monthly Review and a professor of sociology at the University of Utah</w:t>
      </w:r>
      <w:r>
        <w:t>. “</w:t>
      </w:r>
      <w:r w:rsidRPr="00702A17">
        <w:t xml:space="preserve">The Contagion of Capital </w:t>
      </w:r>
      <w:proofErr w:type="spellStart"/>
      <w:r w:rsidRPr="00702A17">
        <w:t>Financialised</w:t>
      </w:r>
      <w:proofErr w:type="spellEnd"/>
      <w:r w:rsidRPr="00702A17">
        <w:t xml:space="preserve"> Capitalism, COVID-19, and the Great Divide</w:t>
      </w:r>
      <w:r>
        <w:t xml:space="preserve">”, </w:t>
      </w:r>
      <w:r w:rsidRPr="00702A17">
        <w:t>Jus Semper Global Alliance. In Pursuit of the People and Planet Paradigm Sustainable Human Development</w:t>
      </w:r>
      <w:r>
        <w:t xml:space="preserve">, </w:t>
      </w:r>
      <w:hyperlink r:id="rId19" w:history="1">
        <w:r w:rsidRPr="002670AF">
          <w:rPr>
            <w:rStyle w:val="Hyperlink"/>
          </w:rPr>
          <w:t>https://jussemper.org/Resources/Economic%20Data/Resources/BellamyFosterJonaClark-ContagionCapital.pdf</w:t>
        </w:r>
      </w:hyperlink>
      <w:r>
        <w:t>, 03-xx-2021</w:t>
      </w:r>
    </w:p>
    <w:p w14:paraId="47C7ED53" w14:textId="77777777" w:rsidR="001E5369" w:rsidRPr="004C5F61" w:rsidRDefault="001E5369" w:rsidP="001E5369">
      <w:pPr>
        <w:rPr>
          <w:sz w:val="14"/>
        </w:rPr>
      </w:pPr>
      <w:r w:rsidRPr="004C5F61">
        <w:rPr>
          <w:sz w:val="14"/>
        </w:rPr>
        <w:t xml:space="preserve">As we have seen, when corporations do not invest their economic surplus in new capital formation—primarily due to vanishing investment opportunities in an economy </w:t>
      </w:r>
      <w:proofErr w:type="spellStart"/>
      <w:r w:rsidRPr="004C5F61">
        <w:rPr>
          <w:sz w:val="14"/>
        </w:rPr>
        <w:t>characterised</w:t>
      </w:r>
      <w:proofErr w:type="spellEnd"/>
      <w:r w:rsidRPr="004C5F61">
        <w:rPr>
          <w:sz w:val="14"/>
        </w:rPr>
        <w:t xml:space="preserve">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702A17">
        <w:rPr>
          <w:rStyle w:val="StyleUnderline"/>
        </w:rPr>
        <w:t>corporations use the cash at their disposal partly as collateral for debt leverage</w:t>
      </w:r>
      <w:r w:rsidRPr="004C5F61">
        <w:rPr>
          <w:sz w:val="14"/>
        </w:rPr>
        <w:t xml:space="preserve">, with non-financial corporate debt rising rapidly as a share of national income. Predictably recurring internal corporate funds in the form of free cash constitute a “flow collateral” allowing for further leverage, feeding speculation. </w:t>
      </w:r>
      <w:r w:rsidRPr="00702A17">
        <w:rPr>
          <w:rStyle w:val="StyleUnderline"/>
        </w:rPr>
        <w:t xml:space="preserve">A </w:t>
      </w:r>
      <w:r w:rsidRPr="005A1139">
        <w:rPr>
          <w:rStyle w:val="Emphasis"/>
          <w:highlight w:val="green"/>
        </w:rPr>
        <w:t>speculative economy</w:t>
      </w:r>
      <w:r w:rsidRPr="005A1139">
        <w:rPr>
          <w:rStyle w:val="StyleUnderline"/>
          <w:highlight w:val="green"/>
        </w:rPr>
        <w:t xml:space="preserve"> </w:t>
      </w:r>
      <w:r w:rsidRPr="00702A17">
        <w:rPr>
          <w:rStyle w:val="StyleUnderline"/>
        </w:rPr>
        <w:t xml:space="preserve">relies on </w:t>
      </w:r>
      <w:r w:rsidRPr="00702A17">
        <w:rPr>
          <w:rStyle w:val="Emphasis"/>
        </w:rPr>
        <w:t>borrowed funds</w:t>
      </w:r>
      <w:r w:rsidRPr="00702A17">
        <w:rPr>
          <w:rStyle w:val="StyleUnderline"/>
        </w:rPr>
        <w:t xml:space="preserve"> for leverage</w:t>
      </w:r>
      <w:r w:rsidRPr="004C5F61">
        <w:rPr>
          <w:sz w:val="14"/>
        </w:rPr>
        <w:t xml:space="preserve">, backed up in part by cash. Expanding cash </w:t>
      </w:r>
      <w:r w:rsidRPr="00702A17">
        <w:rPr>
          <w:rStyle w:val="StyleUnderline"/>
        </w:rPr>
        <w:t>reserves are</w:t>
      </w:r>
      <w:r w:rsidRPr="004C5F61">
        <w:rPr>
          <w:sz w:val="14"/>
        </w:rPr>
        <w:t xml:space="preserve"> also </w:t>
      </w:r>
      <w:r w:rsidRPr="00702A17">
        <w:rPr>
          <w:rStyle w:val="StyleUnderline"/>
        </w:rPr>
        <w:t>needed as hedges</w:t>
      </w:r>
      <w:r w:rsidRPr="004C5F61">
        <w:rPr>
          <w:sz w:val="14"/>
        </w:rPr>
        <w:t xml:space="preserve"> in case of financial defaults. </w:t>
      </w:r>
      <w:r w:rsidRPr="00702A17">
        <w:rPr>
          <w:rStyle w:val="Emphasis"/>
        </w:rPr>
        <w:t xml:space="preserve">The whole system </w:t>
      </w:r>
      <w:r w:rsidRPr="004C5F61">
        <w:rPr>
          <w:rStyle w:val="Emphasis"/>
          <w:highlight w:val="green"/>
        </w:rPr>
        <w:t xml:space="preserve">is a house </w:t>
      </w:r>
      <w:r w:rsidRPr="005A1139">
        <w:rPr>
          <w:rStyle w:val="Emphasis"/>
          <w:highlight w:val="green"/>
        </w:rPr>
        <w:t>of cards</w:t>
      </w:r>
      <w:r w:rsidRPr="004C5F61">
        <w:rPr>
          <w:sz w:val="14"/>
        </w:rPr>
        <w:t xml:space="preserve">. The progressive </w:t>
      </w:r>
      <w:proofErr w:type="spellStart"/>
      <w:r w:rsidRPr="005A1139">
        <w:rPr>
          <w:rStyle w:val="Emphasis"/>
          <w:highlight w:val="green"/>
        </w:rPr>
        <w:t>financialisation</w:t>
      </w:r>
      <w:proofErr w:type="spellEnd"/>
      <w:r w:rsidRPr="004C5F61">
        <w:rPr>
          <w:rStyle w:val="StyleUnderline"/>
        </w:rPr>
        <w:t xml:space="preserve"> of the </w:t>
      </w:r>
      <w:r w:rsidRPr="004C5F61">
        <w:rPr>
          <w:rStyle w:val="Emphasis"/>
        </w:rPr>
        <w:t>capitalist economy,</w:t>
      </w:r>
      <w:r w:rsidRPr="004C5F61">
        <w:rPr>
          <w:sz w:val="14"/>
        </w:rPr>
        <w:t xml:space="preserve"> whereby the financial superstructure continues to expand as a share of the underlying productive economy, </w:t>
      </w:r>
      <w:r w:rsidRPr="00702A17">
        <w:rPr>
          <w:rStyle w:val="StyleUnderline"/>
        </w:rPr>
        <w:t xml:space="preserve">has </w:t>
      </w:r>
      <w:r w:rsidRPr="005A1139">
        <w:rPr>
          <w:rStyle w:val="StyleUnderline"/>
          <w:highlight w:val="green"/>
        </w:rPr>
        <w:t>led to</w:t>
      </w:r>
      <w:r w:rsidRPr="00702A17">
        <w:rPr>
          <w:rStyle w:val="StyleUnderline"/>
        </w:rPr>
        <w:t xml:space="preserve"> </w:t>
      </w:r>
      <w:r w:rsidRPr="00702A17">
        <w:rPr>
          <w:rStyle w:val="Emphasis"/>
        </w:rPr>
        <w:t xml:space="preserve">ever-greater </w:t>
      </w:r>
      <w:r w:rsidRPr="005A1139">
        <w:rPr>
          <w:rStyle w:val="Emphasis"/>
          <w:highlight w:val="green"/>
        </w:rPr>
        <w:t xml:space="preserve">asset </w:t>
      </w:r>
      <w:r w:rsidRPr="00702A17">
        <w:rPr>
          <w:rStyle w:val="Emphasis"/>
        </w:rPr>
        <w:t xml:space="preserve">price </w:t>
      </w:r>
      <w:r w:rsidRPr="005A1139">
        <w:rPr>
          <w:rStyle w:val="Emphasis"/>
          <w:highlight w:val="green"/>
        </w:rPr>
        <w:t>bubbles</w:t>
      </w:r>
      <w:r w:rsidRPr="004C5F61">
        <w:rPr>
          <w:sz w:val="14"/>
          <w:highlight w:val="green"/>
        </w:rPr>
        <w:t xml:space="preserve"> </w:t>
      </w:r>
      <w:r w:rsidRPr="005A1139">
        <w:rPr>
          <w:rStyle w:val="StyleUnderline"/>
          <w:highlight w:val="green"/>
        </w:rPr>
        <w:t xml:space="preserve">and </w:t>
      </w:r>
      <w:r w:rsidRPr="00ED1280">
        <w:rPr>
          <w:rStyle w:val="StyleUnderline"/>
        </w:rPr>
        <w:t xml:space="preserve">growing threats of </w:t>
      </w:r>
      <w:r w:rsidRPr="005A1139">
        <w:rPr>
          <w:rStyle w:val="Emphasis"/>
          <w:highlight w:val="green"/>
        </w:rPr>
        <w:t>world economic meltdown</w:t>
      </w:r>
      <w:r w:rsidRPr="004C5F61">
        <w:rPr>
          <w:sz w:val="14"/>
        </w:rPr>
        <w:t xml:space="preserve">. So far, a complete </w:t>
      </w:r>
      <w:r w:rsidRPr="00ED1280">
        <w:rPr>
          <w:sz w:val="14"/>
        </w:rPr>
        <w:t xml:space="preserve">meltdown has been headed off by central banks, as in the 2000 and 2008 financial crashes. </w:t>
      </w:r>
      <w:r w:rsidRPr="00ED1280">
        <w:rPr>
          <w:rStyle w:val="StyleUnderline"/>
        </w:rPr>
        <w:t xml:space="preserve">At every major </w:t>
      </w:r>
      <w:r w:rsidRPr="00ED1280">
        <w:rPr>
          <w:rStyle w:val="Emphasis"/>
        </w:rPr>
        <w:t>recurring disturbance</w:t>
      </w:r>
      <w:r w:rsidRPr="00ED1280">
        <w:rPr>
          <w:sz w:val="14"/>
        </w:rPr>
        <w:t xml:space="preserve">, and </w:t>
      </w:r>
      <w:r w:rsidRPr="00ED1280">
        <w:rPr>
          <w:rStyle w:val="Emphasis"/>
        </w:rPr>
        <w:t>with serious economic repercus</w:t>
      </w:r>
      <w:r w:rsidRPr="004C5F61">
        <w:rPr>
          <w:rStyle w:val="Emphasis"/>
        </w:rPr>
        <w:t>sions</w:t>
      </w:r>
      <w:r w:rsidRPr="004C5F61">
        <w:rPr>
          <w:sz w:val="14"/>
        </w:rPr>
        <w:t xml:space="preserve">, </w:t>
      </w:r>
      <w:r w:rsidRPr="00702A17">
        <w:rPr>
          <w:rStyle w:val="StyleUnderline"/>
        </w:rPr>
        <w:t xml:space="preserve">the </w:t>
      </w:r>
      <w:r w:rsidRPr="005A1139">
        <w:rPr>
          <w:rStyle w:val="StyleUnderline"/>
          <w:highlight w:val="green"/>
        </w:rPr>
        <w:t>monetary authorities pump</w:t>
      </w:r>
      <w:r w:rsidRPr="004C5F61">
        <w:rPr>
          <w:sz w:val="14"/>
          <w:highlight w:val="green"/>
        </w:rPr>
        <w:t xml:space="preserve"> </w:t>
      </w:r>
      <w:r w:rsidRPr="004C5F61">
        <w:rPr>
          <w:sz w:val="14"/>
        </w:rPr>
        <w:t xml:space="preserve">massive amounts of </w:t>
      </w:r>
      <w:r w:rsidRPr="005A1139">
        <w:rPr>
          <w:rStyle w:val="StyleUnderline"/>
          <w:highlight w:val="green"/>
        </w:rPr>
        <w:t xml:space="preserve">cash </w:t>
      </w:r>
      <w:r w:rsidRPr="00702A17">
        <w:rPr>
          <w:rStyle w:val="StyleUnderline"/>
        </w:rPr>
        <w:t xml:space="preserve">into the financial superstructure of the economy </w:t>
      </w:r>
      <w:r w:rsidRPr="005A1139">
        <w:rPr>
          <w:rStyle w:val="StyleUnderline"/>
          <w:highlight w:val="green"/>
        </w:rPr>
        <w:t xml:space="preserve">only </w:t>
      </w:r>
      <w:r w:rsidRPr="004C5F61">
        <w:rPr>
          <w:rStyle w:val="StyleUnderline"/>
          <w:highlight w:val="green"/>
        </w:rPr>
        <w:t xml:space="preserve">to give rise to </w:t>
      </w:r>
      <w:r w:rsidRPr="004C5F61">
        <w:rPr>
          <w:rStyle w:val="Emphasis"/>
          <w:highlight w:val="green"/>
        </w:rPr>
        <w:t xml:space="preserve">greater </w:t>
      </w:r>
      <w:r w:rsidRPr="005A1139">
        <w:rPr>
          <w:rStyle w:val="Emphasis"/>
          <w:highlight w:val="green"/>
        </w:rPr>
        <w:t xml:space="preserve">bubbles </w:t>
      </w:r>
      <w:r w:rsidRPr="00702A17">
        <w:rPr>
          <w:rStyle w:val="Emphasis"/>
        </w:rPr>
        <w:t>in the future</w:t>
      </w:r>
      <w:r w:rsidRPr="00702A17">
        <w:rPr>
          <w:rStyle w:val="StyleUnderline"/>
        </w:rPr>
        <w:t>.</w:t>
      </w:r>
      <w:r>
        <w:rPr>
          <w:rStyle w:val="StyleUnderline"/>
        </w:rPr>
        <w:t xml:space="preserve"> </w:t>
      </w:r>
      <w:r w:rsidRPr="004C5F61">
        <w:rPr>
          <w:sz w:val="14"/>
        </w:rPr>
        <w:t xml:space="preserve">Theoretically, stock values represent future expected streams of earnings arising primarily from production. Nowadays, 20 however, </w:t>
      </w:r>
      <w:r w:rsidRPr="00702A17">
        <w:rPr>
          <w:rStyle w:val="StyleUnderline"/>
        </w:rPr>
        <w:t xml:space="preserve">finance has become </w:t>
      </w:r>
      <w:r w:rsidRPr="00702A17">
        <w:rPr>
          <w:rStyle w:val="Emphasis"/>
        </w:rPr>
        <w:t>increasingly autonomous from production</w:t>
      </w:r>
      <w:r w:rsidRPr="004C5F61">
        <w:rPr>
          <w:sz w:val="14"/>
        </w:rPr>
        <w:t xml:space="preserve"> (</w:t>
      </w:r>
      <w:r w:rsidRPr="00702A17">
        <w:rPr>
          <w:rStyle w:val="StyleUnderline"/>
        </w:rPr>
        <w:t>or the “</w:t>
      </w:r>
      <w:r w:rsidRPr="00702A17">
        <w:rPr>
          <w:rStyle w:val="Emphasis"/>
        </w:rPr>
        <w:t>real economy</w:t>
      </w:r>
      <w:r w:rsidRPr="00702A17">
        <w:rPr>
          <w:rStyle w:val="StyleUnderline"/>
        </w:rPr>
        <w:t>”</w:t>
      </w:r>
      <w:r w:rsidRPr="004C5F61">
        <w:rPr>
          <w:sz w:val="14"/>
        </w:rPr>
        <w:t xml:space="preserve">), </w:t>
      </w:r>
      <w:r w:rsidRPr="00702A17">
        <w:rPr>
          <w:rStyle w:val="StyleUnderline"/>
        </w:rPr>
        <w:t xml:space="preserve">relying on its own </w:t>
      </w:r>
      <w:r w:rsidRPr="00702A17">
        <w:rPr>
          <w:rStyle w:val="Emphasis"/>
        </w:rPr>
        <w:t>speculative “self-financing,”</w:t>
      </w:r>
      <w:r w:rsidRPr="004C5F61">
        <w:rPr>
          <w:sz w:val="14"/>
        </w:rPr>
        <w:t xml:space="preserve"> </w:t>
      </w:r>
      <w:r w:rsidRPr="005A1139">
        <w:rPr>
          <w:rStyle w:val="StyleUnderline"/>
          <w:highlight w:val="green"/>
        </w:rPr>
        <w:t xml:space="preserve">leading to </w:t>
      </w:r>
      <w:r w:rsidRPr="00702A17">
        <w:rPr>
          <w:rStyle w:val="Emphasis"/>
        </w:rPr>
        <w:t>financial bubbles</w:t>
      </w:r>
      <w:r w:rsidRPr="004C5F61">
        <w:rPr>
          <w:sz w:val="14"/>
        </w:rPr>
        <w:t xml:space="preserve">, contagions, </w:t>
      </w:r>
      <w:r w:rsidRPr="00702A17">
        <w:rPr>
          <w:rStyle w:val="Emphasis"/>
        </w:rPr>
        <w:t xml:space="preserve">and </w:t>
      </w:r>
      <w:r w:rsidRPr="005A1139">
        <w:rPr>
          <w:rStyle w:val="Emphasis"/>
          <w:highlight w:val="green"/>
        </w:rPr>
        <w:t>crashes</w:t>
      </w:r>
      <w:r w:rsidRPr="00702A17">
        <w:rPr>
          <w:rStyle w:val="StyleUnderline"/>
        </w:rPr>
        <w:t xml:space="preserve">, with the monetary authorities intervening to keep the whole house of cards from collapsing. This serves to </w:t>
      </w:r>
      <w:r w:rsidRPr="004C5F61">
        <w:rPr>
          <w:sz w:val="14"/>
        </w:rPr>
        <w:t xml:space="preserve">reduce the risk to speculators, thereby </w:t>
      </w:r>
      <w:r w:rsidRPr="00702A17">
        <w:rPr>
          <w:rStyle w:val="StyleUnderline"/>
        </w:rPr>
        <w:t>keep</w:t>
      </w:r>
      <w:r w:rsidRPr="004C5F61">
        <w:rPr>
          <w:sz w:val="14"/>
        </w:rPr>
        <w:t xml:space="preserve">ing the value of stocks and other </w:t>
      </w:r>
      <w:r w:rsidRPr="00702A17">
        <w:rPr>
          <w:rStyle w:val="StyleUnderline"/>
        </w:rPr>
        <w:t>financial assets rising</w:t>
      </w:r>
      <w:r w:rsidRPr="004C5F61">
        <w:rPr>
          <w:sz w:val="14"/>
        </w:rPr>
        <w:t xml:space="preserve"> on a long-term basis, along with the overall wealth/income ratio. </w:t>
      </w:r>
      <w:r w:rsidRPr="00702A17">
        <w:rPr>
          <w:rStyle w:val="StyleUnderline"/>
        </w:rPr>
        <w:t>In these circumstances</w:t>
      </w:r>
      <w:r w:rsidRPr="004C5F61">
        <w:rPr>
          <w:sz w:val="14"/>
        </w:rPr>
        <w:t xml:space="preserve">, so-called </w:t>
      </w:r>
      <w:r w:rsidRPr="00702A17">
        <w:rPr>
          <w:rStyle w:val="StyleUnderline"/>
        </w:rPr>
        <w:t xml:space="preserve">asset accumulation by </w:t>
      </w:r>
      <w:r w:rsidRPr="005A1139">
        <w:rPr>
          <w:rStyle w:val="Emphasis"/>
          <w:highlight w:val="green"/>
        </w:rPr>
        <w:t>speculative means</w:t>
      </w:r>
      <w:r w:rsidRPr="004C5F61">
        <w:rPr>
          <w:sz w:val="14"/>
        </w:rPr>
        <w:t xml:space="preserve"> </w:t>
      </w:r>
      <w:r w:rsidRPr="00702A17">
        <w:rPr>
          <w:rStyle w:val="StyleUnderline"/>
        </w:rPr>
        <w:t xml:space="preserve">has </w:t>
      </w:r>
      <w:r w:rsidRPr="005A1139">
        <w:rPr>
          <w:rStyle w:val="StyleUnderline"/>
          <w:highlight w:val="green"/>
        </w:rPr>
        <w:t>replace</w:t>
      </w:r>
      <w:r w:rsidRPr="004B5986">
        <w:t xml:space="preserve">d </w:t>
      </w:r>
      <w:r w:rsidRPr="004C5F61">
        <w:rPr>
          <w:sz w:val="14"/>
        </w:rPr>
        <w:t xml:space="preserve">actual accumulation or </w:t>
      </w:r>
      <w:r w:rsidRPr="005A1139">
        <w:rPr>
          <w:rStyle w:val="Emphasis"/>
          <w:highlight w:val="green"/>
        </w:rPr>
        <w:t>productive investment</w:t>
      </w:r>
      <w:r w:rsidRPr="004C5F61">
        <w:rPr>
          <w:sz w:val="14"/>
        </w:rPr>
        <w:t xml:space="preserve"> as a route to the increase of wealth, </w:t>
      </w:r>
      <w:r w:rsidRPr="005A1139">
        <w:rPr>
          <w:rStyle w:val="StyleUnderline"/>
          <w:highlight w:val="green"/>
        </w:rPr>
        <w:t>generating</w:t>
      </w:r>
      <w:r w:rsidRPr="004C5F61">
        <w:rPr>
          <w:sz w:val="14"/>
          <w:highlight w:val="green"/>
        </w:rPr>
        <w:t xml:space="preserve"> </w:t>
      </w:r>
      <w:r w:rsidRPr="004C5F61">
        <w:rPr>
          <w:sz w:val="14"/>
        </w:rPr>
        <w:t>a condition of “</w:t>
      </w:r>
      <w:r w:rsidRPr="005A1139">
        <w:rPr>
          <w:rStyle w:val="Emphasis"/>
          <w:highlight w:val="green"/>
        </w:rPr>
        <w:t>profits without product</w:t>
      </w:r>
      <w:r w:rsidRPr="00702A17">
        <w:rPr>
          <w:rStyle w:val="Emphasis"/>
        </w:rPr>
        <w:t>ion</w:t>
      </w:r>
      <w:r w:rsidRPr="004C5F61">
        <w:rPr>
          <w:sz w:val="14"/>
        </w:rPr>
        <w:t xml:space="preserve">.”21 </w:t>
      </w:r>
      <w:r w:rsidRPr="004C5F61">
        <w:rPr>
          <w:sz w:val="8"/>
          <w:szCs w:val="2"/>
        </w:rPr>
        <w:t xml:space="preserve">In order to grasp the full significance of the </w:t>
      </w:r>
      <w:proofErr w:type="spellStart"/>
      <w:r w:rsidRPr="004C5F61">
        <w:rPr>
          <w:sz w:val="8"/>
          <w:szCs w:val="2"/>
        </w:rPr>
        <w:t>financialisation</w:t>
      </w:r>
      <w:proofErr w:type="spellEnd"/>
      <w:r w:rsidRPr="004C5F61">
        <w:rPr>
          <w:sz w:val="8"/>
          <w:szCs w:val="2"/>
        </w:rPr>
        <w:t xml:space="preserve">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 Yet, capital, as Marx noted very early in the process, has more and more taken on the “duplicate” form of “fictitious capital,” that is, the structure of financial claims (in monetary values) produced by the formal title to this real capital. Insofar as economic activity is directed to the appreciation of such financial claims to wealth relatively independently of the accumulation of capital at the level of production, it has metamorphosed into a largely speculative form.25 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stock value to national income has increased more than 300 percent. This marks an enormous growth of financial wealth, with speculation-induced asset growth sidelining the role of productive investment or capital accumulation as such in the amassing of wealth. This is associated with a massive redistribution of wealth to the top of society. The top 10 percent of the U.S. population owns 88 percent of the value of stocks, while the top 1 percent owns 56 percent. Rising stock values relative to national income thus mean, all other things being equal, rapidly rising 27 wealth (and income) inequality.28 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w:t>
      </w:r>
      <w:proofErr w:type="gramStart"/>
      <w:r w:rsidRPr="004C5F61">
        <w:rPr>
          <w:sz w:val="8"/>
          <w:szCs w:val="2"/>
        </w:rPr>
        <w:t>as long as</w:t>
      </w:r>
      <w:proofErr w:type="gramEnd"/>
      <w:r w:rsidRPr="004C5F61">
        <w:rPr>
          <w:sz w:val="8"/>
          <w:szCs w:val="2"/>
        </w:rPr>
        <w:t xml:space="preserve"> we stick to longer-run trends…this difficulty can safely be disregarded.”29 </w:t>
      </w:r>
      <w:r w:rsidRPr="004C5F61">
        <w:rPr>
          <w:sz w:val="8"/>
          <w:szCs w:val="16"/>
        </w:rPr>
        <w:t>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w:t>
      </w:r>
      <w:r w:rsidRPr="004C5F61">
        <w:rPr>
          <w:sz w:val="14"/>
        </w:rPr>
        <w:t xml:space="preserve">. </w:t>
      </w:r>
      <w:r w:rsidRPr="005A1139">
        <w:rPr>
          <w:rStyle w:val="StyleUnderline"/>
          <w:highlight w:val="green"/>
        </w:rPr>
        <w:t>The</w:t>
      </w:r>
      <w:r w:rsidRPr="004C5F61">
        <w:rPr>
          <w:sz w:val="14"/>
          <w:highlight w:val="green"/>
        </w:rPr>
        <w:t xml:space="preserve"> </w:t>
      </w:r>
      <w:r w:rsidRPr="004C5F61">
        <w:rPr>
          <w:sz w:val="14"/>
        </w:rPr>
        <w:t xml:space="preserve">30 </w:t>
      </w:r>
      <w:r w:rsidRPr="00702A17">
        <w:rPr>
          <w:rStyle w:val="StyleUnderline"/>
        </w:rPr>
        <w:t xml:space="preserve">overall </w:t>
      </w:r>
      <w:r w:rsidRPr="005A1139">
        <w:rPr>
          <w:rStyle w:val="StyleUnderline"/>
          <w:highlight w:val="green"/>
        </w:rPr>
        <w:t xml:space="preserve">movement is </w:t>
      </w:r>
      <w:r w:rsidRPr="00702A17">
        <w:rPr>
          <w:rStyle w:val="StyleUnderline"/>
        </w:rPr>
        <w:t xml:space="preserve">clearly in the direction of compounded </w:t>
      </w:r>
      <w:r w:rsidRPr="005A1139">
        <w:rPr>
          <w:rStyle w:val="Emphasis"/>
          <w:highlight w:val="green"/>
        </w:rPr>
        <w:t>financial hyperextension</w:t>
      </w:r>
      <w:r w:rsidRPr="004C5F61">
        <w:rPr>
          <w:sz w:val="14"/>
        </w:rPr>
        <w:t xml:space="preserve">. </w:t>
      </w:r>
      <w:r w:rsidRPr="00702A17">
        <w:rPr>
          <w:rStyle w:val="StyleUnderline"/>
        </w:rPr>
        <w:t xml:space="preserve">This conforms to the general pattern of the </w:t>
      </w:r>
      <w:proofErr w:type="spellStart"/>
      <w:r w:rsidRPr="00702A17">
        <w:rPr>
          <w:rStyle w:val="Emphasis"/>
        </w:rPr>
        <w:t>financialisation</w:t>
      </w:r>
      <w:proofErr w:type="spellEnd"/>
      <w:r w:rsidRPr="00702A17">
        <w:rPr>
          <w:rStyle w:val="Emphasis"/>
        </w:rPr>
        <w:t xml:space="preserve"> of the capitalist economy</w:t>
      </w:r>
      <w:r w:rsidRPr="004C5F61">
        <w:rPr>
          <w:sz w:val="14"/>
        </w:rPr>
        <w:t xml:space="preserve">, </w:t>
      </w:r>
      <w:r w:rsidRPr="00702A17">
        <w:rPr>
          <w:rStyle w:val="StyleUnderline"/>
        </w:rPr>
        <w:t xml:space="preserve">constituting a </w:t>
      </w:r>
      <w:r w:rsidRPr="00702A17">
        <w:rPr>
          <w:rStyle w:val="Emphasis"/>
        </w:rPr>
        <w:t>structural change</w:t>
      </w:r>
      <w:r w:rsidRPr="004C5F61">
        <w:rPr>
          <w:sz w:val="14"/>
        </w:rPr>
        <w:t xml:space="preserve"> in the system associated with the growth of monopoly-finance capital. </w:t>
      </w:r>
      <w:r w:rsidRPr="00702A17">
        <w:rPr>
          <w:rStyle w:val="StyleUnderline"/>
        </w:rPr>
        <w:t xml:space="preserve">This has gone hand in hand </w:t>
      </w:r>
      <w:r w:rsidRPr="005A1139">
        <w:rPr>
          <w:rStyle w:val="StyleUnderline"/>
          <w:highlight w:val="green"/>
        </w:rPr>
        <w:t xml:space="preserve">with a </w:t>
      </w:r>
      <w:r w:rsidRPr="005A1139">
        <w:rPr>
          <w:rStyle w:val="Emphasis"/>
          <w:highlight w:val="green"/>
        </w:rPr>
        <w:t>bubblier economy</w:t>
      </w:r>
      <w:r w:rsidRPr="004C5F61">
        <w:rPr>
          <w:sz w:val="14"/>
        </w:rPr>
        <w:t xml:space="preserve">, with financial bubbles </w:t>
      </w:r>
      <w:r w:rsidRPr="005A1139">
        <w:rPr>
          <w:rStyle w:val="Emphasis"/>
          <w:highlight w:val="green"/>
        </w:rPr>
        <w:t xml:space="preserve">bursting in </w:t>
      </w:r>
      <w:r w:rsidRPr="00702A17">
        <w:rPr>
          <w:rStyle w:val="Emphasis"/>
        </w:rPr>
        <w:t>19</w:t>
      </w:r>
      <w:r w:rsidRPr="005A1139">
        <w:rPr>
          <w:rStyle w:val="Emphasis"/>
          <w:highlight w:val="green"/>
        </w:rPr>
        <w:t>87</w:t>
      </w:r>
      <w:r w:rsidRPr="004B5986">
        <w:rPr>
          <w:rStyle w:val="Emphasis"/>
        </w:rPr>
        <w:t xml:space="preserve">, </w:t>
      </w:r>
      <w:r w:rsidRPr="00702A17">
        <w:rPr>
          <w:rStyle w:val="Emphasis"/>
        </w:rPr>
        <w:t>19</w:t>
      </w:r>
      <w:r w:rsidRPr="005A1139">
        <w:rPr>
          <w:rStyle w:val="Emphasis"/>
          <w:highlight w:val="green"/>
        </w:rPr>
        <w:t>91,</w:t>
      </w:r>
      <w:r w:rsidRPr="00702A17">
        <w:rPr>
          <w:rStyle w:val="Emphasis"/>
        </w:rPr>
        <w:t xml:space="preserve"> 20</w:t>
      </w:r>
      <w:r w:rsidRPr="005A1139">
        <w:rPr>
          <w:rStyle w:val="Emphasis"/>
          <w:highlight w:val="green"/>
        </w:rPr>
        <w:t xml:space="preserve">01, and </w:t>
      </w:r>
      <w:r w:rsidRPr="00702A17">
        <w:rPr>
          <w:rStyle w:val="Emphasis"/>
        </w:rPr>
        <w:t>20</w:t>
      </w:r>
      <w:r w:rsidRPr="005A1139">
        <w:rPr>
          <w:rStyle w:val="Emphasis"/>
          <w:highlight w:val="green"/>
        </w:rPr>
        <w:t>08</w:t>
      </w:r>
      <w:r w:rsidRPr="004C5F61">
        <w:rPr>
          <w:sz w:val="14"/>
        </w:rPr>
        <w:t xml:space="preserve">, but ultimately shored up by the Federal Reserve and other central banks. 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w:t>
      </w:r>
      <w:proofErr w:type="spellStart"/>
      <w:r w:rsidRPr="004C5F61">
        <w:rPr>
          <w:sz w:val="14"/>
        </w:rPr>
        <w:t>capitalisation</w:t>
      </w:r>
      <w:proofErr w:type="spellEnd"/>
      <w:r w:rsidRPr="004C5F61">
        <w:rPr>
          <w:sz w:val="14"/>
        </w:rPr>
        <w:t xml:space="preserve">, is unstoppable, reflecting the dominance of technology. Apple alone has reached a stock market valuation of $2 trillion. </w:t>
      </w:r>
      <w:r w:rsidRPr="00702A17">
        <w:rPr>
          <w:rStyle w:val="StyleUnderline"/>
        </w:rPr>
        <w:t xml:space="preserve">All of this is feeding a massive increase in income and wealth </w:t>
      </w:r>
      <w:r w:rsidRPr="00702A17">
        <w:rPr>
          <w:rStyle w:val="Emphasis"/>
        </w:rPr>
        <w:t>inequality</w:t>
      </w:r>
      <w:r w:rsidRPr="004C5F61">
        <w:rPr>
          <w:sz w:val="14"/>
        </w:rPr>
        <w:t xml:space="preserve"> in the United States, as the gains from financial assets rise relative to income. Yet, </w:t>
      </w:r>
      <w:r w:rsidRPr="00702A17">
        <w:rPr>
          <w:rStyle w:val="Emphasis"/>
        </w:rPr>
        <w:t xml:space="preserve">like </w:t>
      </w:r>
      <w:r w:rsidRPr="005A1139">
        <w:rPr>
          <w:rStyle w:val="Emphasis"/>
          <w:highlight w:val="green"/>
        </w:rPr>
        <w:t xml:space="preserve">all </w:t>
      </w:r>
      <w:r w:rsidRPr="00702A17">
        <w:rPr>
          <w:rStyle w:val="Emphasis"/>
        </w:rPr>
        <w:t xml:space="preserve">previous </w:t>
      </w:r>
      <w:r w:rsidRPr="005A1139">
        <w:rPr>
          <w:rStyle w:val="Emphasis"/>
          <w:highlight w:val="green"/>
        </w:rPr>
        <w:t>bubbles</w:t>
      </w:r>
      <w:r w:rsidRPr="00702A17">
        <w:rPr>
          <w:rStyle w:val="Emphasis"/>
        </w:rPr>
        <w:t xml:space="preserve">, this one too will </w:t>
      </w:r>
      <w:r w:rsidRPr="005A1139">
        <w:rPr>
          <w:rStyle w:val="Emphasis"/>
          <w:highlight w:val="green"/>
        </w:rPr>
        <w:t>burst</w:t>
      </w:r>
      <w:r w:rsidRPr="004C5F61">
        <w:rPr>
          <w:sz w:val="14"/>
        </w:rPr>
        <w:t xml:space="preserve">.32 </w:t>
      </w:r>
      <w:proofErr w:type="spellStart"/>
      <w:r w:rsidRPr="004C5F61">
        <w:rPr>
          <w:sz w:val="14"/>
          <w:szCs w:val="12"/>
        </w:rPr>
        <w:t>Kalecki</w:t>
      </w:r>
      <w:proofErr w:type="spellEnd"/>
      <w:r w:rsidRPr="004C5F61">
        <w:rPr>
          <w:sz w:val="14"/>
          <w:szCs w:val="12"/>
        </w:rPr>
        <w:t xml:space="preserve">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Due to </w:t>
      </w:r>
      <w:proofErr w:type="spellStart"/>
      <w:r w:rsidRPr="004C5F61">
        <w:rPr>
          <w:sz w:val="14"/>
          <w:szCs w:val="12"/>
        </w:rPr>
        <w:t>globalisation</w:t>
      </w:r>
      <w:proofErr w:type="spellEnd"/>
      <w:r w:rsidRPr="004C5F61">
        <w:rPr>
          <w:sz w:val="14"/>
          <w:szCs w:val="12"/>
        </w:rPr>
        <w:t xml:space="preserve"> and the rise of the global labor arbitrage, U.S. multinational corporations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shift in production to low unit labor cost countries in the Global South. Samir Amin described the vast expropriation of surplus from the Global South, based on the global labor arbitrage, as a form of “imperialist rent.”36 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 </w:t>
      </w:r>
      <w:r w:rsidRPr="00702A17">
        <w:rPr>
          <w:rStyle w:val="StyleUnderline"/>
        </w:rPr>
        <w:t>The loss of investment in the United States, as</w:t>
      </w:r>
      <w:r w:rsidRPr="004C5F61">
        <w:rPr>
          <w:sz w:val="14"/>
        </w:rPr>
        <w:t xml:space="preserve"> U.S. </w:t>
      </w:r>
      <w:r w:rsidRPr="005A1139">
        <w:rPr>
          <w:rStyle w:val="Emphasis"/>
          <w:highlight w:val="green"/>
        </w:rPr>
        <w:t>multinational corporations</w:t>
      </w:r>
      <w:r w:rsidRPr="004C5F61">
        <w:rPr>
          <w:sz w:val="14"/>
        </w:rPr>
        <w:t xml:space="preserve"> </w:t>
      </w:r>
      <w:r w:rsidRPr="00702A17">
        <w:rPr>
          <w:rStyle w:val="StyleUnderline"/>
        </w:rPr>
        <w:t>have substituted production overseas, coupled with the growth of foreign profits of U.S. mega firms, has further increased the free cash at the disposal of corporations</w:t>
      </w:r>
      <w:r w:rsidRPr="004C5F61">
        <w:rPr>
          <w:sz w:val="14"/>
        </w:rPr>
        <w:t xml:space="preserve"> (even with a growing deficit in the current account), thereby </w:t>
      </w:r>
      <w:r w:rsidRPr="005A1139">
        <w:rPr>
          <w:rStyle w:val="StyleUnderline"/>
          <w:highlight w:val="green"/>
        </w:rPr>
        <w:t>intensify</w:t>
      </w:r>
      <w:r w:rsidRPr="00702A17">
        <w:rPr>
          <w:rStyle w:val="StyleUnderline"/>
        </w:rPr>
        <w:t xml:space="preserve">ing the all-around </w:t>
      </w:r>
      <w:r w:rsidRPr="005A1139">
        <w:rPr>
          <w:rStyle w:val="StyleUnderline"/>
          <w:highlight w:val="green"/>
        </w:rPr>
        <w:t xml:space="preserve">contradictions of </w:t>
      </w:r>
      <w:r w:rsidRPr="005A1139">
        <w:rPr>
          <w:rStyle w:val="Emphasis"/>
          <w:highlight w:val="green"/>
        </w:rPr>
        <w:t xml:space="preserve">over-accumulation, stagnation, and </w:t>
      </w:r>
      <w:proofErr w:type="spellStart"/>
      <w:r w:rsidRPr="005A1139">
        <w:rPr>
          <w:rStyle w:val="Emphasis"/>
          <w:highlight w:val="green"/>
        </w:rPr>
        <w:t>financialisation</w:t>
      </w:r>
      <w:proofErr w:type="spellEnd"/>
      <w:r w:rsidRPr="00702A17">
        <w:rPr>
          <w:rStyle w:val="StyleUnderline"/>
        </w:rPr>
        <w:t xml:space="preserve"> in the U.S. economy. Much of this free </w:t>
      </w:r>
      <w:r w:rsidRPr="00816CEA">
        <w:rPr>
          <w:rStyle w:val="StyleUnderline"/>
        </w:rPr>
        <w:t xml:space="preserve">cash is parked in </w:t>
      </w:r>
      <w:r w:rsidRPr="00816CEA">
        <w:rPr>
          <w:rStyle w:val="Emphasis"/>
        </w:rPr>
        <w:t>tax havens</w:t>
      </w:r>
      <w:r w:rsidRPr="00E32C50">
        <w:rPr>
          <w:rStyle w:val="StyleUnderline"/>
        </w:rPr>
        <w:t xml:space="preserve"> </w:t>
      </w:r>
      <w:r w:rsidRPr="00702A17">
        <w:rPr>
          <w:rStyle w:val="StyleUnderline"/>
        </w:rPr>
        <w:t>overseas to escape U.S. taxes</w:t>
      </w:r>
      <w:r w:rsidRPr="004C5F61">
        <w:rPr>
          <w:sz w:val="14"/>
        </w:rPr>
        <w:t>.38</w:t>
      </w:r>
    </w:p>
    <w:p w14:paraId="25C319C5" w14:textId="77777777" w:rsidR="001E5369" w:rsidRDefault="001E5369" w:rsidP="001E5369">
      <w:pPr>
        <w:pStyle w:val="Heading4"/>
      </w:pPr>
      <w:r>
        <w:t xml:space="preserve">6. Reject all their </w:t>
      </w:r>
      <w:proofErr w:type="spellStart"/>
      <w:r>
        <w:t>ev</w:t>
      </w:r>
      <w:proofErr w:type="spellEnd"/>
      <w:r>
        <w:t xml:space="preserve"> to the contrary—psychological biases and </w:t>
      </w:r>
      <w:proofErr w:type="gramStart"/>
      <w:r>
        <w:t>it’s</w:t>
      </w:r>
      <w:proofErr w:type="gramEnd"/>
      <w:r>
        <w:t xml:space="preserve"> colonialist. </w:t>
      </w:r>
    </w:p>
    <w:p w14:paraId="48C06ABD" w14:textId="77777777" w:rsidR="001E5369" w:rsidRDefault="001E5369" w:rsidP="001E5369">
      <w:proofErr w:type="spellStart"/>
      <w:r>
        <w:t>Sideeq</w:t>
      </w:r>
      <w:proofErr w:type="spellEnd"/>
      <w:r>
        <w:t xml:space="preserve"> </w:t>
      </w:r>
      <w:r w:rsidRPr="00523CED">
        <w:rPr>
          <w:rStyle w:val="Style13ptBold"/>
        </w:rPr>
        <w:t>Mohammed</w:t>
      </w:r>
      <w:r>
        <w:t xml:space="preserve">, </w:t>
      </w:r>
      <w:r w:rsidRPr="00523CED">
        <w:rPr>
          <w:rStyle w:val="Style13ptBold"/>
        </w:rPr>
        <w:t>21</w:t>
      </w:r>
      <w:r>
        <w:t xml:space="preserve"> (Kent Business School, The University of Kent, Canterbury UK “Stories and Organization in the Anthropocene” Preface pp viii-X Published 08-31-2021; Accessed 10-30-2021; Wally)</w:t>
      </w:r>
    </w:p>
    <w:p w14:paraId="18CBBC24" w14:textId="77777777" w:rsidR="001E5369" w:rsidRPr="00ED1280" w:rsidRDefault="001E5369" w:rsidP="001E5369">
      <w:pPr>
        <w:rPr>
          <w:sz w:val="12"/>
        </w:rPr>
      </w:pPr>
      <w:r w:rsidRPr="00ED1280">
        <w:rPr>
          <w:sz w:val="12"/>
        </w:rPr>
        <w:t xml:space="preserve">Yet other storying is woven into this deterministic new “grand narrative”. There are those who tell the story that our current ways of life can continue forever without abatement or alteration. Building robust identity politics out of climate change denial, the “cool dudes” (see </w:t>
      </w:r>
      <w:proofErr w:type="spellStart"/>
      <w:r w:rsidRPr="00ED1280">
        <w:rPr>
          <w:sz w:val="12"/>
        </w:rPr>
        <w:t>McCright</w:t>
      </w:r>
      <w:proofErr w:type="spellEnd"/>
      <w:r w:rsidRPr="00ED1280">
        <w:rPr>
          <w:sz w:val="12"/>
        </w:rPr>
        <w:t xml:space="preserve"> PREFACE: STORIES THAT WRITE THEMSELVES ix &amp; Dunlap, 2011) who are proud consumers of meat, single-use plastics, and fossil fuels are dwindling in number as a</w:t>
      </w:r>
      <w:r w:rsidRPr="006F0898">
        <w:rPr>
          <w:rStyle w:val="StyleUnderline"/>
          <w:bCs/>
        </w:rPr>
        <w:t xml:space="preserve"> </w:t>
      </w:r>
      <w:r w:rsidRPr="005A1139">
        <w:rPr>
          <w:rStyle w:val="StyleUnderline"/>
          <w:bCs/>
          <w:highlight w:val="green"/>
        </w:rPr>
        <w:t>new story</w:t>
      </w:r>
      <w:r w:rsidRPr="006F0898">
        <w:rPr>
          <w:rStyle w:val="StyleUnderline"/>
          <w:bCs/>
        </w:rPr>
        <w:t xml:space="preserve"> </w:t>
      </w:r>
      <w:r w:rsidRPr="00ED1280">
        <w:rPr>
          <w:sz w:val="12"/>
        </w:rPr>
        <w:t>is emerging, one that</w:t>
      </w:r>
      <w:r w:rsidRPr="006F0898">
        <w:rPr>
          <w:rStyle w:val="StyleUnderline"/>
          <w:bCs/>
        </w:rPr>
        <w:t xml:space="preserve"> </w:t>
      </w:r>
      <w:r w:rsidRPr="005A1139">
        <w:rPr>
          <w:rStyle w:val="StyleUnderline"/>
          <w:bCs/>
          <w:highlight w:val="green"/>
        </w:rPr>
        <w:t xml:space="preserve">sees the </w:t>
      </w:r>
      <w:proofErr w:type="spellStart"/>
      <w:r w:rsidRPr="005A1139">
        <w:rPr>
          <w:rStyle w:val="StyleUnderline"/>
          <w:bCs/>
          <w:highlight w:val="green"/>
        </w:rPr>
        <w:t>anthropocene</w:t>
      </w:r>
      <w:proofErr w:type="spellEnd"/>
      <w:r w:rsidRPr="005A1139">
        <w:rPr>
          <w:rStyle w:val="StyleUnderline"/>
          <w:bCs/>
          <w:highlight w:val="green"/>
        </w:rPr>
        <w:t xml:space="preserve"> as</w:t>
      </w:r>
      <w:r w:rsidRPr="006F0898">
        <w:rPr>
          <w:rStyle w:val="StyleUnderline"/>
          <w:bCs/>
        </w:rPr>
        <w:t xml:space="preserve"> </w:t>
      </w:r>
      <w:r w:rsidRPr="00ED1280">
        <w:rPr>
          <w:sz w:val="12"/>
        </w:rPr>
        <w:t>an</w:t>
      </w:r>
      <w:r w:rsidRPr="006F0898">
        <w:rPr>
          <w:rStyle w:val="StyleUnderline"/>
          <w:bCs/>
        </w:rPr>
        <w:t xml:space="preserve"> </w:t>
      </w:r>
      <w:r w:rsidRPr="005A1139">
        <w:rPr>
          <w:rStyle w:val="StyleUnderline"/>
          <w:bCs/>
          <w:highlight w:val="green"/>
        </w:rPr>
        <w:t>uncharted</w:t>
      </w:r>
      <w:r w:rsidRPr="006F0898">
        <w:rPr>
          <w:rStyle w:val="StyleUnderline"/>
          <w:bCs/>
        </w:rPr>
        <w:t xml:space="preserve"> </w:t>
      </w:r>
      <w:r w:rsidRPr="00ED1280">
        <w:rPr>
          <w:sz w:val="12"/>
        </w:rPr>
        <w:t>new</w:t>
      </w:r>
      <w:r w:rsidRPr="006F0898">
        <w:rPr>
          <w:rStyle w:val="StyleUnderline"/>
          <w:bCs/>
        </w:rPr>
        <w:t xml:space="preserve"> </w:t>
      </w:r>
      <w:r w:rsidRPr="005A1139">
        <w:rPr>
          <w:rStyle w:val="StyleUnderline"/>
          <w:bCs/>
          <w:highlight w:val="green"/>
        </w:rPr>
        <w:t xml:space="preserve">territory for capitalist </w:t>
      </w:r>
      <w:r w:rsidRPr="00816CEA">
        <w:rPr>
          <w:rStyle w:val="StyleUnderline"/>
          <w:bCs/>
        </w:rPr>
        <w:t>innovation</w:t>
      </w:r>
      <w:r w:rsidRPr="006F0898">
        <w:rPr>
          <w:rStyle w:val="StyleUnderline"/>
          <w:bCs/>
        </w:rPr>
        <w:t xml:space="preserve"> </w:t>
      </w:r>
      <w:r w:rsidRPr="00ED1280">
        <w:rPr>
          <w:sz w:val="12"/>
        </w:rPr>
        <w:t xml:space="preserve">and creativity. For some, like then governor of the Bank of England, Mark Carney, the </w:t>
      </w:r>
      <w:proofErr w:type="spellStart"/>
      <w:r w:rsidRPr="00ED1280">
        <w:rPr>
          <w:sz w:val="12"/>
        </w:rPr>
        <w:t>anthropocene</w:t>
      </w:r>
      <w:proofErr w:type="spellEnd"/>
      <w:r w:rsidRPr="00ED1280">
        <w:rPr>
          <w:sz w:val="12"/>
        </w:rPr>
        <w:t xml:space="preserve"> represents</w:t>
      </w:r>
      <w:r w:rsidRPr="006F0898">
        <w:rPr>
          <w:rStyle w:val="StyleUnderline"/>
          <w:bCs/>
        </w:rPr>
        <w:t xml:space="preserve"> </w:t>
      </w:r>
      <w:r w:rsidRPr="004B5986">
        <w:rPr>
          <w:rStyle w:val="StyleUnderline"/>
          <w:bCs/>
        </w:rPr>
        <w:t>a “huge opportunity</w:t>
      </w:r>
      <w:r w:rsidRPr="00ED1280">
        <w:rPr>
          <w:sz w:val="12"/>
        </w:rPr>
        <w:t>” for those firms willing to manage their risks correctly and take the necessary steps</w:t>
      </w:r>
      <w:r w:rsidRPr="006F0898">
        <w:rPr>
          <w:rStyle w:val="StyleUnderline"/>
          <w:bCs/>
        </w:rPr>
        <w:t xml:space="preserve"> </w:t>
      </w:r>
      <w:r w:rsidRPr="00816CEA">
        <w:rPr>
          <w:rStyle w:val="StyleUnderline"/>
          <w:bCs/>
        </w:rPr>
        <w:t xml:space="preserve">to </w:t>
      </w:r>
      <w:r w:rsidRPr="005A1139">
        <w:rPr>
          <w:rStyle w:val="StyleUnderline"/>
          <w:bCs/>
          <w:highlight w:val="green"/>
        </w:rPr>
        <w:t>adapt and innovate</w:t>
      </w:r>
      <w:r w:rsidRPr="00ED1280">
        <w:rPr>
          <w:sz w:val="12"/>
        </w:rPr>
        <w:t xml:space="preserve">. Speaking in an interview in 2019, he described what seemed to be the feelings of a distended mass of people with private wealth interests who believe that “capitalism is part of the solution and part of what we need to do” in our fight against a changing climate (Busby, 2019). Indeed, </w:t>
      </w:r>
      <w:r w:rsidRPr="004B5986">
        <w:rPr>
          <w:rStyle w:val="StyleUnderline"/>
          <w:bCs/>
        </w:rPr>
        <w:t xml:space="preserve">Capital </w:t>
      </w:r>
      <w:r w:rsidRPr="00ED1280">
        <w:rPr>
          <w:sz w:val="12"/>
        </w:rPr>
        <w:t>is already</w:t>
      </w:r>
      <w:r w:rsidRPr="004B5986">
        <w:rPr>
          <w:rStyle w:val="StyleUnderline"/>
          <w:bCs/>
        </w:rPr>
        <w:t xml:space="preserve"> creating </w:t>
      </w:r>
      <w:r w:rsidRPr="00ED1280">
        <w:rPr>
          <w:sz w:val="12"/>
        </w:rPr>
        <w:t xml:space="preserve">an extensive array of </w:t>
      </w:r>
      <w:r w:rsidRPr="004B5986">
        <w:rPr>
          <w:rStyle w:val="StyleUnderline"/>
          <w:bCs/>
        </w:rPr>
        <w:t>strategies for continuing to grow and proliferate</w:t>
      </w:r>
      <w:r w:rsidRPr="00ED1280">
        <w:rPr>
          <w:sz w:val="12"/>
        </w:rPr>
        <w:t xml:space="preserve"> well into the future. Turning fish scales into bioplastics, recycling concrete, cars that run on coffee grounds or other food waste, bacteria that can survive by eating plastics in the water supply, robotic bees to pollinate flowers, new more efficient decarbonization systems, and all other varieties of “environmentally friendly” technologies are the site of a new gold rush, with a generation of eager new entrepreneurs, inventors, and scientists, who have internalized what some might term the neoliberal story of individual success through hard-work and ingenuity, are racing to produce the next big paradigm-altering, wealth-generating innovation. The story here is inherently multiple, a reversible figure which can be seen as either attempts to green capitalism and render it sustainable </w:t>
      </w:r>
      <w:proofErr w:type="gramStart"/>
      <w:r w:rsidRPr="00ED1280">
        <w:rPr>
          <w:sz w:val="12"/>
        </w:rPr>
        <w:t>in order to</w:t>
      </w:r>
      <w:proofErr w:type="gramEnd"/>
      <w:r w:rsidRPr="00ED1280">
        <w:rPr>
          <w:sz w:val="12"/>
        </w:rPr>
        <w:t xml:space="preserve"> save the human race from ecological collapse or as blatant and transparent profiteering off of the crises and challenges of the </w:t>
      </w:r>
      <w:proofErr w:type="spellStart"/>
      <w:r w:rsidRPr="00ED1280">
        <w:rPr>
          <w:sz w:val="12"/>
        </w:rPr>
        <w:t>anthropocene</w:t>
      </w:r>
      <w:proofErr w:type="spellEnd"/>
      <w:r w:rsidRPr="00ED1280">
        <w:rPr>
          <w:sz w:val="12"/>
        </w:rPr>
        <w:t xml:space="preserve">. Is it a rabbit or a duck? Is it both at once if we squint our eyes? </w:t>
      </w:r>
      <w:r w:rsidRPr="004B5986">
        <w:rPr>
          <w:rStyle w:val="StyleUnderline"/>
          <w:bCs/>
        </w:rPr>
        <w:t xml:space="preserve">Are we trying to “save the planet” or turn the </w:t>
      </w:r>
      <w:r w:rsidRPr="00ED1280">
        <w:rPr>
          <w:sz w:val="12"/>
        </w:rPr>
        <w:t>global</w:t>
      </w:r>
      <w:r w:rsidRPr="004B5986">
        <w:rPr>
          <w:rStyle w:val="StyleUnderline"/>
          <w:bCs/>
        </w:rPr>
        <w:t xml:space="preserve"> economy into a </w:t>
      </w:r>
      <w:r w:rsidRPr="00ED1280">
        <w:rPr>
          <w:sz w:val="12"/>
        </w:rPr>
        <w:t>glorified</w:t>
      </w:r>
      <w:r w:rsidRPr="004B5986">
        <w:rPr>
          <w:rStyle w:val="StyleUnderline"/>
          <w:bCs/>
        </w:rPr>
        <w:t xml:space="preserve"> pyramid scheme with green optics?</w:t>
      </w:r>
      <w:r w:rsidRPr="00ED1280">
        <w:rPr>
          <w:sz w:val="12"/>
        </w:rPr>
        <w:t xml:space="preserve"> This tension is never more transparent than when </w:t>
      </w:r>
      <w:r w:rsidRPr="005A1139">
        <w:rPr>
          <w:rStyle w:val="StyleUnderline"/>
          <w:bCs/>
          <w:highlight w:val="green"/>
        </w:rPr>
        <w:t>fossil fuel companies</w:t>
      </w:r>
      <w:r w:rsidRPr="006F0898">
        <w:rPr>
          <w:rStyle w:val="StyleUnderline"/>
          <w:bCs/>
        </w:rPr>
        <w:t xml:space="preserve"> </w:t>
      </w:r>
      <w:r w:rsidRPr="00ED1280">
        <w:rPr>
          <w:sz w:val="12"/>
        </w:rPr>
        <w:t>like BP</w:t>
      </w:r>
      <w:r w:rsidRPr="006F0898">
        <w:rPr>
          <w:rStyle w:val="StyleUnderline"/>
          <w:bCs/>
        </w:rPr>
        <w:t xml:space="preserve"> </w:t>
      </w:r>
      <w:r w:rsidRPr="004B5986">
        <w:rPr>
          <w:rStyle w:val="Emphasis"/>
          <w:highlight w:val="green"/>
        </w:rPr>
        <w:t>produce</w:t>
      </w:r>
      <w:r w:rsidRPr="006F0898">
        <w:rPr>
          <w:rStyle w:val="StyleUnderline"/>
          <w:bCs/>
        </w:rPr>
        <w:t xml:space="preserve"> </w:t>
      </w:r>
      <w:r w:rsidRPr="00ED1280">
        <w:rPr>
          <w:sz w:val="12"/>
        </w:rPr>
        <w:t>grandiose and green end of year</w:t>
      </w:r>
      <w:r w:rsidRPr="006F0898">
        <w:rPr>
          <w:rStyle w:val="StyleUnderline"/>
          <w:bCs/>
        </w:rPr>
        <w:t xml:space="preserve"> </w:t>
      </w:r>
      <w:r w:rsidRPr="004B5986">
        <w:rPr>
          <w:rStyle w:val="Emphasis"/>
          <w:highlight w:val="green"/>
        </w:rPr>
        <w:t>reports</w:t>
      </w:r>
      <w:r w:rsidRPr="006F0898">
        <w:rPr>
          <w:rStyle w:val="StyleUnderline"/>
          <w:bCs/>
        </w:rPr>
        <w:t xml:space="preserve"> </w:t>
      </w:r>
      <w:r w:rsidRPr="00ED1280">
        <w:rPr>
          <w:sz w:val="12"/>
        </w:rPr>
        <w:t>which speak about the extensive and continued work that they are doing to</w:t>
      </w:r>
      <w:r w:rsidRPr="006F0898">
        <w:rPr>
          <w:rStyle w:val="StyleUnderline"/>
          <w:bCs/>
        </w:rPr>
        <w:t xml:space="preserve"> </w:t>
      </w:r>
      <w:r w:rsidRPr="004B5986">
        <w:rPr>
          <w:rStyle w:val="Emphasis"/>
          <w:highlight w:val="green"/>
        </w:rPr>
        <w:t xml:space="preserve">reduce their own carbon </w:t>
      </w:r>
      <w:r w:rsidRPr="00ED1280">
        <w:rPr>
          <w:rStyle w:val="Emphasis"/>
        </w:rPr>
        <w:t>footprints</w:t>
      </w:r>
      <w:r w:rsidRPr="00ED1280">
        <w:rPr>
          <w:rStyle w:val="StyleUnderline"/>
          <w:bCs/>
        </w:rPr>
        <w:t xml:space="preserve"> </w:t>
      </w:r>
      <w:r w:rsidRPr="004B5986">
        <w:rPr>
          <w:rStyle w:val="StyleUnderline"/>
          <w:bCs/>
          <w:highlight w:val="green"/>
        </w:rPr>
        <w:t xml:space="preserve">and </w:t>
      </w:r>
      <w:r w:rsidRPr="005A1139">
        <w:rPr>
          <w:rStyle w:val="StyleUnderline"/>
          <w:bCs/>
          <w:highlight w:val="green"/>
        </w:rPr>
        <w:t xml:space="preserve">transition </w:t>
      </w:r>
      <w:r w:rsidRPr="004B5986">
        <w:rPr>
          <w:rStyle w:val="StyleUnderline"/>
          <w:bCs/>
        </w:rPr>
        <w:t>to renewable sources</w:t>
      </w:r>
      <w:r w:rsidRPr="006F0898">
        <w:rPr>
          <w:rStyle w:val="StyleUnderline"/>
          <w:bCs/>
        </w:rPr>
        <w:t xml:space="preserve"> </w:t>
      </w:r>
      <w:r w:rsidRPr="00ED1280">
        <w:rPr>
          <w:sz w:val="12"/>
        </w:rPr>
        <w:t xml:space="preserve">of energy like wind and solar (see BP, 2019). Make no mistake, </w:t>
      </w:r>
      <w:r w:rsidRPr="004B5986">
        <w:rPr>
          <w:rStyle w:val="StyleUnderline"/>
          <w:bCs/>
        </w:rPr>
        <w:t xml:space="preserve">this is Capital’s </w:t>
      </w:r>
      <w:r w:rsidRPr="00ED1280">
        <w:rPr>
          <w:sz w:val="12"/>
        </w:rPr>
        <w:t>survival instinct awakening, realizing that it faces the threat of decreased growth and profits, and</w:t>
      </w:r>
      <w:r w:rsidRPr="004B5986">
        <w:rPr>
          <w:rStyle w:val="StyleUnderline"/>
          <w:bCs/>
        </w:rPr>
        <w:t xml:space="preserve"> reaching out to capture and commodify new territories</w:t>
      </w:r>
      <w:r w:rsidRPr="00ED1280">
        <w:rPr>
          <w:sz w:val="12"/>
        </w:rPr>
        <w:t xml:space="preserve">. </w:t>
      </w:r>
      <w:r w:rsidRPr="005A1139">
        <w:rPr>
          <w:rStyle w:val="StyleUnderline"/>
          <w:bCs/>
          <w:highlight w:val="green"/>
        </w:rPr>
        <w:t>The warped story</w:t>
      </w:r>
      <w:r w:rsidRPr="006F0898">
        <w:rPr>
          <w:rStyle w:val="StyleUnderline"/>
          <w:bCs/>
        </w:rPr>
        <w:t xml:space="preserve"> </w:t>
      </w:r>
      <w:r w:rsidRPr="00ED1280">
        <w:rPr>
          <w:sz w:val="12"/>
        </w:rPr>
        <w:t>or heroic-fantasy that “</w:t>
      </w:r>
      <w:r w:rsidRPr="005A1139">
        <w:rPr>
          <w:rStyle w:val="StyleUnderline"/>
          <w:bCs/>
          <w:highlight w:val="green"/>
        </w:rPr>
        <w:t>the market</w:t>
      </w:r>
      <w:r w:rsidRPr="00ED1280">
        <w:rPr>
          <w:sz w:val="12"/>
        </w:rPr>
        <w:t>” cum messiah</w:t>
      </w:r>
      <w:r w:rsidRPr="006F0898">
        <w:rPr>
          <w:rStyle w:val="StyleUnderline"/>
          <w:bCs/>
        </w:rPr>
        <w:t xml:space="preserve"> </w:t>
      </w:r>
      <w:r w:rsidRPr="005A1139">
        <w:rPr>
          <w:rStyle w:val="StyleUnderline"/>
          <w:bCs/>
          <w:highlight w:val="green"/>
        </w:rPr>
        <w:t>will arrive with</w:t>
      </w:r>
      <w:r w:rsidRPr="006F0898">
        <w:rPr>
          <w:rStyle w:val="StyleUnderline"/>
          <w:bCs/>
        </w:rPr>
        <w:t xml:space="preserve"> </w:t>
      </w:r>
      <w:r w:rsidRPr="00ED1280">
        <w:rPr>
          <w:sz w:val="12"/>
        </w:rPr>
        <w:t xml:space="preserve">some </w:t>
      </w:r>
      <w:proofErr w:type="gramStart"/>
      <w:r w:rsidRPr="00ED1280">
        <w:rPr>
          <w:sz w:val="12"/>
        </w:rPr>
        <w:t>new</w:t>
      </w:r>
      <w:r w:rsidRPr="006F0898">
        <w:rPr>
          <w:rStyle w:val="StyleUnderline"/>
          <w:bCs/>
        </w:rPr>
        <w:t xml:space="preserve"> </w:t>
      </w:r>
      <w:r w:rsidRPr="005A1139">
        <w:rPr>
          <w:rStyle w:val="StyleUnderline"/>
          <w:bCs/>
          <w:highlight w:val="green"/>
        </w:rPr>
        <w:t>innovation</w:t>
      </w:r>
      <w:proofErr w:type="gramEnd"/>
      <w:r w:rsidRPr="006F0898">
        <w:rPr>
          <w:rStyle w:val="StyleUnderline"/>
          <w:bCs/>
        </w:rPr>
        <w:t xml:space="preserve">, </w:t>
      </w:r>
      <w:r w:rsidRPr="00ED1280">
        <w:rPr>
          <w:sz w:val="12"/>
        </w:rPr>
        <w:t>usually</w:t>
      </w:r>
      <w:r w:rsidRPr="006F0898">
        <w:rPr>
          <w:rStyle w:val="StyleUnderline"/>
          <w:bCs/>
        </w:rPr>
        <w:t xml:space="preserve"> </w:t>
      </w:r>
      <w:r w:rsidRPr="005A1139">
        <w:rPr>
          <w:rStyle w:val="StyleUnderline"/>
          <w:bCs/>
          <w:highlight w:val="green"/>
        </w:rPr>
        <w:t>through</w:t>
      </w:r>
      <w:r w:rsidRPr="006F0898">
        <w:rPr>
          <w:rStyle w:val="StyleUnderline"/>
          <w:bCs/>
        </w:rPr>
        <w:t xml:space="preserve"> </w:t>
      </w:r>
      <w:r w:rsidRPr="00ED1280">
        <w:rPr>
          <w:sz w:val="12"/>
        </w:rPr>
        <w:t>the vessel of</w:t>
      </w:r>
      <w:r w:rsidRPr="006F0898">
        <w:rPr>
          <w:rStyle w:val="StyleUnderline"/>
          <w:bCs/>
        </w:rPr>
        <w:t xml:space="preserve"> </w:t>
      </w:r>
      <w:r w:rsidRPr="005A1139">
        <w:rPr>
          <w:rStyle w:val="StyleUnderline"/>
          <w:bCs/>
          <w:highlight w:val="green"/>
        </w:rPr>
        <w:t>some</w:t>
      </w:r>
      <w:r w:rsidRPr="006F0898">
        <w:rPr>
          <w:rStyle w:val="StyleUnderline"/>
          <w:bCs/>
        </w:rPr>
        <w:t xml:space="preserve"> </w:t>
      </w:r>
      <w:r w:rsidRPr="00ED1280">
        <w:rPr>
          <w:sz w:val="12"/>
        </w:rPr>
        <w:t>Elon</w:t>
      </w:r>
      <w:r w:rsidRPr="006F0898">
        <w:rPr>
          <w:rStyle w:val="StyleUnderline"/>
          <w:bCs/>
        </w:rPr>
        <w:t xml:space="preserve"> </w:t>
      </w:r>
      <w:r w:rsidRPr="004B5986">
        <w:rPr>
          <w:rStyle w:val="Emphasis"/>
          <w:highlight w:val="green"/>
        </w:rPr>
        <w:t>Musk-</w:t>
      </w:r>
      <w:proofErr w:type="spellStart"/>
      <w:r w:rsidRPr="004B5986">
        <w:rPr>
          <w:rStyle w:val="Emphasis"/>
          <w:highlight w:val="green"/>
        </w:rPr>
        <w:t>esque</w:t>
      </w:r>
      <w:proofErr w:type="spellEnd"/>
      <w:r w:rsidRPr="004B5986">
        <w:rPr>
          <w:rStyle w:val="Emphasis"/>
          <w:highlight w:val="green"/>
        </w:rPr>
        <w:t xml:space="preserve"> entrepreneur</w:t>
      </w:r>
      <w:r w:rsidRPr="00ED1280">
        <w:rPr>
          <w:sz w:val="12"/>
        </w:rPr>
        <w:t xml:space="preserve">, in order to save us from the destruction of the </w:t>
      </w:r>
      <w:proofErr w:type="spellStart"/>
      <w:r w:rsidRPr="00ED1280">
        <w:rPr>
          <w:sz w:val="12"/>
        </w:rPr>
        <w:t>anthropocene</w:t>
      </w:r>
      <w:proofErr w:type="spellEnd"/>
      <w:r w:rsidRPr="00ED1280">
        <w:rPr>
          <w:sz w:val="12"/>
        </w:rPr>
        <w:t>,</w:t>
      </w:r>
      <w:r w:rsidRPr="006F0898">
        <w:rPr>
          <w:rStyle w:val="StyleUnderline"/>
          <w:bCs/>
        </w:rPr>
        <w:t xml:space="preserve"> </w:t>
      </w:r>
      <w:r w:rsidRPr="005A1139">
        <w:rPr>
          <w:rStyle w:val="StyleUnderline"/>
          <w:bCs/>
          <w:highlight w:val="green"/>
        </w:rPr>
        <w:t xml:space="preserve">is </w:t>
      </w:r>
      <w:r w:rsidRPr="00ED1280">
        <w:rPr>
          <w:rStyle w:val="StyleUnderline"/>
          <w:bCs/>
        </w:rPr>
        <w:t xml:space="preserve">deeply </w:t>
      </w:r>
      <w:r w:rsidRPr="004B5986">
        <w:rPr>
          <w:rStyle w:val="Emphasis"/>
          <w:highlight w:val="green"/>
        </w:rPr>
        <w:t>embedded</w:t>
      </w:r>
      <w:r w:rsidRPr="004B5986">
        <w:rPr>
          <w:rStyle w:val="StyleUnderline"/>
          <w:bCs/>
          <w:highlight w:val="green"/>
        </w:rPr>
        <w:t xml:space="preserve"> in</w:t>
      </w:r>
      <w:r w:rsidRPr="00ED1280">
        <w:rPr>
          <w:sz w:val="12"/>
        </w:rPr>
        <w:t>to the fabric of</w:t>
      </w:r>
      <w:r w:rsidRPr="006F0898">
        <w:rPr>
          <w:rStyle w:val="StyleUnderline"/>
          <w:bCs/>
        </w:rPr>
        <w:t xml:space="preserve"> </w:t>
      </w:r>
      <w:r w:rsidRPr="00ED1280">
        <w:rPr>
          <w:rStyle w:val="StyleUnderline"/>
          <w:bCs/>
        </w:rPr>
        <w:t xml:space="preserve">our </w:t>
      </w:r>
      <w:r w:rsidRPr="005A1139">
        <w:rPr>
          <w:rStyle w:val="StyleUnderline"/>
          <w:bCs/>
          <w:highlight w:val="green"/>
        </w:rPr>
        <w:t>collective unconscious</w:t>
      </w:r>
      <w:r w:rsidRPr="00ED1280">
        <w:rPr>
          <w:sz w:val="12"/>
        </w:rPr>
        <w:t xml:space="preserve">. Yet </w:t>
      </w:r>
      <w:r w:rsidRPr="005A1139">
        <w:rPr>
          <w:rStyle w:val="StyleUnderline"/>
          <w:bCs/>
          <w:highlight w:val="green"/>
        </w:rPr>
        <w:t xml:space="preserve">this </w:t>
      </w:r>
      <w:r w:rsidRPr="00ED1280">
        <w:rPr>
          <w:rStyle w:val="StyleUnderline"/>
          <w:bCs/>
        </w:rPr>
        <w:t xml:space="preserve">story </w:t>
      </w:r>
      <w:r w:rsidRPr="005A1139">
        <w:rPr>
          <w:rStyle w:val="StyleUnderline"/>
          <w:bCs/>
          <w:highlight w:val="green"/>
        </w:rPr>
        <w:t>is</w:t>
      </w:r>
      <w:r w:rsidRPr="006F0898">
        <w:rPr>
          <w:rStyle w:val="StyleUnderline"/>
          <w:bCs/>
        </w:rPr>
        <w:t xml:space="preserve"> </w:t>
      </w:r>
      <w:r w:rsidRPr="00ED1280">
        <w:rPr>
          <w:sz w:val="12"/>
        </w:rPr>
        <w:t>demonstrably</w:t>
      </w:r>
      <w:r w:rsidRPr="006F0898">
        <w:rPr>
          <w:rStyle w:val="StyleUnderline"/>
          <w:bCs/>
        </w:rPr>
        <w:t xml:space="preserve"> </w:t>
      </w:r>
      <w:r w:rsidRPr="004B5986">
        <w:rPr>
          <w:rStyle w:val="Emphasis"/>
          <w:highlight w:val="green"/>
        </w:rPr>
        <w:t>fallacious</w:t>
      </w:r>
      <w:r w:rsidRPr="00ED1280">
        <w:rPr>
          <w:sz w:val="12"/>
        </w:rPr>
        <w:t xml:space="preserve">. In An inconvenient truth: how organizations translate climate change into business as usual, Christopher Wright and Daniel Nyberg (2017) draw on a ten-year case study of Australian organizations </w:t>
      </w:r>
      <w:proofErr w:type="gramStart"/>
      <w:r w:rsidRPr="00ED1280">
        <w:rPr>
          <w:sz w:val="12"/>
        </w:rPr>
        <w:t>in order to</w:t>
      </w:r>
      <w:proofErr w:type="gramEnd"/>
      <w:r w:rsidRPr="00ED1280">
        <w:rPr>
          <w:sz w:val="12"/>
        </w:rPr>
        <w:t xml:space="preserve"> tell us bluntly that the</w:t>
      </w:r>
      <w:r w:rsidRPr="006F0898">
        <w:rPr>
          <w:rStyle w:val="StyleUnderline"/>
          <w:bCs/>
        </w:rPr>
        <w:t xml:space="preserve"> </w:t>
      </w:r>
      <w:r w:rsidRPr="005A1139">
        <w:rPr>
          <w:rStyle w:val="StyleUnderline"/>
          <w:bCs/>
          <w:highlight w:val="green"/>
        </w:rPr>
        <w:t xml:space="preserve">contemporary </w:t>
      </w:r>
      <w:r w:rsidRPr="004B5986">
        <w:rPr>
          <w:rStyle w:val="StyleUnderline"/>
          <w:bCs/>
          <w:highlight w:val="green"/>
        </w:rPr>
        <w:t xml:space="preserve">corporation </w:t>
      </w:r>
      <w:r w:rsidRPr="004B5986">
        <w:rPr>
          <w:rStyle w:val="Emphasis"/>
          <w:highlight w:val="green"/>
        </w:rPr>
        <w:t>cannot be a “leader</w:t>
      </w:r>
      <w:r w:rsidRPr="00ED1280">
        <w:rPr>
          <w:sz w:val="12"/>
        </w:rPr>
        <w:t xml:space="preserve">” when it comes to climate change and finding new modes of living in the </w:t>
      </w:r>
      <w:proofErr w:type="spellStart"/>
      <w:r w:rsidRPr="00ED1280">
        <w:rPr>
          <w:sz w:val="12"/>
        </w:rPr>
        <w:t>anthropocene</w:t>
      </w:r>
      <w:proofErr w:type="spellEnd"/>
      <w:r w:rsidRPr="00ED1280">
        <w:rPr>
          <w:sz w:val="12"/>
        </w:rPr>
        <w:t xml:space="preserve">. </w:t>
      </w:r>
      <w:r w:rsidRPr="005A1139">
        <w:rPr>
          <w:rStyle w:val="StyleUnderline"/>
          <w:bCs/>
          <w:highlight w:val="green"/>
        </w:rPr>
        <w:t xml:space="preserve">Organizations </w:t>
      </w:r>
      <w:r w:rsidRPr="00F75EB1">
        <w:rPr>
          <w:rStyle w:val="StyleUnderline"/>
          <w:bCs/>
        </w:rPr>
        <w:t xml:space="preserve">consistently </w:t>
      </w:r>
      <w:r w:rsidRPr="004B5986">
        <w:rPr>
          <w:rStyle w:val="Emphasis"/>
          <w:highlight w:val="green"/>
        </w:rPr>
        <w:t>prioritize short-term profits over long-term</w:t>
      </w:r>
      <w:r w:rsidRPr="006F0898">
        <w:rPr>
          <w:rStyle w:val="StyleUnderline"/>
          <w:bCs/>
        </w:rPr>
        <w:t xml:space="preserve"> </w:t>
      </w:r>
      <w:r w:rsidRPr="00ED1280">
        <w:rPr>
          <w:sz w:val="12"/>
        </w:rPr>
        <w:t>social</w:t>
      </w:r>
      <w:r w:rsidRPr="006F0898">
        <w:rPr>
          <w:rStyle w:val="StyleUnderline"/>
          <w:bCs/>
        </w:rPr>
        <w:t xml:space="preserve"> </w:t>
      </w:r>
      <w:r w:rsidRPr="004B5986">
        <w:rPr>
          <w:rStyle w:val="StyleUnderline"/>
          <w:bCs/>
        </w:rPr>
        <w:t xml:space="preserve">welfare </w:t>
      </w:r>
      <w:r w:rsidRPr="004B5986">
        <w:rPr>
          <w:rStyle w:val="StyleUnderline"/>
          <w:bCs/>
          <w:highlight w:val="green"/>
        </w:rPr>
        <w:t xml:space="preserve">and </w:t>
      </w:r>
      <w:r w:rsidRPr="004B5986">
        <w:rPr>
          <w:rStyle w:val="Emphasis"/>
          <w:highlight w:val="green"/>
        </w:rPr>
        <w:t>discount</w:t>
      </w:r>
      <w:r w:rsidRPr="006F0898">
        <w:rPr>
          <w:rStyle w:val="StyleUnderline"/>
          <w:bCs/>
        </w:rPr>
        <w:t xml:space="preserve"> </w:t>
      </w:r>
      <w:r w:rsidRPr="00ED1280">
        <w:rPr>
          <w:sz w:val="12"/>
        </w:rPr>
        <w:t>the idea of responding to</w:t>
      </w:r>
      <w:r w:rsidRPr="004B5986">
        <w:rPr>
          <w:rStyle w:val="StyleUnderline"/>
          <w:bCs/>
        </w:rPr>
        <w:t xml:space="preserve"> </w:t>
      </w:r>
      <w:r w:rsidRPr="004B5986">
        <w:rPr>
          <w:rStyle w:val="Emphasis"/>
          <w:highlight w:val="green"/>
        </w:rPr>
        <w:t>climate change if it means curtailing growth</w:t>
      </w:r>
      <w:r w:rsidRPr="00ED1280">
        <w:rPr>
          <w:sz w:val="12"/>
        </w:rPr>
        <w:t xml:space="preserve">. Consequently, their responses to the </w:t>
      </w:r>
      <w:proofErr w:type="spellStart"/>
      <w:r w:rsidRPr="00ED1280">
        <w:rPr>
          <w:sz w:val="12"/>
        </w:rPr>
        <w:t>anthropocene</w:t>
      </w:r>
      <w:proofErr w:type="spellEnd"/>
      <w:r w:rsidRPr="00ED1280">
        <w:rPr>
          <w:sz w:val="12"/>
        </w:rPr>
        <w:t xml:space="preserve"> will always seek to deploy placatory branding and conciliatory policy: trying to improve energy efficiency, reduce waste and recycle, reduce carbon emissions, develop new more sustainable products, manage their supply chains to have reduced environmental impact, participate in State attempts at regulation through reporting emissions, advocacy, lobbying, and so on. </w:t>
      </w:r>
      <w:proofErr w:type="gramStart"/>
      <w:r w:rsidRPr="00ED1280">
        <w:rPr>
          <w:sz w:val="12"/>
        </w:rPr>
        <w:t>All of</w:t>
      </w:r>
      <w:proofErr w:type="gramEnd"/>
      <w:r w:rsidRPr="00ED1280">
        <w:rPr>
          <w:sz w:val="12"/>
        </w:rPr>
        <w:t xml:space="preserve"> these</w:t>
      </w:r>
      <w:r w:rsidRPr="004B5986">
        <w:rPr>
          <w:rStyle w:val="StyleUnderline"/>
          <w:bCs/>
        </w:rPr>
        <w:t xml:space="preserve"> adaptations are </w:t>
      </w:r>
      <w:r w:rsidRPr="00ED1280">
        <w:rPr>
          <w:sz w:val="12"/>
        </w:rPr>
        <w:t>best described as</w:t>
      </w:r>
      <w:r w:rsidRPr="004B5986">
        <w:rPr>
          <w:rStyle w:val="StyleUnderline"/>
          <w:bCs/>
        </w:rPr>
        <w:t xml:space="preserve"> attempts to secure some kind of </w:t>
      </w:r>
      <w:r w:rsidRPr="00ED1280">
        <w:rPr>
          <w:sz w:val="12"/>
        </w:rPr>
        <w:t>social, political or</w:t>
      </w:r>
      <w:r w:rsidRPr="004B5986">
        <w:rPr>
          <w:rStyle w:val="StyleUnderline"/>
          <w:bCs/>
        </w:rPr>
        <w:t xml:space="preserve"> market advantage</w:t>
      </w:r>
      <w:r w:rsidRPr="00ED1280">
        <w:rPr>
          <w:sz w:val="12"/>
        </w:rPr>
        <w:t xml:space="preserve">—which is to say that </w:t>
      </w:r>
      <w:r w:rsidRPr="004B5986">
        <w:rPr>
          <w:rStyle w:val="Emphasis"/>
        </w:rPr>
        <w:t xml:space="preserve">in every case, contemporary </w:t>
      </w:r>
      <w:r w:rsidRPr="005A1139">
        <w:rPr>
          <w:rStyle w:val="Emphasis"/>
          <w:highlight w:val="green"/>
        </w:rPr>
        <w:t xml:space="preserve">organizations </w:t>
      </w:r>
      <w:r w:rsidRPr="004B5986">
        <w:rPr>
          <w:rStyle w:val="Emphasis"/>
        </w:rPr>
        <w:t xml:space="preserve">seek to </w:t>
      </w:r>
      <w:r w:rsidRPr="005A1139">
        <w:rPr>
          <w:rStyle w:val="Emphasis"/>
          <w:highlight w:val="green"/>
        </w:rPr>
        <w:t>preserve</w:t>
      </w:r>
      <w:r w:rsidRPr="00ED1280">
        <w:rPr>
          <w:sz w:val="12"/>
        </w:rPr>
        <w:t xml:space="preserve"> the very logics of </w:t>
      </w:r>
      <w:r w:rsidRPr="005A1139">
        <w:rPr>
          <w:rStyle w:val="Emphasis"/>
          <w:highlight w:val="green"/>
        </w:rPr>
        <w:t xml:space="preserve">capitalist production </w:t>
      </w:r>
      <w:r w:rsidRPr="004B5986">
        <w:rPr>
          <w:rStyle w:val="Emphasis"/>
        </w:rPr>
        <w:t xml:space="preserve">which are </w:t>
      </w:r>
      <w:r w:rsidRPr="005A1139">
        <w:rPr>
          <w:rStyle w:val="Emphasis"/>
          <w:highlight w:val="green"/>
        </w:rPr>
        <w:t>implicated in ecological crisis</w:t>
      </w:r>
      <w:r w:rsidRPr="008A6682">
        <w:rPr>
          <w:rStyle w:val="Emphasis"/>
        </w:rPr>
        <w:t>.</w:t>
      </w:r>
      <w:r w:rsidRPr="00ED1280">
        <w:rPr>
          <w:sz w:val="12"/>
        </w:rPr>
        <w:t xml:space="preserve"> Indeed, pressure from consumers, lobbying groups, and many State and international bodies means that </w:t>
      </w:r>
      <w:proofErr w:type="gramStart"/>
      <w:r w:rsidRPr="00ED1280">
        <w:rPr>
          <w:sz w:val="12"/>
        </w:rPr>
        <w:t>the majority of</w:t>
      </w:r>
      <w:proofErr w:type="gramEnd"/>
      <w:r w:rsidRPr="00ED1280">
        <w:rPr>
          <w:sz w:val="12"/>
        </w:rPr>
        <w:t xml:space="preserve"> </w:t>
      </w:r>
      <w:r w:rsidRPr="005A1139">
        <w:rPr>
          <w:rStyle w:val="Emphasis"/>
          <w:highlight w:val="green"/>
        </w:rPr>
        <w:t xml:space="preserve">large organizations </w:t>
      </w:r>
      <w:r w:rsidRPr="00816CEA">
        <w:rPr>
          <w:rStyle w:val="Emphasis"/>
        </w:rPr>
        <w:t xml:space="preserve">now </w:t>
      </w:r>
      <w:r w:rsidRPr="005A1139">
        <w:rPr>
          <w:rStyle w:val="Emphasis"/>
          <w:highlight w:val="green"/>
        </w:rPr>
        <w:t>adopt</w:t>
      </w:r>
      <w:r w:rsidRPr="00ED1280">
        <w:rPr>
          <w:sz w:val="12"/>
        </w:rPr>
        <w:t xml:space="preserve"> at least the </w:t>
      </w:r>
      <w:proofErr w:type="spellStart"/>
      <w:r w:rsidRPr="005A1139">
        <w:rPr>
          <w:rStyle w:val="Emphasis"/>
          <w:highlight w:val="green"/>
        </w:rPr>
        <w:t>pretence</w:t>
      </w:r>
      <w:proofErr w:type="spellEnd"/>
      <w:r w:rsidRPr="005A1139">
        <w:rPr>
          <w:rStyle w:val="Emphasis"/>
          <w:highlight w:val="green"/>
        </w:rPr>
        <w:t xml:space="preserve"> of environmentalism</w:t>
      </w:r>
      <w:r w:rsidRPr="00ED1280">
        <w:rPr>
          <w:sz w:val="12"/>
        </w:rPr>
        <w:t xml:space="preserve"> in order to secure future revenue streams. </w:t>
      </w:r>
      <w:proofErr w:type="gramStart"/>
      <w:r w:rsidRPr="00ED1280">
        <w:rPr>
          <w:sz w:val="12"/>
        </w:rPr>
        <w:t>This is why</w:t>
      </w:r>
      <w:proofErr w:type="gramEnd"/>
      <w:r w:rsidRPr="00ED1280">
        <w:rPr>
          <w:sz w:val="12"/>
        </w:rPr>
        <w:t xml:space="preserve"> Wright and Nyberg suggest that only systematic intervention by a State or other authority can coerce firms to acting in ways that do not only serve their best interests—they are all too aware that the </w:t>
      </w:r>
      <w:proofErr w:type="spellStart"/>
      <w:r w:rsidRPr="00ED1280">
        <w:rPr>
          <w:sz w:val="12"/>
        </w:rPr>
        <w:t>anthropocene</w:t>
      </w:r>
      <w:proofErr w:type="spellEnd"/>
      <w:r w:rsidRPr="00ED1280">
        <w:rPr>
          <w:sz w:val="12"/>
        </w:rPr>
        <w:t xml:space="preserve"> is a new territory to be colonized by the eager and insightful lust of Capital. Rather than </w:t>
      </w:r>
      <w:proofErr w:type="spellStart"/>
      <w:r w:rsidRPr="00ED1280">
        <w:rPr>
          <w:sz w:val="12"/>
        </w:rPr>
        <w:t>scuppering</w:t>
      </w:r>
      <w:proofErr w:type="spellEnd"/>
      <w:r w:rsidRPr="00ED1280">
        <w:rPr>
          <w:sz w:val="12"/>
        </w:rPr>
        <w:t xml:space="preserve"> or stymying it in any way, the </w:t>
      </w:r>
      <w:proofErr w:type="spellStart"/>
      <w:r w:rsidRPr="00ED1280">
        <w:rPr>
          <w:sz w:val="12"/>
        </w:rPr>
        <w:t>anthropocene</w:t>
      </w:r>
      <w:proofErr w:type="spellEnd"/>
      <w:r w:rsidRPr="00ED1280">
        <w:rPr>
          <w:sz w:val="12"/>
        </w:rPr>
        <w:t xml:space="preserve">, as </w:t>
      </w:r>
      <w:proofErr w:type="spellStart"/>
      <w:r w:rsidRPr="00ED1280">
        <w:rPr>
          <w:sz w:val="12"/>
        </w:rPr>
        <w:t>Žižek</w:t>
      </w:r>
      <w:proofErr w:type="spellEnd"/>
      <w:r w:rsidRPr="00ED1280">
        <w:rPr>
          <w:sz w:val="12"/>
        </w:rPr>
        <w:t xml:space="preserve"> (2010) once intimated, may well champion Capital to new and greater successes.</w:t>
      </w:r>
    </w:p>
    <w:p w14:paraId="05385198" w14:textId="77777777" w:rsidR="001E5369" w:rsidRDefault="001E5369" w:rsidP="001E5369">
      <w:pPr>
        <w:pStyle w:val="Heading4"/>
      </w:pPr>
      <w:r>
        <w:t xml:space="preserve">7. Profit </w:t>
      </w:r>
      <w:r>
        <w:rPr>
          <w:u w:val="single"/>
        </w:rPr>
        <w:t>stifles</w:t>
      </w:r>
      <w:r w:rsidRPr="00AC15A8">
        <w:t xml:space="preserve"> </w:t>
      </w:r>
      <w:r>
        <w:t>innovation—property rights, no incentive for R&amp;D</w:t>
      </w:r>
    </w:p>
    <w:p w14:paraId="5C9EF4A8" w14:textId="77777777" w:rsidR="001E5369" w:rsidRDefault="001E5369" w:rsidP="001E5369">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20" w:history="1">
        <w:r w:rsidRPr="00EC0FED">
          <w:rPr>
            <w:rStyle w:val="Hyperlink"/>
            <w:sz w:val="16"/>
            <w:szCs w:val="16"/>
          </w:rPr>
          <w:t>https://www.currentaffairs.org/2018/10/innovation-under-socialism</w:t>
        </w:r>
      </w:hyperlink>
      <w:r w:rsidRPr="00EC0FED">
        <w:rPr>
          <w:sz w:val="16"/>
          <w:szCs w:val="16"/>
        </w:rPr>
        <w:t xml:space="preserve"> ]</w:t>
      </w:r>
    </w:p>
    <w:p w14:paraId="591CB2F6"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5A1139">
        <w:rPr>
          <w:rStyle w:val="StyleUnderline"/>
          <w:rFonts w:asciiTheme="minorHAnsi" w:hAnsiTheme="minorHAnsi"/>
          <w:highlight w:val="gree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5A1139">
        <w:rPr>
          <w:rStyle w:val="Emphasis"/>
          <w:rFonts w:asciiTheme="minorHAnsi" w:hAnsiTheme="minorHAnsi"/>
          <w:highlight w:val="green"/>
        </w:rPr>
        <w:t>hamper innovation</w:t>
      </w:r>
      <w:r w:rsidRPr="00052F83">
        <w:rPr>
          <w:rFonts w:asciiTheme="minorHAnsi" w:hAnsiTheme="minorHAnsi"/>
          <w:sz w:val="16"/>
        </w:rPr>
        <w:t xml:space="preserve">. Owning the </w:t>
      </w:r>
      <w:r w:rsidRPr="005A1139">
        <w:rPr>
          <w:rStyle w:val="StyleUnderline"/>
          <w:rFonts w:asciiTheme="minorHAnsi" w:hAnsiTheme="minorHAnsi"/>
          <w:highlight w:val="green"/>
        </w:rPr>
        <w:t>proprietary rights</w:t>
      </w:r>
      <w:r w:rsidRPr="00052F83">
        <w:rPr>
          <w:rStyle w:val="StyleUnderline"/>
          <w:rFonts w:asciiTheme="minorHAnsi" w:hAnsiTheme="minorHAnsi"/>
        </w:rPr>
        <w:t xml:space="preserve"> allows private firms to </w:t>
      </w:r>
      <w:r w:rsidRPr="005A1139">
        <w:rPr>
          <w:rStyle w:val="Emphasis"/>
          <w:rFonts w:asciiTheme="minorHAnsi" w:hAnsiTheme="minorHAnsi"/>
          <w:highlight w:val="green"/>
        </w:rPr>
        <w:t>block workers</w:t>
      </w:r>
      <w:r w:rsidRPr="00052F83">
        <w:rPr>
          <w:rFonts w:asciiTheme="minorHAnsi" w:hAnsiTheme="minorHAnsi"/>
          <w:sz w:val="16"/>
        </w:rPr>
        <w:t>—</w:t>
      </w:r>
      <w:r w:rsidRPr="005A1139">
        <w:rPr>
          <w:rStyle w:val="StyleUnderline"/>
          <w:rFonts w:asciiTheme="minorHAnsi" w:hAnsiTheme="minorHAnsi"/>
          <w:highlight w:val="green"/>
        </w:rPr>
        <w:t>through</w:t>
      </w:r>
      <w:r w:rsidRPr="00052F83">
        <w:rPr>
          <w:rFonts w:asciiTheme="minorHAnsi" w:hAnsiTheme="minorHAnsi"/>
          <w:sz w:val="16"/>
        </w:rPr>
        <w:t xml:space="preserve"> anti-competitive tools like </w:t>
      </w:r>
      <w:r w:rsidRPr="005A1139">
        <w:rPr>
          <w:rStyle w:val="Emphasis"/>
          <w:highlight w:val="green"/>
        </w:rPr>
        <w:t>non-compete</w:t>
      </w:r>
      <w:r w:rsidRPr="005A1139">
        <w:rPr>
          <w:rStyle w:val="StyleUnderline"/>
          <w:rFonts w:asciiTheme="minorHAnsi" w:hAnsiTheme="minorHAnsi"/>
          <w:highlight w:val="green"/>
        </w:rPr>
        <w:t xml:space="preserve"> agreements</w:t>
      </w:r>
      <w:r w:rsidRPr="00052F83">
        <w:rPr>
          <w:rStyle w:val="StyleUnderline"/>
          <w:rFonts w:asciiTheme="minorHAnsi" w:hAnsiTheme="minorHAnsi"/>
        </w:rPr>
        <w:t xml:space="preserve">, </w:t>
      </w:r>
      <w:r w:rsidRPr="005A1139">
        <w:rPr>
          <w:rStyle w:val="Emphasis"/>
          <w:rFonts w:asciiTheme="minorHAnsi" w:hAnsiTheme="minorHAnsi"/>
          <w:highlight w:val="green"/>
        </w:rPr>
        <w:t>patents</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and </w:t>
      </w:r>
      <w:r w:rsidRPr="005A1139">
        <w:rPr>
          <w:rStyle w:val="Emphasis"/>
          <w:highlight w:val="gree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t>
      </w:r>
      <w:proofErr w:type="gramStart"/>
      <w:r w:rsidRPr="00052F83">
        <w:rPr>
          <w:rFonts w:asciiTheme="minorHAnsi" w:hAnsiTheme="minorHAnsi"/>
          <w:sz w:val="16"/>
        </w:rPr>
        <w:t>worked, or</w:t>
      </w:r>
      <w:proofErr w:type="gramEnd"/>
      <w:r w:rsidRPr="00052F83">
        <w:rPr>
          <w:rFonts w:asciiTheme="minorHAnsi" w:hAnsiTheme="minorHAnsi"/>
          <w:sz w:val="16"/>
        </w:rPr>
        <w:t xml:space="preserve"> leave the firm altogether. Understandably, </w:t>
      </w:r>
      <w:r w:rsidRPr="00AC15A8">
        <w:rPr>
          <w:rStyle w:val="StyleUnderline"/>
          <w:rFonts w:asciiTheme="minorHAnsi" w:hAnsiTheme="minorHAnsi"/>
        </w:rPr>
        <w:t xml:space="preserve">this </w:t>
      </w:r>
      <w:r w:rsidRPr="005A1139">
        <w:rPr>
          <w:rStyle w:val="StyleUnderline"/>
          <w:rFonts w:asciiTheme="minorHAnsi" w:hAnsiTheme="minorHAnsi"/>
          <w:highlight w:val="gree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5A1139">
        <w:rPr>
          <w:rStyle w:val="StyleUnderline"/>
          <w:rFonts w:asciiTheme="minorHAnsi" w:hAnsiTheme="minorHAnsi"/>
          <w:highlight w:val="gree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5A1139">
        <w:rPr>
          <w:rStyle w:val="StyleUnderline"/>
          <w:rFonts w:asciiTheme="minorHAnsi" w:hAnsiTheme="minorHAnsi"/>
          <w:highlight w:val="green"/>
        </w:rPr>
        <w:t xml:space="preserve">to be </w:t>
      </w:r>
      <w:r w:rsidRPr="005A1139">
        <w:rPr>
          <w:rStyle w:val="Emphasis"/>
          <w:rFonts w:asciiTheme="minorHAnsi" w:hAnsiTheme="minorHAnsi"/>
          <w:highlight w:val="green"/>
        </w:rPr>
        <w:t>less willing</w:t>
      </w:r>
      <w:r w:rsidRPr="005A1139">
        <w:rPr>
          <w:rStyle w:val="StyleUnderline"/>
          <w:rFonts w:asciiTheme="minorHAnsi" w:hAnsiTheme="minorHAnsi"/>
          <w:highlight w:val="green"/>
        </w:rPr>
        <w:t xml:space="preserve"> to </w:t>
      </w:r>
      <w:r w:rsidRPr="005A1139">
        <w:rPr>
          <w:rStyle w:val="Emphasis"/>
          <w:rFonts w:asciiTheme="minorHAnsi" w:hAnsiTheme="minorHAnsi"/>
          <w:highlight w:val="green"/>
        </w:rPr>
        <w:t>maximize</w:t>
      </w:r>
      <w:r w:rsidRPr="00052F83">
        <w:rPr>
          <w:rStyle w:val="StyleUnderline"/>
          <w:rFonts w:asciiTheme="minorHAnsi" w:hAnsiTheme="minorHAnsi"/>
        </w:rPr>
        <w:t xml:space="preserve"> their contribution to the </w:t>
      </w:r>
      <w:r w:rsidRPr="005A1139">
        <w:rPr>
          <w:rStyle w:val="StyleUnderline"/>
          <w:rFonts w:asciiTheme="minorHAnsi" w:hAnsiTheme="minorHAnsi"/>
          <w:highlight w:val="green"/>
        </w:rPr>
        <w:t>innovation</w:t>
      </w:r>
      <w:r w:rsidRPr="00052F83">
        <w:rPr>
          <w:rFonts w:asciiTheme="minorHAnsi" w:hAnsiTheme="minorHAnsi"/>
          <w:sz w:val="16"/>
        </w:rPr>
        <w:t>.</w:t>
      </w:r>
    </w:p>
    <w:p w14:paraId="3D0A70B8"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 xml:space="preserve">Inching closer to full employment makes workers scarcer, which empowers the labor force </w:t>
      </w:r>
      <w:proofErr w:type="gramStart"/>
      <w:r w:rsidRPr="00052F83">
        <w:rPr>
          <w:rStyle w:val="StyleUnderline"/>
          <w:rFonts w:asciiTheme="minorHAnsi" w:hAnsiTheme="minorHAnsi"/>
        </w:rPr>
        <w:t>as a whole to</w:t>
      </w:r>
      <w:proofErr w:type="gramEnd"/>
      <w:r w:rsidRPr="00052F83">
        <w:rPr>
          <w:rStyle w:val="StyleUnderline"/>
          <w:rFonts w:asciiTheme="minorHAnsi" w:hAnsiTheme="minorHAnsi"/>
        </w:rPr>
        <w:t xml:space="preserve">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54930528" w14:textId="77777777" w:rsidR="001E5369" w:rsidRPr="00052F83" w:rsidRDefault="001E5369" w:rsidP="001E5369">
      <w:pPr>
        <w:rPr>
          <w:rFonts w:asciiTheme="minorHAnsi" w:hAnsiTheme="minorHAnsi"/>
          <w:sz w:val="16"/>
        </w:rPr>
      </w:pPr>
      <w:r w:rsidRPr="005A1139">
        <w:rPr>
          <w:rStyle w:val="StyleUnderline"/>
          <w:rFonts w:asciiTheme="minorHAnsi" w:hAnsiTheme="minorHAnsi"/>
          <w:highlight w:val="gree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5A1139">
        <w:rPr>
          <w:rStyle w:val="StyleUnderline"/>
          <w:rFonts w:asciiTheme="minorHAnsi" w:hAnsiTheme="minorHAnsi"/>
          <w:highlight w:val="gree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5A1139">
        <w:rPr>
          <w:rStyle w:val="StyleUnderline"/>
          <w:rFonts w:asciiTheme="minorHAnsi" w:hAnsiTheme="minorHAnsi"/>
          <w:highlight w:val="green"/>
        </w:rPr>
        <w:t xml:space="preserve">that </w:t>
      </w:r>
      <w:r w:rsidRPr="005A1139">
        <w:rPr>
          <w:rStyle w:val="Emphasis"/>
          <w:rFonts w:asciiTheme="minorHAnsi" w:hAnsiTheme="minorHAnsi"/>
          <w:highlight w:val="green"/>
        </w:rPr>
        <w:t>foster innovation</w:t>
      </w:r>
      <w:r w:rsidRPr="00052F83">
        <w:rPr>
          <w:rFonts w:asciiTheme="minorHAnsi" w:hAnsiTheme="minorHAnsi"/>
          <w:sz w:val="16"/>
        </w:rPr>
        <w:t xml:space="preserve">. Meanwhile, </w:t>
      </w:r>
      <w:r w:rsidRPr="005A1139">
        <w:rPr>
          <w:rStyle w:val="StyleUnderline"/>
          <w:rFonts w:asciiTheme="minorHAnsi" w:hAnsiTheme="minorHAnsi"/>
          <w:highlight w:val="green"/>
        </w:rPr>
        <w:t>thousands</w:t>
      </w:r>
      <w:r w:rsidRPr="00052F83">
        <w:rPr>
          <w:rStyle w:val="StyleUnderline"/>
          <w:rFonts w:asciiTheme="minorHAnsi" w:hAnsiTheme="minorHAnsi"/>
        </w:rPr>
        <w:t xml:space="preserve"> of individuals who could be contributing to the innovative process </w:t>
      </w:r>
      <w:r w:rsidRPr="005A1139">
        <w:rPr>
          <w:rStyle w:val="StyleUnderline"/>
          <w:rFonts w:asciiTheme="minorHAnsi" w:hAnsiTheme="minorHAnsi"/>
          <w:highlight w:val="gree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5A1139">
        <w:rPr>
          <w:rStyle w:val="Emphasis"/>
          <w:rFonts w:asciiTheme="minorHAnsi" w:hAnsiTheme="minorHAnsi"/>
          <w:highlight w:val="gree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27399FDB" w14:textId="77777777" w:rsidR="001E5369" w:rsidRPr="00052F83" w:rsidRDefault="001E5369" w:rsidP="001E5369">
      <w:pPr>
        <w:rPr>
          <w:rFonts w:asciiTheme="minorHAnsi" w:hAnsiTheme="minorHAnsi"/>
          <w:sz w:val="16"/>
        </w:rPr>
      </w:pPr>
      <w:r w:rsidRPr="005A1139">
        <w:rPr>
          <w:rStyle w:val="StyleUnderline"/>
          <w:rFonts w:asciiTheme="minorHAnsi" w:hAnsiTheme="minorHAnsi"/>
          <w:highlight w:val="green"/>
        </w:rPr>
        <w:t>Deferring to profit causes</w:t>
      </w:r>
      <w:r w:rsidRPr="00052F83">
        <w:rPr>
          <w:rStyle w:val="StyleUnderline"/>
          <w:rFonts w:asciiTheme="minorHAnsi" w:hAnsiTheme="minorHAnsi"/>
        </w:rPr>
        <w:t xml:space="preserve"> many areas of </w:t>
      </w:r>
      <w:r w:rsidRPr="005A1139">
        <w:rPr>
          <w:rStyle w:val="Emphasis"/>
          <w:rFonts w:asciiTheme="minorHAnsi" w:hAnsiTheme="minorHAnsi"/>
          <w:highlight w:val="gree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5A1139">
        <w:rPr>
          <w:rStyle w:val="StyleUnderline"/>
          <w:rFonts w:asciiTheme="minorHAnsi" w:hAnsiTheme="minorHAnsi"/>
          <w:highlight w:val="green"/>
        </w:rPr>
        <w:t>austerity</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measures  </w:t>
      </w:r>
      <w:r w:rsidRPr="005A1139">
        <w:rPr>
          <w:rStyle w:val="StyleUnderline"/>
          <w:rFonts w:asciiTheme="minorHAnsi" w:hAnsiTheme="minorHAnsi"/>
          <w:highlight w:val="green"/>
        </w:rPr>
        <w:t>threaten</w:t>
      </w:r>
      <w:proofErr w:type="gramEnd"/>
      <w:r w:rsidRPr="005A1139">
        <w:rPr>
          <w:rStyle w:val="StyleUnderline"/>
          <w:rFonts w:asciiTheme="minorHAnsi" w:hAnsiTheme="minorHAnsi"/>
          <w:highlight w:val="green"/>
        </w:rPr>
        <w:t xml:space="preserve"> the public’s ability to underwrite </w:t>
      </w:r>
      <w:r w:rsidRPr="005A1139">
        <w:rPr>
          <w:rStyle w:val="Emphasis"/>
          <w:rFonts w:asciiTheme="minorHAnsi" w:hAnsiTheme="minorHAnsi"/>
          <w:highlight w:val="green"/>
        </w:rPr>
        <w:t>risky</w:t>
      </w:r>
      <w:r w:rsidRPr="00052F83">
        <w:rPr>
          <w:rStyle w:val="Emphasis"/>
          <w:rFonts w:asciiTheme="minorHAnsi" w:hAnsiTheme="minorHAnsi"/>
        </w:rPr>
        <w:t xml:space="preserve"> and inefficient </w:t>
      </w:r>
      <w:r w:rsidRPr="005A1139">
        <w:rPr>
          <w:rStyle w:val="Emphasis"/>
          <w:rFonts w:asciiTheme="minorHAnsi" w:hAnsiTheme="minorHAnsi"/>
          <w:highlight w:val="green"/>
        </w:rPr>
        <w:t>research</w:t>
      </w:r>
      <w:r w:rsidRPr="00052F83">
        <w:rPr>
          <w:rFonts w:asciiTheme="minorHAnsi" w:hAnsiTheme="minorHAnsi"/>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052F83">
        <w:rPr>
          <w:rFonts w:asciiTheme="minorHAnsi" w:hAnsiTheme="minorHAnsi"/>
          <w:sz w:val="16"/>
        </w:rPr>
        <w:t>rams</w:t>
      </w:r>
      <w:proofErr w:type="gramEnd"/>
      <w:r w:rsidRPr="00052F83">
        <w:rPr>
          <w:rFonts w:asciiTheme="minorHAnsi" w:hAnsiTheme="minorHAnsi"/>
          <w:sz w:val="16"/>
        </w:rPr>
        <w:t xml:space="preserve"> privatization under the guises of so-called public-private partnerships and private subcontractors.</w:t>
      </w:r>
    </w:p>
    <w:p w14:paraId="68B6639B" w14:textId="77777777" w:rsidR="001E5369" w:rsidRPr="00AC15A8" w:rsidRDefault="001E5369" w:rsidP="001E5369">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5A1139">
        <w:rPr>
          <w:rStyle w:val="StyleUnderline"/>
          <w:rFonts w:asciiTheme="minorHAnsi" w:hAnsiTheme="minorHAnsi"/>
          <w:highlight w:val="green"/>
        </w:rPr>
        <w:t>investment</w:t>
      </w:r>
      <w:r w:rsidRPr="00052F83">
        <w:rPr>
          <w:rStyle w:val="StyleUnderline"/>
          <w:rFonts w:asciiTheme="minorHAnsi" w:hAnsiTheme="minorHAnsi"/>
        </w:rPr>
        <w:t xml:space="preserve"> in R&amp;D </w:t>
      </w:r>
      <w:r w:rsidRPr="005A1139">
        <w:rPr>
          <w:rStyle w:val="StyleUnderline"/>
          <w:rFonts w:asciiTheme="minorHAnsi" w:hAnsiTheme="minorHAnsi"/>
          <w:highlight w:val="gree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5A1139">
        <w:rPr>
          <w:rStyle w:val="StyleUnderline"/>
          <w:rFonts w:asciiTheme="minorHAnsi" w:hAnsiTheme="minorHAnsi"/>
          <w:highlight w:val="green"/>
        </w:rPr>
        <w:t xml:space="preserve">Where there remains </w:t>
      </w:r>
      <w:r w:rsidRPr="005A1139">
        <w:rPr>
          <w:rStyle w:val="Emphasis"/>
          <w:rFonts w:asciiTheme="minorHAnsi" w:hAnsiTheme="minorHAnsi"/>
          <w:highlight w:val="green"/>
        </w:rPr>
        <w:t xml:space="preserve">little </w:t>
      </w:r>
      <w:r w:rsidRPr="00AC15A8">
        <w:rPr>
          <w:rStyle w:val="Emphasis"/>
          <w:rFonts w:asciiTheme="minorHAnsi" w:hAnsiTheme="minorHAnsi"/>
        </w:rPr>
        <w:t xml:space="preserve">potential for </w:t>
      </w:r>
      <w:r w:rsidRPr="005A1139">
        <w:rPr>
          <w:rStyle w:val="Emphasis"/>
          <w:rFonts w:asciiTheme="minorHAnsi" w:hAnsiTheme="minorHAnsi"/>
          <w:highlight w:val="gree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5A1139">
        <w:rPr>
          <w:rStyle w:val="StyleUnderline"/>
          <w:rFonts w:asciiTheme="minorHAnsi" w:hAnsiTheme="minorHAnsi"/>
          <w:highlight w:val="green"/>
        </w:rPr>
        <w:t xml:space="preserve">firms will be </w:t>
      </w:r>
      <w:r w:rsidRPr="005A1139">
        <w:rPr>
          <w:rStyle w:val="Emphasis"/>
          <w:rFonts w:asciiTheme="minorHAnsi" w:hAnsiTheme="minorHAnsi"/>
          <w:highlight w:val="green"/>
        </w:rPr>
        <w:t>reluctant to advance</w:t>
      </w:r>
      <w:r w:rsidRPr="005A1139">
        <w:rPr>
          <w:rStyle w:val="StyleUnderline"/>
          <w:rFonts w:asciiTheme="minorHAnsi" w:hAnsiTheme="minorHAnsi"/>
          <w:highlight w:val="gree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3818235A" w14:textId="77777777" w:rsidR="001E5369" w:rsidRPr="00052F83" w:rsidRDefault="001E5369" w:rsidP="001E5369">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673BA3FD" w14:textId="77777777" w:rsidR="001E5369" w:rsidRPr="00CE515D" w:rsidRDefault="001E5369" w:rsidP="001E5369">
      <w:pPr>
        <w:pStyle w:val="Heading4"/>
      </w:pPr>
      <w:r>
        <w:t xml:space="preserve">Also causes </w:t>
      </w:r>
      <w:r>
        <w:rPr>
          <w:u w:val="single"/>
        </w:rPr>
        <w:t>Inequality</w:t>
      </w:r>
      <w:r>
        <w:t xml:space="preserve">, </w:t>
      </w:r>
      <w:r>
        <w:rPr>
          <w:u w:val="single"/>
        </w:rPr>
        <w:t>work</w:t>
      </w:r>
      <w:r>
        <w:t xml:space="preserve"> times, fear of </w:t>
      </w:r>
      <w:r>
        <w:rPr>
          <w:u w:val="single"/>
        </w:rPr>
        <w:t>shareholder</w:t>
      </w:r>
      <w:r>
        <w:t xml:space="preserve"> suits—zeros sustainability</w:t>
      </w:r>
    </w:p>
    <w:p w14:paraId="760F13C6" w14:textId="77777777" w:rsidR="001E5369" w:rsidRPr="00052F83" w:rsidRDefault="001E5369" w:rsidP="001E5369">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 xml:space="preserve">Vanessa A. Bee. Senior Litigation Counsel at the Consumer Financial Protection Bureau with a JD from Harvard Law. Would We Have Already Had a COVID-19 Vaccine Under </w:t>
      </w:r>
      <w:proofErr w:type="gramStart"/>
      <w:r w:rsidRPr="00CE515D">
        <w:rPr>
          <w:sz w:val="16"/>
          <w:szCs w:val="16"/>
        </w:rPr>
        <w:t>Socialism?.</w:t>
      </w:r>
      <w:proofErr w:type="gramEnd"/>
      <w:r w:rsidRPr="00CE515D">
        <w:rPr>
          <w:sz w:val="16"/>
          <w:szCs w:val="16"/>
        </w:rPr>
        <w:t xml:space="preserve"> No Publication. 4-20-2020. https://inthesetimes.com/features/covid-19-coronavirus-vaccine-capitalism-socialism-innovation.html]</w:t>
      </w:r>
    </w:p>
    <w:p w14:paraId="3B767E3A" w14:textId="77777777" w:rsidR="001E5369" w:rsidRPr="00052F83" w:rsidRDefault="001E5369" w:rsidP="001E5369">
      <w:pPr>
        <w:rPr>
          <w:rStyle w:val="StyleUnderline"/>
          <w:rFonts w:asciiTheme="minorHAnsi" w:hAnsiTheme="minorHAnsi"/>
        </w:rPr>
      </w:pPr>
      <w:r w:rsidRPr="00052F83">
        <w:rPr>
          <w:rStyle w:val="StyleUnderline"/>
          <w:rFonts w:asciiTheme="minorHAnsi" w:hAnsiTheme="minorHAnsi"/>
        </w:rPr>
        <w:t>STIFLING WORKERS, STIFLING CREATIVITY</w:t>
      </w:r>
    </w:p>
    <w:p w14:paraId="4BD5551B"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5A1139">
        <w:rPr>
          <w:rStyle w:val="StyleUnderline"/>
          <w:rFonts w:asciiTheme="minorHAnsi" w:hAnsiTheme="minorHAnsi"/>
          <w:highlight w:val="gree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5A1139">
        <w:rPr>
          <w:rStyle w:val="StyleUnderline"/>
          <w:rFonts w:asciiTheme="minorHAnsi" w:hAnsiTheme="minorHAnsi"/>
          <w:highlight w:val="green"/>
        </w:rPr>
        <w:t>depend</w:t>
      </w:r>
      <w:r w:rsidRPr="00E652EF">
        <w:rPr>
          <w:rStyle w:val="StyleUnderline"/>
          <w:rFonts w:asciiTheme="minorHAnsi" w:hAnsiTheme="minorHAnsi"/>
        </w:rPr>
        <w:t>ed</w:t>
      </w:r>
      <w:r w:rsidRPr="005A1139">
        <w:rPr>
          <w:rStyle w:val="StyleUnderline"/>
          <w:rFonts w:asciiTheme="minorHAnsi" w:hAnsiTheme="minorHAnsi"/>
          <w:highlight w:val="gree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5A1139">
        <w:rPr>
          <w:rStyle w:val="Emphasis"/>
          <w:rFonts w:asciiTheme="minorHAnsi" w:hAnsiTheme="minorHAnsi"/>
          <w:highlight w:val="green"/>
        </w:rPr>
        <w:t>creative labor</w:t>
      </w:r>
      <w:r w:rsidRPr="00052F83">
        <w:rPr>
          <w:rFonts w:asciiTheme="minorHAnsi" w:hAnsiTheme="minorHAnsi"/>
          <w:sz w:val="16"/>
        </w:rPr>
        <w:t xml:space="preserve">. But the idea that capitalism allows the </w:t>
      </w:r>
      <w:proofErr w:type="spellStart"/>
      <w:r w:rsidRPr="00052F83">
        <w:rPr>
          <w:rFonts w:asciiTheme="minorHAnsi" w:hAnsiTheme="minorHAnsi"/>
          <w:sz w:val="16"/>
        </w:rPr>
        <w:t>bestsuited</w:t>
      </w:r>
      <w:proofErr w:type="spellEnd"/>
      <w:r w:rsidRPr="00052F83">
        <w:rPr>
          <w:rFonts w:asciiTheme="minorHAnsi" w:hAnsiTheme="minorHAnsi"/>
          <w:sz w:val="16"/>
        </w:rPr>
        <w:t xml:space="preserve">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5A1139">
        <w:rPr>
          <w:rStyle w:val="StyleUnderline"/>
          <w:rFonts w:asciiTheme="minorHAnsi" w:hAnsiTheme="minorHAnsi"/>
          <w:highlight w:val="green"/>
        </w:rPr>
        <w:t>inequalities</w:t>
      </w:r>
      <w:r w:rsidRPr="00E652EF">
        <w:rPr>
          <w:rStyle w:val="StyleUnderline"/>
          <w:rFonts w:asciiTheme="minorHAnsi" w:hAnsiTheme="minorHAnsi"/>
        </w:rPr>
        <w:t xml:space="preserve"> in how this country’s wealth is distributed </w:t>
      </w:r>
      <w:r w:rsidRPr="005A1139">
        <w:rPr>
          <w:rStyle w:val="StyleUnderline"/>
          <w:rFonts w:asciiTheme="minorHAnsi" w:hAnsiTheme="minorHAnsi"/>
          <w:highlight w:val="green"/>
        </w:rPr>
        <w:t>make meritocracy</w:t>
      </w:r>
      <w:r w:rsidRPr="00E652EF">
        <w:rPr>
          <w:rStyle w:val="StyleUnderline"/>
          <w:rFonts w:asciiTheme="minorHAnsi" w:hAnsiTheme="minorHAnsi"/>
        </w:rPr>
        <w:t xml:space="preserve"> all but </w:t>
      </w:r>
      <w:r w:rsidRPr="005A1139">
        <w:rPr>
          <w:rStyle w:val="StyleUnderline"/>
          <w:rFonts w:asciiTheme="minorHAnsi" w:hAnsiTheme="minorHAnsi"/>
          <w:highlight w:val="gree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5A1139">
        <w:rPr>
          <w:rStyle w:val="StyleUnderline"/>
          <w:rFonts w:asciiTheme="minorHAnsi" w:hAnsiTheme="minorHAnsi"/>
          <w:highlight w:val="green"/>
        </w:rPr>
        <w:t xml:space="preserve">many </w:t>
      </w:r>
      <w:r w:rsidRPr="00E652EF">
        <w:rPr>
          <w:rStyle w:val="StyleUnderline"/>
          <w:rFonts w:asciiTheme="minorHAnsi" w:hAnsiTheme="minorHAnsi"/>
        </w:rPr>
        <w:t>more</w:t>
      </w:r>
      <w:r w:rsidRPr="00052F83">
        <w:rPr>
          <w:rStyle w:val="StyleUnderline"/>
          <w:rFonts w:asciiTheme="minorHAnsi" w:hAnsiTheme="minorHAnsi"/>
        </w:rPr>
        <w:t xml:space="preserve">—poor and </w:t>
      </w:r>
      <w:proofErr w:type="spellStart"/>
      <w:r w:rsidRPr="00052F83">
        <w:rPr>
          <w:rStyle w:val="StyleUnderline"/>
          <w:rFonts w:asciiTheme="minorHAnsi" w:hAnsiTheme="minorHAnsi"/>
        </w:rPr>
        <w:t>workingclass</w:t>
      </w:r>
      <w:proofErr w:type="spellEnd"/>
      <w:r w:rsidRPr="00052F83">
        <w:rPr>
          <w:rStyle w:val="StyleUnderline"/>
          <w:rFonts w:asciiTheme="minorHAnsi" w:hAnsiTheme="minorHAnsi"/>
        </w:rPr>
        <w:t>—</w:t>
      </w:r>
      <w:r w:rsidRPr="005A1139">
        <w:rPr>
          <w:rStyle w:val="StyleUnderline"/>
          <w:rFonts w:asciiTheme="minorHAnsi" w:hAnsiTheme="minorHAnsi"/>
          <w:highlight w:val="green"/>
        </w:rPr>
        <w:t xml:space="preserve">are pushed </w:t>
      </w:r>
      <w:r w:rsidRPr="00F75EB1">
        <w:rPr>
          <w:rStyle w:val="StyleUnderline"/>
          <w:rFonts w:asciiTheme="minorHAnsi" w:hAnsiTheme="minorHAnsi"/>
        </w:rPr>
        <w:t>by financial necessity</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into positions mismatched to </w:t>
      </w:r>
      <w:r w:rsidRPr="00F75EB1">
        <w:rPr>
          <w:rStyle w:val="StyleUnderline"/>
          <w:rFonts w:asciiTheme="minorHAnsi" w:hAnsiTheme="minorHAnsi"/>
        </w:rPr>
        <w:t xml:space="preserve">their </w:t>
      </w:r>
      <w:r w:rsidRPr="005A1139">
        <w:rPr>
          <w:rStyle w:val="StyleUnderline"/>
          <w:rFonts w:asciiTheme="minorHAnsi" w:hAnsiTheme="minorHAnsi"/>
          <w:highlight w:val="green"/>
        </w:rPr>
        <w:t>potential</w:t>
      </w:r>
      <w:r w:rsidRPr="00052F83">
        <w:rPr>
          <w:rFonts w:asciiTheme="minorHAnsi" w:hAnsiTheme="minorHAnsi"/>
          <w:sz w:val="16"/>
        </w:rPr>
        <w:t>.</w:t>
      </w:r>
    </w:p>
    <w:p w14:paraId="522EC513"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5A1139">
        <w:rPr>
          <w:rStyle w:val="StyleUnderline"/>
          <w:rFonts w:asciiTheme="minorHAnsi" w:hAnsiTheme="minorHAnsi"/>
          <w:highlight w:val="green"/>
        </w:rPr>
        <w:t xml:space="preserve">creativity </w:t>
      </w:r>
      <w:r w:rsidRPr="005A1139">
        <w:rPr>
          <w:rStyle w:val="Emphasis"/>
          <w:rFonts w:asciiTheme="minorHAnsi" w:hAnsiTheme="minorHAnsi"/>
          <w:highlight w:val="green"/>
        </w:rPr>
        <w:t>requires</w:t>
      </w:r>
      <w:r w:rsidRPr="00052F83">
        <w:rPr>
          <w:rStyle w:val="StyleUnderline"/>
          <w:rFonts w:asciiTheme="minorHAnsi" w:hAnsiTheme="minorHAnsi"/>
        </w:rPr>
        <w:t xml:space="preserve"> a certain </w:t>
      </w:r>
      <w:r w:rsidRPr="005A1139">
        <w:rPr>
          <w:rStyle w:val="StyleUnderline"/>
          <w:rFonts w:asciiTheme="minorHAnsi" w:hAnsiTheme="minorHAnsi"/>
          <w:highlight w:val="green"/>
        </w:rPr>
        <w:t>freedom</w:t>
      </w:r>
      <w:r w:rsidRPr="00052F83">
        <w:rPr>
          <w:rStyle w:val="StyleUnderline"/>
          <w:rFonts w:asciiTheme="minorHAnsi" w:hAnsiTheme="minorHAnsi"/>
        </w:rPr>
        <w:t xml:space="preserve">— an ability to “waste” time, to work nonlinearly, </w:t>
      </w:r>
      <w:r w:rsidRPr="005A1139">
        <w:rPr>
          <w:rStyle w:val="StyleUnderline"/>
          <w:rFonts w:asciiTheme="minorHAnsi" w:hAnsiTheme="minorHAnsi"/>
          <w:highlight w:val="green"/>
        </w:rPr>
        <w:t xml:space="preserve">to </w:t>
      </w:r>
      <w:r w:rsidRPr="005A1139">
        <w:rPr>
          <w:rStyle w:val="Emphasis"/>
          <w:rFonts w:asciiTheme="minorHAnsi" w:hAnsiTheme="minorHAnsi"/>
          <w:highlight w:val="green"/>
        </w:rPr>
        <w:t xml:space="preserve">experiment and </w:t>
      </w:r>
      <w:r w:rsidRPr="00052F83">
        <w:rPr>
          <w:rStyle w:val="Emphasis"/>
          <w:rFonts w:asciiTheme="minorHAnsi" w:hAnsiTheme="minorHAnsi"/>
        </w:rPr>
        <w:t xml:space="preserve">repeatedly </w:t>
      </w:r>
      <w:r w:rsidRPr="005A1139">
        <w:rPr>
          <w:rStyle w:val="Emphasis"/>
          <w:rFonts w:asciiTheme="minorHAnsi" w:hAnsiTheme="minorHAnsi"/>
          <w:highlight w:val="green"/>
        </w:rPr>
        <w:t>fail</w:t>
      </w:r>
      <w:r w:rsidRPr="005A1139">
        <w:rPr>
          <w:rFonts w:asciiTheme="minorHAnsi" w:hAnsiTheme="minorHAnsi"/>
          <w:sz w:val="16"/>
          <w:highlight w:val="green"/>
        </w:rPr>
        <w:t>.</w:t>
      </w:r>
      <w:r w:rsidRPr="00052F83">
        <w:rPr>
          <w:rFonts w:asciiTheme="minorHAnsi" w:hAnsiTheme="minorHAnsi"/>
          <w:sz w:val="16"/>
        </w:rPr>
        <w:t xml:space="preserve"> </w:t>
      </w:r>
      <w:r w:rsidRPr="005A1139">
        <w:rPr>
          <w:rStyle w:val="StyleUnderline"/>
          <w:rFonts w:asciiTheme="minorHAnsi" w:hAnsiTheme="minorHAnsi"/>
          <w:highlight w:val="green"/>
        </w:rPr>
        <w:t xml:space="preserve">Capitalism’s </w:t>
      </w:r>
      <w:r w:rsidRPr="00E652EF">
        <w:rPr>
          <w:rStyle w:val="StyleUnderline"/>
          <w:rFonts w:asciiTheme="minorHAnsi" w:hAnsiTheme="minorHAnsi"/>
        </w:rPr>
        <w:t xml:space="preserve">constant </w:t>
      </w:r>
      <w:r w:rsidRPr="005A1139">
        <w:rPr>
          <w:rStyle w:val="StyleUnderline"/>
          <w:rFonts w:asciiTheme="minorHAnsi" w:hAnsiTheme="minorHAnsi"/>
          <w:highlight w:val="green"/>
        </w:rPr>
        <w:t xml:space="preserve">dictate to </w:t>
      </w:r>
      <w:r w:rsidRPr="00F75EB1">
        <w:rPr>
          <w:rStyle w:val="StyleUnderline"/>
          <w:rFonts w:asciiTheme="minorHAnsi" w:hAnsiTheme="minorHAnsi"/>
        </w:rPr>
        <w:t xml:space="preserve">maximize </w:t>
      </w:r>
      <w:r w:rsidRPr="005A1139">
        <w:rPr>
          <w:rStyle w:val="StyleUnderline"/>
          <w:rFonts w:asciiTheme="minorHAnsi" w:hAnsiTheme="minorHAnsi"/>
          <w:highlight w:val="green"/>
        </w:rPr>
        <w:t xml:space="preserve">productivity leaves people with </w:t>
      </w:r>
      <w:r w:rsidRPr="005A1139">
        <w:rPr>
          <w:rStyle w:val="Emphasis"/>
          <w:rFonts w:asciiTheme="minorHAnsi" w:hAnsiTheme="minorHAnsi"/>
          <w:highlight w:val="gree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674B42B1" w14:textId="77777777" w:rsidR="001E5369" w:rsidRPr="00052F83" w:rsidRDefault="001E5369" w:rsidP="001E5369">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5A1139">
        <w:rPr>
          <w:rStyle w:val="Emphasis"/>
          <w:rFonts w:asciiTheme="minorHAnsi" w:hAnsiTheme="minorHAnsi"/>
          <w:highlight w:val="gree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5A1139">
        <w:rPr>
          <w:rStyle w:val="Emphasis"/>
          <w:rFonts w:asciiTheme="minorHAnsi" w:hAnsiTheme="minorHAnsi"/>
          <w:highlight w:val="green"/>
        </w:rPr>
        <w:t>discourages workers</w:t>
      </w:r>
      <w:r w:rsidRPr="005A1139">
        <w:rPr>
          <w:rStyle w:val="StyleUnderline"/>
          <w:rFonts w:asciiTheme="minorHAnsi" w:hAnsiTheme="minorHAnsi"/>
          <w:highlight w:val="gree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w:t>
      </w:r>
      <w:r w:rsidRPr="00816CEA">
        <w:rPr>
          <w:rFonts w:asciiTheme="minorHAnsi" w:hAnsiTheme="minorHAnsi"/>
          <w:sz w:val="16"/>
        </w:rPr>
        <w:t xml:space="preserve">alone personal time to go down rabbit holes. </w:t>
      </w:r>
      <w:r w:rsidRPr="00816CEA">
        <w:rPr>
          <w:rStyle w:val="StyleUnderline"/>
          <w:rFonts w:asciiTheme="minorHAnsi" w:hAnsiTheme="minorHAnsi"/>
        </w:rPr>
        <w:t xml:space="preserve">It makes it frightening to change fields or spend money on any project that might result in </w:t>
      </w:r>
      <w:r w:rsidRPr="00816CEA">
        <w:rPr>
          <w:rStyle w:val="Emphasis"/>
          <w:rFonts w:asciiTheme="minorHAnsi" w:hAnsiTheme="minorHAnsi"/>
        </w:rPr>
        <w:t>even more precarity</w:t>
      </w:r>
      <w:r w:rsidRPr="00816CEA">
        <w:rPr>
          <w:rFonts w:asciiTheme="minorHAnsi" w:hAnsiTheme="minorHAnsi"/>
          <w:sz w:val="16"/>
        </w:rPr>
        <w:t>.</w:t>
      </w:r>
    </w:p>
    <w:p w14:paraId="4D4A6381" w14:textId="77777777" w:rsidR="001E5369" w:rsidRPr="00052F83" w:rsidRDefault="001E5369" w:rsidP="001E5369">
      <w:pPr>
        <w:rPr>
          <w:rFonts w:asciiTheme="minorHAnsi" w:hAnsiTheme="minorHAnsi"/>
          <w:sz w:val="16"/>
        </w:rPr>
      </w:pPr>
      <w:r w:rsidRPr="00052F83">
        <w:rPr>
          <w:rFonts w:asciiTheme="minorHAnsi" w:hAnsiTheme="minorHAnsi"/>
          <w:sz w:val="16"/>
        </w:rPr>
        <w:t xml:space="preserve">Notably, </w:t>
      </w:r>
      <w:r w:rsidRPr="005A1139">
        <w:rPr>
          <w:rStyle w:val="StyleUnderline"/>
          <w:rFonts w:asciiTheme="minorHAnsi" w:hAnsiTheme="minorHAnsi"/>
          <w:highlight w:val="green"/>
        </w:rPr>
        <w:t>the corporate structure</w:t>
      </w:r>
      <w:r w:rsidRPr="00052F83">
        <w:rPr>
          <w:rStyle w:val="StyleUnderline"/>
          <w:rFonts w:asciiTheme="minorHAnsi" w:hAnsiTheme="minorHAnsi"/>
        </w:rPr>
        <w:t xml:space="preserve"> itself has been known to </w:t>
      </w:r>
      <w:r w:rsidRPr="005A1139">
        <w:rPr>
          <w:rStyle w:val="Emphasis"/>
          <w:rFonts w:asciiTheme="minorHAnsi" w:hAnsiTheme="minorHAnsi"/>
          <w:highlight w:val="gree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5A1139">
        <w:rPr>
          <w:rStyle w:val="StyleUnderline"/>
          <w:rFonts w:asciiTheme="minorHAnsi" w:hAnsiTheme="minorHAnsi"/>
          <w:highlight w:val="gree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5A1139">
        <w:rPr>
          <w:rStyle w:val="Emphasis"/>
          <w:rFonts w:asciiTheme="minorHAnsi" w:hAnsiTheme="minorHAnsi"/>
          <w:highlight w:val="green"/>
        </w:rPr>
        <w:t>maximize profits</w:t>
      </w:r>
      <w:r w:rsidRPr="005A1139">
        <w:rPr>
          <w:rStyle w:val="StyleUnderline"/>
          <w:rFonts w:asciiTheme="minorHAnsi" w:hAnsiTheme="minorHAnsi"/>
          <w:highlight w:val="green"/>
        </w:rPr>
        <w:t>.</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Shareholders who believe this </w:t>
      </w:r>
      <w:r w:rsidRPr="00E652EF">
        <w:rPr>
          <w:rStyle w:val="StyleUnderline"/>
          <w:rFonts w:asciiTheme="minorHAnsi" w:hAnsiTheme="minorHAnsi"/>
        </w:rPr>
        <w:t xml:space="preserve">duty </w:t>
      </w:r>
      <w:r w:rsidRPr="005A1139">
        <w:rPr>
          <w:rStyle w:val="StyleUnderline"/>
          <w:rFonts w:asciiTheme="minorHAnsi" w:hAnsiTheme="minorHAnsi"/>
          <w:highlight w:val="gree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5A1139">
        <w:rPr>
          <w:rStyle w:val="Emphasis"/>
          <w:rFonts w:asciiTheme="minorHAnsi" w:hAnsiTheme="minorHAnsi"/>
          <w:highlight w:val="gree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xml:space="preserve">. One DuPont shareholder, for example, demanded the chemical company “not invest a single dollar in research that will not generate a positive return within f </w:t>
      </w:r>
      <w:proofErr w:type="spellStart"/>
      <w:r w:rsidRPr="00052F83">
        <w:rPr>
          <w:rFonts w:asciiTheme="minorHAnsi" w:hAnsiTheme="minorHAnsi"/>
          <w:sz w:val="16"/>
        </w:rPr>
        <w:t>ive</w:t>
      </w:r>
      <w:proofErr w:type="spellEnd"/>
      <w:r w:rsidRPr="00052F83">
        <w:rPr>
          <w:rFonts w:asciiTheme="minorHAnsi" w:hAnsiTheme="minorHAnsi"/>
          <w:sz w:val="16"/>
        </w:rPr>
        <w:t xml:space="preserve"> years.” What’s more, according to a 2017 working paper by the Institute for New Economic Thinking, “</w:t>
      </w:r>
      <w:r w:rsidRPr="00052F83">
        <w:rPr>
          <w:rStyle w:val="StyleUnderline"/>
          <w:rFonts w:asciiTheme="minorHAnsi" w:hAnsiTheme="minorHAnsi"/>
        </w:rPr>
        <w:t xml:space="preserve">Many of America’s largest corporations, </w:t>
      </w:r>
      <w:proofErr w:type="gramStart"/>
      <w:r w:rsidRPr="00052F83">
        <w:rPr>
          <w:rStyle w:val="StyleUnderline"/>
          <w:rFonts w:asciiTheme="minorHAnsi" w:hAnsiTheme="minorHAnsi"/>
        </w:rPr>
        <w:t>Pfizer</w:t>
      </w:r>
      <w:proofErr w:type="gramEnd"/>
      <w:r w:rsidRPr="00052F83">
        <w:rPr>
          <w:rStyle w:val="StyleUnderline"/>
          <w:rFonts w:asciiTheme="minorHAnsi" w:hAnsiTheme="minorHAnsi"/>
        </w:rPr>
        <w:t xml:space="preserve">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39D83896" w14:textId="77777777" w:rsidR="001E5369" w:rsidRDefault="001E5369" w:rsidP="001E5369">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w:t>
      </w:r>
      <w:proofErr w:type="spellStart"/>
      <w:r w:rsidRPr="00E652EF">
        <w:rPr>
          <w:rFonts w:asciiTheme="minorHAnsi" w:hAnsiTheme="minorHAnsi"/>
          <w:sz w:val="16"/>
        </w:rPr>
        <w:t>Sibo</w:t>
      </w:r>
      <w:proofErr w:type="spellEnd"/>
      <w:r w:rsidRPr="00E652EF">
        <w:rPr>
          <w:rFonts w:asciiTheme="minorHAnsi" w:hAnsiTheme="minorHAnsi"/>
          <w:sz w:val="16"/>
        </w:rPr>
        <w:t xml:space="preserve"> Liu of the University of Hong Kong, and Gustavo </w:t>
      </w:r>
      <w:proofErr w:type="spellStart"/>
      <w:r w:rsidRPr="00E652EF">
        <w:rPr>
          <w:rFonts w:asciiTheme="minorHAnsi" w:hAnsiTheme="minorHAnsi"/>
          <w:sz w:val="16"/>
        </w:rPr>
        <w:t>Manso</w:t>
      </w:r>
      <w:proofErr w:type="spellEnd"/>
      <w:r w:rsidRPr="00E652EF">
        <w:rPr>
          <w:rFonts w:asciiTheme="minorHAnsi" w:hAnsiTheme="minorHAnsi"/>
          <w:sz w:val="16"/>
        </w:rPr>
        <w:t xml:space="preserve">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3D6C6E52" w14:textId="77777777" w:rsidR="001E5369" w:rsidRDefault="001E5369" w:rsidP="001E5369">
      <w:pPr>
        <w:pStyle w:val="Heading4"/>
        <w:shd w:val="clear" w:color="auto" w:fill="FFFFFF"/>
        <w:spacing w:line="278" w:lineRule="atLeast"/>
        <w:rPr>
          <w:rFonts w:cs="Times New Roman"/>
          <w:color w:val="222222"/>
          <w:szCs w:val="26"/>
        </w:rPr>
      </w:pPr>
      <w:r>
        <w:rPr>
          <w:color w:val="222222"/>
          <w:szCs w:val="26"/>
        </w:rPr>
        <w:t>BUT </w:t>
      </w:r>
      <w:r>
        <w:rPr>
          <w:color w:val="222222"/>
          <w:szCs w:val="26"/>
          <w:u w:val="single"/>
        </w:rPr>
        <w:t>red innovation</w:t>
      </w:r>
      <w:r>
        <w:rPr>
          <w:color w:val="222222"/>
          <w:szCs w:val="26"/>
        </w:rPr>
        <w:t> solves climate via mutual funds, dividends, public projects, larger and more creative workforce</w:t>
      </w:r>
    </w:p>
    <w:p w14:paraId="03D10241" w14:textId="77777777" w:rsidR="001E5369" w:rsidRDefault="001E5369" w:rsidP="001E5369">
      <w:pPr>
        <w:shd w:val="clear" w:color="auto" w:fill="FFFFFF"/>
        <w:spacing w:line="235" w:lineRule="atLeast"/>
        <w:rPr>
          <w:color w:val="222222"/>
        </w:rPr>
      </w:pPr>
      <w:r>
        <w:rPr>
          <w:b/>
          <w:bCs/>
          <w:color w:val="222222"/>
        </w:rPr>
        <w:t>Bee 18</w:t>
      </w:r>
      <w:r>
        <w:rPr>
          <w:color w:val="222222"/>
          <w:sz w:val="16"/>
          <w:szCs w:val="16"/>
        </w:rPr>
        <w:t> [Vanessa A. Bee. Senior Litigation Counsel at the Consumer Financial Protection Bureau with a JD from Harvard Law. Innovation Under Socialism. 10-24-2018. </w:t>
      </w:r>
      <w:hyperlink r:id="rId21" w:tgtFrame="_blank" w:history="1">
        <w:r>
          <w:rPr>
            <w:rStyle w:val="Hyperlink"/>
            <w:color w:val="1155CC"/>
            <w:sz w:val="16"/>
            <w:szCs w:val="16"/>
          </w:rPr>
          <w:t>https://www.currentaffairs.org/2018/10/innovation-under-socialism</w:t>
        </w:r>
      </w:hyperlink>
      <w:r>
        <w:rPr>
          <w:color w:val="222222"/>
          <w:sz w:val="16"/>
          <w:szCs w:val="16"/>
        </w:rPr>
        <w:t> ]</w:t>
      </w:r>
    </w:p>
    <w:p w14:paraId="04502F84" w14:textId="77777777" w:rsidR="001E5369" w:rsidRDefault="001E5369" w:rsidP="001E5369">
      <w:pPr>
        <w:shd w:val="clear" w:color="auto" w:fill="FFFFFF"/>
        <w:spacing w:line="235" w:lineRule="atLeast"/>
        <w:rPr>
          <w:color w:val="222222"/>
        </w:rPr>
      </w:pPr>
      <w:r>
        <w:rPr>
          <w:b/>
          <w:bCs/>
          <w:color w:val="222222"/>
          <w:shd w:val="clear" w:color="auto" w:fill="00FF00"/>
        </w:rPr>
        <w:t>In this</w:t>
      </w:r>
      <w:r>
        <w:rPr>
          <w:b/>
          <w:bCs/>
          <w:color w:val="222222"/>
        </w:rPr>
        <w:t> </w:t>
      </w:r>
      <w:r>
        <w:rPr>
          <w:b/>
          <w:bCs/>
          <w:color w:val="222222"/>
          <w:bdr w:val="single" w:sz="8" w:space="0" w:color="auto" w:frame="1"/>
        </w:rPr>
        <w:t>market </w:t>
      </w:r>
      <w:r>
        <w:rPr>
          <w:b/>
          <w:bCs/>
          <w:color w:val="222222"/>
          <w:bdr w:val="single" w:sz="8" w:space="0" w:color="auto" w:frame="1"/>
          <w:shd w:val="clear" w:color="auto" w:fill="00FF00"/>
        </w:rPr>
        <w:t>socialist society</w:t>
      </w:r>
      <w:r>
        <w:rPr>
          <w:color w:val="222222"/>
          <w:sz w:val="16"/>
          <w:szCs w:val="16"/>
        </w:rPr>
        <w:t>, most </w:t>
      </w:r>
      <w:r>
        <w:rPr>
          <w:b/>
          <w:bCs/>
          <w:color w:val="222222"/>
          <w:shd w:val="clear" w:color="auto" w:fill="00FF00"/>
        </w:rPr>
        <w:t>shares are </w:t>
      </w:r>
      <w:r>
        <w:rPr>
          <w:b/>
          <w:bCs/>
          <w:color w:val="222222"/>
          <w:bdr w:val="single" w:sz="8" w:space="0" w:color="auto" w:frame="1"/>
          <w:shd w:val="clear" w:color="auto" w:fill="00FF00"/>
        </w:rPr>
        <w:t>pooled</w:t>
      </w:r>
      <w:r>
        <w:rPr>
          <w:b/>
          <w:bCs/>
          <w:color w:val="222222"/>
          <w:shd w:val="clear" w:color="auto" w:fill="00FF00"/>
        </w:rPr>
        <w:t> in</w:t>
      </w:r>
      <w:r>
        <w:rPr>
          <w:b/>
          <w:bCs/>
          <w:color w:val="222222"/>
        </w:rPr>
        <w:t>to highly regulated </w:t>
      </w:r>
      <w:r>
        <w:rPr>
          <w:b/>
          <w:bCs/>
          <w:color w:val="222222"/>
          <w:shd w:val="clear" w:color="auto" w:fill="00FF00"/>
        </w:rPr>
        <w:t>mutual funds</w:t>
      </w:r>
      <w:r>
        <w:rPr>
          <w:b/>
          <w:bCs/>
          <w:color w:val="222222"/>
        </w:rPr>
        <w:t>, </w:t>
      </w:r>
      <w:r>
        <w:rPr>
          <w:b/>
          <w:bCs/>
          <w:color w:val="222222"/>
          <w:shd w:val="clear" w:color="auto" w:fill="00FF00"/>
        </w:rPr>
        <w:t>which </w:t>
      </w:r>
      <w:r>
        <w:rPr>
          <w:b/>
          <w:bCs/>
          <w:color w:val="222222"/>
        </w:rPr>
        <w:t>then </w:t>
      </w:r>
      <w:r>
        <w:rPr>
          <w:b/>
          <w:bCs/>
          <w:color w:val="222222"/>
          <w:shd w:val="clear" w:color="auto" w:fill="00FF00"/>
        </w:rPr>
        <w:t>pursue different </w:t>
      </w:r>
      <w:r>
        <w:rPr>
          <w:b/>
          <w:bCs/>
          <w:color w:val="222222"/>
          <w:bdr w:val="single" w:sz="8" w:space="0" w:color="auto" w:frame="1"/>
          <w:shd w:val="clear" w:color="auto" w:fill="00FF00"/>
        </w:rPr>
        <w:t>investment</w:t>
      </w:r>
      <w:r>
        <w:rPr>
          <w:b/>
          <w:bCs/>
          <w:color w:val="222222"/>
          <w:shd w:val="clear" w:color="auto" w:fill="00FF00"/>
        </w:rPr>
        <w:t> </w:t>
      </w:r>
      <w:r>
        <w:rPr>
          <w:b/>
          <w:bCs/>
          <w:color w:val="222222"/>
        </w:rPr>
        <w:t>strategies when trading them on a </w:t>
      </w:r>
      <w:r>
        <w:rPr>
          <w:b/>
          <w:bCs/>
          <w:color w:val="222222"/>
          <w:bdr w:val="single" w:sz="8" w:space="0" w:color="auto" w:frame="1"/>
        </w:rPr>
        <w:t>highly regulated stock exchange</w:t>
      </w:r>
      <w:r>
        <w:rPr>
          <w:color w:val="222222"/>
          <w:sz w:val="16"/>
          <w:szCs w:val="16"/>
        </w:rPr>
        <w:t>. This exchange helps monitor the performance of the firm managers and assess which innovations are performing strongly. </w:t>
      </w:r>
      <w:r>
        <w:rPr>
          <w:b/>
          <w:bCs/>
          <w:color w:val="222222"/>
          <w:shd w:val="clear" w:color="auto" w:fill="00FF00"/>
        </w:rPr>
        <w:t>To avoid the concentration</w:t>
      </w:r>
      <w:r>
        <w:rPr>
          <w:b/>
          <w:bCs/>
          <w:color w:val="222222"/>
        </w:rPr>
        <w:t> of market power and capital, </w:t>
      </w:r>
      <w:r>
        <w:rPr>
          <w:b/>
          <w:bCs/>
          <w:color w:val="222222"/>
          <w:shd w:val="clear" w:color="auto" w:fill="00FF00"/>
        </w:rPr>
        <w:t>the </w:t>
      </w:r>
      <w:r>
        <w:rPr>
          <w:b/>
          <w:bCs/>
          <w:color w:val="222222"/>
          <w:bdr w:val="single" w:sz="8" w:space="0" w:color="auto" w:frame="1"/>
          <w:shd w:val="clear" w:color="auto" w:fill="00FF00"/>
        </w:rPr>
        <w:t>government</w:t>
      </w:r>
      <w:r>
        <w:rPr>
          <w:b/>
          <w:bCs/>
          <w:color w:val="222222"/>
          <w:shd w:val="clear" w:color="auto" w:fill="00FF00"/>
        </w:rPr>
        <w:t> sets the bar</w:t>
      </w:r>
      <w:r>
        <w:rPr>
          <w:b/>
          <w:bCs/>
          <w:color w:val="222222"/>
        </w:rPr>
        <w:t> for how much stock any stakeholder can hold in any firm and industry</w:t>
      </w:r>
      <w:r>
        <w:rPr>
          <w:color w:val="222222"/>
          <w:sz w:val="16"/>
          <w:szCs w:val="16"/>
        </w:rPr>
        <w:t xml:space="preserve">. It also sets the minimum and maximum </w:t>
      </w:r>
      <w:proofErr w:type="gramStart"/>
      <w:r>
        <w:rPr>
          <w:color w:val="222222"/>
          <w:sz w:val="16"/>
          <w:szCs w:val="16"/>
        </w:rPr>
        <w:t>amount</w:t>
      </w:r>
      <w:proofErr w:type="gramEnd"/>
      <w:r>
        <w:rPr>
          <w:color w:val="222222"/>
          <w:sz w:val="16"/>
          <w:szCs w:val="16"/>
        </w:rPr>
        <w:t xml:space="preserve"> of dividends that each person can receive annually. </w:t>
      </w:r>
      <w:r>
        <w:rPr>
          <w:b/>
          <w:bCs/>
          <w:color w:val="222222"/>
        </w:rPr>
        <w:t>As the economy grows, </w:t>
      </w:r>
      <w:r>
        <w:rPr>
          <w:b/>
          <w:bCs/>
          <w:color w:val="222222"/>
          <w:bdr w:val="single" w:sz="8" w:space="0" w:color="auto" w:frame="1"/>
          <w:shd w:val="clear" w:color="auto" w:fill="00FF00"/>
        </w:rPr>
        <w:t>dividends</w:t>
      </w:r>
      <w:r>
        <w:rPr>
          <w:b/>
          <w:bCs/>
          <w:color w:val="222222"/>
          <w:shd w:val="clear" w:color="auto" w:fill="00FF00"/>
        </w:rPr>
        <w:t> can be adjusted</w:t>
      </w:r>
      <w:r>
        <w:rPr>
          <w:b/>
          <w:bCs/>
          <w:color w:val="222222"/>
        </w:rPr>
        <w:t> to increase by a percentage, or commensurate with inflation</w:t>
      </w:r>
      <w:r>
        <w:rPr>
          <w:color w:val="222222"/>
          <w:sz w:val="16"/>
          <w:szCs w:val="16"/>
        </w:rPr>
        <w:t>. Surplus resulting from distributing only part of the profits allows the more profitable firms to subsidize innovative, but less profitable, activities. In addition, this regime does not tolerate anti-competitive contracts like restrictive employment agreements, strict license agreements, and long patents (although inventions may be attributable to their inventors and may be rewarded through other means like prizes, bonus compensation, or simply very short patents periods).</w:t>
      </w:r>
    </w:p>
    <w:p w14:paraId="133B7B66" w14:textId="77777777" w:rsidR="001E5369" w:rsidRDefault="001E5369" w:rsidP="001E5369">
      <w:pPr>
        <w:shd w:val="clear" w:color="auto" w:fill="FFFFFF"/>
        <w:spacing w:line="235" w:lineRule="atLeast"/>
        <w:rPr>
          <w:color w:val="222222"/>
        </w:rPr>
      </w:pPr>
      <w:r>
        <w:rPr>
          <w:b/>
          <w:bCs/>
          <w:color w:val="222222"/>
        </w:rPr>
        <w:t xml:space="preserve">The model could incorporate elements of </w:t>
      </w:r>
      <w:proofErr w:type="gramStart"/>
      <w:r>
        <w:rPr>
          <w:b/>
          <w:bCs/>
          <w:color w:val="222222"/>
        </w:rPr>
        <w:t>democratically-planned</w:t>
      </w:r>
      <w:proofErr w:type="gramEnd"/>
      <w:r>
        <w:rPr>
          <w:b/>
          <w:bCs/>
          <w:color w:val="222222"/>
        </w:rPr>
        <w:t>, participatory socialism, which emphasizes democracy and individual autonomy in the workplace</w:t>
      </w:r>
      <w:r>
        <w:rPr>
          <w:color w:val="222222"/>
          <w:sz w:val="16"/>
          <w:szCs w:val="16"/>
        </w:rPr>
        <w:t xml:space="preserve">. Economist David </w:t>
      </w:r>
      <w:proofErr w:type="spellStart"/>
      <w:r>
        <w:rPr>
          <w:color w:val="222222"/>
          <w:sz w:val="16"/>
          <w:szCs w:val="16"/>
        </w:rPr>
        <w:t>Kotz</w:t>
      </w:r>
      <w:proofErr w:type="spellEnd"/>
      <w:r>
        <w:rPr>
          <w:color w:val="222222"/>
          <w:sz w:val="16"/>
          <w:szCs w:val="16"/>
        </w:rPr>
        <w:t xml:space="preserve"> believes that </w:t>
      </w:r>
      <w:proofErr w:type="gramStart"/>
      <w:r>
        <w:rPr>
          <w:color w:val="222222"/>
          <w:sz w:val="16"/>
          <w:szCs w:val="16"/>
        </w:rPr>
        <w:t>particular features</w:t>
      </w:r>
      <w:proofErr w:type="gramEnd"/>
      <w:r>
        <w:rPr>
          <w:color w:val="222222"/>
          <w:sz w:val="16"/>
          <w:szCs w:val="16"/>
        </w:rPr>
        <w:t xml:space="preserve"> of this model could foster innovation performance:</w:t>
      </w:r>
    </w:p>
    <w:p w14:paraId="6BF9C47B" w14:textId="77777777" w:rsidR="001E5369" w:rsidRDefault="001E5369" w:rsidP="001E5369">
      <w:pPr>
        <w:shd w:val="clear" w:color="auto" w:fill="FFFFFF"/>
        <w:spacing w:line="235" w:lineRule="atLeast"/>
        <w:rPr>
          <w:color w:val="222222"/>
        </w:rPr>
      </w:pPr>
      <w:r>
        <w:rPr>
          <w:color w:val="222222"/>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67F38703" w14:textId="77777777" w:rsidR="001E5369" w:rsidRDefault="001E5369" w:rsidP="001E5369">
      <w:pPr>
        <w:shd w:val="clear" w:color="auto" w:fill="FFFFFF"/>
        <w:spacing w:line="235" w:lineRule="atLeast"/>
        <w:rPr>
          <w:color w:val="222222"/>
        </w:rPr>
      </w:pPr>
      <w:r>
        <w:rPr>
          <w:color w:val="222222"/>
          <w:sz w:val="16"/>
          <w:szCs w:val="16"/>
        </w:rPr>
        <w:t>Among other topics, </w:t>
      </w:r>
      <w:r>
        <w:rPr>
          <w:b/>
          <w:bCs/>
          <w:color w:val="222222"/>
        </w:rPr>
        <w:t>these representative </w:t>
      </w:r>
      <w:r>
        <w:rPr>
          <w:b/>
          <w:bCs/>
          <w:color w:val="222222"/>
          <w:shd w:val="clear" w:color="auto" w:fill="00FF00"/>
        </w:rPr>
        <w:t>boards could vote on </w:t>
      </w:r>
      <w:r>
        <w:rPr>
          <w:b/>
          <w:bCs/>
          <w:color w:val="222222"/>
          <w:bdr w:val="single" w:sz="8" w:space="0" w:color="auto" w:frame="1"/>
          <w:shd w:val="clear" w:color="auto" w:fill="00FF00"/>
        </w:rPr>
        <w:t>compensation minimums</w:t>
      </w:r>
      <w:r>
        <w:rPr>
          <w:b/>
          <w:bCs/>
          <w:color w:val="222222"/>
          <w:shd w:val="clear" w:color="auto" w:fill="00FF00"/>
        </w:rPr>
        <w:t> and </w:t>
      </w:r>
      <w:r>
        <w:rPr>
          <w:b/>
          <w:bCs/>
          <w:color w:val="222222"/>
          <w:bdr w:val="single" w:sz="8" w:space="0" w:color="auto" w:frame="1"/>
          <w:shd w:val="clear" w:color="auto" w:fill="00FF00"/>
        </w:rPr>
        <w:t>maximums</w:t>
      </w:r>
      <w:r>
        <w:rPr>
          <w:b/>
          <w:bCs/>
          <w:color w:val="222222"/>
          <w:shd w:val="clear" w:color="auto" w:fill="00FF00"/>
        </w:rPr>
        <w:t>, to prevent </w:t>
      </w:r>
      <w:r>
        <w:rPr>
          <w:b/>
          <w:bCs/>
          <w:color w:val="222222"/>
          <w:bdr w:val="single" w:sz="8" w:space="0" w:color="auto" w:frame="1"/>
          <w:shd w:val="clear" w:color="auto" w:fill="00FF00"/>
        </w:rPr>
        <w:t>innovation</w:t>
      </w:r>
      <w:r>
        <w:rPr>
          <w:b/>
          <w:bCs/>
          <w:color w:val="222222"/>
          <w:shd w:val="clear" w:color="auto" w:fill="00FF00"/>
        </w:rPr>
        <w:t> from supporting</w:t>
      </w:r>
      <w:r>
        <w:rPr>
          <w:b/>
          <w:bCs/>
          <w:color w:val="222222"/>
        </w:rPr>
        <w:t> socioeconomic </w:t>
      </w:r>
      <w:r>
        <w:rPr>
          <w:b/>
          <w:bCs/>
          <w:color w:val="222222"/>
          <w:bdr w:val="single" w:sz="8" w:space="0" w:color="auto" w:frame="1"/>
          <w:shd w:val="clear" w:color="auto" w:fill="00FF00"/>
        </w:rPr>
        <w:t>inequality</w:t>
      </w:r>
      <w:r>
        <w:rPr>
          <w:b/>
          <w:bCs/>
          <w:color w:val="222222"/>
        </w:rPr>
        <w:t> and unfair social divisions of labor</w:t>
      </w:r>
      <w:r>
        <w:rPr>
          <w:color w:val="222222"/>
          <w:sz w:val="16"/>
          <w:szCs w:val="16"/>
        </w:rPr>
        <w:t>. This </w:t>
      </w:r>
      <w:r>
        <w:rPr>
          <w:b/>
          <w:bCs/>
          <w:color w:val="222222"/>
        </w:rPr>
        <w:t>injection of democracy would give ordinary people a larger say in the </w:t>
      </w:r>
      <w:r>
        <w:rPr>
          <w:b/>
          <w:bCs/>
          <w:color w:val="222222"/>
          <w:bdr w:val="single" w:sz="8" w:space="0" w:color="auto" w:frame="1"/>
        </w:rPr>
        <w:t>direction of the markets</w:t>
      </w:r>
      <w:r>
        <w:rPr>
          <w:color w:val="222222"/>
          <w:sz w:val="16"/>
          <w:szCs w:val="16"/>
        </w:rPr>
        <w:t>, and what areas they think would benefit from more investment in innovation.</w:t>
      </w:r>
    </w:p>
    <w:p w14:paraId="048F6053" w14:textId="77777777" w:rsidR="001E5369" w:rsidRDefault="001E5369" w:rsidP="001E5369">
      <w:pPr>
        <w:shd w:val="clear" w:color="auto" w:fill="FFFFFF"/>
        <w:spacing w:line="235" w:lineRule="atLeast"/>
        <w:rPr>
          <w:color w:val="222222"/>
        </w:rPr>
      </w:pPr>
      <w:r>
        <w:rPr>
          <w:color w:val="222222"/>
          <w:sz w:val="16"/>
          <w:szCs w:val="16"/>
        </w:rPr>
        <w:t>The second ingredient of innovation, capital, is guaranteed in the market socialist economy. Freed of its neoliberal handcuffs, </w:t>
      </w:r>
      <w:r>
        <w:rPr>
          <w:b/>
          <w:bCs/>
          <w:color w:val="222222"/>
          <w:shd w:val="clear" w:color="auto" w:fill="00FF00"/>
        </w:rPr>
        <w:t>the government can </w:t>
      </w:r>
      <w:r>
        <w:rPr>
          <w:b/>
          <w:bCs/>
          <w:color w:val="222222"/>
        </w:rPr>
        <w:t>designate </w:t>
      </w:r>
      <w:r>
        <w:rPr>
          <w:b/>
          <w:bCs/>
          <w:color w:val="222222"/>
          <w:shd w:val="clear" w:color="auto" w:fill="00FF00"/>
        </w:rPr>
        <w:t>fund</w:t>
      </w:r>
      <w:r>
        <w:rPr>
          <w:b/>
          <w:bCs/>
          <w:color w:val="222222"/>
        </w:rPr>
        <w:t>ing towards various </w:t>
      </w:r>
      <w:r>
        <w:rPr>
          <w:b/>
          <w:bCs/>
          <w:color w:val="222222"/>
          <w:shd w:val="clear" w:color="auto" w:fill="00FF00"/>
        </w:rPr>
        <w:t>innovative projects at a </w:t>
      </w:r>
      <w:r>
        <w:rPr>
          <w:b/>
          <w:bCs/>
          <w:color w:val="222222"/>
          <w:bdr w:val="single" w:sz="8" w:space="0" w:color="auto" w:frame="1"/>
          <w:shd w:val="clear" w:color="auto" w:fill="00FF00"/>
        </w:rPr>
        <w:t>greater rate</w:t>
      </w:r>
      <w:r>
        <w:rPr>
          <w:b/>
          <w:bCs/>
          <w:color w:val="222222"/>
        </w:rPr>
        <w:t> than it does now</w:t>
      </w:r>
      <w:r>
        <w:rPr>
          <w:color w:val="222222"/>
          <w:sz w:val="16"/>
          <w:szCs w:val="16"/>
        </w:rPr>
        <w:t>. </w:t>
      </w:r>
      <w:r>
        <w:rPr>
          <w:b/>
          <w:bCs/>
          <w:color w:val="222222"/>
          <w:shd w:val="clear" w:color="auto" w:fill="00FF00"/>
        </w:rPr>
        <w:t>Banks jointly owned</w:t>
      </w:r>
      <w:r>
        <w:rPr>
          <w:b/>
          <w:bCs/>
          <w:color w:val="222222"/>
        </w:rPr>
        <w:t> by the government and other non-private stakeholders </w:t>
      </w:r>
      <w:r>
        <w:rPr>
          <w:b/>
          <w:bCs/>
          <w:color w:val="222222"/>
          <w:shd w:val="clear" w:color="auto" w:fill="00FF00"/>
        </w:rPr>
        <w:t>would provide entrepreneurs with </w:t>
      </w:r>
      <w:r>
        <w:rPr>
          <w:b/>
          <w:bCs/>
          <w:color w:val="222222"/>
        </w:rPr>
        <w:t>access to</w:t>
      </w:r>
      <w:r>
        <w:rPr>
          <w:b/>
          <w:bCs/>
          <w:color w:val="222222"/>
          <w:shd w:val="clear" w:color="auto" w:fill="00FF00"/>
        </w:rPr>
        <w:t> capital</w:t>
      </w:r>
      <w:r>
        <w:rPr>
          <w:b/>
          <w:bCs/>
          <w:color w:val="222222"/>
        </w:rPr>
        <w:t> for projects through loans with terms more generous than private lenders offer now</w:t>
      </w:r>
      <w:r>
        <w:rPr>
          <w:color w:val="222222"/>
          <w:sz w:val="16"/>
          <w:szCs w:val="16"/>
        </w:rPr>
        <w:t>. The firms owned by government, worker co-operatives, ordinary people, and other </w:t>
      </w:r>
      <w:proofErr w:type="gramStart"/>
      <w:r>
        <w:rPr>
          <w:b/>
          <w:bCs/>
          <w:color w:val="222222"/>
          <w:shd w:val="clear" w:color="auto" w:fill="00FF00"/>
        </w:rPr>
        <w:t>publicly-owned</w:t>
      </w:r>
      <w:proofErr w:type="gramEnd"/>
      <w:r>
        <w:rPr>
          <w:b/>
          <w:bCs/>
          <w:color w:val="222222"/>
          <w:shd w:val="clear" w:color="auto" w:fill="00FF00"/>
        </w:rPr>
        <w:t xml:space="preserve"> firms </w:t>
      </w:r>
      <w:r>
        <w:rPr>
          <w:b/>
          <w:bCs/>
          <w:color w:val="222222"/>
        </w:rPr>
        <w:t>can also </w:t>
      </w:r>
      <w:r>
        <w:rPr>
          <w:b/>
          <w:bCs/>
          <w:color w:val="222222"/>
          <w:shd w:val="clear" w:color="auto" w:fill="00FF00"/>
        </w:rPr>
        <w:t>raise capital</w:t>
      </w:r>
      <w:r>
        <w:rPr>
          <w:b/>
          <w:bCs/>
          <w:color w:val="222222"/>
        </w:rPr>
        <w:t> from each other as wealth is distributed more equally</w:t>
      </w:r>
      <w:r>
        <w:rPr>
          <w:color w:val="222222"/>
          <w:sz w:val="16"/>
          <w:szCs w:val="16"/>
        </w:rPr>
        <w:t xml:space="preserve">. In such a world, more individuals can pool their resources to invest </w:t>
      </w:r>
      <w:proofErr w:type="gramStart"/>
      <w:r>
        <w:rPr>
          <w:color w:val="222222"/>
          <w:sz w:val="16"/>
          <w:szCs w:val="16"/>
        </w:rPr>
        <w:t>in particular innovative</w:t>
      </w:r>
      <w:proofErr w:type="gramEnd"/>
      <w:r>
        <w:rPr>
          <w:color w:val="222222"/>
          <w:sz w:val="16"/>
          <w:szCs w:val="16"/>
        </w:rPr>
        <w:t xml:space="preserve"> projects rather than a recurring cast of millionaires.</w:t>
      </w:r>
    </w:p>
    <w:p w14:paraId="0B6F08A7" w14:textId="77777777" w:rsidR="001E5369" w:rsidRDefault="001E5369" w:rsidP="001E5369">
      <w:pPr>
        <w:shd w:val="clear" w:color="auto" w:fill="FFFFFF"/>
        <w:spacing w:line="235" w:lineRule="atLeast"/>
        <w:rPr>
          <w:color w:val="222222"/>
        </w:rPr>
      </w:pPr>
      <w:r>
        <w:rPr>
          <w:color w:val="222222"/>
          <w:sz w:val="16"/>
          <w:szCs w:val="16"/>
        </w:rPr>
        <w:t>Market socialism would easily deliver the third ingredient of innovation: human capital. </w:t>
      </w:r>
      <w:r>
        <w:rPr>
          <w:b/>
          <w:bCs/>
          <w:color w:val="222222"/>
        </w:rPr>
        <w:t>Such an economy has no need for a reserve army of labor</w:t>
      </w:r>
      <w:r>
        <w:rPr>
          <w:color w:val="222222"/>
          <w:sz w:val="16"/>
          <w:szCs w:val="16"/>
        </w:rPr>
        <w:t>. </w:t>
      </w:r>
      <w:r>
        <w:rPr>
          <w:b/>
          <w:bCs/>
          <w:color w:val="222222"/>
        </w:rPr>
        <w:t>While profit is encouraged, its primary function is increasing the pool of resources and cash </w:t>
      </w:r>
      <w:r>
        <w:rPr>
          <w:b/>
          <w:bCs/>
          <w:color w:val="222222"/>
          <w:bdr w:val="single" w:sz="8" w:space="0" w:color="auto" w:frame="1"/>
        </w:rPr>
        <w:t>distributable to workers and non-workers</w:t>
      </w:r>
      <w:r>
        <w:rPr>
          <w:color w:val="222222"/>
          <w:sz w:val="16"/>
          <w:szCs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3DABA07F" w14:textId="77777777" w:rsidR="001E5369" w:rsidRDefault="001E5369" w:rsidP="001E5369">
      <w:pPr>
        <w:shd w:val="clear" w:color="auto" w:fill="FFFFFF"/>
        <w:spacing w:line="235" w:lineRule="atLeast"/>
        <w:rPr>
          <w:color w:val="222222"/>
        </w:rPr>
      </w:pPr>
      <w:r>
        <w:rPr>
          <w:color w:val="222222"/>
          <w:sz w:val="16"/>
          <w:szCs w:val="16"/>
        </w:rPr>
        <w:t>When applied earnestly, </w:t>
      </w:r>
      <w:r>
        <w:rPr>
          <w:b/>
          <w:bCs/>
          <w:color w:val="222222"/>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Pr>
          <w:color w:val="222222"/>
          <w:sz w:val="16"/>
          <w:szCs w:val="16"/>
        </w:rPr>
        <w:t>. Add a fairer distribution of public resources among individuals and communities, along with more free or heavily subsidized goods like education, and a market socialist economy could really see an increase in the availability and skills in the pool of workers. </w:t>
      </w:r>
      <w:r>
        <w:rPr>
          <w:b/>
          <w:bCs/>
          <w:color w:val="222222"/>
          <w:shd w:val="clear" w:color="auto" w:fill="00FF00"/>
        </w:rPr>
        <w:t>Freeing </w:t>
      </w:r>
      <w:r>
        <w:rPr>
          <w:b/>
          <w:bCs/>
          <w:color w:val="222222"/>
          <w:bdr w:val="single" w:sz="8" w:space="0" w:color="auto" w:frame="1"/>
          <w:shd w:val="clear" w:color="auto" w:fill="00FF00"/>
        </w:rPr>
        <w:t>more</w:t>
      </w:r>
      <w:r>
        <w:rPr>
          <w:b/>
          <w:bCs/>
          <w:color w:val="222222"/>
          <w:shd w:val="clear" w:color="auto" w:fill="00FF00"/>
        </w:rPr>
        <w:t> people</w:t>
      </w:r>
      <w:r>
        <w:rPr>
          <w:b/>
          <w:bCs/>
          <w:color w:val="222222"/>
        </w:rPr>
        <w:t> to </w:t>
      </w:r>
      <w:r>
        <w:rPr>
          <w:b/>
          <w:bCs/>
          <w:color w:val="222222"/>
          <w:shd w:val="clear" w:color="auto" w:fill="00FF00"/>
        </w:rPr>
        <w:t>join the </w:t>
      </w:r>
      <w:r>
        <w:rPr>
          <w:b/>
          <w:bCs/>
          <w:color w:val="222222"/>
        </w:rPr>
        <w:t>innovative </w:t>
      </w:r>
      <w:r>
        <w:rPr>
          <w:b/>
          <w:bCs/>
          <w:color w:val="222222"/>
          <w:shd w:val="clear" w:color="auto" w:fill="00FF00"/>
        </w:rPr>
        <w:t>process would </w:t>
      </w:r>
      <w:r>
        <w:rPr>
          <w:b/>
          <w:bCs/>
          <w:color w:val="222222"/>
        </w:rPr>
        <w:t>naturally </w:t>
      </w:r>
      <w:r>
        <w:rPr>
          <w:b/>
          <w:bCs/>
          <w:color w:val="222222"/>
          <w:shd w:val="clear" w:color="auto" w:fill="00FF00"/>
        </w:rPr>
        <w:t>foster </w:t>
      </w:r>
      <w:r>
        <w:rPr>
          <w:b/>
          <w:bCs/>
          <w:color w:val="222222"/>
          <w:bdr w:val="single" w:sz="8" w:space="0" w:color="auto" w:frame="1"/>
          <w:shd w:val="clear" w:color="auto" w:fill="00FF00"/>
        </w:rPr>
        <w:t>more innovation</w:t>
      </w:r>
      <w:r>
        <w:rPr>
          <w:b/>
          <w:bCs/>
          <w:color w:val="222222"/>
        </w:rPr>
        <w:t>.</w:t>
      </w:r>
    </w:p>
    <w:p w14:paraId="7C38F9F4" w14:textId="77777777" w:rsidR="001E5369" w:rsidRDefault="001E5369" w:rsidP="001E5369">
      <w:pPr>
        <w:shd w:val="clear" w:color="auto" w:fill="FFFFFF"/>
        <w:spacing w:line="235" w:lineRule="atLeast"/>
        <w:rPr>
          <w:color w:val="222222"/>
        </w:rPr>
      </w:pPr>
      <w:r>
        <w:rPr>
          <w:color w:val="222222"/>
          <w:sz w:val="16"/>
          <w:szCs w:val="16"/>
        </w:rPr>
        <w:t>Lastly, </w:t>
      </w:r>
      <w:r>
        <w:rPr>
          <w:b/>
          <w:bCs/>
          <w:color w:val="222222"/>
        </w:rPr>
        <w:t>innovation can only thrive if the innovation process affords individuals chances to be creative and the </w:t>
      </w:r>
      <w:r>
        <w:rPr>
          <w:b/>
          <w:bCs/>
          <w:color w:val="222222"/>
          <w:bdr w:val="single" w:sz="8" w:space="0" w:color="auto" w:frame="1"/>
        </w:rPr>
        <w:t>right conditions to motivate them</w:t>
      </w:r>
      <w:r>
        <w:rPr>
          <w:color w:val="222222"/>
          <w:sz w:val="16"/>
          <w:szCs w:val="16"/>
        </w:rPr>
        <w:t>. </w:t>
      </w:r>
      <w:r>
        <w:rPr>
          <w:b/>
          <w:bCs/>
          <w:color w:val="222222"/>
          <w:bdr w:val="single" w:sz="8" w:space="0" w:color="auto" w:frame="1"/>
          <w:shd w:val="clear" w:color="auto" w:fill="00FF00"/>
        </w:rPr>
        <w:t>Studies</w:t>
      </w:r>
      <w:r>
        <w:rPr>
          <w:b/>
          <w:bCs/>
          <w:color w:val="222222"/>
        </w:rPr>
        <w:t> on what fosters creativity </w:t>
      </w:r>
      <w:r>
        <w:rPr>
          <w:b/>
          <w:bCs/>
          <w:color w:val="222222"/>
          <w:shd w:val="clear" w:color="auto" w:fill="00FF00"/>
        </w:rPr>
        <w:t>show </w:t>
      </w:r>
      <w:r>
        <w:rPr>
          <w:b/>
          <w:bCs/>
          <w:color w:val="222222"/>
        </w:rPr>
        <w:t>that </w:t>
      </w:r>
      <w:r>
        <w:rPr>
          <w:b/>
          <w:bCs/>
          <w:color w:val="222222"/>
          <w:shd w:val="clear" w:color="auto" w:fill="00FF00"/>
        </w:rPr>
        <w:t>workers who rate highly on creativity</w:t>
      </w:r>
      <w:r>
        <w:rPr>
          <w:b/>
          <w:bCs/>
          <w:color w:val="222222"/>
        </w:rPr>
        <w:t> indexes </w:t>
      </w:r>
      <w:r>
        <w:rPr>
          <w:b/>
          <w:bCs/>
          <w:color w:val="222222"/>
          <w:shd w:val="clear" w:color="auto" w:fill="00FF00"/>
        </w:rPr>
        <w:t>perform best when they are given</w:t>
      </w:r>
      <w:r>
        <w:rPr>
          <w:b/>
          <w:bCs/>
          <w:color w:val="222222"/>
        </w:rPr>
        <w:t> challenging work, a good measure of </w:t>
      </w:r>
      <w:r>
        <w:rPr>
          <w:b/>
          <w:bCs/>
          <w:color w:val="222222"/>
          <w:bdr w:val="single" w:sz="8" w:space="0" w:color="auto" w:frame="1"/>
          <w:shd w:val="clear" w:color="auto" w:fill="00FF00"/>
        </w:rPr>
        <w:t>autonomy</w:t>
      </w:r>
      <w:r>
        <w:rPr>
          <w:b/>
          <w:bCs/>
          <w:color w:val="222222"/>
        </w:rPr>
        <w:t>, and supportive and caring supervisors</w:t>
      </w:r>
      <w:r>
        <w:rPr>
          <w:color w:val="222222"/>
          <w:sz w:val="16"/>
          <w:szCs w:val="16"/>
        </w:rPr>
        <w:t> who can provide substantive and constructive feedback. The same study, however, shows that </w:t>
      </w:r>
      <w:r>
        <w:rPr>
          <w:b/>
          <w:bCs/>
          <w:color w:val="222222"/>
        </w:rPr>
        <w:t>workers who are by nature less creative tend to be happier in less complex positions.</w:t>
      </w:r>
      <w:r>
        <w:rPr>
          <w:color w:val="222222"/>
          <w:sz w:val="16"/>
          <w:szCs w:val="16"/>
        </w:rPr>
        <w:t xml:space="preserve"> Neither worker is, </w:t>
      </w:r>
      <w:proofErr w:type="gramStart"/>
      <w:r>
        <w:rPr>
          <w:color w:val="222222"/>
          <w:sz w:val="16"/>
          <w:szCs w:val="16"/>
        </w:rPr>
        <w:t>or</w:t>
      </w:r>
      <w:proofErr w:type="gramEnd"/>
      <w:r>
        <w:rPr>
          <w:color w:val="222222"/>
          <w:sz w:val="16"/>
          <w:szCs w:val="16"/>
        </w:rPr>
        <w:t xml:space="preserve"> should be, superior to the other. On the contrary, the innovation process has plenty of room for all types of workers with varying degrees of innate creativity</w:t>
      </w:r>
      <w:r>
        <w:rPr>
          <w:b/>
          <w:bCs/>
          <w:color w:val="222222"/>
        </w:rPr>
        <w:t>. The </w:t>
      </w:r>
      <w:r>
        <w:rPr>
          <w:b/>
          <w:bCs/>
          <w:color w:val="222222"/>
          <w:bdr w:val="single" w:sz="8" w:space="0" w:color="auto" w:frame="1"/>
        </w:rPr>
        <w:t>core principles</w:t>
      </w:r>
      <w:r>
        <w:rPr>
          <w:b/>
          <w:bCs/>
          <w:color w:val="222222"/>
        </w:rPr>
        <w:t> of </w:t>
      </w:r>
      <w:r>
        <w:rPr>
          <w:b/>
          <w:bCs/>
          <w:color w:val="222222"/>
          <w:shd w:val="clear" w:color="auto" w:fill="00FF00"/>
        </w:rPr>
        <w:t>socialism</w:t>
      </w:r>
      <w:r>
        <w:rPr>
          <w:b/>
          <w:bCs/>
          <w:color w:val="222222"/>
        </w:rPr>
        <w:t>, however, do suggest that this economic system </w:t>
      </w:r>
      <w:r>
        <w:rPr>
          <w:b/>
          <w:bCs/>
          <w:color w:val="222222"/>
          <w:shd w:val="clear" w:color="auto" w:fill="00FF00"/>
        </w:rPr>
        <w:t>is better suited </w:t>
      </w:r>
      <w:r>
        <w:rPr>
          <w:b/>
          <w:bCs/>
          <w:color w:val="222222"/>
        </w:rPr>
        <w:t>for supporting creative workers than capitalism</w:t>
      </w:r>
      <w:r>
        <w:rPr>
          <w:color w:val="222222"/>
          <w:sz w:val="16"/>
          <w:szCs w:val="16"/>
        </w:rPr>
        <w:t>.</w:t>
      </w:r>
    </w:p>
    <w:p w14:paraId="360CEA8C" w14:textId="77777777" w:rsidR="001E5369" w:rsidRPr="000C6DA7" w:rsidRDefault="001E5369" w:rsidP="001E5369"/>
    <w:p w14:paraId="78AB31D7" w14:textId="77777777" w:rsidR="001E5369" w:rsidRPr="00073032" w:rsidRDefault="001E5369" w:rsidP="001E5369">
      <w:pPr>
        <w:pStyle w:val="Heading4"/>
      </w:pPr>
      <w:r w:rsidRPr="00073032">
        <w:t xml:space="preserve">Empirics and theoretical models show that it’s successful. </w:t>
      </w:r>
    </w:p>
    <w:p w14:paraId="5AA3F2A6" w14:textId="77777777" w:rsidR="001E5369" w:rsidRPr="00073032" w:rsidRDefault="001E5369" w:rsidP="001E5369">
      <w:pPr>
        <w:rPr>
          <w:rStyle w:val="Style13ptBold"/>
        </w:rPr>
      </w:pPr>
      <w:proofErr w:type="spellStart"/>
      <w:r w:rsidRPr="00073032">
        <w:rPr>
          <w:rStyle w:val="Style13ptBold"/>
        </w:rPr>
        <w:t>Lijster</w:t>
      </w:r>
      <w:proofErr w:type="spellEnd"/>
      <w:r w:rsidRPr="00073032">
        <w:rPr>
          <w:rStyle w:val="Style13ptBold"/>
        </w:rPr>
        <w:t>, 21</w:t>
      </w:r>
    </w:p>
    <w:p w14:paraId="5EA0B9B9" w14:textId="77777777" w:rsidR="001E5369" w:rsidRPr="00073032" w:rsidRDefault="001E5369" w:rsidP="001E5369">
      <w:r w:rsidRPr="00073032">
        <w:t xml:space="preserve">(Thijs, Ph.D. in Philosophy, University of Groningen, “The commons versus capitalism”, </w:t>
      </w:r>
      <w:proofErr w:type="spellStart"/>
      <w:r w:rsidRPr="00073032">
        <w:t>Eurozine</w:t>
      </w:r>
      <w:proofErr w:type="spellEnd"/>
      <w:r w:rsidRPr="00073032">
        <w:t xml:space="preserve">, 07/29/2021, </w:t>
      </w:r>
      <w:proofErr w:type="gramStart"/>
      <w:r w:rsidRPr="00073032">
        <w:t>https://www.eurozine.com/the-commons-versus-capitalism/)\\JM</w:t>
      </w:r>
      <w:proofErr w:type="gramEnd"/>
    </w:p>
    <w:p w14:paraId="5701CBDE" w14:textId="77777777" w:rsidR="001E5369" w:rsidRDefault="001E5369" w:rsidP="001E5369">
      <w:pPr>
        <w:rPr>
          <w:rStyle w:val="StyleUnderline"/>
        </w:rPr>
      </w:pPr>
      <w:r w:rsidRPr="00073032">
        <w:rPr>
          <w:sz w:val="14"/>
        </w:rPr>
        <w:t xml:space="preserve">Since the beginning of the twenty-first century, the concept of the ‘commons’ has steadily ascended in significance in activist circles, scientific literature and in fields ranging from political philosophy and economics to jurisprudence and cultural theory. </w:t>
      </w:r>
      <w:r w:rsidRPr="00073032">
        <w:rPr>
          <w:rStyle w:val="StyleUnderline"/>
        </w:rPr>
        <w:t>Traditionally, the commons were the natural resources that belonged to no one, which everyone could use</w:t>
      </w:r>
      <w:r w:rsidRPr="00073032">
        <w:rPr>
          <w:sz w:val="14"/>
        </w:rPr>
        <w:t xml:space="preserve">: the forests where wood was gathered, the fields where cattle grazed or the wells where clean water could be drawn. </w:t>
      </w:r>
      <w:r w:rsidRPr="00073032">
        <w:rPr>
          <w:rStyle w:val="StyleUnderline"/>
        </w:rPr>
        <w:t>According to current economic and political theory, over the course of capitalism’s emergence and ascent during the fifteenth to nineteenth centuries, these commons were gradually expropriated and turned into private property</w:t>
      </w:r>
      <w:r w:rsidRPr="00073032">
        <w:rPr>
          <w:sz w:val="14"/>
        </w:rPr>
        <w:t xml:space="preserve"> – </w:t>
      </w:r>
      <w:r w:rsidRPr="00073032">
        <w:rPr>
          <w:rStyle w:val="StyleUnderline"/>
        </w:rPr>
        <w:t>the</w:t>
      </w:r>
      <w:r w:rsidRPr="00073032">
        <w:rPr>
          <w:sz w:val="14"/>
        </w:rPr>
        <w:t xml:space="preserve"> so-called ‘</w:t>
      </w:r>
      <w:r w:rsidRPr="00073032">
        <w:rPr>
          <w:rStyle w:val="Emphasis"/>
        </w:rPr>
        <w:t xml:space="preserve">enclosure of the </w:t>
      </w:r>
      <w:proofErr w:type="gramStart"/>
      <w:r w:rsidRPr="00073032">
        <w:rPr>
          <w:rStyle w:val="Emphasis"/>
        </w:rPr>
        <w:t>commons</w:t>
      </w:r>
      <w:r w:rsidRPr="00073032">
        <w:rPr>
          <w:sz w:val="14"/>
        </w:rPr>
        <w:t>’</w:t>
      </w:r>
      <w:proofErr w:type="gramEnd"/>
      <w:r w:rsidRPr="00073032">
        <w:rPr>
          <w:sz w:val="14"/>
        </w:rPr>
        <w:t xml:space="preserve">. </w:t>
      </w:r>
      <w:r w:rsidRPr="00073032">
        <w:rPr>
          <w:rStyle w:val="StyleUnderline"/>
        </w:rPr>
        <w:t>Theorists</w:t>
      </w:r>
      <w:r w:rsidRPr="00073032">
        <w:rPr>
          <w:sz w:val="14"/>
        </w:rPr>
        <w:t xml:space="preserve"> now seem to </w:t>
      </w:r>
      <w:r w:rsidRPr="00073032">
        <w:rPr>
          <w:rStyle w:val="StyleUnderline"/>
        </w:rPr>
        <w:t>agree</w:t>
      </w:r>
      <w:r w:rsidRPr="00073032">
        <w:rPr>
          <w:sz w:val="14"/>
        </w:rPr>
        <w:t xml:space="preserve"> that </w:t>
      </w:r>
      <w:r w:rsidRPr="00073032">
        <w:rPr>
          <w:rStyle w:val="StyleUnderline"/>
        </w:rPr>
        <w:t>this was not a one-time transition but an ongoing movement</w:t>
      </w:r>
      <w:r w:rsidRPr="00073032">
        <w:rPr>
          <w:sz w:val="14"/>
        </w:rPr>
        <w:t xml:space="preserve">. Indeed, </w:t>
      </w:r>
      <w:r w:rsidRPr="00073032">
        <w:rPr>
          <w:rStyle w:val="Emphasis"/>
        </w:rPr>
        <w:t>new commons are being created that are also in danger of being expropriated or destroyed today</w:t>
      </w:r>
      <w:r w:rsidRPr="00073032">
        <w:rPr>
          <w:sz w:val="14"/>
        </w:rPr>
        <w:t xml:space="preserve">. In 2001 Naomi Klein wrote Reclaiming the commons, a short essay in which she mentions the anti or alter-globalization movement in the same breath as environmental movements, urban activists and </w:t>
      </w:r>
      <w:proofErr w:type="spellStart"/>
      <w:r w:rsidRPr="00073032">
        <w:rPr>
          <w:sz w:val="14"/>
        </w:rPr>
        <w:t>labour</w:t>
      </w:r>
      <w:proofErr w:type="spellEnd"/>
      <w:r w:rsidRPr="00073032">
        <w:rPr>
          <w:sz w:val="14"/>
        </w:rPr>
        <w:t xml:space="preserve"> movements, all of which she says were part of a growing resistance to increasing expropriation, privatization, ‘public’ resources and services.1 </w:t>
      </w:r>
      <w:r w:rsidRPr="00073032">
        <w:rPr>
          <w:rStyle w:val="StyleUnderline"/>
        </w:rPr>
        <w:t xml:space="preserve">In 2009 the </w:t>
      </w:r>
      <w:r w:rsidRPr="00073032">
        <w:rPr>
          <w:rStyle w:val="Emphasis"/>
        </w:rPr>
        <w:t>Nobel Prize for Economic Sciences</w:t>
      </w:r>
      <w:r w:rsidRPr="00073032">
        <w:rPr>
          <w:rStyle w:val="StyleUnderline"/>
        </w:rPr>
        <w:t xml:space="preserve"> went to</w:t>
      </w:r>
      <w:r w:rsidRPr="00073032">
        <w:rPr>
          <w:sz w:val="14"/>
        </w:rPr>
        <w:t xml:space="preserve"> American economist Elinor </w:t>
      </w:r>
      <w:r w:rsidRPr="00073032">
        <w:rPr>
          <w:rStyle w:val="StyleUnderline"/>
        </w:rPr>
        <w:t>Ostrom</w:t>
      </w:r>
      <w:r w:rsidRPr="00073032">
        <w:rPr>
          <w:sz w:val="14"/>
        </w:rPr>
        <w:t xml:space="preserve">, author of Governing the Commons.2 In it she </w:t>
      </w:r>
      <w:r w:rsidRPr="00073032">
        <w:rPr>
          <w:rStyle w:val="Emphasis"/>
        </w:rPr>
        <w:t>debunks</w:t>
      </w:r>
      <w:r w:rsidRPr="00073032">
        <w:rPr>
          <w:sz w:val="14"/>
        </w:rPr>
        <w:t xml:space="preserve"> ecologist Garrett Hardin’s ‘</w:t>
      </w:r>
      <w:r w:rsidRPr="00073032">
        <w:rPr>
          <w:rStyle w:val="Emphasis"/>
        </w:rPr>
        <w:t>tragedy of the commons</w:t>
      </w:r>
      <w:r w:rsidRPr="00073032">
        <w:rPr>
          <w:sz w:val="14"/>
        </w:rPr>
        <w:t xml:space="preserve">’, derived from his 1968 article of the same title, which suggests a shared piece of land would quickly be depleted by farmers grazing more livestock there out of self-interest.3 </w:t>
      </w:r>
      <w:r w:rsidRPr="00073032">
        <w:rPr>
          <w:rStyle w:val="StyleUnderline"/>
          <w:highlight w:val="green"/>
        </w:rPr>
        <w:t xml:space="preserve">Ostrom used </w:t>
      </w:r>
      <w:r w:rsidRPr="00073032">
        <w:rPr>
          <w:rStyle w:val="Emphasis"/>
          <w:highlight w:val="green"/>
        </w:rPr>
        <w:t>historical sources</w:t>
      </w:r>
      <w:r w:rsidRPr="00073032">
        <w:rPr>
          <w:rStyle w:val="StyleUnderline"/>
          <w:highlight w:val="green"/>
        </w:rPr>
        <w:t xml:space="preserve"> and </w:t>
      </w:r>
      <w:r w:rsidRPr="00073032">
        <w:rPr>
          <w:rStyle w:val="Emphasis"/>
          <w:highlight w:val="green"/>
        </w:rPr>
        <w:t>theoretical models</w:t>
      </w:r>
      <w:r w:rsidRPr="00073032">
        <w:rPr>
          <w:rStyle w:val="StyleUnderline"/>
          <w:highlight w:val="green"/>
        </w:rPr>
        <w:t xml:space="preserve"> to show</w:t>
      </w:r>
      <w:r w:rsidRPr="00073032">
        <w:rPr>
          <w:rStyle w:val="StyleUnderline"/>
        </w:rPr>
        <w:t xml:space="preserve"> that</w:t>
      </w:r>
      <w:r w:rsidRPr="00073032">
        <w:rPr>
          <w:sz w:val="14"/>
        </w:rPr>
        <w:t xml:space="preserve"> </w:t>
      </w:r>
      <w:r w:rsidRPr="00073032">
        <w:rPr>
          <w:rStyle w:val="Emphasis"/>
          <w:highlight w:val="green"/>
        </w:rPr>
        <w:t>the common</w:t>
      </w:r>
      <w:r w:rsidRPr="00073032">
        <w:rPr>
          <w:rStyle w:val="Emphasis"/>
        </w:rPr>
        <w:t xml:space="preserve">s could actually </w:t>
      </w:r>
      <w:r w:rsidRPr="00073032">
        <w:rPr>
          <w:rStyle w:val="Emphasis"/>
          <w:highlight w:val="green"/>
        </w:rPr>
        <w:t>work</w:t>
      </w:r>
      <w:r w:rsidRPr="00073032">
        <w:rPr>
          <w:sz w:val="14"/>
        </w:rPr>
        <w:t xml:space="preserve">. She asserted that </w:t>
      </w:r>
      <w:proofErr w:type="gramStart"/>
      <w:r w:rsidRPr="00073032">
        <w:rPr>
          <w:rStyle w:val="StyleUnderline"/>
          <w:highlight w:val="green"/>
        </w:rPr>
        <w:t>collectively-managed</w:t>
      </w:r>
      <w:proofErr w:type="gramEnd"/>
      <w:r w:rsidRPr="00073032">
        <w:rPr>
          <w:rStyle w:val="StyleUnderline"/>
          <w:highlight w:val="green"/>
        </w:rPr>
        <w:t xml:space="preserve"> pastures, forests</w:t>
      </w:r>
      <w:r w:rsidRPr="00073032">
        <w:rPr>
          <w:rStyle w:val="StyleUnderline"/>
        </w:rPr>
        <w:t xml:space="preserve">, </w:t>
      </w:r>
      <w:r w:rsidRPr="00073032">
        <w:rPr>
          <w:rStyle w:val="StyleUnderline"/>
          <w:highlight w:val="green"/>
        </w:rPr>
        <w:t>water</w:t>
      </w:r>
      <w:r w:rsidRPr="00073032">
        <w:rPr>
          <w:rStyle w:val="StyleUnderline"/>
        </w:rPr>
        <w:t xml:space="preserve"> supplies and fishing waters had </w:t>
      </w:r>
      <w:r w:rsidRPr="00073032">
        <w:rPr>
          <w:rStyle w:val="StyleUnderline"/>
          <w:highlight w:val="green"/>
        </w:rPr>
        <w:t>worked</w:t>
      </w:r>
      <w:r w:rsidRPr="00073032">
        <w:rPr>
          <w:rStyle w:val="StyleUnderline"/>
        </w:rPr>
        <w:t xml:space="preserve"> well </w:t>
      </w:r>
      <w:r w:rsidRPr="00073032">
        <w:rPr>
          <w:rStyle w:val="StyleUnderline"/>
          <w:highlight w:val="green"/>
        </w:rPr>
        <w:t>for centuries without state intervention or individual</w:t>
      </w:r>
      <w:r w:rsidRPr="00073032">
        <w:rPr>
          <w:rStyle w:val="StyleUnderline"/>
        </w:rPr>
        <w:t xml:space="preserve"> claims to </w:t>
      </w:r>
      <w:r w:rsidRPr="00073032">
        <w:rPr>
          <w:rStyle w:val="StyleUnderline"/>
          <w:highlight w:val="green"/>
        </w:rPr>
        <w:t>ownership</w:t>
      </w:r>
      <w:r w:rsidRPr="00073032">
        <w:rPr>
          <w:sz w:val="14"/>
        </w:rPr>
        <w:t xml:space="preserve">. While Klein and Ostrom wrote predominantly about existing commons and their expropriation, the concept also turns out to be applicable to all kinds of new forms of communal ownership and management, especially in the digital sphere and ‘man-made’ commons such as knowledge, culture, </w:t>
      </w:r>
      <w:proofErr w:type="gramStart"/>
      <w:r w:rsidRPr="00073032">
        <w:rPr>
          <w:sz w:val="14"/>
        </w:rPr>
        <w:t>information</w:t>
      </w:r>
      <w:proofErr w:type="gramEnd"/>
      <w:r w:rsidRPr="00073032">
        <w:rPr>
          <w:sz w:val="14"/>
        </w:rPr>
        <w:t xml:space="preserve"> and communication. Wikipedia, the </w:t>
      </w:r>
      <w:proofErr w:type="spellStart"/>
      <w:r w:rsidRPr="00073032">
        <w:rPr>
          <w:sz w:val="14"/>
        </w:rPr>
        <w:t>encyclopaedia</w:t>
      </w:r>
      <w:proofErr w:type="spellEnd"/>
      <w:r w:rsidRPr="00073032">
        <w:rPr>
          <w:sz w:val="14"/>
        </w:rPr>
        <w:t xml:space="preserve"> that is not only openly accessible and ad free but can also be added to and edited by anyone, is a prime example of this type of digital commons. Indeed, the American legal scientist Lawrence Lessig founded the Creative Commons license in 2001, providing a counterweight to the growing control of private companies over the circulation of knowledge and creativity. Since then, </w:t>
      </w:r>
      <w:r w:rsidRPr="00073032">
        <w:rPr>
          <w:rStyle w:val="StyleUnderline"/>
        </w:rPr>
        <w:t>the concept has been researched and applied in all kinds of spheres</w:t>
      </w:r>
      <w:r w:rsidRPr="00073032">
        <w:rPr>
          <w:sz w:val="14"/>
        </w:rPr>
        <w:t xml:space="preserve">. </w:t>
      </w:r>
      <w:r w:rsidRPr="00073032">
        <w:rPr>
          <w:rStyle w:val="StyleUnderline"/>
        </w:rPr>
        <w:t xml:space="preserve">Urban geographers speak of </w:t>
      </w:r>
      <w:r w:rsidRPr="00073032">
        <w:rPr>
          <w:sz w:val="14"/>
        </w:rPr>
        <w:t>‘</w:t>
      </w:r>
      <w:r w:rsidRPr="00073032">
        <w:rPr>
          <w:rStyle w:val="Emphasis"/>
        </w:rPr>
        <w:t>urban commons</w:t>
      </w:r>
      <w:r w:rsidRPr="00073032">
        <w:rPr>
          <w:sz w:val="14"/>
        </w:rPr>
        <w:t xml:space="preserve">’, </w:t>
      </w:r>
      <w:r w:rsidRPr="00073032">
        <w:rPr>
          <w:rStyle w:val="StyleUnderline"/>
        </w:rPr>
        <w:t>the scientific world is</w:t>
      </w:r>
      <w:r w:rsidRPr="00073032">
        <w:rPr>
          <w:sz w:val="14"/>
        </w:rPr>
        <w:t xml:space="preserve"> already </w:t>
      </w:r>
      <w:r w:rsidRPr="00073032">
        <w:rPr>
          <w:rStyle w:val="StyleUnderline"/>
        </w:rPr>
        <w:t>being described as a</w:t>
      </w:r>
      <w:r w:rsidRPr="00073032">
        <w:rPr>
          <w:sz w:val="14"/>
        </w:rPr>
        <w:t xml:space="preserve"> ‘</w:t>
      </w:r>
      <w:r w:rsidRPr="00073032">
        <w:rPr>
          <w:rStyle w:val="Emphasis"/>
        </w:rPr>
        <w:t>knowledge commons</w:t>
      </w:r>
      <w:r w:rsidRPr="00073032">
        <w:rPr>
          <w:sz w:val="14"/>
        </w:rPr>
        <w:t>’, the Internet has ‘</w:t>
      </w:r>
      <w:r w:rsidRPr="00073032">
        <w:rPr>
          <w:rStyle w:val="Emphasis"/>
        </w:rPr>
        <w:t xml:space="preserve">digital </w:t>
      </w:r>
      <w:proofErr w:type="gramStart"/>
      <w:r w:rsidRPr="00073032">
        <w:rPr>
          <w:rStyle w:val="Emphasis"/>
        </w:rPr>
        <w:t>commons</w:t>
      </w:r>
      <w:r w:rsidRPr="00073032">
        <w:rPr>
          <w:sz w:val="14"/>
        </w:rPr>
        <w:t>’</w:t>
      </w:r>
      <w:proofErr w:type="gramEnd"/>
      <w:r w:rsidRPr="00073032">
        <w:rPr>
          <w:sz w:val="14"/>
        </w:rPr>
        <w:t xml:space="preserve"> </w:t>
      </w:r>
      <w:r w:rsidRPr="00073032">
        <w:rPr>
          <w:rStyle w:val="StyleUnderline"/>
        </w:rPr>
        <w:t>and</w:t>
      </w:r>
      <w:r w:rsidRPr="00073032">
        <w:rPr>
          <w:sz w:val="14"/>
        </w:rPr>
        <w:t xml:space="preserve"> cultural heritage ‘</w:t>
      </w:r>
      <w:r w:rsidRPr="00073032">
        <w:rPr>
          <w:rStyle w:val="Emphasis"/>
        </w:rPr>
        <w:t>cultural commons</w:t>
      </w:r>
      <w:r w:rsidRPr="00073032">
        <w:rPr>
          <w:sz w:val="14"/>
        </w:rPr>
        <w:t xml:space="preserve">’. Everything seems to be a ‘commons’ or could be described as such. Policymakers were soon eager to claim the term for themselves as well, becoming trendy in cultural memorandums. The one-time Dutch Minister of Education, Culture and Science Jet </w:t>
      </w:r>
      <w:proofErr w:type="spellStart"/>
      <w:r w:rsidRPr="00073032">
        <w:rPr>
          <w:sz w:val="14"/>
        </w:rPr>
        <w:t>Bussemaker</w:t>
      </w:r>
      <w:proofErr w:type="spellEnd"/>
      <w:r w:rsidRPr="00073032">
        <w:rPr>
          <w:sz w:val="14"/>
        </w:rPr>
        <w:t xml:space="preserve"> described education as a ‘commons’ in a 2017 speech. When Leeuwarden was European Capital of Culture in 2018, the theme was ‘community’. An elite university in the US, which charges fifty thousand dollars in tuition fees, calls the university’s library an ‘information </w:t>
      </w:r>
      <w:proofErr w:type="gramStart"/>
      <w:r w:rsidRPr="00073032">
        <w:rPr>
          <w:sz w:val="14"/>
        </w:rPr>
        <w:t>commons’</w:t>
      </w:r>
      <w:proofErr w:type="gramEnd"/>
      <w:r w:rsidRPr="00073032">
        <w:rPr>
          <w:sz w:val="14"/>
        </w:rPr>
        <w:t xml:space="preserve">. And how could it be otherwise, when even a hip restaurant chain called The Commons </w:t>
      </w:r>
      <w:proofErr w:type="gramStart"/>
      <w:r w:rsidRPr="00073032">
        <w:rPr>
          <w:sz w:val="14"/>
        </w:rPr>
        <w:t>claims</w:t>
      </w:r>
      <w:proofErr w:type="gramEnd"/>
      <w:r w:rsidRPr="00073032">
        <w:rPr>
          <w:sz w:val="14"/>
        </w:rPr>
        <w:t xml:space="preserve"> ‘to bring people together from around the globe, to share stories, experiences and discover the beautiful things they have in common’. In short, the attention the commons </w:t>
      </w:r>
      <w:proofErr w:type="gramStart"/>
      <w:r w:rsidRPr="00073032">
        <w:rPr>
          <w:sz w:val="14"/>
        </w:rPr>
        <w:t>has</w:t>
      </w:r>
      <w:proofErr w:type="gramEnd"/>
      <w:r w:rsidRPr="00073032">
        <w:rPr>
          <w:sz w:val="14"/>
        </w:rPr>
        <w:t xml:space="preserve"> received is accompanied by a confusion of concepts, whereby the critical power of the commons is in danger of disappearing. When, or why, is something a </w:t>
      </w:r>
      <w:proofErr w:type="gramStart"/>
      <w:r w:rsidRPr="00073032">
        <w:rPr>
          <w:sz w:val="14"/>
        </w:rPr>
        <w:t>commons</w:t>
      </w:r>
      <w:proofErr w:type="gramEnd"/>
      <w:r w:rsidRPr="00073032">
        <w:rPr>
          <w:sz w:val="14"/>
        </w:rPr>
        <w:t xml:space="preserve">? What is the difference between the ‘communal’ and the ‘public’, and how does it relate to capitalism? Two recent books attempt to answer these questions. A Common revolution Philosopher Pierre </w:t>
      </w:r>
      <w:proofErr w:type="spellStart"/>
      <w:r w:rsidRPr="00073032">
        <w:rPr>
          <w:sz w:val="14"/>
        </w:rPr>
        <w:t>Dardot</w:t>
      </w:r>
      <w:proofErr w:type="spellEnd"/>
      <w:r w:rsidRPr="00073032">
        <w:rPr>
          <w:sz w:val="14"/>
        </w:rPr>
        <w:t xml:space="preserve"> and sociologist Christian Laval’s Common: On Revolution in the 21st Century is an in-depth work4, in which the authors go back to the root of the concept in Roman law. They then enter into dialogue with virtually all thinkers and scientists who have made a relevant contribution to the discussion about the commons: from ancient and medieval philosophers such as Aristotle and Thomas Aquinas, via early modern thinkers such as Hugo de Groot and John Locke and thinkers in the socialist and anarchist tradition, such as Karl Marx and Pierre-Joseph Proudhon, to contemporary theorists such as Ostrom and Klein, Michael Hardt and Antonio Negri, and Jean-Luc Nancy and Roberto Esposito. </w:t>
      </w:r>
      <w:proofErr w:type="spellStart"/>
      <w:r w:rsidRPr="00073032">
        <w:rPr>
          <w:rStyle w:val="StyleUnderline"/>
        </w:rPr>
        <w:t>Dardot</w:t>
      </w:r>
      <w:proofErr w:type="spellEnd"/>
      <w:r w:rsidRPr="00073032">
        <w:rPr>
          <w:rStyle w:val="StyleUnderline"/>
        </w:rPr>
        <w:t xml:space="preserve"> and Laval</w:t>
      </w:r>
      <w:r w:rsidRPr="00073032">
        <w:rPr>
          <w:sz w:val="14"/>
        </w:rPr>
        <w:t xml:space="preserve">’s preference for identifying a ‘common’ in the singular rather than plural form is already evident from the title of their book. They </w:t>
      </w:r>
      <w:r w:rsidRPr="00073032">
        <w:rPr>
          <w:rStyle w:val="StyleUnderline"/>
        </w:rPr>
        <w:t xml:space="preserve">do not </w:t>
      </w:r>
      <w:r w:rsidRPr="00073032">
        <w:rPr>
          <w:rStyle w:val="StyleUnderline"/>
          <w:highlight w:val="green"/>
        </w:rPr>
        <w:t>perceive ‘the common’</w:t>
      </w:r>
      <w:r w:rsidRPr="00073032">
        <w:rPr>
          <w:rStyle w:val="StyleUnderline"/>
        </w:rPr>
        <w:t xml:space="preserve"> so much as an object or good but</w:t>
      </w:r>
      <w:r w:rsidRPr="00073032">
        <w:rPr>
          <w:sz w:val="14"/>
        </w:rPr>
        <w:t xml:space="preserve"> </w:t>
      </w:r>
      <w:r w:rsidRPr="00073032">
        <w:rPr>
          <w:rStyle w:val="Emphasis"/>
          <w:highlight w:val="green"/>
        </w:rPr>
        <w:t>first</w:t>
      </w:r>
      <w:r w:rsidRPr="00073032">
        <w:rPr>
          <w:rStyle w:val="Emphasis"/>
        </w:rPr>
        <w:t xml:space="preserve"> and foremost </w:t>
      </w:r>
      <w:r w:rsidRPr="00073032">
        <w:rPr>
          <w:rStyle w:val="Emphasis"/>
          <w:highlight w:val="green"/>
        </w:rPr>
        <w:t>as a political principle</w:t>
      </w:r>
      <w:r w:rsidRPr="00073032">
        <w:rPr>
          <w:sz w:val="14"/>
        </w:rPr>
        <w:t xml:space="preserve">. In their introduction they write: </w:t>
      </w:r>
      <w:r w:rsidRPr="00073032">
        <w:rPr>
          <w:rStyle w:val="StyleUnderline"/>
        </w:rPr>
        <w:t>If “the commune” is used to name a specific local, self-governing polity, and the “commons” is the name given to a diverse array of objects or resources managed by the activities of individuals and collectives,</w:t>
      </w:r>
      <w:r w:rsidRPr="00073032">
        <w:rPr>
          <w:sz w:val="14"/>
        </w:rPr>
        <w:t xml:space="preserve"> “</w:t>
      </w:r>
      <w:r w:rsidRPr="00073032">
        <w:rPr>
          <w:rStyle w:val="Emphasis"/>
        </w:rPr>
        <w:t>common</w:t>
      </w:r>
      <w:r w:rsidRPr="00073032">
        <w:rPr>
          <w:sz w:val="14"/>
        </w:rPr>
        <w:t xml:space="preserve">” </w:t>
      </w:r>
      <w:r w:rsidRPr="00073032">
        <w:rPr>
          <w:rStyle w:val="StyleUnderline"/>
        </w:rPr>
        <w:t>is more properly the name of the</w:t>
      </w:r>
      <w:r w:rsidRPr="00073032">
        <w:rPr>
          <w:sz w:val="14"/>
        </w:rPr>
        <w:t xml:space="preserve"> </w:t>
      </w:r>
      <w:r w:rsidRPr="00073032">
        <w:rPr>
          <w:rStyle w:val="Emphasis"/>
        </w:rPr>
        <w:t xml:space="preserve">principle </w:t>
      </w:r>
      <w:r w:rsidRPr="00073032">
        <w:rPr>
          <w:rStyle w:val="Emphasis"/>
          <w:highlight w:val="green"/>
        </w:rPr>
        <w:t>that</w:t>
      </w:r>
      <w:r w:rsidRPr="00073032">
        <w:rPr>
          <w:rStyle w:val="Emphasis"/>
        </w:rPr>
        <w:t xml:space="preserve"> both animates and </w:t>
      </w:r>
      <w:r w:rsidRPr="00073032">
        <w:rPr>
          <w:rStyle w:val="Emphasis"/>
          <w:highlight w:val="green"/>
        </w:rPr>
        <w:t>guides</w:t>
      </w:r>
      <w:r w:rsidRPr="00073032">
        <w:rPr>
          <w:rStyle w:val="Emphasis"/>
        </w:rPr>
        <w:t xml:space="preserve"> this </w:t>
      </w:r>
      <w:r w:rsidRPr="00073032">
        <w:rPr>
          <w:rStyle w:val="Emphasis"/>
          <w:highlight w:val="green"/>
        </w:rPr>
        <w:t>activity</w:t>
      </w:r>
      <w:r w:rsidRPr="00073032">
        <w:rPr>
          <w:sz w:val="14"/>
        </w:rPr>
        <w:t xml:space="preserve">. The reasons for the focus on the singular ‘common’ are both conceptual and political-strategic in nature. </w:t>
      </w:r>
      <w:proofErr w:type="spellStart"/>
      <w:r w:rsidRPr="00073032">
        <w:rPr>
          <w:sz w:val="14"/>
        </w:rPr>
        <w:t>Dardot</w:t>
      </w:r>
      <w:proofErr w:type="spellEnd"/>
      <w:r w:rsidRPr="00073032">
        <w:rPr>
          <w:sz w:val="14"/>
        </w:rPr>
        <w:t xml:space="preserve"> and Laval first want to avoid the long-running discussion about what kind of objects or goods are ‘commons’ or could be. They circumvent the question of whether there is a connection between certain natural properties of things and the degree to which they became public or private property. For example, it was long thought that water and air are common goods because they are inexhaustible and unlimited. According to Hugo de Groot, water could only become private property once it was in a specific container; indeed, anyone who has ever been puzzled by bottled mineral water now knows who to blame. Now </w:t>
      </w:r>
      <w:r w:rsidRPr="00073032">
        <w:rPr>
          <w:rStyle w:val="StyleUnderline"/>
        </w:rPr>
        <w:t>we know how to organize price tags on nature: a vibrant global emissions rights trading system has emerged, which is essentially</w:t>
      </w:r>
      <w:r w:rsidRPr="00073032">
        <w:rPr>
          <w:sz w:val="14"/>
        </w:rPr>
        <w:t xml:space="preserve"> </w:t>
      </w:r>
      <w:r w:rsidRPr="00073032">
        <w:rPr>
          <w:rStyle w:val="Emphasis"/>
        </w:rPr>
        <w:t>horse-trading for clean air</w:t>
      </w:r>
      <w:r w:rsidRPr="00073032">
        <w:rPr>
          <w:sz w:val="14"/>
        </w:rPr>
        <w:t xml:space="preserve">. </w:t>
      </w:r>
      <w:r w:rsidRPr="00073032">
        <w:rPr>
          <w:rStyle w:val="StyleUnderline"/>
        </w:rPr>
        <w:t>Multinationals</w:t>
      </w:r>
      <w:r w:rsidRPr="00073032">
        <w:rPr>
          <w:sz w:val="14"/>
        </w:rPr>
        <w:t xml:space="preserve"> like Nestlé and Coca-Cola </w:t>
      </w:r>
      <w:r w:rsidRPr="00073032">
        <w:rPr>
          <w:rStyle w:val="StyleUnderline"/>
        </w:rPr>
        <w:t>are making billions from drinking water</w:t>
      </w:r>
      <w:r w:rsidRPr="00073032">
        <w:rPr>
          <w:sz w:val="14"/>
        </w:rPr>
        <w:t xml:space="preserve">, which is quickly becoming the new oil. </w:t>
      </w:r>
      <w:r w:rsidRPr="00073032">
        <w:rPr>
          <w:rStyle w:val="StyleUnderline"/>
        </w:rPr>
        <w:t>The Space Act</w:t>
      </w:r>
      <w:r w:rsidRPr="00073032">
        <w:rPr>
          <w:sz w:val="14"/>
        </w:rPr>
        <w:t xml:space="preserve">, a law passed by the US Congress in 2015, has even </w:t>
      </w:r>
      <w:r w:rsidRPr="00073032">
        <w:rPr>
          <w:rStyle w:val="StyleUnderline"/>
        </w:rPr>
        <w:t>made it possible to</w:t>
      </w:r>
      <w:r w:rsidRPr="00073032">
        <w:rPr>
          <w:sz w:val="14"/>
        </w:rPr>
        <w:t xml:space="preserve"> </w:t>
      </w:r>
      <w:r w:rsidRPr="00073032">
        <w:rPr>
          <w:rStyle w:val="Emphasis"/>
        </w:rPr>
        <w:t>privatize asteroids and celestial bodies</w:t>
      </w:r>
      <w:r w:rsidRPr="00073032">
        <w:rPr>
          <w:sz w:val="14"/>
        </w:rPr>
        <w:t xml:space="preserve">. Opposed to any form of naturalism or essentialism, </w:t>
      </w:r>
      <w:proofErr w:type="spellStart"/>
      <w:r w:rsidRPr="00073032">
        <w:rPr>
          <w:sz w:val="14"/>
        </w:rPr>
        <w:t>Dardot</w:t>
      </w:r>
      <w:proofErr w:type="spellEnd"/>
      <w:r w:rsidRPr="00073032">
        <w:rPr>
          <w:sz w:val="14"/>
        </w:rPr>
        <w:t xml:space="preserve"> and Laval argue that </w:t>
      </w:r>
      <w:r w:rsidRPr="00073032">
        <w:rPr>
          <w:rStyle w:val="StyleUnderline"/>
        </w:rPr>
        <w:t>there are no essential properties which exclude or impose their common use and management</w:t>
      </w:r>
      <w:r w:rsidRPr="00073032">
        <w:rPr>
          <w:sz w:val="14"/>
        </w:rPr>
        <w:t xml:space="preserve">; for them, </w:t>
      </w:r>
      <w:r w:rsidRPr="00073032">
        <w:rPr>
          <w:rStyle w:val="StyleUnderline"/>
        </w:rPr>
        <w:t>any demarcation between ‘the common’ and private or state property is purely a legal matter</w:t>
      </w:r>
      <w:r w:rsidRPr="00073032">
        <w:rPr>
          <w:sz w:val="14"/>
        </w:rPr>
        <w:t xml:space="preserve">. They argue that the legal standard is </w:t>
      </w:r>
      <w:r w:rsidRPr="00073032">
        <w:rPr>
          <w:rStyle w:val="StyleUnderline"/>
        </w:rPr>
        <w:t>based on nothing more than a shared practice</w:t>
      </w:r>
      <w:r w:rsidRPr="00073032">
        <w:rPr>
          <w:sz w:val="14"/>
        </w:rPr>
        <w:t xml:space="preserve">. With this last point, they are opposed not only to a naturalistic tradition but also, for that matter, to the discourse of Klein and others who speak of ‘reclaiming’ the ‘expropriated’ commons. After all, these terms imply that certain ‘goods’ (land, water, etc.) were once owned by something or someone else – namely, an original community – and ‘in essence’ belong to the community. Not only does such a perception of the commons adhere to the idea that property is more fundamental than a </w:t>
      </w:r>
      <w:proofErr w:type="gramStart"/>
      <w:r w:rsidRPr="00073032">
        <w:rPr>
          <w:sz w:val="14"/>
        </w:rPr>
        <w:t>practice</w:t>
      </w:r>
      <w:proofErr w:type="gramEnd"/>
      <w:r w:rsidRPr="00073032">
        <w:rPr>
          <w:sz w:val="14"/>
        </w:rPr>
        <w:t xml:space="preserve"> but it also suggests something reactive, if not even romantic, about it. It implies a harmonious state of nature and a rosy picture of an original community that never existed, not least because such original communities were often organized according to a patriarchal system and, therefore, by no means deserve to be romanticized. Karl Marx, of course, already recognized this. For him, ‘communism’ was not something archaic but, on the contrary, something modern. Capitalism’s expropriation of the commons was a necessary step towards communism for Marx. The former would create the conditions for production’s centralization, which the proletariat could then overpower in what Marx called, in Hegelian manner, the ‘negation of the negation’. Nevertheless, </w:t>
      </w:r>
      <w:proofErr w:type="spellStart"/>
      <w:r w:rsidRPr="00073032">
        <w:rPr>
          <w:sz w:val="14"/>
        </w:rPr>
        <w:t>Dardot</w:t>
      </w:r>
      <w:proofErr w:type="spellEnd"/>
      <w:r w:rsidRPr="00073032">
        <w:rPr>
          <w:sz w:val="14"/>
        </w:rPr>
        <w:t xml:space="preserve"> and Laval are not Marxists for several reasons. For them, Marx failed to recognize that </w:t>
      </w:r>
      <w:r w:rsidRPr="00073032">
        <w:rPr>
          <w:rStyle w:val="StyleUnderline"/>
          <w:highlight w:val="green"/>
        </w:rPr>
        <w:t>the common is</w:t>
      </w:r>
      <w:r w:rsidRPr="00073032">
        <w:rPr>
          <w:rStyle w:val="StyleUnderline"/>
        </w:rPr>
        <w:t xml:space="preserve"> just as </w:t>
      </w:r>
      <w:r w:rsidRPr="00073032">
        <w:rPr>
          <w:rStyle w:val="StyleUnderline"/>
          <w:highlight w:val="green"/>
        </w:rPr>
        <w:t>dependent on communal decision-making</w:t>
      </w:r>
      <w:r w:rsidRPr="00073032">
        <w:rPr>
          <w:rStyle w:val="StyleUnderline"/>
        </w:rPr>
        <w:t xml:space="preserve"> as it is in the case of common property</w:t>
      </w:r>
      <w:r w:rsidRPr="00073032">
        <w:rPr>
          <w:sz w:val="14"/>
        </w:rPr>
        <w:t xml:space="preserve">, because of his emphasis on its economic ‘basis’. As a result, according to </w:t>
      </w:r>
      <w:proofErr w:type="spellStart"/>
      <w:r w:rsidRPr="00073032">
        <w:rPr>
          <w:sz w:val="14"/>
        </w:rPr>
        <w:t>Dardot</w:t>
      </w:r>
      <w:proofErr w:type="spellEnd"/>
      <w:r w:rsidRPr="00073032">
        <w:rPr>
          <w:sz w:val="14"/>
        </w:rPr>
        <w:t xml:space="preserve"> and Laval, </w:t>
      </w:r>
      <w:r w:rsidRPr="00073032">
        <w:rPr>
          <w:rStyle w:val="StyleUnderline"/>
        </w:rPr>
        <w:t>every centrally organized form of state communism is hostile to the principle of the common</w:t>
      </w:r>
      <w:r w:rsidRPr="00073032">
        <w:rPr>
          <w:sz w:val="14"/>
        </w:rPr>
        <w:t xml:space="preserve">. They have no illusions about the countries considered communist during the twentieth century – some of which still are to this day – and refer to them as ‘terrorist’ and ‘reactionary, bureaucratic police </w:t>
      </w:r>
      <w:proofErr w:type="gramStart"/>
      <w:r w:rsidRPr="00073032">
        <w:rPr>
          <w:sz w:val="14"/>
        </w:rPr>
        <w:t>states’</w:t>
      </w:r>
      <w:proofErr w:type="gramEnd"/>
      <w:r w:rsidRPr="00073032">
        <w:rPr>
          <w:sz w:val="14"/>
        </w:rPr>
        <w:t xml:space="preserve">. </w:t>
      </w:r>
      <w:proofErr w:type="spellStart"/>
      <w:r w:rsidRPr="00073032">
        <w:rPr>
          <w:sz w:val="14"/>
        </w:rPr>
        <w:t>Dardot</w:t>
      </w:r>
      <w:proofErr w:type="spellEnd"/>
      <w:r w:rsidRPr="00073032">
        <w:rPr>
          <w:sz w:val="14"/>
        </w:rPr>
        <w:t xml:space="preserve"> and Laval also refute Marx for his </w:t>
      </w:r>
      <w:proofErr w:type="gramStart"/>
      <w:r w:rsidRPr="00073032">
        <w:rPr>
          <w:sz w:val="14"/>
        </w:rPr>
        <w:t>aforementioned view</w:t>
      </w:r>
      <w:proofErr w:type="gramEnd"/>
      <w:r w:rsidRPr="00073032">
        <w:rPr>
          <w:sz w:val="14"/>
        </w:rPr>
        <w:t xml:space="preserve"> of the common as a necessary historical product of capitalism. A contemporary variant of this, though perhaps a little less deterministic, can be found in Michael Hardt and Antonio Negri’s Empire Trilogy.5The authors of Empire, Multitude and Commonwealth argue that capitalist production is becoming ‘immaterial’, or rather in their terms ‘biopolitical’, based on knowledge, information and affects known as ‘human capital’ in neoliberal jargon. As such production processes are based on circulation and collective organization, the development of capitalist production creates a form of communism as a matter of course. Quoting Marx and Engels, Hardt and Negri argue in Commonwealth that capitalism, therefore, gives birth to its own gravediggers. While </w:t>
      </w:r>
      <w:proofErr w:type="spellStart"/>
      <w:r w:rsidRPr="00073032">
        <w:rPr>
          <w:sz w:val="14"/>
        </w:rPr>
        <w:t>Dardot</w:t>
      </w:r>
      <w:proofErr w:type="spellEnd"/>
      <w:r w:rsidRPr="00073032">
        <w:rPr>
          <w:sz w:val="14"/>
        </w:rPr>
        <w:t xml:space="preserve"> and Laval recognize Hardt and Negri’s understanding of ‘the common’, they are not very fond of this sort of optimism. </w:t>
      </w:r>
      <w:r w:rsidRPr="00073032">
        <w:rPr>
          <w:rStyle w:val="StyleUnderline"/>
        </w:rPr>
        <w:t xml:space="preserve">Understanding the common as a political principle suggests that </w:t>
      </w:r>
      <w:r w:rsidRPr="00073032">
        <w:rPr>
          <w:rStyle w:val="StyleUnderline"/>
          <w:highlight w:val="green"/>
        </w:rPr>
        <w:t>it cannot</w:t>
      </w:r>
      <w:r w:rsidRPr="00073032">
        <w:rPr>
          <w:rStyle w:val="StyleUnderline"/>
        </w:rPr>
        <w:t xml:space="preserve"> just </w:t>
      </w:r>
      <w:r w:rsidRPr="00073032">
        <w:rPr>
          <w:rStyle w:val="StyleUnderline"/>
          <w:highlight w:val="green"/>
        </w:rPr>
        <w:t>arise from production processes alone but must</w:t>
      </w:r>
      <w:r w:rsidRPr="00073032">
        <w:rPr>
          <w:rStyle w:val="StyleUnderline"/>
        </w:rPr>
        <w:t xml:space="preserve"> also </w:t>
      </w:r>
      <w:r w:rsidRPr="00073032">
        <w:rPr>
          <w:rStyle w:val="StyleUnderline"/>
          <w:highlight w:val="green"/>
        </w:rPr>
        <w:t>be the beginning and outcome of a political struggle</w:t>
      </w:r>
      <w:r w:rsidRPr="00073032">
        <w:rPr>
          <w:sz w:val="14"/>
        </w:rPr>
        <w:t xml:space="preserve">. And </w:t>
      </w:r>
      <w:r w:rsidRPr="00073032">
        <w:rPr>
          <w:rStyle w:val="StyleUnderline"/>
        </w:rPr>
        <w:t>their concept</w:t>
      </w:r>
      <w:r w:rsidRPr="00073032">
        <w:rPr>
          <w:sz w:val="14"/>
        </w:rPr>
        <w:t xml:space="preserve"> of ‘</w:t>
      </w:r>
      <w:r w:rsidRPr="00073032">
        <w:rPr>
          <w:rStyle w:val="StyleUnderline"/>
        </w:rPr>
        <w:t xml:space="preserve">the </w:t>
      </w:r>
      <w:r w:rsidRPr="00073032">
        <w:rPr>
          <w:rStyle w:val="Emphasis"/>
        </w:rPr>
        <w:t>common’</w:t>
      </w:r>
      <w:r w:rsidRPr="00073032">
        <w:rPr>
          <w:sz w:val="14"/>
        </w:rPr>
        <w:t xml:space="preserve"> </w:t>
      </w:r>
      <w:r w:rsidRPr="00073032">
        <w:rPr>
          <w:rStyle w:val="StyleUnderline"/>
        </w:rPr>
        <w:t>is ultimately legal</w:t>
      </w:r>
      <w:r w:rsidRPr="00073032">
        <w:rPr>
          <w:sz w:val="14"/>
        </w:rPr>
        <w:t xml:space="preserve">: it </w:t>
      </w:r>
      <w:r w:rsidRPr="00073032">
        <w:rPr>
          <w:rStyle w:val="Emphasis"/>
        </w:rPr>
        <w:t>does not describe what is but what should be</w:t>
      </w:r>
      <w:r w:rsidRPr="00073032">
        <w:rPr>
          <w:sz w:val="14"/>
        </w:rPr>
        <w:t xml:space="preserve">. However, this shifts the problem elsewhere. The question of what the basis for laws and legal standards is ultimately leads </w:t>
      </w:r>
      <w:proofErr w:type="spellStart"/>
      <w:r w:rsidRPr="00073032">
        <w:rPr>
          <w:sz w:val="14"/>
        </w:rPr>
        <w:t>Dardot</w:t>
      </w:r>
      <w:proofErr w:type="spellEnd"/>
      <w:r w:rsidRPr="00073032">
        <w:rPr>
          <w:sz w:val="14"/>
        </w:rPr>
        <w:t xml:space="preserve"> and Laval to a fundamental paradox of philosophy, namely that laws and rules are based on collective practices and customs, which are in turn guided by laws and rules. Instead of solving this paradox, they decide to embrace it </w:t>
      </w:r>
      <w:proofErr w:type="gramStart"/>
      <w:r w:rsidRPr="00073032">
        <w:rPr>
          <w:sz w:val="14"/>
        </w:rPr>
        <w:t>through the use of</w:t>
      </w:r>
      <w:proofErr w:type="gramEnd"/>
      <w:r w:rsidRPr="00073032">
        <w:rPr>
          <w:sz w:val="14"/>
        </w:rPr>
        <w:t xml:space="preserve"> the term ‘</w:t>
      </w:r>
      <w:proofErr w:type="spellStart"/>
      <w:r w:rsidRPr="00073032">
        <w:rPr>
          <w:sz w:val="14"/>
        </w:rPr>
        <w:t>instituent</w:t>
      </w:r>
      <w:proofErr w:type="spellEnd"/>
      <w:r w:rsidRPr="00073032">
        <w:rPr>
          <w:sz w:val="14"/>
        </w:rPr>
        <w:t xml:space="preserve"> praxis’: ‘this is why the activity of instituting the common can only be done in common, such that the common is both a qualitative form of human activity and the result of this activity itself’. Following in the footsteps of philosopher Cornelius </w:t>
      </w:r>
      <w:proofErr w:type="spellStart"/>
      <w:r w:rsidRPr="00073032">
        <w:rPr>
          <w:sz w:val="14"/>
        </w:rPr>
        <w:t>Castoriadis</w:t>
      </w:r>
      <w:proofErr w:type="spellEnd"/>
      <w:r w:rsidRPr="00073032">
        <w:rPr>
          <w:sz w:val="14"/>
        </w:rPr>
        <w:t xml:space="preserve">, they view an institution as something that always has an imaginary dimension, which offers the possibility of seeing something as different from what it is. </w:t>
      </w:r>
      <w:r w:rsidRPr="00073032">
        <w:rPr>
          <w:rStyle w:val="StyleUnderline"/>
        </w:rPr>
        <w:t>Political-emancipatory praxis</w:t>
      </w:r>
      <w:r w:rsidRPr="00073032">
        <w:rPr>
          <w:sz w:val="14"/>
        </w:rPr>
        <w:t xml:space="preserve">, therefore, </w:t>
      </w:r>
      <w:r w:rsidRPr="00073032">
        <w:rPr>
          <w:rStyle w:val="StyleUnderline"/>
        </w:rPr>
        <w:t>presupposes the creation of new and different institutions, which will in turn be able to guide the collective imagination</w:t>
      </w:r>
      <w:r w:rsidRPr="00073032">
        <w:rPr>
          <w:sz w:val="14"/>
        </w:rPr>
        <w:t xml:space="preserve"> – that which we think is possible, </w:t>
      </w:r>
      <w:proofErr w:type="gramStart"/>
      <w:r w:rsidRPr="00073032">
        <w:rPr>
          <w:sz w:val="14"/>
        </w:rPr>
        <w:t>desirable</w:t>
      </w:r>
      <w:proofErr w:type="gramEnd"/>
      <w:r w:rsidRPr="00073032">
        <w:rPr>
          <w:sz w:val="14"/>
        </w:rPr>
        <w:t xml:space="preserve"> or necessary. </w:t>
      </w:r>
      <w:proofErr w:type="spellStart"/>
      <w:r w:rsidRPr="00073032">
        <w:rPr>
          <w:sz w:val="14"/>
        </w:rPr>
        <w:t>Dardot</w:t>
      </w:r>
      <w:proofErr w:type="spellEnd"/>
      <w:r w:rsidRPr="00073032">
        <w:rPr>
          <w:sz w:val="14"/>
        </w:rPr>
        <w:t xml:space="preserve"> and Laval’s position could be called anarchist, in the literal sense that their politics is groundless (an-arche, without grounds or origin). Indeed, they seem to veer towards Proudhon, the patriarch of anarchism, rather than Marx. However, in attaching importance to institutions, they do not reject all forms of authority or the exercise of power. The authors present nine ‘political propositions’ that should guide ‘revolution in the twenty-first century’, which serve as the subtitle of their book, one that should free us from the rule of state or market that has characterized the twentieth century. They ultimately arrive at a political panorama that they call a ‘federation of commons’, an alliance of autonomous, </w:t>
      </w:r>
      <w:proofErr w:type="gramStart"/>
      <w:r w:rsidRPr="00073032">
        <w:rPr>
          <w:sz w:val="14"/>
        </w:rPr>
        <w:t>democratically-organized</w:t>
      </w:r>
      <w:proofErr w:type="gramEnd"/>
      <w:r w:rsidRPr="00073032">
        <w:rPr>
          <w:sz w:val="14"/>
        </w:rPr>
        <w:t xml:space="preserve"> communities. This is somewhat reminiscent of Hannah Arendt’s ‘council republic’, with the significant difference being that Arendt always assumed a strict distinction between political and socio-economic spheres. According to </w:t>
      </w:r>
      <w:proofErr w:type="spellStart"/>
      <w:r w:rsidRPr="00073032">
        <w:rPr>
          <w:sz w:val="14"/>
        </w:rPr>
        <w:t>Dardot</w:t>
      </w:r>
      <w:proofErr w:type="spellEnd"/>
      <w:r w:rsidRPr="00073032">
        <w:rPr>
          <w:sz w:val="14"/>
        </w:rPr>
        <w:t xml:space="preserve"> and Laval, we cannot make such a distinction; </w:t>
      </w:r>
      <w:r w:rsidRPr="00073032">
        <w:rPr>
          <w:rStyle w:val="StyleUnderline"/>
        </w:rPr>
        <w:t>if we are to take ‘the common’ seriously, not only political governance but also the sphere of production must be organized according to democratic values</w:t>
      </w:r>
      <w:r w:rsidRPr="00073032">
        <w:rPr>
          <w:sz w:val="14"/>
        </w:rPr>
        <w:t xml:space="preserve">. </w:t>
      </w:r>
      <w:r w:rsidRPr="00073032">
        <w:rPr>
          <w:rStyle w:val="Emphasis"/>
          <w:highlight w:val="green"/>
        </w:rPr>
        <w:t>Political centralization</w:t>
      </w:r>
      <w:r w:rsidRPr="00073032">
        <w:rPr>
          <w:rStyle w:val="StyleUnderline"/>
          <w:highlight w:val="green"/>
        </w:rPr>
        <w:t xml:space="preserve"> and </w:t>
      </w:r>
      <w:r w:rsidRPr="00073032">
        <w:rPr>
          <w:rStyle w:val="Emphasis"/>
          <w:highlight w:val="green"/>
        </w:rPr>
        <w:t>economic competition</w:t>
      </w:r>
      <w:r w:rsidRPr="00073032">
        <w:rPr>
          <w:sz w:val="14"/>
        </w:rPr>
        <w:t xml:space="preserve"> have always characterized modern states. </w:t>
      </w:r>
      <w:proofErr w:type="spellStart"/>
      <w:r w:rsidRPr="00073032">
        <w:rPr>
          <w:sz w:val="14"/>
        </w:rPr>
        <w:t>Dardot</w:t>
      </w:r>
      <w:proofErr w:type="spellEnd"/>
      <w:r w:rsidRPr="00073032">
        <w:rPr>
          <w:sz w:val="14"/>
        </w:rPr>
        <w:t xml:space="preserve"> and Laval want to </w:t>
      </w:r>
      <w:r w:rsidRPr="00073032">
        <w:rPr>
          <w:rStyle w:val="StyleUnderline"/>
        </w:rPr>
        <w:t xml:space="preserve">reverse both principles and </w:t>
      </w:r>
      <w:r w:rsidRPr="00073032">
        <w:rPr>
          <w:rStyle w:val="StyleUnderline"/>
          <w:highlight w:val="green"/>
        </w:rPr>
        <w:t>replace</w:t>
      </w:r>
      <w:r w:rsidRPr="00073032">
        <w:rPr>
          <w:rStyle w:val="StyleUnderline"/>
        </w:rPr>
        <w:t xml:space="preserve"> them </w:t>
      </w:r>
      <w:r w:rsidRPr="00073032">
        <w:rPr>
          <w:rStyle w:val="StyleUnderline"/>
          <w:highlight w:val="green"/>
        </w:rPr>
        <w:t>with ‘</w:t>
      </w:r>
      <w:r w:rsidRPr="00073032">
        <w:rPr>
          <w:rStyle w:val="Emphasis"/>
          <w:highlight w:val="green"/>
        </w:rPr>
        <w:t>municipal autonomy</w:t>
      </w:r>
      <w:r w:rsidRPr="00073032">
        <w:rPr>
          <w:rStyle w:val="StyleUnderline"/>
          <w:highlight w:val="green"/>
        </w:rPr>
        <w:t>’ and ‘</w:t>
      </w:r>
      <w:r w:rsidRPr="00073032">
        <w:rPr>
          <w:rStyle w:val="Emphasis"/>
          <w:highlight w:val="green"/>
        </w:rPr>
        <w:t>economic solidarity</w:t>
      </w:r>
      <w:r w:rsidRPr="00073032">
        <w:rPr>
          <w:rStyle w:val="StyleUnderline"/>
          <w:highlight w:val="green"/>
        </w:rPr>
        <w:t>’</w:t>
      </w:r>
      <w:r w:rsidRPr="00073032">
        <w:rPr>
          <w:sz w:val="14"/>
        </w:rPr>
        <w:t xml:space="preserve">. One criticism of the book is that it almost never gets concrete. This may not be entirely attributable to the authors, as the ‘federation of commons’ about which they write is historically unprecedented and is precisely an attempt to think of a radically different organization of society. Nevertheless, in a study that places so much emphasis on human activity as the basis of ‘the common’, you would expect a little more analysis of this </w:t>
      </w:r>
      <w:proofErr w:type="spellStart"/>
      <w:r w:rsidRPr="00073032">
        <w:rPr>
          <w:sz w:val="14"/>
        </w:rPr>
        <w:t>endeavour</w:t>
      </w:r>
      <w:proofErr w:type="spellEnd"/>
      <w:r w:rsidRPr="00073032">
        <w:rPr>
          <w:sz w:val="14"/>
        </w:rPr>
        <w:t xml:space="preserve">. The potential for this has already been proven not only in earlier studies by the </w:t>
      </w:r>
      <w:proofErr w:type="gramStart"/>
      <w:r w:rsidRPr="00073032">
        <w:rPr>
          <w:sz w:val="14"/>
        </w:rPr>
        <w:t>aforementioned Elinor Ostrom</w:t>
      </w:r>
      <w:proofErr w:type="gramEnd"/>
      <w:r w:rsidRPr="00073032">
        <w:rPr>
          <w:sz w:val="14"/>
        </w:rPr>
        <w:t xml:space="preserve"> but also in more recent work by Massimo De Angelis, Stavros </w:t>
      </w:r>
      <w:proofErr w:type="spellStart"/>
      <w:r w:rsidRPr="00073032">
        <w:rPr>
          <w:sz w:val="14"/>
        </w:rPr>
        <w:t>Stavrides</w:t>
      </w:r>
      <w:proofErr w:type="spellEnd"/>
      <w:r w:rsidRPr="00073032">
        <w:rPr>
          <w:sz w:val="14"/>
        </w:rPr>
        <w:t xml:space="preserve"> and Silvia </w:t>
      </w:r>
      <w:r w:rsidRPr="00073032">
        <w:rPr>
          <w:rStyle w:val="StyleUnderline"/>
        </w:rPr>
        <w:t>Federici.</w:t>
      </w:r>
      <w:r w:rsidRPr="00073032">
        <w:rPr>
          <w:sz w:val="10"/>
        </w:rPr>
        <w:t xml:space="preserve"> Reproductive </w:t>
      </w:r>
      <w:proofErr w:type="spellStart"/>
      <w:r w:rsidRPr="00073032">
        <w:rPr>
          <w:sz w:val="10"/>
        </w:rPr>
        <w:t>labour</w:t>
      </w:r>
      <w:proofErr w:type="spellEnd"/>
      <w:r w:rsidRPr="00073032">
        <w:rPr>
          <w:sz w:val="10"/>
        </w:rPr>
        <w:t xml:space="preserve"> </w:t>
      </w:r>
      <w:proofErr w:type="gramStart"/>
      <w:r w:rsidRPr="00073032">
        <w:rPr>
          <w:sz w:val="10"/>
        </w:rPr>
        <w:t>In</w:t>
      </w:r>
      <w:proofErr w:type="gramEnd"/>
      <w:r w:rsidRPr="00073032">
        <w:rPr>
          <w:sz w:val="10"/>
        </w:rPr>
        <w:t xml:space="preserve"> the 1970s the Italian-American Silvia Federici co-founded the International Feminist Collective and the Wages for Housework movement. In this capacity, she focused on what is referred to in Marxist jargon as ‘reproductive </w:t>
      </w:r>
      <w:proofErr w:type="spellStart"/>
      <w:r w:rsidRPr="00073032">
        <w:rPr>
          <w:sz w:val="10"/>
        </w:rPr>
        <w:t>labour</w:t>
      </w:r>
      <w:proofErr w:type="spellEnd"/>
      <w:r w:rsidRPr="00073032">
        <w:rPr>
          <w:sz w:val="10"/>
        </w:rPr>
        <w:t>’</w:t>
      </w:r>
      <w:proofErr w:type="gramStart"/>
      <w:r w:rsidRPr="00073032">
        <w:rPr>
          <w:sz w:val="10"/>
        </w:rPr>
        <w:t>, that is to say, the</w:t>
      </w:r>
      <w:proofErr w:type="gramEnd"/>
      <w:r w:rsidRPr="00073032">
        <w:rPr>
          <w:sz w:val="10"/>
        </w:rPr>
        <w:t xml:space="preserve"> forms of </w:t>
      </w:r>
      <w:proofErr w:type="spellStart"/>
      <w:r w:rsidRPr="00073032">
        <w:rPr>
          <w:sz w:val="10"/>
        </w:rPr>
        <w:t>labour</w:t>
      </w:r>
      <w:proofErr w:type="spellEnd"/>
      <w:r w:rsidRPr="00073032">
        <w:rPr>
          <w:sz w:val="10"/>
        </w:rPr>
        <w:t xml:space="preserve"> necessary to enable ‘productive </w:t>
      </w:r>
      <w:proofErr w:type="spellStart"/>
      <w:r w:rsidRPr="00073032">
        <w:rPr>
          <w:sz w:val="10"/>
        </w:rPr>
        <w:t>labour</w:t>
      </w:r>
      <w:proofErr w:type="spellEnd"/>
      <w:r w:rsidRPr="00073032">
        <w:rPr>
          <w:sz w:val="10"/>
        </w:rPr>
        <w:t>’: namely, the production of goods and services, for which women were traditionally responsible – think caring for children and the elderly, domestic work such as cooking, washing and cleaning, and the literal reproduction of ‘workers’ through procreation. These are all forms of ‘</w:t>
      </w:r>
      <w:proofErr w:type="spellStart"/>
      <w:r w:rsidRPr="00073032">
        <w:rPr>
          <w:sz w:val="10"/>
        </w:rPr>
        <w:t>labour</w:t>
      </w:r>
      <w:proofErr w:type="spellEnd"/>
      <w:r w:rsidRPr="00073032">
        <w:rPr>
          <w:sz w:val="10"/>
        </w:rPr>
        <w:t xml:space="preserve">’ that capitalism strongly depends </w:t>
      </w:r>
      <w:proofErr w:type="gramStart"/>
      <w:r w:rsidRPr="00073032">
        <w:rPr>
          <w:sz w:val="10"/>
        </w:rPr>
        <w:t>on</w:t>
      </w:r>
      <w:proofErr w:type="gramEnd"/>
      <w:r w:rsidRPr="00073032">
        <w:rPr>
          <w:sz w:val="10"/>
        </w:rPr>
        <w:t xml:space="preserve"> but which are not recognized as </w:t>
      </w:r>
      <w:proofErr w:type="spellStart"/>
      <w:r w:rsidRPr="00073032">
        <w:rPr>
          <w:sz w:val="10"/>
        </w:rPr>
        <w:t>labour</w:t>
      </w:r>
      <w:proofErr w:type="spellEnd"/>
      <w:r w:rsidRPr="00073032">
        <w:rPr>
          <w:sz w:val="10"/>
        </w:rPr>
        <w:t xml:space="preserve">, because they belong to the private sphere and, therefore, not to what we normally call ‘the economy’. For a long time, workers’ and socialist movements also failed to see that the oppression and exploitation of the worker in the factory was inherently linked to the oppression and exploitation of women in the household. Thus, the wage claim for domestic </w:t>
      </w:r>
      <w:proofErr w:type="spellStart"/>
      <w:r w:rsidRPr="00073032">
        <w:rPr>
          <w:sz w:val="10"/>
        </w:rPr>
        <w:t>labour</w:t>
      </w:r>
      <w:proofErr w:type="spellEnd"/>
      <w:r w:rsidRPr="00073032">
        <w:rPr>
          <w:sz w:val="10"/>
        </w:rPr>
        <w:t xml:space="preserve"> forces us not only to recognize the equality and parity of men and women but also to question our assumptions about concepts such as ‘</w:t>
      </w:r>
      <w:proofErr w:type="spellStart"/>
      <w:r w:rsidRPr="00073032">
        <w:rPr>
          <w:sz w:val="10"/>
        </w:rPr>
        <w:t>labour</w:t>
      </w:r>
      <w:proofErr w:type="spellEnd"/>
      <w:r w:rsidRPr="00073032">
        <w:rPr>
          <w:sz w:val="10"/>
        </w:rPr>
        <w:t xml:space="preserve">’ and ‘productivity’. Federici’s Caliban and the Witch is a historical-philosophical study in which she shows that the birth of capitalism was accompanied by increasing oppression and exercise of power over the bodies of women, which resulted, among other things, in the large-scale witch persecutions of the early modern period.6 Reenchanting the World: Feminism and the politics of the commons is a collection of Federici’s previously published essays and chapters.7 The first three pieces are from a 1990 publication on ‘new enclosures’ by the Midnight Notes Collective. </w:t>
      </w:r>
      <w:proofErr w:type="gramStart"/>
      <w:r w:rsidRPr="00073032">
        <w:rPr>
          <w:sz w:val="10"/>
        </w:rPr>
        <w:t>All of</w:t>
      </w:r>
      <w:proofErr w:type="gramEnd"/>
      <w:r w:rsidRPr="00073032">
        <w:rPr>
          <w:sz w:val="10"/>
        </w:rPr>
        <w:t xml:space="preserve"> the other texts were published after 2010. This shows just how long Federici has been working on this subject – even before it became ‘hip’ – but also makes the whole less cohesive than previous work. Conceptually and philosophically, the book doesn’t meet the thoroughness of </w:t>
      </w:r>
      <w:proofErr w:type="spellStart"/>
      <w:r w:rsidRPr="00073032">
        <w:rPr>
          <w:sz w:val="10"/>
        </w:rPr>
        <w:t>Dardot</w:t>
      </w:r>
      <w:proofErr w:type="spellEnd"/>
      <w:r w:rsidRPr="00073032">
        <w:rPr>
          <w:sz w:val="10"/>
        </w:rPr>
        <w:t xml:space="preserve"> and Laval. Nevertheless, it is a very welcome addition to the debate and literature on the commons in two respects: firstly, due to the feminist and anti or post-colonial perspective Federici brings; and, secondly, for the many concrete examples that she cites. With regard to the former, it may not be appropriate to speak of a ‘feminist perspective’ in the commons, because, as Federici makes clear, the concept of the commons naturally implies, or should </w:t>
      </w:r>
      <w:proofErr w:type="gramStart"/>
      <w:r w:rsidRPr="00073032">
        <w:rPr>
          <w:sz w:val="10"/>
        </w:rPr>
        <w:t>imply,</w:t>
      </w:r>
      <w:proofErr w:type="gramEnd"/>
      <w:r w:rsidRPr="00073032">
        <w:rPr>
          <w:sz w:val="10"/>
        </w:rPr>
        <w:t xml:space="preserve"> such a perspective. The commons have traditionally been the domain of reproduction and are fundamentally in the service of the preservation of life. Therefore, a strong connection exists between woman as the ‘primary subject of reproductive </w:t>
      </w:r>
      <w:proofErr w:type="spellStart"/>
      <w:r w:rsidRPr="00073032">
        <w:rPr>
          <w:sz w:val="10"/>
        </w:rPr>
        <w:t>labour</w:t>
      </w:r>
      <w:proofErr w:type="spellEnd"/>
      <w:r w:rsidRPr="00073032">
        <w:rPr>
          <w:sz w:val="10"/>
        </w:rPr>
        <w:t xml:space="preserve">’ and the commons; women have historically always been the most dependent on the commons and have suffered the most from their expropriation from it. In Caliban and the Witch, Federici understands even the woman’s body itself as a ‘commons’ that was expropriated </w:t>
      </w:r>
      <w:proofErr w:type="gramStart"/>
      <w:r w:rsidRPr="00073032">
        <w:rPr>
          <w:sz w:val="10"/>
        </w:rPr>
        <w:t>for the production of</w:t>
      </w:r>
      <w:proofErr w:type="gramEnd"/>
      <w:r w:rsidRPr="00073032">
        <w:rPr>
          <w:sz w:val="10"/>
        </w:rPr>
        <w:t xml:space="preserve"> workers; hence, the strict prohibition on abortion, and the ideal image of woman as a chaste and submissive mother and housewife. Numerous examples in the book show that such expropriation practices are still the order of the day, especially from Asia, South </w:t>
      </w:r>
      <w:proofErr w:type="gramStart"/>
      <w:r w:rsidRPr="00073032">
        <w:rPr>
          <w:sz w:val="10"/>
        </w:rPr>
        <w:t>America</w:t>
      </w:r>
      <w:proofErr w:type="gramEnd"/>
      <w:r w:rsidRPr="00073032">
        <w:rPr>
          <w:sz w:val="10"/>
        </w:rPr>
        <w:t xml:space="preserve"> and Africa; Federici was a professor in Nigeria for many years. She is very critical of the micro-credit system that the World Bank has promoted as a motor of both economic development and women’s emancipation. She shows how microcredit not only introduces an economic logic – of ‘investing in entrepreneurship’ – which in practice often has a harmful effect on the commons, but also how the inability to repay debts, whatever the circumstances, is often used to publicly shame and exclude women, like a new witch hunt. It is not without reason that anti-debt movements have already emerged in several African countries. Due to her focus on reproductive </w:t>
      </w:r>
      <w:proofErr w:type="spellStart"/>
      <w:r w:rsidRPr="00073032">
        <w:rPr>
          <w:sz w:val="10"/>
        </w:rPr>
        <w:t>labour</w:t>
      </w:r>
      <w:proofErr w:type="spellEnd"/>
      <w:r w:rsidRPr="00073032">
        <w:rPr>
          <w:sz w:val="10"/>
        </w:rPr>
        <w:t>, Federici is less hopeful or enthusiastic about what has been referred to as the post-work society, a techno-utopianism that has its origins in Marx, and which we later find with Italian post-</w:t>
      </w:r>
      <w:proofErr w:type="spellStart"/>
      <w:r w:rsidRPr="00073032">
        <w:rPr>
          <w:sz w:val="10"/>
        </w:rPr>
        <w:t>operaismo</w:t>
      </w:r>
      <w:proofErr w:type="spellEnd"/>
      <w:r w:rsidRPr="00073032">
        <w:rPr>
          <w:sz w:val="10"/>
        </w:rPr>
        <w:t xml:space="preserve"> thinkers such as Antonio Negri, or contemporary theorists such as Paul Mason and Aaron </w:t>
      </w:r>
      <w:proofErr w:type="spellStart"/>
      <w:r w:rsidRPr="00073032">
        <w:rPr>
          <w:sz w:val="10"/>
        </w:rPr>
        <w:t>Bastani</w:t>
      </w:r>
      <w:proofErr w:type="spellEnd"/>
      <w:r w:rsidRPr="00073032">
        <w:rPr>
          <w:sz w:val="10"/>
        </w:rPr>
        <w:t xml:space="preserve">. For example, in Fully Automated Luxury Communism, </w:t>
      </w:r>
      <w:proofErr w:type="spellStart"/>
      <w:r w:rsidRPr="00073032">
        <w:rPr>
          <w:sz w:val="10"/>
        </w:rPr>
        <w:t>Bastani</w:t>
      </w:r>
      <w:proofErr w:type="spellEnd"/>
      <w:r w:rsidRPr="00073032">
        <w:rPr>
          <w:sz w:val="10"/>
        </w:rPr>
        <w:t xml:space="preserve"> sketches a ‘paradisiacal’ world of red plenty, one in which robots have taken over our work, electric vehicles transport us around the world, asteroid mines and solar parks provide us with raw materials and energy, and we consume cultured meat burgers and synthetic wine.8 The male blind spot in such theories or visions of the future is unmistakable: the work that is automated is almost always without exception productive factory </w:t>
      </w:r>
      <w:proofErr w:type="spellStart"/>
      <w:r w:rsidRPr="00073032">
        <w:rPr>
          <w:sz w:val="10"/>
        </w:rPr>
        <w:t>labour</w:t>
      </w:r>
      <w:proofErr w:type="spellEnd"/>
      <w:r w:rsidRPr="00073032">
        <w:rPr>
          <w:sz w:val="10"/>
        </w:rPr>
        <w:t xml:space="preserve"> and not that of reproduction. For this reason, Federici writes in her title essay: But how can we mechanize washing, cuddling, consoling, dressing, and feeding a child, providing sexual services, or assisting those who are ill or the elderly and not self-sufficient? … But even assuming that we could afford such devices, we must wonder at what emotional cost we would introduce them in our homes in replacement of living labour.9 The thought may then occur that household tasks are more evenly distributed through the automation of </w:t>
      </w:r>
      <w:proofErr w:type="spellStart"/>
      <w:r w:rsidRPr="00073032">
        <w:rPr>
          <w:sz w:val="10"/>
        </w:rPr>
        <w:t>labour</w:t>
      </w:r>
      <w:proofErr w:type="spellEnd"/>
      <w:r w:rsidRPr="00073032">
        <w:rPr>
          <w:sz w:val="10"/>
        </w:rPr>
        <w:t xml:space="preserve">, or that a lot of housework can also be mechanized, but the histories of the vacuum cleaner or the washing machine tell a different story. The perspective of the commons is suitable here as well: based on western ‘modernization’ discourse with reference to Max Weber’s ‘disenchantment’, the commons and reproductive </w:t>
      </w:r>
      <w:proofErr w:type="spellStart"/>
      <w:r w:rsidRPr="00073032">
        <w:rPr>
          <w:sz w:val="10"/>
        </w:rPr>
        <w:t>labour</w:t>
      </w:r>
      <w:proofErr w:type="spellEnd"/>
      <w:r w:rsidRPr="00073032">
        <w:rPr>
          <w:sz w:val="10"/>
        </w:rPr>
        <w:t xml:space="preserve"> are either viewed as something unimportant that we can ignore, or something primitive and backward that we must transcend. Both capitalists and post-work Marxists are trapped in this narrative. </w:t>
      </w:r>
      <w:r w:rsidRPr="00073032">
        <w:rPr>
          <w:sz w:val="14"/>
          <w:szCs w:val="14"/>
        </w:rPr>
        <w:t>The</w:t>
      </w:r>
      <w:r w:rsidRPr="00073032">
        <w:rPr>
          <w:sz w:val="14"/>
        </w:rPr>
        <w:t xml:space="preserve"> concept of the commons that </w:t>
      </w:r>
      <w:r w:rsidRPr="00073032">
        <w:rPr>
          <w:rStyle w:val="StyleUnderline"/>
        </w:rPr>
        <w:t>Federici</w:t>
      </w:r>
      <w:r w:rsidRPr="00073032">
        <w:rPr>
          <w:sz w:val="14"/>
        </w:rPr>
        <w:t xml:space="preserve"> uses is in many ways </w:t>
      </w:r>
      <w:proofErr w:type="gramStart"/>
      <w:r w:rsidRPr="00073032">
        <w:rPr>
          <w:sz w:val="14"/>
        </w:rPr>
        <w:t>similar to</w:t>
      </w:r>
      <w:proofErr w:type="gramEnd"/>
      <w:r w:rsidRPr="00073032">
        <w:rPr>
          <w:sz w:val="14"/>
        </w:rPr>
        <w:t xml:space="preserve"> that of </w:t>
      </w:r>
      <w:proofErr w:type="spellStart"/>
      <w:r w:rsidRPr="00073032">
        <w:rPr>
          <w:sz w:val="14"/>
        </w:rPr>
        <w:t>Dardot</w:t>
      </w:r>
      <w:proofErr w:type="spellEnd"/>
      <w:r w:rsidRPr="00073032">
        <w:rPr>
          <w:sz w:val="14"/>
        </w:rPr>
        <w:t xml:space="preserve"> and Laval. Like the French duo, she </w:t>
      </w:r>
      <w:r w:rsidRPr="00073032">
        <w:rPr>
          <w:rStyle w:val="StyleUnderline"/>
        </w:rPr>
        <w:t>emphasizes that thinking about the commons shouldn’t be understood as ‘defensive’, as a return to earlier, better times.</w:t>
      </w:r>
      <w:r w:rsidRPr="00073032">
        <w:rPr>
          <w:sz w:val="14"/>
        </w:rPr>
        <w:t xml:space="preserve"> </w:t>
      </w:r>
      <w:r w:rsidRPr="00073032">
        <w:rPr>
          <w:rStyle w:val="Emphasis"/>
        </w:rPr>
        <w:t>The commons are not something of the past but of all times; if humanity is to survive, the commons must also belong to the future</w:t>
      </w:r>
      <w:r w:rsidRPr="00073032">
        <w:rPr>
          <w:sz w:val="14"/>
        </w:rPr>
        <w:t xml:space="preserve">. This also shows that thinking in terms of the commons is not necessarily anti-capitalist. Ostrom, for example, was a proper liberal, certainly not an anti-capitalist. </w:t>
      </w:r>
      <w:r w:rsidRPr="00073032">
        <w:rPr>
          <w:rStyle w:val="StyleUnderline"/>
          <w:highlight w:val="green"/>
        </w:rPr>
        <w:t>Capitalism</w:t>
      </w:r>
      <w:r w:rsidRPr="00073032">
        <w:rPr>
          <w:rStyle w:val="StyleUnderline"/>
        </w:rPr>
        <w:t xml:space="preserve"> constantly </w:t>
      </w:r>
      <w:r w:rsidRPr="00073032">
        <w:rPr>
          <w:rStyle w:val="StyleUnderline"/>
          <w:highlight w:val="green"/>
        </w:rPr>
        <w:t>makes use of the commons</w:t>
      </w:r>
      <w:r w:rsidRPr="00073032">
        <w:rPr>
          <w:rStyle w:val="StyleUnderline"/>
        </w:rPr>
        <w:t xml:space="preserve">, taking advantage of a ‘commons-fix’10 </w:t>
      </w:r>
      <w:r w:rsidRPr="00073032">
        <w:rPr>
          <w:rStyle w:val="StyleUnderline"/>
          <w:highlight w:val="green"/>
        </w:rPr>
        <w:t>to address its crises</w:t>
      </w:r>
      <w:r w:rsidRPr="00073032">
        <w:rPr>
          <w:sz w:val="14"/>
        </w:rPr>
        <w:t xml:space="preserve">. </w:t>
      </w:r>
      <w:r w:rsidRPr="00073032">
        <w:rPr>
          <w:rStyle w:val="StyleUnderline"/>
        </w:rPr>
        <w:t xml:space="preserve">Think of the dependence of capitalist production on reproductive </w:t>
      </w:r>
      <w:proofErr w:type="spellStart"/>
      <w:r w:rsidRPr="00073032">
        <w:rPr>
          <w:rStyle w:val="StyleUnderline"/>
        </w:rPr>
        <w:t>labour</w:t>
      </w:r>
      <w:proofErr w:type="spellEnd"/>
      <w:r w:rsidRPr="00073032">
        <w:rPr>
          <w:sz w:val="14"/>
        </w:rPr>
        <w:t xml:space="preserve">, for example. </w:t>
      </w:r>
      <w:r w:rsidRPr="00073032">
        <w:rPr>
          <w:rStyle w:val="StyleUnderline"/>
        </w:rPr>
        <w:t>In our supposedly emancipated West, this dependent relationship has only shifted:</w:t>
      </w:r>
      <w:r w:rsidRPr="00073032">
        <w:rPr>
          <w:sz w:val="14"/>
        </w:rPr>
        <w:t xml:space="preserve"> </w:t>
      </w:r>
      <w:r w:rsidRPr="00073032">
        <w:rPr>
          <w:rStyle w:val="Emphasis"/>
          <w:highlight w:val="green"/>
        </w:rPr>
        <w:t>American families</w:t>
      </w:r>
      <w:r w:rsidRPr="00073032">
        <w:rPr>
          <w:rStyle w:val="Emphasis"/>
        </w:rPr>
        <w:t xml:space="preserve"> in which both men and women have full-time jobs often </w:t>
      </w:r>
      <w:r w:rsidRPr="00073032">
        <w:rPr>
          <w:rStyle w:val="Emphasis"/>
          <w:highlight w:val="green"/>
        </w:rPr>
        <w:t>rely on cheap care work from Filipino nannies, who</w:t>
      </w:r>
      <w:r w:rsidRPr="00073032">
        <w:rPr>
          <w:rStyle w:val="Emphasis"/>
        </w:rPr>
        <w:t xml:space="preserve"> in turn domestically </w:t>
      </w:r>
      <w:r w:rsidRPr="00073032">
        <w:rPr>
          <w:rStyle w:val="Emphasis"/>
          <w:highlight w:val="green"/>
        </w:rPr>
        <w:t>outsource the care of their children to grandmothers</w:t>
      </w:r>
      <w:r w:rsidRPr="00073032">
        <w:rPr>
          <w:sz w:val="14"/>
        </w:rPr>
        <w:t xml:space="preserve">. </w:t>
      </w:r>
      <w:r w:rsidRPr="00073032">
        <w:rPr>
          <w:rStyle w:val="StyleUnderline"/>
        </w:rPr>
        <w:t>The World Bank’s use of the term ‘global commons’ is another example of a capitalist encapsulation of the concept,</w:t>
      </w:r>
      <w:r w:rsidRPr="00073032">
        <w:rPr>
          <w:sz w:val="14"/>
        </w:rPr>
        <w:t xml:space="preserve"> </w:t>
      </w:r>
      <w:r w:rsidRPr="00073032">
        <w:rPr>
          <w:rStyle w:val="StyleUnderline"/>
        </w:rPr>
        <w:t>which refers to</w:t>
      </w:r>
      <w:r w:rsidRPr="00073032">
        <w:rPr>
          <w:sz w:val="14"/>
        </w:rPr>
        <w:t xml:space="preserve">, among other things, </w:t>
      </w:r>
      <w:r w:rsidRPr="00073032">
        <w:rPr>
          <w:rStyle w:val="StyleUnderline"/>
        </w:rPr>
        <w:t xml:space="preserve">oceans, the </w:t>
      </w:r>
      <w:proofErr w:type="gramStart"/>
      <w:r w:rsidRPr="00073032">
        <w:rPr>
          <w:rStyle w:val="StyleUnderline"/>
        </w:rPr>
        <w:t>atmosphere</w:t>
      </w:r>
      <w:proofErr w:type="gramEnd"/>
      <w:r w:rsidRPr="00073032">
        <w:rPr>
          <w:rStyle w:val="StyleUnderline"/>
        </w:rPr>
        <w:t xml:space="preserve"> and tropical rainforests</w:t>
      </w:r>
      <w:r w:rsidRPr="00073032">
        <w:rPr>
          <w:sz w:val="14"/>
        </w:rPr>
        <w:t xml:space="preserve">. </w:t>
      </w:r>
      <w:r w:rsidRPr="00073032">
        <w:rPr>
          <w:rStyle w:val="StyleUnderline"/>
        </w:rPr>
        <w:t>Officially, the</w:t>
      </w:r>
      <w:r w:rsidRPr="00073032">
        <w:rPr>
          <w:sz w:val="14"/>
        </w:rPr>
        <w:t xml:space="preserve"> </w:t>
      </w:r>
      <w:r w:rsidRPr="00073032">
        <w:rPr>
          <w:rStyle w:val="Emphasis"/>
        </w:rPr>
        <w:t>preservation of these commons is the goal</w:t>
      </w:r>
      <w:r w:rsidRPr="00073032">
        <w:rPr>
          <w:sz w:val="14"/>
        </w:rPr>
        <w:t xml:space="preserve">, </w:t>
      </w:r>
      <w:r w:rsidRPr="00073032">
        <w:rPr>
          <w:rStyle w:val="StyleUnderline"/>
        </w:rPr>
        <w:t>but, in practice, it</w:t>
      </w:r>
      <w:r w:rsidRPr="00073032">
        <w:rPr>
          <w:sz w:val="14"/>
        </w:rPr>
        <w:t xml:space="preserve"> </w:t>
      </w:r>
      <w:r w:rsidRPr="00073032">
        <w:rPr>
          <w:rStyle w:val="Emphasis"/>
        </w:rPr>
        <w:t>enables the management and distribution of raw materials among powerful and wealthy states</w:t>
      </w:r>
      <w:r w:rsidRPr="00073032">
        <w:rPr>
          <w:sz w:val="14"/>
        </w:rPr>
        <w:t xml:space="preserve">, </w:t>
      </w:r>
      <w:r w:rsidRPr="00073032">
        <w:rPr>
          <w:rStyle w:val="StyleUnderline"/>
        </w:rPr>
        <w:t>as exemplified by emissions trading</w:t>
      </w:r>
      <w:r w:rsidRPr="00073032">
        <w:rPr>
          <w:sz w:val="14"/>
        </w:rPr>
        <w:t xml:space="preserve">. </w:t>
      </w:r>
      <w:r w:rsidRPr="00073032">
        <w:rPr>
          <w:rStyle w:val="StyleUnderline"/>
        </w:rPr>
        <w:t>This is exactly why precise use of the concept is so important, argues Federici. ‘No commons without community’ is the banner-ready slogan she writes several times.</w:t>
      </w:r>
      <w:r w:rsidRPr="00073032">
        <w:rPr>
          <w:sz w:val="14"/>
        </w:rPr>
        <w:t xml:space="preserve"> In line with </w:t>
      </w:r>
      <w:proofErr w:type="spellStart"/>
      <w:r w:rsidRPr="00073032">
        <w:rPr>
          <w:sz w:val="14"/>
        </w:rPr>
        <w:t>Dardot</w:t>
      </w:r>
      <w:proofErr w:type="spellEnd"/>
      <w:r w:rsidRPr="00073032">
        <w:rPr>
          <w:sz w:val="14"/>
        </w:rPr>
        <w:t xml:space="preserve"> and Laval, Federici believes that </w:t>
      </w:r>
      <w:r w:rsidRPr="00073032">
        <w:rPr>
          <w:rStyle w:val="StyleUnderline"/>
        </w:rPr>
        <w:t>commons shouldn’t be understood as things but as social relationships: commons include</w:t>
      </w:r>
      <w:r w:rsidRPr="00073032">
        <w:rPr>
          <w:sz w:val="14"/>
        </w:rPr>
        <w:t xml:space="preserve"> </w:t>
      </w:r>
      <w:r w:rsidRPr="00073032">
        <w:rPr>
          <w:rStyle w:val="Emphasis"/>
        </w:rPr>
        <w:t>collective decision-making processes</w:t>
      </w:r>
      <w:r w:rsidRPr="00073032">
        <w:rPr>
          <w:sz w:val="14"/>
        </w:rPr>
        <w:t xml:space="preserve">, </w:t>
      </w:r>
      <w:r w:rsidRPr="00073032">
        <w:rPr>
          <w:rStyle w:val="Emphasis"/>
        </w:rPr>
        <w:t>social partnerships</w:t>
      </w:r>
      <w:r w:rsidRPr="00073032">
        <w:rPr>
          <w:sz w:val="14"/>
        </w:rPr>
        <w:t xml:space="preserve">, </w:t>
      </w:r>
      <w:r w:rsidRPr="00073032">
        <w:rPr>
          <w:rStyle w:val="StyleUnderline"/>
        </w:rPr>
        <w:t>and</w:t>
      </w:r>
      <w:r w:rsidRPr="00073032">
        <w:rPr>
          <w:sz w:val="14"/>
        </w:rPr>
        <w:t xml:space="preserve"> </w:t>
      </w:r>
      <w:r w:rsidRPr="00073032">
        <w:rPr>
          <w:rStyle w:val="Emphasis"/>
        </w:rPr>
        <w:t>mutual responsibility relationships</w:t>
      </w:r>
      <w:r w:rsidRPr="00073032">
        <w:rPr>
          <w:sz w:val="14"/>
        </w:rPr>
        <w:t xml:space="preserve"> </w:t>
      </w:r>
      <w:r w:rsidRPr="00073032">
        <w:rPr>
          <w:rStyle w:val="StyleUnderline"/>
        </w:rPr>
        <w:t>based on the</w:t>
      </w:r>
      <w:r w:rsidRPr="00073032">
        <w:rPr>
          <w:sz w:val="14"/>
        </w:rPr>
        <w:t xml:space="preserve"> </w:t>
      </w:r>
      <w:r w:rsidRPr="00073032">
        <w:rPr>
          <w:rStyle w:val="Emphasis"/>
        </w:rPr>
        <w:t>resources</w:t>
      </w:r>
      <w:r w:rsidRPr="00073032">
        <w:rPr>
          <w:sz w:val="14"/>
        </w:rPr>
        <w:t xml:space="preserve"> </w:t>
      </w:r>
      <w:r w:rsidRPr="00073032">
        <w:rPr>
          <w:rStyle w:val="StyleUnderline"/>
        </w:rPr>
        <w:t>that are</w:t>
      </w:r>
      <w:r w:rsidRPr="00073032">
        <w:rPr>
          <w:sz w:val="14"/>
        </w:rPr>
        <w:t xml:space="preserve"> </w:t>
      </w:r>
      <w:r w:rsidRPr="00073032">
        <w:rPr>
          <w:rStyle w:val="Emphasis"/>
        </w:rPr>
        <w:t>shared and managed</w:t>
      </w:r>
      <w:r w:rsidRPr="00073032">
        <w:rPr>
          <w:sz w:val="14"/>
        </w:rPr>
        <w:t xml:space="preserve">. </w:t>
      </w:r>
      <w:r w:rsidRPr="00073032">
        <w:rPr>
          <w:rStyle w:val="StyleUnderline"/>
        </w:rPr>
        <w:t>In the</w:t>
      </w:r>
      <w:r w:rsidRPr="00073032">
        <w:rPr>
          <w:sz w:val="14"/>
        </w:rPr>
        <w:t xml:space="preserve"> case of the so-called ‘</w:t>
      </w:r>
      <w:r w:rsidRPr="00073032">
        <w:rPr>
          <w:rStyle w:val="StyleUnderline"/>
        </w:rPr>
        <w:t>global commons’</w:t>
      </w:r>
      <w:r w:rsidRPr="00073032">
        <w:rPr>
          <w:sz w:val="14"/>
        </w:rPr>
        <w:t xml:space="preserve">, </w:t>
      </w:r>
      <w:r w:rsidRPr="00073032">
        <w:rPr>
          <w:rStyle w:val="StyleUnderline"/>
        </w:rPr>
        <w:t>there is no talk of this kind of global social organization. In fact</w:t>
      </w:r>
      <w:r w:rsidRPr="00073032">
        <w:rPr>
          <w:sz w:val="14"/>
        </w:rPr>
        <w:t xml:space="preserve">, </w:t>
      </w:r>
      <w:r w:rsidRPr="00073032">
        <w:rPr>
          <w:rStyle w:val="Emphasis"/>
        </w:rPr>
        <w:t>under the banner of ‘conservation’</w:t>
      </w:r>
      <w:r w:rsidRPr="00073032">
        <w:rPr>
          <w:sz w:val="14"/>
        </w:rPr>
        <w:t xml:space="preserve">, </w:t>
      </w:r>
      <w:r w:rsidRPr="00073032">
        <w:rPr>
          <w:rStyle w:val="StyleUnderline"/>
        </w:rPr>
        <w:t>native populations of rainforests and other ‘nature reserves’ are being</w:t>
      </w:r>
      <w:r w:rsidRPr="00073032">
        <w:rPr>
          <w:sz w:val="14"/>
        </w:rPr>
        <w:t xml:space="preserve"> </w:t>
      </w:r>
      <w:r w:rsidRPr="00073032">
        <w:rPr>
          <w:rStyle w:val="StyleUnderline"/>
        </w:rPr>
        <w:t>dispossessed and expelled, replaced by</w:t>
      </w:r>
      <w:r w:rsidRPr="00073032">
        <w:rPr>
          <w:sz w:val="14"/>
        </w:rPr>
        <w:t xml:space="preserve"> </w:t>
      </w:r>
      <w:r w:rsidRPr="00073032">
        <w:rPr>
          <w:rStyle w:val="Emphasis"/>
        </w:rPr>
        <w:t>eco-tourists and wealthy investors</w:t>
      </w:r>
      <w:r w:rsidRPr="00073032">
        <w:rPr>
          <w:sz w:val="14"/>
        </w:rPr>
        <w:t xml:space="preserve">. The commons and the state </w:t>
      </w:r>
      <w:proofErr w:type="gramStart"/>
      <w:r w:rsidRPr="00073032">
        <w:rPr>
          <w:sz w:val="14"/>
        </w:rPr>
        <w:t>The</w:t>
      </w:r>
      <w:proofErr w:type="gramEnd"/>
      <w:r w:rsidRPr="00073032">
        <w:rPr>
          <w:sz w:val="14"/>
        </w:rPr>
        <w:t xml:space="preserve"> concept of the common (or the commons) proves useful when criticizing and </w:t>
      </w:r>
      <w:proofErr w:type="spellStart"/>
      <w:r w:rsidRPr="00073032">
        <w:rPr>
          <w:sz w:val="14"/>
        </w:rPr>
        <w:t>analysing</w:t>
      </w:r>
      <w:proofErr w:type="spellEnd"/>
      <w:r w:rsidRPr="00073032">
        <w:rPr>
          <w:sz w:val="14"/>
        </w:rPr>
        <w:t xml:space="preserve"> such developments. Federici writes with a sharp pen about the struggle for land in Latin America and Africa, about housing shortages in China and the illegal soup kitchens that arose after the fall of Salvador Allende in Chile. </w:t>
      </w:r>
      <w:r w:rsidRPr="00073032">
        <w:rPr>
          <w:rStyle w:val="StyleUnderline"/>
        </w:rPr>
        <w:t xml:space="preserve">Federici, </w:t>
      </w:r>
      <w:proofErr w:type="spellStart"/>
      <w:r w:rsidRPr="00073032">
        <w:rPr>
          <w:rStyle w:val="StyleUnderline"/>
        </w:rPr>
        <w:t>Dardot</w:t>
      </w:r>
      <w:proofErr w:type="spellEnd"/>
      <w:r w:rsidRPr="00073032">
        <w:rPr>
          <w:rStyle w:val="StyleUnderline"/>
        </w:rPr>
        <w:t xml:space="preserve"> and Laval provide ‘the common’ with a lens through which we can connect various forms of social, </w:t>
      </w:r>
      <w:proofErr w:type="gramStart"/>
      <w:r w:rsidRPr="00073032">
        <w:rPr>
          <w:rStyle w:val="StyleUnderline"/>
        </w:rPr>
        <w:t>political</w:t>
      </w:r>
      <w:proofErr w:type="gramEnd"/>
      <w:r w:rsidRPr="00073032">
        <w:rPr>
          <w:rStyle w:val="StyleUnderline"/>
        </w:rPr>
        <w:t xml:space="preserve"> and cultural struggle. Simultaneously, the authors arm us against the false romanticization of community, or the encapsulation of the commons in trendy policy, or in the so-called ‘sharing economy’, behind which companies such as Uber and Airbnb have successfully managed to conceal their exploitative practices.</w:t>
      </w:r>
    </w:p>
    <w:p w14:paraId="25ED3A0A" w14:textId="77777777" w:rsidR="001E5369" w:rsidRDefault="001E5369" w:rsidP="001E5369">
      <w:pPr>
        <w:pStyle w:val="Heading4"/>
      </w:pPr>
      <w:r>
        <w:t xml:space="preserve">Err neg on questions of solvency – neoliberalism preconditions bias against alternative political possibilities </w:t>
      </w:r>
    </w:p>
    <w:p w14:paraId="18D85D8A" w14:textId="77777777" w:rsidR="001E5369" w:rsidRPr="00A155DE" w:rsidRDefault="001E5369" w:rsidP="001E5369">
      <w:pPr>
        <w:rPr>
          <w:rStyle w:val="Style13ptBold"/>
        </w:rPr>
      </w:pPr>
      <w:r>
        <w:rPr>
          <w:rStyle w:val="Style13ptBold"/>
        </w:rPr>
        <w:t>Srnicek, 15</w:t>
      </w:r>
    </w:p>
    <w:p w14:paraId="3F892AAF" w14:textId="77777777" w:rsidR="001E5369" w:rsidRDefault="001E5369" w:rsidP="001E5369">
      <w:r>
        <w:t xml:space="preserve">Nick </w:t>
      </w:r>
      <w:r w:rsidRPr="00A155DE">
        <w:t>Srnicek &amp; Alexander Williams, 2015</w:t>
      </w:r>
      <w:r>
        <w:t xml:space="preserve">, Nick Srnicek is currently a lecturer in Digital Economy at King's College London. Alexander Williams, Associate Professor, Departments of Linguistics and Philosophy, University of Maryland. Inventing the Future: </w:t>
      </w:r>
      <w:proofErr w:type="spellStart"/>
      <w:r>
        <w:t>Postcapitalism</w:t>
      </w:r>
      <w:proofErr w:type="spellEnd"/>
      <w:r>
        <w:t xml:space="preserve"> in a World without Work, Chapter 3: Why Are They Winning? The Making of Neoliberal Hegemony, accessed on </w:t>
      </w:r>
      <w:proofErr w:type="spellStart"/>
      <w:r>
        <w:t>libgen</w:t>
      </w:r>
      <w:proofErr w:type="spellEnd"/>
    </w:p>
    <w:p w14:paraId="0C375438" w14:textId="77777777" w:rsidR="001E5369" w:rsidRPr="00B555F5" w:rsidRDefault="001E5369" w:rsidP="001E5369">
      <w:pPr>
        <w:rPr>
          <w:sz w:val="16"/>
          <w:szCs w:val="16"/>
        </w:rPr>
      </w:pPr>
      <w:r w:rsidRPr="00B555F5">
        <w:rPr>
          <w:sz w:val="16"/>
          <w:szCs w:val="16"/>
        </w:rPr>
        <w:t xml:space="preserve">If our era is dominated by one hegemonic ideology, it is that of neoliberalism. It is widely assumed that the most effective away to produce and distribute goods and services is by allowing instrumentally rational individuals to exchange via the market. State regulations and national industries are, by contrast, seen as distortions and inefficiencies holding back the productive dynamics inherent to free markets. Today, this vision of how economies should operate is what both its critics and proponents take as a baseline. Neoliberalism sets the agenda for what is realistic, </w:t>
      </w:r>
      <w:proofErr w:type="gramStart"/>
      <w:r w:rsidRPr="00B555F5">
        <w:rPr>
          <w:sz w:val="16"/>
          <w:szCs w:val="16"/>
        </w:rPr>
        <w:t>necessary</w:t>
      </w:r>
      <w:proofErr w:type="gramEnd"/>
      <w:r w:rsidRPr="00B555F5">
        <w:rPr>
          <w:sz w:val="16"/>
          <w:szCs w:val="16"/>
        </w:rPr>
        <w:t xml:space="preserve"> and possible. While the economic crisis of 2008 has upset the blind belief in neoliberalism, it nevertheless remains an entrenched part of our worldview – so much so that it is difficult even for its critics to picture coherent alternatives. Yet this ideology of neoliberalism did not emerge fully formed from the minds of Milton Friedman or Friedrich Hayek, or even the Chicago School, and its global hegemony did not arise inevitably from capitalism’s logic.</w:t>
      </w:r>
    </w:p>
    <w:p w14:paraId="41A69740" w14:textId="77777777" w:rsidR="001E5369" w:rsidRPr="00B555F5" w:rsidRDefault="001E5369" w:rsidP="001E5369">
      <w:pPr>
        <w:rPr>
          <w:sz w:val="16"/>
          <w:szCs w:val="16"/>
        </w:rPr>
      </w:pPr>
      <w:r w:rsidRPr="00B555F5">
        <w:rPr>
          <w:sz w:val="16"/>
          <w:szCs w:val="16"/>
        </w:rPr>
        <w:t xml:space="preserve">In its origins, neoliberalism was a fringe theory. Its adherents found it difficult to gain employment, were often untenured, and were mocked by the Keynesian mainstream.1 Neoliberalism was far from being the </w:t>
      </w:r>
      <w:proofErr w:type="spellStart"/>
      <w:r w:rsidRPr="00B555F5">
        <w:rPr>
          <w:sz w:val="16"/>
          <w:szCs w:val="16"/>
        </w:rPr>
        <w:t>worlddominating</w:t>
      </w:r>
      <w:proofErr w:type="spellEnd"/>
      <w:r w:rsidRPr="00B555F5">
        <w:rPr>
          <w:sz w:val="16"/>
          <w:szCs w:val="16"/>
        </w:rPr>
        <w:t xml:space="preserve"> ideology it would eventually become. The question this chapter will focus on is: How did a small band of neoliberals manage to reshape the world so radically? Neoliberalism was never a given, never a necessary endpoint of capitalist accumulation. Rather, it was a political project from the beginning, and a massively successful one in the end. It succeeded by </w:t>
      </w:r>
      <w:proofErr w:type="spellStart"/>
      <w:r w:rsidRPr="00B555F5">
        <w:rPr>
          <w:sz w:val="16"/>
          <w:szCs w:val="16"/>
        </w:rPr>
        <w:t>skilfully</w:t>
      </w:r>
      <w:proofErr w:type="spellEnd"/>
      <w:r w:rsidRPr="00B555F5">
        <w:rPr>
          <w:sz w:val="16"/>
          <w:szCs w:val="16"/>
        </w:rPr>
        <w:t xml:space="preserve"> constructing an ideology and the infrastructure to support it, and by operating in a non–folk-political manner. This chapter aims to show that neoliberalism functioned as an expansive universal ideology. From humble beginnings, the </w:t>
      </w:r>
      <w:proofErr w:type="spellStart"/>
      <w:r w:rsidRPr="00B555F5">
        <w:rPr>
          <w:sz w:val="16"/>
          <w:szCs w:val="16"/>
        </w:rPr>
        <w:t>universalising</w:t>
      </w:r>
      <w:proofErr w:type="spellEnd"/>
      <w:r w:rsidRPr="00B555F5">
        <w:rPr>
          <w:sz w:val="16"/>
          <w:szCs w:val="16"/>
        </w:rPr>
        <w:t xml:space="preserve"> logic of neoliberalism made it capable of spreading across the world, infiltrating the media, the academy, the policy world, education, </w:t>
      </w:r>
      <w:proofErr w:type="spellStart"/>
      <w:r w:rsidRPr="00B555F5">
        <w:rPr>
          <w:sz w:val="16"/>
          <w:szCs w:val="16"/>
        </w:rPr>
        <w:t>labour</w:t>
      </w:r>
      <w:proofErr w:type="spellEnd"/>
      <w:r w:rsidRPr="00B555F5">
        <w:rPr>
          <w:sz w:val="16"/>
          <w:szCs w:val="16"/>
        </w:rPr>
        <w:t xml:space="preserve"> practices, and the affects, </w:t>
      </w:r>
      <w:proofErr w:type="gramStart"/>
      <w:r w:rsidRPr="00B555F5">
        <w:rPr>
          <w:sz w:val="16"/>
          <w:szCs w:val="16"/>
        </w:rPr>
        <w:t>feelings</w:t>
      </w:r>
      <w:proofErr w:type="gramEnd"/>
      <w:r w:rsidRPr="00B555F5">
        <w:rPr>
          <w:sz w:val="16"/>
          <w:szCs w:val="16"/>
        </w:rPr>
        <w:t xml:space="preserve"> and identities of everyday people. This chapter therefore focuses primarily on how neoliberal hegemony was constructed, rather than on the specific content of neoliberalism. What is of greatest interest is how it was able to transform the ideological and material fabric of global society.</w:t>
      </w:r>
    </w:p>
    <w:p w14:paraId="2F0540DA" w14:textId="77777777" w:rsidR="001E5369" w:rsidRPr="00B555F5" w:rsidRDefault="001E5369" w:rsidP="001E5369">
      <w:pPr>
        <w:rPr>
          <w:sz w:val="16"/>
          <w:szCs w:val="16"/>
        </w:rPr>
      </w:pPr>
      <w:r w:rsidRPr="00B555F5">
        <w:rPr>
          <w:sz w:val="16"/>
          <w:szCs w:val="16"/>
        </w:rPr>
        <w:t xml:space="preserve">What standard histories of neoliberalism often neglect is the ways in which the main components of this ideological architecture were systematically and painstakingly set in place in the decades prior to the 1970s.2 It is in this prehistory of the neoliberal era that we can discern an alternative mode of political action – one that evades the limits of folk politics. This is not to say that this prehistory provides a model for any future leftist </w:t>
      </w:r>
      <w:proofErr w:type="spellStart"/>
      <w:r w:rsidRPr="00B555F5">
        <w:rPr>
          <w:sz w:val="16"/>
          <w:szCs w:val="16"/>
        </w:rPr>
        <w:t>programme</w:t>
      </w:r>
      <w:proofErr w:type="spellEnd"/>
      <w:r w:rsidRPr="00B555F5">
        <w:rPr>
          <w:sz w:val="16"/>
          <w:szCs w:val="16"/>
        </w:rPr>
        <w:t xml:space="preserve"> simply to copy; rather, it is an instructive case study in how the right was able to move beyond folk politics and create a new hegemony. The history of neoliberalism has been one of contingencies, struggle, concentrated action, </w:t>
      </w:r>
      <w:proofErr w:type="gramStart"/>
      <w:r w:rsidRPr="00B555F5">
        <w:rPr>
          <w:sz w:val="16"/>
          <w:szCs w:val="16"/>
        </w:rPr>
        <w:t>patience</w:t>
      </w:r>
      <w:proofErr w:type="gramEnd"/>
      <w:r w:rsidRPr="00B555F5">
        <w:rPr>
          <w:sz w:val="16"/>
          <w:szCs w:val="16"/>
        </w:rPr>
        <w:t xml:space="preserve"> and grand-scale strategic thinking. It has been a flexible idea, </w:t>
      </w:r>
      <w:proofErr w:type="spellStart"/>
      <w:r w:rsidRPr="00B555F5">
        <w:rPr>
          <w:sz w:val="16"/>
          <w:szCs w:val="16"/>
        </w:rPr>
        <w:t>actualised</w:t>
      </w:r>
      <w:proofErr w:type="spellEnd"/>
      <w:r w:rsidRPr="00B555F5">
        <w:rPr>
          <w:sz w:val="16"/>
          <w:szCs w:val="16"/>
        </w:rPr>
        <w:t xml:space="preserve"> in various ways according to the specific circumstances it encountered: from Germany in the 1940s, Chile in the 1970s and the UK in the 1980s, to post-Hussein Iraq in the 2000s. This versatility has made neoliberalism a </w:t>
      </w:r>
      <w:proofErr w:type="gramStart"/>
      <w:r w:rsidRPr="00B555F5">
        <w:rPr>
          <w:sz w:val="16"/>
          <w:szCs w:val="16"/>
        </w:rPr>
        <w:t>sometimes contradictory</w:t>
      </w:r>
      <w:proofErr w:type="gramEnd"/>
      <w:r w:rsidRPr="00B555F5">
        <w:rPr>
          <w:sz w:val="16"/>
          <w:szCs w:val="16"/>
        </w:rPr>
        <w:t xml:space="preserve"> project, but one that succeeds precisely by transforming these contradictions into productive tensions.3</w:t>
      </w:r>
    </w:p>
    <w:p w14:paraId="7795B36C" w14:textId="77777777" w:rsidR="001E5369" w:rsidRPr="00B555F5" w:rsidRDefault="001E5369" w:rsidP="001E5369">
      <w:pPr>
        <w:rPr>
          <w:sz w:val="16"/>
          <w:szCs w:val="16"/>
        </w:rPr>
      </w:pPr>
      <w:r w:rsidRPr="00B555F5">
        <w:rPr>
          <w:sz w:val="16"/>
          <w:szCs w:val="16"/>
        </w:rPr>
        <w:t xml:space="preserve">These tensions and variations have led some to believe that the term ‘neoliberalism’ is meaningless and should be relegated to polemics. But the term has some validity, even if it is often used loosely. In popular perception, neoliberalism is usually identified with a glorification of free markets – a position that also entails a commitment to free trade, private property rights and the free movement of capital. Defining neoliberalism as the veneration of free markets is problematic, however, because many ostensibly neoliberal states do not adhere to free-market policies. Others have argued that neoliberalism is predicated upon instilling competition wherever possible.4 This makes sense of the drive towards </w:t>
      </w:r>
      <w:proofErr w:type="spellStart"/>
      <w:r w:rsidRPr="00B555F5">
        <w:rPr>
          <w:sz w:val="16"/>
          <w:szCs w:val="16"/>
        </w:rPr>
        <w:t>privatisation</w:t>
      </w:r>
      <w:proofErr w:type="spellEnd"/>
      <w:r w:rsidRPr="00B555F5">
        <w:rPr>
          <w:sz w:val="16"/>
          <w:szCs w:val="16"/>
        </w:rPr>
        <w:t xml:space="preserve">, but it fails to explain the debates within neoliberalism about whether competition is an ultimate good or not.5 Some take into account these tensions within neoliberalism and </w:t>
      </w:r>
      <w:proofErr w:type="spellStart"/>
      <w:r w:rsidRPr="00B555F5">
        <w:rPr>
          <w:sz w:val="16"/>
          <w:szCs w:val="16"/>
        </w:rPr>
        <w:t>recognise</w:t>
      </w:r>
      <w:proofErr w:type="spellEnd"/>
      <w:r w:rsidRPr="00B555F5">
        <w:rPr>
          <w:sz w:val="16"/>
          <w:szCs w:val="16"/>
        </w:rPr>
        <w:t xml:space="preserve"> it as the political, rather than economic, project of a particular class.6 There is certainly some truth to this claim, but, taken at face value, it cannot explain why neoliberal ideology was rejected for so long by the capitalist classes that purportedly benefit from it.</w:t>
      </w:r>
    </w:p>
    <w:p w14:paraId="45113A55" w14:textId="77777777" w:rsidR="001E5369" w:rsidRPr="00B5301D" w:rsidRDefault="001E5369" w:rsidP="001E5369">
      <w:pPr>
        <w:rPr>
          <w:sz w:val="16"/>
        </w:rPr>
      </w:pPr>
      <w:r w:rsidRPr="00F14653">
        <w:rPr>
          <w:rStyle w:val="StyleUnderline"/>
        </w:rPr>
        <w:t>Our view is that, contrary to its popular presentation, neoliberalism differs from classical liberalism in ascribing a significant role to the state.</w:t>
      </w:r>
      <w:r w:rsidRPr="00B5301D">
        <w:rPr>
          <w:sz w:val="16"/>
        </w:rPr>
        <w:t xml:space="preserve">7 </w:t>
      </w:r>
      <w:r w:rsidRPr="00F14653">
        <w:rPr>
          <w:rStyle w:val="StyleUnderline"/>
        </w:rPr>
        <w:t>A major task of neoliberalism has therefore been to take control of the state and repurpose it.</w:t>
      </w:r>
      <w:r w:rsidRPr="00B5301D">
        <w:rPr>
          <w:sz w:val="16"/>
        </w:rPr>
        <w:t xml:space="preserve">8 Whereas classical liberalism advocated respect for a </w:t>
      </w:r>
      <w:proofErr w:type="spellStart"/>
      <w:r w:rsidRPr="00B5301D">
        <w:rPr>
          <w:sz w:val="16"/>
        </w:rPr>
        <w:t>naturalised</w:t>
      </w:r>
      <w:proofErr w:type="spellEnd"/>
      <w:r w:rsidRPr="00B5301D">
        <w:rPr>
          <w:sz w:val="16"/>
        </w:rPr>
        <w:t xml:space="preserve"> sphere supposedly beyond state control (the natural laws of man and the market), </w:t>
      </w:r>
      <w:r w:rsidRPr="00F14653">
        <w:rPr>
          <w:rStyle w:val="StyleUnderline"/>
        </w:rPr>
        <w:t>neoliberals understand that markets are not ‘natural’.9 Markets do not spontaneously emerge as the state backs away, but must instead be consciously constructed, sometimes from the ground up</w:t>
      </w:r>
      <w:r w:rsidRPr="00B5301D">
        <w:rPr>
          <w:sz w:val="16"/>
        </w:rPr>
        <w:t xml:space="preserve">.10 For instance, there is no natural market for the commons (water, fresh air, land), or for healthcare, or for education.11 These and other markets must be built through an elaborate array of material, technical and legal constructs. Carbon markets required years to be built;12 volatility markets exist in large part as a function of abstract financial models;13 and even the most basic markets require intricate design.14 </w:t>
      </w:r>
      <w:r w:rsidRPr="00A155DE">
        <w:rPr>
          <w:rStyle w:val="StyleUnderline"/>
          <w:highlight w:val="green"/>
        </w:rPr>
        <w:t>Under neolib</w:t>
      </w:r>
      <w:r w:rsidRPr="00F14653">
        <w:rPr>
          <w:rStyle w:val="StyleUnderline"/>
        </w:rPr>
        <w:t xml:space="preserve">eralism, </w:t>
      </w:r>
      <w:r w:rsidRPr="00A155DE">
        <w:rPr>
          <w:rStyle w:val="StyleUnderline"/>
          <w:highlight w:val="green"/>
        </w:rPr>
        <w:t>the state</w:t>
      </w:r>
      <w:r w:rsidRPr="00F14653">
        <w:rPr>
          <w:rStyle w:val="StyleUnderline"/>
        </w:rPr>
        <w:t xml:space="preserve"> therefore takes on a significant role in </w:t>
      </w:r>
      <w:r w:rsidRPr="00A155DE">
        <w:rPr>
          <w:rStyle w:val="StyleUnderline"/>
          <w:highlight w:val="green"/>
        </w:rPr>
        <w:t>creat</w:t>
      </w:r>
      <w:r w:rsidRPr="00F14653">
        <w:rPr>
          <w:rStyle w:val="StyleUnderline"/>
        </w:rPr>
        <w:t>ing ‘</w:t>
      </w:r>
      <w:r w:rsidRPr="00A155DE">
        <w:rPr>
          <w:rStyle w:val="StyleUnderline"/>
          <w:highlight w:val="green"/>
        </w:rPr>
        <w:t>natural’ markets</w:t>
      </w:r>
      <w:r w:rsidRPr="00F14653">
        <w:rPr>
          <w:rStyle w:val="StyleUnderline"/>
        </w:rPr>
        <w:t xml:space="preserve">. The state also has an important role in sustaining these markets – neoliberalism demands that the state defend property rights, enforce contracts, </w:t>
      </w:r>
      <w:r w:rsidRPr="00A155DE">
        <w:rPr>
          <w:rStyle w:val="Emphasis"/>
        </w:rPr>
        <w:t xml:space="preserve">impose </w:t>
      </w:r>
      <w:r w:rsidRPr="00A155DE">
        <w:rPr>
          <w:rStyle w:val="Emphasis"/>
          <w:highlight w:val="green"/>
        </w:rPr>
        <w:t>anti-trust</w:t>
      </w:r>
      <w:r w:rsidRPr="00F14653">
        <w:rPr>
          <w:rStyle w:val="StyleUnderline"/>
        </w:rPr>
        <w:t xml:space="preserve"> laws, repress social </w:t>
      </w:r>
      <w:proofErr w:type="gramStart"/>
      <w:r w:rsidRPr="00F14653">
        <w:rPr>
          <w:rStyle w:val="StyleUnderline"/>
        </w:rPr>
        <w:t>dissent</w:t>
      </w:r>
      <w:proofErr w:type="gramEnd"/>
      <w:r w:rsidRPr="00F14653">
        <w:rPr>
          <w:rStyle w:val="StyleUnderline"/>
        </w:rPr>
        <w:t xml:space="preserve"> and maintain price stability at all costs.</w:t>
      </w:r>
      <w:r w:rsidRPr="00B5301D">
        <w:rPr>
          <w:sz w:val="16"/>
        </w:rPr>
        <w:t xml:space="preserve"> This latter demand</w:t>
      </w:r>
      <w:proofErr w:type="gramStart"/>
      <w:r w:rsidRPr="00B5301D">
        <w:rPr>
          <w:sz w:val="16"/>
        </w:rPr>
        <w:t>, in particular, has</w:t>
      </w:r>
      <w:proofErr w:type="gramEnd"/>
      <w:r w:rsidRPr="00B5301D">
        <w:rPr>
          <w:sz w:val="16"/>
        </w:rPr>
        <w:t xml:space="preserve"> greatly expanded in the wake of the 2008 crisis into the full-spectrum management of monetary issues through central banks. We therefore make a grave mistake if we think the neoliberal state is intended simply to step back from markets. </w:t>
      </w:r>
      <w:r w:rsidRPr="00B555F5">
        <w:rPr>
          <w:rStyle w:val="Emphasis"/>
        </w:rPr>
        <w:t xml:space="preserve">The unprecedented interventions by central banks into financial markets are symptomatic not of the neoliberal state’s collapse, but of its central function: to create and </w:t>
      </w:r>
      <w:r w:rsidRPr="00A155DE">
        <w:rPr>
          <w:rStyle w:val="Emphasis"/>
          <w:highlight w:val="green"/>
        </w:rPr>
        <w:t>sustain markets</w:t>
      </w:r>
      <w:r w:rsidRPr="00B555F5">
        <w:rPr>
          <w:rStyle w:val="Emphasis"/>
        </w:rPr>
        <w:t xml:space="preserve"> at all costs</w:t>
      </w:r>
      <w:r w:rsidRPr="00B5301D">
        <w:rPr>
          <w:sz w:val="16"/>
        </w:rPr>
        <w:t>.15 Yet it has been an arduous and winding path from neoliberalism’s origins to the present, in which its ideas hold sway over those injecting trillions of dollars into the market.</w:t>
      </w:r>
    </w:p>
    <w:p w14:paraId="40F7B1B6" w14:textId="77777777" w:rsidR="001E5369" w:rsidRPr="00B5301D" w:rsidRDefault="001E5369" w:rsidP="001E5369">
      <w:pPr>
        <w:rPr>
          <w:sz w:val="16"/>
          <w:szCs w:val="16"/>
        </w:rPr>
      </w:pPr>
      <w:r w:rsidRPr="00B5301D">
        <w:rPr>
          <w:sz w:val="16"/>
          <w:szCs w:val="16"/>
        </w:rPr>
        <w:t>THE NEOLIBERAL THOUGHT COLLECTIVE</w:t>
      </w:r>
    </w:p>
    <w:p w14:paraId="79695CFE" w14:textId="77777777" w:rsidR="001E5369" w:rsidRPr="000749AC" w:rsidRDefault="001E5369" w:rsidP="001E5369">
      <w:pPr>
        <w:rPr>
          <w:sz w:val="16"/>
          <w:szCs w:val="16"/>
        </w:rPr>
      </w:pPr>
      <w:r w:rsidRPr="000749AC">
        <w:rPr>
          <w:sz w:val="16"/>
          <w:szCs w:val="16"/>
        </w:rPr>
        <w:t xml:space="preserve">The origins of neoliberalism are disparate, both geographically and intellectually. Elements of what would become the neoliberal project can be found in 1920s Vienna, 1930s Chicago and London, and 1930s and 1940s Germany. Throughout these decades, national movements worked on the margins of academia to maintain liberal ideas. It was not until 1938 that these independent movements were to gain their first transnational </w:t>
      </w:r>
      <w:proofErr w:type="spellStart"/>
      <w:r w:rsidRPr="000749AC">
        <w:rPr>
          <w:sz w:val="16"/>
          <w:szCs w:val="16"/>
        </w:rPr>
        <w:t>organisation</w:t>
      </w:r>
      <w:proofErr w:type="spellEnd"/>
      <w:r w:rsidRPr="000749AC">
        <w:rPr>
          <w:sz w:val="16"/>
          <w:szCs w:val="16"/>
        </w:rPr>
        <w:t xml:space="preserve">, resulting from the Walter Lippmann Colloquium held in Paris just before the eruption of World War II. For the first time, this event brought together the classical liberal theorists, the new German ordoliberals, the British LSE liberals, and Austrian economists such as Friedrich Hayek and Ludwig von Mises. It focused on the historical ebbing of classical liberalism in the face of rising collectivism, and it was here that the first steps were made in consolidating a group of new liberal thinkers. Out of this event a new </w:t>
      </w:r>
      <w:proofErr w:type="spellStart"/>
      <w:r w:rsidRPr="000749AC">
        <w:rPr>
          <w:sz w:val="16"/>
          <w:szCs w:val="16"/>
        </w:rPr>
        <w:t>organisation</w:t>
      </w:r>
      <w:proofErr w:type="spellEnd"/>
      <w:r w:rsidRPr="000749AC">
        <w:rPr>
          <w:sz w:val="16"/>
          <w:szCs w:val="16"/>
        </w:rPr>
        <w:t xml:space="preserve"> – Centre International </w:t>
      </w:r>
      <w:proofErr w:type="spellStart"/>
      <w:r w:rsidRPr="000749AC">
        <w:rPr>
          <w:sz w:val="16"/>
          <w:szCs w:val="16"/>
        </w:rPr>
        <w:t>d’Études</w:t>
      </w:r>
      <w:proofErr w:type="spellEnd"/>
      <w:r w:rsidRPr="000749AC">
        <w:rPr>
          <w:sz w:val="16"/>
          <w:szCs w:val="16"/>
        </w:rPr>
        <w:t xml:space="preserve"> pour la </w:t>
      </w:r>
      <w:proofErr w:type="spellStart"/>
      <w:r w:rsidRPr="000749AC">
        <w:rPr>
          <w:sz w:val="16"/>
          <w:szCs w:val="16"/>
        </w:rPr>
        <w:t>Rénovation</w:t>
      </w:r>
      <w:proofErr w:type="spellEnd"/>
      <w:r w:rsidRPr="000749AC">
        <w:rPr>
          <w:sz w:val="16"/>
          <w:szCs w:val="16"/>
        </w:rPr>
        <w:t xml:space="preserve"> du </w:t>
      </w:r>
      <w:proofErr w:type="spellStart"/>
      <w:r w:rsidRPr="000749AC">
        <w:rPr>
          <w:sz w:val="16"/>
          <w:szCs w:val="16"/>
        </w:rPr>
        <w:t>Libéralisme</w:t>
      </w:r>
      <w:proofErr w:type="spellEnd"/>
      <w:r w:rsidRPr="000749AC">
        <w:rPr>
          <w:sz w:val="16"/>
          <w:szCs w:val="16"/>
        </w:rPr>
        <w:t xml:space="preserve"> – arose with the explicit aim of developing and spreading a new liberalism. The outbreak of World War II quickly put an end to the ambitious aims of this </w:t>
      </w:r>
      <w:proofErr w:type="spellStart"/>
      <w:r w:rsidRPr="000749AC">
        <w:rPr>
          <w:sz w:val="16"/>
          <w:szCs w:val="16"/>
        </w:rPr>
        <w:t>organisation</w:t>
      </w:r>
      <w:proofErr w:type="spellEnd"/>
      <w:r w:rsidRPr="000749AC">
        <w:rPr>
          <w:sz w:val="16"/>
          <w:szCs w:val="16"/>
        </w:rPr>
        <w:t>, but the network of people involved would continue to work towards developing a neoliberalism. The seeds of the global neoliberal infrastructure had been planted.</w:t>
      </w:r>
    </w:p>
    <w:p w14:paraId="5A218039" w14:textId="77777777" w:rsidR="001E5369" w:rsidRPr="00B5301D" w:rsidRDefault="001E5369" w:rsidP="001E5369">
      <w:pPr>
        <w:rPr>
          <w:sz w:val="16"/>
        </w:rPr>
      </w:pPr>
      <w:r w:rsidRPr="00B5301D">
        <w:rPr>
          <w:sz w:val="16"/>
        </w:rPr>
        <w:t xml:space="preserve">It was an idea of Hayek’s that ultimately </w:t>
      </w:r>
      <w:proofErr w:type="spellStart"/>
      <w:r w:rsidRPr="00B5301D">
        <w:rPr>
          <w:sz w:val="16"/>
        </w:rPr>
        <w:t>mobilised</w:t>
      </w:r>
      <w:proofErr w:type="spellEnd"/>
      <w:r w:rsidRPr="00B5301D">
        <w:rPr>
          <w:sz w:val="16"/>
        </w:rPr>
        <w:t xml:space="preserve"> this infrastructure into a ‘neoliberal thought collective’ and inaugurated the slow rise of the new hegemony. 16 Since the Walter Lippmann Colloquium had been buried in the onslaught of World War II, the transnational infrastructure of an incipient neoliberalism had to be reconstructed. A chance meeting with a Swiss businessman in 1945 gave Hayek the financial means to put his ideas into action.17 Thus was born </w:t>
      </w:r>
      <w:r w:rsidRPr="00B555F5">
        <w:rPr>
          <w:rStyle w:val="StyleUnderline"/>
        </w:rPr>
        <w:t xml:space="preserve">the Mont </w:t>
      </w:r>
      <w:proofErr w:type="spellStart"/>
      <w:r w:rsidRPr="00B555F5">
        <w:rPr>
          <w:rStyle w:val="StyleUnderline"/>
        </w:rPr>
        <w:t>Pelerin</w:t>
      </w:r>
      <w:proofErr w:type="spellEnd"/>
      <w:r w:rsidRPr="00B555F5">
        <w:rPr>
          <w:rStyle w:val="StyleUnderline"/>
        </w:rPr>
        <w:t xml:space="preserve"> Society (MPS): a closed intellectual network that provided the basic ideological infrastructure for neoliberalism to ferment.18 It is no exaggeration to say that almost all of the important figures in the postwar creation of </w:t>
      </w:r>
      <w:r w:rsidRPr="00A155DE">
        <w:rPr>
          <w:rStyle w:val="StyleUnderline"/>
          <w:highlight w:val="green"/>
        </w:rPr>
        <w:t>neoliberalism</w:t>
      </w:r>
      <w:r w:rsidRPr="00B555F5">
        <w:rPr>
          <w:rStyle w:val="StyleUnderline"/>
        </w:rPr>
        <w:t xml:space="preserve"> were in attendance at its first meeting in 1947</w:t>
      </w:r>
      <w:r w:rsidRPr="00B5301D">
        <w:rPr>
          <w:sz w:val="16"/>
        </w:rPr>
        <w:t>, including the Austrian economists, the UK liberals, the Chicago School, the German ordoliberals and a French contingent.19</w:t>
      </w:r>
    </w:p>
    <w:p w14:paraId="5240DF9A" w14:textId="77777777" w:rsidR="001E5369" w:rsidRPr="00B5301D" w:rsidRDefault="001E5369" w:rsidP="001E5369">
      <w:pPr>
        <w:rPr>
          <w:sz w:val="16"/>
        </w:rPr>
      </w:pPr>
      <w:r w:rsidRPr="00B5301D">
        <w:rPr>
          <w:sz w:val="16"/>
        </w:rPr>
        <w:t xml:space="preserve">From its beginnings, </w:t>
      </w:r>
      <w:r w:rsidRPr="00B555F5">
        <w:rPr>
          <w:rStyle w:val="StyleUnderline"/>
        </w:rPr>
        <w:t>the MPS was consciously focused on changing political common sense and sought to develop a liberal utopia</w:t>
      </w:r>
      <w:r w:rsidRPr="00B5301D">
        <w:rPr>
          <w:sz w:val="16"/>
        </w:rPr>
        <w:t xml:space="preserve">.20 </w:t>
      </w:r>
      <w:r w:rsidRPr="0040620A">
        <w:rPr>
          <w:rStyle w:val="Emphasis"/>
        </w:rPr>
        <w:t xml:space="preserve">It explicitly understood that this intellectual framework would then be actively </w:t>
      </w:r>
      <w:r w:rsidRPr="00A155DE">
        <w:rPr>
          <w:rStyle w:val="Emphasis"/>
          <w:highlight w:val="green"/>
        </w:rPr>
        <w:t>filter</w:t>
      </w:r>
      <w:r w:rsidRPr="0040620A">
        <w:rPr>
          <w:rStyle w:val="Emphasis"/>
        </w:rPr>
        <w:t xml:space="preserve">ed </w:t>
      </w:r>
      <w:r w:rsidRPr="00A155DE">
        <w:rPr>
          <w:rStyle w:val="Emphasis"/>
          <w:highlight w:val="green"/>
        </w:rPr>
        <w:t>down through</w:t>
      </w:r>
      <w:r w:rsidRPr="0040620A">
        <w:rPr>
          <w:rStyle w:val="Emphasis"/>
        </w:rPr>
        <w:t xml:space="preserve"> think tanks, </w:t>
      </w:r>
      <w:r w:rsidRPr="00A155DE">
        <w:rPr>
          <w:rStyle w:val="Emphasis"/>
          <w:highlight w:val="green"/>
        </w:rPr>
        <w:t>universities and policy documents</w:t>
      </w:r>
      <w:r w:rsidRPr="0040620A">
        <w:rPr>
          <w:rStyle w:val="Emphasis"/>
        </w:rPr>
        <w:t xml:space="preserve">, in order </w:t>
      </w:r>
      <w:r w:rsidRPr="00A155DE">
        <w:rPr>
          <w:rStyle w:val="Emphasis"/>
          <w:highlight w:val="green"/>
        </w:rPr>
        <w:t>to</w:t>
      </w:r>
      <w:r w:rsidRPr="0040620A">
        <w:rPr>
          <w:rStyle w:val="Emphasis"/>
        </w:rPr>
        <w:t xml:space="preserve"> </w:t>
      </w:r>
      <w:proofErr w:type="spellStart"/>
      <w:r w:rsidRPr="0040620A">
        <w:rPr>
          <w:rStyle w:val="Emphasis"/>
        </w:rPr>
        <w:t>institutionalise</w:t>
      </w:r>
      <w:proofErr w:type="spellEnd"/>
      <w:r w:rsidRPr="0040620A">
        <w:rPr>
          <w:rStyle w:val="Emphasis"/>
        </w:rPr>
        <w:t xml:space="preserve"> and eventually </w:t>
      </w:r>
      <w:proofErr w:type="spellStart"/>
      <w:r w:rsidRPr="00A155DE">
        <w:rPr>
          <w:rStyle w:val="Emphasis"/>
          <w:highlight w:val="green"/>
        </w:rPr>
        <w:t>monopolise</w:t>
      </w:r>
      <w:proofErr w:type="spellEnd"/>
      <w:r w:rsidRPr="0040620A">
        <w:rPr>
          <w:rStyle w:val="Emphasis"/>
        </w:rPr>
        <w:t xml:space="preserve"> the </w:t>
      </w:r>
      <w:r w:rsidRPr="00A155DE">
        <w:rPr>
          <w:rStyle w:val="Emphasis"/>
          <w:highlight w:val="green"/>
        </w:rPr>
        <w:t>ideologi</w:t>
      </w:r>
      <w:r w:rsidRPr="0040620A">
        <w:rPr>
          <w:rStyle w:val="Emphasis"/>
        </w:rPr>
        <w:t>cal terrain</w:t>
      </w:r>
      <w:r w:rsidRPr="00B5301D">
        <w:rPr>
          <w:sz w:val="16"/>
        </w:rPr>
        <w:t xml:space="preserve">.21 In a letter to those he had invited, Hayek wrote that the purpose of the MPS was to enlist the support of the best minds in formulating a </w:t>
      </w:r>
      <w:proofErr w:type="spellStart"/>
      <w:r w:rsidRPr="00B5301D">
        <w:rPr>
          <w:sz w:val="16"/>
        </w:rPr>
        <w:t>programme</w:t>
      </w:r>
      <w:proofErr w:type="spellEnd"/>
      <w:r w:rsidRPr="00B5301D">
        <w:rPr>
          <w:sz w:val="16"/>
        </w:rPr>
        <w:t xml:space="preserve"> which has a chance of gaining general support. Our effort therefore differs from any political task in that it must be essentially a long-run effort, concerned not so much with what would be immediately practicable, but with the beliefs which must gain ascendance if the dangers are to be averted which at the moment threaten individual freedom.22 </w:t>
      </w:r>
      <w:r w:rsidRPr="0040620A">
        <w:rPr>
          <w:rStyle w:val="StyleUnderline"/>
        </w:rPr>
        <w:t>The Society thus made a ‘commitment to a long-run war of position in the “battle of ideas” … Privatized, strategic, elite deliberation was therefore established as the modus operandi.</w:t>
      </w:r>
      <w:r w:rsidRPr="00B5301D">
        <w:rPr>
          <w:sz w:val="16"/>
        </w:rPr>
        <w:t xml:space="preserve">’23 Opening the ten-day event, Hayek diagnosed the problem of the new liberals: a lack of alternatives to the existing (Keynesian) order. There was no ‘consistent philosophy of the opposition groups’ and no ‘real </w:t>
      </w:r>
      <w:proofErr w:type="spellStart"/>
      <w:r w:rsidRPr="00B5301D">
        <w:rPr>
          <w:sz w:val="16"/>
        </w:rPr>
        <w:t>programme</w:t>
      </w:r>
      <w:proofErr w:type="spellEnd"/>
      <w:r w:rsidRPr="00B5301D">
        <w:rPr>
          <w:sz w:val="16"/>
        </w:rPr>
        <w:t xml:space="preserve">’ for change.24 As a result of this diagnosis, Hayek defined the central goal of the MPS as changing elite opinion </w:t>
      </w:r>
      <w:proofErr w:type="gramStart"/>
      <w:r w:rsidRPr="00B5301D">
        <w:rPr>
          <w:sz w:val="16"/>
        </w:rPr>
        <w:t>in order to</w:t>
      </w:r>
      <w:proofErr w:type="gramEnd"/>
      <w:r w:rsidRPr="00B5301D">
        <w:rPr>
          <w:sz w:val="16"/>
        </w:rPr>
        <w:t xml:space="preserve"> establish the parameters within which public opinion could then be formed. Contrary to a common assumption, capitalists did not initially see neoliberalism as being in their interests. </w:t>
      </w:r>
      <w:r w:rsidRPr="0040620A">
        <w:rPr>
          <w:rStyle w:val="StyleUnderline"/>
        </w:rPr>
        <w:t xml:space="preserve">A major task of the MPS was therefore to educate capitalists as to why they should become neoliberals.25 In order to achieve these goals, the vision of effective action was one of operating on </w:t>
      </w:r>
      <w:r w:rsidRPr="00A155DE">
        <w:rPr>
          <w:rStyle w:val="StyleUnderline"/>
          <w:highlight w:val="green"/>
        </w:rPr>
        <w:t xml:space="preserve">the invisible framework </w:t>
      </w:r>
      <w:r w:rsidRPr="007E7E44">
        <w:rPr>
          <w:rStyle w:val="StyleUnderline"/>
        </w:rPr>
        <w:t xml:space="preserve">of </w:t>
      </w:r>
      <w:r w:rsidRPr="007E7E44">
        <w:rPr>
          <w:rStyle w:val="Emphasis"/>
        </w:rPr>
        <w:t>political common sense</w:t>
      </w:r>
      <w:r w:rsidRPr="0040620A">
        <w:rPr>
          <w:rStyle w:val="StyleUnderline"/>
        </w:rPr>
        <w:t xml:space="preserve"> that </w:t>
      </w:r>
      <w:r w:rsidRPr="00A155DE">
        <w:rPr>
          <w:rStyle w:val="StyleUnderline"/>
          <w:highlight w:val="green"/>
        </w:rPr>
        <w:t>was formed</w:t>
      </w:r>
      <w:r w:rsidRPr="0040620A">
        <w:rPr>
          <w:rStyle w:val="StyleUnderline"/>
        </w:rPr>
        <w:t xml:space="preserve"> </w:t>
      </w:r>
      <w:r w:rsidRPr="00A155DE">
        <w:rPr>
          <w:rStyle w:val="StyleUnderline"/>
          <w:highlight w:val="green"/>
        </w:rPr>
        <w:t>by the</w:t>
      </w:r>
      <w:r w:rsidRPr="0040620A">
        <w:rPr>
          <w:rStyle w:val="StyleUnderline"/>
        </w:rPr>
        <w:t xml:space="preserve"> ideas circulating in </w:t>
      </w:r>
      <w:r w:rsidRPr="00A155DE">
        <w:rPr>
          <w:rStyle w:val="StyleUnderline"/>
          <w:highlight w:val="green"/>
        </w:rPr>
        <w:t>elite</w:t>
      </w:r>
      <w:r w:rsidRPr="0040620A">
        <w:rPr>
          <w:rStyle w:val="StyleUnderline"/>
        </w:rPr>
        <w:t xml:space="preserve"> networks.</w:t>
      </w:r>
      <w:r w:rsidRPr="00B5301D">
        <w:rPr>
          <w:sz w:val="16"/>
        </w:rPr>
        <w:t xml:space="preserve"> From its origins, the MPS eschewed folk politics by working with a global horizon, </w:t>
      </w:r>
      <w:r w:rsidRPr="007E7E44">
        <w:rPr>
          <w:rStyle w:val="StyleUnderline"/>
        </w:rPr>
        <w:t xml:space="preserve">by </w:t>
      </w:r>
      <w:r w:rsidRPr="007E7E44">
        <w:rPr>
          <w:rStyle w:val="StyleUnderline"/>
          <w:highlight w:val="green"/>
        </w:rPr>
        <w:t>working</w:t>
      </w:r>
      <w:r w:rsidRPr="0040620A">
        <w:rPr>
          <w:rStyle w:val="StyleUnderline"/>
        </w:rPr>
        <w:t xml:space="preserve"> abstractly (</w:t>
      </w:r>
      <w:r w:rsidRPr="007E7E44">
        <w:rPr>
          <w:rStyle w:val="Emphasis"/>
          <w:highlight w:val="green"/>
        </w:rPr>
        <w:t>outside the parameters</w:t>
      </w:r>
      <w:r w:rsidRPr="007E7E44">
        <w:rPr>
          <w:rStyle w:val="Emphasis"/>
        </w:rPr>
        <w:t xml:space="preserve"> of existing possibilities</w:t>
      </w:r>
      <w:r w:rsidRPr="0040620A">
        <w:rPr>
          <w:rStyle w:val="StyleUnderline"/>
        </w:rPr>
        <w:t xml:space="preserve">) and by formulating a clear strategic conception of the terrain to be occupied – namely, elite opinion – </w:t>
      </w:r>
      <w:proofErr w:type="gramStart"/>
      <w:r w:rsidRPr="0040620A">
        <w:rPr>
          <w:rStyle w:val="StyleUnderline"/>
        </w:rPr>
        <w:t xml:space="preserve">in order </w:t>
      </w:r>
      <w:r w:rsidRPr="007E7E44">
        <w:rPr>
          <w:rStyle w:val="StyleUnderline"/>
          <w:highlight w:val="green"/>
        </w:rPr>
        <w:t>to</w:t>
      </w:r>
      <w:proofErr w:type="gramEnd"/>
      <w:r w:rsidRPr="007E7E44">
        <w:rPr>
          <w:rStyle w:val="StyleUnderline"/>
          <w:highlight w:val="green"/>
        </w:rPr>
        <w:t xml:space="preserve"> change political common sense</w:t>
      </w:r>
      <w:r w:rsidRPr="0040620A">
        <w:rPr>
          <w:rStyle w:val="StyleUnderline"/>
        </w:rPr>
        <w:t>.</w:t>
      </w:r>
    </w:p>
    <w:p w14:paraId="1DCEE912" w14:textId="77777777" w:rsidR="001E5369" w:rsidRPr="00B5301D" w:rsidRDefault="001E5369" w:rsidP="001E5369">
      <w:pPr>
        <w:rPr>
          <w:sz w:val="16"/>
        </w:rPr>
      </w:pPr>
      <w:r w:rsidRPr="0040620A">
        <w:rPr>
          <w:rStyle w:val="Emphasis"/>
        </w:rPr>
        <w:t>Behind this set of goals there lay a consistent but highly flexible account of what was new about neoliberalism</w:t>
      </w:r>
      <w:r w:rsidRPr="00B5301D">
        <w:rPr>
          <w:sz w:val="16"/>
        </w:rPr>
        <w:t xml:space="preserve">. </w:t>
      </w:r>
      <w:r w:rsidRPr="0040620A">
        <w:rPr>
          <w:rStyle w:val="StyleUnderline"/>
        </w:rPr>
        <w:t>Divisions arose</w:t>
      </w:r>
      <w:proofErr w:type="gramStart"/>
      <w:r w:rsidRPr="0040620A">
        <w:rPr>
          <w:rStyle w:val="StyleUnderline"/>
        </w:rPr>
        <w:t>, in particular, over</w:t>
      </w:r>
      <w:proofErr w:type="gramEnd"/>
      <w:r w:rsidRPr="0040620A">
        <w:rPr>
          <w:rStyle w:val="StyleUnderline"/>
        </w:rPr>
        <w:t xml:space="preserve"> the role of the state in maintaining a competitive order;</w:t>
      </w:r>
      <w:r w:rsidRPr="00B5301D">
        <w:rPr>
          <w:sz w:val="16"/>
        </w:rPr>
        <w:t xml:space="preserve"> some argued that intervention was necessary to sustain competition, and others that intervention was the source of monopolies and centralisation.26 There were less divisive arguments over other particular policy positions, indicating that this was far from a homogeneous or unified group. In many ways, the common element was simply the social network itself, with its commitment to building a new liberalism.27 </w:t>
      </w:r>
      <w:r w:rsidRPr="0040620A">
        <w:rPr>
          <w:rStyle w:val="StyleUnderline"/>
        </w:rPr>
        <w:t>Yet this inbuilt plurality allowed neoliberalism to foster and mutate as it spread around the world, giving it hegemonic strength in its adaptations to the particularity of each space.28 Its flexibility as an ideology allowed it to excel in carrying out its hegemonic function of incorporating different groups into an overarching consensus.</w:t>
      </w:r>
      <w:r w:rsidRPr="00B5301D">
        <w:rPr>
          <w:sz w:val="16"/>
        </w:rPr>
        <w:t>29</w:t>
      </w:r>
    </w:p>
    <w:p w14:paraId="25D00E04" w14:textId="77777777" w:rsidR="001E5369" w:rsidRPr="00B5301D" w:rsidRDefault="001E5369" w:rsidP="001E5369">
      <w:pPr>
        <w:rPr>
          <w:sz w:val="16"/>
        </w:rPr>
      </w:pPr>
      <w:r w:rsidRPr="00B5301D">
        <w:rPr>
          <w:sz w:val="16"/>
        </w:rPr>
        <w:t xml:space="preserve">These debates also extended to questions of strategy. </w:t>
      </w:r>
      <w:r w:rsidRPr="0040620A">
        <w:rPr>
          <w:rStyle w:val="StyleUnderline"/>
        </w:rPr>
        <w:t xml:space="preserve">Many members and financiers of Mont </w:t>
      </w:r>
      <w:proofErr w:type="spellStart"/>
      <w:r w:rsidRPr="0040620A">
        <w:rPr>
          <w:rStyle w:val="StyleUnderline"/>
        </w:rPr>
        <w:t>Pelerin</w:t>
      </w:r>
      <w:proofErr w:type="spellEnd"/>
      <w:r w:rsidRPr="0040620A">
        <w:rPr>
          <w:rStyle w:val="StyleUnderline"/>
        </w:rPr>
        <w:t xml:space="preserve"> were impatient with Hayek’s long-term approach and wanted to start producing books and other publications immediately, </w:t>
      </w:r>
      <w:proofErr w:type="gramStart"/>
      <w:r w:rsidRPr="0040620A">
        <w:rPr>
          <w:rStyle w:val="StyleUnderline"/>
        </w:rPr>
        <w:t>in order to</w:t>
      </w:r>
      <w:proofErr w:type="gramEnd"/>
      <w:r w:rsidRPr="0040620A">
        <w:rPr>
          <w:rStyle w:val="StyleUnderline"/>
        </w:rPr>
        <w:t xml:space="preserve"> influence the public.</w:t>
      </w:r>
      <w:r w:rsidRPr="00B5301D">
        <w:rPr>
          <w:sz w:val="16"/>
        </w:rPr>
        <w:t xml:space="preserve">30 </w:t>
      </w:r>
      <w:r w:rsidRPr="0040620A">
        <w:rPr>
          <w:rStyle w:val="StyleUnderline"/>
        </w:rPr>
        <w:t>In the midst of Keynesian dominance, stable growth and low unemployment, Hayek keenly recognized the unlikelihood of changing public opinion</w:t>
      </w:r>
      <w:r w:rsidRPr="00B5301D">
        <w:rPr>
          <w:sz w:val="16"/>
        </w:rPr>
        <w:t xml:space="preserve">. The Society’s strategy was self-consciously long- term, and Hayek’s view eventually won out within its meetings. </w:t>
      </w:r>
      <w:r w:rsidRPr="0040620A">
        <w:rPr>
          <w:rStyle w:val="StyleUnderline"/>
        </w:rPr>
        <w:t>Outside these meetings, the networks surrounding the MPS began actively to construct an extensive transnational infrastructure of ideological diffusion</w:t>
      </w:r>
      <w:r w:rsidRPr="00B5301D">
        <w:rPr>
          <w:sz w:val="16"/>
        </w:rPr>
        <w:t xml:space="preserve">. Hayek had been planning since at least the </w:t>
      </w:r>
      <w:proofErr w:type="spellStart"/>
      <w:r w:rsidRPr="00B5301D">
        <w:rPr>
          <w:sz w:val="16"/>
        </w:rPr>
        <w:t>mid 1940s</w:t>
      </w:r>
      <w:proofErr w:type="spellEnd"/>
      <w:r w:rsidRPr="00B5301D">
        <w:rPr>
          <w:sz w:val="16"/>
        </w:rPr>
        <w:t xml:space="preserve"> to establish a system of think tanks propounding neoliberal ideas, while at the same time working to place Society members in government positions (a strategy that eventually produced three heads of state and a large number of cabinet ministers).31 </w:t>
      </w:r>
      <w:r w:rsidRPr="0040620A">
        <w:rPr>
          <w:rStyle w:val="StyleUnderline"/>
        </w:rPr>
        <w:t>It was the 1950s, in particular, that saw the proliferation of think tanks allied to the Society, and the subsequent diffusion of neoliberal ideas into the academic and policy worlds</w:t>
      </w:r>
      <w:r w:rsidRPr="00B5301D">
        <w:rPr>
          <w:sz w:val="16"/>
        </w:rPr>
        <w:t>.</w:t>
      </w:r>
    </w:p>
    <w:p w14:paraId="39B664F4" w14:textId="77777777" w:rsidR="001E5369" w:rsidRPr="00B5301D" w:rsidRDefault="001E5369" w:rsidP="001E5369">
      <w:pPr>
        <w:rPr>
          <w:sz w:val="16"/>
        </w:rPr>
      </w:pPr>
      <w:r w:rsidRPr="00B5301D">
        <w:rPr>
          <w:sz w:val="16"/>
        </w:rPr>
        <w:t xml:space="preserve">In the UK, the aims of the MPS were pursued by a network of think tanks and other </w:t>
      </w:r>
      <w:proofErr w:type="spellStart"/>
      <w:r w:rsidRPr="00B5301D">
        <w:rPr>
          <w:sz w:val="16"/>
        </w:rPr>
        <w:t>organisations</w:t>
      </w:r>
      <w:proofErr w:type="spellEnd"/>
      <w:r w:rsidRPr="00B5301D">
        <w:rPr>
          <w:sz w:val="16"/>
        </w:rPr>
        <w:t xml:space="preserve">, such as the Institute of Economic Affairs, the Adam Smith Institute, the Centre for Policy Studies, and an array of smaller groups. </w:t>
      </w:r>
      <w:r w:rsidRPr="0040620A">
        <w:rPr>
          <w:rStyle w:val="StyleUnderline"/>
        </w:rPr>
        <w:t xml:space="preserve">Members of the MPS were to </w:t>
      </w:r>
      <w:proofErr w:type="gramStart"/>
      <w:r w:rsidRPr="0040620A">
        <w:rPr>
          <w:rStyle w:val="StyleUnderline"/>
        </w:rPr>
        <w:t>enter into</w:t>
      </w:r>
      <w:proofErr w:type="gramEnd"/>
      <w:r w:rsidRPr="0040620A">
        <w:rPr>
          <w:rStyle w:val="StyleUnderline"/>
        </w:rPr>
        <w:t xml:space="preserve"> US politics, first via think tanks like the American Enterprise Institute, and then through more formal positions such as Milton Friedman’s role as economic advisor to Barry Goldwater in his presidential run</w:t>
      </w:r>
      <w:r w:rsidRPr="00B5301D">
        <w:rPr>
          <w:sz w:val="16"/>
        </w:rPr>
        <w:t xml:space="preserve">. Yet it was in Germany that neoliberalism would first achieve both </w:t>
      </w:r>
      <w:proofErr w:type="spellStart"/>
      <w:r w:rsidRPr="00B5301D">
        <w:rPr>
          <w:sz w:val="16"/>
        </w:rPr>
        <w:t>organisational</w:t>
      </w:r>
      <w:proofErr w:type="spellEnd"/>
      <w:r w:rsidRPr="00B5301D">
        <w:rPr>
          <w:sz w:val="16"/>
        </w:rPr>
        <w:t xml:space="preserve"> and policy success.</w:t>
      </w:r>
    </w:p>
    <w:p w14:paraId="254BB2A5" w14:textId="77777777" w:rsidR="001E5369" w:rsidRPr="00B5301D" w:rsidRDefault="001E5369" w:rsidP="001E5369">
      <w:pPr>
        <w:rPr>
          <w:sz w:val="16"/>
          <w:szCs w:val="16"/>
        </w:rPr>
      </w:pPr>
      <w:r w:rsidRPr="00B5301D">
        <w:rPr>
          <w:sz w:val="16"/>
          <w:szCs w:val="16"/>
        </w:rPr>
        <w:t>NOT SO TENTATIVE STEPS</w:t>
      </w:r>
    </w:p>
    <w:p w14:paraId="64111AC9" w14:textId="77777777" w:rsidR="001E5369" w:rsidRPr="0040620A" w:rsidRDefault="001E5369" w:rsidP="001E5369">
      <w:pPr>
        <w:rPr>
          <w:sz w:val="16"/>
          <w:szCs w:val="16"/>
        </w:rPr>
      </w:pPr>
      <w:r w:rsidRPr="0040620A">
        <w:rPr>
          <w:sz w:val="16"/>
          <w:szCs w:val="16"/>
        </w:rPr>
        <w:t>In the wake of World War II, the world was primed for significant changes in economic ideas. Yet it was Germany that faced a unique set of economic difficulties – both the well-known hyperinflation problems of the Weimar Republic and the arduous post–World War II reconstruction effort. While most of the world adopted Keynesian policies, Germany took a different pathway, guided by some of the same neoliberals who had convened at the Walter Lippmann Colloquium. Given the utter collapse of the German state, the problem facing postwar reconstruction planners was how to reconstitute the state – specifically, how to produce legitimacy without having a functional state infrastructure already in place. The answer was found in the ideas propounded by the early ordoliberals: establish a space of economic freedom. This in turn generated a web of connections between individuals which produced the legitimacy of a nascent postwar German state. Rather than a legal legitimacy, the state was seen to derive its legitimacy from a well-functioning economy. 32 It was this idea that would provide the grounding for neoliberalism’s first policy experiments.</w:t>
      </w:r>
    </w:p>
    <w:p w14:paraId="7F3D8FB8" w14:textId="77777777" w:rsidR="001E5369" w:rsidRPr="0040620A" w:rsidRDefault="001E5369" w:rsidP="001E5369">
      <w:pPr>
        <w:rPr>
          <w:sz w:val="16"/>
          <w:szCs w:val="16"/>
        </w:rPr>
      </w:pPr>
      <w:r w:rsidRPr="0040620A">
        <w:rPr>
          <w:sz w:val="16"/>
          <w:szCs w:val="16"/>
        </w:rPr>
        <w:t xml:space="preserve">Following World War II, the ordoliberals began to move into government positions and implement their ideas, establishing the material and institutional foothold from which to shape economic ideology. The first, and perhaps most historically significant position, was the appointment of Ludwig Erhard to the directorate of economics in the postwar administrative zone of the British and US militaries. With the support of a fellow ordoliberal, Wilhelm </w:t>
      </w:r>
      <w:proofErr w:type="spellStart"/>
      <w:r w:rsidRPr="0040620A">
        <w:rPr>
          <w:sz w:val="16"/>
          <w:szCs w:val="16"/>
        </w:rPr>
        <w:t>Röpke</w:t>
      </w:r>
      <w:proofErr w:type="spellEnd"/>
      <w:r w:rsidRPr="0040620A">
        <w:rPr>
          <w:sz w:val="16"/>
          <w:szCs w:val="16"/>
        </w:rPr>
        <w:t>, Erhard simultaneously eliminated all existing price and wage controls, and drastically cut income and capital taxes. This was a radical deregulatory move, and one that compelled the Soviet Union to establish a blockade on Berlin and inaugurate the Cold War. 33 In the decades that followed, ordoliberals would come increasingly to populate significant positions in the German Ministry of Economics, with Erhard himself becoming Chancellor in 1963. But despite their intentions, the ordoliberals lacked a principled distinction between legitimate and illegitimate government interventions – an ambiguity which facilitated the German economy’s transformation into increasingly Keynesian forms. Interventions to maintain competition shaded into interventions to provide welfare, and by the 1970s Germany had become a standard social democratic state. The difficulties encountered in the policy world did not stop neoliberalism from innovating on other terrains, though – in particular, the space of the so-called ‘second-hand dealers’ in ideas.</w:t>
      </w:r>
    </w:p>
    <w:p w14:paraId="77BF8BF6" w14:textId="77777777" w:rsidR="001E5369" w:rsidRPr="00B5301D" w:rsidRDefault="001E5369" w:rsidP="001E5369">
      <w:pPr>
        <w:rPr>
          <w:sz w:val="16"/>
          <w:szCs w:val="16"/>
        </w:rPr>
      </w:pPr>
      <w:r w:rsidRPr="00B5301D">
        <w:rPr>
          <w:sz w:val="16"/>
          <w:szCs w:val="16"/>
        </w:rPr>
        <w:t>SECOND-HAND DEALERS</w:t>
      </w:r>
    </w:p>
    <w:p w14:paraId="0A6961F8" w14:textId="77777777" w:rsidR="001E5369" w:rsidRPr="00DE2D37" w:rsidRDefault="001E5369" w:rsidP="001E5369">
      <w:pPr>
        <w:rPr>
          <w:rStyle w:val="StyleUnderline"/>
        </w:rPr>
      </w:pPr>
      <w:r w:rsidRPr="00B5301D">
        <w:rPr>
          <w:sz w:val="16"/>
        </w:rPr>
        <w:t xml:space="preserve">Neoliberals had long </w:t>
      </w:r>
      <w:proofErr w:type="spellStart"/>
      <w:r w:rsidRPr="00B5301D">
        <w:rPr>
          <w:sz w:val="16"/>
        </w:rPr>
        <w:t>emphasised</w:t>
      </w:r>
      <w:proofErr w:type="spellEnd"/>
      <w:r w:rsidRPr="00B5301D">
        <w:rPr>
          <w:sz w:val="16"/>
        </w:rPr>
        <w:t xml:space="preserve"> the importance of using a variety of venues to influence elites and construct a new common sense. In the postwar era, this approach spanned academia, the </w:t>
      </w:r>
      <w:proofErr w:type="gramStart"/>
      <w:r w:rsidRPr="00B5301D">
        <w:rPr>
          <w:sz w:val="16"/>
        </w:rPr>
        <w:t>media</w:t>
      </w:r>
      <w:proofErr w:type="gramEnd"/>
      <w:r w:rsidRPr="00B5301D">
        <w:rPr>
          <w:sz w:val="16"/>
        </w:rPr>
        <w:t xml:space="preserve"> and the policy world. </w:t>
      </w:r>
      <w:r w:rsidRPr="00DE2D37">
        <w:rPr>
          <w:rStyle w:val="StyleUnderline"/>
        </w:rPr>
        <w:t xml:space="preserve">But one of the primary innovations for neoliberal consolidation of the ideological sphere was the use of </w:t>
      </w:r>
      <w:r w:rsidRPr="007E7E44">
        <w:rPr>
          <w:rStyle w:val="StyleUnderline"/>
          <w:highlight w:val="green"/>
        </w:rPr>
        <w:t>think tanks</w:t>
      </w:r>
      <w:r w:rsidRPr="00B5301D">
        <w:rPr>
          <w:sz w:val="16"/>
        </w:rPr>
        <w:t xml:space="preserve">. While they had existed for over a hundred years, the extensive use made of them by the MPS was a novelty. </w:t>
      </w:r>
      <w:r w:rsidRPr="00DE2D37">
        <w:rPr>
          <w:rStyle w:val="StyleUnderline"/>
        </w:rPr>
        <w:t xml:space="preserve">It involved developing policy arguments, </w:t>
      </w:r>
      <w:r w:rsidRPr="007E7E44">
        <w:rPr>
          <w:rStyle w:val="StyleUnderline"/>
          <w:highlight w:val="green"/>
        </w:rPr>
        <w:t>build</w:t>
      </w:r>
      <w:r w:rsidRPr="00DE2D37">
        <w:rPr>
          <w:rStyle w:val="StyleUnderline"/>
        </w:rPr>
        <w:t xml:space="preserve">ing </w:t>
      </w:r>
      <w:r w:rsidRPr="007E7E44">
        <w:rPr>
          <w:rStyle w:val="StyleUnderline"/>
          <w:highlight w:val="green"/>
        </w:rPr>
        <w:t xml:space="preserve">policy </w:t>
      </w:r>
      <w:proofErr w:type="gramStart"/>
      <w:r w:rsidRPr="007E7E44">
        <w:rPr>
          <w:rStyle w:val="StyleUnderline"/>
          <w:highlight w:val="green"/>
        </w:rPr>
        <w:t>solutions</w:t>
      </w:r>
      <w:proofErr w:type="gramEnd"/>
      <w:r w:rsidRPr="00DE2D37">
        <w:rPr>
          <w:rStyle w:val="StyleUnderline"/>
        </w:rPr>
        <w:t xml:space="preserve"> and homing in on economic culprits. An informal division of </w:t>
      </w:r>
      <w:proofErr w:type="spellStart"/>
      <w:r w:rsidRPr="00DE2D37">
        <w:rPr>
          <w:rStyle w:val="StyleUnderline"/>
        </w:rPr>
        <w:t>labour</w:t>
      </w:r>
      <w:proofErr w:type="spellEnd"/>
      <w:r w:rsidRPr="00DE2D37">
        <w:rPr>
          <w:rStyle w:val="StyleUnderline"/>
        </w:rPr>
        <w:t xml:space="preserve"> was established, with some think tanks focusing on the large philosophical ideas, targeting the very assumptions and rationale of the orthodox Keynesian position</w:t>
      </w:r>
      <w:r w:rsidRPr="00B5301D">
        <w:rPr>
          <w:sz w:val="16"/>
        </w:rPr>
        <w:t xml:space="preserve"> – this was the task adopted by the Manhattan Institute for Policy Research (MIPR) in the 1970s, for example – </w:t>
      </w:r>
      <w:r w:rsidRPr="00DE2D37">
        <w:rPr>
          <w:rStyle w:val="StyleUnderline"/>
        </w:rPr>
        <w:t xml:space="preserve">while others aimed to produce more immediate public policy proposals. These were explicit attempts </w:t>
      </w:r>
      <w:r w:rsidRPr="007E7E44">
        <w:rPr>
          <w:rStyle w:val="StyleUnderline"/>
          <w:highlight w:val="green"/>
        </w:rPr>
        <w:t xml:space="preserve">to unhinge the dominant worldview </w:t>
      </w:r>
      <w:proofErr w:type="gramStart"/>
      <w:r w:rsidRPr="007E7E44">
        <w:rPr>
          <w:rStyle w:val="StyleUnderline"/>
          <w:highlight w:val="green"/>
        </w:rPr>
        <w:t>in order to</w:t>
      </w:r>
      <w:proofErr w:type="gramEnd"/>
      <w:r w:rsidRPr="007E7E44">
        <w:rPr>
          <w:rStyle w:val="StyleUnderline"/>
          <w:highlight w:val="green"/>
        </w:rPr>
        <w:t xml:space="preserve"> subsequently</w:t>
      </w:r>
      <w:r w:rsidRPr="00DE2D37">
        <w:rPr>
          <w:rStyle w:val="StyleUnderline"/>
        </w:rPr>
        <w:t xml:space="preserve"> </w:t>
      </w:r>
      <w:r w:rsidRPr="007E7E44">
        <w:rPr>
          <w:rStyle w:val="StyleUnderline"/>
          <w:highlight w:val="green"/>
        </w:rPr>
        <w:t>introduce</w:t>
      </w:r>
      <w:r w:rsidRPr="00DE2D37">
        <w:rPr>
          <w:rStyle w:val="StyleUnderline"/>
        </w:rPr>
        <w:t xml:space="preserve"> specific </w:t>
      </w:r>
      <w:r w:rsidRPr="007E7E44">
        <w:rPr>
          <w:rStyle w:val="StyleUnderline"/>
          <w:highlight w:val="green"/>
        </w:rPr>
        <w:t>policy</w:t>
      </w:r>
      <w:r w:rsidRPr="00DE2D37">
        <w:rPr>
          <w:rStyle w:val="StyleUnderline"/>
        </w:rPr>
        <w:t xml:space="preserve"> solutions </w:t>
      </w:r>
      <w:r w:rsidRPr="007E7E44">
        <w:rPr>
          <w:rStyle w:val="StyleUnderline"/>
          <w:highlight w:val="green"/>
        </w:rPr>
        <w:t>that were</w:t>
      </w:r>
      <w:r w:rsidRPr="00DE2D37">
        <w:rPr>
          <w:rStyle w:val="StyleUnderline"/>
        </w:rPr>
        <w:t xml:space="preserve"> </w:t>
      </w:r>
      <w:r w:rsidRPr="007E7E44">
        <w:rPr>
          <w:rStyle w:val="StyleUnderline"/>
        </w:rPr>
        <w:t>grounded upon</w:t>
      </w:r>
      <w:r w:rsidRPr="00DE2D37">
        <w:rPr>
          <w:rStyle w:val="StyleUnderline"/>
        </w:rPr>
        <w:t xml:space="preserve"> the </w:t>
      </w:r>
      <w:r w:rsidRPr="007E7E44">
        <w:rPr>
          <w:rStyle w:val="StyleUnderline"/>
          <w:highlight w:val="green"/>
        </w:rPr>
        <w:t>neoliberal</w:t>
      </w:r>
      <w:r w:rsidRPr="00DE2D37">
        <w:rPr>
          <w:rStyle w:val="StyleUnderline"/>
        </w:rPr>
        <w:t xml:space="preserve"> view.</w:t>
      </w:r>
    </w:p>
    <w:p w14:paraId="07E0157A" w14:textId="77777777" w:rsidR="001E5369" w:rsidRDefault="001E5369" w:rsidP="001E5369">
      <w:pPr>
        <w:rPr>
          <w:sz w:val="16"/>
        </w:rPr>
      </w:pPr>
      <w:r w:rsidRPr="00B5301D">
        <w:rPr>
          <w:sz w:val="16"/>
        </w:rPr>
        <w:t xml:space="preserve">The figure of Antony Fisher was vital in the building of neoliberalism’s ideological hegemony. 34 One of the founders of the UK’s first neoliberal think tank – the Institute of Economic Affairs (IEA) – </w:t>
      </w:r>
      <w:r w:rsidRPr="00DE2D37">
        <w:rPr>
          <w:rStyle w:val="Emphasis"/>
        </w:rPr>
        <w:t>Fisher explicitly argued that the most difficult part of changing ideas lay not in their production, but in their diffusion</w:t>
      </w:r>
      <w:r w:rsidRPr="00B5301D">
        <w:rPr>
          <w:sz w:val="16"/>
        </w:rPr>
        <w:t xml:space="preserve">. As a result of this belief, </w:t>
      </w:r>
      <w:r w:rsidRPr="00DE2D37">
        <w:rPr>
          <w:rStyle w:val="StyleUnderline"/>
        </w:rPr>
        <w:t>Fisher would be heavily involved in establishing conservative think tanks not only in the UK, but also in Canada (the Fraser Institute) and the United States (the MIPR).</w:t>
      </w:r>
      <w:r w:rsidRPr="00B5301D">
        <w:rPr>
          <w:sz w:val="16"/>
        </w:rPr>
        <w:t xml:space="preserve"> </w:t>
      </w:r>
      <w:r w:rsidRPr="00DE2D37">
        <w:rPr>
          <w:rStyle w:val="StyleUnderline"/>
        </w:rPr>
        <w:t>The IEA itself was focused on ‘those whom Hayek had called the “second-hand dealers” in ideas, the journalists, academics, writers, broadcasters, and teachers who dictate the long-term intellectual thinking of the nation’</w:t>
      </w:r>
      <w:r w:rsidRPr="00B5301D">
        <w:rPr>
          <w:sz w:val="16"/>
        </w:rPr>
        <w:t xml:space="preserve">.35 The explicit intention was to change the ideological fabric of the British elite, infiltrating and subtly altering the terms of discourse. </w:t>
      </w:r>
      <w:r w:rsidRPr="00DE2D37">
        <w:rPr>
          <w:rStyle w:val="StyleUnderline"/>
        </w:rPr>
        <w:t xml:space="preserve">This also extended shrewdly to the mission of the IEA itself, which maintained a deceptive position on its own aims, presenting itself as an apolitical </w:t>
      </w:r>
      <w:proofErr w:type="spellStart"/>
      <w:r w:rsidRPr="00DE2D37">
        <w:rPr>
          <w:rStyle w:val="StyleUnderline"/>
        </w:rPr>
        <w:t>organisation</w:t>
      </w:r>
      <w:proofErr w:type="spellEnd"/>
      <w:r w:rsidRPr="00DE2D37">
        <w:rPr>
          <w:rStyle w:val="StyleUnderline"/>
        </w:rPr>
        <w:t xml:space="preserve"> focusing on research into markets in general</w:t>
      </w:r>
      <w:r w:rsidRPr="00B5301D">
        <w:rPr>
          <w:sz w:val="16"/>
        </w:rPr>
        <w:t xml:space="preserve">.36 In line with this vision of ideological takeover, the IEA produced short pamphlets intended to be as accessible as possible to a mainstream audience.37 Moreover, these texts were written in a somewhat utopian fashion, without regard for whether a policy was capable of being implemented at that moment.38 </w:t>
      </w:r>
      <w:r w:rsidRPr="007E7E44">
        <w:rPr>
          <w:rStyle w:val="Emphasis"/>
          <w:highlight w:val="green"/>
        </w:rPr>
        <w:t>The goal</w:t>
      </w:r>
      <w:r w:rsidRPr="00DE2D37">
        <w:rPr>
          <w:rStyle w:val="Emphasis"/>
        </w:rPr>
        <w:t xml:space="preserve">, as always, </w:t>
      </w:r>
      <w:r w:rsidRPr="007E7E44">
        <w:rPr>
          <w:rStyle w:val="Emphasis"/>
          <w:highlight w:val="green"/>
        </w:rPr>
        <w:t>was</w:t>
      </w:r>
      <w:r w:rsidRPr="00DE2D37">
        <w:rPr>
          <w:rStyle w:val="Emphasis"/>
        </w:rPr>
        <w:t xml:space="preserve"> the long-term </w:t>
      </w:r>
      <w:r w:rsidRPr="007E7E44">
        <w:rPr>
          <w:rStyle w:val="Emphasis"/>
          <w:highlight w:val="green"/>
        </w:rPr>
        <w:t>redefinition of</w:t>
      </w:r>
      <w:r w:rsidRPr="00DE2D37">
        <w:rPr>
          <w:rStyle w:val="Emphasis"/>
        </w:rPr>
        <w:t xml:space="preserve"> the </w:t>
      </w:r>
      <w:r w:rsidRPr="007E7E44">
        <w:rPr>
          <w:rStyle w:val="Emphasis"/>
          <w:highlight w:val="green"/>
        </w:rPr>
        <w:t>possible</w:t>
      </w:r>
      <w:r w:rsidRPr="00B5301D">
        <w:rPr>
          <w:sz w:val="16"/>
        </w:rPr>
        <w:t xml:space="preserve">. </w:t>
      </w:r>
    </w:p>
    <w:p w14:paraId="3AA4AD81" w14:textId="77777777" w:rsidR="001E5369" w:rsidRDefault="001E5369" w:rsidP="001E5369">
      <w:pPr>
        <w:rPr>
          <w:sz w:val="16"/>
        </w:rPr>
      </w:pPr>
    </w:p>
    <w:p w14:paraId="5AA112F1" w14:textId="77777777" w:rsidR="001E5369" w:rsidRDefault="001E5369" w:rsidP="001E5369">
      <w:pPr>
        <w:rPr>
          <w:sz w:val="16"/>
        </w:rPr>
      </w:pPr>
    </w:p>
    <w:p w14:paraId="706082A9" w14:textId="77777777" w:rsidR="001E5369" w:rsidRDefault="001E5369" w:rsidP="001E5369">
      <w:pPr>
        <w:rPr>
          <w:sz w:val="16"/>
        </w:rPr>
      </w:pPr>
    </w:p>
    <w:p w14:paraId="418188CD" w14:textId="77777777" w:rsidR="001E5369" w:rsidRDefault="001E5369" w:rsidP="001E5369">
      <w:pPr>
        <w:rPr>
          <w:sz w:val="16"/>
        </w:rPr>
      </w:pPr>
    </w:p>
    <w:p w14:paraId="216A009C" w14:textId="77777777" w:rsidR="001E5369" w:rsidRDefault="001E5369" w:rsidP="001E5369">
      <w:pPr>
        <w:rPr>
          <w:sz w:val="16"/>
        </w:rPr>
      </w:pPr>
    </w:p>
    <w:p w14:paraId="7AA615DE" w14:textId="77777777" w:rsidR="001E5369" w:rsidRPr="00B5301D" w:rsidRDefault="001E5369" w:rsidP="001E5369">
      <w:pPr>
        <w:rPr>
          <w:sz w:val="16"/>
        </w:rPr>
      </w:pPr>
      <w:r w:rsidRPr="00B5301D">
        <w:rPr>
          <w:sz w:val="16"/>
        </w:rPr>
        <w:t xml:space="preserve">Over the course of decades, these various interventions developed a wide-ranging neoliberal worldview. More than just single-issue responses to the fashionable problems of the day, what the IEA and its associates had constructed was a systematic and coherent economic perspective.39 </w:t>
      </w:r>
      <w:r w:rsidRPr="00DE2D37">
        <w:rPr>
          <w:rStyle w:val="StyleUnderline"/>
        </w:rPr>
        <w:t xml:space="preserve">Think tanks instilled this worldview by educating and </w:t>
      </w:r>
      <w:proofErr w:type="spellStart"/>
      <w:r w:rsidRPr="00DE2D37">
        <w:rPr>
          <w:rStyle w:val="StyleUnderline"/>
        </w:rPr>
        <w:t>socialising</w:t>
      </w:r>
      <w:proofErr w:type="spellEnd"/>
      <w:r w:rsidRPr="00DE2D37">
        <w:rPr>
          <w:rStyle w:val="StyleUnderline"/>
        </w:rPr>
        <w:t xml:space="preserve"> rising members of political parties. Numerous members of what would become Thatcher’s administration passed through the IEA during the 1960s and 1970s</w:t>
      </w:r>
      <w:r w:rsidRPr="00B5301D">
        <w:rPr>
          <w:sz w:val="16"/>
        </w:rPr>
        <w:t xml:space="preserve">.40 The outcome of the IEA’s efforts was </w:t>
      </w:r>
      <w:r w:rsidRPr="00DE2D37">
        <w:rPr>
          <w:rStyle w:val="StyleUnderline"/>
        </w:rPr>
        <w:t xml:space="preserve">not only to subtly transform the economic discourse in Britain, but also to </w:t>
      </w:r>
      <w:proofErr w:type="spellStart"/>
      <w:r w:rsidRPr="00DE2D37">
        <w:rPr>
          <w:rStyle w:val="StyleUnderline"/>
        </w:rPr>
        <w:t>naturalise</w:t>
      </w:r>
      <w:proofErr w:type="spellEnd"/>
      <w:r w:rsidRPr="00DE2D37">
        <w:rPr>
          <w:rStyle w:val="StyleUnderline"/>
        </w:rPr>
        <w:t xml:space="preserve"> two </w:t>
      </w:r>
      <w:proofErr w:type="gramStart"/>
      <w:r w:rsidRPr="00DE2D37">
        <w:rPr>
          <w:rStyle w:val="StyleUnderline"/>
        </w:rPr>
        <w:t>particular policies</w:t>
      </w:r>
      <w:proofErr w:type="gramEnd"/>
      <w:r w:rsidRPr="00DE2D37">
        <w:rPr>
          <w:rStyle w:val="StyleUnderline"/>
        </w:rPr>
        <w:t>: the necessity of attacking trade union power, and the imperative of monetary stability.</w:t>
      </w:r>
      <w:r w:rsidRPr="00B5301D">
        <w:rPr>
          <w:sz w:val="16"/>
        </w:rPr>
        <w:t xml:space="preserve"> The former would purportedly let markets freely adapt to changing economic circumstances, while the latter would provide the basic price stability needed for a healthy capitalist economy.</w:t>
      </w:r>
    </w:p>
    <w:p w14:paraId="50A1E480" w14:textId="77777777" w:rsidR="001E5369" w:rsidRPr="00B5301D" w:rsidRDefault="001E5369" w:rsidP="001E5369">
      <w:pPr>
        <w:rPr>
          <w:sz w:val="16"/>
        </w:rPr>
      </w:pPr>
      <w:r w:rsidRPr="00B5301D">
        <w:rPr>
          <w:sz w:val="16"/>
        </w:rPr>
        <w:t xml:space="preserve">In the United States, too, think tanks and academic research groups were built to push for a broadly neoliberal agenda, </w:t>
      </w:r>
      <w:r w:rsidRPr="00DE2D37">
        <w:rPr>
          <w:rStyle w:val="StyleUnderline"/>
        </w:rPr>
        <w:t>the Heritage Foundation and the Hoover Institute</w:t>
      </w:r>
      <w:r w:rsidRPr="00B5301D">
        <w:rPr>
          <w:sz w:val="16"/>
        </w:rPr>
        <w:t xml:space="preserve"> being two of the most notable.41 The MIPR aimed to redefine political common sense by writing books on neoliberal economics that were intended for a popular audience, some of which eventually sold over 500,000 copies. Other books, such as Charles </w:t>
      </w:r>
      <w:r w:rsidRPr="00DE2D37">
        <w:rPr>
          <w:rStyle w:val="StyleUnderline"/>
        </w:rPr>
        <w:t>Murray’s Losing Ground, laid the foundations for the policy shift which today identifies welfare dependency rather than poverty itself as the central social problem</w:t>
      </w:r>
      <w:r w:rsidRPr="00B5301D">
        <w:rPr>
          <w:sz w:val="16"/>
        </w:rPr>
        <w:t xml:space="preserve">. </w:t>
      </w:r>
      <w:r w:rsidRPr="00DE2D37">
        <w:rPr>
          <w:rStyle w:val="StyleUnderline"/>
        </w:rPr>
        <w:t>Numerous other widespread policy ideas, such as zero-tolerance policing and workfare, stemmed from the policy factory of the MIPR.</w:t>
      </w:r>
      <w:r w:rsidRPr="00B5301D">
        <w:rPr>
          <w:sz w:val="16"/>
        </w:rPr>
        <w:t xml:space="preserve"> Its books succeeded in their objective of changing the common sense of the political classes and the public. </w:t>
      </w:r>
      <w:r w:rsidRPr="00DE2D37">
        <w:rPr>
          <w:rStyle w:val="Emphasis"/>
        </w:rPr>
        <w:t xml:space="preserve">The think tank, as an </w:t>
      </w:r>
      <w:proofErr w:type="spellStart"/>
      <w:r w:rsidRPr="00DE2D37">
        <w:rPr>
          <w:rStyle w:val="Emphasis"/>
        </w:rPr>
        <w:t>organisational</w:t>
      </w:r>
      <w:proofErr w:type="spellEnd"/>
      <w:r w:rsidRPr="00DE2D37">
        <w:rPr>
          <w:rStyle w:val="Emphasis"/>
        </w:rPr>
        <w:t xml:space="preserve"> form, was so integral to neoliberalism’s ideological success that the very process of creating think tanks was itself </w:t>
      </w:r>
      <w:proofErr w:type="spellStart"/>
      <w:r w:rsidRPr="00DE2D37">
        <w:rPr>
          <w:rStyle w:val="Emphasis"/>
        </w:rPr>
        <w:t>institutionalised</w:t>
      </w:r>
      <w:proofErr w:type="spellEnd"/>
      <w:r w:rsidRPr="00B5301D">
        <w:rPr>
          <w:sz w:val="16"/>
        </w:rPr>
        <w:t xml:space="preserve">. The Atlas Economic Research Foundation, founded in 1981 by Fisher, declared as its explicit aim ‘to </w:t>
      </w:r>
      <w:proofErr w:type="spellStart"/>
      <w:r w:rsidRPr="00B5301D">
        <w:rPr>
          <w:sz w:val="16"/>
        </w:rPr>
        <w:t>institutionalise</w:t>
      </w:r>
      <w:proofErr w:type="spellEnd"/>
      <w:r w:rsidRPr="00B5301D">
        <w:rPr>
          <w:sz w:val="16"/>
        </w:rPr>
        <w:t xml:space="preserve"> this process of helping start up new think tanks’. Atlas today boasts of having helped create or connect over 400 neoliberal think tanks in more than eighty countries. The sheer scale of the neoliberal ideological infrastructure is made fully transparent here. </w:t>
      </w:r>
    </w:p>
    <w:p w14:paraId="6DC7F044" w14:textId="77777777" w:rsidR="001E5369" w:rsidRPr="00B5301D" w:rsidRDefault="001E5369" w:rsidP="001E5369">
      <w:pPr>
        <w:rPr>
          <w:sz w:val="16"/>
        </w:rPr>
      </w:pPr>
      <w:r w:rsidRPr="00B5301D">
        <w:rPr>
          <w:sz w:val="16"/>
        </w:rPr>
        <w:t xml:space="preserve">Beyond think tanks, </w:t>
      </w:r>
      <w:r w:rsidRPr="002B5770">
        <w:rPr>
          <w:rStyle w:val="StyleUnderline"/>
          <w:highlight w:val="green"/>
        </w:rPr>
        <w:t>a variety of</w:t>
      </w:r>
      <w:r w:rsidRPr="00DE2D37">
        <w:rPr>
          <w:rStyle w:val="StyleUnderline"/>
        </w:rPr>
        <w:t xml:space="preserve"> other </w:t>
      </w:r>
      <w:r w:rsidRPr="002B5770">
        <w:rPr>
          <w:rStyle w:val="StyleUnderline"/>
          <w:highlight w:val="green"/>
        </w:rPr>
        <w:t>mechanisms were used to build</w:t>
      </w:r>
      <w:r w:rsidRPr="00DE2D37">
        <w:rPr>
          <w:rStyle w:val="StyleUnderline"/>
        </w:rPr>
        <w:t xml:space="preserve"> up a </w:t>
      </w:r>
      <w:r w:rsidRPr="002B5770">
        <w:rPr>
          <w:rStyle w:val="StyleUnderline"/>
          <w:highlight w:val="green"/>
        </w:rPr>
        <w:t>hegemonic discourse</w:t>
      </w:r>
      <w:r w:rsidRPr="00DE2D37">
        <w:rPr>
          <w:rStyle w:val="StyleUnderline"/>
        </w:rPr>
        <w:t>.</w:t>
      </w:r>
      <w:r w:rsidRPr="00B5301D">
        <w:rPr>
          <w:sz w:val="16"/>
        </w:rPr>
        <w:t xml:space="preserve"> In working to install the Chicago brand of neoliberalism as the dominant alternative, Milton </w:t>
      </w:r>
      <w:r w:rsidRPr="00DE2D37">
        <w:rPr>
          <w:rStyle w:val="StyleUnderline"/>
        </w:rPr>
        <w:t>Friedman wrote extensive op-eds and newspaper columns, and made use of television interviews in a way that was unprecedented for an academic. Businesses funded projects to turn his work into popular television shows, taking the media terrain by storm</w:t>
      </w:r>
      <w:r w:rsidRPr="00B5301D">
        <w:rPr>
          <w:sz w:val="16"/>
        </w:rPr>
        <w:t xml:space="preserve">. 42 These technological tools were the essential means he used to diffuse his economic vision to policymakers and the public. </w:t>
      </w:r>
      <w:r w:rsidRPr="00DE2D37">
        <w:rPr>
          <w:rStyle w:val="StyleUnderline"/>
        </w:rPr>
        <w:t>Newspapers such as the Wall Street Journal, Daily Telegraph and Financial Times paralleled this effort, shaping the public’s perspective by invoking neoliberal policies at every opportunity</w:t>
      </w:r>
      <w:r w:rsidRPr="00B5301D">
        <w:rPr>
          <w:sz w:val="16"/>
        </w:rPr>
        <w:t xml:space="preserve">. 43 Business schools and management consultancies also began to adopt and spread neoliberal ideas about corporate forms, and the </w:t>
      </w:r>
      <w:r w:rsidRPr="002B5770">
        <w:rPr>
          <w:rStyle w:val="Emphasis"/>
        </w:rPr>
        <w:t>Chicago School became a global beacon of neoliberal thought</w:t>
      </w:r>
      <w:r w:rsidRPr="00B5301D">
        <w:rPr>
          <w:sz w:val="16"/>
        </w:rPr>
        <w:t xml:space="preserve">.44 </w:t>
      </w:r>
      <w:r w:rsidRPr="00DE2D37">
        <w:rPr>
          <w:rStyle w:val="StyleUnderline"/>
        </w:rPr>
        <w:t xml:space="preserve">Such </w:t>
      </w:r>
      <w:r w:rsidRPr="002B5770">
        <w:rPr>
          <w:rStyle w:val="StyleUnderline"/>
          <w:highlight w:val="green"/>
        </w:rPr>
        <w:t>institutions were crucial</w:t>
      </w:r>
      <w:r w:rsidRPr="00DE2D37">
        <w:rPr>
          <w:rStyle w:val="StyleUnderline"/>
        </w:rPr>
        <w:t xml:space="preserve"> for the spread of neoliberal hegemony, since they were often the training grounds of the global elite.</w:t>
      </w:r>
      <w:r w:rsidRPr="00B5301D">
        <w:rPr>
          <w:sz w:val="16"/>
        </w:rPr>
        <w:t xml:space="preserve">45 Individuals would come to these neoliberal US schools and then return to their own countries with the neoliberal ideology inculcated in them. </w:t>
      </w:r>
      <w:r w:rsidRPr="00DE2D37">
        <w:rPr>
          <w:rStyle w:val="Emphasis"/>
        </w:rPr>
        <w:t xml:space="preserve">By the 1970s, therefore, a full-spectrum infrastructure had developed to promulgate neoliberal ideas. Think tanks and utopian proclamations </w:t>
      </w:r>
      <w:proofErr w:type="spellStart"/>
      <w:r w:rsidRPr="00DE2D37">
        <w:rPr>
          <w:rStyle w:val="Emphasis"/>
        </w:rPr>
        <w:t>organised</w:t>
      </w:r>
      <w:proofErr w:type="spellEnd"/>
      <w:r w:rsidRPr="00DE2D37">
        <w:rPr>
          <w:rStyle w:val="Emphasis"/>
        </w:rPr>
        <w:t xml:space="preserve"> long-term thinking; public-facing speeches, pamphlets and media efforts framed the general outlines of the neoliberal common sense; and politicians and policy proposals made tactical interventions into the political terrain</w:t>
      </w:r>
      <w:r w:rsidRPr="00B5301D">
        <w:rPr>
          <w:sz w:val="16"/>
        </w:rPr>
        <w:t xml:space="preserve">.46 Yet, despite their increasingly hegemonic potential, a mere decade prior to the arrival in office of Thatcher and Reagan, Keynesianism still reflected the most widely accepted approach to </w:t>
      </w:r>
      <w:proofErr w:type="spellStart"/>
      <w:r w:rsidRPr="00B5301D">
        <w:rPr>
          <w:sz w:val="16"/>
        </w:rPr>
        <w:t>organising</w:t>
      </w:r>
      <w:proofErr w:type="spellEnd"/>
      <w:r w:rsidRPr="00B5301D">
        <w:rPr>
          <w:sz w:val="16"/>
        </w:rPr>
        <w:t xml:space="preserve"> states and markets. The ideas of this group of neoliberal intellectuals were still often seen as senseless throwbacks to the failed policies of the pre–Great Depression era. But this would all change by the 1980s – a decade that would leave Keynesianism in disarray and enshrine neoliberalism as the preeminent model for economic </w:t>
      </w:r>
      <w:proofErr w:type="spellStart"/>
      <w:r w:rsidRPr="00B5301D">
        <w:rPr>
          <w:sz w:val="16"/>
        </w:rPr>
        <w:t>modernisation</w:t>
      </w:r>
      <w:proofErr w:type="spellEnd"/>
      <w:r w:rsidRPr="00B5301D">
        <w:rPr>
          <w:sz w:val="16"/>
        </w:rPr>
        <w:t>.</w:t>
      </w:r>
    </w:p>
    <w:p w14:paraId="2A5964E1" w14:textId="77777777" w:rsidR="001E5369" w:rsidRPr="00B5301D" w:rsidRDefault="001E5369" w:rsidP="001E5369">
      <w:pPr>
        <w:rPr>
          <w:sz w:val="16"/>
          <w:szCs w:val="16"/>
        </w:rPr>
      </w:pPr>
      <w:r w:rsidRPr="00B5301D">
        <w:rPr>
          <w:sz w:val="16"/>
          <w:szCs w:val="16"/>
        </w:rPr>
        <w:t>GRASPING THE WHEEL</w:t>
      </w:r>
    </w:p>
    <w:p w14:paraId="427FCF19" w14:textId="77777777" w:rsidR="001E5369" w:rsidRPr="00B5301D" w:rsidRDefault="001E5369" w:rsidP="001E5369">
      <w:pPr>
        <w:rPr>
          <w:sz w:val="16"/>
          <w:szCs w:val="16"/>
        </w:rPr>
      </w:pPr>
      <w:r w:rsidRPr="00B5301D">
        <w:rPr>
          <w:sz w:val="16"/>
          <w:szCs w:val="16"/>
        </w:rPr>
        <w:t>Having made national inroads, neoliberalism first gained serious international prominence in the 1970s, as a response to the combined pressures of high unemployment and high inflation – both of which had originated in oil shocks, general commodity price rises, wage increases and the expansion of credit. The dominant Keynesian approach to the economy had argued that governments should stimulate the economy by putting money into it when unemployment was rising, but, when inflation was rising, take money out of the economy, to slow down price rises. In the 1970s, however, both problems arose simultaneously – rising inflation and rising unemployment, or ‘stagflation’. The traditional Keynesian policy solutions were incapable of dealing with this conjunction, thus seemingly dictating a turn to alternative theories. It is important to be clear that, at this point, multiple interpretations of the economic problem were possible. The production of inflation through wage rigidities and trade union power was not the only possible framing of the problem, and neoliberalism was not the only possible solution. Alternative interpretations were available, alternative answers possible; in the moment, no one knew what the way out would be.47 The neoliberal narrative of the crisis, for instance, plays down the role of banking deregulation by UK Chancellor Anthony Barber in the early 1970s and the breakdown of the Bretton Woods system. These deregulations sparked a surge in the monetary base and a subsequent surge in price inflation, and then wage inflation.48 In other words, an alternative narrative was possible in which the problem was not strong unions, but rather deregulated finance.</w:t>
      </w:r>
    </w:p>
    <w:p w14:paraId="3C38D73C" w14:textId="77777777" w:rsidR="001E5369" w:rsidRPr="00B5301D" w:rsidRDefault="001E5369" w:rsidP="001E5369">
      <w:pPr>
        <w:rPr>
          <w:sz w:val="16"/>
        </w:rPr>
      </w:pPr>
      <w:r w:rsidRPr="00B5301D">
        <w:rPr>
          <w:sz w:val="16"/>
        </w:rPr>
        <w:t xml:space="preserve">That </w:t>
      </w:r>
      <w:r w:rsidRPr="00437EE2">
        <w:rPr>
          <w:rStyle w:val="StyleUnderline"/>
        </w:rPr>
        <w:t>the neoliberal story won out is in no small measure because of the ideological infrastructure that adherents to its ideas had constructed over decades</w:t>
      </w:r>
      <w:r w:rsidRPr="00B5301D">
        <w:rPr>
          <w:sz w:val="16"/>
        </w:rPr>
        <w:t xml:space="preserve">. The </w:t>
      </w:r>
      <w:r w:rsidRPr="00437EE2">
        <w:rPr>
          <w:rStyle w:val="Emphasis"/>
        </w:rPr>
        <w:t>neoliberals found themselves well placed, since they had routinely argued that inflation was a necessary outcome of the welfare state’s unwillingness to break wage and price rigidities. They had both a diagnosis of the problem and a solution</w:t>
      </w:r>
      <w:r w:rsidRPr="00B5301D">
        <w:rPr>
          <w:sz w:val="16"/>
        </w:rPr>
        <w:t xml:space="preserve">. </w:t>
      </w:r>
      <w:r w:rsidRPr="00437EE2">
        <w:rPr>
          <w:rStyle w:val="Emphasis"/>
        </w:rPr>
        <w:t>Government officials who were uncertain about what to do in the face of crisis found a plausible story in neoliberalism</w:t>
      </w:r>
      <w:r w:rsidRPr="00B5301D">
        <w:rPr>
          <w:sz w:val="16"/>
        </w:rPr>
        <w:t xml:space="preserve">.49 It was thus the long-term construction of intellectual hegemony by the neoliberal thought collective that left them well positioned to leverage their ideas into power. 50 </w:t>
      </w:r>
      <w:r w:rsidRPr="00437EE2">
        <w:rPr>
          <w:rStyle w:val="Emphasis"/>
        </w:rPr>
        <w:t>As Milton Friedman famously put it, ‘Only a crisis – actual or perceived – produces real change. When that crisis occurs, the actions that are taken depend on the ideas that are lying around. That, I believe, is our basic function: to develop alternatives to existing policies, to keep them alive and available until the politically impossible becomes the politically inevitable</w:t>
      </w:r>
      <w:r w:rsidRPr="00B5301D">
        <w:rPr>
          <w:sz w:val="16"/>
        </w:rPr>
        <w:t xml:space="preserve">.’51 This </w:t>
      </w:r>
      <w:proofErr w:type="spellStart"/>
      <w:r w:rsidRPr="00B5301D">
        <w:rPr>
          <w:sz w:val="16"/>
        </w:rPr>
        <w:t>programme</w:t>
      </w:r>
      <w:proofErr w:type="spellEnd"/>
      <w:r w:rsidRPr="00B5301D">
        <w:rPr>
          <w:sz w:val="16"/>
        </w:rPr>
        <w:t xml:space="preserve"> spells out exactly what happened in the 1970s crisis. If alternative analyses of the crisis had been accepted, it would have entailed a policy response different from that of neoliberalism. Rather than attacking the power of </w:t>
      </w:r>
      <w:proofErr w:type="spellStart"/>
      <w:r w:rsidRPr="00B5301D">
        <w:rPr>
          <w:sz w:val="16"/>
        </w:rPr>
        <w:t>labour</w:t>
      </w:r>
      <w:proofErr w:type="spellEnd"/>
      <w:r w:rsidRPr="00B5301D">
        <w:rPr>
          <w:sz w:val="16"/>
        </w:rPr>
        <w:t xml:space="preserve">, for example, politicians could have responded by re-regulating credit creation. </w:t>
      </w:r>
      <w:r w:rsidRPr="00437EE2">
        <w:rPr>
          <w:rStyle w:val="Emphasis"/>
        </w:rPr>
        <w:t xml:space="preserve">In other words, </w:t>
      </w:r>
      <w:r w:rsidRPr="008F1EEA">
        <w:rPr>
          <w:rStyle w:val="Emphasis"/>
          <w:highlight w:val="green"/>
        </w:rPr>
        <w:t>neoliberalism was not a necessary outcome, but a political construction</w:t>
      </w:r>
      <w:r w:rsidRPr="00437EE2">
        <w:rPr>
          <w:rStyle w:val="Emphasis"/>
        </w:rPr>
        <w:t>.</w:t>
      </w:r>
      <w:r w:rsidRPr="00B5301D">
        <w:rPr>
          <w:sz w:val="16"/>
        </w:rPr>
        <w:t>52</w:t>
      </w:r>
    </w:p>
    <w:p w14:paraId="6BA5FAE0" w14:textId="77777777" w:rsidR="001E5369" w:rsidRPr="00437EE2" w:rsidRDefault="001E5369" w:rsidP="001E5369">
      <w:pPr>
        <w:rPr>
          <w:sz w:val="16"/>
          <w:szCs w:val="16"/>
        </w:rPr>
      </w:pPr>
      <w:r w:rsidRPr="00437EE2">
        <w:rPr>
          <w:sz w:val="16"/>
          <w:szCs w:val="16"/>
        </w:rPr>
        <w:t xml:space="preserve">While Keynesian approaches were eventually able to develop an explanation of stagflation, by then it was too late, and the neoliberal approach had taken over academic economics and the policy world. In short, neoliberalism had become hegemonic. The decade after 1979 saw Margaret Thatcher elected as the British prime minister, Paul Volcker appointed as chairman of the Federal Reserve, and Ronald Reagan elected president of the United States. The IMF and World Bank, facing identity crises after the breakdown of the Bretton Woods system, were rapidly infiltrated and converted into crucibles of the true neoliberal faith by the 1980s. France undertook a neoliberal turn during the Mitterrand administration in the early 1980s, and the major economies of Europe became bound by the neoliberal policies embodied in the constitution of the European Union. In the United States and UK, a wave of systematic attacks </w:t>
      </w:r>
      <w:proofErr w:type="gramStart"/>
      <w:r w:rsidRPr="00437EE2">
        <w:rPr>
          <w:sz w:val="16"/>
          <w:szCs w:val="16"/>
        </w:rPr>
        <w:t>were</w:t>
      </w:r>
      <w:proofErr w:type="gramEnd"/>
      <w:r w:rsidRPr="00437EE2">
        <w:rPr>
          <w:sz w:val="16"/>
          <w:szCs w:val="16"/>
        </w:rPr>
        <w:t xml:space="preserve"> launched against the power of </w:t>
      </w:r>
      <w:proofErr w:type="spellStart"/>
      <w:r w:rsidRPr="00437EE2">
        <w:rPr>
          <w:sz w:val="16"/>
          <w:szCs w:val="16"/>
        </w:rPr>
        <w:t>labour</w:t>
      </w:r>
      <w:proofErr w:type="spellEnd"/>
      <w:r w:rsidRPr="00437EE2">
        <w:rPr>
          <w:sz w:val="16"/>
          <w:szCs w:val="16"/>
        </w:rPr>
        <w:t xml:space="preserve">. Piece by piece, trade unions were </w:t>
      </w:r>
      <w:proofErr w:type="gramStart"/>
      <w:r w:rsidRPr="00437EE2">
        <w:rPr>
          <w:sz w:val="16"/>
          <w:szCs w:val="16"/>
        </w:rPr>
        <w:t>demolished</w:t>
      </w:r>
      <w:proofErr w:type="gramEnd"/>
      <w:r w:rsidRPr="00437EE2">
        <w:rPr>
          <w:sz w:val="16"/>
          <w:szCs w:val="16"/>
        </w:rPr>
        <w:t xml:space="preserve"> and </w:t>
      </w:r>
      <w:proofErr w:type="spellStart"/>
      <w:r w:rsidRPr="00437EE2">
        <w:rPr>
          <w:sz w:val="16"/>
          <w:szCs w:val="16"/>
        </w:rPr>
        <w:t>labour</w:t>
      </w:r>
      <w:proofErr w:type="spellEnd"/>
      <w:r w:rsidRPr="00437EE2">
        <w:rPr>
          <w:sz w:val="16"/>
          <w:szCs w:val="16"/>
        </w:rPr>
        <w:t xml:space="preserve"> regulations dismantled. Capital controls were loosened, finance was deregulated, and the welfare state began to be scavenged for profitable parts.</w:t>
      </w:r>
    </w:p>
    <w:p w14:paraId="59965AA9" w14:textId="77777777" w:rsidR="001E5369" w:rsidRPr="00B5301D" w:rsidRDefault="001E5369" w:rsidP="001E5369">
      <w:pPr>
        <w:rPr>
          <w:sz w:val="16"/>
        </w:rPr>
      </w:pPr>
      <w:r w:rsidRPr="00B5301D">
        <w:rPr>
          <w:sz w:val="16"/>
        </w:rPr>
        <w:t xml:space="preserve">Outside Europe and North America, neoliberalism had already been forced on Chile and Argentina in the aftermath of military coups in the 1970s. The developing world debt crisis of the 1980s acted as a key moment to break traditional proto-socialist hegemonies and institute a turn to neoliberalism across the world.53 Moreover, with the breakdown of the USSR, Eastern Europe saw a wave of </w:t>
      </w:r>
      <w:proofErr w:type="spellStart"/>
      <w:r w:rsidRPr="00B5301D">
        <w:rPr>
          <w:sz w:val="16"/>
        </w:rPr>
        <w:t>neoliberalising</w:t>
      </w:r>
      <w:proofErr w:type="spellEnd"/>
      <w:r w:rsidRPr="00B5301D">
        <w:rPr>
          <w:sz w:val="16"/>
        </w:rPr>
        <w:t xml:space="preserve"> trends that were spurred on by Western economic advisors. It is estimated that these </w:t>
      </w:r>
      <w:proofErr w:type="spellStart"/>
      <w:r w:rsidRPr="00B5301D">
        <w:rPr>
          <w:sz w:val="16"/>
        </w:rPr>
        <w:t>privatising</w:t>
      </w:r>
      <w:proofErr w:type="spellEnd"/>
      <w:r w:rsidRPr="00B5301D">
        <w:rPr>
          <w:sz w:val="16"/>
        </w:rPr>
        <w:t xml:space="preserve"> policies in former Soviet nations led to a million deaths, proving that </w:t>
      </w:r>
      <w:proofErr w:type="spellStart"/>
      <w:r w:rsidRPr="00B5301D">
        <w:rPr>
          <w:sz w:val="16"/>
        </w:rPr>
        <w:t>privatisation</w:t>
      </w:r>
      <w:proofErr w:type="spellEnd"/>
      <w:r w:rsidRPr="00B5301D">
        <w:rPr>
          <w:sz w:val="16"/>
        </w:rPr>
        <w:t xml:space="preserve"> could be just as deadly as </w:t>
      </w:r>
      <w:proofErr w:type="spellStart"/>
      <w:r w:rsidRPr="00B5301D">
        <w:rPr>
          <w:sz w:val="16"/>
        </w:rPr>
        <w:t>collectivisation</w:t>
      </w:r>
      <w:proofErr w:type="spellEnd"/>
      <w:r w:rsidRPr="00B5301D">
        <w:rPr>
          <w:sz w:val="16"/>
        </w:rPr>
        <w:t xml:space="preserve">, and that the expansion of neoliberalism was a far from bloodless affair. 54 </w:t>
      </w:r>
      <w:r w:rsidRPr="00437EE2">
        <w:rPr>
          <w:rStyle w:val="StyleUnderline"/>
        </w:rPr>
        <w:t>Misery, death and dictatorships lay in the wake of its advances across the globe. This was a normative regime that had forced itself into the everyday psychic and bodily reality of the world’s population.</w:t>
      </w:r>
      <w:r w:rsidRPr="00B5301D">
        <w:rPr>
          <w:sz w:val="16"/>
        </w:rPr>
        <w:t xml:space="preserve"> </w:t>
      </w:r>
      <w:r w:rsidRPr="00437EE2">
        <w:rPr>
          <w:rStyle w:val="StyleUnderline"/>
        </w:rPr>
        <w:t xml:space="preserve">By the </w:t>
      </w:r>
      <w:proofErr w:type="spellStart"/>
      <w:r w:rsidRPr="00437EE2">
        <w:rPr>
          <w:rStyle w:val="StyleUnderline"/>
        </w:rPr>
        <w:t>mid 1990s</w:t>
      </w:r>
      <w:proofErr w:type="spellEnd"/>
      <w:r w:rsidRPr="00B5301D">
        <w:rPr>
          <w:sz w:val="16"/>
        </w:rPr>
        <w:t xml:space="preserve">, with the collapse of the USSR, neoliberalism’s extension via IMF structural adjustment policies, its consolidation in the UK’s New </w:t>
      </w:r>
      <w:proofErr w:type="spellStart"/>
      <w:r w:rsidRPr="00B5301D">
        <w:rPr>
          <w:sz w:val="16"/>
        </w:rPr>
        <w:t>Labour</w:t>
      </w:r>
      <w:proofErr w:type="spellEnd"/>
      <w:r w:rsidRPr="00B5301D">
        <w:rPr>
          <w:sz w:val="16"/>
        </w:rPr>
        <w:t xml:space="preserve"> and Clinton’s US administration, and its ubiquity in the academic field of economics, </w:t>
      </w:r>
      <w:r w:rsidRPr="00437EE2">
        <w:rPr>
          <w:rStyle w:val="StyleUnderline"/>
        </w:rPr>
        <w:t>neoliberalism had reached its hegemonic peak. The novel conjunctural moment of the 1970s was quickly forgotten by the public, and neoliberalism took on the universal and natural qualities that Thatcher’s doctrine of ‘there is no alternative’ had espoused.</w:t>
      </w:r>
      <w:r w:rsidRPr="00B5301D">
        <w:rPr>
          <w:sz w:val="16"/>
        </w:rPr>
        <w:t xml:space="preserve"> Neoliberalism had become a new common sense, accepted by every party in power. It mattered little whether the left or right won; neoliberalism had stacked the deck.</w:t>
      </w:r>
    </w:p>
    <w:p w14:paraId="7820E5D3" w14:textId="77777777" w:rsidR="001E5369" w:rsidRPr="00B5301D" w:rsidRDefault="001E5369" w:rsidP="001E5369">
      <w:pPr>
        <w:rPr>
          <w:sz w:val="16"/>
          <w:szCs w:val="16"/>
        </w:rPr>
      </w:pPr>
      <w:r w:rsidRPr="00B5301D">
        <w:rPr>
          <w:sz w:val="16"/>
          <w:szCs w:val="16"/>
        </w:rPr>
        <w:t>THE IMPOSSIBLE BECOMES INEVITABLE</w:t>
      </w:r>
    </w:p>
    <w:p w14:paraId="211DC717" w14:textId="77777777" w:rsidR="001E5369" w:rsidRPr="00B5301D" w:rsidRDefault="001E5369" w:rsidP="001E5369">
      <w:pPr>
        <w:rPr>
          <w:sz w:val="16"/>
        </w:rPr>
      </w:pPr>
      <w:r w:rsidRPr="00B5301D">
        <w:rPr>
          <w:sz w:val="16"/>
        </w:rPr>
        <w:t xml:space="preserve">As we have seen, </w:t>
      </w:r>
      <w:r w:rsidRPr="002B5770">
        <w:rPr>
          <w:rStyle w:val="StyleUnderline"/>
          <w:highlight w:val="green"/>
        </w:rPr>
        <w:t xml:space="preserve">neoliberalism propagated its ideology through a division of </w:t>
      </w:r>
      <w:proofErr w:type="spellStart"/>
      <w:r w:rsidRPr="002B5770">
        <w:rPr>
          <w:rStyle w:val="StyleUnderline"/>
          <w:highlight w:val="green"/>
        </w:rPr>
        <w:t>labour</w:t>
      </w:r>
      <w:proofErr w:type="spellEnd"/>
      <w:r w:rsidRPr="002B5770">
        <w:rPr>
          <w:rStyle w:val="StyleUnderline"/>
          <w:highlight w:val="green"/>
        </w:rPr>
        <w:t xml:space="preserve"> – academics shaping education, think tanks influencing policy, and </w:t>
      </w:r>
      <w:proofErr w:type="spellStart"/>
      <w:r w:rsidRPr="002B5770">
        <w:rPr>
          <w:rStyle w:val="StyleUnderline"/>
          <w:highlight w:val="green"/>
        </w:rPr>
        <w:t>popularisers</w:t>
      </w:r>
      <w:proofErr w:type="spellEnd"/>
      <w:r w:rsidRPr="002B5770">
        <w:rPr>
          <w:rStyle w:val="StyleUnderline"/>
          <w:highlight w:val="green"/>
        </w:rPr>
        <w:t xml:space="preserve"> manipulating the media</w:t>
      </w:r>
      <w:r w:rsidRPr="00B5301D">
        <w:rPr>
          <w:sz w:val="16"/>
        </w:rPr>
        <w:t xml:space="preserve">. The inculcation of neoliberalism involved a full-spectrum project of constructing a hegemonic worldview. </w:t>
      </w:r>
      <w:r w:rsidRPr="00437EE2">
        <w:rPr>
          <w:rStyle w:val="StyleUnderline"/>
        </w:rPr>
        <w:t xml:space="preserve">A </w:t>
      </w:r>
      <w:r w:rsidRPr="002B5770">
        <w:rPr>
          <w:rStyle w:val="StyleUnderline"/>
          <w:highlight w:val="green"/>
        </w:rPr>
        <w:t>new common sense</w:t>
      </w:r>
      <w:r w:rsidRPr="00437EE2">
        <w:rPr>
          <w:rStyle w:val="StyleUnderline"/>
        </w:rPr>
        <w:t xml:space="preserve"> was built that came to </w:t>
      </w:r>
      <w:r w:rsidRPr="002B5770">
        <w:rPr>
          <w:rStyle w:val="StyleUnderline"/>
          <w:highlight w:val="green"/>
        </w:rPr>
        <w:t>co-opt</w:t>
      </w:r>
      <w:r w:rsidRPr="00437EE2">
        <w:rPr>
          <w:rStyle w:val="StyleUnderline"/>
        </w:rPr>
        <w:t xml:space="preserve"> and eventually dominate the terminology of ‘</w:t>
      </w:r>
      <w:r w:rsidRPr="002B5770">
        <w:rPr>
          <w:rStyle w:val="StyleUnderline"/>
          <w:highlight w:val="green"/>
        </w:rPr>
        <w:t>modernity’ and ‘freedom’</w:t>
      </w:r>
      <w:r w:rsidRPr="00437EE2">
        <w:rPr>
          <w:rStyle w:val="StyleUnderline"/>
        </w:rPr>
        <w:t xml:space="preserve"> – terminology that fifty years ago would have had very different connotations.</w:t>
      </w:r>
      <w:r w:rsidRPr="00B5301D">
        <w:rPr>
          <w:sz w:val="16"/>
        </w:rPr>
        <w:t xml:space="preserve"> Today, it is nearly impossible to speak these words without immediately invoking the precepts of neoliberal capitalism.</w:t>
      </w:r>
    </w:p>
    <w:p w14:paraId="0E6B8584" w14:textId="77777777" w:rsidR="001E5369" w:rsidRPr="00B5301D" w:rsidRDefault="001E5369" w:rsidP="001E5369">
      <w:pPr>
        <w:rPr>
          <w:sz w:val="16"/>
        </w:rPr>
      </w:pPr>
      <w:r w:rsidRPr="00B5301D">
        <w:rPr>
          <w:sz w:val="16"/>
        </w:rPr>
        <w:t xml:space="preserve">We </w:t>
      </w:r>
      <w:proofErr w:type="gramStart"/>
      <w:r w:rsidRPr="00B5301D">
        <w:rPr>
          <w:sz w:val="16"/>
        </w:rPr>
        <w:t>all know today</w:t>
      </w:r>
      <w:proofErr w:type="gramEnd"/>
      <w:r w:rsidRPr="00B5301D">
        <w:rPr>
          <w:sz w:val="16"/>
        </w:rPr>
        <w:t xml:space="preserve"> that ‘</w:t>
      </w:r>
      <w:proofErr w:type="spellStart"/>
      <w:r w:rsidRPr="00B5301D">
        <w:rPr>
          <w:sz w:val="16"/>
        </w:rPr>
        <w:t>modernisation</w:t>
      </w:r>
      <w:proofErr w:type="spellEnd"/>
      <w:r w:rsidRPr="00B5301D">
        <w:rPr>
          <w:sz w:val="16"/>
        </w:rPr>
        <w:t xml:space="preserve">’ translates into job cuts, the slashing of welfare and the </w:t>
      </w:r>
      <w:proofErr w:type="spellStart"/>
      <w:r w:rsidRPr="00B5301D">
        <w:rPr>
          <w:sz w:val="16"/>
        </w:rPr>
        <w:t>privatisation</w:t>
      </w:r>
      <w:proofErr w:type="spellEnd"/>
      <w:r w:rsidRPr="00B5301D">
        <w:rPr>
          <w:sz w:val="16"/>
        </w:rPr>
        <w:t xml:space="preserve"> of government services. To </w:t>
      </w:r>
      <w:proofErr w:type="spellStart"/>
      <w:r w:rsidRPr="00B5301D">
        <w:rPr>
          <w:sz w:val="16"/>
        </w:rPr>
        <w:t>modernise</w:t>
      </w:r>
      <w:proofErr w:type="spellEnd"/>
      <w:r w:rsidRPr="00B5301D">
        <w:rPr>
          <w:sz w:val="16"/>
        </w:rPr>
        <w:t xml:space="preserve">, today, simply means to </w:t>
      </w:r>
      <w:proofErr w:type="spellStart"/>
      <w:r w:rsidRPr="00B5301D">
        <w:rPr>
          <w:sz w:val="16"/>
        </w:rPr>
        <w:t>neoliberalise</w:t>
      </w:r>
      <w:proofErr w:type="spellEnd"/>
      <w:r w:rsidRPr="00B5301D">
        <w:rPr>
          <w:sz w:val="16"/>
        </w:rPr>
        <w:t xml:space="preserve">. The term ‘freedom’ has suffered a similar fate, reduced to individual freedom, freedom from the state, and the freedom to choose between consumer goods. Liberal ideas of individual freedom played an important role in the ideological struggle with the USSR, priming the population of the Western world to </w:t>
      </w:r>
      <w:proofErr w:type="spellStart"/>
      <w:r w:rsidRPr="00B5301D">
        <w:rPr>
          <w:sz w:val="16"/>
        </w:rPr>
        <w:t>mobilise</w:t>
      </w:r>
      <w:proofErr w:type="spellEnd"/>
      <w:r w:rsidRPr="00B5301D">
        <w:rPr>
          <w:sz w:val="16"/>
        </w:rPr>
        <w:t xml:space="preserve"> behind any ideology that purported to value individual freedoms. </w:t>
      </w:r>
      <w:r w:rsidRPr="00437EE2">
        <w:rPr>
          <w:rStyle w:val="StyleUnderline"/>
        </w:rPr>
        <w:t xml:space="preserve">With its emphasis on individual freedoms, neoliberalism was able to co-opt elements of movements </w:t>
      </w:r>
      <w:proofErr w:type="spellStart"/>
      <w:r w:rsidRPr="00437EE2">
        <w:rPr>
          <w:rStyle w:val="StyleUnderline"/>
        </w:rPr>
        <w:t>organised</w:t>
      </w:r>
      <w:proofErr w:type="spellEnd"/>
      <w:r w:rsidRPr="00437EE2">
        <w:rPr>
          <w:rStyle w:val="StyleUnderline"/>
        </w:rPr>
        <w:t xml:space="preserve"> around ‘libertarianism, identity politics, [and] multiculturalism’</w:t>
      </w:r>
      <w:r w:rsidRPr="00B5301D">
        <w:rPr>
          <w:sz w:val="16"/>
        </w:rPr>
        <w:t xml:space="preserve">.55 Likewise, by </w:t>
      </w:r>
      <w:proofErr w:type="spellStart"/>
      <w:r w:rsidRPr="00B5301D">
        <w:rPr>
          <w:sz w:val="16"/>
        </w:rPr>
        <w:t>emphasising</w:t>
      </w:r>
      <w:proofErr w:type="spellEnd"/>
      <w:r w:rsidRPr="00B5301D">
        <w:rPr>
          <w:sz w:val="16"/>
        </w:rPr>
        <w:t xml:space="preserve"> freedom from the state, neoliberalism was able to appeal to anarcho-capitalists and the movements of desire that exploded in May 1968.56 Lastly, </w:t>
      </w:r>
      <w:r w:rsidRPr="00437EE2">
        <w:rPr>
          <w:rStyle w:val="StyleUnderline"/>
        </w:rPr>
        <w:t xml:space="preserve">with the idea of freedom being limited to a freedom of the market, the ideology could co-opt consumerist desires. At the level of production, neoliberal freedom could also recruit emerging desires among workers for flexible </w:t>
      </w:r>
      <w:proofErr w:type="spellStart"/>
      <w:r w:rsidRPr="00437EE2">
        <w:rPr>
          <w:rStyle w:val="StyleUnderline"/>
        </w:rPr>
        <w:t>labour</w:t>
      </w:r>
      <w:proofErr w:type="spellEnd"/>
      <w:r w:rsidRPr="00437EE2">
        <w:rPr>
          <w:rStyle w:val="StyleUnderline"/>
        </w:rPr>
        <w:t xml:space="preserve"> – desires that were soon turned against them</w:t>
      </w:r>
      <w:r w:rsidRPr="00B5301D">
        <w:rPr>
          <w:sz w:val="16"/>
        </w:rPr>
        <w:t xml:space="preserve">.57 In struggling for and successfully seizing the ideological terrain of modernity and freedom, </w:t>
      </w:r>
      <w:r w:rsidRPr="00437EE2">
        <w:rPr>
          <w:rStyle w:val="StyleUnderline"/>
        </w:rPr>
        <w:t>neoliberalism has managed to wind its way inexorably into our very self-conceptions.</w:t>
      </w:r>
      <w:r w:rsidRPr="00B5301D">
        <w:rPr>
          <w:sz w:val="16"/>
        </w:rPr>
        <w:t xml:space="preserve"> In arrogating the meaning of terms such as </w:t>
      </w:r>
      <w:proofErr w:type="spellStart"/>
      <w:r w:rsidRPr="00B5301D">
        <w:rPr>
          <w:sz w:val="16"/>
        </w:rPr>
        <w:t>modernisation</w:t>
      </w:r>
      <w:proofErr w:type="spellEnd"/>
      <w:r w:rsidRPr="00B5301D">
        <w:rPr>
          <w:sz w:val="16"/>
        </w:rPr>
        <w:t xml:space="preserve"> and freedom, neoliberalism has proved itself to be the single most successful hegemonic project of the last fifty years.</w:t>
      </w:r>
    </w:p>
    <w:p w14:paraId="4DEDC95B" w14:textId="77777777" w:rsidR="001E5369" w:rsidRPr="005F7734" w:rsidRDefault="001E5369" w:rsidP="001E5369">
      <w:pPr>
        <w:rPr>
          <w:rStyle w:val="StyleUnderline"/>
        </w:rPr>
      </w:pPr>
      <w:r w:rsidRPr="008F1EEA">
        <w:rPr>
          <w:rStyle w:val="Emphasis"/>
          <w:highlight w:val="green"/>
        </w:rPr>
        <w:t>Neolib</w:t>
      </w:r>
      <w:r w:rsidRPr="00437EE2">
        <w:rPr>
          <w:rStyle w:val="Emphasis"/>
        </w:rPr>
        <w:t xml:space="preserve">eralism </w:t>
      </w:r>
      <w:r w:rsidRPr="008F1EEA">
        <w:rPr>
          <w:rStyle w:val="Emphasis"/>
          <w:highlight w:val="green"/>
        </w:rPr>
        <w:t>has</w:t>
      </w:r>
      <w:r w:rsidRPr="00437EE2">
        <w:rPr>
          <w:rStyle w:val="Emphasis"/>
        </w:rPr>
        <w:t xml:space="preserve"> thus </w:t>
      </w:r>
      <w:r w:rsidRPr="008F1EEA">
        <w:rPr>
          <w:rStyle w:val="Emphasis"/>
          <w:highlight w:val="green"/>
        </w:rPr>
        <w:t>become ‘the form of</w:t>
      </w:r>
      <w:r w:rsidRPr="00437EE2">
        <w:rPr>
          <w:rStyle w:val="Emphasis"/>
        </w:rPr>
        <w:t xml:space="preserve"> our </w:t>
      </w:r>
      <w:r w:rsidRPr="008F1EEA">
        <w:rPr>
          <w:rStyle w:val="Emphasis"/>
          <w:highlight w:val="green"/>
        </w:rPr>
        <w:t>existence</w:t>
      </w:r>
      <w:r w:rsidRPr="00437EE2">
        <w:rPr>
          <w:rStyle w:val="Emphasis"/>
        </w:rPr>
        <w:t xml:space="preserve"> – the way in which we are led to conduct ourselves, to relate to others and to ourselves’.58 It is, in other words, not just politicians, business leaders, the media elite and academics who have been enrolled into this vision of the world, but also workers, students, migrants – and everyone else</w:t>
      </w:r>
      <w:r w:rsidRPr="00B5301D">
        <w:rPr>
          <w:sz w:val="16"/>
        </w:rPr>
        <w:t xml:space="preserve">. In other words, </w:t>
      </w:r>
      <w:r w:rsidRPr="00437EE2">
        <w:rPr>
          <w:rStyle w:val="StyleUnderline"/>
        </w:rPr>
        <w:t>neoliberalism creates subjects.</w:t>
      </w:r>
      <w:r w:rsidRPr="00B5301D">
        <w:rPr>
          <w:sz w:val="16"/>
        </w:rPr>
        <w:t xml:space="preserve"> Paradigmatically, </w:t>
      </w:r>
      <w:r w:rsidRPr="008F1EEA">
        <w:rPr>
          <w:rStyle w:val="StyleUnderline"/>
          <w:highlight w:val="green"/>
        </w:rPr>
        <w:t>we are constructed as competitive subjects</w:t>
      </w:r>
      <w:r w:rsidRPr="00437EE2">
        <w:rPr>
          <w:rStyle w:val="StyleUnderline"/>
        </w:rPr>
        <w:t xml:space="preserve"> – a role that encompasses and surpasses industrial capitalism’s productive subject. The imperatives of neoliberalism drive these subjects to </w:t>
      </w:r>
      <w:r w:rsidRPr="008F1EEA">
        <w:rPr>
          <w:rStyle w:val="StyleUnderline"/>
          <w:highlight w:val="green"/>
        </w:rPr>
        <w:t>constant self-improvement</w:t>
      </w:r>
      <w:r w:rsidRPr="00437EE2">
        <w:rPr>
          <w:rStyle w:val="StyleUnderline"/>
        </w:rPr>
        <w:t xml:space="preserve"> in every aspect of their lives.</w:t>
      </w:r>
      <w:r w:rsidRPr="00B5301D">
        <w:rPr>
          <w:sz w:val="16"/>
        </w:rPr>
        <w:t xml:space="preserve"> Perpetual education, the omnipresent requirement to be employable, and the constant need for self-reinvention are </w:t>
      </w:r>
      <w:proofErr w:type="gramStart"/>
      <w:r w:rsidRPr="00B5301D">
        <w:rPr>
          <w:sz w:val="16"/>
        </w:rPr>
        <w:t>all of</w:t>
      </w:r>
      <w:proofErr w:type="gramEnd"/>
      <w:r w:rsidRPr="00B5301D">
        <w:rPr>
          <w:sz w:val="16"/>
        </w:rPr>
        <w:t xml:space="preserve"> a piece with this neoliberal subjectivity. 59 </w:t>
      </w:r>
      <w:r w:rsidRPr="00437EE2">
        <w:rPr>
          <w:rStyle w:val="StyleUnderline"/>
        </w:rPr>
        <w:t xml:space="preserve">The competitive subject, moreover, </w:t>
      </w:r>
      <w:r w:rsidRPr="008F1EEA">
        <w:rPr>
          <w:rStyle w:val="StyleUnderline"/>
          <w:highlight w:val="green"/>
        </w:rPr>
        <w:t>straddles the divide between</w:t>
      </w:r>
      <w:r w:rsidRPr="00437EE2">
        <w:rPr>
          <w:rStyle w:val="StyleUnderline"/>
        </w:rPr>
        <w:t xml:space="preserve"> the </w:t>
      </w:r>
      <w:r w:rsidRPr="008F1EEA">
        <w:rPr>
          <w:rStyle w:val="StyleUnderline"/>
          <w:highlight w:val="green"/>
        </w:rPr>
        <w:t>public and</w:t>
      </w:r>
      <w:r w:rsidRPr="00437EE2">
        <w:rPr>
          <w:rStyle w:val="StyleUnderline"/>
        </w:rPr>
        <w:t xml:space="preserve"> the </w:t>
      </w:r>
      <w:r w:rsidRPr="008F1EEA">
        <w:rPr>
          <w:rStyle w:val="StyleUnderline"/>
          <w:highlight w:val="green"/>
        </w:rPr>
        <w:t>private</w:t>
      </w:r>
      <w:r w:rsidRPr="00437EE2">
        <w:rPr>
          <w:rStyle w:val="StyleUnderline"/>
        </w:rPr>
        <w:t xml:space="preserve">. </w:t>
      </w:r>
      <w:r w:rsidRPr="00B5301D">
        <w:rPr>
          <w:sz w:val="16"/>
        </w:rPr>
        <w:t xml:space="preserve">One’s personal life is as bound to competition as one’s work life. Under these conditions, it is no surprise that anxiety proliferates in contemporary societies. Indeed, an entire battery of psychopathologies has been exacerbated under neoliberalism: stress, anxiety, </w:t>
      </w:r>
      <w:proofErr w:type="gramStart"/>
      <w:r w:rsidRPr="00B5301D">
        <w:rPr>
          <w:sz w:val="16"/>
        </w:rPr>
        <w:t>depression</w:t>
      </w:r>
      <w:proofErr w:type="gramEnd"/>
      <w:r w:rsidRPr="00B5301D">
        <w:rPr>
          <w:sz w:val="16"/>
        </w:rPr>
        <w:t xml:space="preserve"> and attention deficit disorders are increasingly common psychological responses to the world around us.60 </w:t>
      </w:r>
      <w:r w:rsidRPr="005F7734">
        <w:rPr>
          <w:rStyle w:val="Emphasis"/>
        </w:rPr>
        <w:t xml:space="preserve">Crucially, the construction of </w:t>
      </w:r>
      <w:r w:rsidRPr="008F1EEA">
        <w:rPr>
          <w:rStyle w:val="Emphasis"/>
          <w:highlight w:val="green"/>
        </w:rPr>
        <w:t>everyday neolib</w:t>
      </w:r>
      <w:r w:rsidRPr="005F7734">
        <w:rPr>
          <w:rStyle w:val="Emphasis"/>
        </w:rPr>
        <w:t xml:space="preserve">eralism </w:t>
      </w:r>
      <w:r w:rsidRPr="008F1EEA">
        <w:rPr>
          <w:rStyle w:val="Emphasis"/>
          <w:highlight w:val="green"/>
        </w:rPr>
        <w:t>has also been a</w:t>
      </w:r>
      <w:r w:rsidRPr="005F7734">
        <w:rPr>
          <w:rStyle w:val="Emphasis"/>
        </w:rPr>
        <w:t xml:space="preserve"> primary </w:t>
      </w:r>
      <w:r w:rsidRPr="008F1EEA">
        <w:rPr>
          <w:rStyle w:val="Emphasis"/>
          <w:highlight w:val="green"/>
        </w:rPr>
        <w:t>source of political passivity</w:t>
      </w:r>
      <w:r w:rsidRPr="005F7734">
        <w:rPr>
          <w:rStyle w:val="Emphasis"/>
        </w:rPr>
        <w:t>.</w:t>
      </w:r>
      <w:r w:rsidRPr="00B5301D">
        <w:rPr>
          <w:sz w:val="16"/>
        </w:rPr>
        <w:t xml:space="preserve"> </w:t>
      </w:r>
      <w:r w:rsidRPr="005F7734">
        <w:rPr>
          <w:rStyle w:val="Emphasis"/>
        </w:rPr>
        <w:t xml:space="preserve">Even if you do not buy into the ideology, </w:t>
      </w:r>
      <w:r w:rsidRPr="008F1EEA">
        <w:rPr>
          <w:rStyle w:val="Emphasis"/>
          <w:highlight w:val="green"/>
        </w:rPr>
        <w:t>its effects</w:t>
      </w:r>
      <w:r w:rsidRPr="005F7734">
        <w:rPr>
          <w:rStyle w:val="Emphasis"/>
        </w:rPr>
        <w:t xml:space="preserve"> nevertheless </w:t>
      </w:r>
      <w:r w:rsidRPr="008F1EEA">
        <w:rPr>
          <w:rStyle w:val="Emphasis"/>
          <w:highlight w:val="green"/>
        </w:rPr>
        <w:t>force you into</w:t>
      </w:r>
      <w:r w:rsidRPr="005F7734">
        <w:rPr>
          <w:rStyle w:val="Emphasis"/>
        </w:rPr>
        <w:t xml:space="preserve"> increasingly </w:t>
      </w:r>
      <w:r w:rsidRPr="008F1EEA">
        <w:rPr>
          <w:rStyle w:val="Emphasis"/>
          <w:highlight w:val="green"/>
        </w:rPr>
        <w:t>precarious situations</w:t>
      </w:r>
      <w:r w:rsidRPr="005F7734">
        <w:rPr>
          <w:rStyle w:val="Emphasis"/>
        </w:rPr>
        <w:t xml:space="preserve"> and increasingly entrepreneurial inclinations.</w:t>
      </w:r>
      <w:r w:rsidRPr="00B5301D">
        <w:rPr>
          <w:sz w:val="16"/>
        </w:rPr>
        <w:t xml:space="preserve"> </w:t>
      </w:r>
      <w:r w:rsidRPr="005F7734">
        <w:rPr>
          <w:rStyle w:val="StyleUnderline"/>
        </w:rPr>
        <w:t xml:space="preserve">We need money to survive, so we market ourselves, do multiple jobs, </w:t>
      </w:r>
      <w:proofErr w:type="gramStart"/>
      <w:r w:rsidRPr="005F7734">
        <w:rPr>
          <w:rStyle w:val="StyleUnderline"/>
        </w:rPr>
        <w:t>stress</w:t>
      </w:r>
      <w:proofErr w:type="gramEnd"/>
      <w:r w:rsidRPr="005F7734">
        <w:rPr>
          <w:rStyle w:val="StyleUnderline"/>
        </w:rPr>
        <w:t xml:space="preserve"> and worry about how to pay rent, pinch pennies at the grocery store, and turn </w:t>
      </w:r>
      <w:proofErr w:type="spellStart"/>
      <w:r w:rsidRPr="005F7734">
        <w:rPr>
          <w:rStyle w:val="StyleUnderline"/>
        </w:rPr>
        <w:t>socialising</w:t>
      </w:r>
      <w:proofErr w:type="spellEnd"/>
      <w:r w:rsidRPr="005F7734">
        <w:rPr>
          <w:rStyle w:val="StyleUnderline"/>
        </w:rPr>
        <w:t xml:space="preserve"> into networking.</w:t>
      </w:r>
      <w:r w:rsidRPr="00B5301D">
        <w:rPr>
          <w:sz w:val="16"/>
        </w:rPr>
        <w:t xml:space="preserve"> </w:t>
      </w:r>
      <w:r w:rsidRPr="005F7734">
        <w:rPr>
          <w:rStyle w:val="StyleUnderline"/>
        </w:rPr>
        <w:t xml:space="preserve">Given these effects, </w:t>
      </w:r>
      <w:r w:rsidRPr="008F1EEA">
        <w:rPr>
          <w:rStyle w:val="StyleUnderline"/>
          <w:highlight w:val="green"/>
        </w:rPr>
        <w:t xml:space="preserve">political </w:t>
      </w:r>
      <w:proofErr w:type="spellStart"/>
      <w:r w:rsidRPr="008F1EEA">
        <w:rPr>
          <w:rStyle w:val="StyleUnderline"/>
          <w:highlight w:val="green"/>
        </w:rPr>
        <w:t>mobilisation</w:t>
      </w:r>
      <w:proofErr w:type="spellEnd"/>
      <w:r w:rsidRPr="005F7734">
        <w:rPr>
          <w:rStyle w:val="StyleUnderline"/>
        </w:rPr>
        <w:t xml:space="preserve"> becomes a dream that </w:t>
      </w:r>
      <w:r w:rsidRPr="008F1EEA">
        <w:rPr>
          <w:rStyle w:val="StyleUnderline"/>
          <w:highlight w:val="green"/>
        </w:rPr>
        <w:t>is</w:t>
      </w:r>
      <w:r w:rsidRPr="005F7734">
        <w:rPr>
          <w:rStyle w:val="StyleUnderline"/>
        </w:rPr>
        <w:t xml:space="preserve"> perpetually </w:t>
      </w:r>
      <w:r w:rsidRPr="008F1EEA">
        <w:rPr>
          <w:rStyle w:val="StyleUnderline"/>
          <w:highlight w:val="green"/>
        </w:rPr>
        <w:t>postponed</w:t>
      </w:r>
      <w:r w:rsidRPr="005F7734">
        <w:rPr>
          <w:rStyle w:val="StyleUnderline"/>
        </w:rPr>
        <w:t>, driven away by the anxieties and pressures of everyday life.</w:t>
      </w:r>
    </w:p>
    <w:p w14:paraId="36528EF0" w14:textId="77777777" w:rsidR="001E5369" w:rsidRPr="00B5301D" w:rsidRDefault="001E5369" w:rsidP="001E5369">
      <w:pPr>
        <w:rPr>
          <w:sz w:val="16"/>
        </w:rPr>
      </w:pPr>
      <w:r w:rsidRPr="00B5301D">
        <w:rPr>
          <w:sz w:val="16"/>
        </w:rPr>
        <w:t xml:space="preserve">At the same time, we should </w:t>
      </w:r>
      <w:proofErr w:type="spellStart"/>
      <w:r w:rsidRPr="00B5301D">
        <w:rPr>
          <w:sz w:val="16"/>
        </w:rPr>
        <w:t>recognise</w:t>
      </w:r>
      <w:proofErr w:type="spellEnd"/>
      <w:r w:rsidRPr="00B5301D">
        <w:rPr>
          <w:sz w:val="16"/>
        </w:rPr>
        <w:t xml:space="preserve"> that </w:t>
      </w:r>
      <w:r w:rsidRPr="005F7734">
        <w:rPr>
          <w:rStyle w:val="Emphasis"/>
        </w:rPr>
        <w:t>this production of subjectivity was not simply an external imposition</w:t>
      </w:r>
      <w:r w:rsidRPr="00B5301D">
        <w:rPr>
          <w:sz w:val="16"/>
        </w:rPr>
        <w:t xml:space="preserve">. </w:t>
      </w:r>
      <w:r w:rsidRPr="008F1EEA">
        <w:rPr>
          <w:rStyle w:val="Emphasis"/>
          <w:highlight w:val="green"/>
        </w:rPr>
        <w:t>Hegemony</w:t>
      </w:r>
      <w:r w:rsidRPr="005F7734">
        <w:rPr>
          <w:rStyle w:val="Emphasis"/>
        </w:rPr>
        <w:t xml:space="preserve">, in all its forms, operates not as an illusion, but as something that </w:t>
      </w:r>
      <w:r w:rsidRPr="008F1EEA">
        <w:rPr>
          <w:rStyle w:val="Emphasis"/>
          <w:highlight w:val="green"/>
        </w:rPr>
        <w:t>builds on the</w:t>
      </w:r>
      <w:r w:rsidRPr="005F7734">
        <w:rPr>
          <w:rStyle w:val="Emphasis"/>
        </w:rPr>
        <w:t xml:space="preserve"> very real </w:t>
      </w:r>
      <w:r w:rsidRPr="008F1EEA">
        <w:rPr>
          <w:rStyle w:val="Emphasis"/>
          <w:highlight w:val="green"/>
        </w:rPr>
        <w:t>desires of the population</w:t>
      </w:r>
      <w:r w:rsidRPr="005F7734">
        <w:rPr>
          <w:rStyle w:val="Emphasis"/>
        </w:rPr>
        <w:t>.</w:t>
      </w:r>
      <w:r w:rsidRPr="00B5301D">
        <w:rPr>
          <w:sz w:val="16"/>
        </w:rPr>
        <w:t xml:space="preserve"> Neoliberal hegemony has played upon ideas, yearnings and drives already existing within society, </w:t>
      </w:r>
      <w:proofErr w:type="spellStart"/>
      <w:proofErr w:type="gramStart"/>
      <w:r w:rsidRPr="00B5301D">
        <w:rPr>
          <w:sz w:val="16"/>
        </w:rPr>
        <w:t>mobilising</w:t>
      </w:r>
      <w:proofErr w:type="spellEnd"/>
      <w:proofErr w:type="gramEnd"/>
      <w:r w:rsidRPr="00B5301D">
        <w:rPr>
          <w:sz w:val="16"/>
        </w:rPr>
        <w:t xml:space="preserve"> and promising to fulfil those that could be aligned with its basic agenda. </w:t>
      </w:r>
      <w:r w:rsidRPr="005F7734">
        <w:rPr>
          <w:rStyle w:val="StyleUnderline"/>
        </w:rPr>
        <w:t xml:space="preserve">The worship of individual freedom, the value ascribed to hard work, freedom from the rigid work week, individual expression through work, the belief in meritocracy, the bitterness felt at corrupt politicians, </w:t>
      </w:r>
      <w:proofErr w:type="gramStart"/>
      <w:r w:rsidRPr="005F7734">
        <w:rPr>
          <w:rStyle w:val="StyleUnderline"/>
        </w:rPr>
        <w:t>unions</w:t>
      </w:r>
      <w:proofErr w:type="gramEnd"/>
      <w:r w:rsidRPr="005F7734">
        <w:rPr>
          <w:rStyle w:val="StyleUnderline"/>
        </w:rPr>
        <w:t xml:space="preserve"> and bureaucracies</w:t>
      </w:r>
      <w:r w:rsidRPr="00B5301D">
        <w:rPr>
          <w:sz w:val="16"/>
        </w:rPr>
        <w:t xml:space="preserve"> – </w:t>
      </w:r>
      <w:r w:rsidRPr="005F7734">
        <w:rPr>
          <w:rStyle w:val="StyleUnderline"/>
        </w:rPr>
        <w:t>these beliefs and desires pre-exist neoliberalism and find expression in it</w:t>
      </w:r>
      <w:r w:rsidRPr="00B5301D">
        <w:rPr>
          <w:sz w:val="16"/>
        </w:rPr>
        <w:t xml:space="preserve">.61 Bridging the left–right divide, many people today are simply angry at what they see as others taking advantage of the system. </w:t>
      </w:r>
      <w:r w:rsidRPr="008F1EEA">
        <w:rPr>
          <w:rStyle w:val="Emphasis"/>
        </w:rPr>
        <w:t>Hatred for the rich tax evader combines easily with disgust for the poor welfare cheat; anger at the oppressive employer becomes indistinguishable from anger at all politicians</w:t>
      </w:r>
      <w:r w:rsidRPr="005F7734">
        <w:rPr>
          <w:rStyle w:val="StyleUnderline"/>
        </w:rPr>
        <w:t>.</w:t>
      </w:r>
      <w:r w:rsidRPr="00B5301D">
        <w:rPr>
          <w:sz w:val="16"/>
        </w:rPr>
        <w:t xml:space="preserve"> This is linked with the spread of middle-class identities and aspirations – desires for home ownership, self-reliance and entrepreneurial spirit were fostered and extended into formerly working-class social spaces.62 Neoliberal ideology has a grounding in lived experience and does not exist simply as an academic puzzle.63 Neoliberalism has become parasitical on everyday experience, and any critical analysis that misses this is bound to </w:t>
      </w:r>
      <w:proofErr w:type="spellStart"/>
      <w:r w:rsidRPr="00B5301D">
        <w:rPr>
          <w:sz w:val="16"/>
        </w:rPr>
        <w:t>misrecognise</w:t>
      </w:r>
      <w:proofErr w:type="spellEnd"/>
      <w:r w:rsidRPr="00B5301D">
        <w:rPr>
          <w:sz w:val="16"/>
        </w:rPr>
        <w:t xml:space="preserve"> the deep roots of neoliberalism in today’s society. </w:t>
      </w:r>
      <w:r w:rsidRPr="005F7734">
        <w:rPr>
          <w:rStyle w:val="StyleUnderline"/>
        </w:rPr>
        <w:t xml:space="preserve">Over the course of decades, neoliberalism has therefore come to shape not only elite opinions and beliefs, but also the normative fabric of everyday life itself. The </w:t>
      </w:r>
      <w:proofErr w:type="gramStart"/>
      <w:r w:rsidRPr="005F7734">
        <w:rPr>
          <w:rStyle w:val="StyleUnderline"/>
        </w:rPr>
        <w:t>particular interests</w:t>
      </w:r>
      <w:proofErr w:type="gramEnd"/>
      <w:r w:rsidRPr="005F7734">
        <w:rPr>
          <w:rStyle w:val="StyleUnderline"/>
        </w:rPr>
        <w:t xml:space="preserve"> of neoliberals have become </w:t>
      </w:r>
      <w:proofErr w:type="spellStart"/>
      <w:r w:rsidRPr="005F7734">
        <w:rPr>
          <w:rStyle w:val="StyleUnderline"/>
        </w:rPr>
        <w:t>universalised</w:t>
      </w:r>
      <w:proofErr w:type="spellEnd"/>
      <w:r w:rsidRPr="005F7734">
        <w:rPr>
          <w:rStyle w:val="StyleUnderline"/>
        </w:rPr>
        <w:t>, which is to say, hegemonic</w:t>
      </w:r>
      <w:r w:rsidRPr="00B5301D">
        <w:rPr>
          <w:sz w:val="16"/>
        </w:rPr>
        <w:t>.64 Neoliberalism constitutes our collective common sense, making us its subjects whether we believe in it or not.65</w:t>
      </w:r>
    </w:p>
    <w:p w14:paraId="18424FBA" w14:textId="77777777" w:rsidR="001E5369" w:rsidRPr="00B5301D" w:rsidRDefault="001E5369" w:rsidP="001E5369">
      <w:pPr>
        <w:rPr>
          <w:sz w:val="16"/>
          <w:szCs w:val="16"/>
        </w:rPr>
      </w:pPr>
      <w:r w:rsidRPr="00B5301D">
        <w:rPr>
          <w:sz w:val="16"/>
          <w:szCs w:val="16"/>
        </w:rPr>
        <w:t>A MONT PELERIN OF THE LEFT?</w:t>
      </w:r>
    </w:p>
    <w:p w14:paraId="42F9516F" w14:textId="77777777" w:rsidR="001E5369" w:rsidRPr="00B5301D" w:rsidRDefault="001E5369" w:rsidP="001E5369">
      <w:pPr>
        <w:rPr>
          <w:sz w:val="16"/>
        </w:rPr>
      </w:pPr>
      <w:r w:rsidRPr="005F7734">
        <w:rPr>
          <w:rStyle w:val="StyleUnderline"/>
        </w:rPr>
        <w:t xml:space="preserve">It has often been argued that neoliberalism succeeded (and continues to succeed </w:t>
      </w:r>
      <w:proofErr w:type="gramStart"/>
      <w:r w:rsidRPr="005F7734">
        <w:rPr>
          <w:rStyle w:val="StyleUnderline"/>
        </w:rPr>
        <w:t>in spite of</w:t>
      </w:r>
      <w:proofErr w:type="gramEnd"/>
      <w:r w:rsidRPr="005F7734">
        <w:rPr>
          <w:rStyle w:val="StyleUnderline"/>
        </w:rPr>
        <w:t xml:space="preserve"> its failures) because it is supported by a series of overlapping and powerful interests</w:t>
      </w:r>
      <w:r w:rsidRPr="00B5301D">
        <w:rPr>
          <w:sz w:val="16"/>
        </w:rPr>
        <w:t xml:space="preserve"> – </w:t>
      </w:r>
      <w:r w:rsidRPr="005F7734">
        <w:rPr>
          <w:rStyle w:val="StyleUnderline"/>
        </w:rPr>
        <w:t>the transnational elite, the financiers, the major stockholders of the largest corporations</w:t>
      </w:r>
      <w:r w:rsidRPr="00B5301D">
        <w:rPr>
          <w:sz w:val="16"/>
        </w:rPr>
        <w:t xml:space="preserve">. While these interests have certainly assisted the potency of the neoliberal ideology, </w:t>
      </w:r>
      <w:r w:rsidRPr="005F7734">
        <w:rPr>
          <w:rStyle w:val="Emphasis"/>
        </w:rPr>
        <w:t>such an explanation nevertheless leaves certain questions unanswered</w:t>
      </w:r>
      <w:r w:rsidRPr="00B5301D">
        <w:rPr>
          <w:sz w:val="16"/>
        </w:rPr>
        <w:t xml:space="preserve">. If elite support was sufficient for ideological success, and if neoliberalism was clearly beneficial to elites, there would not have been a forty-year delay between the initial formulation of the ideas and their implementation. </w:t>
      </w:r>
      <w:r w:rsidRPr="005F7734">
        <w:rPr>
          <w:rStyle w:val="Emphasis"/>
        </w:rPr>
        <w:t>Instead, the embedded liberalism of Keynesianism remained ideologically dominant even as it constrained powerful interests.</w:t>
      </w:r>
      <w:r w:rsidRPr="00B5301D">
        <w:rPr>
          <w:sz w:val="16"/>
        </w:rPr>
        <w:t xml:space="preserve"> In particular, </w:t>
      </w:r>
      <w:r w:rsidRPr="005F7734">
        <w:rPr>
          <w:rStyle w:val="StyleUnderline"/>
        </w:rPr>
        <w:t>financial interests were sidelined for a long period after the 1929 crash and ensuing Great Depression. The power dynamics maintaining the Keynesian consensus needed to be taken apart piecemeal</w:t>
      </w:r>
      <w:r w:rsidRPr="00B5301D">
        <w:rPr>
          <w:sz w:val="16"/>
        </w:rPr>
        <w:t xml:space="preserve">. Equally, an explanation of neoliberalism’s success that relies solely on its compatibility with </w:t>
      </w:r>
      <w:proofErr w:type="gramStart"/>
      <w:r w:rsidRPr="00B5301D">
        <w:rPr>
          <w:sz w:val="16"/>
        </w:rPr>
        <w:t>particular elite</w:t>
      </w:r>
      <w:proofErr w:type="gramEnd"/>
      <w:r w:rsidRPr="00B5301D">
        <w:rPr>
          <w:sz w:val="16"/>
        </w:rPr>
        <w:t xml:space="preserve"> interests also leaves unexplained why other possible responses to the problems of the 1970s were never implemented. </w:t>
      </w:r>
      <w:r w:rsidRPr="005F7734">
        <w:rPr>
          <w:rStyle w:val="StyleUnderline"/>
        </w:rPr>
        <w:t>An important element of neoliberalism’s eventual ideological success is that there was both a crisis and a readily available solution. The crisis (stagflation) was one that no government knew how to deal with at the time, while the solution was the preconceived neoliberal ideas that had been fermenting for decades in its ideological ecology</w:t>
      </w:r>
      <w:r w:rsidRPr="00B5301D">
        <w:rPr>
          <w:sz w:val="16"/>
        </w:rPr>
        <w:t xml:space="preserve">. </w:t>
      </w:r>
      <w:r w:rsidRPr="005F7734">
        <w:rPr>
          <w:rStyle w:val="Emphasis"/>
        </w:rPr>
        <w:t xml:space="preserve">It was not that </w:t>
      </w:r>
      <w:r w:rsidRPr="00AC6D99">
        <w:rPr>
          <w:rStyle w:val="Emphasis"/>
          <w:highlight w:val="green"/>
        </w:rPr>
        <w:t>neoliberals</w:t>
      </w:r>
      <w:r w:rsidRPr="005F7734">
        <w:rPr>
          <w:rStyle w:val="Emphasis"/>
        </w:rPr>
        <w:t xml:space="preserve"> presented a better argument for their position (the myth of rational political discourse); rather, an </w:t>
      </w:r>
      <w:r w:rsidRPr="00AC6D99">
        <w:rPr>
          <w:rStyle w:val="Emphasis"/>
          <w:highlight w:val="green"/>
        </w:rPr>
        <w:t>institutional infrastructure was constructed to project their ideas</w:t>
      </w:r>
      <w:r w:rsidRPr="005F7734">
        <w:rPr>
          <w:rStyle w:val="Emphasis"/>
        </w:rPr>
        <w:t xml:space="preserve"> </w:t>
      </w:r>
      <w:r w:rsidRPr="00AC6D99">
        <w:rPr>
          <w:rStyle w:val="Emphasis"/>
          <w:highlight w:val="green"/>
        </w:rPr>
        <w:t>and establish them as the new common sense</w:t>
      </w:r>
      <w:r w:rsidRPr="005F7734">
        <w:rPr>
          <w:rStyle w:val="Emphasis"/>
        </w:rPr>
        <w:t xml:space="preserve"> of the political elite.</w:t>
      </w:r>
    </w:p>
    <w:p w14:paraId="71B5F85F" w14:textId="77777777" w:rsidR="001E5369" w:rsidRPr="00B5301D" w:rsidRDefault="001E5369" w:rsidP="001E5369">
      <w:pPr>
        <w:rPr>
          <w:sz w:val="16"/>
          <w:szCs w:val="16"/>
        </w:rPr>
      </w:pPr>
      <w:r w:rsidRPr="00B5301D">
        <w:rPr>
          <w:sz w:val="16"/>
          <w:szCs w:val="16"/>
        </w:rPr>
        <w:t xml:space="preserve">In </w:t>
      </w:r>
      <w:proofErr w:type="gramStart"/>
      <w:r w:rsidRPr="00B5301D">
        <w:rPr>
          <w:sz w:val="16"/>
          <w:szCs w:val="16"/>
        </w:rPr>
        <w:t>all of</w:t>
      </w:r>
      <w:proofErr w:type="gramEnd"/>
      <w:r w:rsidRPr="00B5301D">
        <w:rPr>
          <w:sz w:val="16"/>
          <w:szCs w:val="16"/>
        </w:rPr>
        <w:t xml:space="preserve"> this there are important lessons to be learned, which have led some to call for a Mont </w:t>
      </w:r>
      <w:proofErr w:type="spellStart"/>
      <w:r w:rsidRPr="00B5301D">
        <w:rPr>
          <w:sz w:val="16"/>
          <w:szCs w:val="16"/>
        </w:rPr>
        <w:t>Pelerin</w:t>
      </w:r>
      <w:proofErr w:type="spellEnd"/>
      <w:r w:rsidRPr="00B5301D">
        <w:rPr>
          <w:sz w:val="16"/>
          <w:szCs w:val="16"/>
        </w:rPr>
        <w:t xml:space="preserve"> of the left.66 On the broadest level, this history of neoliberalism serves to demonstrate that the greatest recent success of the right – installing a neoliberal hegemony on a global scale – was accomplished through non–folk-political means. This means, in the first place, that the neoliberals thought in long-term visions. This was a different temporality from both election cycles and the boom-and-bust of individual protests. Instead, what the left can learn from is how the MPS patiently set out explicit objectives and </w:t>
      </w:r>
      <w:proofErr w:type="spellStart"/>
      <w:r w:rsidRPr="00B5301D">
        <w:rPr>
          <w:sz w:val="16"/>
          <w:szCs w:val="16"/>
        </w:rPr>
        <w:t>analysed</w:t>
      </w:r>
      <w:proofErr w:type="spellEnd"/>
      <w:r w:rsidRPr="00B5301D">
        <w:rPr>
          <w:sz w:val="16"/>
          <w:szCs w:val="16"/>
        </w:rPr>
        <w:t xml:space="preserve"> the terrain of their historical conjunction, all </w:t>
      </w:r>
      <w:proofErr w:type="gramStart"/>
      <w:r w:rsidRPr="00B5301D">
        <w:rPr>
          <w:sz w:val="16"/>
          <w:szCs w:val="16"/>
        </w:rPr>
        <w:t>in order to</w:t>
      </w:r>
      <w:proofErr w:type="gramEnd"/>
      <w:r w:rsidRPr="00B5301D">
        <w:rPr>
          <w:sz w:val="16"/>
          <w:szCs w:val="16"/>
        </w:rPr>
        <w:t xml:space="preserve"> propose specific and effective means to alter that terrain. It set its sights on long-term change, waiting forty years for the crisis of Keynesianism and the emergence of Reagan and Thatcher. In taking this approach, the intellectuals of neoliberalism thought abstractly in terms of possibilities: what was impossible during their own time became possible later, partly through their actions and preparations. Secondly, they sought to build a counter-hegemonic project that would overturn the consensus around social democracy and Keynesian policies. They took a full-spectrum approach to changing hegemonic conditions and built up an entire ideological infrastructure that </w:t>
      </w:r>
      <w:proofErr w:type="gramStart"/>
      <w:r w:rsidRPr="00B5301D">
        <w:rPr>
          <w:sz w:val="16"/>
          <w:szCs w:val="16"/>
        </w:rPr>
        <w:t>was capable of insinuating</w:t>
      </w:r>
      <w:proofErr w:type="gramEnd"/>
      <w:r w:rsidRPr="00B5301D">
        <w:rPr>
          <w:sz w:val="16"/>
          <w:szCs w:val="16"/>
        </w:rPr>
        <w:t xml:space="preserve"> itself into every political issue and every </w:t>
      </w:r>
      <w:proofErr w:type="spellStart"/>
      <w:r w:rsidRPr="00B5301D">
        <w:rPr>
          <w:sz w:val="16"/>
          <w:szCs w:val="16"/>
        </w:rPr>
        <w:t>fibre</w:t>
      </w:r>
      <w:proofErr w:type="spellEnd"/>
      <w:r w:rsidRPr="00B5301D">
        <w:rPr>
          <w:sz w:val="16"/>
          <w:szCs w:val="16"/>
        </w:rPr>
        <w:t xml:space="preserve"> of political common sense. It overthrew the hegemonic ideas of its time. As Philip </w:t>
      </w:r>
      <w:proofErr w:type="spellStart"/>
      <w:r w:rsidRPr="00B5301D">
        <w:rPr>
          <w:sz w:val="16"/>
          <w:szCs w:val="16"/>
        </w:rPr>
        <w:t>Mirowski</w:t>
      </w:r>
      <w:proofErr w:type="spellEnd"/>
      <w:r w:rsidRPr="00B5301D">
        <w:rPr>
          <w:sz w:val="16"/>
          <w:szCs w:val="16"/>
        </w:rPr>
        <w:t xml:space="preserve"> writes, their strategic genius was</w:t>
      </w:r>
    </w:p>
    <w:p w14:paraId="6D0647AD" w14:textId="77777777" w:rsidR="001E5369" w:rsidRPr="00B5301D" w:rsidRDefault="001E5369" w:rsidP="001E5369">
      <w:pPr>
        <w:rPr>
          <w:sz w:val="16"/>
        </w:rPr>
      </w:pPr>
      <w:r w:rsidRPr="00B5301D">
        <w:rPr>
          <w:sz w:val="16"/>
        </w:rPr>
        <w:t xml:space="preserve">“to appreciate that it is not enough to dangle a utopian vision just beyond reach as eventual motivation for political action; </w:t>
      </w:r>
      <w:r w:rsidRPr="005F7734">
        <w:rPr>
          <w:rStyle w:val="StyleUnderline"/>
        </w:rPr>
        <w:t xml:space="preserve">the cadre that triumphs is the side that can simultaneously mount a full set of seemingly unrelated political proposals that deal with the short-, medium-, and </w:t>
      </w:r>
      <w:proofErr w:type="spellStart"/>
      <w:r w:rsidRPr="005F7734">
        <w:rPr>
          <w:rStyle w:val="StyleUnderline"/>
        </w:rPr>
        <w:t>longterm</w:t>
      </w:r>
      <w:proofErr w:type="spellEnd"/>
      <w:r w:rsidRPr="005F7734">
        <w:rPr>
          <w:rStyle w:val="StyleUnderline"/>
        </w:rPr>
        <w:t xml:space="preserve"> horizons of action, combining regimes of knowledge and interim outcomes</w:t>
      </w:r>
      <w:r w:rsidRPr="00B5301D">
        <w:rPr>
          <w:sz w:val="16"/>
        </w:rPr>
        <w:t xml:space="preserve">, so that the end result is the inexorable movement of the polis ever closer to the eventual goal. The shrewd strategy </w:t>
      </w:r>
      <w:r w:rsidRPr="005F7734">
        <w:rPr>
          <w:rStyle w:val="Emphasis"/>
        </w:rPr>
        <w:t>of simultaneously conducting both a short game and a long game, superficially appearing to the uninformed to be in mutual conflict but united behind the scenes by overarching theoretical aims</w:t>
      </w:r>
      <w:r w:rsidRPr="00B5301D">
        <w:rPr>
          <w:sz w:val="16"/>
        </w:rPr>
        <w:t>, is probably the single most significant explanation of the triumph of neoliberal policies during a conjuncture where their opponents had come to expect utter refutation.”67</w:t>
      </w:r>
    </w:p>
    <w:p w14:paraId="24F898BB" w14:textId="77777777" w:rsidR="001E5369" w:rsidRPr="00B5301D" w:rsidRDefault="001E5369" w:rsidP="001E5369">
      <w:pPr>
        <w:rPr>
          <w:sz w:val="16"/>
        </w:rPr>
      </w:pPr>
      <w:r w:rsidRPr="00B5301D">
        <w:rPr>
          <w:sz w:val="16"/>
        </w:rPr>
        <w:t xml:space="preserve">The third major lesson for the left to learn is that the loose collective of MPS also thought expansively in spatial terms – aiming to spread the network globally, through key nodes. </w:t>
      </w:r>
      <w:r w:rsidRPr="005F7734">
        <w:rPr>
          <w:rStyle w:val="StyleUnderline"/>
        </w:rPr>
        <w:t xml:space="preserve">In the think tank, they found an </w:t>
      </w:r>
      <w:proofErr w:type="spellStart"/>
      <w:r w:rsidRPr="005F7734">
        <w:rPr>
          <w:rStyle w:val="StyleUnderline"/>
        </w:rPr>
        <w:t>organisational</w:t>
      </w:r>
      <w:proofErr w:type="spellEnd"/>
      <w:r w:rsidRPr="005F7734">
        <w:rPr>
          <w:rStyle w:val="StyleUnderline"/>
        </w:rPr>
        <w:t xml:space="preserve"> form adapted to the task of global intellectual hegemony. They established networks between think tanks, politicians, journalists, the </w:t>
      </w:r>
      <w:proofErr w:type="gramStart"/>
      <w:r w:rsidRPr="005F7734">
        <w:rPr>
          <w:rStyle w:val="StyleUnderline"/>
        </w:rPr>
        <w:t>media</w:t>
      </w:r>
      <w:proofErr w:type="gramEnd"/>
      <w:r w:rsidRPr="005F7734">
        <w:rPr>
          <w:rStyle w:val="StyleUnderline"/>
        </w:rPr>
        <w:t xml:space="preserve"> and teachers</w:t>
      </w:r>
      <w:r w:rsidRPr="00B5301D">
        <w:rPr>
          <w:sz w:val="16"/>
        </w:rPr>
        <w:t xml:space="preserve"> – </w:t>
      </w:r>
      <w:r w:rsidRPr="005F7734">
        <w:rPr>
          <w:rStyle w:val="Emphasis"/>
        </w:rPr>
        <w:t xml:space="preserve">building a consistency between these disparate groups that did not require a unity of purpose or </w:t>
      </w:r>
      <w:proofErr w:type="spellStart"/>
      <w:r w:rsidRPr="005F7734">
        <w:rPr>
          <w:rStyle w:val="Emphasis"/>
        </w:rPr>
        <w:t>organisational</w:t>
      </w:r>
      <w:proofErr w:type="spellEnd"/>
      <w:r w:rsidRPr="005F7734">
        <w:rPr>
          <w:rStyle w:val="Emphasis"/>
        </w:rPr>
        <w:t xml:space="preserve"> form</w:t>
      </w:r>
      <w:r w:rsidRPr="00B5301D">
        <w:rPr>
          <w:sz w:val="16"/>
        </w:rPr>
        <w:t xml:space="preserve">. This entailed an admirable flexibility in their project. While neoliberalism is often denounced as being too empirically disparate to make sense as a coherent project, </w:t>
      </w:r>
      <w:r w:rsidRPr="00B5301D">
        <w:rPr>
          <w:rStyle w:val="StyleUnderline"/>
        </w:rPr>
        <w:t xml:space="preserve">it is in fact the willingness to modify its ideas </w:t>
      </w:r>
      <w:proofErr w:type="gramStart"/>
      <w:r w:rsidRPr="00B5301D">
        <w:rPr>
          <w:rStyle w:val="StyleUnderline"/>
        </w:rPr>
        <w:t>in light of</w:t>
      </w:r>
      <w:proofErr w:type="gramEnd"/>
      <w:r w:rsidRPr="00B5301D">
        <w:rPr>
          <w:rStyle w:val="StyleUnderline"/>
        </w:rPr>
        <w:t xml:space="preserve"> conditions on the ground that has made it particularly powerful as an ideology</w:t>
      </w:r>
      <w:r w:rsidRPr="00B5301D">
        <w:rPr>
          <w:sz w:val="16"/>
        </w:rPr>
        <w:t xml:space="preserve">. The call for a Mont </w:t>
      </w:r>
      <w:proofErr w:type="spellStart"/>
      <w:r w:rsidRPr="00B5301D">
        <w:rPr>
          <w:sz w:val="16"/>
        </w:rPr>
        <w:t>Pelerin</w:t>
      </w:r>
      <w:proofErr w:type="spellEnd"/>
      <w:r w:rsidRPr="00B5301D">
        <w:rPr>
          <w:sz w:val="16"/>
        </w:rPr>
        <w:t xml:space="preserve"> of the left should therefore not be taken as an argument to simply copy its mode of operation. The argument is rather that the left can learn from the long-term vision, the methods of global expansion, the pragmatic flexibility and the counter-hegemonic strategy that united an ecology of </w:t>
      </w:r>
      <w:proofErr w:type="spellStart"/>
      <w:r w:rsidRPr="00B5301D">
        <w:rPr>
          <w:sz w:val="16"/>
        </w:rPr>
        <w:t>organisations</w:t>
      </w:r>
      <w:proofErr w:type="spellEnd"/>
      <w:r w:rsidRPr="00B5301D">
        <w:rPr>
          <w:sz w:val="16"/>
        </w:rPr>
        <w:t xml:space="preserve"> with a diversity of interests. The demand for a Mont </w:t>
      </w:r>
      <w:proofErr w:type="spellStart"/>
      <w:r w:rsidRPr="00B5301D">
        <w:rPr>
          <w:sz w:val="16"/>
        </w:rPr>
        <w:t>Pelerin</w:t>
      </w:r>
      <w:proofErr w:type="spellEnd"/>
      <w:r w:rsidRPr="00B5301D">
        <w:rPr>
          <w:sz w:val="16"/>
        </w:rPr>
        <w:t xml:space="preserve"> of the left is ultimately a call to build anew the hegemony of the left.</w:t>
      </w:r>
    </w:p>
    <w:p w14:paraId="2AA4E013" w14:textId="77777777" w:rsidR="001E5369" w:rsidRPr="00073032" w:rsidRDefault="001E5369" w:rsidP="001E5369">
      <w:pPr>
        <w:pStyle w:val="Heading4"/>
      </w:pPr>
      <w:r>
        <w:t xml:space="preserve">Movements succeed </w:t>
      </w:r>
    </w:p>
    <w:p w14:paraId="1234F91E" w14:textId="77777777" w:rsidR="001E5369" w:rsidRPr="00073032" w:rsidRDefault="001E5369" w:rsidP="001E5369">
      <w:r w:rsidRPr="00073032">
        <w:rPr>
          <w:rStyle w:val="Style13ptBold"/>
        </w:rPr>
        <w:t xml:space="preserve">Monbiot 19 </w:t>
      </w:r>
      <w:r w:rsidRPr="00073032">
        <w:t xml:space="preserve">(George Monbiot, citing Erica Chenoweth - the Berthold </w:t>
      </w:r>
      <w:proofErr w:type="spellStart"/>
      <w:r w:rsidRPr="00073032">
        <w:t>Beitz</w:t>
      </w:r>
      <w:proofErr w:type="spellEnd"/>
      <w:r w:rsidRPr="00073032">
        <w:t xml:space="preserve">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w:t>
      </w:r>
      <w:proofErr w:type="spellStart"/>
      <w:r w:rsidRPr="00073032">
        <w:t>Grawemeyer</w:t>
      </w:r>
      <w:proofErr w:type="spellEnd"/>
      <w:r w:rsidRPr="00073032">
        <w:t xml:space="preserve">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"Only rebellion will prevent an ecological apocalypse," Guardian, 04/01/2019, </w:t>
      </w:r>
      <w:hyperlink r:id="rId22" w:history="1">
        <w:r w:rsidRPr="00073032">
          <w:rPr>
            <w:rStyle w:val="Hyperlink"/>
          </w:rPr>
          <w:t>https://www.theguardian.com/commentisfree/2019/apr/15/rebellion-prevent-ecological-apocalypse-civil-disobedience</w:t>
        </w:r>
      </w:hyperlink>
      <w:r w:rsidRPr="00073032">
        <w:t xml:space="preserve"> accessed: 8-29-2019) </w:t>
      </w:r>
    </w:p>
    <w:p w14:paraId="1545C0ED" w14:textId="77777777" w:rsidR="001E5369" w:rsidRPr="00073032" w:rsidRDefault="001E5369" w:rsidP="001E5369">
      <w:pPr>
        <w:rPr>
          <w:sz w:val="8"/>
        </w:rPr>
      </w:pPr>
      <w:r w:rsidRPr="00073032">
        <w:rPr>
          <w:rStyle w:val="StyleUnderline"/>
        </w:rPr>
        <w:t xml:space="preserve">As the environmental </w:t>
      </w:r>
      <w:r w:rsidRPr="00073032">
        <w:rPr>
          <w:rStyle w:val="StyleUnderline"/>
          <w:highlight w:val="green"/>
        </w:rPr>
        <w:t>crisis accelerates</w:t>
      </w:r>
      <w:r w:rsidRPr="00073032">
        <w:rPr>
          <w:rStyle w:val="StyleUnderline"/>
        </w:rPr>
        <w:t xml:space="preserve">, and as </w:t>
      </w:r>
      <w:r w:rsidRPr="00073032">
        <w:rPr>
          <w:rStyle w:val="StyleUnderline"/>
          <w:highlight w:val="green"/>
        </w:rPr>
        <w:t>protest movements</w:t>
      </w:r>
      <w:r w:rsidRPr="00073032">
        <w:rPr>
          <w:rStyle w:val="StyleUnderline"/>
        </w:rPr>
        <w:t xml:space="preserve"> like YouthStrike4Climate and Extinction Rebellion make it harder not to see what we face, people discover more inventive means of shutting their eyes and shedding responsibility.</w:t>
      </w:r>
      <w:r w:rsidRPr="00073032">
        <w:rPr>
          <w:sz w:val="8"/>
        </w:rPr>
        <w:t xml:space="preserve"> </w:t>
      </w:r>
      <w:r w:rsidRPr="00073032">
        <w:rPr>
          <w:rStyle w:val="StyleUnderline"/>
        </w:rPr>
        <w:t>Underlying these excuses is a deep-rooted belief that if we really are in trouble, someone somewhere will come to our rescue</w:t>
      </w:r>
      <w:r w:rsidRPr="00073032">
        <w:rPr>
          <w:sz w:val="8"/>
        </w:rPr>
        <w:t xml:space="preserve">: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t>
      </w:r>
      <w:proofErr w:type="spellStart"/>
      <w:r w:rsidRPr="00073032">
        <w:rPr>
          <w:sz w:val="8"/>
        </w:rPr>
        <w:t>wilful</w:t>
      </w:r>
      <w:proofErr w:type="spellEnd"/>
      <w:r w:rsidRPr="00073032">
        <w:rPr>
          <w:sz w:val="8"/>
        </w:rPr>
        <w:t xml:space="preserve">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73032">
        <w:rPr>
          <w:rStyle w:val="StyleUnderline"/>
        </w:rPr>
        <w:t xml:space="preserve">. Catastrophe afflicts </w:t>
      </w:r>
      <w:r w:rsidRPr="00073032">
        <w:rPr>
          <w:rStyle w:val="StyleUnderline"/>
          <w:highlight w:val="green"/>
        </w:rPr>
        <w:t>people</w:t>
      </w:r>
      <w:r w:rsidRPr="00073032">
        <w:rPr>
          <w:rStyle w:val="StyleUnderline"/>
        </w:rPr>
        <w:t xml:space="preserve"> now and</w:t>
      </w:r>
      <w:r w:rsidRPr="00073032">
        <w:rPr>
          <w:sz w:val="8"/>
        </w:rPr>
        <w:t>, unlike those in the rich world who can still afford to wallow in despair</w:t>
      </w:r>
      <w:r w:rsidRPr="00073032">
        <w:rPr>
          <w:rStyle w:val="Emphasis"/>
        </w:rPr>
        <w:t xml:space="preserve">, they </w:t>
      </w:r>
      <w:r w:rsidRPr="00073032">
        <w:rPr>
          <w:rStyle w:val="Emphasis"/>
          <w:highlight w:val="green"/>
        </w:rPr>
        <w:t>are forced to respond</w:t>
      </w:r>
      <w:r w:rsidRPr="00073032">
        <w:rPr>
          <w:rStyle w:val="Emphasis"/>
        </w:rPr>
        <w:t xml:space="preserve"> in practical ways.</w:t>
      </w:r>
      <w:r w:rsidRPr="00073032">
        <w:rPr>
          <w:sz w:val="8"/>
        </w:rPr>
        <w:t xml:space="preserve"> </w:t>
      </w:r>
      <w:r w:rsidRPr="00073032">
        <w:rPr>
          <w:rStyle w:val="StyleUnderline"/>
        </w:rPr>
        <w:t xml:space="preserve">In Mozambique, Zimbabwe and Malawi, devastated by Cyclone </w:t>
      </w:r>
      <w:proofErr w:type="spellStart"/>
      <w:r w:rsidRPr="00073032">
        <w:rPr>
          <w:rStyle w:val="StyleUnderline"/>
        </w:rPr>
        <w:t>Idai</w:t>
      </w:r>
      <w:proofErr w:type="spellEnd"/>
      <w:r w:rsidRPr="00073032">
        <w:rPr>
          <w:rStyle w:val="StyleUnderline"/>
        </w:rPr>
        <w:t xml:space="preserve">, in Syria, Libya and Yemen, where climate chaos has contributed to civil war, in Guatemala, Honduras and El </w:t>
      </w:r>
      <w:proofErr w:type="gramStart"/>
      <w:r w:rsidRPr="00073032">
        <w:rPr>
          <w:rStyle w:val="StyleUnderline"/>
        </w:rPr>
        <w:t>Salvador,,</w:t>
      </w:r>
      <w:proofErr w:type="gramEnd"/>
      <w:r w:rsidRPr="00073032">
        <w:rPr>
          <w:rStyle w:val="StyleUnderline"/>
        </w:rPr>
        <w:t xml:space="preserve"> where crop failure, drought and the collapse of fisheries have driven people from their homes, </w:t>
      </w:r>
      <w:r w:rsidRPr="00073032">
        <w:rPr>
          <w:rStyle w:val="StyleUnderline"/>
          <w:highlight w:val="green"/>
        </w:rPr>
        <w:t>despair is not an option</w:t>
      </w:r>
      <w:r w:rsidRPr="00073032">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73032">
        <w:rPr>
          <w:rStyle w:val="StyleUnderline"/>
        </w:rPr>
        <w:t xml:space="preserve">with every increment of global heating, with every rise in material resource consumption, we will have to accept still greater losses, many of which can still be prevented through radical transformation. </w:t>
      </w:r>
      <w:r w:rsidRPr="00073032">
        <w:rPr>
          <w:rStyle w:val="Emphasis"/>
          <w:highlight w:val="green"/>
        </w:rPr>
        <w:t>Every nonlinear</w:t>
      </w:r>
      <w:r w:rsidRPr="00073032">
        <w:rPr>
          <w:rStyle w:val="Emphasis"/>
        </w:rPr>
        <w:t xml:space="preserve"> </w:t>
      </w:r>
      <w:r w:rsidRPr="00073032">
        <w:rPr>
          <w:rStyle w:val="Emphasis"/>
          <w:highlight w:val="green"/>
        </w:rPr>
        <w:t>transformation in history has taken people by surprise</w:t>
      </w:r>
      <w:r w:rsidRPr="00073032">
        <w:rPr>
          <w:sz w:val="8"/>
        </w:rPr>
        <w:t xml:space="preserve">. As Alexei </w:t>
      </w:r>
      <w:proofErr w:type="spellStart"/>
      <w:r w:rsidRPr="00073032">
        <w:rPr>
          <w:sz w:val="8"/>
        </w:rPr>
        <w:t>Yurchak</w:t>
      </w:r>
      <w:proofErr w:type="spellEnd"/>
      <w:r w:rsidRPr="00073032">
        <w:rPr>
          <w:sz w:val="8"/>
        </w:rPr>
        <w:t xml:space="preserve"> explains in his book about the collapse of the Soviet Union </w:t>
      </w:r>
      <w:r w:rsidRPr="00073032">
        <w:rPr>
          <w:rStyle w:val="Emphasis"/>
        </w:rPr>
        <w:t>– Everything Was Forever, Until It Was No More</w:t>
      </w:r>
      <w:r w:rsidRPr="00073032">
        <w:rPr>
          <w:sz w:val="8"/>
        </w:rPr>
        <w:t xml:space="preserve"> – </w:t>
      </w:r>
      <w:r w:rsidRPr="00073032">
        <w:rPr>
          <w:rStyle w:val="Emphasis"/>
          <w:highlight w:val="green"/>
        </w:rPr>
        <w:t>systems look immutable until they suddenly disintegrate</w:t>
      </w:r>
      <w:r w:rsidRPr="00073032">
        <w:rPr>
          <w:sz w:val="8"/>
        </w:rPr>
        <w:t xml:space="preserve">. </w:t>
      </w:r>
      <w:r w:rsidRPr="00073032">
        <w:rPr>
          <w:rStyle w:val="StyleUnderline"/>
        </w:rPr>
        <w:t>As soon as they do, the disintegration retrospectively looks inevitable</w:t>
      </w:r>
      <w:r w:rsidRPr="00073032">
        <w:rPr>
          <w:rStyle w:val="Emphasis"/>
        </w:rPr>
        <w:t xml:space="preserve">. </w:t>
      </w:r>
      <w:r w:rsidRPr="00073032">
        <w:rPr>
          <w:rStyle w:val="Emphasis"/>
          <w:highlight w:val="green"/>
        </w:rPr>
        <w:t>Our system</w:t>
      </w:r>
      <w:r w:rsidRPr="00073032">
        <w:rPr>
          <w:rStyle w:val="Emphasis"/>
        </w:rPr>
        <w:t xml:space="preserve"> – </w:t>
      </w:r>
      <w:proofErr w:type="spellStart"/>
      <w:r w:rsidRPr="00073032">
        <w:rPr>
          <w:rStyle w:val="Emphasis"/>
        </w:rPr>
        <w:t>characterised</w:t>
      </w:r>
      <w:proofErr w:type="spellEnd"/>
      <w:r w:rsidRPr="00073032">
        <w:rPr>
          <w:rStyle w:val="Emphasis"/>
        </w:rPr>
        <w:t xml:space="preserve"> </w:t>
      </w:r>
      <w:r w:rsidRPr="00073032">
        <w:rPr>
          <w:rStyle w:val="Emphasis"/>
          <w:highlight w:val="green"/>
        </w:rPr>
        <w:t>by perpetual</w:t>
      </w:r>
      <w:r w:rsidRPr="00073032">
        <w:rPr>
          <w:rStyle w:val="Emphasis"/>
        </w:rPr>
        <w:t xml:space="preserve"> economic </w:t>
      </w:r>
      <w:r w:rsidRPr="00073032">
        <w:rPr>
          <w:rStyle w:val="Emphasis"/>
          <w:highlight w:val="green"/>
        </w:rPr>
        <w:t>growth</w:t>
      </w:r>
      <w:r w:rsidRPr="00073032">
        <w:rPr>
          <w:rStyle w:val="Emphasis"/>
        </w:rPr>
        <w:t xml:space="preserve"> on a planet that is not growing – </w:t>
      </w:r>
      <w:r w:rsidRPr="00073032">
        <w:rPr>
          <w:rStyle w:val="Emphasis"/>
          <w:highlight w:val="green"/>
        </w:rPr>
        <w:t>will</w:t>
      </w:r>
      <w:r w:rsidRPr="00073032">
        <w:rPr>
          <w:rStyle w:val="Emphasis"/>
        </w:rPr>
        <w:t xml:space="preserve"> inevitably </w:t>
      </w:r>
      <w:r w:rsidRPr="00073032">
        <w:rPr>
          <w:rStyle w:val="Emphasis"/>
          <w:highlight w:val="green"/>
        </w:rPr>
        <w:t>implode</w:t>
      </w:r>
      <w:r w:rsidRPr="00073032">
        <w:rPr>
          <w:rStyle w:val="Emphasis"/>
        </w:rPr>
        <w:t>. The only question is whether the transformation is planned or unplanned</w:t>
      </w:r>
      <w:r w:rsidRPr="00073032">
        <w:rPr>
          <w:rStyle w:val="StyleUnderline"/>
        </w:rPr>
        <w:t xml:space="preserve">. </w:t>
      </w:r>
      <w:r w:rsidRPr="00073032">
        <w:rPr>
          <w:rStyle w:val="StyleUnderline"/>
          <w:highlight w:val="green"/>
        </w:rPr>
        <w:t>Our task is to ensure it is</w:t>
      </w:r>
      <w:r w:rsidRPr="00073032">
        <w:rPr>
          <w:sz w:val="8"/>
        </w:rPr>
        <w:t xml:space="preserve"> planned, and </w:t>
      </w:r>
      <w:r w:rsidRPr="00073032">
        <w:rPr>
          <w:rStyle w:val="Emphasis"/>
          <w:highlight w:val="green"/>
        </w:rPr>
        <w:t>fast</w:t>
      </w:r>
      <w:r w:rsidRPr="00073032">
        <w:rPr>
          <w:rStyle w:val="Emphasis"/>
        </w:rPr>
        <w:t>.</w:t>
      </w:r>
      <w:r w:rsidRPr="00073032">
        <w:rPr>
          <w:sz w:val="8"/>
        </w:rPr>
        <w:t xml:space="preserve"> We need to conceive and build a new system based on the principle that every generation, everywhere has an equal right to enjoy natural wealth. </w:t>
      </w:r>
      <w:r w:rsidRPr="00073032">
        <w:rPr>
          <w:rStyle w:val="StyleUnderline"/>
        </w:rPr>
        <w:t>This is less daunting than we might imagine.</w:t>
      </w:r>
      <w:r w:rsidRPr="00073032">
        <w:rPr>
          <w:sz w:val="8"/>
        </w:rPr>
        <w:t xml:space="preserve"> </w:t>
      </w:r>
      <w:r w:rsidRPr="00073032">
        <w:rPr>
          <w:rStyle w:val="Emphasis"/>
        </w:rPr>
        <w:t>As Erica Chenoweth’s historical research reveals,</w:t>
      </w:r>
      <w:r w:rsidRPr="00073032">
        <w:rPr>
          <w:sz w:val="8"/>
        </w:rPr>
        <w:t xml:space="preserve"> </w:t>
      </w:r>
      <w:r w:rsidRPr="00073032">
        <w:rPr>
          <w:rStyle w:val="Emphasis"/>
          <w:highlight w:val="green"/>
        </w:rPr>
        <w:t>for</w:t>
      </w:r>
      <w:r w:rsidRPr="00073032">
        <w:rPr>
          <w:rStyle w:val="Emphasis"/>
        </w:rPr>
        <w:t xml:space="preserve"> a </w:t>
      </w:r>
      <w:r w:rsidRPr="00073032">
        <w:rPr>
          <w:rStyle w:val="Emphasis"/>
          <w:highlight w:val="green"/>
        </w:rPr>
        <w:t>peaceful mass movement to succeed,</w:t>
      </w:r>
      <w:r w:rsidRPr="00073032">
        <w:rPr>
          <w:rStyle w:val="Emphasis"/>
        </w:rPr>
        <w:t xml:space="preserve"> a maximum of </w:t>
      </w:r>
      <w:r w:rsidRPr="00073032">
        <w:rPr>
          <w:rStyle w:val="Emphasis"/>
          <w:highlight w:val="green"/>
        </w:rPr>
        <w:t xml:space="preserve">3.5% of the population needs to </w:t>
      </w:r>
      <w:proofErr w:type="spellStart"/>
      <w:r w:rsidRPr="00073032">
        <w:rPr>
          <w:rStyle w:val="Emphasis"/>
          <w:highlight w:val="green"/>
        </w:rPr>
        <w:t>mobilise</w:t>
      </w:r>
      <w:proofErr w:type="spellEnd"/>
      <w:r w:rsidRPr="00073032">
        <w:rPr>
          <w:sz w:val="8"/>
        </w:rPr>
        <w:t xml:space="preserve">. </w:t>
      </w:r>
      <w:r w:rsidRPr="00073032">
        <w:rPr>
          <w:rStyle w:val="StyleUnderline"/>
        </w:rPr>
        <w:t xml:space="preserve">Humans are ultra-social mammals, constantly if subliminally aware of shifting social currents. Once we perceive that the status quo has changed, we flip suddenly from support for one state of being to support for another. When a committed and vocal 3.5% unites behind the demand for a new system, </w:t>
      </w:r>
      <w:r w:rsidRPr="00073032">
        <w:rPr>
          <w:rStyle w:val="StyleUnderline"/>
          <w:highlight w:val="green"/>
        </w:rPr>
        <w:t>the social avalanche</w:t>
      </w:r>
      <w:r w:rsidRPr="00073032">
        <w:rPr>
          <w:rStyle w:val="StyleUnderline"/>
        </w:rPr>
        <w:t xml:space="preserve"> that follows </w:t>
      </w:r>
      <w:r w:rsidRPr="00073032">
        <w:rPr>
          <w:rStyle w:val="Emphasis"/>
          <w:highlight w:val="green"/>
        </w:rPr>
        <w:t>becomes irresistible</w:t>
      </w:r>
      <w:r w:rsidRPr="00073032">
        <w:rPr>
          <w:sz w:val="8"/>
        </w:rPr>
        <w:t xml:space="preserve">. Giving up before we have reached this threshold is worse than despair: it is defeatism. Today, Extinction Rebellion takes to streets around the world in </w:t>
      </w:r>
      <w:proofErr w:type="spellStart"/>
      <w:r w:rsidRPr="00073032">
        <w:rPr>
          <w:sz w:val="8"/>
        </w:rPr>
        <w:t>defence</w:t>
      </w:r>
      <w:proofErr w:type="spellEnd"/>
      <w:r w:rsidRPr="00073032">
        <w:rPr>
          <w:sz w:val="8"/>
        </w:rPr>
        <w:t xml:space="preserve"> of our life-support systems. </w:t>
      </w:r>
      <w:r w:rsidRPr="00073032">
        <w:rPr>
          <w:rStyle w:val="StyleUnderline"/>
        </w:rPr>
        <w:t>Through daring, disruptive, nonviolent action, it forces our environmental predicament on to the political agenda</w:t>
      </w:r>
      <w:r w:rsidRPr="00073032">
        <w:rPr>
          <w:sz w:val="8"/>
        </w:rPr>
        <w:t xml:space="preserve">. Who are these people? Another “they”, who might rescue us from our follies? The success of this </w:t>
      </w:r>
      <w:proofErr w:type="spellStart"/>
      <w:r w:rsidRPr="00073032">
        <w:rPr>
          <w:sz w:val="8"/>
        </w:rPr>
        <w:t>mobilisation</w:t>
      </w:r>
      <w:proofErr w:type="spellEnd"/>
      <w:r w:rsidRPr="00073032">
        <w:rPr>
          <w:sz w:val="8"/>
        </w:rPr>
        <w:t xml:space="preserve"> depends on us. It will reach the critical threshold only if enough of us cast aside denial and despair, and join this exuberant, proliferating movement. The time for excuses is over. The struggle to overthrow our life-denying system has begun.</w:t>
      </w:r>
    </w:p>
    <w:p w14:paraId="7ABCEE0D" w14:textId="3B38D8A2" w:rsidR="001E5369" w:rsidRDefault="001E5369" w:rsidP="001E5369">
      <w:pPr>
        <w:pStyle w:val="Heading4"/>
      </w:pPr>
    </w:p>
    <w:p w14:paraId="7B89290B" w14:textId="0EDB9685" w:rsidR="001E5369" w:rsidRDefault="001E5369" w:rsidP="001E5369">
      <w:pPr>
        <w:pStyle w:val="Heading2"/>
      </w:pPr>
      <w:r>
        <w:t xml:space="preserve">Case </w:t>
      </w:r>
    </w:p>
    <w:p w14:paraId="7D655537" w14:textId="77777777" w:rsidR="001E5369" w:rsidRPr="00052F83" w:rsidRDefault="001E5369" w:rsidP="001E5369">
      <w:pPr>
        <w:pStyle w:val="Heading4"/>
        <w:rPr>
          <w:rFonts w:asciiTheme="minorHAnsi" w:hAnsiTheme="minorHAnsi"/>
        </w:rPr>
      </w:pPr>
      <w:r>
        <w:rPr>
          <w:rFonts w:asciiTheme="minorHAnsi" w:hAnsiTheme="minorHAnsi"/>
        </w:rPr>
        <w:t>Capitalism ensures</w:t>
      </w:r>
      <w:r w:rsidRPr="00052F83">
        <w:rPr>
          <w:rFonts w:asciiTheme="minorHAnsi" w:hAnsiTheme="minorHAnsi"/>
        </w:rPr>
        <w:t xml:space="preserve"> </w:t>
      </w:r>
      <w:r w:rsidRPr="00052F83">
        <w:rPr>
          <w:rFonts w:asciiTheme="minorHAnsi" w:hAnsiTheme="minorHAnsi"/>
          <w:u w:val="single"/>
        </w:rPr>
        <w:t>bad</w:t>
      </w:r>
      <w:r w:rsidRPr="00052F83">
        <w:rPr>
          <w:rFonts w:asciiTheme="minorHAnsi" w:hAnsiTheme="minorHAnsi"/>
        </w:rPr>
        <w:t xml:space="preserve"> AI</w:t>
      </w:r>
      <w:r>
        <w:rPr>
          <w:rFonts w:asciiTheme="minorHAnsi" w:hAnsiTheme="minorHAnsi"/>
        </w:rPr>
        <w:t>---</w:t>
      </w:r>
      <w:r w:rsidRPr="00052F83">
        <w:rPr>
          <w:rFonts w:asciiTheme="minorHAnsi" w:hAnsiTheme="minorHAnsi"/>
        </w:rPr>
        <w:t xml:space="preserve">ruthless </w:t>
      </w:r>
      <w:r w:rsidRPr="003545E6">
        <w:rPr>
          <w:rFonts w:asciiTheme="minorHAnsi" w:hAnsiTheme="minorHAnsi"/>
          <w:u w:val="single"/>
        </w:rPr>
        <w:t>maximization</w:t>
      </w:r>
      <w:r w:rsidRPr="00052F83">
        <w:rPr>
          <w:rFonts w:asciiTheme="minorHAnsi" w:hAnsiTheme="minorHAnsi"/>
        </w:rPr>
        <w:t xml:space="preserve"> is a </w:t>
      </w:r>
      <w:r w:rsidRPr="003545E6">
        <w:rPr>
          <w:rFonts w:asciiTheme="minorHAnsi" w:hAnsiTheme="minorHAnsi"/>
          <w:u w:val="single"/>
        </w:rPr>
        <w:t>s-risk</w:t>
      </w:r>
      <w:r>
        <w:rPr>
          <w:rFonts w:asciiTheme="minorHAnsi" w:hAnsiTheme="minorHAnsi"/>
        </w:rPr>
        <w:t>.</w:t>
      </w:r>
    </w:p>
    <w:p w14:paraId="3383227B" w14:textId="77777777" w:rsidR="001E5369" w:rsidRPr="00052F83" w:rsidRDefault="001E5369" w:rsidP="001E5369">
      <w:pPr>
        <w:rPr>
          <w:rFonts w:asciiTheme="minorHAnsi" w:hAnsiTheme="minorHAnsi"/>
        </w:rPr>
      </w:pPr>
      <w:r w:rsidRPr="00052F83">
        <w:rPr>
          <w:rFonts w:asciiTheme="minorHAnsi" w:hAnsiTheme="minorHAnsi"/>
          <w:b/>
          <w:sz w:val="26"/>
          <w:szCs w:val="26"/>
        </w:rPr>
        <w:t xml:space="preserve">Shino 15 </w:t>
      </w:r>
      <w:r w:rsidRPr="00052F83">
        <w:rPr>
          <w:rFonts w:asciiTheme="minorHAnsi" w:hAnsiTheme="minorHAnsi"/>
          <w:sz w:val="16"/>
          <w:szCs w:val="16"/>
        </w:rPr>
        <w:t>[</w:t>
      </w:r>
      <w:proofErr w:type="spellStart"/>
      <w:r w:rsidRPr="00052F83">
        <w:rPr>
          <w:rFonts w:asciiTheme="minorHAnsi" w:hAnsiTheme="minorHAnsi"/>
          <w:sz w:val="16"/>
          <w:szCs w:val="16"/>
        </w:rPr>
        <w:t>Yuya</w:t>
      </w:r>
      <w:proofErr w:type="spellEnd"/>
      <w:r w:rsidRPr="00052F83">
        <w:rPr>
          <w:rFonts w:asciiTheme="minorHAnsi" w:hAnsiTheme="minorHAnsi"/>
          <w:sz w:val="16"/>
          <w:szCs w:val="16"/>
        </w:rPr>
        <w:t>, Journalist at Reuters "Capitalist forces could create ‘uncontrollable’ artificial intelligence – scientist," RT International, https://www.rt.com/uk/235143-capitalism-ai-</w:t>
      </w:r>
      <w:proofErr w:type="gramStart"/>
      <w:r w:rsidRPr="00052F83">
        <w:rPr>
          <w:rFonts w:asciiTheme="minorHAnsi" w:hAnsiTheme="minorHAnsi"/>
          <w:sz w:val="16"/>
          <w:szCs w:val="16"/>
        </w:rPr>
        <w:t>dangerous-technology</w:t>
      </w:r>
      <w:proofErr w:type="gramEnd"/>
      <w:r w:rsidRPr="00052F83">
        <w:rPr>
          <w:rFonts w:asciiTheme="minorHAnsi" w:hAnsiTheme="minorHAnsi"/>
          <w:sz w:val="16"/>
          <w:szCs w:val="16"/>
        </w:rPr>
        <w:t>]</w:t>
      </w:r>
    </w:p>
    <w:p w14:paraId="48CE9A21" w14:textId="77777777" w:rsidR="001E5369" w:rsidRPr="00727F1B" w:rsidRDefault="001E5369" w:rsidP="001E5369">
      <w:pPr>
        <w:rPr>
          <w:rFonts w:asciiTheme="minorHAnsi" w:hAnsiTheme="minorHAnsi"/>
          <w:sz w:val="16"/>
        </w:rPr>
      </w:pPr>
      <w:r w:rsidRPr="00052F83">
        <w:rPr>
          <w:rFonts w:asciiTheme="minorHAnsi" w:hAnsiTheme="minorHAnsi"/>
          <w:sz w:val="16"/>
        </w:rPr>
        <w:t>Murray Shanahan, professor of cognitive robotics at Imperial College London, cautioned against “</w:t>
      </w:r>
      <w:r w:rsidRPr="002312FB">
        <w:rPr>
          <w:rFonts w:asciiTheme="minorHAnsi" w:hAnsiTheme="minorHAnsi"/>
          <w:highlight w:val="cyan"/>
          <w:u w:val="single"/>
        </w:rPr>
        <w:t>capitalist forces</w:t>
      </w:r>
      <w:r w:rsidRPr="00052F83">
        <w:rPr>
          <w:rFonts w:asciiTheme="minorHAnsi" w:hAnsiTheme="minorHAnsi"/>
          <w:sz w:val="16"/>
        </w:rPr>
        <w:t xml:space="preserve">” </w:t>
      </w:r>
      <w:r w:rsidRPr="002312FB">
        <w:rPr>
          <w:rFonts w:asciiTheme="minorHAnsi" w:hAnsiTheme="minorHAnsi"/>
          <w:highlight w:val="cyan"/>
          <w:u w:val="single"/>
        </w:rPr>
        <w:t>developing AI</w:t>
      </w:r>
      <w:r w:rsidRPr="00052F83">
        <w:rPr>
          <w:rFonts w:asciiTheme="minorHAnsi" w:hAnsiTheme="minorHAnsi"/>
          <w:sz w:val="16"/>
        </w:rPr>
        <w:t xml:space="preserve"> without any sense of morality, arguing it </w:t>
      </w:r>
      <w:r w:rsidRPr="002312FB">
        <w:rPr>
          <w:rFonts w:asciiTheme="minorHAnsi" w:hAnsiTheme="minorHAnsi"/>
          <w:highlight w:val="cyan"/>
          <w:u w:val="single"/>
        </w:rPr>
        <w:t>could lead to</w:t>
      </w:r>
      <w:r w:rsidRPr="00052F83">
        <w:rPr>
          <w:rFonts w:asciiTheme="minorHAnsi" w:hAnsiTheme="minorHAnsi"/>
          <w:u w:val="single"/>
        </w:rPr>
        <w:t xml:space="preserve"> potentially</w:t>
      </w:r>
      <w:r w:rsidRPr="00052F83">
        <w:rPr>
          <w:rFonts w:asciiTheme="minorHAnsi" w:hAnsiTheme="minorHAnsi"/>
          <w:sz w:val="16"/>
        </w:rPr>
        <w:t xml:space="preserve"> “</w:t>
      </w:r>
      <w:r w:rsidRPr="002312FB">
        <w:rPr>
          <w:rStyle w:val="Emphasis"/>
          <w:rFonts w:asciiTheme="minorHAnsi" w:hAnsiTheme="minorHAnsi"/>
          <w:highlight w:val="cyan"/>
        </w:rPr>
        <w:t>uncontrollable</w:t>
      </w:r>
      <w:r w:rsidRPr="002312FB">
        <w:rPr>
          <w:rFonts w:asciiTheme="minorHAnsi" w:hAnsiTheme="minorHAnsi"/>
          <w:highlight w:val="cyan"/>
          <w:u w:val="single"/>
        </w:rPr>
        <w:t xml:space="preserve"> military technologies</w:t>
      </w:r>
      <w:r w:rsidRPr="00052F83">
        <w:rPr>
          <w:rFonts w:asciiTheme="minorHAnsi" w:hAnsiTheme="minorHAnsi"/>
          <w:sz w:val="16"/>
        </w:rPr>
        <w:t xml:space="preserve">.” </w:t>
      </w:r>
      <w:r w:rsidRPr="00052F83">
        <w:rPr>
          <w:rFonts w:asciiTheme="minorHAnsi" w:hAnsiTheme="minorHAnsi"/>
          <w:u w:val="single"/>
        </w:rPr>
        <w:t>Shanahan’s comments follow warnings from leading scientists and entrepreneurs, including Stephen Hawking, Bill Gates, and Tesla Motors CEO Elon Musk</w:t>
      </w:r>
      <w:r w:rsidRPr="00052F83">
        <w:rPr>
          <w:rFonts w:asciiTheme="minorHAnsi" w:hAnsiTheme="minorHAnsi"/>
          <w:sz w:val="16"/>
        </w:rPr>
        <w:t xml:space="preserve">. </w:t>
      </w:r>
      <w:r w:rsidRPr="00052F83">
        <w:rPr>
          <w:rFonts w:asciiTheme="minorHAnsi" w:hAnsiTheme="minorHAnsi"/>
          <w:u w:val="single"/>
        </w:rPr>
        <w:t>Gates</w:t>
      </w:r>
      <w:r w:rsidRPr="00052F83">
        <w:rPr>
          <w:rFonts w:asciiTheme="minorHAnsi" w:hAnsiTheme="minorHAnsi"/>
          <w:sz w:val="16"/>
        </w:rPr>
        <w:t xml:space="preserve"> admitted last month that he </w:t>
      </w:r>
      <w:r w:rsidRPr="00052F83">
        <w:rPr>
          <w:rFonts w:asciiTheme="minorHAnsi" w:hAnsiTheme="minorHAnsi"/>
          <w:u w:val="single"/>
        </w:rPr>
        <w:t>doesn’t</w:t>
      </w:r>
      <w:r w:rsidRPr="00052F83">
        <w:rPr>
          <w:rFonts w:asciiTheme="minorHAnsi" w:hAnsiTheme="minorHAnsi"/>
          <w:sz w:val="16"/>
        </w:rPr>
        <w:t xml:space="preserve"> “</w:t>
      </w:r>
      <w:r w:rsidRPr="00052F83">
        <w:rPr>
          <w:rFonts w:asciiTheme="minorHAnsi" w:hAnsiTheme="minorHAnsi"/>
          <w:u w:val="single"/>
        </w:rPr>
        <w:t>understand why</w:t>
      </w:r>
      <w:r w:rsidRPr="00052F83">
        <w:rPr>
          <w:rFonts w:asciiTheme="minorHAnsi" w:hAnsiTheme="minorHAnsi"/>
          <w:sz w:val="16"/>
        </w:rPr>
        <w:t xml:space="preserve"> some </w:t>
      </w:r>
      <w:r w:rsidRPr="00052F83">
        <w:rPr>
          <w:rFonts w:asciiTheme="minorHAnsi" w:hAnsiTheme="minorHAnsi"/>
          <w:u w:val="single"/>
        </w:rPr>
        <w:t>people are not concerned</w:t>
      </w:r>
      <w:r w:rsidRPr="00052F83">
        <w:rPr>
          <w:rFonts w:asciiTheme="minorHAnsi" w:hAnsiTheme="minorHAnsi"/>
          <w:sz w:val="16"/>
        </w:rPr>
        <w:t xml:space="preserve">” </w:t>
      </w:r>
      <w:r w:rsidRPr="00052F83">
        <w:rPr>
          <w:rFonts w:asciiTheme="minorHAnsi" w:hAnsiTheme="minorHAnsi"/>
          <w:u w:val="single"/>
        </w:rPr>
        <w:t>by</w:t>
      </w:r>
      <w:r w:rsidRPr="00052F83">
        <w:rPr>
          <w:rFonts w:asciiTheme="minorHAnsi" w:hAnsiTheme="minorHAnsi"/>
          <w:sz w:val="16"/>
        </w:rPr>
        <w:t xml:space="preserve"> the threat of </w:t>
      </w:r>
      <w:r w:rsidRPr="00052F83">
        <w:rPr>
          <w:rFonts w:asciiTheme="minorHAnsi" w:hAnsiTheme="minorHAnsi"/>
          <w:u w:val="single"/>
        </w:rPr>
        <w:t>AI</w:t>
      </w:r>
      <w:r w:rsidRPr="00052F83">
        <w:rPr>
          <w:rFonts w:asciiTheme="minorHAnsi" w:hAnsiTheme="minorHAnsi"/>
          <w:sz w:val="16"/>
        </w:rPr>
        <w:t xml:space="preserve">. Speaking to the Centre for the Study of Existential Risk at the University of Cambridge last week, Shanahan argued that AI development faces two options. Either </w:t>
      </w:r>
      <w:r w:rsidRPr="00052F83">
        <w:rPr>
          <w:rFonts w:asciiTheme="minorHAnsi" w:hAnsiTheme="minorHAnsi"/>
          <w:u w:val="single"/>
        </w:rPr>
        <w:t xml:space="preserve">a potentially </w:t>
      </w:r>
      <w:r w:rsidRPr="002312FB">
        <w:rPr>
          <w:rFonts w:asciiTheme="minorHAnsi" w:hAnsiTheme="minorHAnsi"/>
          <w:highlight w:val="cyan"/>
          <w:u w:val="single"/>
        </w:rPr>
        <w:t>dangerous AI is developed</w:t>
      </w:r>
      <w:r w:rsidRPr="00052F83">
        <w:rPr>
          <w:rFonts w:asciiTheme="minorHAnsi" w:hAnsiTheme="minorHAnsi"/>
          <w:sz w:val="16"/>
        </w:rPr>
        <w:t xml:space="preserve"> – </w:t>
      </w:r>
      <w:r w:rsidRPr="002312FB">
        <w:rPr>
          <w:rFonts w:asciiTheme="minorHAnsi" w:hAnsiTheme="minorHAnsi"/>
          <w:highlight w:val="cyan"/>
          <w:u w:val="single"/>
        </w:rPr>
        <w:t>with no moral reasoning</w:t>
      </w:r>
      <w:r w:rsidRPr="00052F83">
        <w:rPr>
          <w:rFonts w:asciiTheme="minorHAnsi" w:hAnsiTheme="minorHAnsi"/>
          <w:u w:val="single"/>
        </w:rPr>
        <w:t xml:space="preserve"> and based on ruthless optimization processes</w:t>
      </w:r>
      <w:r w:rsidRPr="00052F83">
        <w:rPr>
          <w:rFonts w:asciiTheme="minorHAnsi" w:hAnsiTheme="minorHAnsi"/>
          <w:sz w:val="16"/>
        </w:rPr>
        <w:t xml:space="preserve"> – or scientists develop AI based on human brains, borrowing from our psychology and even neurology. “Right now, my vote is for option two, in the hope that it will lead to a form of harmonious co-existence [with humanity],” Shanahan said. AI based on the human brain would not be possible without first mapping the organ – a task the Human Connectome Project (HCP) is undertaking and aims to complete by late 2015. However, once the map is complete, it could take years to analyze all the data gathered. Experts disagree as to how long it will be before AI is successfully developed – or if it is even possible. Estimates range from 15 years to 100 years from now, with Shanahan believing that by the year 2100, </w:t>
      </w:r>
      <w:r w:rsidRPr="00052F83">
        <w:rPr>
          <w:rFonts w:asciiTheme="minorHAnsi" w:hAnsiTheme="minorHAnsi"/>
          <w:u w:val="single"/>
        </w:rPr>
        <w:t>AI will be “increasingly likely</w:t>
      </w:r>
      <w:r w:rsidRPr="00052F83">
        <w:rPr>
          <w:rFonts w:asciiTheme="minorHAnsi" w:hAnsiTheme="minorHAnsi"/>
          <w:sz w:val="16"/>
        </w:rPr>
        <w:t xml:space="preserve"> but still not certain.” Whether the technology is helpful or harmful to humans depends on which of Shanahan’s two options becomes the driving force behind its development. </w:t>
      </w:r>
      <w:r w:rsidRPr="00052F83">
        <w:rPr>
          <w:rFonts w:asciiTheme="minorHAnsi" w:hAnsiTheme="minorHAnsi"/>
          <w:u w:val="single"/>
        </w:rPr>
        <w:t>There is a fear that current economic and political systems are leading to the development of</w:t>
      </w:r>
      <w:r w:rsidRPr="00052F83">
        <w:rPr>
          <w:rFonts w:asciiTheme="minorHAnsi" w:hAnsiTheme="minorHAnsi"/>
          <w:sz w:val="16"/>
        </w:rPr>
        <w:t xml:space="preserve"> option one – </w:t>
      </w:r>
      <w:r w:rsidRPr="00052F83">
        <w:rPr>
          <w:rFonts w:asciiTheme="minorHAnsi" w:hAnsiTheme="minorHAnsi"/>
          <w:u w:val="single"/>
        </w:rPr>
        <w:t>a machine with no moral reasoning</w:t>
      </w:r>
      <w:r w:rsidRPr="00052F83">
        <w:rPr>
          <w:rFonts w:asciiTheme="minorHAnsi" w:hAnsiTheme="minorHAnsi"/>
          <w:sz w:val="16"/>
        </w:rPr>
        <w:t>. “</w:t>
      </w:r>
      <w:r w:rsidRPr="002312FB">
        <w:rPr>
          <w:rFonts w:asciiTheme="minorHAnsi" w:hAnsiTheme="minorHAnsi"/>
          <w:highlight w:val="cyan"/>
          <w:u w:val="single"/>
        </w:rPr>
        <w:t>Capitalist forces will drive incentive to produce ruthless maximization</w:t>
      </w:r>
      <w:r w:rsidRPr="00052F83">
        <w:rPr>
          <w:rFonts w:asciiTheme="minorHAnsi" w:hAnsiTheme="minorHAnsi"/>
          <w:u w:val="single"/>
        </w:rPr>
        <w:t xml:space="preserve"> processes. With this there is the temptation to develop risky things</w:t>
      </w:r>
      <w:r w:rsidRPr="00052F83">
        <w:rPr>
          <w:rFonts w:asciiTheme="minorHAnsi" w:hAnsiTheme="minorHAnsi"/>
          <w:sz w:val="16"/>
        </w:rPr>
        <w:t xml:space="preserve">,” Shanahan said. For Shanahan, risky things include </w:t>
      </w:r>
      <w:r w:rsidRPr="002312FB">
        <w:rPr>
          <w:rFonts w:asciiTheme="minorHAnsi" w:hAnsiTheme="minorHAnsi"/>
          <w:highlight w:val="cyan"/>
          <w:u w:val="single"/>
        </w:rPr>
        <w:t>AI</w:t>
      </w:r>
      <w:r w:rsidRPr="00052F83">
        <w:rPr>
          <w:rFonts w:asciiTheme="minorHAnsi" w:hAnsiTheme="minorHAnsi"/>
          <w:sz w:val="16"/>
        </w:rPr>
        <w:t xml:space="preserve"> which </w:t>
      </w:r>
      <w:r w:rsidRPr="002312FB">
        <w:rPr>
          <w:rFonts w:asciiTheme="minorHAnsi" w:hAnsiTheme="minorHAnsi"/>
          <w:highlight w:val="cyan"/>
          <w:u w:val="single"/>
        </w:rPr>
        <w:t xml:space="preserve">could </w:t>
      </w:r>
      <w:r w:rsidRPr="002312FB">
        <w:rPr>
          <w:rStyle w:val="Emphasis"/>
          <w:rFonts w:asciiTheme="minorHAnsi" w:hAnsiTheme="minorHAnsi"/>
          <w:highlight w:val="cyan"/>
        </w:rPr>
        <w:t>rig elections</w:t>
      </w:r>
      <w:r w:rsidRPr="00052F83">
        <w:rPr>
          <w:rFonts w:asciiTheme="minorHAnsi" w:hAnsiTheme="minorHAnsi"/>
          <w:u w:val="single"/>
        </w:rPr>
        <w:t xml:space="preserve">, subvert markets, or become </w:t>
      </w:r>
      <w:r w:rsidRPr="00052F83">
        <w:rPr>
          <w:rStyle w:val="Emphasis"/>
          <w:rFonts w:asciiTheme="minorHAnsi" w:hAnsiTheme="minorHAnsi"/>
        </w:rPr>
        <w:t>dangerous military technology</w:t>
      </w:r>
      <w:r w:rsidRPr="00052F83">
        <w:rPr>
          <w:rFonts w:asciiTheme="minorHAnsi" w:hAnsiTheme="minorHAnsi"/>
          <w:u w:val="single"/>
        </w:rPr>
        <w:t>.</w:t>
      </w:r>
      <w:r w:rsidRPr="00052F83">
        <w:rPr>
          <w:rFonts w:asciiTheme="minorHAnsi" w:hAnsiTheme="minorHAnsi"/>
          <w:sz w:val="16"/>
        </w:rPr>
        <w:t xml:space="preserve"> “</w:t>
      </w:r>
      <w:r w:rsidRPr="00052F83">
        <w:rPr>
          <w:rFonts w:asciiTheme="minorHAnsi" w:hAnsiTheme="minorHAnsi"/>
          <w:u w:val="single"/>
        </w:rPr>
        <w:t>Within the military sphere governments will build these things just in case the others do it, so it's a very difficult process to stop</w:t>
      </w:r>
      <w:r w:rsidRPr="00052F83">
        <w:rPr>
          <w:rFonts w:asciiTheme="minorHAnsi" w:hAnsiTheme="minorHAnsi"/>
          <w:sz w:val="16"/>
        </w:rPr>
        <w:t>.” Shanahan’s comments echo fears expressed by Gates and Musk last year, both of whom were influenced by Nick Bostrom’s book “Superintelligence: Paths, Dangers, Strategies,” he said.</w:t>
      </w:r>
      <w:hyperlink r:id="rId23" w:history="1"/>
      <w:r w:rsidRPr="00052F83">
        <w:rPr>
          <w:rFonts w:asciiTheme="minorHAnsi" w:hAnsiTheme="minorHAnsi"/>
          <w:sz w:val="16"/>
        </w:rPr>
        <w:t xml:space="preserve"> In his book 'Superintelligence: Paths, dangers, strategies,' Nick Bostrom – a professor of philosophy at Oxford University – argues that </w:t>
      </w:r>
      <w:r w:rsidRPr="00052F83">
        <w:rPr>
          <w:rFonts w:asciiTheme="minorHAnsi" w:hAnsiTheme="minorHAnsi"/>
          <w:u w:val="single"/>
        </w:rPr>
        <w:t>if machine brains surpass humans in intelligence</w:t>
      </w:r>
      <w:r w:rsidRPr="00052F83">
        <w:rPr>
          <w:rFonts w:asciiTheme="minorHAnsi" w:hAnsiTheme="minorHAnsi"/>
          <w:sz w:val="16"/>
        </w:rPr>
        <w:t xml:space="preserve">, </w:t>
      </w:r>
      <w:r w:rsidRPr="002312FB">
        <w:rPr>
          <w:rFonts w:asciiTheme="minorHAnsi" w:hAnsiTheme="minorHAnsi"/>
          <w:highlight w:val="cyan"/>
          <w:u w:val="single"/>
        </w:rPr>
        <w:t xml:space="preserve">they could </w:t>
      </w:r>
      <w:r w:rsidRPr="00052F83">
        <w:rPr>
          <w:rFonts w:asciiTheme="minorHAnsi" w:hAnsiTheme="minorHAnsi"/>
          <w:u w:val="single"/>
        </w:rPr>
        <w:t xml:space="preserve">eventually </w:t>
      </w:r>
      <w:r w:rsidRPr="002312FB">
        <w:rPr>
          <w:rFonts w:asciiTheme="minorHAnsi" w:hAnsiTheme="minorHAnsi"/>
          <w:highlight w:val="cyan"/>
          <w:u w:val="single"/>
        </w:rPr>
        <w:t>replace us as the dominant species on earth</w:t>
      </w:r>
      <w:r w:rsidRPr="00052F83">
        <w:rPr>
          <w:rFonts w:asciiTheme="minorHAnsi" w:hAnsiTheme="minorHAnsi"/>
          <w:sz w:val="16"/>
        </w:rPr>
        <w:t xml:space="preserve">. “As the fate of the gorillas now depends more on us humans than on the gorillas themselves,” Bostrom writes, “so </w:t>
      </w:r>
      <w:r w:rsidRPr="00052F83">
        <w:rPr>
          <w:rFonts w:asciiTheme="minorHAnsi" w:hAnsiTheme="minorHAnsi"/>
          <w:u w:val="single"/>
        </w:rPr>
        <w:t>the fate of our species then would come to depend on the actions of the machine superintelligence</w:t>
      </w:r>
      <w:r w:rsidRPr="00052F83">
        <w:rPr>
          <w:rFonts w:asciiTheme="minorHAnsi" w:hAnsiTheme="minorHAnsi"/>
          <w:sz w:val="16"/>
        </w:rPr>
        <w:t xml:space="preserve">.” After reading Bostrom's book, Musk warned that </w:t>
      </w:r>
      <w:r w:rsidRPr="002312FB">
        <w:rPr>
          <w:rFonts w:asciiTheme="minorHAnsi" w:hAnsiTheme="minorHAnsi"/>
          <w:highlight w:val="cyan"/>
          <w:u w:val="single"/>
        </w:rPr>
        <w:t xml:space="preserve">the threat posed by AI could be </w:t>
      </w:r>
      <w:r w:rsidRPr="002312FB">
        <w:rPr>
          <w:rStyle w:val="Emphasis"/>
          <w:rFonts w:asciiTheme="minorHAnsi" w:hAnsiTheme="minorHAnsi"/>
          <w:highlight w:val="cyan"/>
        </w:rPr>
        <w:t>greater than nuclear weapons</w:t>
      </w:r>
      <w:r w:rsidRPr="00052F83">
        <w:rPr>
          <w:rFonts w:asciiTheme="minorHAnsi" w:hAnsiTheme="minorHAnsi"/>
          <w:sz w:val="16"/>
        </w:rPr>
        <w:t xml:space="preserve">. He donated $10 million to the Future of Life Institute in </w:t>
      </w:r>
      <w:proofErr w:type="gramStart"/>
      <w:r w:rsidRPr="00052F83">
        <w:rPr>
          <w:rFonts w:asciiTheme="minorHAnsi" w:hAnsiTheme="minorHAnsi"/>
          <w:sz w:val="16"/>
        </w:rPr>
        <w:t>January,</w:t>
      </w:r>
      <w:proofErr w:type="gramEnd"/>
      <w:r w:rsidRPr="00052F83">
        <w:rPr>
          <w:rFonts w:asciiTheme="minorHAnsi" w:hAnsiTheme="minorHAnsi"/>
          <w:sz w:val="16"/>
        </w:rPr>
        <w:t xml:space="preserve"> a global research program aimed at keeping AI beneficial to humanity.</w:t>
      </w:r>
    </w:p>
    <w:p w14:paraId="38FBCED6" w14:textId="77777777" w:rsidR="001E5369" w:rsidRPr="0023555F" w:rsidRDefault="001E5369" w:rsidP="001E5369"/>
    <w:p w14:paraId="2FF729E2" w14:textId="77777777" w:rsidR="001E5369" w:rsidRPr="00073032" w:rsidRDefault="001E5369" w:rsidP="001E5369">
      <w:pPr>
        <w:pStyle w:val="Heading4"/>
      </w:pPr>
      <w:r w:rsidRPr="00073032">
        <w:t xml:space="preserve">It </w:t>
      </w:r>
      <w:r w:rsidRPr="00073032">
        <w:rPr>
          <w:u w:val="single"/>
        </w:rPr>
        <w:t>incentivizes</w:t>
      </w:r>
      <w:r w:rsidRPr="00073032">
        <w:t xml:space="preserve"> China towards fin tech focus.</w:t>
      </w:r>
    </w:p>
    <w:p w14:paraId="380E961F" w14:textId="77777777" w:rsidR="001E5369" w:rsidRPr="00073032" w:rsidRDefault="001E5369" w:rsidP="001E5369">
      <w:r w:rsidRPr="00073032">
        <w:t xml:space="preserve">Cecilia </w:t>
      </w:r>
      <w:proofErr w:type="spellStart"/>
      <w:r w:rsidRPr="00073032">
        <w:rPr>
          <w:rStyle w:val="Style13ptBold"/>
        </w:rPr>
        <w:t>Rikap</w:t>
      </w:r>
      <w:proofErr w:type="spellEnd"/>
      <w:r w:rsidRPr="00073032">
        <w:rPr>
          <w:rStyle w:val="Style13ptBold"/>
        </w:rPr>
        <w:t xml:space="preserve"> 21</w:t>
      </w:r>
      <w:r w:rsidRPr="00073032">
        <w:t xml:space="preserve">. Professor of Economics and Coordinator of YSI States and Markets Working Group, Institute for New Economic Thinking. “The Interplays of the United States, China and their Intellectual Monopolies.” </w:t>
      </w:r>
      <w:r w:rsidRPr="00073032">
        <w:rPr>
          <w:i/>
          <w:iCs/>
        </w:rPr>
        <w:t>Capitalism, Power and Innovation Intellectual Monopoly Capitalism Uncovered</w:t>
      </w:r>
      <w:r w:rsidRPr="00073032">
        <w:t>. Routledge. 2021. 77-80.</w:t>
      </w:r>
    </w:p>
    <w:p w14:paraId="22A206FE" w14:textId="77777777" w:rsidR="001E5369" w:rsidRPr="00073032" w:rsidRDefault="001E5369" w:rsidP="001E5369">
      <w:pPr>
        <w:rPr>
          <w:sz w:val="16"/>
        </w:rPr>
      </w:pPr>
      <w:r w:rsidRPr="00073032">
        <w:rPr>
          <w:sz w:val="16"/>
        </w:rPr>
        <w:t xml:space="preserve">As Strange (1996) anticipated, </w:t>
      </w:r>
      <w:r w:rsidRPr="00073032">
        <w:rPr>
          <w:rStyle w:val="StyleUnderline"/>
        </w:rPr>
        <w:t xml:space="preserve">the decline of the state’s power vis-à-vis corporations can be partly explained by the acceleration of technological change, which tilts the scale in </w:t>
      </w:r>
      <w:proofErr w:type="spellStart"/>
      <w:r w:rsidRPr="00073032">
        <w:rPr>
          <w:rStyle w:val="StyleUnderline"/>
        </w:rPr>
        <w:t>favour</w:t>
      </w:r>
      <w:proofErr w:type="spellEnd"/>
      <w:r w:rsidRPr="00073032">
        <w:rPr>
          <w:rStyle w:val="StyleUnderline"/>
        </w:rPr>
        <w:t xml:space="preserve"> of corporations</w:t>
      </w:r>
      <w:r w:rsidRPr="00073032">
        <w:rPr>
          <w:sz w:val="16"/>
        </w:rPr>
        <w:t xml:space="preserve">. As identified by </w:t>
      </w:r>
      <w:proofErr w:type="spellStart"/>
      <w:r w:rsidRPr="00073032">
        <w:rPr>
          <w:sz w:val="16"/>
        </w:rPr>
        <w:t>Feenberg</w:t>
      </w:r>
      <w:proofErr w:type="spellEnd"/>
      <w:r w:rsidRPr="00073032">
        <w:rPr>
          <w:sz w:val="16"/>
        </w:rPr>
        <w:t xml:space="preserve"> (2010, p. 5) “</w:t>
      </w:r>
      <w:r w:rsidRPr="00073032">
        <w:rPr>
          <w:rStyle w:val="StyleUnderline"/>
        </w:rPr>
        <w:t xml:space="preserve">political democracy is largely overshadowed by the enormous power wielded by the masters of </w:t>
      </w:r>
      <w:r w:rsidRPr="00073032">
        <w:rPr>
          <w:rStyle w:val="Emphasis"/>
        </w:rPr>
        <w:t>technical systems</w:t>
      </w:r>
      <w:r w:rsidRPr="00073032">
        <w:rPr>
          <w:sz w:val="16"/>
        </w:rPr>
        <w:t xml:space="preserve">”. Indeed, </w:t>
      </w:r>
      <w:r w:rsidRPr="00073032">
        <w:rPr>
          <w:rStyle w:val="StyleUnderline"/>
        </w:rPr>
        <w:t>we should consider that powerful intellectual monopolies pass over their home states in specific contexts or respects</w:t>
      </w:r>
      <w:r w:rsidRPr="00073032">
        <w:rPr>
          <w:sz w:val="16"/>
        </w:rPr>
        <w:t xml:space="preserve">.11 </w:t>
      </w:r>
      <w:proofErr w:type="gramStart"/>
      <w:r w:rsidRPr="00073032">
        <w:rPr>
          <w:sz w:val="16"/>
        </w:rPr>
        <w:t xml:space="preserve">With this in mind </w:t>
      </w:r>
      <w:r w:rsidRPr="00073032">
        <w:rPr>
          <w:rStyle w:val="StyleUnderline"/>
        </w:rPr>
        <w:t>we</w:t>
      </w:r>
      <w:proofErr w:type="gramEnd"/>
      <w:r w:rsidRPr="00073032">
        <w:rPr>
          <w:rStyle w:val="StyleUnderline"/>
        </w:rPr>
        <w:t xml:space="preserve"> reconceived core states as one of capitalism’s multiple powerful actors</w:t>
      </w:r>
      <w:r w:rsidRPr="00073032">
        <w:rPr>
          <w:sz w:val="16"/>
        </w:rPr>
        <w:t>.</w:t>
      </w:r>
    </w:p>
    <w:p w14:paraId="3CF30F0C" w14:textId="77777777" w:rsidR="001E5369" w:rsidRPr="00073032" w:rsidRDefault="001E5369" w:rsidP="001E5369">
      <w:pPr>
        <w:rPr>
          <w:rStyle w:val="StyleUnderline"/>
        </w:rPr>
      </w:pPr>
      <w:r w:rsidRPr="00073032">
        <w:rPr>
          <w:sz w:val="16"/>
        </w:rPr>
        <w:t xml:space="preserve">Beyond explicit confrontations, </w:t>
      </w:r>
      <w:r w:rsidRPr="00073032">
        <w:rPr>
          <w:rStyle w:val="StyleUnderline"/>
        </w:rPr>
        <w:t xml:space="preserve">since </w:t>
      </w:r>
      <w:r w:rsidRPr="00073032">
        <w:rPr>
          <w:rStyle w:val="Emphasis"/>
        </w:rPr>
        <w:t xml:space="preserve">intellectual </w:t>
      </w:r>
      <w:r w:rsidRPr="00073032">
        <w:rPr>
          <w:rStyle w:val="Emphasis"/>
          <w:highlight w:val="green"/>
        </w:rPr>
        <w:t>monopolies</w:t>
      </w:r>
      <w:r w:rsidRPr="00073032">
        <w:rPr>
          <w:rStyle w:val="StyleUnderline"/>
          <w:highlight w:val="green"/>
        </w:rPr>
        <w:t xml:space="preserve"> </w:t>
      </w:r>
      <w:r w:rsidRPr="00073032">
        <w:rPr>
          <w:rStyle w:val="StyleUnderline"/>
        </w:rPr>
        <w:t>organize and plan production and innovation networks taking place in different countries</w:t>
      </w:r>
      <w:r w:rsidRPr="00073032">
        <w:rPr>
          <w:sz w:val="16"/>
        </w:rPr>
        <w:t xml:space="preserve">, </w:t>
      </w:r>
      <w:r w:rsidRPr="00073032">
        <w:rPr>
          <w:rStyle w:val="StyleUnderline"/>
        </w:rPr>
        <w:t xml:space="preserve">they </w:t>
      </w:r>
      <w:r w:rsidRPr="00073032">
        <w:rPr>
          <w:rStyle w:val="Emphasis"/>
          <w:highlight w:val="green"/>
        </w:rPr>
        <w:t>generate an overlap</w:t>
      </w:r>
      <w:r w:rsidRPr="00073032">
        <w:rPr>
          <w:rStyle w:val="StyleUnderline"/>
          <w:highlight w:val="green"/>
        </w:rPr>
        <w:t xml:space="preserve"> of political realms with</w:t>
      </w:r>
      <w:r w:rsidRPr="00073032">
        <w:rPr>
          <w:rStyle w:val="StyleUnderline"/>
        </w:rPr>
        <w:t xml:space="preserve"> sometimes contradictory rules and norms.</w:t>
      </w:r>
      <w:r w:rsidRPr="00073032">
        <w:rPr>
          <w:sz w:val="16"/>
        </w:rPr>
        <w:t xml:space="preserve"> </w:t>
      </w:r>
      <w:r w:rsidRPr="00073032">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73032">
        <w:rPr>
          <w:sz w:val="16"/>
        </w:rPr>
        <w:t xml:space="preserve"> Their </w:t>
      </w:r>
      <w:r w:rsidRPr="00073032">
        <w:rPr>
          <w:rStyle w:val="StyleUnderline"/>
        </w:rPr>
        <w:t xml:space="preserve">state or the intellectual monopoly coordinating the </w:t>
      </w:r>
      <w:proofErr w:type="gramStart"/>
      <w:r w:rsidRPr="00073032">
        <w:rPr>
          <w:rStyle w:val="StyleUnderline"/>
        </w:rPr>
        <w:t>network?</w:t>
      </w:r>
      <w:proofErr w:type="gramEnd"/>
      <w:r w:rsidRPr="00073032">
        <w:rPr>
          <w:rStyle w:val="StyleUnderline"/>
        </w:rPr>
        <w:t xml:space="preserve"> The simple answer is both. The complicated part is to identify what happens when they are in contradiction, and what are the consequences of this complex set of power structures for workers and subordinated organizations.</w:t>
      </w:r>
    </w:p>
    <w:p w14:paraId="539511DB" w14:textId="77777777" w:rsidR="001E5369" w:rsidRPr="00073032" w:rsidRDefault="001E5369" w:rsidP="001E5369">
      <w:pPr>
        <w:rPr>
          <w:sz w:val="16"/>
        </w:rPr>
      </w:pPr>
      <w:r w:rsidRPr="00073032">
        <w:rPr>
          <w:rStyle w:val="StyleUnderline"/>
        </w:rPr>
        <w:t xml:space="preserve">Intellectual monopolies have replaced state functions as policymakers. An extreme example recently disclosed is Eric Schmidt, Alphabet’s </w:t>
      </w:r>
      <w:r w:rsidRPr="00073032">
        <w:rPr>
          <w:rStyle w:val="StyleUnderline"/>
          <w:highlight w:val="green"/>
        </w:rPr>
        <w:t>former executive</w:t>
      </w:r>
      <w:r w:rsidRPr="00073032">
        <w:rPr>
          <w:rStyle w:val="StyleUnderline"/>
        </w:rPr>
        <w:t xml:space="preserve"> chairman</w:t>
      </w:r>
      <w:r w:rsidRPr="00073032">
        <w:rPr>
          <w:sz w:val="16"/>
        </w:rPr>
        <w:t xml:space="preserve">, </w:t>
      </w:r>
      <w:r w:rsidRPr="00073032">
        <w:rPr>
          <w:rStyle w:val="StyleUnderline"/>
          <w:highlight w:val="green"/>
        </w:rPr>
        <w:t>advising</w:t>
      </w:r>
      <w:r w:rsidRPr="00073032">
        <w:rPr>
          <w:sz w:val="16"/>
        </w:rPr>
        <w:t xml:space="preserve"> the US federal government </w:t>
      </w:r>
      <w:r w:rsidRPr="00073032">
        <w:rPr>
          <w:rStyle w:val="StyleUnderline"/>
        </w:rPr>
        <w:t>while</w:t>
      </w:r>
      <w:r w:rsidRPr="00073032">
        <w:rPr>
          <w:sz w:val="16"/>
        </w:rPr>
        <w:t xml:space="preserve"> still </w:t>
      </w:r>
      <w:r w:rsidRPr="00073032">
        <w:rPr>
          <w:rStyle w:val="StyleUnderline"/>
        </w:rPr>
        <w:t>managing Alphabet</w:t>
      </w:r>
      <w:r w:rsidRPr="00073032">
        <w:rPr>
          <w:sz w:val="16"/>
        </w:rPr>
        <w:t xml:space="preserve">. </w:t>
      </w:r>
      <w:r w:rsidRPr="00073032">
        <w:rPr>
          <w:rStyle w:val="StyleUnderline"/>
        </w:rPr>
        <w:t xml:space="preserve">He was the chair of </w:t>
      </w:r>
      <w:r w:rsidRPr="00073032">
        <w:rPr>
          <w:rStyle w:val="StyleUnderline"/>
          <w:highlight w:val="green"/>
        </w:rPr>
        <w:t>the</w:t>
      </w:r>
      <w:r w:rsidRPr="00073032">
        <w:rPr>
          <w:rStyle w:val="StyleUnderline"/>
        </w:rPr>
        <w:t xml:space="preserve"> US Defense Innovation Board, which recommended the use of artificial intelligence to the US </w:t>
      </w:r>
      <w:r w:rsidRPr="00073032">
        <w:rPr>
          <w:rStyle w:val="StyleUnderline"/>
          <w:highlight w:val="green"/>
        </w:rPr>
        <w:t>D</w:t>
      </w:r>
      <w:r w:rsidRPr="00073032">
        <w:rPr>
          <w:rStyle w:val="StyleUnderline"/>
        </w:rPr>
        <w:t xml:space="preserve">epartment </w:t>
      </w:r>
      <w:r w:rsidRPr="00073032">
        <w:rPr>
          <w:rStyle w:val="StyleUnderline"/>
          <w:highlight w:val="green"/>
        </w:rPr>
        <w:t>o</w:t>
      </w:r>
      <w:r w:rsidRPr="00073032">
        <w:rPr>
          <w:rStyle w:val="StyleUnderline"/>
        </w:rPr>
        <w:t xml:space="preserve">f </w:t>
      </w:r>
      <w:r w:rsidRPr="00073032">
        <w:rPr>
          <w:rStyle w:val="StyleUnderline"/>
          <w:highlight w:val="green"/>
        </w:rPr>
        <w:t>D</w:t>
      </w:r>
      <w:r w:rsidRPr="00073032">
        <w:rPr>
          <w:rStyle w:val="StyleUnderline"/>
        </w:rPr>
        <w:t>efense</w:t>
      </w:r>
      <w:r w:rsidRPr="00073032">
        <w:rPr>
          <w:sz w:val="16"/>
        </w:rPr>
        <w:t>. He also chaired the National Security Commission on Artificial Intelligence which advises the US Congress on analogous topics (Klein, 2020).</w:t>
      </w:r>
    </w:p>
    <w:p w14:paraId="18DAD7E0" w14:textId="77777777" w:rsidR="001E5369" w:rsidRPr="00073032" w:rsidRDefault="001E5369" w:rsidP="001E5369">
      <w:pPr>
        <w:rPr>
          <w:sz w:val="16"/>
        </w:rPr>
      </w:pPr>
      <w:r w:rsidRPr="00073032">
        <w:rPr>
          <w:sz w:val="16"/>
        </w:rPr>
        <w:t xml:space="preserve">The </w:t>
      </w:r>
      <w:r w:rsidRPr="00073032">
        <w:rPr>
          <w:rStyle w:val="StyleUnderline"/>
        </w:rPr>
        <w:t xml:space="preserve">government’s </w:t>
      </w:r>
      <w:r w:rsidRPr="00073032">
        <w:rPr>
          <w:rStyle w:val="StyleUnderline"/>
          <w:highlight w:val="green"/>
        </w:rPr>
        <w:t>threat over China</w:t>
      </w:r>
      <w:r w:rsidRPr="00073032">
        <w:rPr>
          <w:sz w:val="16"/>
          <w:highlight w:val="green"/>
        </w:rPr>
        <w:t xml:space="preserve"> </w:t>
      </w:r>
      <w:r w:rsidRPr="00073032">
        <w:rPr>
          <w:rStyle w:val="StyleUnderline"/>
          <w:highlight w:val="green"/>
        </w:rPr>
        <w:t>is</w:t>
      </w:r>
      <w:r w:rsidRPr="00073032">
        <w:rPr>
          <w:rStyle w:val="StyleUnderline"/>
        </w:rPr>
        <w:t xml:space="preserve"> </w:t>
      </w:r>
      <w:r w:rsidRPr="00073032">
        <w:rPr>
          <w:sz w:val="16"/>
        </w:rPr>
        <w:t xml:space="preserve">– at least to some extent – </w:t>
      </w:r>
      <w:r w:rsidRPr="00073032">
        <w:rPr>
          <w:rStyle w:val="StyleUnderline"/>
          <w:highlight w:val="green"/>
        </w:rPr>
        <w:t>driven by</w:t>
      </w:r>
      <w:r w:rsidRPr="00073032">
        <w:rPr>
          <w:rStyle w:val="StyleUnderline"/>
        </w:rPr>
        <w:t xml:space="preserve"> US data-driven intellectual monopolies’ </w:t>
      </w:r>
      <w:r w:rsidRPr="00073032">
        <w:rPr>
          <w:rStyle w:val="StyleUnderline"/>
          <w:highlight w:val="green"/>
        </w:rPr>
        <w:t>concern</w:t>
      </w:r>
      <w:r w:rsidRPr="00073032">
        <w:rPr>
          <w:rStyle w:val="StyleUnderline"/>
        </w:rPr>
        <w:t xml:space="preserve"> over Chinese </w:t>
      </w:r>
      <w:r w:rsidRPr="00073032">
        <w:rPr>
          <w:rStyle w:val="StyleUnderline"/>
          <w:highlight w:val="green"/>
        </w:rPr>
        <w:t>rivals like Alibaba</w:t>
      </w:r>
      <w:r w:rsidRPr="00073032">
        <w:rPr>
          <w:sz w:val="16"/>
        </w:rPr>
        <w:t xml:space="preserve">, Tencent and Huawei. The </w:t>
      </w:r>
      <w:r w:rsidRPr="00073032">
        <w:rPr>
          <w:rStyle w:val="StyleUnderline"/>
        </w:rPr>
        <w:t xml:space="preserve">CEOs </w:t>
      </w:r>
      <w:r w:rsidRPr="00073032">
        <w:rPr>
          <w:sz w:val="16"/>
        </w:rPr>
        <w:t xml:space="preserve">of Google, Amazon, </w:t>
      </w:r>
      <w:proofErr w:type="gramStart"/>
      <w:r w:rsidRPr="00073032">
        <w:rPr>
          <w:sz w:val="16"/>
        </w:rPr>
        <w:t>Facebook</w:t>
      </w:r>
      <w:proofErr w:type="gramEnd"/>
      <w:r w:rsidRPr="00073032">
        <w:rPr>
          <w:sz w:val="16"/>
        </w:rPr>
        <w:t xml:space="preserve"> and Apple </w:t>
      </w:r>
      <w:r w:rsidRPr="00073032">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073032">
        <w:rPr>
          <w:sz w:val="16"/>
        </w:rPr>
        <w:t xml:space="preserve"> (Klein, 2020). Furthermore, these </w:t>
      </w:r>
      <w:r w:rsidRPr="00073032">
        <w:rPr>
          <w:rStyle w:val="StyleUnderline"/>
        </w:rPr>
        <w:t>data-driven intellectual monopolies make their own rules and norms for their digital republics and, to some degree, replace the role of states</w:t>
      </w:r>
      <w:r w:rsidRPr="00073032">
        <w:rPr>
          <w:sz w:val="16"/>
        </w:rPr>
        <w:t>. Facebook’s founder and chief executive, Mark Zuckerberg, states it clearly</w:t>
      </w:r>
    </w:p>
    <w:p w14:paraId="1E9873A2" w14:textId="77777777" w:rsidR="001E5369" w:rsidRPr="00073032" w:rsidRDefault="001E5369" w:rsidP="001E5369">
      <w:pPr>
        <w:rPr>
          <w:sz w:val="16"/>
          <w:szCs w:val="18"/>
        </w:rPr>
      </w:pPr>
      <w:r w:rsidRPr="00073032">
        <w:rPr>
          <w:sz w:val="16"/>
          <w:szCs w:val="18"/>
        </w:rPr>
        <w:t xml:space="preserve">Every day, platforms like Facebook </w:t>
      </w:r>
      <w:proofErr w:type="gramStart"/>
      <w:r w:rsidRPr="00073032">
        <w:rPr>
          <w:sz w:val="16"/>
          <w:szCs w:val="18"/>
        </w:rPr>
        <w:t>have to</w:t>
      </w:r>
      <w:proofErr w:type="gramEnd"/>
      <w:r w:rsidRPr="00073032">
        <w:rPr>
          <w:sz w:val="16"/>
          <w:szCs w:val="18"/>
        </w:rPr>
        <w:t xml:space="preserve"> make trade-offs on important social values – between free expression and safety, privacy and law enforcement, and between creating open systems and locking down data.12</w:t>
      </w:r>
    </w:p>
    <w:p w14:paraId="5998DDB9" w14:textId="77777777" w:rsidR="001E5369" w:rsidRPr="00073032" w:rsidRDefault="001E5369" w:rsidP="001E5369">
      <w:pPr>
        <w:rPr>
          <w:sz w:val="16"/>
          <w:szCs w:val="18"/>
        </w:rPr>
      </w:pPr>
      <w:r w:rsidRPr="00073032">
        <w:rPr>
          <w:sz w:val="16"/>
          <w:szCs w:val="18"/>
        </w:rPr>
        <w:t>(Mark Zuckerberg, Feb 16, 2020)</w:t>
      </w:r>
    </w:p>
    <w:p w14:paraId="587EF42C" w14:textId="77777777" w:rsidR="001E5369" w:rsidRPr="00073032" w:rsidRDefault="001E5369" w:rsidP="001E5369">
      <w:pPr>
        <w:rPr>
          <w:sz w:val="16"/>
          <w:szCs w:val="18"/>
        </w:rPr>
      </w:pPr>
      <w:r w:rsidRPr="00073032">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196A2064" w14:textId="77777777" w:rsidR="001E5369" w:rsidRPr="00073032" w:rsidRDefault="001E5369" w:rsidP="001E5369">
      <w:pPr>
        <w:rPr>
          <w:rStyle w:val="StyleUnderline"/>
        </w:rPr>
      </w:pPr>
      <w:r w:rsidRPr="00073032">
        <w:rPr>
          <w:sz w:val="16"/>
        </w:rPr>
        <w:t xml:space="preserve">The division of power is not clear, given that corporate power and planning capacities go beyond national frontiers and beyond the capital they own. Overall, </w:t>
      </w:r>
      <w:r w:rsidRPr="00073032">
        <w:rPr>
          <w:rStyle w:val="StyleUnderline"/>
        </w:rPr>
        <w:t>there is a legal vacuum in the reach of each state’s power and where the power of the intellectual monopoly controlling a portion of global production and innovation begins.</w:t>
      </w:r>
      <w:r w:rsidRPr="00073032">
        <w:rPr>
          <w:sz w:val="16"/>
        </w:rPr>
        <w:t xml:space="preserve"> </w:t>
      </w:r>
      <w:r w:rsidRPr="00073032">
        <w:rPr>
          <w:rStyle w:val="StyleUnderline"/>
        </w:rPr>
        <w:t>This vacuum allows intellectual monopolies to expand their power and profits.</w:t>
      </w:r>
    </w:p>
    <w:p w14:paraId="17695F18" w14:textId="77777777" w:rsidR="001E5369" w:rsidRPr="00073032" w:rsidRDefault="001E5369" w:rsidP="001E5369">
      <w:pPr>
        <w:rPr>
          <w:sz w:val="16"/>
          <w:szCs w:val="18"/>
        </w:rPr>
      </w:pPr>
      <w:r w:rsidRPr="00073032">
        <w:rPr>
          <w:sz w:val="16"/>
          <w:szCs w:val="18"/>
        </w:rPr>
        <w:t xml:space="preserve">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w:t>
      </w:r>
      <w:proofErr w:type="gramStart"/>
      <w:r w:rsidRPr="00073032">
        <w:rPr>
          <w:sz w:val="16"/>
          <w:szCs w:val="18"/>
        </w:rPr>
        <w:t>and also</w:t>
      </w:r>
      <w:proofErr w:type="gramEnd"/>
      <w:r w:rsidRPr="00073032">
        <w:rPr>
          <w:sz w:val="16"/>
          <w:szCs w:val="18"/>
        </w:rPr>
        <w:t xml:space="preserve">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4071C920" w14:textId="77777777" w:rsidR="001E5369" w:rsidRPr="00073032" w:rsidRDefault="001E5369" w:rsidP="001E5369">
      <w:pPr>
        <w:rPr>
          <w:sz w:val="16"/>
          <w:szCs w:val="18"/>
        </w:rPr>
      </w:pPr>
      <w:r w:rsidRPr="00073032">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w:t>
      </w:r>
      <w:proofErr w:type="gramStart"/>
      <w:r w:rsidRPr="00073032">
        <w:rPr>
          <w:sz w:val="16"/>
          <w:szCs w:val="18"/>
        </w:rPr>
        <w:t>Amgen</w:t>
      </w:r>
      <w:proofErr w:type="gramEnd"/>
      <w:r w:rsidRPr="00073032">
        <w:rPr>
          <w:sz w:val="16"/>
          <w:szCs w:val="18"/>
        </w:rPr>
        <w:t xml:space="preserve"> and Merck (</w:t>
      </w:r>
      <w:proofErr w:type="spellStart"/>
      <w:r w:rsidRPr="00073032">
        <w:rPr>
          <w:sz w:val="16"/>
          <w:szCs w:val="18"/>
        </w:rPr>
        <w:t>Pozsar</w:t>
      </w:r>
      <w:proofErr w:type="spellEnd"/>
      <w:r w:rsidRPr="00073032">
        <w:rPr>
          <w:sz w:val="16"/>
          <w:szCs w:val="18"/>
        </w:rPr>
        <w:t xml:space="preserve">, 2018). </w:t>
      </w:r>
    </w:p>
    <w:p w14:paraId="683DAD4F" w14:textId="77777777" w:rsidR="001E5369" w:rsidRPr="00073032" w:rsidRDefault="001E5369" w:rsidP="001E5369">
      <w:pPr>
        <w:rPr>
          <w:rStyle w:val="StyleUnderline"/>
        </w:rPr>
      </w:pPr>
      <w:r w:rsidRPr="00073032">
        <w:rPr>
          <w:rStyle w:val="StyleUnderline"/>
        </w:rPr>
        <w:t>In China,</w:t>
      </w:r>
      <w:r w:rsidRPr="00073032">
        <w:rPr>
          <w:sz w:val="16"/>
        </w:rPr>
        <w:t xml:space="preserve"> whose global intellectual monopolies sprang from the sustained stimulus and protection of its state, the latter’s </w:t>
      </w:r>
      <w:r w:rsidRPr="00073032">
        <w:rPr>
          <w:rStyle w:val="StyleUnderline"/>
        </w:rPr>
        <w:t>central planning capacity is starting to find limits vis-à-vis new intellectual monopolies.</w:t>
      </w:r>
      <w:r w:rsidRPr="00073032">
        <w:rPr>
          <w:sz w:val="16"/>
        </w:rPr>
        <w:t xml:space="preserve"> These corporations were not born as the chosen ones by the state, but still enjoyed the benefits of China’s protectionism. The recent case of </w:t>
      </w:r>
      <w:proofErr w:type="spellStart"/>
      <w:r w:rsidRPr="00073032">
        <w:rPr>
          <w:sz w:val="16"/>
        </w:rPr>
        <w:t>Bytedance</w:t>
      </w:r>
      <w:proofErr w:type="spellEnd"/>
      <w:r w:rsidRPr="00073032">
        <w:rPr>
          <w:sz w:val="16"/>
        </w:rPr>
        <w:t xml:space="preserve"> provides a good example. The company was spending its Chinese profits to expand its unprofitable business in the US when the US government banned its blockbuster TikTok app. </w:t>
      </w:r>
      <w:proofErr w:type="spellStart"/>
      <w:r w:rsidRPr="00073032">
        <w:rPr>
          <w:sz w:val="16"/>
        </w:rPr>
        <w:t>Bytedance</w:t>
      </w:r>
      <w:proofErr w:type="spellEnd"/>
      <w:r w:rsidRPr="00073032">
        <w:rPr>
          <w:sz w:val="16"/>
        </w:rPr>
        <w:t xml:space="preserve"> was not among Beijing’s </w:t>
      </w:r>
      <w:proofErr w:type="spellStart"/>
      <w:r w:rsidRPr="00073032">
        <w:rPr>
          <w:sz w:val="16"/>
        </w:rPr>
        <w:t>favoured</w:t>
      </w:r>
      <w:proofErr w:type="spellEnd"/>
      <w:r w:rsidRPr="00073032">
        <w:rPr>
          <w:sz w:val="16"/>
        </w:rPr>
        <w:t xml:space="preserve"> companies, among others, because of the difficulties in controlling the videos uploaded to TikTok (Yang, 2020). Regardless of the end of the story between TikTok, </w:t>
      </w:r>
      <w:r w:rsidRPr="00073032">
        <w:rPr>
          <w:rStyle w:val="StyleUnderline"/>
        </w:rPr>
        <w:t xml:space="preserve">the US and Chinese governments and US intellectual monopolies as potential </w:t>
      </w:r>
      <w:r w:rsidRPr="00073032">
        <w:rPr>
          <w:rStyle w:val="StyleUnderline"/>
          <w:highlight w:val="green"/>
        </w:rPr>
        <w:t>buyers</w:t>
      </w:r>
      <w:r w:rsidRPr="00073032">
        <w:rPr>
          <w:rStyle w:val="StyleUnderline"/>
        </w:rPr>
        <w:t xml:space="preserve"> for part </w:t>
      </w:r>
      <w:r w:rsidRPr="00073032">
        <w:rPr>
          <w:rStyle w:val="StyleUnderline"/>
          <w:highlight w:val="green"/>
        </w:rPr>
        <w:t>of TikTok</w:t>
      </w:r>
      <w:r w:rsidRPr="00073032">
        <w:rPr>
          <w:rStyle w:val="StyleUnderline"/>
        </w:rPr>
        <w:t xml:space="preserve">’s business, what the case </w:t>
      </w:r>
      <w:r w:rsidRPr="00073032">
        <w:rPr>
          <w:rStyle w:val="StyleUnderline"/>
          <w:highlight w:val="green"/>
        </w:rPr>
        <w:t>put</w:t>
      </w:r>
      <w:r w:rsidRPr="00073032">
        <w:rPr>
          <w:rStyle w:val="StyleUnderline"/>
        </w:rPr>
        <w:t xml:space="preserve"> </w:t>
      </w:r>
      <w:r w:rsidRPr="00073032">
        <w:rPr>
          <w:rStyle w:val="StyleUnderline"/>
          <w:highlight w:val="green"/>
        </w:rPr>
        <w:t>forward</w:t>
      </w:r>
      <w:r w:rsidRPr="00073032">
        <w:rPr>
          <w:rStyle w:val="StyleUnderline"/>
        </w:rPr>
        <w:t xml:space="preserve"> was a possible surge of </w:t>
      </w:r>
      <w:r w:rsidRPr="00073032">
        <w:rPr>
          <w:rStyle w:val="StyleUnderline"/>
          <w:highlight w:val="green"/>
        </w:rPr>
        <w:t xml:space="preserve">clashes between </w:t>
      </w:r>
      <w:r w:rsidRPr="00073032">
        <w:rPr>
          <w:rStyle w:val="StyleUnderline"/>
        </w:rPr>
        <w:t xml:space="preserve">emerging </w:t>
      </w:r>
      <w:r w:rsidRPr="00073032">
        <w:rPr>
          <w:rStyle w:val="StyleUnderline"/>
          <w:highlight w:val="green"/>
        </w:rPr>
        <w:t>Chinese</w:t>
      </w:r>
      <w:r w:rsidRPr="00073032">
        <w:rPr>
          <w:rStyle w:val="StyleUnderline"/>
        </w:rPr>
        <w:t xml:space="preserve"> </w:t>
      </w:r>
      <w:r w:rsidRPr="00073032">
        <w:rPr>
          <w:sz w:val="16"/>
        </w:rPr>
        <w:t xml:space="preserve">(data-driven) </w:t>
      </w:r>
      <w:r w:rsidRPr="00073032">
        <w:rPr>
          <w:rStyle w:val="StyleUnderline"/>
        </w:rPr>
        <w:t xml:space="preserve">intellectual </w:t>
      </w:r>
      <w:r w:rsidRPr="00073032">
        <w:rPr>
          <w:rStyle w:val="StyleUnderline"/>
          <w:highlight w:val="green"/>
        </w:rPr>
        <w:t>monopolies</w:t>
      </w:r>
      <w:r w:rsidRPr="00073032">
        <w:rPr>
          <w:rStyle w:val="StyleUnderline"/>
        </w:rPr>
        <w:t xml:space="preserve"> </w:t>
      </w:r>
      <w:r w:rsidRPr="00073032">
        <w:rPr>
          <w:rStyle w:val="StyleUnderline"/>
          <w:highlight w:val="green"/>
        </w:rPr>
        <w:t>and their state</w:t>
      </w:r>
      <w:r w:rsidRPr="00073032">
        <w:rPr>
          <w:rStyle w:val="StyleUnderline"/>
        </w:rPr>
        <w:t xml:space="preserve">. Indeed, in late 2020 the Chinese state delayed Ant Group’s IPO, </w:t>
      </w:r>
      <w:r w:rsidRPr="00073032">
        <w:rPr>
          <w:rStyle w:val="StyleUnderline"/>
          <w:highlight w:val="green"/>
        </w:rPr>
        <w:t>followed by</w:t>
      </w:r>
      <w:r w:rsidRPr="00073032">
        <w:rPr>
          <w:rStyle w:val="StyleUnderline"/>
        </w:rPr>
        <w:t xml:space="preserve"> the </w:t>
      </w:r>
      <w:r w:rsidRPr="00073032">
        <w:rPr>
          <w:rStyle w:val="Emphasis"/>
        </w:rPr>
        <w:t xml:space="preserve">introduction of </w:t>
      </w:r>
      <w:r w:rsidRPr="00073032">
        <w:rPr>
          <w:rStyle w:val="Emphasis"/>
          <w:highlight w:val="green"/>
        </w:rPr>
        <w:t>antitrust regulation</w:t>
      </w:r>
      <w:r w:rsidRPr="00073032">
        <w:rPr>
          <w:rStyle w:val="StyleUnderline"/>
        </w:rPr>
        <w:t xml:space="preserve"> for digital companies.</w:t>
      </w:r>
    </w:p>
    <w:p w14:paraId="212EA3FD" w14:textId="77777777" w:rsidR="001E5369" w:rsidRPr="00073032" w:rsidRDefault="001E5369" w:rsidP="001E5369">
      <w:pPr>
        <w:rPr>
          <w:sz w:val="16"/>
          <w:szCs w:val="18"/>
        </w:rPr>
      </w:pPr>
      <w:r w:rsidRPr="00073032">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1555F728" w14:textId="77777777" w:rsidR="001E5369" w:rsidRPr="00073032" w:rsidRDefault="001E5369" w:rsidP="001E5369">
      <w:pPr>
        <w:rPr>
          <w:sz w:val="16"/>
          <w:szCs w:val="18"/>
        </w:rPr>
      </w:pPr>
      <w:r w:rsidRPr="00073032">
        <w:rPr>
          <w:sz w:val="16"/>
          <w:szCs w:val="18"/>
        </w:rPr>
        <w:t>5 Final remarks</w:t>
      </w:r>
    </w:p>
    <w:p w14:paraId="1DF76FA2" w14:textId="77777777" w:rsidR="001E5369" w:rsidRPr="00073032" w:rsidRDefault="001E5369" w:rsidP="001E5369">
      <w:pPr>
        <w:rPr>
          <w:rStyle w:val="StyleUnderline"/>
        </w:rPr>
      </w:pPr>
      <w:r w:rsidRPr="00073032">
        <w:rPr>
          <w:sz w:val="16"/>
        </w:rPr>
        <w:t xml:space="preserve">In this chapter, we argued that </w:t>
      </w:r>
      <w:r w:rsidRPr="00073032">
        <w:rPr>
          <w:rStyle w:val="StyleUnderline"/>
        </w:rPr>
        <w:t>core states and certain corporations built a mutually beneficial relationship. We identified US and Chinese policies that contributed to the emergence and spread of global intellectual monopolies</w:t>
      </w:r>
      <w:r w:rsidRPr="00073032">
        <w:rPr>
          <w:sz w:val="16"/>
        </w:rPr>
        <w:t xml:space="preserve">. Likewise, we elaborated on how these </w:t>
      </w:r>
      <w:r w:rsidRPr="00073032">
        <w:rPr>
          <w:rStyle w:val="StyleUnderline"/>
          <w:highlight w:val="green"/>
        </w:rPr>
        <w:t>corporate leaders sustain</w:t>
      </w:r>
      <w:r w:rsidRPr="00073032">
        <w:rPr>
          <w:rStyle w:val="StyleUnderline"/>
        </w:rPr>
        <w:t xml:space="preserve"> and expand their respective countries’ </w:t>
      </w:r>
      <w:r w:rsidRPr="00073032">
        <w:rPr>
          <w:rStyle w:val="StyleUnderline"/>
          <w:highlight w:val="green"/>
        </w:rPr>
        <w:t>geopolitical power.</w:t>
      </w:r>
      <w:r w:rsidRPr="00073032">
        <w:rPr>
          <w:rStyle w:val="StyleUnderline"/>
        </w:rPr>
        <w:t xml:space="preserve"> Nevertheless, we also addressed states’ concerns and the overall tensions of the juxtaposition of power between core states and intellectual monopolies.</w:t>
      </w:r>
    </w:p>
    <w:p w14:paraId="388252DF" w14:textId="77777777" w:rsidR="001E5369" w:rsidRPr="00073032" w:rsidRDefault="001E5369" w:rsidP="001E5369">
      <w:pPr>
        <w:rPr>
          <w:rStyle w:val="StyleUnderline"/>
        </w:rPr>
      </w:pPr>
      <w:r w:rsidRPr="00073032">
        <w:rPr>
          <w:rStyle w:val="StyleUnderline"/>
        </w:rPr>
        <w:t xml:space="preserve">The </w:t>
      </w:r>
      <w:r w:rsidRPr="00073032">
        <w:rPr>
          <w:rStyle w:val="StyleUnderline"/>
          <w:highlight w:val="green"/>
        </w:rPr>
        <w:t xml:space="preserve">US </w:t>
      </w:r>
      <w:r w:rsidRPr="00073032">
        <w:rPr>
          <w:rStyle w:val="StyleUnderline"/>
        </w:rPr>
        <w:t>state</w:t>
      </w:r>
      <w:r w:rsidRPr="00073032">
        <w:rPr>
          <w:sz w:val="16"/>
        </w:rPr>
        <w:t xml:space="preserve"> </w:t>
      </w:r>
      <w:r w:rsidRPr="00073032">
        <w:rPr>
          <w:rStyle w:val="StyleUnderline"/>
        </w:rPr>
        <w:t xml:space="preserve">cannot afford to lose its intellectual monopolies since its global </w:t>
      </w:r>
      <w:r w:rsidRPr="00073032">
        <w:rPr>
          <w:rStyle w:val="StyleUnderline"/>
          <w:highlight w:val="green"/>
        </w:rPr>
        <w:t xml:space="preserve">hegemon power </w:t>
      </w:r>
      <w:r w:rsidRPr="00073032">
        <w:rPr>
          <w:rStyle w:val="Emphasis"/>
          <w:highlight w:val="green"/>
        </w:rPr>
        <w:t>significantly depends</w:t>
      </w:r>
      <w:r w:rsidRPr="00073032">
        <w:rPr>
          <w:rStyle w:val="StyleUnderline"/>
          <w:highlight w:val="green"/>
        </w:rPr>
        <w:t xml:space="preserve"> on those companies</w:t>
      </w:r>
      <w:r w:rsidRPr="00073032">
        <w:rPr>
          <w:sz w:val="16"/>
        </w:rPr>
        <w:t xml:space="preserve">. Likewise, </w:t>
      </w:r>
      <w:r w:rsidRPr="00073032">
        <w:rPr>
          <w:rStyle w:val="StyleUnderline"/>
        </w:rPr>
        <w:t>it cannot afford to let its intellectual monopolies be given their consequences for income and wealth concentration resulting in increasing social unrest</w:t>
      </w:r>
      <w:r w:rsidRPr="00073032">
        <w:rPr>
          <w:sz w:val="16"/>
        </w:rPr>
        <w:t xml:space="preserve">. From the US state perspective, </w:t>
      </w:r>
      <w:r w:rsidRPr="00073032">
        <w:rPr>
          <w:rStyle w:val="StyleUnderline"/>
        </w:rPr>
        <w:t xml:space="preserve">the technological </w:t>
      </w:r>
      <w:r w:rsidRPr="00073032">
        <w:rPr>
          <w:rStyle w:val="StyleUnderline"/>
          <w:highlight w:val="green"/>
        </w:rPr>
        <w:t xml:space="preserve">war with China </w:t>
      </w:r>
      <w:r w:rsidRPr="00073032">
        <w:rPr>
          <w:rStyle w:val="StyleUnderline"/>
        </w:rPr>
        <w:t xml:space="preserve">is </w:t>
      </w:r>
      <w:r w:rsidRPr="00073032">
        <w:rPr>
          <w:rStyle w:val="StyleUnderline"/>
          <w:highlight w:val="green"/>
        </w:rPr>
        <w:t xml:space="preserve">necessary to remain </w:t>
      </w:r>
      <w:r w:rsidRPr="00073032">
        <w:rPr>
          <w:rStyle w:val="Emphasis"/>
          <w:highlight w:val="green"/>
        </w:rPr>
        <w:t xml:space="preserve">the </w:t>
      </w:r>
      <w:r w:rsidRPr="00073032">
        <w:rPr>
          <w:rStyle w:val="Emphasis"/>
        </w:rPr>
        <w:t xml:space="preserve">only </w:t>
      </w:r>
      <w:r w:rsidRPr="00073032">
        <w:rPr>
          <w:rStyle w:val="Emphasis"/>
          <w:highlight w:val="green"/>
        </w:rPr>
        <w:t>superpower</w:t>
      </w:r>
      <w:r w:rsidRPr="00073032">
        <w:rPr>
          <w:rStyle w:val="StyleUnderline"/>
        </w:rPr>
        <w:t xml:space="preserve">. Nevertheless, this conflict </w:t>
      </w:r>
      <w:r w:rsidRPr="00073032">
        <w:rPr>
          <w:rStyle w:val="Emphasis"/>
        </w:rPr>
        <w:t xml:space="preserve">is also </w:t>
      </w:r>
      <w:r w:rsidRPr="00073032">
        <w:rPr>
          <w:rStyle w:val="Emphasis"/>
          <w:highlight w:val="green"/>
        </w:rPr>
        <w:t>a powerful device t</w:t>
      </w:r>
      <w:r w:rsidRPr="00073032">
        <w:rPr>
          <w:rStyle w:val="StyleUnderline"/>
          <w:highlight w:val="green"/>
        </w:rPr>
        <w:t>o redirect</w:t>
      </w:r>
      <w:r w:rsidRPr="00073032">
        <w:rPr>
          <w:rStyle w:val="StyleUnderline"/>
        </w:rPr>
        <w:t xml:space="preserve"> public </w:t>
      </w:r>
      <w:r w:rsidRPr="00073032">
        <w:rPr>
          <w:rStyle w:val="StyleUnderline"/>
          <w:highlight w:val="green"/>
        </w:rPr>
        <w:t>attention</w:t>
      </w:r>
      <w:r w:rsidRPr="00073032">
        <w:rPr>
          <w:rStyle w:val="StyleUnderline"/>
        </w:rPr>
        <w:t xml:space="preserve"> and blame</w:t>
      </w:r>
      <w:r w:rsidRPr="00073032">
        <w:rPr>
          <w:sz w:val="16"/>
        </w:rPr>
        <w:t xml:space="preserve"> – </w:t>
      </w:r>
      <w:r w:rsidRPr="00073032">
        <w:rPr>
          <w:rStyle w:val="StyleUnderline"/>
        </w:rPr>
        <w:t xml:space="preserve">as it has always been the case of the United States – </w:t>
      </w:r>
      <w:proofErr w:type="gramStart"/>
      <w:r w:rsidRPr="00073032">
        <w:rPr>
          <w:rStyle w:val="StyleUnderline"/>
        </w:rPr>
        <w:t>an “</w:t>
      </w:r>
      <w:r w:rsidRPr="00073032">
        <w:rPr>
          <w:rStyle w:val="Emphasis"/>
        </w:rPr>
        <w:t>other</w:t>
      </w:r>
      <w:r w:rsidRPr="00073032">
        <w:rPr>
          <w:rStyle w:val="StyleUnderline"/>
        </w:rPr>
        <w:t>”</w:t>
      </w:r>
      <w:proofErr w:type="gramEnd"/>
      <w:r w:rsidRPr="00073032">
        <w:rPr>
          <w:rStyle w:val="StyleUnderline"/>
        </w:rPr>
        <w:t xml:space="preserve"> of the internal consequences of home (and global) capitalism.</w:t>
      </w:r>
    </w:p>
    <w:p w14:paraId="7AB2179D" w14:textId="77777777" w:rsidR="001E5369" w:rsidRPr="00073032" w:rsidRDefault="001E5369" w:rsidP="001E5369">
      <w:pPr>
        <w:rPr>
          <w:rStyle w:val="StyleUnderline"/>
        </w:rPr>
      </w:pPr>
      <w:r w:rsidRPr="00073032">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1D40E3BD" w14:textId="77777777" w:rsidR="001E5369" w:rsidRDefault="001E5369" w:rsidP="001E5369">
      <w:pPr>
        <w:rPr>
          <w:rStyle w:val="StyleUnderline"/>
        </w:rPr>
      </w:pPr>
      <w:r w:rsidRPr="00073032">
        <w:rPr>
          <w:sz w:val="16"/>
        </w:rPr>
        <w:t xml:space="preserve">All in all, the US and Chinese </w:t>
      </w:r>
      <w:r w:rsidRPr="00073032">
        <w:rPr>
          <w:rStyle w:val="StyleUnderline"/>
        </w:rPr>
        <w:t xml:space="preserve">states have benefited from their respective intellectual monopolies to </w:t>
      </w:r>
      <w:r w:rsidRPr="00073032">
        <w:rPr>
          <w:rStyle w:val="Emphasis"/>
        </w:rPr>
        <w:t>build and reinforce</w:t>
      </w:r>
      <w:r w:rsidRPr="00073032">
        <w:rPr>
          <w:rStyle w:val="StyleUnderline"/>
        </w:rPr>
        <w:t xml:space="preserve"> their geopolitical power</w:t>
      </w:r>
      <w:r w:rsidRPr="00073032">
        <w:rPr>
          <w:sz w:val="16"/>
        </w:rPr>
        <w:t xml:space="preserve">. Meanwhile, in the rest of the world, </w:t>
      </w:r>
      <w:proofErr w:type="gramStart"/>
      <w:r w:rsidRPr="00073032">
        <w:rPr>
          <w:sz w:val="16"/>
        </w:rPr>
        <w:t>knowledge</w:t>
      </w:r>
      <w:proofErr w:type="gramEnd"/>
      <w:r w:rsidRPr="00073032">
        <w:rPr>
          <w:sz w:val="16"/>
        </w:rPr>
        <w:t xml:space="preserve"> and data </w:t>
      </w:r>
      <w:proofErr w:type="spellStart"/>
      <w:r w:rsidRPr="00073032">
        <w:rPr>
          <w:sz w:val="16"/>
        </w:rPr>
        <w:t>extractivisms</w:t>
      </w:r>
      <w:proofErr w:type="spellEnd"/>
      <w:r w:rsidRPr="00073032">
        <w:rPr>
          <w:sz w:val="16"/>
        </w:rPr>
        <w:t xml:space="preserve"> are further expanding inequalities, diminishing social well-being and curtailing development opportunities (see Chapters 11–13). </w:t>
      </w:r>
      <w:r w:rsidRPr="00073032">
        <w:rPr>
          <w:rStyle w:val="StyleUnderline"/>
          <w:highlight w:val="green"/>
        </w:rPr>
        <w:t>The resulting</w:t>
      </w:r>
      <w:r w:rsidRPr="00073032">
        <w:rPr>
          <w:rStyle w:val="StyleUnderline"/>
        </w:rPr>
        <w:t xml:space="preserve"> world </w:t>
      </w:r>
      <w:r w:rsidRPr="00073032">
        <w:rPr>
          <w:rStyle w:val="StyleUnderline"/>
          <w:highlight w:val="green"/>
        </w:rPr>
        <w:t>scenario is a ticking bomb</w:t>
      </w:r>
      <w:r w:rsidRPr="00073032">
        <w:rPr>
          <w:rStyle w:val="StyleUnderline"/>
        </w:rPr>
        <w:t>.</w:t>
      </w:r>
    </w:p>
    <w:p w14:paraId="01E1D208" w14:textId="77777777" w:rsidR="001E5369" w:rsidRPr="00073032" w:rsidRDefault="001E5369" w:rsidP="001E5369">
      <w:pPr>
        <w:pStyle w:val="Heading4"/>
      </w:pPr>
      <w:r>
        <w:t xml:space="preserve">SME Link – </w:t>
      </w:r>
      <w:bookmarkStart w:id="4" w:name="_Hlk99791890"/>
      <w:r>
        <w:t xml:space="preserve">SMEs inhibit progress and maintain cap and inequalities </w:t>
      </w:r>
    </w:p>
    <w:p w14:paraId="4F4325AB" w14:textId="77777777" w:rsidR="001E5369" w:rsidRPr="00073032" w:rsidRDefault="001E5369" w:rsidP="001E5369">
      <w:pPr>
        <w:rPr>
          <w:rStyle w:val="Style13ptBold"/>
        </w:rPr>
      </w:pPr>
      <w:r w:rsidRPr="00073032">
        <w:rPr>
          <w:rStyle w:val="Style13ptBold"/>
        </w:rPr>
        <w:t>Kohl, 21</w:t>
      </w:r>
    </w:p>
    <w:p w14:paraId="5E08E3C5" w14:textId="77777777" w:rsidR="001E5369" w:rsidRPr="00073032" w:rsidRDefault="001E5369" w:rsidP="001E5369">
      <w:r w:rsidRPr="00073032">
        <w:t xml:space="preserve">(Sebastian, researcher in comparative political economy and economic sociology at the Max-Planck Institute for the Study of Societies. He studied economics, sociology, political science and philosophy at the University of Cologne and Sciences Po. He holds a joint Ph.D. degree from the Max Planck Institute for the Study of Societies and Sciences Po, Paris, and Timur </w:t>
      </w:r>
      <w:proofErr w:type="spellStart"/>
      <w:r w:rsidRPr="00073032">
        <w:t>Ergen</w:t>
      </w:r>
      <w:proofErr w:type="spellEnd"/>
      <w:r w:rsidRPr="00073032">
        <w:t xml:space="preserve">, researcher at the Max Planck Institute for the Study of Societies, “Is More </w:t>
      </w:r>
      <w:proofErr w:type="spellStart"/>
      <w:r w:rsidRPr="00073032">
        <w:t>Mittelstand</w:t>
      </w:r>
      <w:proofErr w:type="spellEnd"/>
      <w:r w:rsidRPr="00073032">
        <w:t xml:space="preserve"> the Answer? Firm Size and the Crisis of Democratic Capitalism”, </w:t>
      </w:r>
      <w:proofErr w:type="spellStart"/>
      <w:r w:rsidRPr="00073032">
        <w:rPr>
          <w:i/>
          <w:iCs/>
        </w:rPr>
        <w:t>Analyse</w:t>
      </w:r>
      <w:proofErr w:type="spellEnd"/>
      <w:r w:rsidRPr="00073032">
        <w:rPr>
          <w:i/>
          <w:iCs/>
        </w:rPr>
        <w:t xml:space="preserve"> &amp; </w:t>
      </w:r>
      <w:proofErr w:type="spellStart"/>
      <w:r w:rsidRPr="00073032">
        <w:rPr>
          <w:i/>
          <w:iCs/>
        </w:rPr>
        <w:t>Kritik</w:t>
      </w:r>
      <w:proofErr w:type="spellEnd"/>
      <w:r w:rsidRPr="00073032">
        <w:rPr>
          <w:i/>
          <w:iCs/>
        </w:rPr>
        <w:t>, 43</w:t>
      </w:r>
      <w:r w:rsidRPr="00073032">
        <w:t xml:space="preserve">(1):41-70, 2021, </w:t>
      </w:r>
      <w:proofErr w:type="gramStart"/>
      <w:r w:rsidRPr="00073032">
        <w:t>https://doi.org/10.1515/auk-2021-0004)\\JM</w:t>
      </w:r>
      <w:proofErr w:type="gramEnd"/>
    </w:p>
    <w:p w14:paraId="1616D476" w14:textId="77777777" w:rsidR="001E5369" w:rsidRPr="00073032" w:rsidRDefault="001E5369" w:rsidP="001E5369">
      <w:r w:rsidRPr="00E41127">
        <w:rPr>
          <w:sz w:val="14"/>
        </w:rPr>
        <w:t xml:space="preserve">The purpose of this paper has been to critically evaluate the case for </w:t>
      </w:r>
      <w:proofErr w:type="spellStart"/>
      <w:r w:rsidRPr="00E41127">
        <w:rPr>
          <w:sz w:val="14"/>
        </w:rPr>
        <w:t>deconcentration</w:t>
      </w:r>
      <w:proofErr w:type="spellEnd"/>
      <w:r w:rsidRPr="00E41127">
        <w:rPr>
          <w:sz w:val="14"/>
        </w:rPr>
        <w:t xml:space="preserve"> as a tool to restore the functioning of democratic capitalism with its three core elements of good and stable employment relations, relative </w:t>
      </w:r>
      <w:proofErr w:type="gramStart"/>
      <w:r w:rsidRPr="00E41127">
        <w:rPr>
          <w:sz w:val="14"/>
        </w:rPr>
        <w:t>equality</w:t>
      </w:r>
      <w:proofErr w:type="gramEnd"/>
      <w:r w:rsidRPr="00E41127">
        <w:rPr>
          <w:sz w:val="14"/>
        </w:rPr>
        <w:t xml:space="preserve"> and healthy democracy. </w:t>
      </w:r>
      <w:r w:rsidRPr="009A284C">
        <w:rPr>
          <w:rStyle w:val="StyleUnderline"/>
          <w:highlight w:val="green"/>
        </w:rPr>
        <w:t>We do not</w:t>
      </w:r>
      <w:r w:rsidRPr="00073032">
        <w:rPr>
          <w:rStyle w:val="StyleUnderline"/>
        </w:rPr>
        <w:t xml:space="preserve"> fundamentally </w:t>
      </w:r>
      <w:r w:rsidRPr="009A284C">
        <w:rPr>
          <w:rStyle w:val="StyleUnderline"/>
          <w:highlight w:val="green"/>
        </w:rPr>
        <w:t>doubt</w:t>
      </w:r>
      <w:r w:rsidRPr="00073032">
        <w:rPr>
          <w:rStyle w:val="StyleUnderline"/>
        </w:rPr>
        <w:t xml:space="preserve"> that </w:t>
      </w:r>
      <w:r w:rsidRPr="009A284C">
        <w:rPr>
          <w:rStyle w:val="StyleUnderline"/>
          <w:highlight w:val="green"/>
        </w:rPr>
        <w:t>monopolization</w:t>
      </w:r>
      <w:r w:rsidRPr="00073032">
        <w:rPr>
          <w:rStyle w:val="StyleUnderline"/>
        </w:rPr>
        <w:t xml:space="preserve"> and the emergence of the giant firm </w:t>
      </w:r>
      <w:r w:rsidRPr="009A284C">
        <w:rPr>
          <w:rStyle w:val="StyleUnderline"/>
          <w:highlight w:val="green"/>
        </w:rPr>
        <w:t>represent crucial challenges</w:t>
      </w:r>
      <w:r w:rsidRPr="00073032">
        <w:rPr>
          <w:rStyle w:val="StyleUnderline"/>
        </w:rPr>
        <w:t xml:space="preserve"> for 21st-century democratic</w:t>
      </w:r>
      <w:r>
        <w:rPr>
          <w:rStyle w:val="StyleUnderline"/>
        </w:rPr>
        <w:t xml:space="preserve"> </w:t>
      </w:r>
      <w:r w:rsidRPr="00073032">
        <w:rPr>
          <w:rStyle w:val="StyleUnderline"/>
        </w:rPr>
        <w:t>capitalism</w:t>
      </w:r>
      <w:r w:rsidRPr="00E41127">
        <w:rPr>
          <w:sz w:val="14"/>
        </w:rPr>
        <w:t xml:space="preserve">. </w:t>
      </w:r>
      <w:r w:rsidRPr="00073032">
        <w:rPr>
          <w:rStyle w:val="StyleUnderline"/>
        </w:rPr>
        <w:t>However</w:t>
      </w:r>
      <w:r w:rsidRPr="00E41127">
        <w:rPr>
          <w:sz w:val="14"/>
        </w:rPr>
        <w:t xml:space="preserve">, we assembled </w:t>
      </w:r>
      <w:r w:rsidRPr="00073032">
        <w:rPr>
          <w:rStyle w:val="StyleUnderline"/>
        </w:rPr>
        <w:t>extensive evidence suggest</w:t>
      </w:r>
      <w:r w:rsidRPr="00E41127">
        <w:rPr>
          <w:sz w:val="14"/>
        </w:rPr>
        <w:t xml:space="preserve">ing </w:t>
      </w:r>
      <w:r w:rsidRPr="00073032">
        <w:rPr>
          <w:rStyle w:val="StyleUnderline"/>
        </w:rPr>
        <w:t xml:space="preserve">that </w:t>
      </w:r>
      <w:r w:rsidRPr="009A284C">
        <w:rPr>
          <w:rStyle w:val="StyleUnderline"/>
          <w:highlight w:val="green"/>
        </w:rPr>
        <w:t>the</w:t>
      </w:r>
      <w:r w:rsidRPr="009A284C">
        <w:rPr>
          <w:sz w:val="14"/>
          <w:highlight w:val="green"/>
        </w:rPr>
        <w:t xml:space="preserve"> </w:t>
      </w:r>
      <w:r w:rsidRPr="009A284C">
        <w:rPr>
          <w:rStyle w:val="Emphasis"/>
          <w:highlight w:val="green"/>
        </w:rPr>
        <w:t>small capitalist firm is</w:t>
      </w:r>
      <w:r w:rsidRPr="00073032">
        <w:rPr>
          <w:rStyle w:val="Emphasis"/>
        </w:rPr>
        <w:t xml:space="preserve"> probably </w:t>
      </w:r>
      <w:r w:rsidRPr="009A284C">
        <w:rPr>
          <w:rStyle w:val="Emphasis"/>
          <w:highlight w:val="green"/>
        </w:rPr>
        <w:t>not the final solution</w:t>
      </w:r>
      <w:r w:rsidRPr="00073032">
        <w:rPr>
          <w:rStyle w:val="Emphasis"/>
        </w:rPr>
        <w:t xml:space="preserve"> to these challenges</w:t>
      </w:r>
      <w:r w:rsidRPr="00E41127">
        <w:rPr>
          <w:sz w:val="14"/>
        </w:rPr>
        <w:t xml:space="preserve">. </w:t>
      </w:r>
      <w:r w:rsidRPr="00073032">
        <w:rPr>
          <w:rStyle w:val="StyleUnderline"/>
        </w:rPr>
        <w:t>Empirically,</w:t>
      </w:r>
      <w:r>
        <w:rPr>
          <w:rStyle w:val="StyleUnderline"/>
        </w:rPr>
        <w:t xml:space="preserve"> </w:t>
      </w:r>
      <w:r w:rsidRPr="009A284C">
        <w:rPr>
          <w:rStyle w:val="StyleUnderline"/>
          <w:highlight w:val="green"/>
        </w:rPr>
        <w:t>the small</w:t>
      </w:r>
      <w:r w:rsidRPr="00073032">
        <w:rPr>
          <w:rStyle w:val="StyleUnderline"/>
        </w:rPr>
        <w:t xml:space="preserve"> capitalist </w:t>
      </w:r>
      <w:r w:rsidRPr="009A284C">
        <w:rPr>
          <w:rStyle w:val="StyleUnderline"/>
          <w:highlight w:val="green"/>
        </w:rPr>
        <w:t>firm has</w:t>
      </w:r>
      <w:r w:rsidRPr="00E41127">
        <w:rPr>
          <w:sz w:val="14"/>
        </w:rPr>
        <w:t xml:space="preserve"> rather </w:t>
      </w:r>
      <w:r w:rsidRPr="009A284C">
        <w:rPr>
          <w:rStyle w:val="StyleUnderline"/>
          <w:highlight w:val="green"/>
        </w:rPr>
        <w:t>been a</w:t>
      </w:r>
      <w:r w:rsidRPr="009A284C">
        <w:rPr>
          <w:sz w:val="14"/>
          <w:highlight w:val="green"/>
        </w:rPr>
        <w:t xml:space="preserve"> </w:t>
      </w:r>
      <w:r w:rsidRPr="009A284C">
        <w:rPr>
          <w:rStyle w:val="Emphasis"/>
          <w:highlight w:val="green"/>
        </w:rPr>
        <w:t>routine inhibitor</w:t>
      </w:r>
      <w:r w:rsidRPr="009A284C">
        <w:rPr>
          <w:sz w:val="14"/>
          <w:highlight w:val="green"/>
        </w:rPr>
        <w:t xml:space="preserve"> </w:t>
      </w:r>
      <w:r w:rsidRPr="009A284C">
        <w:rPr>
          <w:rStyle w:val="StyleUnderline"/>
          <w:highlight w:val="green"/>
        </w:rPr>
        <w:t>of</w:t>
      </w:r>
      <w:r w:rsidRPr="00073032">
        <w:rPr>
          <w:rStyle w:val="StyleUnderline"/>
        </w:rPr>
        <w:t xml:space="preserve"> the realization of</w:t>
      </w:r>
      <w:r>
        <w:rPr>
          <w:rStyle w:val="StyleUnderline"/>
        </w:rPr>
        <w:t xml:space="preserve"> </w:t>
      </w:r>
      <w:r w:rsidRPr="009A284C">
        <w:rPr>
          <w:rStyle w:val="StyleUnderline"/>
          <w:highlight w:val="green"/>
        </w:rPr>
        <w:t>progressive reforms</w:t>
      </w:r>
      <w:r w:rsidRPr="00E41127">
        <w:rPr>
          <w:sz w:val="14"/>
        </w:rPr>
        <w:t xml:space="preserve"> and might not be the much-vaunted motor of good, stable jobs. </w:t>
      </w:r>
      <w:r w:rsidRPr="009A284C">
        <w:rPr>
          <w:rStyle w:val="StyleUnderline"/>
          <w:highlight w:val="green"/>
        </w:rPr>
        <w:t>While antitrust might be able to reduce certain inequalities of disposable incomes through consumption, SMEs might themselves be a potential contributor to wealth inequalities</w:t>
      </w:r>
      <w:r w:rsidRPr="00E41127">
        <w:rPr>
          <w:sz w:val="14"/>
        </w:rPr>
        <w:t xml:space="preserve">. </w:t>
      </w:r>
      <w:r w:rsidRPr="00E41127">
        <w:rPr>
          <w:rStyle w:val="StyleUnderline"/>
        </w:rPr>
        <w:t>Realizing equality through the consumption channel might</w:t>
      </w:r>
      <w:r>
        <w:rPr>
          <w:rStyle w:val="StyleUnderline"/>
        </w:rPr>
        <w:t xml:space="preserve"> </w:t>
      </w:r>
      <w:r w:rsidRPr="00E41127">
        <w:rPr>
          <w:rStyle w:val="StyleUnderline"/>
        </w:rPr>
        <w:t>also be less straightforward than attacking income and wealth inequality at its</w:t>
      </w:r>
      <w:r>
        <w:rPr>
          <w:rStyle w:val="StyleUnderline"/>
        </w:rPr>
        <w:t xml:space="preserve"> </w:t>
      </w:r>
      <w:r w:rsidRPr="00E41127">
        <w:rPr>
          <w:rStyle w:val="StyleUnderline"/>
        </w:rPr>
        <w:t>core</w:t>
      </w:r>
      <w:r w:rsidRPr="00E41127">
        <w:rPr>
          <w:sz w:val="14"/>
        </w:rPr>
        <w:t>. Finally, research on the ‘extremism of the center’ suggests that</w:t>
      </w:r>
      <w:r w:rsidRPr="00E41127">
        <w:rPr>
          <w:rStyle w:val="StyleUnderline"/>
        </w:rPr>
        <w:t xml:space="preserve"> </w:t>
      </w:r>
      <w:r w:rsidRPr="009A284C">
        <w:rPr>
          <w:rStyle w:val="StyleUnderline"/>
          <w:highlight w:val="green"/>
        </w:rPr>
        <w:t>SMEs</w:t>
      </w:r>
      <w:r w:rsidRPr="00E41127">
        <w:rPr>
          <w:rStyle w:val="StyleUnderline"/>
        </w:rPr>
        <w:t xml:space="preserve"> and</w:t>
      </w:r>
      <w:r>
        <w:rPr>
          <w:rStyle w:val="StyleUnderline"/>
        </w:rPr>
        <w:t xml:space="preserve"> </w:t>
      </w:r>
      <w:r w:rsidRPr="00E41127">
        <w:rPr>
          <w:rStyle w:val="StyleUnderline"/>
        </w:rPr>
        <w:t xml:space="preserve">allied interests </w:t>
      </w:r>
      <w:r w:rsidRPr="009A284C">
        <w:rPr>
          <w:rStyle w:val="StyleUnderline"/>
          <w:highlight w:val="green"/>
        </w:rPr>
        <w:t>might even turn into a reactionary force</w:t>
      </w:r>
      <w:r w:rsidRPr="00E41127">
        <w:rPr>
          <w:rStyle w:val="StyleUnderline"/>
        </w:rPr>
        <w:t xml:space="preserve"> in modern democracy,</w:t>
      </w:r>
      <w:r>
        <w:rPr>
          <w:rStyle w:val="StyleUnderline"/>
        </w:rPr>
        <w:t xml:space="preserve"> </w:t>
      </w:r>
      <w:r w:rsidRPr="00E41127">
        <w:rPr>
          <w:rStyle w:val="StyleUnderline"/>
        </w:rPr>
        <w:t>inhibiting social reform and regulation</w:t>
      </w:r>
      <w:r w:rsidRPr="00E41127">
        <w:rPr>
          <w:sz w:val="14"/>
        </w:rPr>
        <w:t xml:space="preserve">. </w:t>
      </w:r>
      <w:r w:rsidRPr="009A284C">
        <w:rPr>
          <w:rStyle w:val="StyleUnderline"/>
          <w:highlight w:val="green"/>
        </w:rPr>
        <w:t>SMEs are among the key defenders of</w:t>
      </w:r>
      <w:r w:rsidRPr="009A284C">
        <w:rPr>
          <w:sz w:val="14"/>
          <w:highlight w:val="green"/>
        </w:rPr>
        <w:t xml:space="preserve"> </w:t>
      </w:r>
      <w:r w:rsidRPr="009A284C">
        <w:rPr>
          <w:rStyle w:val="Emphasis"/>
          <w:highlight w:val="green"/>
        </w:rPr>
        <w:t>low inheritance</w:t>
      </w:r>
      <w:r w:rsidRPr="009A284C">
        <w:rPr>
          <w:sz w:val="14"/>
          <w:highlight w:val="green"/>
        </w:rPr>
        <w:t xml:space="preserve"> </w:t>
      </w:r>
      <w:r w:rsidRPr="009A284C">
        <w:rPr>
          <w:rStyle w:val="StyleUnderline"/>
          <w:highlight w:val="green"/>
        </w:rPr>
        <w:t>and</w:t>
      </w:r>
      <w:r w:rsidRPr="009A284C">
        <w:rPr>
          <w:sz w:val="14"/>
          <w:highlight w:val="green"/>
        </w:rPr>
        <w:t xml:space="preserve"> </w:t>
      </w:r>
      <w:r w:rsidRPr="009A284C">
        <w:rPr>
          <w:rStyle w:val="Emphasis"/>
          <w:highlight w:val="green"/>
        </w:rPr>
        <w:t>wealth taxation</w:t>
      </w:r>
      <w:r w:rsidRPr="009A284C">
        <w:rPr>
          <w:sz w:val="14"/>
          <w:highlight w:val="green"/>
        </w:rPr>
        <w:t xml:space="preserve"> </w:t>
      </w:r>
      <w:r w:rsidRPr="009A284C">
        <w:rPr>
          <w:rStyle w:val="StyleUnderline"/>
          <w:highlight w:val="green"/>
        </w:rPr>
        <w:t>in the protection of their business wealth and thus</w:t>
      </w:r>
      <w:r w:rsidRPr="00E41127">
        <w:rPr>
          <w:sz w:val="14"/>
        </w:rPr>
        <w:t xml:space="preserve"> rather </w:t>
      </w:r>
      <w:r w:rsidRPr="009A284C">
        <w:rPr>
          <w:rStyle w:val="StyleUnderline"/>
          <w:highlight w:val="green"/>
        </w:rPr>
        <w:t>stand in the way of</w:t>
      </w:r>
      <w:r w:rsidRPr="00E41127">
        <w:rPr>
          <w:sz w:val="14"/>
        </w:rPr>
        <w:t xml:space="preserve"> Piketty’s participatory </w:t>
      </w:r>
      <w:r w:rsidRPr="009A284C">
        <w:rPr>
          <w:rStyle w:val="StyleUnderline"/>
          <w:highlight w:val="green"/>
        </w:rPr>
        <w:t>socialism</w:t>
      </w:r>
      <w:r w:rsidRPr="00E41127">
        <w:rPr>
          <w:sz w:val="14"/>
        </w:rPr>
        <w:t xml:space="preserve"> and ‘progressive tax triptych.’ Reasons of space prevent us from dissecting other inconclusive empirical evidence for further claims brought forward by modern </w:t>
      </w:r>
      <w:proofErr w:type="spellStart"/>
      <w:r w:rsidRPr="00E41127">
        <w:rPr>
          <w:sz w:val="14"/>
        </w:rPr>
        <w:t>Mittelstand</w:t>
      </w:r>
      <w:proofErr w:type="spellEnd"/>
      <w:r w:rsidRPr="00E41127">
        <w:rPr>
          <w:sz w:val="14"/>
        </w:rPr>
        <w:t xml:space="preserve"> ideals, such as superior innovativeness and contributions to employment. As important as size can be for determining social phenomena (Simmel [1908] 1950), it might generally be too unsteady a factor to build a strong reform agenda upon. As generalizing sets of political economic assertions, </w:t>
      </w:r>
      <w:proofErr w:type="spellStart"/>
      <w:r w:rsidRPr="00E41127">
        <w:rPr>
          <w:sz w:val="14"/>
        </w:rPr>
        <w:t>Mittelstand</w:t>
      </w:r>
      <w:proofErr w:type="spellEnd"/>
      <w:r w:rsidRPr="00E41127">
        <w:rPr>
          <w:sz w:val="14"/>
        </w:rPr>
        <w:t xml:space="preserve"> ideologies rarely stand the test of scientific scrutiny. Yet, the debate about monopoly in present day democratic capitalism has made important and remarkable contributions to public controversies. Particularly the debate about the need for collective intervention in the conduct of Big Tech corporations has been ameliorated by </w:t>
      </w:r>
      <w:r w:rsidRPr="00E41127">
        <w:rPr>
          <w:rStyle w:val="StyleUnderline"/>
        </w:rPr>
        <w:t xml:space="preserve">the new wave of </w:t>
      </w:r>
      <w:r w:rsidRPr="00CF5BF1">
        <w:rPr>
          <w:rStyle w:val="StyleUnderline"/>
          <w:highlight w:val="green"/>
        </w:rPr>
        <w:t>antitrust</w:t>
      </w:r>
      <w:r w:rsidRPr="00E41127">
        <w:rPr>
          <w:rStyle w:val="StyleUnderline"/>
        </w:rPr>
        <w:t xml:space="preserve"> thinking</w:t>
      </w:r>
      <w:r w:rsidRPr="00E41127">
        <w:rPr>
          <w:sz w:val="14"/>
        </w:rPr>
        <w:t xml:space="preserve"> (Khan 2018). We do think, however, that it </w:t>
      </w:r>
      <w:r w:rsidRPr="00CF5BF1">
        <w:rPr>
          <w:rStyle w:val="StyleUnderline"/>
          <w:highlight w:val="green"/>
        </w:rPr>
        <w:t>has</w:t>
      </w:r>
      <w:r w:rsidRPr="00E41127">
        <w:rPr>
          <w:sz w:val="14"/>
        </w:rPr>
        <w:t xml:space="preserve"> equally </w:t>
      </w:r>
      <w:r w:rsidRPr="00CF5BF1">
        <w:rPr>
          <w:rStyle w:val="StyleUnderline"/>
          <w:highlight w:val="green"/>
        </w:rPr>
        <w:t>distracted from more straightforward questions about the malaise of</w:t>
      </w:r>
      <w:r w:rsidRPr="00E41127">
        <w:rPr>
          <w:rStyle w:val="StyleUnderline"/>
        </w:rPr>
        <w:t xml:space="preserve"> democratic </w:t>
      </w:r>
      <w:r w:rsidRPr="00CF5BF1">
        <w:rPr>
          <w:rStyle w:val="StyleUnderline"/>
          <w:highlight w:val="green"/>
        </w:rPr>
        <w:t>capitalis</w:t>
      </w:r>
      <w:r w:rsidRPr="00B80CCC">
        <w:rPr>
          <w:rStyle w:val="StyleUnderline"/>
          <w:highlight w:val="green"/>
        </w:rPr>
        <w:t>m</w:t>
      </w:r>
      <w:r w:rsidRPr="00E41127">
        <w:rPr>
          <w:sz w:val="14"/>
        </w:rPr>
        <w:t xml:space="preserve">. In essence, </w:t>
      </w:r>
      <w:proofErr w:type="spellStart"/>
      <w:r w:rsidRPr="00E41127">
        <w:rPr>
          <w:sz w:val="14"/>
        </w:rPr>
        <w:t>Mittelstand</w:t>
      </w:r>
      <w:proofErr w:type="spellEnd"/>
      <w:r w:rsidRPr="00E41127">
        <w:rPr>
          <w:sz w:val="14"/>
        </w:rPr>
        <w:t xml:space="preserve"> proponents suggest the truly difficult reform path of a politically enforced change of market structure, hoping for a long series of beneficial ripple effects. </w:t>
      </w:r>
      <w:r w:rsidRPr="00E41127">
        <w:rPr>
          <w:rStyle w:val="StyleUnderline"/>
        </w:rPr>
        <w:t>Most of</w:t>
      </w:r>
      <w:r>
        <w:rPr>
          <w:rStyle w:val="StyleUnderline"/>
        </w:rPr>
        <w:t xml:space="preserve"> </w:t>
      </w:r>
      <w:r w:rsidRPr="00E41127">
        <w:rPr>
          <w:rStyle w:val="StyleUnderline"/>
        </w:rPr>
        <w:t>the targeted ripple effects, such as full employment, a purified democratic process,</w:t>
      </w:r>
      <w:r>
        <w:rPr>
          <w:rStyle w:val="StyleUnderline"/>
        </w:rPr>
        <w:t xml:space="preserve"> </w:t>
      </w:r>
      <w:r w:rsidRPr="00E41127">
        <w:rPr>
          <w:rStyle w:val="StyleUnderline"/>
        </w:rPr>
        <w:t>betterment of working conditions, and reduced inequalities, have been targeted</w:t>
      </w:r>
      <w:r>
        <w:rPr>
          <w:rStyle w:val="StyleUnderline"/>
        </w:rPr>
        <w:t xml:space="preserve"> </w:t>
      </w:r>
      <w:r w:rsidRPr="00E41127">
        <w:rPr>
          <w:rStyle w:val="StyleUnderline"/>
        </w:rPr>
        <w:t>by tried and tested policies throughout the 20th century.</w:t>
      </w:r>
      <w:r w:rsidRPr="00E41127">
        <w:rPr>
          <w:sz w:val="14"/>
        </w:rPr>
        <w:t xml:space="preserve"> Campaign finance reform in the United States or lobbying regulation in the European Union seem like much clearer targets for political energy than the beneficial effects of the small capitalist firm. </w:t>
      </w:r>
      <w:r w:rsidRPr="00CF5BF1">
        <w:rPr>
          <w:rStyle w:val="Emphasis"/>
          <w:highlight w:val="green"/>
        </w:rPr>
        <w:t>Regulation should be effective for firms of all sizes rather than making size itself the crucial operating parameter</w:t>
      </w:r>
      <w:r w:rsidRPr="00E41127">
        <w:rPr>
          <w:sz w:val="14"/>
        </w:rPr>
        <w:t xml:space="preserve">. Tackling inequalities through yet another bureaucratic agency without much democratic legitimacy might also not be the best way to compensate for the democratic deficit attributed to the European Union. In our view, the debate about monopoly has a similarly ambivalent character in the intellectual debate about the nature and evolution of democratic capitalism. On a high level of generality, </w:t>
      </w:r>
      <w:r w:rsidRPr="00E41127">
        <w:rPr>
          <w:rStyle w:val="StyleUnderline"/>
        </w:rPr>
        <w:t>critics of monopoly and large firms suggest that</w:t>
      </w:r>
      <w:r>
        <w:rPr>
          <w:rStyle w:val="StyleUnderline"/>
        </w:rPr>
        <w:t xml:space="preserve"> </w:t>
      </w:r>
      <w:r w:rsidRPr="00E41127">
        <w:rPr>
          <w:rStyle w:val="StyleUnderline"/>
        </w:rPr>
        <w:t>democracy and capitalism are symbiotic structures by nature, whereas the latter</w:t>
      </w:r>
      <w:r>
        <w:rPr>
          <w:rStyle w:val="StyleUnderline"/>
        </w:rPr>
        <w:t xml:space="preserve"> </w:t>
      </w:r>
      <w:r w:rsidRPr="00E41127">
        <w:rPr>
          <w:rStyle w:val="StyleUnderline"/>
        </w:rPr>
        <w:t>has been corrupted by incremental concentration. Repair through purification</w:t>
      </w:r>
      <w:r>
        <w:rPr>
          <w:rStyle w:val="StyleUnderline"/>
        </w:rPr>
        <w:t xml:space="preserve"> </w:t>
      </w:r>
      <w:r w:rsidRPr="00E41127">
        <w:rPr>
          <w:rStyle w:val="StyleUnderline"/>
        </w:rPr>
        <w:t>then seems like a straightforward reform agenda to restore symbiosis</w:t>
      </w:r>
      <w:r w:rsidRPr="00E41127">
        <w:rPr>
          <w:sz w:val="14"/>
        </w:rPr>
        <w:t xml:space="preserve">. While the case that capitalism comes in varieties, some of which may be corrupting, is a valuable contribution, </w:t>
      </w:r>
      <w:r w:rsidRPr="00E41127">
        <w:rPr>
          <w:rStyle w:val="StyleUnderline"/>
        </w:rPr>
        <w:t>the focus on firm size can overshadow more basic fault</w:t>
      </w:r>
      <w:r>
        <w:rPr>
          <w:rStyle w:val="StyleUnderline"/>
        </w:rPr>
        <w:t xml:space="preserve"> </w:t>
      </w:r>
      <w:r w:rsidRPr="00E41127">
        <w:rPr>
          <w:rStyle w:val="StyleUnderline"/>
        </w:rPr>
        <w:t>lines</w:t>
      </w:r>
      <w:r w:rsidRPr="00E41127">
        <w:rPr>
          <w:sz w:val="14"/>
        </w:rPr>
        <w:t xml:space="preserve">. </w:t>
      </w:r>
      <w:r w:rsidRPr="00E41127">
        <w:rPr>
          <w:rStyle w:val="Emphasis"/>
        </w:rPr>
        <w:t>Emancipatory social movements</w:t>
      </w:r>
      <w:r w:rsidRPr="00E41127">
        <w:rPr>
          <w:sz w:val="14"/>
        </w:rPr>
        <w:t xml:space="preserve">, </w:t>
      </w:r>
      <w:proofErr w:type="spellStart"/>
      <w:r w:rsidRPr="00E41127">
        <w:rPr>
          <w:rStyle w:val="Emphasis"/>
        </w:rPr>
        <w:t>redistributional</w:t>
      </w:r>
      <w:proofErr w:type="spellEnd"/>
      <w:r w:rsidRPr="00E41127">
        <w:rPr>
          <w:rStyle w:val="Emphasis"/>
        </w:rPr>
        <w:t xml:space="preserve"> institutions</w:t>
      </w:r>
      <w:r w:rsidRPr="00E41127">
        <w:rPr>
          <w:sz w:val="14"/>
        </w:rPr>
        <w:t xml:space="preserve"> </w:t>
      </w:r>
      <w:r w:rsidRPr="00E41127">
        <w:rPr>
          <w:rStyle w:val="StyleUnderline"/>
        </w:rPr>
        <w:t>and</w:t>
      </w:r>
      <w:r w:rsidRPr="00E41127">
        <w:rPr>
          <w:sz w:val="14"/>
        </w:rPr>
        <w:t xml:space="preserve"> </w:t>
      </w:r>
      <w:r w:rsidRPr="00E41127">
        <w:rPr>
          <w:rStyle w:val="Emphasis"/>
        </w:rPr>
        <w:t>regulatory frameworks</w:t>
      </w:r>
      <w:r w:rsidRPr="00E41127">
        <w:rPr>
          <w:sz w:val="14"/>
        </w:rPr>
        <w:t xml:space="preserve"> </w:t>
      </w:r>
      <w:r w:rsidRPr="00E41127">
        <w:rPr>
          <w:rStyle w:val="StyleUnderline"/>
        </w:rPr>
        <w:t>have historically</w:t>
      </w:r>
      <w:r w:rsidRPr="00E41127">
        <w:rPr>
          <w:sz w:val="14"/>
        </w:rPr>
        <w:t xml:space="preserve"> both </w:t>
      </w:r>
      <w:r w:rsidRPr="00E41127">
        <w:rPr>
          <w:rStyle w:val="StyleUnderline"/>
        </w:rPr>
        <w:t>succeeded</w:t>
      </w:r>
      <w:r w:rsidRPr="00E41127">
        <w:rPr>
          <w:sz w:val="14"/>
        </w:rPr>
        <w:t xml:space="preserve"> and failed </w:t>
      </w:r>
      <w:r w:rsidRPr="00E41127">
        <w:rPr>
          <w:rStyle w:val="StyleUnderline"/>
        </w:rPr>
        <w:t>in a wide variety of</w:t>
      </w:r>
      <w:r>
        <w:rPr>
          <w:rStyle w:val="StyleUnderline"/>
        </w:rPr>
        <w:t xml:space="preserve"> </w:t>
      </w:r>
      <w:r w:rsidRPr="00E41127">
        <w:rPr>
          <w:rStyle w:val="StyleUnderline"/>
        </w:rPr>
        <w:t>corporate environments</w:t>
      </w:r>
      <w:r w:rsidRPr="00E41127">
        <w:rPr>
          <w:sz w:val="14"/>
        </w:rPr>
        <w:t>.</w:t>
      </w:r>
    </w:p>
    <w:bookmarkEnd w:id="4"/>
    <w:p w14:paraId="04E168D2" w14:textId="77777777" w:rsidR="001E5369" w:rsidRPr="00073032" w:rsidRDefault="001E5369" w:rsidP="001E5369"/>
    <w:p w14:paraId="567EEB5F" w14:textId="77777777" w:rsidR="001E5369" w:rsidRPr="00B55AD5" w:rsidRDefault="001E5369" w:rsidP="001E5369"/>
    <w:p w14:paraId="0D4DB1BF" w14:textId="77777777" w:rsidR="001E5369" w:rsidRDefault="001E5369" w:rsidP="001E5369">
      <w:pPr>
        <w:pStyle w:val="Heading4"/>
      </w:pPr>
      <w:proofErr w:type="spellStart"/>
      <w:r>
        <w:t>Squo</w:t>
      </w:r>
      <w:proofErr w:type="spellEnd"/>
      <w:r>
        <w:t xml:space="preserve"> solves </w:t>
      </w:r>
    </w:p>
    <w:p w14:paraId="78A89EA9" w14:textId="77777777" w:rsidR="001E5369" w:rsidRDefault="001E5369" w:rsidP="001E5369">
      <w:proofErr w:type="spellStart"/>
      <w:r>
        <w:rPr>
          <w:b/>
          <w:bCs/>
        </w:rPr>
        <w:t>Langenfeld</w:t>
      </w:r>
      <w:proofErr w:type="spellEnd"/>
      <w:r>
        <w:rPr>
          <w:b/>
          <w:bCs/>
        </w:rPr>
        <w:t xml:space="preserve"> and Ring, 3/2 </w:t>
      </w:r>
      <w:r>
        <w:t xml:space="preserve">[James, Managing Director of BRG and Chris, Director of BRG; “Antitrust Legislation, Here’s What You Need to Know about the Economics of Digital Platforms,” March 2, 2022; </w:t>
      </w:r>
      <w:hyperlink r:id="rId24" w:history="1">
        <w:r w:rsidRPr="001239D6">
          <w:rPr>
            <w:rStyle w:val="Hyperlink"/>
          </w:rPr>
          <w:t>https://thinksetmag.com/insights/ts-big-tech-antitrust-legislation-digital</w:t>
        </w:r>
      </w:hyperlink>
      <w:r>
        <w:t>]</w:t>
      </w:r>
    </w:p>
    <w:p w14:paraId="77DBB506" w14:textId="77777777" w:rsidR="001E5369" w:rsidRDefault="001E5369" w:rsidP="001E5369">
      <w:pPr>
        <w:spacing w:before="100" w:beforeAutospacing="1" w:after="100" w:afterAutospacing="1"/>
        <w:rPr>
          <w:rFonts w:ascii="Times New Roman" w:eastAsia="Times New Roman" w:hAnsi="Times New Roman"/>
        </w:rPr>
      </w:pPr>
      <w:r w:rsidRPr="006B615E">
        <w:rPr>
          <w:rStyle w:val="StyleUnderline"/>
          <w:highlight w:val="green"/>
        </w:rPr>
        <w:t>This year will mark a turning point for</w:t>
      </w:r>
      <w:r w:rsidRPr="006B615E">
        <w:rPr>
          <w:rStyle w:val="StyleUnderline"/>
        </w:rPr>
        <w:t xml:space="preserve"> large </w:t>
      </w:r>
      <w:r w:rsidRPr="006B615E">
        <w:rPr>
          <w:rStyle w:val="StyleUnderline"/>
          <w:highlight w:val="green"/>
        </w:rPr>
        <w:t>tech platforms</w:t>
      </w:r>
      <w:r>
        <w:t xml:space="preserve"> and how they do business, </w:t>
      </w:r>
      <w:r w:rsidRPr="006B615E">
        <w:rPr>
          <w:rStyle w:val="StyleUnderline"/>
          <w:highlight w:val="green"/>
        </w:rPr>
        <w:t xml:space="preserve">with numerous </w:t>
      </w:r>
      <w:hyperlink r:id="rId25" w:history="1">
        <w:r w:rsidRPr="006B615E">
          <w:rPr>
            <w:rStyle w:val="StyleUnderline"/>
            <w:highlight w:val="green"/>
          </w:rPr>
          <w:t>bills</w:t>
        </w:r>
      </w:hyperlink>
      <w:r w:rsidRPr="006B615E">
        <w:rPr>
          <w:rStyle w:val="StyleUnderline"/>
          <w:highlight w:val="green"/>
        </w:rPr>
        <w:t xml:space="preserve"> moving through Congress, a new FTC chair and DOJ antitrust head on record for challenging Big Tech practices,</w:t>
      </w:r>
      <w:r>
        <w:t xml:space="preserve"> ongoing cases against Facebook and Google, and aggressive actions by the EU and other countries.</w:t>
      </w:r>
    </w:p>
    <w:p w14:paraId="42BC9C4B" w14:textId="77777777" w:rsidR="001E5369" w:rsidRDefault="001E5369" w:rsidP="001E5369">
      <w:pPr>
        <w:spacing w:before="100" w:beforeAutospacing="1" w:after="100" w:afterAutospacing="1"/>
      </w:pPr>
      <w:r w:rsidRPr="006B615E">
        <w:rPr>
          <w:rStyle w:val="StyleUnderline"/>
        </w:rPr>
        <w:t>Born out of heightened scrutiny of Big Tech and a 16-month investigation by a House subcommittee into the competitive practices of prevailing tech giants</w:t>
      </w:r>
      <w:r>
        <w:t>—which concluded that several hold monopoly power—</w:t>
      </w:r>
      <w:r w:rsidRPr="006B615E">
        <w:rPr>
          <w:rStyle w:val="StyleUnderline"/>
          <w:highlight w:val="green"/>
        </w:rPr>
        <w:t>new regulatory pressures take aim at stifling anticompetitive mergers, preventing conflicts of interest, and stopping perceived discriminatory behaviors that may hamper competitors to the platforms.</w:t>
      </w:r>
      <w:r w:rsidRPr="006B615E">
        <w:rPr>
          <w:highlight w:val="green"/>
        </w:rPr>
        <w:t xml:space="preserve"> </w:t>
      </w:r>
      <w:r w:rsidRPr="006B615E">
        <w:rPr>
          <w:rStyle w:val="StyleUnderline"/>
          <w:highlight w:val="green"/>
        </w:rPr>
        <w:t>The American Innovation and Choice Online Act</w:t>
      </w:r>
      <w:r w:rsidRPr="006B615E">
        <w:rPr>
          <w:rStyle w:val="StyleUnderline"/>
        </w:rPr>
        <w:t xml:space="preserve">, for instance, </w:t>
      </w:r>
      <w:r w:rsidRPr="006B615E">
        <w:rPr>
          <w:rStyle w:val="StyleUnderline"/>
          <w:highlight w:val="green"/>
        </w:rPr>
        <w:t>would set new restrictions on how</w:t>
      </w:r>
      <w:r w:rsidRPr="006B615E">
        <w:rPr>
          <w:rStyle w:val="StyleUnderline"/>
        </w:rPr>
        <w:t xml:space="preserve"> large </w:t>
      </w:r>
      <w:r w:rsidRPr="006B615E">
        <w:rPr>
          <w:rStyle w:val="StyleUnderline"/>
          <w:highlight w:val="green"/>
        </w:rPr>
        <w:t>digital platforms can “</w:t>
      </w:r>
      <w:hyperlink r:id="rId26" w:history="1">
        <w:r w:rsidRPr="006B615E">
          <w:rPr>
            <w:rStyle w:val="StyleUnderline"/>
            <w:highlight w:val="green"/>
          </w:rPr>
          <w:t>unfairly promote themselves and disadvantage rivals</w:t>
        </w:r>
      </w:hyperlink>
      <w:r w:rsidRPr="006B615E">
        <w:rPr>
          <w:rStyle w:val="StyleUnderline"/>
        </w:rPr>
        <w:t>.” The bill has gained considerable momentum and, if passed, would represent a significant change to antitrust law</w:t>
      </w:r>
      <w:r>
        <w:t>.</w:t>
      </w:r>
    </w:p>
    <w:p w14:paraId="58C4BF7D" w14:textId="77777777" w:rsidR="001E5369" w:rsidRDefault="001E5369" w:rsidP="001E5369">
      <w:pPr>
        <w:spacing w:before="100" w:beforeAutospacing="1" w:after="100" w:afterAutospacing="1"/>
      </w:pPr>
      <w:r w:rsidRPr="006B615E">
        <w:rPr>
          <w:rStyle w:val="StyleUnderline"/>
        </w:rPr>
        <w:t>Even if the bill doesn’t pass, the spotlight on Big Tech won’t dissipate anytime soon.</w:t>
      </w:r>
      <w:r>
        <w:t xml:space="preserve"> Current legislation is surprisingly bipartisan in its efforts to address the unique challenges Congress and regulatory agencies believe many prominent digital platforms pose to fair competition in digital markets. One report found that a </w:t>
      </w:r>
      <w:hyperlink r:id="rId27" w:history="1">
        <w:r>
          <w:rPr>
            <w:rStyle w:val="Hyperlink"/>
          </w:rPr>
          <w:t>majority</w:t>
        </w:r>
      </w:hyperlink>
      <w:r>
        <w:t xml:space="preserve"> of Americans believe these companies don’t act responsibly and should be regulated. </w:t>
      </w:r>
    </w:p>
    <w:p w14:paraId="0EF2FAE0" w14:textId="77777777" w:rsidR="001E5369" w:rsidRDefault="001E5369" w:rsidP="001E5369">
      <w:pPr>
        <w:spacing w:before="100" w:beforeAutospacing="1" w:after="100" w:afterAutospacing="1"/>
      </w:pPr>
      <w:r>
        <w:t xml:space="preserve">Given the potential for such drastic shifts on the horizon, it’s crucial that policymakers, market participants, and industry observers understand how digital platforms have been defined historically, the benefits they provide, and, consequently, the implications of efforts to redefine them. </w:t>
      </w:r>
    </w:p>
    <w:p w14:paraId="192A33BA" w14:textId="77777777" w:rsidR="001E5369" w:rsidRPr="001E5369" w:rsidRDefault="001E5369" w:rsidP="001E5369"/>
    <w:p w14:paraId="08FEB4F1" w14:textId="77777777" w:rsidR="001E5369" w:rsidRPr="001E5369" w:rsidRDefault="001E5369" w:rsidP="001E5369"/>
    <w:p w14:paraId="1DF9F3D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77BF4"/>
    <w:multiLevelType w:val="hybridMultilevel"/>
    <w:tmpl w:val="36C8E71A"/>
    <w:lvl w:ilvl="0" w:tplc="07E42C12">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249FD"/>
    <w:multiLevelType w:val="hybridMultilevel"/>
    <w:tmpl w:val="7C544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D78C2A4">
      <w:start w:val="1"/>
      <w:numFmt w:val="upperLetter"/>
      <w:lvlText w:val="%3."/>
      <w:lvlJc w:val="left"/>
      <w:pPr>
        <w:ind w:left="63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1A6C21"/>
    <w:multiLevelType w:val="hybridMultilevel"/>
    <w:tmpl w:val="034CE028"/>
    <w:lvl w:ilvl="0" w:tplc="C2EEA9D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4"/>
  </w:num>
  <w:num w:numId="14">
    <w:abstractNumId w:val="16"/>
  </w:num>
  <w:num w:numId="15">
    <w:abstractNumId w:val="18"/>
  </w:num>
  <w:num w:numId="16">
    <w:abstractNumId w:val="13"/>
  </w:num>
  <w:num w:numId="17">
    <w:abstractNumId w:val="15"/>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1E5369"/>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E5369"/>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4CA2"/>
    <w:rsid w:val="00857793"/>
    <w:rsid w:val="00860984"/>
    <w:rsid w:val="00865FE9"/>
    <w:rsid w:val="00877E82"/>
    <w:rsid w:val="008925F4"/>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47D7C"/>
    <w:rsid w:val="00D61409"/>
    <w:rsid w:val="00D6691E"/>
    <w:rsid w:val="00D71170"/>
    <w:rsid w:val="00DA1C92"/>
    <w:rsid w:val="00DA1CB1"/>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E33D"/>
  <w15:chartTrackingRefBased/>
  <w15:docId w15:val="{1C3B2852-7309-40BF-A01B-70B83A48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5369"/>
    <w:rPr>
      <w:rFonts w:ascii="Georgia" w:hAnsi="Georgia" w:cs="Calibri"/>
    </w:rPr>
  </w:style>
  <w:style w:type="paragraph" w:styleId="Heading1">
    <w:name w:val="heading 1"/>
    <w:aliases w:val="Pocket"/>
    <w:basedOn w:val="Normal"/>
    <w:next w:val="Normal"/>
    <w:link w:val="Heading1Char"/>
    <w:qFormat/>
    <w:rsid w:val="001E53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E536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Tags v 2,CardStyle,Citation"/>
    <w:basedOn w:val="Normal"/>
    <w:next w:val="Normal"/>
    <w:link w:val="Heading3Char"/>
    <w:uiPriority w:val="2"/>
    <w:unhideWhenUsed/>
    <w:qFormat/>
    <w:rsid w:val="001E536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No Spacing1,No Spacing11,No Spacing111,No Spacing112,No Spacing1121,No Spacing2,Debate Text,Read stuff,No Spacing4,No Spacing21,tag,no read"/>
    <w:basedOn w:val="Normal"/>
    <w:next w:val="Normal"/>
    <w:link w:val="Heading4Char"/>
    <w:uiPriority w:val="3"/>
    <w:unhideWhenUsed/>
    <w:qFormat/>
    <w:rsid w:val="001E5369"/>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uiPriority w:val="99"/>
    <w:unhideWhenUsed/>
    <w:qFormat/>
    <w:rsid w:val="001E53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E53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5369"/>
  </w:style>
  <w:style w:type="character" w:customStyle="1" w:styleId="Heading1Char">
    <w:name w:val="Heading 1 Char"/>
    <w:aliases w:val="Pocket Char"/>
    <w:basedOn w:val="DefaultParagraphFont"/>
    <w:link w:val="Heading1"/>
    <w:rsid w:val="001E536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E5369"/>
    <w:rPr>
      <w:rFonts w:ascii="Georgia" w:eastAsiaTheme="majorEastAsia" w:hAnsi="Georgia"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2"/>
    <w:rsid w:val="001E5369"/>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No Spacing1 Char,No Spacing11 Char,No Spacing111 Char,No Spacing112 Char,tag Char"/>
    <w:basedOn w:val="DefaultParagraphFont"/>
    <w:link w:val="Heading4"/>
    <w:uiPriority w:val="3"/>
    <w:rsid w:val="001E5369"/>
    <w:rPr>
      <w:rFonts w:ascii="Georgia" w:eastAsiaTheme="majorEastAsia" w:hAnsi="Georgia" w:cstheme="majorBidi"/>
      <w:b/>
      <w:iCs/>
      <w:sz w:val="26"/>
    </w:rPr>
  </w:style>
  <w:style w:type="character" w:styleId="Emphasis">
    <w:name w:val="Emphasis"/>
    <w:aliases w:val="tag2,Size 10,emphasis in card,Evidence,Minimized,minimized,Highlighted,CD Card,ED - Tag,emphasis,Emphasis!!,small,Bold Underline,Qualifications,Underlined,bold underline,normal card text,Shrunk,qualifications in card,qualifications,Style1,Box,B,/"/>
    <w:basedOn w:val="DefaultParagraphFont"/>
    <w:link w:val="textbold"/>
    <w:uiPriority w:val="7"/>
    <w:qFormat/>
    <w:rsid w:val="001E5369"/>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1E5369"/>
    <w:rPr>
      <w:b/>
      <w:bCs/>
      <w:sz w:val="24"/>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S"/>
    <w:basedOn w:val="DefaultParagraphFont"/>
    <w:uiPriority w:val="6"/>
    <w:qFormat/>
    <w:rsid w:val="001E5369"/>
    <w:rPr>
      <w:b/>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1E5369"/>
    <w:rPr>
      <w:color w:val="auto"/>
      <w:u w:val="none"/>
    </w:rPr>
  </w:style>
  <w:style w:type="character" w:styleId="FollowedHyperlink">
    <w:name w:val="FollowedHyperlink"/>
    <w:basedOn w:val="DefaultParagraphFont"/>
    <w:uiPriority w:val="99"/>
    <w:semiHidden/>
    <w:unhideWhenUsed/>
    <w:rsid w:val="001E5369"/>
    <w:rPr>
      <w:color w:val="auto"/>
      <w:u w:val="none"/>
    </w:rPr>
  </w:style>
  <w:style w:type="character" w:customStyle="1" w:styleId="Heading5Char">
    <w:name w:val="Heading 5 Char"/>
    <w:aliases w:val="Text Char,Blocks Char,5: Underlined Char,Heading 5 - underlined Char"/>
    <w:basedOn w:val="DefaultParagraphFont"/>
    <w:link w:val="Heading5"/>
    <w:uiPriority w:val="99"/>
    <w:rsid w:val="001E5369"/>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1E5369"/>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1E536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1E5369"/>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1E5369"/>
    <w:pPr>
      <w:spacing w:after="0" w:line="240" w:lineRule="auto"/>
    </w:pPr>
    <w:rPr>
      <w:rFonts w:eastAsiaTheme="minorEastAsia"/>
      <w:b/>
      <w:szCs w:val="24"/>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a,card,No Spacing13,Card"/>
    <w:basedOn w:val="Heading1"/>
    <w:link w:val="Hyperlink"/>
    <w:autoRedefine/>
    <w:uiPriority w:val="99"/>
    <w:qFormat/>
    <w:rsid w:val="001E536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1E536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E5369"/>
    <w:rPr>
      <w:rFonts w:ascii="Lucida Grande" w:hAnsi="Lucida Grande" w:cs="Lucida Grande"/>
      <w:sz w:val="24"/>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1E5369"/>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1E5369"/>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1E5369"/>
    <w:rPr>
      <w:rFonts w:asciiTheme="majorHAnsi" w:eastAsiaTheme="majorEastAsia" w:hAnsiTheme="majorHAnsi" w:cstheme="majorBidi"/>
      <w:spacing w:val="-10"/>
      <w:kern w:val="28"/>
      <w:sz w:val="56"/>
      <w:szCs w:val="56"/>
    </w:rPr>
  </w:style>
  <w:style w:type="paragraph" w:customStyle="1" w:styleId="shrink">
    <w:name w:val="shrink"/>
    <w:basedOn w:val="Normal"/>
    <w:next w:val="Normal"/>
    <w:qFormat/>
    <w:rsid w:val="001E5369"/>
    <w:rPr>
      <w:sz w:val="16"/>
    </w:rPr>
  </w:style>
  <w:style w:type="paragraph" w:customStyle="1" w:styleId="CiteSpacing">
    <w:name w:val="Cite Spacing"/>
    <w:basedOn w:val="Normal"/>
    <w:uiPriority w:val="4"/>
    <w:qFormat/>
    <w:rsid w:val="001E5369"/>
    <w:pPr>
      <w:spacing w:before="60" w:after="60"/>
    </w:pPr>
  </w:style>
  <w:style w:type="paragraph" w:styleId="ListParagraph">
    <w:name w:val="List Paragraph"/>
    <w:aliases w:val="6 font"/>
    <w:basedOn w:val="Normal"/>
    <w:uiPriority w:val="99"/>
    <w:unhideWhenUsed/>
    <w:qFormat/>
    <w:rsid w:val="001E5369"/>
    <w:pPr>
      <w:ind w:left="720"/>
      <w:contextualSpacing/>
    </w:pPr>
  </w:style>
  <w:style w:type="paragraph" w:customStyle="1" w:styleId="Analytics">
    <w:name w:val="Analytics"/>
    <w:link w:val="AnalyticsChar"/>
    <w:uiPriority w:val="4"/>
    <w:qFormat/>
    <w:rsid w:val="001E536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E5369"/>
    <w:rPr>
      <w:rFonts w:ascii="Calibri" w:eastAsiaTheme="majorEastAsia" w:hAnsi="Calibri" w:cstheme="majorBidi"/>
      <w:b/>
      <w:iCs/>
      <w:sz w:val="26"/>
      <w:szCs w:val="28"/>
    </w:rPr>
  </w:style>
  <w:style w:type="character" w:customStyle="1" w:styleId="word">
    <w:name w:val="word"/>
    <w:basedOn w:val="DefaultParagraphFont"/>
    <w:rsid w:val="001E5369"/>
  </w:style>
  <w:style w:type="character" w:customStyle="1" w:styleId="whitespace">
    <w:name w:val="whitespace"/>
    <w:basedOn w:val="DefaultParagraphFont"/>
    <w:rsid w:val="001E5369"/>
  </w:style>
  <w:style w:type="paragraph" w:customStyle="1" w:styleId="CARD">
    <w:name w:val="CARD"/>
    <w:basedOn w:val="Normal"/>
    <w:link w:val="CARDChar"/>
    <w:autoRedefine/>
    <w:qFormat/>
    <w:rsid w:val="001E5369"/>
    <w:rPr>
      <w:rFonts w:ascii="Arial" w:eastAsia="Times New Roman" w:hAnsi="Arial" w:cstheme="minorBidi"/>
      <w:szCs w:val="20"/>
    </w:rPr>
  </w:style>
  <w:style w:type="character" w:customStyle="1" w:styleId="CARDChar">
    <w:name w:val="CARD Char"/>
    <w:basedOn w:val="DefaultParagraphFont"/>
    <w:link w:val="CARD"/>
    <w:rsid w:val="001E5369"/>
    <w:rPr>
      <w:rFonts w:ascii="Arial" w:eastAsia="Times New Roman" w:hAnsi="Arial"/>
      <w:szCs w:val="20"/>
    </w:rPr>
  </w:style>
  <w:style w:type="paragraph" w:styleId="NormalWeb">
    <w:name w:val="Normal (Web)"/>
    <w:basedOn w:val="Normal"/>
    <w:uiPriority w:val="99"/>
    <w:unhideWhenUsed/>
    <w:rsid w:val="001E53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moneyoutmd.org/peoples_convention" TargetMode="External"/><Relationship Id="rId13" Type="http://schemas.openxmlformats.org/officeDocument/2006/relationships/hyperlink" Target="https://www.bankinfosecurity.com/20-years-later-cyber-911-unlikely-a-17477" TargetMode="External"/><Relationship Id="rId18" Type="http://schemas.openxmlformats.org/officeDocument/2006/relationships/hyperlink" Target="https://www.automationworld.com/factory/supply-chain-management/article/21172689/the-pandemic-is-shaping-the-future-supply-chain" TargetMode="External"/><Relationship Id="rId26" Type="http://schemas.openxmlformats.org/officeDocument/2006/relationships/hyperlink" Target="https://www.desmoinesregister.com/story/opinion/columnists/iowa-view/2021/12/14/american-innovation-choice-online-act-boost-small-businesses-big-tech/6497340001/" TargetMode="External"/><Relationship Id="rId3" Type="http://schemas.openxmlformats.org/officeDocument/2006/relationships/styles" Target="styles.xml"/><Relationship Id="rId21" Type="http://schemas.openxmlformats.org/officeDocument/2006/relationships/hyperlink" Target="https://www.currentaffairs.org/2018/10/innovation-under-socialism" TargetMode="Externa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hyperlink" Target="https://www.nytimes.com/interactive/2019/11/16/world/asia/china-xinjiang-documents.html" TargetMode="External"/><Relationship Id="rId17" Type="http://schemas.openxmlformats.org/officeDocument/2006/relationships/hyperlink" Target="https://www.vice.com/en/article/v7m48d/capitalism-will-ruin-the-earth-by-2050-scientists-say" TargetMode="External"/><Relationship Id="rId25" Type="http://schemas.openxmlformats.org/officeDocument/2006/relationships/hyperlink" Target="https://www.cnbc.com/2021/06/11/amazon-apple-facebook-and-google-targeted-in-bipartisan-antitrust-reform-bills.html" TargetMode="External"/><Relationship Id="rId2" Type="http://schemas.openxmlformats.org/officeDocument/2006/relationships/numbering" Target="numbering.xml"/><Relationship Id="rId16" Type="http://schemas.openxmlformats.org/officeDocument/2006/relationships/hyperlink" Target="https://www.jacobinmag.com/2021/07/antitrust-law-monopolies-small-business-competition-large-corporations-bigness" TargetMode="External"/><Relationship Id="rId20" Type="http://schemas.openxmlformats.org/officeDocument/2006/relationships/hyperlink" Target="https://www.currentaffairs.org/2018/10/innovation-under-socialis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ur.nl/en/ese/affiliated/ecefg/research/competition-policy" TargetMode="External"/><Relationship Id="rId11" Type="http://schemas.openxmlformats.org/officeDocument/2006/relationships/hyperlink" Target="https://time.com/5915459/joshua-wong-hong-kong/" TargetMode="External"/><Relationship Id="rId24" Type="http://schemas.openxmlformats.org/officeDocument/2006/relationships/hyperlink" Target="https://thinksetmag.com/insights/ts-big-tech-antitrust-legislation-digital" TargetMode="External"/><Relationship Id="rId5" Type="http://schemas.openxmlformats.org/officeDocument/2006/relationships/webSettings" Target="webSettings.xml"/><Relationship Id="rId15" Type="http://schemas.openxmlformats.org/officeDocument/2006/relationships/hyperlink" Target="https://doi.org/10.1093/isq/sqab056" TargetMode="External"/><Relationship Id="rId23" Type="http://schemas.openxmlformats.org/officeDocument/2006/relationships/hyperlink" Target="http://rt.com/usa/223183-elon-musk-donation-robots-safety/" TargetMode="External"/><Relationship Id="rId28" Type="http://schemas.openxmlformats.org/officeDocument/2006/relationships/fontTable" Target="fontTable.xml"/><Relationship Id="rId10" Type="http://schemas.openxmlformats.org/officeDocument/2006/relationships/hyperlink" Target="https://www.eastasiaforum.org/2020/12/16/chinas-military-modernisation/" TargetMode="External"/><Relationship Id="rId19" Type="http://schemas.openxmlformats.org/officeDocument/2006/relationships/hyperlink" Target="https://jussemper.org/Resources/Economic%20Data/Resources/BellamyFosterJonaClark-ContagionCapital.pdf" TargetMode="External"/><Relationship Id="rId4" Type="http://schemas.openxmlformats.org/officeDocument/2006/relationships/settings" Target="settings.xml"/><Relationship Id="rId9" Type="http://schemas.openxmlformats.org/officeDocument/2006/relationships/hyperlink" Target="https://time.com/5920725/us-china-competition/" TargetMode="External"/><Relationship Id="rId14" Type="http://schemas.openxmlformats.org/officeDocument/2006/relationships/hyperlink" Target="https://www.databreachtoday.com/does-abandoning-embassy-in-kabul-pose-cybersecurity-risks-a-17309" TargetMode="External"/><Relationship Id="rId22" Type="http://schemas.openxmlformats.org/officeDocument/2006/relationships/hyperlink" Target="https://www.theguardian.com/commentisfree/2019/apr/15/rebellion-prevent-ecological-apocalypse-civil-disobedience" TargetMode="External"/><Relationship Id="rId27" Type="http://schemas.openxmlformats.org/officeDocument/2006/relationships/hyperlink" Target="https://www.ftc.gov/system/files/documents/public_comments/2018/08/ftc-2018-0049-d-1622-15519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47770</Words>
  <Characters>272295</Characters>
  <Application>Microsoft Office Word</Application>
  <DocSecurity>0</DocSecurity>
  <Lines>2269</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2022-04-02T15:55:00Z</dcterms:created>
  <dcterms:modified xsi:type="dcterms:W3CDTF">2022-04-02T15:58:00Z</dcterms:modified>
</cp:coreProperties>
</file>