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DF4B78" w14:textId="1C511268" w:rsidR="006061A0" w:rsidRDefault="006061A0" w:rsidP="006061A0">
      <w:pPr>
        <w:pStyle w:val="Heading1"/>
      </w:pPr>
      <w:r>
        <w:t xml:space="preserve">1NC R4 v JCCC BB </w:t>
      </w:r>
    </w:p>
    <w:p w14:paraId="2DED3C94" w14:textId="77777777" w:rsidR="006061A0" w:rsidRPr="005B1313" w:rsidRDefault="006061A0" w:rsidP="006061A0">
      <w:pPr>
        <w:pStyle w:val="Heading3"/>
      </w:pPr>
      <w:r w:rsidRPr="005B1313">
        <w:t>1</w:t>
      </w:r>
      <w:r>
        <w:t>nc</w:t>
      </w:r>
    </w:p>
    <w:p w14:paraId="0139BABC" w14:textId="77777777" w:rsidR="006061A0" w:rsidRDefault="006061A0" w:rsidP="006061A0">
      <w:pPr>
        <w:pStyle w:val="Heading4"/>
      </w:pPr>
      <w:r>
        <w:t>Interpretation - Prohibition is a law f</w:t>
      </w:r>
      <w:r w:rsidRPr="00564DCA">
        <w:rPr>
          <w:u w:val="single"/>
        </w:rPr>
        <w:t>orbidding</w:t>
      </w:r>
      <w:r>
        <w:t xml:space="preserve"> an action </w:t>
      </w:r>
    </w:p>
    <w:p w14:paraId="1EBD5DEB" w14:textId="77777777" w:rsidR="006061A0" w:rsidRPr="003E3BF4" w:rsidRDefault="006061A0" w:rsidP="006061A0">
      <w:pPr>
        <w:rPr>
          <w:rStyle w:val="Style13ptBold"/>
        </w:rPr>
      </w:pPr>
      <w:r w:rsidRPr="003E3BF4">
        <w:rPr>
          <w:rStyle w:val="Style13ptBold"/>
          <w:bCs w:val="0"/>
        </w:rPr>
        <w:t>Oxford Languages Dictionary No Date</w:t>
      </w:r>
      <w:r w:rsidRPr="003E3BF4">
        <w:rPr>
          <w:rStyle w:val="Style13ptBold"/>
        </w:rPr>
        <w:t xml:space="preserve"> (https://languages.oup.com/google-dictionary-en/)</w:t>
      </w:r>
    </w:p>
    <w:p w14:paraId="61C8CCDF" w14:textId="77777777" w:rsidR="006061A0" w:rsidRDefault="006061A0" w:rsidP="006061A0">
      <w:r w:rsidRPr="003E3BF4">
        <w:rPr>
          <w:rStyle w:val="StyleUnderline"/>
        </w:rPr>
        <w:t xml:space="preserve">Prohibition n. </w:t>
      </w:r>
      <w:r w:rsidRPr="001C4F81">
        <w:rPr>
          <w:rStyle w:val="StyleUnderline"/>
          <w:highlight w:val="cyan"/>
        </w:rPr>
        <w:t>forbidding an act or activity</w:t>
      </w:r>
      <w:r w:rsidRPr="003E3BF4">
        <w:rPr>
          <w:rStyle w:val="StyleUnderline"/>
        </w:rPr>
        <w:t>.</w:t>
      </w:r>
      <w:r>
        <w:t xml:space="preserve"> A court order forbidding an act is a writ of prohibition, an injunction, or a writ of mandate (mandamus) if against a public official.</w:t>
      </w:r>
    </w:p>
    <w:p w14:paraId="6F687DCF" w14:textId="77777777" w:rsidR="006061A0" w:rsidRPr="005B1313" w:rsidRDefault="006061A0" w:rsidP="006061A0">
      <w:pPr>
        <w:pStyle w:val="Heading4"/>
      </w:pPr>
      <w:r>
        <w:t xml:space="preserve">And, The affirmative doesn’t prohibit a practice, they just use </w:t>
      </w:r>
      <w:r w:rsidRPr="005B1313">
        <w:t xml:space="preserve">rules of reason </w:t>
      </w:r>
      <w:r>
        <w:t>to restrain the</w:t>
      </w:r>
      <w:r w:rsidRPr="005B1313">
        <w:t xml:space="preserve"> </w:t>
      </w:r>
      <w:r w:rsidRPr="005B1313">
        <w:rPr>
          <w:u w:val="single"/>
        </w:rPr>
        <w:t>anticompetitive effects</w:t>
      </w:r>
      <w:r w:rsidRPr="005B1313">
        <w:t xml:space="preserve"> </w:t>
      </w:r>
      <w:r>
        <w:t>of an act, but o</w:t>
      </w:r>
      <w:r w:rsidRPr="005B1313">
        <w:t xml:space="preserve">nly </w:t>
      </w:r>
      <w:r w:rsidRPr="005B1313">
        <w:rPr>
          <w:u w:val="single"/>
        </w:rPr>
        <w:t>per se</w:t>
      </w:r>
      <w:r w:rsidRPr="005B1313">
        <w:t xml:space="preserve"> illegality prohibits a </w:t>
      </w:r>
      <w:r w:rsidRPr="005B1313">
        <w:rPr>
          <w:u w:val="single"/>
        </w:rPr>
        <w:t>practice</w:t>
      </w:r>
    </w:p>
    <w:p w14:paraId="16AF5AD9" w14:textId="77777777" w:rsidR="006061A0" w:rsidRPr="005A09A3" w:rsidRDefault="006061A0" w:rsidP="006061A0">
      <w:pPr>
        <w:rPr>
          <w:rStyle w:val="Style13ptBold"/>
        </w:rPr>
      </w:pPr>
      <w:r w:rsidRPr="005A09A3">
        <w:rPr>
          <w:rStyle w:val="Style13ptBold"/>
          <w:bCs w:val="0"/>
        </w:rPr>
        <w:t>John Paul Stevens 90</w:t>
      </w:r>
      <w:r w:rsidRPr="005A09A3">
        <w:rPr>
          <w:rStyle w:val="Style13ptBold"/>
        </w:rPr>
        <w:t xml:space="preserve"> (Justice, Supreme Court of the United States, “FTC v. Superior Court Trial Lawyers Ass'n,” 493 U.S. 411. LN)</w:t>
      </w:r>
    </w:p>
    <w:p w14:paraId="603CF8FE" w14:textId="77777777" w:rsidR="006061A0" w:rsidRPr="005B1313" w:rsidRDefault="006061A0" w:rsidP="006061A0">
      <w:r w:rsidRPr="005B1313">
        <w:t xml:space="preserve">LEdHN[3C] [3C]LEdHN[14] [14]Equally important is the second error implicit in respondents' claim to immunity from the per se rules. In its opinion, the Court of </w:t>
      </w:r>
      <w:r w:rsidRPr="000659D7">
        <w:rPr>
          <w:rStyle w:val="StyleUnderline"/>
        </w:rPr>
        <w:t>Appeals</w:t>
      </w:r>
      <w:r w:rsidRPr="005B1313">
        <w:t xml:space="preserve"> </w:t>
      </w:r>
      <w:r w:rsidRPr="005B1313">
        <w:rPr>
          <w:rStyle w:val="Emphasis"/>
        </w:rPr>
        <w:t>assumed</w:t>
      </w:r>
      <w:r w:rsidRPr="005B1313">
        <w:t xml:space="preserve"> that the antitrust laws permit, but do not require, the condemnation of price fixing and boycotts without proof of market power. 15 The opinion further assumed </w:t>
      </w:r>
      <w:r w:rsidRPr="000659D7">
        <w:rPr>
          <w:rStyle w:val="StyleUnderline"/>
        </w:rPr>
        <w:t xml:space="preserve">that the </w:t>
      </w:r>
      <w:r w:rsidRPr="005B1313">
        <w:rPr>
          <w:rStyle w:val="Emphasis"/>
        </w:rPr>
        <w:t>per se rule</w:t>
      </w:r>
      <w:r w:rsidRPr="000659D7">
        <w:rPr>
          <w:rStyle w:val="StyleUnderline"/>
        </w:rPr>
        <w:t xml:space="preserve"> </w:t>
      </w:r>
      <w:r w:rsidRPr="005B1313">
        <w:rPr>
          <w:rStyle w:val="Emphasis"/>
        </w:rPr>
        <w:t>prohibiting</w:t>
      </w:r>
      <w:r w:rsidRPr="005B1313">
        <w:t xml:space="preserve"> such </w:t>
      </w:r>
      <w:r w:rsidRPr="000659D7">
        <w:rPr>
          <w:rStyle w:val="StyleUnderline"/>
        </w:rPr>
        <w:t xml:space="preserve">activity "is only a rule of 'administrative convenience and efficiency,' </w:t>
      </w:r>
      <w:r w:rsidRPr="005B1313">
        <w:rPr>
          <w:rStyle w:val="Emphasis"/>
        </w:rPr>
        <w:t>not</w:t>
      </w:r>
      <w:r w:rsidRPr="000659D7">
        <w:rPr>
          <w:rStyle w:val="StyleUnderline"/>
        </w:rPr>
        <w:t xml:space="preserve"> a </w:t>
      </w:r>
      <w:r w:rsidRPr="005B1313">
        <w:rPr>
          <w:rStyle w:val="Emphasis"/>
        </w:rPr>
        <w:t>statutory command</w:t>
      </w:r>
      <w:r w:rsidRPr="005B1313">
        <w:t xml:space="preserve">." 272 U.S. App. D. C., at 295, 856 F. 2d, at 249.This statement contains two errors. HN10  [****42]  </w:t>
      </w:r>
      <w:r w:rsidRPr="000659D7">
        <w:rPr>
          <w:rStyle w:val="StyleUnderline"/>
        </w:rPr>
        <w:t>The per se</w:t>
      </w:r>
      <w:r w:rsidRPr="005B1313">
        <w:t xml:space="preserve">  [*433]  </w:t>
      </w:r>
      <w:r w:rsidRPr="000659D7">
        <w:rPr>
          <w:rStyle w:val="StyleUnderline"/>
        </w:rPr>
        <w:t xml:space="preserve">rules are, of course, the product of </w:t>
      </w:r>
      <w:r w:rsidRPr="005B1313">
        <w:rPr>
          <w:rStyle w:val="Emphasis"/>
        </w:rPr>
        <w:t>judicial</w:t>
      </w:r>
      <w:r w:rsidRPr="000659D7">
        <w:rPr>
          <w:rStyle w:val="StyleUnderline"/>
        </w:rPr>
        <w:t xml:space="preserve"> interpretations</w:t>
      </w:r>
      <w:r w:rsidRPr="005B1313">
        <w:t xml:space="preserve"> of the Sherman Act, </w:t>
      </w:r>
      <w:r w:rsidRPr="000659D7">
        <w:rPr>
          <w:rStyle w:val="StyleUnderline"/>
        </w:rPr>
        <w:t>but</w:t>
      </w:r>
      <w:r w:rsidRPr="005B1313">
        <w:t xml:space="preserve"> the rules </w:t>
      </w:r>
      <w:r w:rsidRPr="000659D7">
        <w:rPr>
          <w:rStyle w:val="StyleUnderline"/>
        </w:rPr>
        <w:t xml:space="preserve">nevertheless have the same force and effect as </w:t>
      </w:r>
      <w:r w:rsidRPr="005B1313">
        <w:rPr>
          <w:rStyle w:val="Emphasis"/>
        </w:rPr>
        <w:t>any other</w:t>
      </w:r>
      <w:r w:rsidRPr="000659D7">
        <w:rPr>
          <w:rStyle w:val="StyleUnderline"/>
        </w:rPr>
        <w:t xml:space="preserve"> </w:t>
      </w:r>
      <w:r w:rsidRPr="005B1313">
        <w:rPr>
          <w:rStyle w:val="Emphasis"/>
        </w:rPr>
        <w:t>statutory</w:t>
      </w:r>
      <w:r w:rsidRPr="000659D7">
        <w:rPr>
          <w:rStyle w:val="StyleUnderline"/>
        </w:rPr>
        <w:t xml:space="preserve"> commands</w:t>
      </w:r>
      <w:r w:rsidRPr="005B1313">
        <w:t xml:space="preserve">. Moreover, </w:t>
      </w:r>
      <w:r w:rsidRPr="000659D7">
        <w:rPr>
          <w:rStyle w:val="StyleUnderline"/>
        </w:rPr>
        <w:t>while the per se rule</w:t>
      </w:r>
      <w:r w:rsidRPr="005B1313">
        <w:t xml:space="preserve"> against price fixing and boycotts </w:t>
      </w:r>
      <w:r w:rsidRPr="000659D7">
        <w:rPr>
          <w:rStyle w:val="StyleUnderline"/>
        </w:rPr>
        <w:t xml:space="preserve">is indeed </w:t>
      </w:r>
      <w:r w:rsidRPr="005B1313">
        <w:rPr>
          <w:rStyle w:val="Emphasis"/>
        </w:rPr>
        <w:t>justified</w:t>
      </w:r>
      <w:r w:rsidRPr="000659D7">
        <w:rPr>
          <w:rStyle w:val="StyleUnderline"/>
        </w:rPr>
        <w:t xml:space="preserve"> in part by "administrative convenience," the Court of Appeals erred in describing the prohibition as justified</w:t>
      </w:r>
      <w:r w:rsidRPr="005B1313">
        <w:t xml:space="preserve"> </w:t>
      </w:r>
      <w:r w:rsidRPr="005B1313">
        <w:rPr>
          <w:rStyle w:val="Emphasis"/>
        </w:rPr>
        <w:t>only</w:t>
      </w:r>
      <w:r w:rsidRPr="005B1313">
        <w:t xml:space="preserve"> </w:t>
      </w:r>
      <w:r w:rsidRPr="000659D7">
        <w:rPr>
          <w:rStyle w:val="StyleUnderline"/>
        </w:rPr>
        <w:t xml:space="preserve">by such concerns. The </w:t>
      </w:r>
      <w:r w:rsidRPr="005B1313">
        <w:rPr>
          <w:rStyle w:val="Emphasis"/>
          <w:highlight w:val="yellow"/>
        </w:rPr>
        <w:t>per se rules</w:t>
      </w:r>
      <w:r w:rsidRPr="005B1313">
        <w:t xml:space="preserve"> also </w:t>
      </w:r>
      <w:r w:rsidRPr="000659D7">
        <w:rPr>
          <w:rStyle w:val="StyleUnderline"/>
          <w:highlight w:val="yellow"/>
        </w:rPr>
        <w:t xml:space="preserve">reflect a </w:t>
      </w:r>
      <w:r w:rsidRPr="005B1313">
        <w:rPr>
          <w:rStyle w:val="Emphasis"/>
          <w:highlight w:val="yellow"/>
        </w:rPr>
        <w:t>long-standing judgment</w:t>
      </w:r>
      <w:r w:rsidRPr="005B1313">
        <w:rPr>
          <w:highlight w:val="yellow"/>
        </w:rPr>
        <w:t xml:space="preserve"> </w:t>
      </w:r>
      <w:r w:rsidRPr="000659D7">
        <w:rPr>
          <w:rStyle w:val="StyleUnderline"/>
          <w:highlight w:val="yellow"/>
        </w:rPr>
        <w:t>that</w:t>
      </w:r>
      <w:r w:rsidRPr="005B1313">
        <w:t xml:space="preserve"> the </w:t>
      </w:r>
      <w:r w:rsidRPr="005B1313">
        <w:rPr>
          <w:rStyle w:val="Emphasis"/>
          <w:sz w:val="28"/>
          <w:szCs w:val="28"/>
          <w:highlight w:val="yellow"/>
        </w:rPr>
        <w:t>prohibited practices</w:t>
      </w:r>
      <w:r w:rsidRPr="005B1313">
        <w:rPr>
          <w:szCs w:val="28"/>
          <w:highlight w:val="yellow"/>
        </w:rPr>
        <w:t xml:space="preserve"> </w:t>
      </w:r>
      <w:r w:rsidRPr="000659D7">
        <w:rPr>
          <w:rStyle w:val="StyleUnderline"/>
          <w:highlight w:val="yellow"/>
        </w:rPr>
        <w:t xml:space="preserve">by their </w:t>
      </w:r>
      <w:r w:rsidRPr="005B1313">
        <w:rPr>
          <w:rStyle w:val="Emphasis"/>
          <w:highlight w:val="yellow"/>
        </w:rPr>
        <w:t>nature</w:t>
      </w:r>
      <w:r w:rsidRPr="005B1313">
        <w:rPr>
          <w:highlight w:val="yellow"/>
        </w:rPr>
        <w:t xml:space="preserve"> </w:t>
      </w:r>
      <w:r w:rsidRPr="000659D7">
        <w:rPr>
          <w:rStyle w:val="StyleUnderline"/>
          <w:highlight w:val="yellow"/>
        </w:rPr>
        <w:t>have</w:t>
      </w:r>
      <w:r w:rsidRPr="000659D7">
        <w:rPr>
          <w:rStyle w:val="StyleUnderline"/>
        </w:rPr>
        <w:t xml:space="preserve"> "a substantial </w:t>
      </w:r>
      <w:r w:rsidRPr="000659D7">
        <w:rPr>
          <w:rStyle w:val="StyleUnderline"/>
          <w:highlight w:val="yellow"/>
        </w:rPr>
        <w:t>potential</w:t>
      </w:r>
      <w:r w:rsidRPr="000659D7">
        <w:rPr>
          <w:rStyle w:val="StyleUnderline"/>
        </w:rPr>
        <w:t xml:space="preserve"> for </w:t>
      </w:r>
      <w:r w:rsidRPr="000659D7">
        <w:rPr>
          <w:rStyle w:val="StyleUnderline"/>
          <w:highlight w:val="yellow"/>
        </w:rPr>
        <w:t>impact on competition</w:t>
      </w:r>
      <w:r w:rsidRPr="000659D7">
        <w:rPr>
          <w:rStyle w:val="StyleUnderline"/>
        </w:rPr>
        <w:t>."</w:t>
      </w:r>
      <w:r w:rsidRPr="005B1313">
        <w:t xml:space="preserve"> Jefferson Parish Hospital District No. 2 v. Hyde, 466 U.S. 2, 16 (1984).</w:t>
      </w:r>
    </w:p>
    <w:p w14:paraId="1E291107" w14:textId="77777777" w:rsidR="006061A0" w:rsidRPr="005B1313" w:rsidRDefault="006061A0" w:rsidP="006061A0">
      <w:r w:rsidRPr="005B1313">
        <w:t xml:space="preserve"> [****43]  LEdHN[15] [15]As we explained in Professional Engineers, HN11 </w:t>
      </w:r>
      <w:r w:rsidRPr="000659D7">
        <w:rPr>
          <w:rStyle w:val="StyleUnderline"/>
        </w:rPr>
        <w:t>the rule of reason in antitrust law generates</w:t>
      </w:r>
    </w:p>
    <w:p w14:paraId="287EEA79" w14:textId="77777777" w:rsidR="006061A0" w:rsidRPr="005B1313" w:rsidRDefault="006061A0" w:rsidP="006061A0">
      <w:pPr>
        <w:ind w:left="720"/>
      </w:pPr>
      <w:r w:rsidRPr="005B1313">
        <w:t>"</w:t>
      </w:r>
      <w:r w:rsidRPr="000659D7">
        <w:rPr>
          <w:rStyle w:val="StyleUnderline"/>
        </w:rPr>
        <w:t xml:space="preserve">two complementary categories of antitrust analysis. In the first category are </w:t>
      </w:r>
      <w:r w:rsidRPr="005B1313">
        <w:rPr>
          <w:rStyle w:val="Emphasis"/>
          <w:highlight w:val="yellow"/>
        </w:rPr>
        <w:t>agreements</w:t>
      </w:r>
      <w:r w:rsidRPr="000659D7">
        <w:rPr>
          <w:rStyle w:val="StyleUnderline"/>
        </w:rPr>
        <w:t xml:space="preserve"> whose nature and necessary effect </w:t>
      </w:r>
      <w:r w:rsidRPr="000659D7">
        <w:rPr>
          <w:rStyle w:val="StyleUnderline"/>
          <w:highlight w:val="yellow"/>
        </w:rPr>
        <w:t xml:space="preserve">are </w:t>
      </w:r>
      <w:r w:rsidRPr="005B1313">
        <w:rPr>
          <w:rStyle w:val="Emphasis"/>
          <w:highlight w:val="yellow"/>
        </w:rPr>
        <w:t>so plainly anticompetitive</w:t>
      </w:r>
      <w:r w:rsidRPr="005B1313">
        <w:rPr>
          <w:highlight w:val="yellow"/>
        </w:rPr>
        <w:t xml:space="preserve"> </w:t>
      </w:r>
      <w:r w:rsidRPr="000659D7">
        <w:rPr>
          <w:rStyle w:val="StyleUnderline"/>
          <w:highlight w:val="yellow"/>
        </w:rPr>
        <w:t>that</w:t>
      </w:r>
      <w:r w:rsidRPr="005B1313">
        <w:rPr>
          <w:highlight w:val="yellow"/>
        </w:rPr>
        <w:t xml:space="preserve"> </w:t>
      </w:r>
      <w:r w:rsidRPr="005B1313">
        <w:rPr>
          <w:rStyle w:val="Emphasis"/>
          <w:highlight w:val="yellow"/>
        </w:rPr>
        <w:t>no</w:t>
      </w:r>
      <w:r w:rsidRPr="005B1313">
        <w:t xml:space="preserve"> elaborate </w:t>
      </w:r>
      <w:r w:rsidRPr="005B1313">
        <w:rPr>
          <w:rStyle w:val="Emphasis"/>
          <w:highlight w:val="yellow"/>
        </w:rPr>
        <w:t>study</w:t>
      </w:r>
      <w:r w:rsidRPr="005B1313">
        <w:t xml:space="preserve"> of the industry </w:t>
      </w:r>
      <w:r w:rsidRPr="000659D7">
        <w:rPr>
          <w:rStyle w:val="StyleUnderline"/>
          <w:highlight w:val="yellow"/>
        </w:rPr>
        <w:t>is needed to establish</w:t>
      </w:r>
      <w:r w:rsidRPr="000659D7">
        <w:rPr>
          <w:rStyle w:val="StyleUnderline"/>
        </w:rPr>
        <w:t xml:space="preserve"> their </w:t>
      </w:r>
      <w:r w:rsidRPr="000659D7">
        <w:rPr>
          <w:rStyle w:val="StyleUnderline"/>
          <w:highlight w:val="yellow"/>
        </w:rPr>
        <w:t xml:space="preserve">illegality -- they are 'illegal </w:t>
      </w:r>
      <w:r w:rsidRPr="005B1313">
        <w:rPr>
          <w:rStyle w:val="Emphasis"/>
          <w:highlight w:val="yellow"/>
        </w:rPr>
        <w:t>per se.'</w:t>
      </w:r>
      <w:r w:rsidRPr="005B1313">
        <w:t xml:space="preserve"> </w:t>
      </w:r>
      <w:r w:rsidRPr="000659D7">
        <w:rPr>
          <w:rStyle w:val="StyleUnderline"/>
        </w:rPr>
        <w:t>In the second category are agreements whose competitive effect can only be evaluated by analyzing the facts peculiar to the business, the history of the restraint, and the reasons why it was imposed</w:t>
      </w:r>
      <w:r w:rsidRPr="005B1313">
        <w:t>." 435 U.S., at 692.</w:t>
      </w:r>
    </w:p>
    <w:p w14:paraId="27F5EEE3" w14:textId="77777777" w:rsidR="006061A0" w:rsidRPr="005B1313" w:rsidRDefault="006061A0" w:rsidP="006061A0">
      <w:r w:rsidRPr="005B1313">
        <w:t>[***873]  "Once experience with a particular kind of restraint enables the Court to predict with confidence that the rule of reason will condemn it, it has applied a conclusive presumption that the restraint is unreasonable." Arizona v. Maricopa County Medical Society, 457 U.S. 332, 344 (1982).</w:t>
      </w:r>
    </w:p>
    <w:p w14:paraId="20DA4685" w14:textId="77777777" w:rsidR="006061A0" w:rsidRPr="005B1313" w:rsidRDefault="006061A0" w:rsidP="006061A0">
      <w:r w:rsidRPr="005B1313">
        <w:t xml:space="preserve">[**781]  LEdHN[16] [16]  [****44]  </w:t>
      </w:r>
      <w:r w:rsidRPr="000659D7">
        <w:rPr>
          <w:rStyle w:val="StyleUnderline"/>
        </w:rPr>
        <w:t xml:space="preserve">The per se rules in </w:t>
      </w:r>
      <w:r w:rsidRPr="005B1313">
        <w:rPr>
          <w:rStyle w:val="Emphasis"/>
        </w:rPr>
        <w:t>antitrust</w:t>
      </w:r>
      <w:r w:rsidRPr="005B1313">
        <w:t xml:space="preserve"> law </w:t>
      </w:r>
      <w:r w:rsidRPr="000659D7">
        <w:rPr>
          <w:rStyle w:val="StyleUnderline"/>
        </w:rPr>
        <w:t>serve purposes analogous to per se restrictions upon</w:t>
      </w:r>
      <w:r w:rsidRPr="005B1313">
        <w:t xml:space="preserve">, for example, </w:t>
      </w:r>
      <w:r w:rsidRPr="005B1313">
        <w:rPr>
          <w:rStyle w:val="Emphasis"/>
        </w:rPr>
        <w:t>stunt flying</w:t>
      </w:r>
      <w:r w:rsidRPr="005B1313">
        <w:t xml:space="preserve"> in congested areas </w:t>
      </w:r>
      <w:r w:rsidRPr="000659D7">
        <w:rPr>
          <w:rStyle w:val="StyleUnderline"/>
        </w:rPr>
        <w:t>or</w:t>
      </w:r>
      <w:r w:rsidRPr="005B1313">
        <w:t xml:space="preserve"> </w:t>
      </w:r>
      <w:r w:rsidRPr="005B1313">
        <w:rPr>
          <w:rStyle w:val="Emphasis"/>
        </w:rPr>
        <w:t>speeding</w:t>
      </w:r>
      <w:r w:rsidRPr="005B1313">
        <w:t xml:space="preserve">. Laws prohibiting stunt flying or setting speed limits are justified by the State's interest in protecting human life and property. </w:t>
      </w:r>
      <w:r w:rsidRPr="000659D7">
        <w:rPr>
          <w:rStyle w:val="StyleUnderline"/>
          <w:highlight w:val="yellow"/>
        </w:rPr>
        <w:t>Perhaps</w:t>
      </w:r>
      <w:r w:rsidRPr="005B1313">
        <w:rPr>
          <w:highlight w:val="yellow"/>
        </w:rPr>
        <w:t xml:space="preserve"> </w:t>
      </w:r>
      <w:r w:rsidRPr="005B1313">
        <w:rPr>
          <w:rStyle w:val="Emphasis"/>
          <w:highlight w:val="yellow"/>
        </w:rPr>
        <w:t>most</w:t>
      </w:r>
      <w:r w:rsidRPr="005B1313">
        <w:rPr>
          <w:highlight w:val="yellow"/>
        </w:rPr>
        <w:t xml:space="preserve"> </w:t>
      </w:r>
      <w:r w:rsidRPr="000659D7">
        <w:rPr>
          <w:rStyle w:val="StyleUnderline"/>
          <w:highlight w:val="yellow"/>
        </w:rPr>
        <w:t>violations</w:t>
      </w:r>
      <w:r w:rsidRPr="000659D7">
        <w:rPr>
          <w:rStyle w:val="StyleUnderline"/>
        </w:rPr>
        <w:t xml:space="preserve"> of such rules </w:t>
      </w:r>
      <w:r w:rsidRPr="005B1313">
        <w:rPr>
          <w:rStyle w:val="Emphasis"/>
          <w:highlight w:val="yellow"/>
        </w:rPr>
        <w:t>actually</w:t>
      </w:r>
      <w:r w:rsidRPr="000659D7">
        <w:rPr>
          <w:rStyle w:val="StyleUnderline"/>
          <w:highlight w:val="yellow"/>
        </w:rPr>
        <w:t xml:space="preserve"> cause </w:t>
      </w:r>
      <w:r w:rsidRPr="005B1313">
        <w:rPr>
          <w:rStyle w:val="Emphasis"/>
          <w:highlight w:val="yellow"/>
        </w:rPr>
        <w:t>no harm</w:t>
      </w:r>
      <w:r w:rsidRPr="005B1313">
        <w:t xml:space="preserve">. No doubt </w:t>
      </w:r>
      <w:r w:rsidRPr="000659D7">
        <w:rPr>
          <w:rStyle w:val="StyleUnderline"/>
        </w:rPr>
        <w:t>many</w:t>
      </w:r>
      <w:r w:rsidRPr="005B1313">
        <w:t xml:space="preserve"> </w:t>
      </w:r>
      <w:r w:rsidRPr="005B1313">
        <w:rPr>
          <w:rStyle w:val="Emphasis"/>
        </w:rPr>
        <w:t>experienced</w:t>
      </w:r>
      <w:r w:rsidRPr="005B1313">
        <w:t xml:space="preserve"> </w:t>
      </w:r>
      <w:r w:rsidRPr="000659D7">
        <w:rPr>
          <w:rStyle w:val="StyleUnderline"/>
        </w:rPr>
        <w:t xml:space="preserve">drivers and pilots can operate much more safely, even </w:t>
      </w:r>
      <w:r w:rsidRPr="005B1313">
        <w:rPr>
          <w:rStyle w:val="Emphasis"/>
        </w:rPr>
        <w:t>at prohibited speeds</w:t>
      </w:r>
      <w:r w:rsidRPr="005B1313">
        <w:t>, than the average citizen.</w:t>
      </w:r>
    </w:p>
    <w:p w14:paraId="70D01DCD" w14:textId="77777777" w:rsidR="006061A0" w:rsidRPr="000659D7" w:rsidRDefault="006061A0" w:rsidP="006061A0">
      <w:pPr>
        <w:rPr>
          <w:rStyle w:val="StyleUnderline"/>
        </w:rPr>
      </w:pPr>
      <w:r w:rsidRPr="005B1313">
        <w:t xml:space="preserve"> [*434]  If the especially skilled drivers and pilots were to paint messages on their cars, or attach streamers to their planes, their conduct would have an expressive component. High speeds and unusual maneuvers would help to draw attention to their messages. </w:t>
      </w:r>
      <w:r w:rsidRPr="000659D7">
        <w:rPr>
          <w:rStyle w:val="StyleUnderline"/>
          <w:highlight w:val="yellow"/>
        </w:rPr>
        <w:t>Yet</w:t>
      </w:r>
      <w:r w:rsidRPr="000659D7">
        <w:rPr>
          <w:rStyle w:val="StyleUnderline"/>
        </w:rPr>
        <w:t xml:space="preserve"> the </w:t>
      </w:r>
      <w:r w:rsidRPr="000659D7">
        <w:rPr>
          <w:rStyle w:val="StyleUnderline"/>
          <w:highlight w:val="yellow"/>
        </w:rPr>
        <w:t>laws may</w:t>
      </w:r>
      <w:r w:rsidRPr="000659D7">
        <w:rPr>
          <w:rStyle w:val="StyleUnderline"/>
        </w:rPr>
        <w:t xml:space="preserve"> nonetheless </w:t>
      </w:r>
      <w:r w:rsidRPr="000659D7">
        <w:rPr>
          <w:rStyle w:val="StyleUnderline"/>
          <w:highlight w:val="yellow"/>
        </w:rPr>
        <w:t xml:space="preserve">be </w:t>
      </w:r>
      <w:r w:rsidRPr="005B1313">
        <w:rPr>
          <w:rStyle w:val="Emphasis"/>
          <w:highlight w:val="yellow"/>
        </w:rPr>
        <w:t>enforced</w:t>
      </w:r>
      <w:r w:rsidRPr="000659D7">
        <w:rPr>
          <w:rStyle w:val="StyleUnderline"/>
        </w:rPr>
        <w:t xml:space="preserve"> against these skilled persons </w:t>
      </w:r>
      <w:r w:rsidRPr="005B1313">
        <w:rPr>
          <w:rStyle w:val="Emphasis"/>
          <w:highlight w:val="yellow"/>
        </w:rPr>
        <w:t>without proof</w:t>
      </w:r>
      <w:r w:rsidRPr="000659D7">
        <w:rPr>
          <w:rStyle w:val="StyleUnderline"/>
          <w:highlight w:val="yellow"/>
        </w:rPr>
        <w:t xml:space="preserve"> that</w:t>
      </w:r>
      <w:r w:rsidRPr="000659D7">
        <w:rPr>
          <w:rStyle w:val="StyleUnderline"/>
        </w:rPr>
        <w:t xml:space="preserve"> their </w:t>
      </w:r>
      <w:r w:rsidRPr="000659D7">
        <w:rPr>
          <w:rStyle w:val="StyleUnderline"/>
          <w:highlight w:val="yellow"/>
        </w:rPr>
        <w:t xml:space="preserve">conduct was </w:t>
      </w:r>
      <w:r w:rsidRPr="005B1313">
        <w:rPr>
          <w:rStyle w:val="Emphasis"/>
          <w:highlight w:val="yellow"/>
        </w:rPr>
        <w:t>actually harmful</w:t>
      </w:r>
      <w:r w:rsidRPr="005B1313">
        <w:rPr>
          <w:rStyle w:val="Emphasis"/>
        </w:rPr>
        <w:t xml:space="preserve"> or dangerous</w:t>
      </w:r>
      <w:r w:rsidRPr="000659D7">
        <w:rPr>
          <w:rStyle w:val="StyleUnderline"/>
        </w:rPr>
        <w:t>.</w:t>
      </w:r>
    </w:p>
    <w:p w14:paraId="7B14383B" w14:textId="77777777" w:rsidR="006061A0" w:rsidRPr="005B1313" w:rsidRDefault="006061A0" w:rsidP="006061A0">
      <w:r w:rsidRPr="005B1313">
        <w:t xml:space="preserve">In part, the justification for </w:t>
      </w:r>
      <w:r w:rsidRPr="005B1313">
        <w:rPr>
          <w:rStyle w:val="Style13ptBold"/>
        </w:rPr>
        <w:t>t</w:t>
      </w:r>
      <w:r w:rsidRPr="000659D7">
        <w:rPr>
          <w:rStyle w:val="StyleUnderline"/>
        </w:rPr>
        <w:t>hese per se rules</w:t>
      </w:r>
      <w:r w:rsidRPr="005B1313">
        <w:t xml:space="preserve"> is rooted in administrative convenience. They </w:t>
      </w:r>
      <w:r w:rsidRPr="000659D7">
        <w:rPr>
          <w:rStyle w:val="StyleUnderline"/>
        </w:rPr>
        <w:t>are</w:t>
      </w:r>
      <w:r w:rsidRPr="005B1313">
        <w:t xml:space="preserve"> also </w:t>
      </w:r>
      <w:r w:rsidRPr="005B1313">
        <w:rPr>
          <w:rStyle w:val="Emphasis"/>
        </w:rPr>
        <w:t>supported</w:t>
      </w:r>
      <w:r w:rsidRPr="005B1313">
        <w:t xml:space="preserve">, however, </w:t>
      </w:r>
      <w:r w:rsidRPr="000659D7">
        <w:rPr>
          <w:rStyle w:val="StyleUnderline"/>
        </w:rPr>
        <w:t xml:space="preserve">by the observation that every speeder and every stunt pilot poses </w:t>
      </w:r>
      <w:r w:rsidRPr="005B1313">
        <w:rPr>
          <w:rStyle w:val="Emphasis"/>
        </w:rPr>
        <w:t>some threat to the community</w:t>
      </w:r>
      <w:r w:rsidRPr="005B1313">
        <w:t>. An unpredictable event may overwhelm the skills of the best driver or pilot, even if the [****45]  proposed course of action was entirely prudent when initiated. A bad driver going slowly may be more dangerous that a good driver going quickly, but a good driver who obeys the law is safer still.</w:t>
      </w:r>
    </w:p>
    <w:p w14:paraId="51BE2BE4" w14:textId="77777777" w:rsidR="006061A0" w:rsidRPr="005B1313" w:rsidRDefault="006061A0" w:rsidP="006061A0">
      <w:pPr>
        <w:pStyle w:val="Heading4"/>
      </w:pPr>
      <w:r w:rsidRPr="005B1313">
        <w:t xml:space="preserve">Prefer it: </w:t>
      </w:r>
    </w:p>
    <w:p w14:paraId="07A6986F" w14:textId="77777777" w:rsidR="006061A0" w:rsidRPr="005B1313" w:rsidRDefault="006061A0" w:rsidP="006061A0">
      <w:pPr>
        <w:pStyle w:val="Heading4"/>
      </w:pPr>
      <w:r>
        <w:t xml:space="preserve">Ground </w:t>
      </w:r>
      <w:r w:rsidRPr="005B1313">
        <w:t>---</w:t>
      </w:r>
      <w:r>
        <w:t>key to link, uniqueness and CP competition ground.</w:t>
      </w:r>
      <w:r w:rsidRPr="005B1313">
        <w:t xml:space="preserve"> Fringe standards dodge topic links, AND they can pick a </w:t>
      </w:r>
      <w:r w:rsidRPr="005B1313">
        <w:rPr>
          <w:u w:val="single"/>
        </w:rPr>
        <w:t>broader</w:t>
      </w:r>
      <w:r w:rsidRPr="005B1313">
        <w:t xml:space="preserve"> but more </w:t>
      </w:r>
      <w:r w:rsidRPr="005B1313">
        <w:rPr>
          <w:u w:val="single"/>
        </w:rPr>
        <w:t>permissive standard</w:t>
      </w:r>
      <w:r w:rsidRPr="005B1313">
        <w:t xml:space="preserve">, making the topic </w:t>
      </w:r>
      <w:r w:rsidRPr="005B1313">
        <w:rPr>
          <w:u w:val="single"/>
        </w:rPr>
        <w:t>bidirectional</w:t>
      </w:r>
      <w:r w:rsidRPr="005B1313">
        <w:t xml:space="preserve">. </w:t>
      </w:r>
    </w:p>
    <w:p w14:paraId="1D327C32" w14:textId="77777777" w:rsidR="006061A0" w:rsidRPr="005B1313" w:rsidRDefault="006061A0" w:rsidP="006061A0">
      <w:pPr>
        <w:pStyle w:val="Heading4"/>
      </w:pPr>
      <w:r>
        <w:t>Limits – They explode the topic by allowing infinite variations to how they restrict specific practices creating an unfair research burden on the neg</w:t>
      </w:r>
      <w:r w:rsidRPr="005B1313">
        <w:t xml:space="preserve"> </w:t>
      </w:r>
    </w:p>
    <w:p w14:paraId="34D34189" w14:textId="77777777" w:rsidR="006061A0" w:rsidRDefault="006061A0" w:rsidP="006061A0">
      <w:pPr>
        <w:pStyle w:val="Heading3"/>
      </w:pPr>
      <w:r>
        <w:t>1nc</w:t>
      </w:r>
    </w:p>
    <w:p w14:paraId="27860787" w14:textId="77777777" w:rsidR="006061A0" w:rsidRPr="004E3650" w:rsidRDefault="006061A0" w:rsidP="006061A0">
      <w:pPr>
        <w:pStyle w:val="Heading4"/>
      </w:pPr>
      <w:r>
        <w:t>The United States federal government should establish a framework for contingent international cooperation that increases prohibitions on anticompetitive business practices by on platform utilities by expanding the scope of its core antitrust laws to include non-FRAND (Fair, Reasonable, and non-discriminatory) dealing.</w:t>
      </w:r>
    </w:p>
    <w:p w14:paraId="5BDB88F4" w14:textId="77777777" w:rsidR="006061A0" w:rsidRPr="007A6DBA" w:rsidRDefault="006061A0" w:rsidP="006061A0">
      <w:pPr>
        <w:pStyle w:val="Heading4"/>
        <w:rPr>
          <w:rFonts w:cs="Times New Roman"/>
        </w:rPr>
      </w:pPr>
      <w:r w:rsidRPr="007A6DBA">
        <w:rPr>
          <w:rFonts w:cs="Times New Roman"/>
        </w:rPr>
        <w:t xml:space="preserve">The CP’s framework </w:t>
      </w:r>
      <w:r w:rsidRPr="007A6DBA">
        <w:rPr>
          <w:rFonts w:cs="Times New Roman"/>
          <w:u w:val="single"/>
        </w:rPr>
        <w:t>multilateralizes</w:t>
      </w:r>
      <w:r w:rsidRPr="007A6DBA">
        <w:rPr>
          <w:rFonts w:cs="Times New Roman"/>
        </w:rPr>
        <w:t xml:space="preserve"> antitrust---explicit reciprocity </w:t>
      </w:r>
      <w:r w:rsidRPr="007A6DBA">
        <w:rPr>
          <w:rFonts w:cs="Times New Roman"/>
          <w:u w:val="single"/>
        </w:rPr>
        <w:t>bypasses</w:t>
      </w:r>
      <w:r w:rsidRPr="007A6DBA">
        <w:rPr>
          <w:rFonts w:cs="Times New Roman"/>
        </w:rPr>
        <w:t xml:space="preserve"> generic barriers AND </w:t>
      </w:r>
      <w:r w:rsidRPr="007A6DBA">
        <w:rPr>
          <w:rFonts w:cs="Times New Roman"/>
          <w:u w:val="single"/>
        </w:rPr>
        <w:t>spills over</w:t>
      </w:r>
      <w:r w:rsidRPr="007A6DBA">
        <w:rPr>
          <w:rFonts w:cs="Times New Roman"/>
        </w:rPr>
        <w:t xml:space="preserve"> to </w:t>
      </w:r>
      <w:r w:rsidRPr="007A6DBA">
        <w:rPr>
          <w:rFonts w:cs="Times New Roman"/>
          <w:u w:val="single"/>
        </w:rPr>
        <w:t>deep</w:t>
      </w:r>
      <w:r w:rsidRPr="007A6DBA">
        <w:rPr>
          <w:rFonts w:cs="Times New Roman"/>
        </w:rPr>
        <w:t xml:space="preserve"> economic integration</w:t>
      </w:r>
    </w:p>
    <w:p w14:paraId="1021DA5A" w14:textId="77777777" w:rsidR="006061A0" w:rsidRPr="007A6DBA" w:rsidRDefault="006061A0" w:rsidP="006061A0">
      <w:r w:rsidRPr="007A6DBA">
        <w:t xml:space="preserve">Dr. Daniel </w:t>
      </w:r>
      <w:r w:rsidRPr="007A6DBA">
        <w:rPr>
          <w:rStyle w:val="Style13ptBold"/>
        </w:rPr>
        <w:t xml:space="preserve">Francis </w:t>
      </w:r>
      <w:r>
        <w:rPr>
          <w:rStyle w:val="Style13ptBold"/>
        </w:rPr>
        <w:t>21</w:t>
      </w:r>
      <w:r w:rsidRPr="007A6DBA">
        <w:t xml:space="preserve">, Climenko Fellow and Lecturer on Law at Harvard Law School, Doctorate of Laws Degree from the NYU School of Law, Master of Laws Degree from Harvard University, JD from Trinity College at Cambridge University, Former Deputy Director of the Federal Trade Commission, “Choices and Consequences: Internationalizing Competition Policy after TPP”, in Megaregulation Contested: The Global Economic Order After TPP, Ed. Kingsbury, </w:t>
      </w:r>
      <w:r>
        <w:t xml:space="preserve">Revised 8/26/2021, </w:t>
      </w:r>
      <w:r w:rsidRPr="007A6DBA">
        <w:t>p. 40-48</w:t>
      </w:r>
    </w:p>
    <w:p w14:paraId="7DC25CC6" w14:textId="77777777" w:rsidR="006061A0" w:rsidRPr="007A6DBA" w:rsidRDefault="006061A0" w:rsidP="006061A0">
      <w:r w:rsidRPr="007A6DBA">
        <w:t>B. Between Contracts and Networks: Frameworks</w:t>
      </w:r>
    </w:p>
    <w:p w14:paraId="246E0CF8" w14:textId="77777777" w:rsidR="006061A0" w:rsidRPr="007A6DBA" w:rsidRDefault="006061A0" w:rsidP="006061A0">
      <w:pPr>
        <w:rPr>
          <w:rStyle w:val="StyleUnderline"/>
        </w:rPr>
      </w:pPr>
      <w:r w:rsidRPr="007A6DBA">
        <w:rPr>
          <w:rStyle w:val="Emphasis"/>
        </w:rPr>
        <w:t>A</w:t>
      </w:r>
      <w:r w:rsidRPr="007A6DBA">
        <w:t xml:space="preserve">nother </w:t>
      </w:r>
      <w:r w:rsidRPr="007A6DBA">
        <w:rPr>
          <w:rStyle w:val="StyleUnderline"/>
        </w:rPr>
        <w:t xml:space="preserve">dichotomy that dominates the integration of </w:t>
      </w:r>
      <w:r w:rsidRPr="007A6DBA">
        <w:rPr>
          <w:rStyle w:val="StyleUnderline"/>
          <w:highlight w:val="cyan"/>
        </w:rPr>
        <w:t>competition</w:t>
      </w:r>
      <w:r w:rsidRPr="007A6DBA">
        <w:rPr>
          <w:rStyle w:val="StyleUnderline"/>
        </w:rPr>
        <w:t xml:space="preserve"> policy pertains to the </w:t>
      </w:r>
      <w:r w:rsidRPr="007A6DBA">
        <w:rPr>
          <w:rStyle w:val="Emphasis"/>
        </w:rPr>
        <w:t>forms</w:t>
      </w:r>
      <w:r w:rsidRPr="007A6DBA">
        <w:rPr>
          <w:rStyle w:val="StyleUnderline"/>
        </w:rPr>
        <w:t xml:space="preserve"> of </w:t>
      </w:r>
      <w:r w:rsidRPr="007A6DBA">
        <w:rPr>
          <w:rStyle w:val="Emphasis"/>
          <w:highlight w:val="cyan"/>
        </w:rPr>
        <w:t>internationalization</w:t>
      </w:r>
      <w:r w:rsidRPr="007A6DBA">
        <w:rPr>
          <w:rStyle w:val="StyleUnderline"/>
        </w:rPr>
        <w:t xml:space="preserve">, which in the competition policy space </w:t>
      </w:r>
      <w:r w:rsidRPr="007A6DBA">
        <w:rPr>
          <w:rStyle w:val="StyleUnderline"/>
          <w:highlight w:val="cyan"/>
        </w:rPr>
        <w:t>have</w:t>
      </w:r>
      <w:r w:rsidRPr="007A6DBA">
        <w:t xml:space="preserve"> generally </w:t>
      </w:r>
      <w:r w:rsidRPr="007A6DBA">
        <w:rPr>
          <w:rStyle w:val="StyleUnderline"/>
          <w:highlight w:val="cyan"/>
        </w:rPr>
        <w:t>been</w:t>
      </w:r>
      <w:r w:rsidRPr="007A6DBA">
        <w:rPr>
          <w:rStyle w:val="StyleUnderline"/>
        </w:rPr>
        <w:t xml:space="preserve"> dominated by </w:t>
      </w:r>
      <w:r w:rsidRPr="007A6DBA">
        <w:rPr>
          <w:rStyle w:val="Emphasis"/>
        </w:rPr>
        <w:t xml:space="preserve">contract-style </w:t>
      </w:r>
      <w:r w:rsidRPr="007A6DBA">
        <w:rPr>
          <w:rStyle w:val="Emphasis"/>
          <w:highlight w:val="cyan"/>
        </w:rPr>
        <w:t>treaties</w:t>
      </w:r>
      <w:r w:rsidRPr="007A6DBA">
        <w:t xml:space="preserve"> on the one hand </w:t>
      </w:r>
      <w:r w:rsidRPr="007A6DBA">
        <w:rPr>
          <w:rStyle w:val="StyleUnderline"/>
        </w:rPr>
        <w:t>and</w:t>
      </w:r>
      <w:r w:rsidRPr="007A6DBA">
        <w:t xml:space="preserve"> by </w:t>
      </w:r>
      <w:r w:rsidRPr="007A6DBA">
        <w:rPr>
          <w:rStyle w:val="Emphasis"/>
        </w:rPr>
        <w:t>open networks</w:t>
      </w:r>
      <w:r w:rsidRPr="007A6DBA">
        <w:t xml:space="preserve"> on the other.166 </w:t>
      </w:r>
      <w:r w:rsidRPr="007A6DBA">
        <w:rPr>
          <w:rStyle w:val="StyleUnderline"/>
          <w:highlight w:val="cyan"/>
        </w:rPr>
        <w:t>Between</w:t>
      </w:r>
      <w:r w:rsidRPr="007A6DBA">
        <w:rPr>
          <w:rStyle w:val="StyleUnderline"/>
        </w:rPr>
        <w:t xml:space="preserve"> these two models </w:t>
      </w:r>
      <w:r w:rsidRPr="007A6DBA">
        <w:rPr>
          <w:rStyle w:val="StyleUnderline"/>
          <w:highlight w:val="cyan"/>
        </w:rPr>
        <w:t>lies</w:t>
      </w:r>
      <w:r w:rsidRPr="007A6DBA">
        <w:t xml:space="preserve"> what seems to be </w:t>
      </w:r>
      <w:r w:rsidRPr="007A6DBA">
        <w:rPr>
          <w:rStyle w:val="StyleUnderline"/>
          <w:highlight w:val="cyan"/>
        </w:rPr>
        <w:t>an</w:t>
      </w:r>
      <w:r w:rsidRPr="007A6DBA">
        <w:rPr>
          <w:rStyle w:val="StyleUnderline"/>
        </w:rPr>
        <w:t xml:space="preserve"> </w:t>
      </w:r>
      <w:r w:rsidRPr="007A6DBA">
        <w:rPr>
          <w:rStyle w:val="Emphasis"/>
        </w:rPr>
        <w:t xml:space="preserve">under-utilized </w:t>
      </w:r>
      <w:r w:rsidRPr="007A6DBA">
        <w:rPr>
          <w:rStyle w:val="Emphasis"/>
          <w:highlight w:val="cyan"/>
        </w:rPr>
        <w:t>alternative</w:t>
      </w:r>
      <w:r w:rsidRPr="007A6DBA">
        <w:t xml:space="preserve">, which I call </w:t>
      </w:r>
      <w:r w:rsidRPr="007A6DBA">
        <w:rPr>
          <w:rStyle w:val="StyleUnderline"/>
        </w:rPr>
        <w:t xml:space="preserve">a </w:t>
      </w:r>
      <w:r w:rsidRPr="007A6DBA">
        <w:rPr>
          <w:rStyle w:val="StyleUnderline"/>
          <w:highlight w:val="cyan"/>
        </w:rPr>
        <w:t>“</w:t>
      </w:r>
      <w:r w:rsidRPr="007A6DBA">
        <w:rPr>
          <w:rStyle w:val="Emphasis"/>
          <w:highlight w:val="cyan"/>
        </w:rPr>
        <w:t>framework</w:t>
      </w:r>
      <w:r w:rsidRPr="007A6DBA">
        <w:rPr>
          <w:rStyle w:val="StyleUnderline"/>
          <w:highlight w:val="cyan"/>
        </w:rPr>
        <w:t xml:space="preserve"> for contingent cooperation.”</w:t>
      </w:r>
    </w:p>
    <w:p w14:paraId="2CF45572" w14:textId="77777777" w:rsidR="006061A0" w:rsidRPr="007A6DBA" w:rsidRDefault="006061A0" w:rsidP="006061A0">
      <w:r w:rsidRPr="007A6DBA">
        <w:t xml:space="preserve">[FOOTNOTE] 166 This binary view dominates the literature. See, e.g., Edward M. Graham, “Internationalizing” Competition Policy: An Assessment of the Two Main Alternatives, 48 Antitrust Bull. 947, 949 (2003) </w:t>
      </w:r>
      <w:r w:rsidRPr="007A6DBA">
        <w:rPr>
          <w:rStyle w:val="StyleUnderline"/>
        </w:rPr>
        <w:t xml:space="preserve">(“[M]echanisms [for antitrust internationalization] </w:t>
      </w:r>
      <w:r w:rsidRPr="007A6DBA">
        <w:rPr>
          <w:rStyle w:val="Emphasis"/>
        </w:rPr>
        <w:t>range</w:t>
      </w:r>
      <w:r w:rsidRPr="007A6DBA">
        <w:rPr>
          <w:rStyle w:val="StyleUnderline"/>
        </w:rPr>
        <w:t xml:space="preserve"> from bilateral </w:t>
      </w:r>
      <w:r w:rsidRPr="007A6DBA">
        <w:rPr>
          <w:rStyle w:val="Emphasis"/>
        </w:rPr>
        <w:t>treaties</w:t>
      </w:r>
      <w:r w:rsidRPr="007A6DBA">
        <w:rPr>
          <w:rStyle w:val="StyleUnderline"/>
        </w:rPr>
        <w:t xml:space="preserve"> creating arrangements for cooperation between or among national competition law enforcement agencies to </w:t>
      </w:r>
      <w:r w:rsidRPr="007A6DBA">
        <w:rPr>
          <w:rStyle w:val="Emphasis"/>
        </w:rPr>
        <w:t>informal</w:t>
      </w:r>
      <w:r w:rsidRPr="007A6DBA">
        <w:rPr>
          <w:rStyle w:val="StyleUnderline"/>
        </w:rPr>
        <w:t xml:space="preserve"> working arrangements among agencies.”</w:t>
      </w:r>
      <w:r w:rsidRPr="007A6DBA">
        <w:t>); Eleanor M. Fox, International Antitrust and the Doha Dome, 43 Va. J. Int’l L. 911, 912 (2003) (contrasting “horizontalism” with “globalism”); Anu Piilola, Assessing Theories of Global Governance: A Case Study of International Antitrust Regulation, 39 Stan. J. Int'l L. 207, 247 (2003) (“</w:t>
      </w:r>
      <w:r w:rsidRPr="007A6DBA">
        <w:rPr>
          <w:rStyle w:val="StyleUnderline"/>
        </w:rPr>
        <w:t xml:space="preserve">Rather than drafting </w:t>
      </w:r>
      <w:r w:rsidRPr="007A6DBA">
        <w:rPr>
          <w:rStyle w:val="Emphasis"/>
        </w:rPr>
        <w:t>overarching</w:t>
      </w:r>
      <w:r w:rsidRPr="007A6DBA">
        <w:rPr>
          <w:rStyle w:val="StyleUnderline"/>
        </w:rPr>
        <w:t xml:space="preserve"> multilateral agreements on antitrust laws, cooperation </w:t>
      </w:r>
      <w:r w:rsidRPr="007A6DBA">
        <w:rPr>
          <w:rStyle w:val="StyleUnderline"/>
          <w:highlight w:val="cyan"/>
        </w:rPr>
        <w:t>efforts</w:t>
      </w:r>
      <w:r w:rsidRPr="007A6DBA">
        <w:rPr>
          <w:rStyle w:val="StyleUnderline"/>
        </w:rPr>
        <w:t xml:space="preserve"> in the immediate future </w:t>
      </w:r>
      <w:r w:rsidRPr="007A6DBA">
        <w:rPr>
          <w:rStyle w:val="StyleUnderline"/>
          <w:highlight w:val="cyan"/>
        </w:rPr>
        <w:t>are</w:t>
      </w:r>
      <w:r w:rsidRPr="007A6DBA">
        <w:rPr>
          <w:rStyle w:val="StyleUnderline"/>
        </w:rPr>
        <w:t xml:space="preserve"> </w:t>
      </w:r>
      <w:r w:rsidRPr="007A6DBA">
        <w:rPr>
          <w:rStyle w:val="Emphasis"/>
        </w:rPr>
        <w:t xml:space="preserve">more </w:t>
      </w:r>
      <w:r w:rsidRPr="007A6DBA">
        <w:rPr>
          <w:rStyle w:val="Emphasis"/>
          <w:highlight w:val="cyan"/>
        </w:rPr>
        <w:t>likely to succeed</w:t>
      </w:r>
      <w:r w:rsidRPr="007A6DBA">
        <w:t xml:space="preserve"> in managing existing diversity and promoting voluntary convergence </w:t>
      </w:r>
      <w:r w:rsidRPr="007A6DBA">
        <w:rPr>
          <w:rStyle w:val="StyleUnderline"/>
          <w:highlight w:val="cyan"/>
        </w:rPr>
        <w:t>based on</w:t>
      </w:r>
      <w:r w:rsidRPr="007A6DBA">
        <w:t xml:space="preserve"> approximation of </w:t>
      </w:r>
      <w:r w:rsidRPr="007A6DBA">
        <w:rPr>
          <w:rStyle w:val="Emphasis"/>
          <w:highlight w:val="cyan"/>
        </w:rPr>
        <w:t>domestic</w:t>
      </w:r>
      <w:r w:rsidRPr="007A6DBA">
        <w:rPr>
          <w:rStyle w:val="StyleUnderline"/>
        </w:rPr>
        <w:t xml:space="preserve">ally applied </w:t>
      </w:r>
      <w:r w:rsidRPr="007A6DBA">
        <w:rPr>
          <w:rStyle w:val="StyleUnderline"/>
          <w:highlight w:val="cyan"/>
        </w:rPr>
        <w:t xml:space="preserve">standards. </w:t>
      </w:r>
      <w:r w:rsidRPr="007A6DBA">
        <w:rPr>
          <w:rStyle w:val="Emphasis"/>
          <w:highlight w:val="cyan"/>
        </w:rPr>
        <w:t>Networks</w:t>
      </w:r>
      <w:r w:rsidRPr="007A6DBA">
        <w:rPr>
          <w:rStyle w:val="StyleUnderline"/>
        </w:rPr>
        <w:t xml:space="preserve"> of </w:t>
      </w:r>
      <w:r w:rsidRPr="007A6DBA">
        <w:rPr>
          <w:rStyle w:val="Emphasis"/>
        </w:rPr>
        <w:t>antitrust authorities</w:t>
      </w:r>
      <w:r w:rsidRPr="007A6DBA">
        <w:rPr>
          <w:rStyle w:val="StyleUnderline"/>
        </w:rPr>
        <w:t xml:space="preserve"> are </w:t>
      </w:r>
      <w:r w:rsidRPr="007A6DBA">
        <w:rPr>
          <w:rStyle w:val="Emphasis"/>
        </w:rPr>
        <w:t>well-suited</w:t>
      </w:r>
      <w:r w:rsidRPr="007A6DBA">
        <w:rPr>
          <w:rStyle w:val="StyleUnderline"/>
        </w:rPr>
        <w:t xml:space="preserve"> to </w:t>
      </w:r>
      <w:r w:rsidRPr="007A6DBA">
        <w:rPr>
          <w:rStyle w:val="Emphasis"/>
          <w:highlight w:val="cyan"/>
        </w:rPr>
        <w:t>facilitate</w:t>
      </w:r>
      <w:r w:rsidRPr="007A6DBA">
        <w:rPr>
          <w:rStyle w:val="StyleUnderline"/>
        </w:rPr>
        <w:t xml:space="preserve"> this process of cooperation and voluntary </w:t>
      </w:r>
      <w:r w:rsidRPr="007A6DBA">
        <w:rPr>
          <w:rStyle w:val="StyleUnderline"/>
          <w:highlight w:val="cyan"/>
        </w:rPr>
        <w:t>convergence</w:t>
      </w:r>
      <w:r w:rsidRPr="007A6DBA">
        <w:t>.”). [END FOOTNOTE]</w:t>
      </w:r>
    </w:p>
    <w:p w14:paraId="347EB79A" w14:textId="77777777" w:rsidR="006061A0" w:rsidRPr="007A6DBA" w:rsidRDefault="006061A0" w:rsidP="006061A0">
      <w:r w:rsidRPr="007A6DBA">
        <w:t xml:space="preserve">A “framework” in the sense that I am using that term is </w:t>
      </w:r>
      <w:r w:rsidRPr="007A6DBA">
        <w:rPr>
          <w:rStyle w:val="StyleUnderline"/>
        </w:rPr>
        <w:t>a facilitative arrangement that does not constitute a treaty under international law</w:t>
      </w:r>
      <w:r w:rsidRPr="007A6DBA">
        <w:t xml:space="preserve">,167 </w:t>
      </w:r>
      <w:r w:rsidRPr="007A6DBA">
        <w:rPr>
          <w:rStyle w:val="StyleUnderline"/>
        </w:rPr>
        <w:t xml:space="preserve">and which does not carry the charge of international legal obligation, but which involves </w:t>
      </w:r>
      <w:r w:rsidRPr="007A6DBA">
        <w:rPr>
          <w:rStyle w:val="StyleUnderline"/>
          <w:highlight w:val="cyan"/>
        </w:rPr>
        <w:t xml:space="preserve">an </w:t>
      </w:r>
      <w:r w:rsidRPr="007A6DBA">
        <w:rPr>
          <w:rStyle w:val="Emphasis"/>
          <w:highlight w:val="cyan"/>
        </w:rPr>
        <w:t>exchange</w:t>
      </w:r>
      <w:r w:rsidRPr="007A6DBA">
        <w:rPr>
          <w:rStyle w:val="StyleUnderline"/>
          <w:highlight w:val="cyan"/>
        </w:rPr>
        <w:t xml:space="preserve"> of</w:t>
      </w:r>
      <w:r w:rsidRPr="007A6DBA">
        <w:rPr>
          <w:rStyle w:val="StyleUnderline"/>
        </w:rPr>
        <w:t xml:space="preserve"> specific and </w:t>
      </w:r>
      <w:r w:rsidRPr="007A6DBA">
        <w:rPr>
          <w:rStyle w:val="Emphasis"/>
          <w:highlight w:val="cyan"/>
        </w:rPr>
        <w:t>reciprocal</w:t>
      </w:r>
      <w:r w:rsidRPr="007A6DBA">
        <w:rPr>
          <w:rStyle w:val="Emphasis"/>
        </w:rPr>
        <w:t xml:space="preserve">ly contingent </w:t>
      </w:r>
      <w:r w:rsidRPr="007A6DBA">
        <w:rPr>
          <w:rStyle w:val="Emphasis"/>
          <w:highlight w:val="cyan"/>
        </w:rPr>
        <w:t>commitments</w:t>
      </w:r>
      <w:r w:rsidRPr="007A6DBA">
        <w:rPr>
          <w:rStyle w:val="StyleUnderline"/>
        </w:rPr>
        <w:t xml:space="preserve"> by participant jurisdictions to engage in mutually beneficial conduct</w:t>
      </w:r>
      <w:r w:rsidRPr="007A6DBA">
        <w:t xml:space="preserve">. Specifically, </w:t>
      </w:r>
      <w:r w:rsidRPr="007A6DBA">
        <w:rPr>
          <w:rStyle w:val="StyleUnderline"/>
        </w:rPr>
        <w:t xml:space="preserve">each party states </w:t>
      </w:r>
      <w:r w:rsidRPr="007A6DBA">
        <w:rPr>
          <w:rStyle w:val="StyleUnderline"/>
          <w:highlight w:val="cyan"/>
        </w:rPr>
        <w:t>that</w:t>
      </w:r>
      <w:r w:rsidRPr="007A6DBA">
        <w:rPr>
          <w:rStyle w:val="StyleUnderline"/>
        </w:rPr>
        <w:t xml:space="preserve"> it will </w:t>
      </w:r>
      <w:r w:rsidRPr="007A6DBA">
        <w:rPr>
          <w:rStyle w:val="StyleUnderline"/>
          <w:highlight w:val="cyan"/>
        </w:rPr>
        <w:t>extend</w:t>
      </w:r>
      <w:r w:rsidRPr="007A6DBA">
        <w:rPr>
          <w:rStyle w:val="StyleUnderline"/>
        </w:rPr>
        <w:t xml:space="preserve"> certain </w:t>
      </w:r>
      <w:r w:rsidRPr="007A6DBA">
        <w:rPr>
          <w:rStyle w:val="StyleUnderline"/>
          <w:highlight w:val="cyan"/>
        </w:rPr>
        <w:t>benefits</w:t>
      </w:r>
      <w:r w:rsidRPr="007A6DBA">
        <w:rPr>
          <w:rStyle w:val="StyleUnderline"/>
        </w:rPr>
        <w:t xml:space="preserve"> to each other party </w:t>
      </w:r>
      <w:r w:rsidRPr="007A6DBA">
        <w:rPr>
          <w:rStyle w:val="Emphasis"/>
          <w:highlight w:val="cyan"/>
        </w:rPr>
        <w:t>so long as each</w:t>
      </w:r>
      <w:r w:rsidRPr="007A6DBA">
        <w:rPr>
          <w:rStyle w:val="Emphasis"/>
        </w:rPr>
        <w:t xml:space="preserve"> other </w:t>
      </w:r>
      <w:r w:rsidRPr="007A6DBA">
        <w:rPr>
          <w:rStyle w:val="Emphasis"/>
          <w:highlight w:val="cyan"/>
        </w:rPr>
        <w:t>does likewise</w:t>
      </w:r>
      <w:r w:rsidRPr="007A6DBA">
        <w:rPr>
          <w:rStyle w:val="StyleUnderline"/>
        </w:rPr>
        <w:t>; the parties may</w:t>
      </w:r>
      <w:r w:rsidRPr="007A6DBA">
        <w:t xml:space="preserve"> also </w:t>
      </w:r>
      <w:r w:rsidRPr="007A6DBA">
        <w:rPr>
          <w:rStyle w:val="StyleUnderline"/>
        </w:rPr>
        <w:t xml:space="preserve">create </w:t>
      </w:r>
      <w:r w:rsidRPr="007A6DBA">
        <w:rPr>
          <w:rStyle w:val="Emphasis"/>
        </w:rPr>
        <w:t>supplementary mechanisms</w:t>
      </w:r>
      <w:r w:rsidRPr="007A6DBA">
        <w:rPr>
          <w:rStyle w:val="StyleUnderline"/>
        </w:rPr>
        <w:t xml:space="preserve"> to </w:t>
      </w:r>
      <w:r w:rsidRPr="007A6DBA">
        <w:rPr>
          <w:rStyle w:val="Emphasis"/>
        </w:rPr>
        <w:t>monitor</w:t>
      </w:r>
      <w:r w:rsidRPr="007A6DBA">
        <w:rPr>
          <w:rStyle w:val="StyleUnderline"/>
        </w:rPr>
        <w:t xml:space="preserve"> and/or </w:t>
      </w:r>
      <w:r w:rsidRPr="007A6DBA">
        <w:rPr>
          <w:rStyle w:val="Emphasis"/>
        </w:rPr>
        <w:t>adjudicate compliance</w:t>
      </w:r>
      <w:r w:rsidRPr="007A6DBA">
        <w:rPr>
          <w:rStyle w:val="StyleUnderline"/>
        </w:rPr>
        <w:t xml:space="preserve"> with these commitments</w:t>
      </w:r>
      <w:r w:rsidRPr="007A6DBA">
        <w:t>.168</w:t>
      </w:r>
    </w:p>
    <w:p w14:paraId="7C5669D4" w14:textId="77777777" w:rsidR="006061A0" w:rsidRPr="007A6DBA" w:rsidRDefault="006061A0" w:rsidP="006061A0">
      <w:r w:rsidRPr="007A6DBA">
        <w:rPr>
          <w:rStyle w:val="StyleUnderline"/>
        </w:rPr>
        <w:t>A framework</w:t>
      </w:r>
      <w:r w:rsidRPr="007A6DBA">
        <w:t xml:space="preserve"> of this kind is </w:t>
      </w:r>
      <w:r w:rsidRPr="007A6DBA">
        <w:rPr>
          <w:rStyle w:val="Emphasis"/>
        </w:rPr>
        <w:t>not a treaty</w:t>
      </w:r>
      <w:r w:rsidRPr="007A6DBA">
        <w:rPr>
          <w:rStyle w:val="StyleUnderline"/>
        </w:rPr>
        <w:t>: it is</w:t>
      </w:r>
      <w:r w:rsidRPr="007A6DBA">
        <w:t xml:space="preserve"> what Kal Raustiala calls </w:t>
      </w:r>
      <w:r w:rsidRPr="007A6DBA">
        <w:rPr>
          <w:rStyle w:val="StyleUnderline"/>
        </w:rPr>
        <w:t xml:space="preserve">a </w:t>
      </w:r>
      <w:r w:rsidRPr="007A6DBA">
        <w:rPr>
          <w:rStyle w:val="Emphasis"/>
        </w:rPr>
        <w:t>“pledge,”</w:t>
      </w:r>
      <w:r w:rsidRPr="007A6DBA">
        <w:t xml:space="preserve">169 </w:t>
      </w:r>
      <w:r w:rsidRPr="007A6DBA">
        <w:rPr>
          <w:rStyle w:val="StyleUnderline"/>
        </w:rPr>
        <w:t>and</w:t>
      </w:r>
      <w:r w:rsidRPr="007A6DBA">
        <w:t xml:space="preserve"> what Charles Lipson calls </w:t>
      </w:r>
      <w:r w:rsidRPr="007A6DBA">
        <w:rPr>
          <w:rStyle w:val="StyleUnderline"/>
        </w:rPr>
        <w:t>an “informal” agreement</w:t>
      </w:r>
      <w:r w:rsidRPr="007A6DBA">
        <w:t xml:space="preserve">,170 involving no legal obligation, and it involves no commitment of the parties’ reputation for law-abiding behavior.171 On the other hand, </w:t>
      </w:r>
      <w:r w:rsidRPr="007A6DBA">
        <w:rPr>
          <w:rStyle w:val="StyleUnderline"/>
        </w:rPr>
        <w:t xml:space="preserve">it </w:t>
      </w:r>
      <w:r w:rsidRPr="007A6DBA">
        <w:rPr>
          <w:rStyle w:val="Emphasis"/>
        </w:rPr>
        <w:t>differs</w:t>
      </w:r>
      <w:r w:rsidRPr="007A6DBA">
        <w:rPr>
          <w:rStyle w:val="StyleUnderline"/>
        </w:rPr>
        <w:t xml:space="preserve"> from an </w:t>
      </w:r>
      <w:r w:rsidRPr="007A6DBA">
        <w:rPr>
          <w:rStyle w:val="Emphasis"/>
        </w:rPr>
        <w:t>open</w:t>
      </w:r>
      <w:r w:rsidRPr="007A6DBA">
        <w:t xml:space="preserve">, information-sharing </w:t>
      </w:r>
      <w:r w:rsidRPr="007A6DBA">
        <w:rPr>
          <w:rStyle w:val="StyleUnderline"/>
        </w:rPr>
        <w:t xml:space="preserve">network because </w:t>
      </w:r>
      <w:r w:rsidRPr="007A6DBA">
        <w:rPr>
          <w:rStyle w:val="StyleUnderline"/>
          <w:highlight w:val="cyan"/>
        </w:rPr>
        <w:t xml:space="preserve">it </w:t>
      </w:r>
      <w:r w:rsidRPr="007A6DBA">
        <w:rPr>
          <w:rStyle w:val="Emphasis"/>
          <w:highlight w:val="cyan"/>
        </w:rPr>
        <w:t>precisely specifies</w:t>
      </w:r>
      <w:r w:rsidRPr="007A6DBA">
        <w:rPr>
          <w:rStyle w:val="StyleUnderline"/>
        </w:rPr>
        <w:t xml:space="preserve"> behavioral </w:t>
      </w:r>
      <w:r w:rsidRPr="007A6DBA">
        <w:rPr>
          <w:rStyle w:val="StyleUnderline"/>
          <w:highlight w:val="cyan"/>
        </w:rPr>
        <w:t>commitments, and</w:t>
      </w:r>
      <w:r w:rsidRPr="007A6DBA">
        <w:rPr>
          <w:rStyle w:val="StyleUnderline"/>
        </w:rPr>
        <w:t xml:space="preserve"> because each of the parties shares an understanding that </w:t>
      </w:r>
      <w:r w:rsidRPr="007A6DBA">
        <w:rPr>
          <w:rStyle w:val="Emphasis"/>
        </w:rPr>
        <w:t xml:space="preserve">concrete </w:t>
      </w:r>
      <w:r w:rsidRPr="007A6DBA">
        <w:rPr>
          <w:rStyle w:val="Emphasis"/>
          <w:highlight w:val="cyan"/>
        </w:rPr>
        <w:t>consequences</w:t>
      </w:r>
      <w:r w:rsidRPr="007A6DBA">
        <w:rPr>
          <w:rStyle w:val="StyleUnderline"/>
        </w:rPr>
        <w:t xml:space="preserve"> will promptly follow—</w:t>
      </w:r>
      <w:r w:rsidRPr="007A6DBA">
        <w:rPr>
          <w:rStyle w:val="Emphasis"/>
          <w:highlight w:val="cyan"/>
        </w:rPr>
        <w:t>exclusion</w:t>
      </w:r>
      <w:r w:rsidRPr="007A6DBA">
        <w:rPr>
          <w:rStyle w:val="StyleUnderline"/>
        </w:rPr>
        <w:t xml:space="preserve"> from the benefits provided by others—</w:t>
      </w:r>
      <w:r w:rsidRPr="007A6DBA">
        <w:rPr>
          <w:rStyle w:val="StyleUnderline"/>
          <w:highlight w:val="cyan"/>
        </w:rPr>
        <w:t>if</w:t>
      </w:r>
      <w:r w:rsidRPr="007A6DBA">
        <w:rPr>
          <w:rStyle w:val="StyleUnderline"/>
        </w:rPr>
        <w:t xml:space="preserve"> its </w:t>
      </w:r>
      <w:r w:rsidRPr="007A6DBA">
        <w:rPr>
          <w:rStyle w:val="StyleUnderline"/>
          <w:highlight w:val="cyan"/>
        </w:rPr>
        <w:t>behavior</w:t>
      </w:r>
      <w:r w:rsidRPr="007A6DBA">
        <w:rPr>
          <w:rStyle w:val="StyleUnderline"/>
        </w:rPr>
        <w:t xml:space="preserve"> materially </w:t>
      </w:r>
      <w:r w:rsidRPr="007A6DBA">
        <w:rPr>
          <w:rStyle w:val="StyleUnderline"/>
          <w:highlight w:val="cyan"/>
        </w:rPr>
        <w:t>deviates</w:t>
      </w:r>
      <w:r w:rsidRPr="007A6DBA">
        <w:rPr>
          <w:rStyle w:val="StyleUnderline"/>
        </w:rPr>
        <w:t xml:space="preserve"> from the terms of the commitment</w:t>
      </w:r>
      <w:r w:rsidRPr="007A6DBA">
        <w:t xml:space="preserve">.172 </w:t>
      </w:r>
      <w:r w:rsidRPr="007A6DBA">
        <w:rPr>
          <w:rStyle w:val="StyleUnderline"/>
        </w:rPr>
        <w:t>A framework is</w:t>
      </w:r>
      <w:r w:rsidRPr="007A6DBA">
        <w:t xml:space="preserve"> therefore essentially </w:t>
      </w:r>
      <w:r w:rsidRPr="007A6DBA">
        <w:rPr>
          <w:rStyle w:val="StyleUnderline"/>
        </w:rPr>
        <w:t xml:space="preserve">a specific declaration of intention to engage in conduct that benefits others, </w:t>
      </w:r>
      <w:r w:rsidRPr="007A6DBA">
        <w:rPr>
          <w:rStyle w:val="Emphasis"/>
        </w:rPr>
        <w:t>contingent upon parallel behavior</w:t>
      </w:r>
      <w:r w:rsidRPr="007A6DBA">
        <w:rPr>
          <w:rStyle w:val="StyleUnderline"/>
        </w:rPr>
        <w:t xml:space="preserve"> by </w:t>
      </w:r>
      <w:r w:rsidRPr="007A6DBA">
        <w:rPr>
          <w:rStyle w:val="Emphasis"/>
        </w:rPr>
        <w:t>other participating states</w:t>
      </w:r>
      <w:r w:rsidRPr="007A6DBA">
        <w:t>, without obligatory status under international law.</w:t>
      </w:r>
    </w:p>
    <w:p w14:paraId="1A26F6E2" w14:textId="77777777" w:rsidR="006061A0" w:rsidRPr="007A6DBA" w:rsidRDefault="006061A0" w:rsidP="006061A0">
      <w:r w:rsidRPr="007A6DBA">
        <w:rPr>
          <w:rStyle w:val="StyleUnderline"/>
        </w:rPr>
        <w:t>This is</w:t>
      </w:r>
      <w:r w:rsidRPr="007A6DBA">
        <w:t xml:space="preserve">, in some sense, </w:t>
      </w:r>
      <w:r w:rsidRPr="007A6DBA">
        <w:rPr>
          <w:rStyle w:val="StyleUnderline"/>
        </w:rPr>
        <w:t xml:space="preserve">the </w:t>
      </w:r>
      <w:r w:rsidRPr="007A6DBA">
        <w:rPr>
          <w:rStyle w:val="Emphasis"/>
        </w:rPr>
        <w:t>direct opposite</w:t>
      </w:r>
      <w:r w:rsidRPr="007A6DBA">
        <w:rPr>
          <w:rStyle w:val="StyleUnderline"/>
        </w:rPr>
        <w:t xml:space="preserve"> of</w:t>
      </w:r>
      <w:r w:rsidRPr="007A6DBA">
        <w:t xml:space="preserve"> the approach typically taken in </w:t>
      </w:r>
      <w:r w:rsidRPr="007A6DBA">
        <w:rPr>
          <w:rStyle w:val="StyleUnderline"/>
        </w:rPr>
        <w:t xml:space="preserve">competition policy chapters in </w:t>
      </w:r>
      <w:r w:rsidRPr="007A6DBA">
        <w:rPr>
          <w:rStyle w:val="Emphasis"/>
        </w:rPr>
        <w:t>trade</w:t>
      </w:r>
      <w:r w:rsidRPr="007A6DBA">
        <w:rPr>
          <w:rStyle w:val="StyleUnderline"/>
        </w:rPr>
        <w:t xml:space="preserve"> agreements</w:t>
      </w:r>
      <w:r w:rsidRPr="007A6DBA">
        <w:t xml:space="preserve">. </w:t>
      </w:r>
      <w:r w:rsidRPr="007A6DBA">
        <w:rPr>
          <w:rStyle w:val="StyleUnderline"/>
        </w:rPr>
        <w:t>The provisions</w:t>
      </w:r>
      <w:r w:rsidRPr="007A6DBA">
        <w:t xml:space="preserve"> of competition policy chapters partake </w:t>
      </w:r>
      <w:r w:rsidRPr="007A6DBA">
        <w:rPr>
          <w:rStyle w:val="StyleUnderline"/>
        </w:rPr>
        <w:t>of</w:t>
      </w:r>
      <w:r w:rsidRPr="007A6DBA">
        <w:t xml:space="preserve"> the substance of </w:t>
      </w:r>
      <w:r w:rsidRPr="007A6DBA">
        <w:rPr>
          <w:rStyle w:val="StyleUnderline"/>
        </w:rPr>
        <w:t>treaty law, but</w:t>
      </w:r>
      <w:r w:rsidRPr="007A6DBA">
        <w:t xml:space="preserve"> are generally </w:t>
      </w:r>
      <w:r w:rsidRPr="007A6DBA">
        <w:rPr>
          <w:rStyle w:val="StyleUnderline"/>
        </w:rPr>
        <w:t xml:space="preserve">framed in </w:t>
      </w:r>
      <w:r w:rsidRPr="007A6DBA">
        <w:rPr>
          <w:rStyle w:val="Emphasis"/>
        </w:rPr>
        <w:t>broad</w:t>
      </w:r>
      <w:r w:rsidRPr="007A6DBA">
        <w:rPr>
          <w:rStyle w:val="StyleUnderline"/>
        </w:rPr>
        <w:t xml:space="preserve"> terms rather than </w:t>
      </w:r>
      <w:r w:rsidRPr="007A6DBA">
        <w:rPr>
          <w:rStyle w:val="Emphasis"/>
        </w:rPr>
        <w:t>specifics</w:t>
      </w:r>
      <w:r w:rsidRPr="007A6DBA">
        <w:rPr>
          <w:rStyle w:val="StyleUnderline"/>
        </w:rPr>
        <w:t>, and</w:t>
      </w:r>
      <w:r w:rsidRPr="007A6DBA">
        <w:t xml:space="preserve"> generally </w:t>
      </w:r>
      <w:r w:rsidRPr="007A6DBA">
        <w:rPr>
          <w:rStyle w:val="StyleUnderline"/>
        </w:rPr>
        <w:t>do not reflect a shared understanding that specific consequences will attend breach. By contrast, frameworks</w:t>
      </w:r>
      <w:r w:rsidRPr="007A6DBA">
        <w:t xml:space="preserve"> do not bind in international law, </w:t>
      </w:r>
      <w:r w:rsidRPr="007A6DBA">
        <w:rPr>
          <w:rStyle w:val="StyleUnderline"/>
        </w:rPr>
        <w:t>are</w:t>
      </w:r>
      <w:r w:rsidRPr="007A6DBA">
        <w:t xml:space="preserve"> framed in </w:t>
      </w:r>
      <w:r w:rsidRPr="007A6DBA">
        <w:rPr>
          <w:rStyle w:val="Emphasis"/>
        </w:rPr>
        <w:t>specific</w:t>
      </w:r>
      <w:r w:rsidRPr="007A6DBA">
        <w:t xml:space="preserve"> terms than aspirational generalities, </w:t>
      </w:r>
      <w:r w:rsidRPr="007A6DBA">
        <w:rPr>
          <w:rStyle w:val="StyleUnderline"/>
        </w:rPr>
        <w:t xml:space="preserve">and reflect an understanding that the benefits of cooperation will be </w:t>
      </w:r>
      <w:r w:rsidRPr="007A6DBA">
        <w:rPr>
          <w:rStyle w:val="Emphasis"/>
        </w:rPr>
        <w:t>withdrawn</w:t>
      </w:r>
      <w:r w:rsidRPr="007A6DBA">
        <w:rPr>
          <w:rStyle w:val="StyleUnderline"/>
        </w:rPr>
        <w:t xml:space="preserve"> in the </w:t>
      </w:r>
      <w:r w:rsidRPr="007A6DBA">
        <w:rPr>
          <w:rStyle w:val="Emphasis"/>
        </w:rPr>
        <w:t>event of violation</w:t>
      </w:r>
      <w:r w:rsidRPr="007A6DBA">
        <w:t>.</w:t>
      </w:r>
    </w:p>
    <w:p w14:paraId="63DA0228" w14:textId="77777777" w:rsidR="006061A0" w:rsidRPr="007A6DBA" w:rsidRDefault="006061A0" w:rsidP="006061A0">
      <w:r w:rsidRPr="007A6DBA">
        <w:t xml:space="preserve">Contingent cooperation thus depends for its effectiveness primarily upon three important dynamics. The first and most important of these is the rationality of strategic cooperation. A familiar mainstream view holds that to a significant extent </w:t>
      </w:r>
      <w:r w:rsidRPr="007A6DBA">
        <w:rPr>
          <w:rStyle w:val="StyleUnderline"/>
        </w:rPr>
        <w:t xml:space="preserve">states behave in international society in ways that </w:t>
      </w:r>
      <w:r w:rsidRPr="007A6DBA">
        <w:rPr>
          <w:rStyle w:val="Emphasis"/>
        </w:rPr>
        <w:t>rationally</w:t>
      </w:r>
      <w:r w:rsidRPr="007A6DBA">
        <w:rPr>
          <w:rStyle w:val="StyleUnderline"/>
        </w:rPr>
        <w:t xml:space="preserve"> serve their interests</w:t>
      </w:r>
      <w:r w:rsidRPr="007A6DBA">
        <w:t xml:space="preserve">.173 And </w:t>
      </w:r>
      <w:r w:rsidRPr="007A6DBA">
        <w:rPr>
          <w:rStyle w:val="StyleUnderline"/>
        </w:rPr>
        <w:t>when cooperation</w:t>
      </w:r>
      <w:r w:rsidRPr="007A6DBA">
        <w:t xml:space="preserve"> over a series of interactions </w:t>
      </w:r>
      <w:r w:rsidRPr="007A6DBA">
        <w:rPr>
          <w:rStyle w:val="StyleUnderline"/>
        </w:rPr>
        <w:t xml:space="preserve">is </w:t>
      </w:r>
      <w:r w:rsidRPr="007A6DBA">
        <w:rPr>
          <w:rStyle w:val="Emphasis"/>
        </w:rPr>
        <w:t>overall</w:t>
      </w:r>
      <w:r w:rsidRPr="007A6DBA">
        <w:rPr>
          <w:rStyle w:val="StyleUnderline"/>
        </w:rPr>
        <w:t xml:space="preserve"> in</w:t>
      </w:r>
      <w:r w:rsidRPr="007A6DBA">
        <w:t xml:space="preserve"> the </w:t>
      </w:r>
      <w:r w:rsidRPr="007A6DBA">
        <w:rPr>
          <w:rStyle w:val="StyleUnderline"/>
        </w:rPr>
        <w:t>interests of each member</w:t>
      </w:r>
      <w:r w:rsidRPr="007A6DBA">
        <w:t xml:space="preserve"> of a group, </w:t>
      </w:r>
      <w:r w:rsidRPr="007A6DBA">
        <w:rPr>
          <w:rStyle w:val="StyleUnderline"/>
        </w:rPr>
        <w:t>but when each</w:t>
      </w:r>
      <w:r w:rsidRPr="007A6DBA">
        <w:t xml:space="preserve"> member </w:t>
      </w:r>
      <w:r w:rsidRPr="007A6DBA">
        <w:rPr>
          <w:rStyle w:val="StyleUnderline"/>
        </w:rPr>
        <w:t>faces a</w:t>
      </w:r>
      <w:r w:rsidRPr="007A6DBA">
        <w:t xml:space="preserve"> rational </w:t>
      </w:r>
      <w:r w:rsidRPr="007A6DBA">
        <w:rPr>
          <w:rStyle w:val="StyleUnderline"/>
        </w:rPr>
        <w:t>incentive to defect</w:t>
      </w:r>
      <w:r w:rsidRPr="007A6DBA">
        <w:t xml:space="preserve"> from the terms of cooperation in individual cases, familiar </w:t>
      </w:r>
      <w:r w:rsidRPr="007A6DBA">
        <w:rPr>
          <w:rStyle w:val="StyleUnderline"/>
        </w:rPr>
        <w:t xml:space="preserve">economic theory teaches that a strategic cooperative </w:t>
      </w:r>
      <w:r w:rsidRPr="007A6DBA">
        <w:rPr>
          <w:rStyle w:val="Emphasis"/>
        </w:rPr>
        <w:t>equilibrium</w:t>
      </w:r>
      <w:r w:rsidRPr="007A6DBA">
        <w:rPr>
          <w:rStyle w:val="StyleUnderline"/>
        </w:rPr>
        <w:t xml:space="preserve"> can be </w:t>
      </w:r>
      <w:r w:rsidRPr="007A6DBA">
        <w:rPr>
          <w:rStyle w:val="Emphasis"/>
        </w:rPr>
        <w:t>maintained</w:t>
      </w:r>
      <w:r w:rsidRPr="007A6DBA">
        <w:rPr>
          <w:rStyle w:val="StyleUnderline"/>
        </w:rPr>
        <w:t xml:space="preserve"> among the parties</w:t>
      </w:r>
      <w:r w:rsidRPr="007A6DBA">
        <w:t xml:space="preserve">.174 </w:t>
      </w:r>
      <w:r w:rsidRPr="007A6DBA">
        <w:rPr>
          <w:rStyle w:val="StyleUnderline"/>
        </w:rPr>
        <w:t>In contingent cooperation, each</w:t>
      </w:r>
      <w:r w:rsidRPr="007A6DBA">
        <w:t xml:space="preserve"> party </w:t>
      </w:r>
      <w:r w:rsidRPr="007A6DBA">
        <w:rPr>
          <w:rStyle w:val="StyleUnderline"/>
        </w:rPr>
        <w:t xml:space="preserve">understands that if it </w:t>
      </w:r>
      <w:r w:rsidRPr="007A6DBA">
        <w:rPr>
          <w:rStyle w:val="Emphasis"/>
        </w:rPr>
        <w:t>defects</w:t>
      </w:r>
      <w:r w:rsidRPr="007A6DBA">
        <w:t xml:space="preserve"> materially from the terms of the framework, the </w:t>
      </w:r>
      <w:r w:rsidRPr="007A6DBA">
        <w:rPr>
          <w:rStyle w:val="StyleUnderline"/>
        </w:rPr>
        <w:t xml:space="preserve">other participants will </w:t>
      </w:r>
      <w:r w:rsidRPr="007A6DBA">
        <w:rPr>
          <w:rStyle w:val="Emphasis"/>
        </w:rPr>
        <w:t>withdraw</w:t>
      </w:r>
      <w:r w:rsidRPr="007A6DBA">
        <w:t xml:space="preserve"> the excludable benefits of cooperation, </w:t>
      </w:r>
      <w:r w:rsidRPr="007A6DBA">
        <w:rPr>
          <w:rStyle w:val="StyleUnderline"/>
        </w:rPr>
        <w:t xml:space="preserve">and this provides the </w:t>
      </w:r>
      <w:r w:rsidRPr="007A6DBA">
        <w:rPr>
          <w:rStyle w:val="Emphasis"/>
        </w:rPr>
        <w:t>incentive to comply</w:t>
      </w:r>
      <w:r w:rsidRPr="007A6DBA">
        <w:t>.175</w:t>
      </w:r>
    </w:p>
    <w:p w14:paraId="3D91B25D" w14:textId="77777777" w:rsidR="006061A0" w:rsidRPr="007A6DBA" w:rsidRDefault="006061A0" w:rsidP="006061A0">
      <w:r w:rsidRPr="007A6DBA">
        <w:rPr>
          <w:rStyle w:val="StyleUnderline"/>
        </w:rPr>
        <w:t xml:space="preserve">Contingent </w:t>
      </w:r>
      <w:r w:rsidRPr="007A6DBA">
        <w:rPr>
          <w:rStyle w:val="Emphasis"/>
          <w:highlight w:val="cyan"/>
        </w:rPr>
        <w:t>coop</w:t>
      </w:r>
      <w:r w:rsidRPr="007A6DBA">
        <w:rPr>
          <w:rStyle w:val="StyleUnderline"/>
        </w:rPr>
        <w:t xml:space="preserve">eration </w:t>
      </w:r>
      <w:r w:rsidRPr="007A6DBA">
        <w:rPr>
          <w:rStyle w:val="StyleUnderline"/>
          <w:highlight w:val="cyan"/>
        </w:rPr>
        <w:t>can be made</w:t>
      </w:r>
      <w:r w:rsidRPr="007A6DBA">
        <w:rPr>
          <w:rStyle w:val="StyleUnderline"/>
        </w:rPr>
        <w:t xml:space="preserve"> </w:t>
      </w:r>
      <w:r w:rsidRPr="007A6DBA">
        <w:rPr>
          <w:rStyle w:val="Emphasis"/>
        </w:rPr>
        <w:t xml:space="preserve">more </w:t>
      </w:r>
      <w:r w:rsidRPr="007A6DBA">
        <w:rPr>
          <w:rStyle w:val="Emphasis"/>
          <w:highlight w:val="cyan"/>
        </w:rPr>
        <w:t>stable</w:t>
      </w:r>
      <w:r w:rsidRPr="007A6DBA">
        <w:rPr>
          <w:rStyle w:val="StyleUnderline"/>
          <w:highlight w:val="cyan"/>
        </w:rPr>
        <w:t xml:space="preserve"> by</w:t>
      </w:r>
      <w:r w:rsidRPr="007A6DBA">
        <w:rPr>
          <w:rStyle w:val="StyleUnderline"/>
        </w:rPr>
        <w:t xml:space="preserve"> the </w:t>
      </w:r>
      <w:r w:rsidRPr="007A6DBA">
        <w:rPr>
          <w:rStyle w:val="StyleUnderline"/>
          <w:highlight w:val="cyan"/>
        </w:rPr>
        <w:t>introduction of</w:t>
      </w:r>
      <w:r w:rsidRPr="007A6DBA">
        <w:rPr>
          <w:rStyle w:val="StyleUnderline"/>
        </w:rPr>
        <w:t xml:space="preserve"> certain structures designed to monitor compliance</w:t>
      </w:r>
      <w:r w:rsidRPr="007A6DBA">
        <w:t xml:space="preserve"> (just as with a cartel among private companies).176 </w:t>
      </w:r>
      <w:r w:rsidRPr="007A6DBA">
        <w:rPr>
          <w:rStyle w:val="StyleUnderline"/>
        </w:rPr>
        <w:t>This might</w:t>
      </w:r>
      <w:r w:rsidRPr="007A6DBA">
        <w:t xml:space="preserve"> among other things </w:t>
      </w:r>
      <w:r w:rsidRPr="007A6DBA">
        <w:rPr>
          <w:rStyle w:val="StyleUnderline"/>
        </w:rPr>
        <w:t xml:space="preserve">involve the </w:t>
      </w:r>
      <w:r w:rsidRPr="007A6DBA">
        <w:rPr>
          <w:rStyle w:val="Emphasis"/>
        </w:rPr>
        <w:t>creation</w:t>
      </w:r>
      <w:r w:rsidRPr="007A6DBA">
        <w:rPr>
          <w:rStyle w:val="StyleUnderline"/>
        </w:rPr>
        <w:t xml:space="preserve"> of </w:t>
      </w:r>
      <w:r w:rsidRPr="007A6DBA">
        <w:rPr>
          <w:rStyle w:val="StyleUnderline"/>
          <w:highlight w:val="cyan"/>
        </w:rPr>
        <w:t xml:space="preserve">a </w:t>
      </w:r>
      <w:r w:rsidRPr="007A6DBA">
        <w:rPr>
          <w:rStyle w:val="Emphasis"/>
          <w:highlight w:val="cyan"/>
        </w:rPr>
        <w:t>central “facilitator”</w:t>
      </w:r>
      <w:r w:rsidRPr="007A6DBA">
        <w:rPr>
          <w:rStyle w:val="StyleUnderline"/>
        </w:rPr>
        <w:t xml:space="preserve"> that is responsible</w:t>
      </w:r>
      <w:r w:rsidRPr="007A6DBA">
        <w:t xml:space="preserve">, in a general sense, </w:t>
      </w:r>
      <w:r w:rsidRPr="007A6DBA">
        <w:rPr>
          <w:rStyle w:val="StyleUnderline"/>
        </w:rPr>
        <w:t>for obtaining, collecting, and processing information necessary to sustain a cooperative equilibrium</w:t>
      </w:r>
      <w:r w:rsidRPr="007A6DBA">
        <w:t xml:space="preserve">.177 Depending on the purpose and scope of the cooperation project, this could include (for example): reviewing the text of laws, regulations, and policy documents for consistency with the terms of the framework; conducting peer-review-style evaluations and certifications; hosting voluntary dispute resolution processes, including mediation and/or arbitration, to determine whether and when the framework has been violated; or even receiving and handling complaints of violations ombudsman-fashion (i.e., receiving the complaint, giving the subject of the complaint an opportunity to respond, and publishing findings and conclusions). </w:t>
      </w:r>
      <w:r w:rsidRPr="007A6DBA">
        <w:rPr>
          <w:rStyle w:val="StyleUnderline"/>
        </w:rPr>
        <w:t>A central facilitator could</w:t>
      </w:r>
      <w:r w:rsidRPr="007A6DBA">
        <w:t xml:space="preserve"> also </w:t>
      </w:r>
      <w:r w:rsidRPr="007A6DBA">
        <w:rPr>
          <w:rStyle w:val="StyleUnderline"/>
        </w:rPr>
        <w:t>go beyond</w:t>
      </w:r>
      <w:r w:rsidRPr="007A6DBA">
        <w:t xml:space="preserve"> a </w:t>
      </w:r>
      <w:r w:rsidRPr="007A6DBA">
        <w:rPr>
          <w:rStyle w:val="StyleUnderline"/>
        </w:rPr>
        <w:t>policing</w:t>
      </w:r>
      <w:r w:rsidRPr="007A6DBA">
        <w:t xml:space="preserve"> function </w:t>
      </w:r>
      <w:r w:rsidRPr="007A6DBA">
        <w:rPr>
          <w:rStyle w:val="StyleUnderline"/>
        </w:rPr>
        <w:t xml:space="preserve">and offer </w:t>
      </w:r>
      <w:r w:rsidRPr="007A6DBA">
        <w:rPr>
          <w:rStyle w:val="StyleUnderline"/>
          <w:highlight w:val="cyan"/>
        </w:rPr>
        <w:t>a</w:t>
      </w:r>
      <w:r w:rsidRPr="007A6DBA">
        <w:rPr>
          <w:rStyle w:val="StyleUnderline"/>
        </w:rPr>
        <w:t xml:space="preserve"> common </w:t>
      </w:r>
      <w:r w:rsidRPr="007A6DBA">
        <w:rPr>
          <w:rStyle w:val="StyleUnderline"/>
          <w:highlight w:val="cyan"/>
        </w:rPr>
        <w:t>forum for</w:t>
      </w:r>
      <w:r w:rsidRPr="007A6DBA">
        <w:rPr>
          <w:rStyle w:val="StyleUnderline"/>
        </w:rPr>
        <w:t xml:space="preserve"> certain forms of </w:t>
      </w:r>
      <w:r w:rsidRPr="007A6DBA">
        <w:rPr>
          <w:rStyle w:val="Emphasis"/>
        </w:rPr>
        <w:t>cooperation</w:t>
      </w:r>
      <w:r w:rsidRPr="007A6DBA">
        <w:rPr>
          <w:rStyle w:val="StyleUnderline"/>
        </w:rPr>
        <w:t xml:space="preserve"> and </w:t>
      </w:r>
      <w:r w:rsidRPr="007A6DBA">
        <w:rPr>
          <w:rStyle w:val="Emphasis"/>
          <w:highlight w:val="cyan"/>
        </w:rPr>
        <w:t>info</w:t>
      </w:r>
      <w:r w:rsidRPr="007A6DBA">
        <w:rPr>
          <w:rStyle w:val="Emphasis"/>
        </w:rPr>
        <w:t xml:space="preserve">rmation </w:t>
      </w:r>
      <w:r w:rsidRPr="007A6DBA">
        <w:rPr>
          <w:rStyle w:val="Emphasis"/>
          <w:highlight w:val="cyan"/>
        </w:rPr>
        <w:t>sharing</w:t>
      </w:r>
      <w:r w:rsidRPr="007A6DBA">
        <w:t>. The nature of such broader functions, and the extent to which they would be useful or desirable, would depend on the nature and purpose of the cooperation.</w:t>
      </w:r>
    </w:p>
    <w:p w14:paraId="197480F7" w14:textId="77777777" w:rsidR="006061A0" w:rsidRPr="007A6DBA" w:rsidRDefault="006061A0" w:rsidP="006061A0">
      <w:r w:rsidRPr="007A6DBA">
        <w:rPr>
          <w:rStyle w:val="StyleUnderline"/>
          <w:highlight w:val="cyan"/>
        </w:rPr>
        <w:t>The</w:t>
      </w:r>
      <w:r w:rsidRPr="007A6DBA">
        <w:rPr>
          <w:rStyle w:val="StyleUnderline"/>
        </w:rPr>
        <w:t xml:space="preserve"> second </w:t>
      </w:r>
      <w:r w:rsidRPr="007A6DBA">
        <w:rPr>
          <w:rStyle w:val="StyleUnderline"/>
          <w:highlight w:val="cyan"/>
        </w:rPr>
        <w:t xml:space="preserve">dynamic that </w:t>
      </w:r>
      <w:r w:rsidRPr="007A6DBA">
        <w:rPr>
          <w:rStyle w:val="Emphasis"/>
          <w:highlight w:val="cyan"/>
        </w:rPr>
        <w:t>powers</w:t>
      </w:r>
      <w:r w:rsidRPr="007A6DBA">
        <w:rPr>
          <w:rStyle w:val="StyleUnderline"/>
        </w:rPr>
        <w:t xml:space="preserve"> contingent cooperation </w:t>
      </w:r>
      <w:r w:rsidRPr="007A6DBA">
        <w:rPr>
          <w:rStyle w:val="StyleUnderline"/>
          <w:highlight w:val="cyan"/>
        </w:rPr>
        <w:t>is</w:t>
      </w:r>
      <w:r w:rsidRPr="007A6DBA">
        <w:t xml:space="preserve"> the normative appeal of the project itself. The point here is not unlike what Gráinne de Búrca calls </w:t>
      </w:r>
      <w:r w:rsidRPr="007A6DBA">
        <w:rPr>
          <w:rStyle w:val="Emphasis"/>
          <w:highlight w:val="cyan"/>
        </w:rPr>
        <w:t>“mission legitimacy”</w:t>
      </w:r>
      <w:r w:rsidRPr="007A6DBA">
        <w:t xml:space="preserve">: the normative force of the underlying purpose of a cooperative project, and specifically the power of that normativity to secure the acceptance and cooperation of those who participate.178 </w:t>
      </w:r>
      <w:r w:rsidRPr="007A6DBA">
        <w:rPr>
          <w:rStyle w:val="StyleUnderline"/>
        </w:rPr>
        <w:t>Parties joining</w:t>
      </w:r>
      <w:r w:rsidRPr="007A6DBA">
        <w:t xml:space="preserve"> projects of contingent cooperation </w:t>
      </w:r>
      <w:r w:rsidRPr="007A6DBA">
        <w:rPr>
          <w:rStyle w:val="StyleUnderline"/>
        </w:rPr>
        <w:t>can be expected to be</w:t>
      </w:r>
      <w:r w:rsidRPr="007A6DBA">
        <w:t xml:space="preserve"> in some sense </w:t>
      </w:r>
      <w:r w:rsidRPr="007A6DBA">
        <w:rPr>
          <w:rStyle w:val="Emphasis"/>
        </w:rPr>
        <w:t>self-selecting</w:t>
      </w:r>
      <w:r w:rsidRPr="007A6DBA">
        <w:rPr>
          <w:rStyle w:val="StyleUnderline"/>
        </w:rPr>
        <w:t>: they join</w:t>
      </w:r>
      <w:r w:rsidRPr="007A6DBA">
        <w:t xml:space="preserve"> such endeavors </w:t>
      </w:r>
      <w:r w:rsidRPr="007A6DBA">
        <w:rPr>
          <w:rStyle w:val="StyleUnderline"/>
        </w:rPr>
        <w:t>because</w:t>
      </w:r>
      <w:r w:rsidRPr="007A6DBA">
        <w:t xml:space="preserve">, in part, </w:t>
      </w:r>
      <w:r w:rsidRPr="007A6DBA">
        <w:rPr>
          <w:rStyle w:val="StyleUnderline"/>
        </w:rPr>
        <w:t xml:space="preserve">they are </w:t>
      </w:r>
      <w:r w:rsidRPr="007A6DBA">
        <w:rPr>
          <w:rStyle w:val="Emphasis"/>
        </w:rPr>
        <w:t>genuinely committed</w:t>
      </w:r>
      <w:r w:rsidRPr="007A6DBA">
        <w:t xml:space="preserve"> to promoting and achieving the ends that the project represents, and they embrace the project of cooperation as worthwhile.179 </w:t>
      </w:r>
      <w:r w:rsidRPr="007A6DBA">
        <w:rPr>
          <w:rStyle w:val="StyleUnderline"/>
        </w:rPr>
        <w:t>It may sound</w:t>
      </w:r>
      <w:r w:rsidRPr="007A6DBA">
        <w:t xml:space="preserve"> a little </w:t>
      </w:r>
      <w:r w:rsidRPr="007A6DBA">
        <w:rPr>
          <w:rStyle w:val="Emphasis"/>
        </w:rPr>
        <w:t>naïve</w:t>
      </w:r>
      <w:r w:rsidRPr="007A6DBA">
        <w:rPr>
          <w:rStyle w:val="StyleUnderline"/>
        </w:rPr>
        <w:t xml:space="preserve"> to suggest</w:t>
      </w:r>
      <w:r w:rsidRPr="007A6DBA">
        <w:t xml:space="preserve"> that </w:t>
      </w:r>
      <w:r w:rsidRPr="007A6DBA">
        <w:rPr>
          <w:rStyle w:val="StyleUnderline"/>
        </w:rPr>
        <w:t>a project</w:t>
      </w:r>
      <w:r w:rsidRPr="007A6DBA">
        <w:t xml:space="preserve"> of cooperation </w:t>
      </w:r>
      <w:r w:rsidRPr="007A6DBA">
        <w:rPr>
          <w:rStyle w:val="StyleUnderline"/>
        </w:rPr>
        <w:t>may</w:t>
      </w:r>
      <w:r w:rsidRPr="007A6DBA">
        <w:t xml:space="preserve"> be more likely to </w:t>
      </w:r>
      <w:r w:rsidRPr="007A6DBA">
        <w:rPr>
          <w:rStyle w:val="StyleUnderline"/>
        </w:rPr>
        <w:t>“stick” if it has</w:t>
      </w:r>
      <w:r w:rsidRPr="007A6DBA">
        <w:t xml:space="preserve"> some </w:t>
      </w:r>
      <w:r w:rsidRPr="007A6DBA">
        <w:rPr>
          <w:rStyle w:val="StyleUnderline"/>
        </w:rPr>
        <w:t>normative appeal</w:t>
      </w:r>
      <w:r w:rsidRPr="007A6DBA">
        <w:t xml:space="preserve"> to the participating polities, </w:t>
      </w:r>
      <w:r w:rsidRPr="007A6DBA">
        <w:rPr>
          <w:rStyle w:val="StyleUnderline"/>
        </w:rPr>
        <w:t xml:space="preserve">but </w:t>
      </w:r>
      <w:r w:rsidRPr="007A6DBA">
        <w:rPr>
          <w:rStyle w:val="Emphasis"/>
          <w:highlight w:val="cyan"/>
        </w:rPr>
        <w:t>legal scholarship</w:t>
      </w:r>
      <w:r w:rsidRPr="007A6DBA">
        <w:rPr>
          <w:rStyle w:val="StyleUnderline"/>
        </w:rPr>
        <w:t xml:space="preserve"> </w:t>
      </w:r>
      <w:r w:rsidRPr="007A6DBA">
        <w:rPr>
          <w:rStyle w:val="Emphasis"/>
        </w:rPr>
        <w:t xml:space="preserve">has </w:t>
      </w:r>
      <w:r w:rsidRPr="007A6DBA">
        <w:rPr>
          <w:rStyle w:val="Emphasis"/>
          <w:highlight w:val="cyan"/>
        </w:rPr>
        <w:t>long recognized</w:t>
      </w:r>
      <w:r w:rsidRPr="007A6DBA">
        <w:rPr>
          <w:rStyle w:val="StyleUnderline"/>
        </w:rPr>
        <w:t xml:space="preserve"> that </w:t>
      </w:r>
      <w:r w:rsidRPr="007A6DBA">
        <w:rPr>
          <w:rStyle w:val="StyleUnderline"/>
          <w:highlight w:val="cyan"/>
        </w:rPr>
        <w:t>states do</w:t>
      </w:r>
      <w:r w:rsidRPr="007A6DBA">
        <w:rPr>
          <w:rStyle w:val="StyleUnderline"/>
        </w:rPr>
        <w:t xml:space="preserve"> what they undertake to do </w:t>
      </w:r>
      <w:r w:rsidRPr="007A6DBA">
        <w:rPr>
          <w:rStyle w:val="Emphasis"/>
          <w:highlight w:val="cyan"/>
        </w:rPr>
        <w:t>more</w:t>
      </w:r>
      <w:r w:rsidRPr="007A6DBA">
        <w:rPr>
          <w:rStyle w:val="Emphasis"/>
        </w:rPr>
        <w:t xml:space="preserve"> often</w:t>
      </w:r>
      <w:r w:rsidRPr="007A6DBA">
        <w:rPr>
          <w:rStyle w:val="StyleUnderline"/>
        </w:rPr>
        <w:t xml:space="preserve"> </w:t>
      </w:r>
      <w:r w:rsidRPr="007A6DBA">
        <w:rPr>
          <w:rStyle w:val="StyleUnderline"/>
          <w:highlight w:val="cyan"/>
        </w:rPr>
        <w:t xml:space="preserve">than </w:t>
      </w:r>
      <w:r w:rsidRPr="007A6DBA">
        <w:rPr>
          <w:rStyle w:val="Emphasis"/>
          <w:highlight w:val="cyan"/>
        </w:rPr>
        <w:t>strictly rational</w:t>
      </w:r>
      <w:r w:rsidRPr="007A6DBA">
        <w:rPr>
          <w:rStyle w:val="StyleUnderline"/>
          <w:highlight w:val="cyan"/>
        </w:rPr>
        <w:t xml:space="preserve"> analysis</w:t>
      </w:r>
      <w:r w:rsidRPr="007A6DBA">
        <w:rPr>
          <w:rStyle w:val="StyleUnderline"/>
        </w:rPr>
        <w:t xml:space="preserve"> would </w:t>
      </w:r>
      <w:r w:rsidRPr="007A6DBA">
        <w:rPr>
          <w:rStyle w:val="StyleUnderline"/>
          <w:highlight w:val="cyan"/>
        </w:rPr>
        <w:t>predict</w:t>
      </w:r>
      <w:r w:rsidRPr="007A6DBA">
        <w:t>.180 And I think the proposition that genuine commitment to a goal can contribute to compliance is in truth somewhat less naïve than the converse idea that compliance is just as likely without it.</w:t>
      </w:r>
    </w:p>
    <w:p w14:paraId="25843BC7" w14:textId="77777777" w:rsidR="006061A0" w:rsidRPr="007A6DBA" w:rsidRDefault="006061A0" w:rsidP="006061A0">
      <w:r w:rsidRPr="007A6DBA">
        <w:t xml:space="preserve">The third source of a framework’s effectiveness is to be found in the acculturative and socializing effects of interaction in an environment in which values and practices are shared and reinforced as normative, and in which attention is paid to the existence and nature of violations. There is a rich and complex literature on the ways in which </w:t>
      </w:r>
      <w:r w:rsidRPr="007A6DBA">
        <w:rPr>
          <w:rStyle w:val="StyleUnderline"/>
          <w:highlight w:val="cyan"/>
        </w:rPr>
        <w:t>states</w:t>
      </w:r>
      <w:r w:rsidRPr="007A6DBA">
        <w:t xml:space="preserve">, state actors, and the individuals within them </w:t>
      </w:r>
      <w:r w:rsidRPr="007A6DBA">
        <w:rPr>
          <w:rStyle w:val="StyleUnderline"/>
        </w:rPr>
        <w:t>may be “</w:t>
      </w:r>
      <w:r w:rsidRPr="007A6DBA">
        <w:rPr>
          <w:rStyle w:val="Emphasis"/>
          <w:highlight w:val="cyan"/>
        </w:rPr>
        <w:t>socialize</w:t>
      </w:r>
      <w:r w:rsidRPr="007A6DBA">
        <w:rPr>
          <w:rStyle w:val="StyleUnderline"/>
        </w:rPr>
        <w:t xml:space="preserve">d” or </w:t>
      </w:r>
      <w:r w:rsidRPr="007A6DBA">
        <w:rPr>
          <w:rStyle w:val="Emphasis"/>
        </w:rPr>
        <w:t>“acculturated”</w:t>
      </w:r>
      <w:r w:rsidRPr="007A6DBA">
        <w:rPr>
          <w:rStyle w:val="StyleUnderline"/>
        </w:rPr>
        <w:t xml:space="preserve"> </w:t>
      </w:r>
      <w:r w:rsidRPr="007A6DBA">
        <w:rPr>
          <w:rStyle w:val="StyleUnderline"/>
          <w:highlight w:val="cyan"/>
        </w:rPr>
        <w:t>by</w:t>
      </w:r>
      <w:r w:rsidRPr="007A6DBA">
        <w:rPr>
          <w:rStyle w:val="StyleUnderline"/>
        </w:rPr>
        <w:t xml:space="preserve"> </w:t>
      </w:r>
      <w:r w:rsidRPr="007A6DBA">
        <w:rPr>
          <w:rStyle w:val="Emphasis"/>
        </w:rPr>
        <w:t xml:space="preserve">repeated </w:t>
      </w:r>
      <w:r w:rsidRPr="007A6DBA">
        <w:rPr>
          <w:rStyle w:val="Emphasis"/>
          <w:highlight w:val="cyan"/>
        </w:rPr>
        <w:t>engagement</w:t>
      </w:r>
      <w:r w:rsidRPr="007A6DBA">
        <w:t xml:space="preserve"> with others through common institutions and shared environments of normativity, eventually </w:t>
      </w:r>
      <w:r w:rsidRPr="007A6DBA">
        <w:rPr>
          <w:rStyle w:val="StyleUnderline"/>
          <w:highlight w:val="cyan"/>
        </w:rPr>
        <w:t>contributing to</w:t>
      </w:r>
      <w:r w:rsidRPr="007A6DBA">
        <w:rPr>
          <w:rStyle w:val="StyleUnderline"/>
        </w:rPr>
        <w:t xml:space="preserve"> the </w:t>
      </w:r>
      <w:r w:rsidRPr="007A6DBA">
        <w:rPr>
          <w:rStyle w:val="Emphasis"/>
        </w:rPr>
        <w:t>emergence</w:t>
      </w:r>
      <w:r w:rsidRPr="007A6DBA">
        <w:rPr>
          <w:rStyle w:val="StyleUnderline"/>
        </w:rPr>
        <w:t xml:space="preserve"> of </w:t>
      </w:r>
      <w:r w:rsidRPr="007A6DBA">
        <w:rPr>
          <w:rStyle w:val="Emphasis"/>
          <w:highlight w:val="cyan"/>
        </w:rPr>
        <w:t>obligations</w:t>
      </w:r>
      <w:r w:rsidRPr="007A6DBA">
        <w:rPr>
          <w:rStyle w:val="StyleUnderline"/>
          <w:highlight w:val="cyan"/>
        </w:rPr>
        <w:t xml:space="preserve"> with </w:t>
      </w:r>
      <w:r w:rsidRPr="007A6DBA">
        <w:rPr>
          <w:rStyle w:val="Emphasis"/>
          <w:highlight w:val="cyan"/>
        </w:rPr>
        <w:t>genuine</w:t>
      </w:r>
      <w:r w:rsidRPr="007A6DBA">
        <w:rPr>
          <w:rStyle w:val="Emphasis"/>
        </w:rPr>
        <w:t xml:space="preserve"> normative </w:t>
      </w:r>
      <w:r w:rsidRPr="007A6DBA">
        <w:rPr>
          <w:rStyle w:val="Emphasis"/>
          <w:highlight w:val="cyan"/>
        </w:rPr>
        <w:t>force</w:t>
      </w:r>
      <w:r w:rsidRPr="007A6DBA">
        <w:t xml:space="preserve">.181 Jutta Brunnée and Stephen Toope have pointed out ways in which </w:t>
      </w:r>
      <w:r w:rsidRPr="007A6DBA">
        <w:rPr>
          <w:rStyle w:val="StyleUnderline"/>
        </w:rPr>
        <w:t xml:space="preserve">the </w:t>
      </w:r>
      <w:r w:rsidRPr="007A6DBA">
        <w:rPr>
          <w:rStyle w:val="Emphasis"/>
        </w:rPr>
        <w:t>force</w:t>
      </w:r>
      <w:r w:rsidRPr="007A6DBA">
        <w:rPr>
          <w:rStyle w:val="StyleUnderline"/>
        </w:rPr>
        <w:t xml:space="preserve"> of </w:t>
      </w:r>
      <w:r w:rsidRPr="007A6DBA">
        <w:rPr>
          <w:rStyle w:val="Emphasis"/>
        </w:rPr>
        <w:t>legal obligation itself</w:t>
      </w:r>
      <w:r w:rsidRPr="007A6DBA">
        <w:rPr>
          <w:rStyle w:val="StyleUnderline"/>
        </w:rPr>
        <w:t xml:space="preserve"> arises from </w:t>
      </w:r>
      <w:r w:rsidRPr="007A6DBA">
        <w:rPr>
          <w:rStyle w:val="Emphasis"/>
        </w:rPr>
        <w:t>shared communities of practice</w:t>
      </w:r>
      <w:r w:rsidRPr="007A6DBA">
        <w:rPr>
          <w:rStyle w:val="StyleUnderline"/>
        </w:rPr>
        <w:t xml:space="preserve"> </w:t>
      </w:r>
      <w:r w:rsidRPr="007A6DBA">
        <w:rPr>
          <w:rStyle w:val="StyleUnderline"/>
          <w:highlight w:val="cyan"/>
        </w:rPr>
        <w:t xml:space="preserve">grounded in </w:t>
      </w:r>
      <w:r w:rsidRPr="007A6DBA">
        <w:rPr>
          <w:rStyle w:val="Emphasis"/>
          <w:highlight w:val="cyan"/>
        </w:rPr>
        <w:t>social</w:t>
      </w:r>
      <w:r w:rsidRPr="007A6DBA">
        <w:rPr>
          <w:rStyle w:val="Emphasis"/>
        </w:rPr>
        <w:t xml:space="preserve"> reality</w:t>
      </w:r>
      <w:r w:rsidRPr="007A6DBA">
        <w:rPr>
          <w:rStyle w:val="StyleUnderline"/>
        </w:rPr>
        <w:t xml:space="preserve"> and </w:t>
      </w:r>
      <w:r w:rsidRPr="007A6DBA">
        <w:rPr>
          <w:rStyle w:val="Emphasis"/>
        </w:rPr>
        <w:t xml:space="preserve">shared </w:t>
      </w:r>
      <w:r w:rsidRPr="007A6DBA">
        <w:rPr>
          <w:rStyle w:val="Emphasis"/>
          <w:highlight w:val="cyan"/>
        </w:rPr>
        <w:t>understandings</w:t>
      </w:r>
      <w:r w:rsidRPr="007A6DBA">
        <w:rPr>
          <w:rStyle w:val="StyleUnderline"/>
        </w:rPr>
        <w:t xml:space="preserve">, </w:t>
      </w:r>
      <w:r w:rsidRPr="007A6DBA">
        <w:rPr>
          <w:rStyle w:val="Emphasis"/>
        </w:rPr>
        <w:t>not</w:t>
      </w:r>
      <w:r w:rsidRPr="007A6DBA">
        <w:rPr>
          <w:rStyle w:val="StyleUnderline"/>
        </w:rPr>
        <w:t xml:space="preserve"> </w:t>
      </w:r>
      <w:r w:rsidRPr="007A6DBA">
        <w:rPr>
          <w:rStyle w:val="Emphasis"/>
        </w:rPr>
        <w:t>formal commitments</w:t>
      </w:r>
      <w:r w:rsidRPr="007A6DBA">
        <w:t>.182 As they put it, “[s]tability may be aided by explicit articulation of a norm in a text, but it is ultimately dependent upon [an] underlying shared understanding and a continuous practice of legality.”183</w:t>
      </w:r>
    </w:p>
    <w:p w14:paraId="5CF61609" w14:textId="77777777" w:rsidR="006061A0" w:rsidRPr="007A6DBA" w:rsidRDefault="006061A0" w:rsidP="006061A0">
      <w:r w:rsidRPr="007A6DBA">
        <w:rPr>
          <w:rStyle w:val="StyleUnderline"/>
        </w:rPr>
        <w:t>Participation</w:t>
      </w:r>
      <w:r w:rsidRPr="007A6DBA">
        <w:t xml:space="preserve"> in an endeavor of contingent cooperation </w:t>
      </w:r>
      <w:r w:rsidRPr="007A6DBA">
        <w:rPr>
          <w:rStyle w:val="StyleUnderline"/>
        </w:rPr>
        <w:t>may</w:t>
      </w:r>
      <w:r w:rsidRPr="007A6DBA">
        <w:t xml:space="preserve"> help to </w:t>
      </w:r>
      <w:r w:rsidRPr="007A6DBA">
        <w:rPr>
          <w:rStyle w:val="StyleUnderline"/>
        </w:rPr>
        <w:t>engender the development of</w:t>
      </w:r>
      <w:r w:rsidRPr="007A6DBA">
        <w:t xml:space="preserve"> such </w:t>
      </w:r>
      <w:r w:rsidRPr="007A6DBA">
        <w:rPr>
          <w:rStyle w:val="StyleUnderline"/>
        </w:rPr>
        <w:t>understandings and practices, and</w:t>
      </w:r>
      <w:r w:rsidRPr="007A6DBA">
        <w:t xml:space="preserve"> these may </w:t>
      </w:r>
      <w:r w:rsidRPr="007A6DBA">
        <w:rPr>
          <w:rStyle w:val="StyleUnderline"/>
        </w:rPr>
        <w:t>contribute to</w:t>
      </w:r>
      <w:r w:rsidRPr="007A6DBA">
        <w:t xml:space="preserve"> the </w:t>
      </w:r>
      <w:r w:rsidRPr="007A6DBA">
        <w:rPr>
          <w:rStyle w:val="Emphasis"/>
        </w:rPr>
        <w:t>effectiveness</w:t>
      </w:r>
      <w:r w:rsidRPr="007A6DBA">
        <w:t xml:space="preserve"> of the framework. </w:t>
      </w:r>
      <w:r w:rsidRPr="007A6DBA">
        <w:rPr>
          <w:rStyle w:val="StyleUnderline"/>
        </w:rPr>
        <w:t xml:space="preserve">In the </w:t>
      </w:r>
      <w:r w:rsidRPr="007A6DBA">
        <w:rPr>
          <w:rStyle w:val="Emphasis"/>
          <w:highlight w:val="cyan"/>
        </w:rPr>
        <w:t>long</w:t>
      </w:r>
      <w:r w:rsidRPr="007A6DBA">
        <w:rPr>
          <w:rStyle w:val="StyleUnderline"/>
        </w:rPr>
        <w:t xml:space="preserve">er </w:t>
      </w:r>
      <w:r w:rsidRPr="007A6DBA">
        <w:rPr>
          <w:rStyle w:val="StyleUnderline"/>
          <w:highlight w:val="cyan"/>
        </w:rPr>
        <w:t>term, this</w:t>
      </w:r>
      <w:r w:rsidRPr="007A6DBA">
        <w:rPr>
          <w:rStyle w:val="StyleUnderline"/>
        </w:rPr>
        <w:t xml:space="preserve"> may even </w:t>
      </w:r>
      <w:r w:rsidRPr="007A6DBA">
        <w:rPr>
          <w:rStyle w:val="StyleUnderline"/>
          <w:highlight w:val="cyan"/>
        </w:rPr>
        <w:t>result in</w:t>
      </w:r>
      <w:r w:rsidRPr="007A6DBA">
        <w:rPr>
          <w:rStyle w:val="StyleUnderline"/>
        </w:rPr>
        <w:t xml:space="preserve"> the </w:t>
      </w:r>
      <w:r w:rsidRPr="007A6DBA">
        <w:rPr>
          <w:rStyle w:val="StyleUnderline"/>
          <w:highlight w:val="cyan"/>
        </w:rPr>
        <w:t xml:space="preserve">creation of a </w:t>
      </w:r>
      <w:r w:rsidRPr="007A6DBA">
        <w:rPr>
          <w:rStyle w:val="Emphasis"/>
          <w:highlight w:val="cyan"/>
        </w:rPr>
        <w:t>legal instrument</w:t>
      </w:r>
      <w:r w:rsidRPr="007A6DBA">
        <w:rPr>
          <w:rStyle w:val="StyleUnderline"/>
        </w:rPr>
        <w:t xml:space="preserve">. But this progression is </w:t>
      </w:r>
      <w:r w:rsidRPr="007A6DBA">
        <w:rPr>
          <w:rStyle w:val="Emphasis"/>
        </w:rPr>
        <w:t>not necessary</w:t>
      </w:r>
      <w:r w:rsidRPr="007A6DBA">
        <w:rPr>
          <w:rStyle w:val="StyleUnderline"/>
        </w:rPr>
        <w:t xml:space="preserve"> for acculturation to exert a </w:t>
      </w:r>
      <w:r w:rsidRPr="007A6DBA">
        <w:rPr>
          <w:rStyle w:val="Emphasis"/>
        </w:rPr>
        <w:t>reinforcing effect</w:t>
      </w:r>
      <w:r w:rsidRPr="007A6DBA">
        <w:t>: for, as Anu Bradford accurately notes, there is no reason to think that “the pathway from nonbinding to binding rules” is an inevitable or even a natural one.184</w:t>
      </w:r>
    </w:p>
    <w:p w14:paraId="67B841D1" w14:textId="77777777" w:rsidR="006061A0" w:rsidRPr="007A6DBA" w:rsidRDefault="006061A0" w:rsidP="006061A0">
      <w:r w:rsidRPr="007A6DBA">
        <w:t xml:space="preserve">The distinctive value of </w:t>
      </w:r>
      <w:r w:rsidRPr="007A6DBA">
        <w:rPr>
          <w:rStyle w:val="StyleUnderline"/>
          <w:highlight w:val="cyan"/>
        </w:rPr>
        <w:t>a framework</w:t>
      </w:r>
      <w:r w:rsidRPr="007A6DBA">
        <w:t xml:space="preserve"> is that it </w:t>
      </w:r>
      <w:r w:rsidRPr="007A6DBA">
        <w:rPr>
          <w:rStyle w:val="StyleUnderline"/>
          <w:highlight w:val="cyan"/>
        </w:rPr>
        <w:t xml:space="preserve">provides a </w:t>
      </w:r>
      <w:r w:rsidRPr="007A6DBA">
        <w:rPr>
          <w:rStyle w:val="Emphasis"/>
          <w:highlight w:val="cyan"/>
        </w:rPr>
        <w:t>low-cost</w:t>
      </w:r>
      <w:r w:rsidRPr="007A6DBA">
        <w:rPr>
          <w:rStyle w:val="StyleUnderline"/>
          <w:highlight w:val="cyan"/>
        </w:rPr>
        <w:t xml:space="preserve"> way</w:t>
      </w:r>
      <w:r w:rsidRPr="007A6DBA">
        <w:rPr>
          <w:rStyle w:val="StyleUnderline"/>
        </w:rPr>
        <w:t xml:space="preserve"> for jurisdictions to</w:t>
      </w:r>
      <w:r w:rsidRPr="007A6DBA">
        <w:t xml:space="preserve"> explore and </w:t>
      </w:r>
      <w:r w:rsidRPr="007A6DBA">
        <w:rPr>
          <w:rStyle w:val="StyleUnderline"/>
        </w:rPr>
        <w:t>participate in</w:t>
      </w:r>
      <w:r w:rsidRPr="007A6DBA">
        <w:t xml:space="preserve"> possible </w:t>
      </w:r>
      <w:r w:rsidRPr="007A6DBA">
        <w:rPr>
          <w:rStyle w:val="StyleUnderline"/>
        </w:rPr>
        <w:t xml:space="preserve">arrangements of </w:t>
      </w:r>
      <w:r w:rsidRPr="007A6DBA">
        <w:rPr>
          <w:rStyle w:val="Emphasis"/>
          <w:highlight w:val="cyan"/>
        </w:rPr>
        <w:t>mutual benefit</w:t>
      </w:r>
      <w:r w:rsidRPr="007A6DBA">
        <w:t xml:space="preserve"> that depend upon shared concrete understandings regarding future behavior, but without bearing the burden of an obligation under international law, </w:t>
      </w:r>
      <w:r w:rsidRPr="007A6DBA">
        <w:rPr>
          <w:rStyle w:val="Emphasis"/>
        </w:rPr>
        <w:t>without</w:t>
      </w:r>
      <w:r w:rsidRPr="007A6DBA">
        <w:rPr>
          <w:rStyle w:val="StyleUnderline"/>
        </w:rPr>
        <w:t xml:space="preserve"> running the </w:t>
      </w:r>
      <w:r w:rsidRPr="007A6DBA">
        <w:rPr>
          <w:rStyle w:val="Emphasis"/>
        </w:rPr>
        <w:t>reputational risk</w:t>
      </w:r>
      <w:r w:rsidRPr="007A6DBA">
        <w:rPr>
          <w:rStyle w:val="StyleUnderline"/>
        </w:rPr>
        <w:t xml:space="preserve"> of having to break a treaty, and </w:t>
      </w:r>
      <w:r w:rsidRPr="007A6DBA">
        <w:rPr>
          <w:rStyle w:val="StyleUnderline"/>
          <w:highlight w:val="cyan"/>
        </w:rPr>
        <w:t>without</w:t>
      </w:r>
      <w:r w:rsidRPr="007A6DBA">
        <w:t xml:space="preserve"> facing the </w:t>
      </w:r>
      <w:r w:rsidRPr="007A6DBA">
        <w:rPr>
          <w:rStyle w:val="Emphasis"/>
          <w:highlight w:val="cyan"/>
        </w:rPr>
        <w:t>domestic hurdles</w:t>
      </w:r>
      <w:r w:rsidRPr="007A6DBA">
        <w:rPr>
          <w:rStyle w:val="StyleUnderline"/>
          <w:highlight w:val="cyan"/>
        </w:rPr>
        <w:t xml:space="preserve"> (or </w:t>
      </w:r>
      <w:r w:rsidRPr="007A6DBA">
        <w:rPr>
          <w:rStyle w:val="Emphasis"/>
          <w:highlight w:val="cyan"/>
        </w:rPr>
        <w:t>political scrutiny</w:t>
      </w:r>
      <w:r w:rsidRPr="007A6DBA">
        <w:rPr>
          <w:rStyle w:val="StyleUnderline"/>
        </w:rPr>
        <w:t xml:space="preserve">) that a </w:t>
      </w:r>
      <w:r w:rsidRPr="007A6DBA">
        <w:rPr>
          <w:rStyle w:val="Emphasis"/>
        </w:rPr>
        <w:t>treaty</w:t>
      </w:r>
      <w:r w:rsidRPr="007A6DBA">
        <w:rPr>
          <w:rStyle w:val="StyleUnderline"/>
        </w:rPr>
        <w:t xml:space="preserve"> would necessitate</w:t>
      </w:r>
      <w:r w:rsidRPr="007A6DBA">
        <w:t xml:space="preserve">.185 </w:t>
      </w:r>
      <w:r w:rsidRPr="007A6DBA">
        <w:rPr>
          <w:rStyle w:val="StyleUnderline"/>
        </w:rPr>
        <w:t>Use of such a framework may</w:t>
      </w:r>
      <w:r w:rsidRPr="007A6DBA">
        <w:t xml:space="preserve"> help to </w:t>
      </w:r>
      <w:r w:rsidRPr="007A6DBA">
        <w:rPr>
          <w:rStyle w:val="Emphasis"/>
        </w:rPr>
        <w:t>reduce</w:t>
      </w:r>
      <w:r w:rsidRPr="007A6DBA">
        <w:t xml:space="preserve"> the </w:t>
      </w:r>
      <w:r w:rsidRPr="007A6DBA">
        <w:rPr>
          <w:rStyle w:val="Emphasis"/>
        </w:rPr>
        <w:t>concerns</w:t>
      </w:r>
      <w:r w:rsidRPr="007A6DBA">
        <w:rPr>
          <w:rStyle w:val="StyleUnderline"/>
        </w:rPr>
        <w:t xml:space="preserve"> grounded in </w:t>
      </w:r>
      <w:r w:rsidRPr="007A6DBA">
        <w:rPr>
          <w:rStyle w:val="Emphasis"/>
        </w:rPr>
        <w:t>political morality</w:t>
      </w:r>
      <w:r w:rsidRPr="007A6DBA">
        <w:rPr>
          <w:rStyle w:val="StyleUnderline"/>
        </w:rPr>
        <w:t xml:space="preserve"> that</w:t>
      </w:r>
      <w:r w:rsidRPr="007A6DBA">
        <w:t xml:space="preserve"> might </w:t>
      </w:r>
      <w:r w:rsidRPr="007A6DBA">
        <w:rPr>
          <w:rStyle w:val="StyleUnderline"/>
        </w:rPr>
        <w:t xml:space="preserve">otherwise attend inter-jurisdictional action in </w:t>
      </w:r>
      <w:r w:rsidRPr="007A6DBA">
        <w:rPr>
          <w:rStyle w:val="Emphasis"/>
        </w:rPr>
        <w:t>sensitive areas</w:t>
      </w:r>
      <w:r w:rsidRPr="007A6DBA">
        <w:t>:186 to use a term I have coined elsewhere, as contingent practices from which states could withdraw at any time, frameworks would benefit from considerable resources of “exit legitimacy.”187</w:t>
      </w:r>
    </w:p>
    <w:p w14:paraId="22C1D402" w14:textId="77777777" w:rsidR="006061A0" w:rsidRPr="007A6DBA" w:rsidRDefault="006061A0" w:rsidP="006061A0">
      <w:r w:rsidRPr="007A6DBA">
        <w:t xml:space="preserve">Frameworks are not suited to every application. </w:t>
      </w:r>
      <w:r w:rsidRPr="007A6DBA">
        <w:rPr>
          <w:rStyle w:val="StyleUnderline"/>
        </w:rPr>
        <w:t xml:space="preserve">They seem </w:t>
      </w:r>
      <w:r w:rsidRPr="007A6DBA">
        <w:rPr>
          <w:rStyle w:val="StyleUnderline"/>
          <w:highlight w:val="cyan"/>
        </w:rPr>
        <w:t>particularly apt</w:t>
      </w:r>
      <w:r w:rsidRPr="007A6DBA">
        <w:rPr>
          <w:rStyle w:val="StyleUnderline"/>
        </w:rPr>
        <w:t xml:space="preserve"> for types of international cooperation that generate excludable benefits for other participants and can be reasonably well monitored: in the sphere of </w:t>
      </w:r>
      <w:r w:rsidRPr="007A6DBA">
        <w:rPr>
          <w:rStyle w:val="Emphasis"/>
          <w:highlight w:val="cyan"/>
        </w:rPr>
        <w:t>competition policy</w:t>
      </w:r>
      <w:r w:rsidRPr="007A6DBA">
        <w:rPr>
          <w:rStyle w:val="StyleUnderline"/>
        </w:rPr>
        <w:t xml:space="preserve">, for example, </w:t>
      </w:r>
      <w:r w:rsidRPr="007A6DBA">
        <w:rPr>
          <w:rStyle w:val="StyleUnderline"/>
          <w:highlight w:val="cyan"/>
        </w:rPr>
        <w:t>this</w:t>
      </w:r>
      <w:r w:rsidRPr="007A6DBA">
        <w:rPr>
          <w:rStyle w:val="StyleUnderline"/>
        </w:rPr>
        <w:t xml:space="preserve"> would </w:t>
      </w:r>
      <w:r w:rsidRPr="007A6DBA">
        <w:rPr>
          <w:rStyle w:val="StyleUnderline"/>
          <w:highlight w:val="cyan"/>
        </w:rPr>
        <w:t>include</w:t>
      </w:r>
      <w:r w:rsidRPr="007A6DBA">
        <w:rPr>
          <w:rStyle w:val="StyleUnderline"/>
        </w:rPr>
        <w:t xml:space="preserve"> commitments to provide nondiscriminatory access to procurement markets as well as many forms of </w:t>
      </w:r>
      <w:r w:rsidRPr="007A6DBA">
        <w:rPr>
          <w:rStyle w:val="Emphasis"/>
          <w:highlight w:val="cyan"/>
        </w:rPr>
        <w:t>antitrust cooperation</w:t>
      </w:r>
      <w:r w:rsidRPr="007A6DBA">
        <w:t xml:space="preserve"> (including cooperation with one another’s investigations, coordination of enforcement activity, the operation of joint filing systems for merger review and cartel leniency programs, and so on). Certain guarantees of nondiscriminatory treatment by SOEs could also be extended on a selective basis. On the other hand, contingent cooperation is much less suitable for projects that require strong and highly credible guarantees of commitment from the participants (in which case a traditional treaty-contract would seem more appropriate188) or groups of parties still lacking the prerequisite agreement on the terms and ambit of desirable cooperation. Nor is it suitable in the absence of sufficient confidence in the ability or incentive of other parties to deliver on their commitments: in these cases, open dialogue and information exchange through a network would seem preferable. Nor, obviously, is it a good fit for projects in which the benefits of cooperation are non-excludable.189 To pick an obvious example, contingent cooperation would not recommend itself as a natural choice for an international project to introduce SOE discipline: the benefits are non-excludable (there is no obvious way to withdraw them selectively in the event of defection) and compliance is very difficult to monitor, so the use of a framework is unlikely to make much of a contribution.190</w:t>
      </w:r>
    </w:p>
    <w:p w14:paraId="00EF057B" w14:textId="77777777" w:rsidR="006061A0" w:rsidRPr="007A6DBA" w:rsidRDefault="006061A0" w:rsidP="006061A0">
      <w:pPr>
        <w:pStyle w:val="Heading4"/>
        <w:rPr>
          <w:rFonts w:cs="Times New Roman"/>
        </w:rPr>
      </w:pPr>
      <w:r w:rsidRPr="007A6DBA">
        <w:rPr>
          <w:rFonts w:cs="Times New Roman"/>
        </w:rPr>
        <w:t xml:space="preserve">Only </w:t>
      </w:r>
      <w:r w:rsidRPr="007A6DBA">
        <w:rPr>
          <w:rFonts w:cs="Times New Roman"/>
          <w:u w:val="single"/>
        </w:rPr>
        <w:t>harmonized</w:t>
      </w:r>
      <w:r w:rsidRPr="007A6DBA">
        <w:rPr>
          <w:rFonts w:cs="Times New Roman"/>
        </w:rPr>
        <w:t xml:space="preserve"> transnational antitrust solves the case---</w:t>
      </w:r>
      <w:r w:rsidRPr="007A6DBA">
        <w:rPr>
          <w:rFonts w:cs="Times New Roman"/>
          <w:u w:val="single"/>
        </w:rPr>
        <w:t>compliance</w:t>
      </w:r>
      <w:r w:rsidRPr="007A6DBA">
        <w:rPr>
          <w:rFonts w:cs="Times New Roman"/>
        </w:rPr>
        <w:t xml:space="preserve"> and </w:t>
      </w:r>
      <w:r w:rsidRPr="007A6DBA">
        <w:rPr>
          <w:rFonts w:cs="Times New Roman"/>
          <w:u w:val="single"/>
        </w:rPr>
        <w:t>competition</w:t>
      </w:r>
      <w:r w:rsidRPr="007A6DBA">
        <w:rPr>
          <w:rFonts w:cs="Times New Roman"/>
        </w:rPr>
        <w:t xml:space="preserve"> require streamlining the </w:t>
      </w:r>
      <w:r w:rsidRPr="007A6DBA">
        <w:rPr>
          <w:rFonts w:cs="Times New Roman"/>
          <w:u w:val="single"/>
        </w:rPr>
        <w:t>regulatory drag</w:t>
      </w:r>
      <w:r w:rsidRPr="007A6DBA">
        <w:rPr>
          <w:rFonts w:cs="Times New Roman"/>
        </w:rPr>
        <w:t xml:space="preserve"> of </w:t>
      </w:r>
      <w:r w:rsidRPr="007A6DBA">
        <w:rPr>
          <w:rFonts w:cs="Times New Roman"/>
          <w:u w:val="single"/>
        </w:rPr>
        <w:t>conflicting</w:t>
      </w:r>
      <w:r w:rsidRPr="007A6DBA">
        <w:rPr>
          <w:rFonts w:cs="Times New Roman"/>
        </w:rPr>
        <w:t xml:space="preserve"> legal systems, but the </w:t>
      </w:r>
      <w:r w:rsidRPr="007A6DBA">
        <w:rPr>
          <w:rFonts w:cs="Times New Roman"/>
          <w:u w:val="single"/>
        </w:rPr>
        <w:t>plan’s</w:t>
      </w:r>
      <w:r w:rsidRPr="007A6DBA">
        <w:rPr>
          <w:rFonts w:cs="Times New Roman"/>
        </w:rPr>
        <w:t xml:space="preserve"> ad hoc unilateralism </w:t>
      </w:r>
      <w:r w:rsidRPr="007A6DBA">
        <w:rPr>
          <w:rFonts w:cs="Times New Roman"/>
          <w:u w:val="single"/>
        </w:rPr>
        <w:t>proliferates</w:t>
      </w:r>
      <w:r w:rsidRPr="007A6DBA">
        <w:rPr>
          <w:rFonts w:cs="Times New Roman"/>
        </w:rPr>
        <w:t xml:space="preserve"> it</w:t>
      </w:r>
    </w:p>
    <w:p w14:paraId="6CB1EE5D" w14:textId="77777777" w:rsidR="006061A0" w:rsidRPr="007A6DBA" w:rsidRDefault="006061A0" w:rsidP="006061A0">
      <w:r w:rsidRPr="007A6DBA">
        <w:t xml:space="preserve">Camilla Jain </w:t>
      </w:r>
      <w:r w:rsidRPr="007A6DBA">
        <w:rPr>
          <w:rStyle w:val="Style13ptBold"/>
        </w:rPr>
        <w:t>Holtse 20</w:t>
      </w:r>
      <w:r w:rsidRPr="007A6DBA">
        <w:t xml:space="preserve">, Associate General Counsel in Maersk Line, LL.M in European Law from King’s College, Master’s Degree from University of Aarhus, “Navigating Through Uncertain Waters—The Importance of Legal Certainty, Predictability, and Transparency in Future Antitrust Enforcement”, Journal of European Competition Law &amp; Practice, Volume 11, Issue 8, October 2020, p. 446-447 </w:t>
      </w:r>
    </w:p>
    <w:p w14:paraId="011245D9" w14:textId="77777777" w:rsidR="006061A0" w:rsidRPr="007A6DBA" w:rsidRDefault="006061A0" w:rsidP="006061A0">
      <w:r w:rsidRPr="007A6DBA">
        <w:t>I. Global developments suggest increased need for legal certainty in rulemaking and enforcement</w:t>
      </w:r>
    </w:p>
    <w:p w14:paraId="350E4F9A" w14:textId="77777777" w:rsidR="006061A0" w:rsidRPr="007A6DBA" w:rsidRDefault="006061A0" w:rsidP="006061A0">
      <w:r w:rsidRPr="007A6DBA">
        <w:rPr>
          <w:rStyle w:val="StyleUnderline"/>
          <w:highlight w:val="cyan"/>
        </w:rPr>
        <w:t>Companies</w:t>
      </w:r>
      <w:r w:rsidRPr="007A6DBA">
        <w:rPr>
          <w:rStyle w:val="StyleUnderline"/>
        </w:rPr>
        <w:t xml:space="preserve"> today </w:t>
      </w:r>
      <w:r w:rsidRPr="007A6DBA">
        <w:rPr>
          <w:rStyle w:val="StyleUnderline"/>
          <w:highlight w:val="cyan"/>
        </w:rPr>
        <w:t xml:space="preserve">operate in </w:t>
      </w:r>
      <w:r w:rsidRPr="007A6DBA">
        <w:rPr>
          <w:rStyle w:val="Emphasis"/>
          <w:highlight w:val="cyan"/>
        </w:rPr>
        <w:t>a</w:t>
      </w:r>
      <w:r w:rsidRPr="007A6DBA">
        <w:rPr>
          <w:rStyle w:val="StyleUnderline"/>
        </w:rPr>
        <w:t xml:space="preserve">n </w:t>
      </w:r>
      <w:r w:rsidRPr="007A6DBA">
        <w:rPr>
          <w:rStyle w:val="Emphasis"/>
        </w:rPr>
        <w:t xml:space="preserve">increasingly </w:t>
      </w:r>
      <w:r w:rsidRPr="007A6DBA">
        <w:rPr>
          <w:rStyle w:val="Emphasis"/>
          <w:highlight w:val="cyan"/>
        </w:rPr>
        <w:t>globalised</w:t>
      </w:r>
      <w:r w:rsidRPr="007A6DBA">
        <w:rPr>
          <w:rStyle w:val="StyleUnderline"/>
          <w:highlight w:val="cyan"/>
        </w:rPr>
        <w:t xml:space="preserve"> world, </w:t>
      </w:r>
      <w:r w:rsidRPr="007A6DBA">
        <w:rPr>
          <w:rStyle w:val="Emphasis"/>
          <w:highlight w:val="cyan"/>
        </w:rPr>
        <w:t>interconnected</w:t>
      </w:r>
      <w:r w:rsidRPr="007A6DBA">
        <w:rPr>
          <w:rStyle w:val="StyleUnderline"/>
          <w:highlight w:val="cyan"/>
        </w:rPr>
        <w:t xml:space="preserve"> via</w:t>
      </w:r>
      <w:r w:rsidRPr="007A6DBA">
        <w:rPr>
          <w:rStyle w:val="StyleUnderline"/>
        </w:rPr>
        <w:t xml:space="preserve"> digital platforms and </w:t>
      </w:r>
      <w:r w:rsidRPr="007A6DBA">
        <w:rPr>
          <w:rStyle w:val="StyleUnderline"/>
          <w:highlight w:val="cyan"/>
        </w:rPr>
        <w:t>ecosystems</w:t>
      </w:r>
      <w:r w:rsidRPr="007A6DBA">
        <w:rPr>
          <w:rStyle w:val="StyleUnderline"/>
        </w:rPr>
        <w:t xml:space="preserve">. The technological revolution is </w:t>
      </w:r>
      <w:r w:rsidRPr="007A6DBA">
        <w:rPr>
          <w:rStyle w:val="Emphasis"/>
        </w:rPr>
        <w:t>accelerating</w:t>
      </w:r>
      <w:r w:rsidRPr="007A6DBA">
        <w:rPr>
          <w:rStyle w:val="StyleUnderline"/>
        </w:rPr>
        <w:t xml:space="preserve"> at an </w:t>
      </w:r>
      <w:r w:rsidRPr="007A6DBA">
        <w:rPr>
          <w:rStyle w:val="Emphasis"/>
        </w:rPr>
        <w:t>ever-increasing</w:t>
      </w:r>
      <w:r w:rsidRPr="007A6DBA">
        <w:rPr>
          <w:rStyle w:val="StyleUnderline"/>
        </w:rPr>
        <w:t xml:space="preserve"> speed. It promises to </w:t>
      </w:r>
      <w:r w:rsidRPr="007A6DBA">
        <w:rPr>
          <w:rStyle w:val="Emphasis"/>
        </w:rPr>
        <w:t>fundamentally alter</w:t>
      </w:r>
      <w:r w:rsidRPr="007A6DBA">
        <w:t xml:space="preserve"> both </w:t>
      </w:r>
      <w:r w:rsidRPr="007A6DBA">
        <w:rPr>
          <w:rStyle w:val="StyleUnderline"/>
        </w:rPr>
        <w:t>the competitive landscape</w:t>
      </w:r>
      <w:r w:rsidRPr="007A6DBA">
        <w:t xml:space="preserve"> and the tools by which competition is regulated. Against this backdrop, </w:t>
      </w:r>
      <w:r w:rsidRPr="007A6DBA">
        <w:rPr>
          <w:rStyle w:val="StyleUnderline"/>
        </w:rPr>
        <w:t>the world is facing</w:t>
      </w:r>
      <w:r w:rsidRPr="007A6DBA">
        <w:t xml:space="preserve"> substantial environmental challenges with </w:t>
      </w:r>
      <w:r w:rsidRPr="007A6DBA">
        <w:rPr>
          <w:rStyle w:val="Emphasis"/>
        </w:rPr>
        <w:t>mounting pressure</w:t>
      </w:r>
      <w:r w:rsidRPr="007A6DBA">
        <w:rPr>
          <w:rStyle w:val="StyleUnderline"/>
        </w:rPr>
        <w:t xml:space="preserve"> on businesses to change the way they operate</w:t>
      </w:r>
      <w:r w:rsidRPr="007A6DBA">
        <w:t>, including an increasing need for firms to collaborate to achieve social goals and increased efficiency that no one firm could achieve independently.</w:t>
      </w:r>
    </w:p>
    <w:p w14:paraId="0110A283" w14:textId="77777777" w:rsidR="006061A0" w:rsidRPr="007A6DBA" w:rsidRDefault="006061A0" w:rsidP="006061A0">
      <w:r w:rsidRPr="007A6DBA">
        <w:t xml:space="preserve">While some progress has been made towards a unified view of competition law, </w:t>
      </w:r>
      <w:r w:rsidRPr="007A6DBA">
        <w:rPr>
          <w:rStyle w:val="StyleUnderline"/>
        </w:rPr>
        <w:t>companies are</w:t>
      </w:r>
      <w:r w:rsidRPr="007A6DBA">
        <w:t xml:space="preserve"> also </w:t>
      </w:r>
      <w:r w:rsidRPr="007A6DBA">
        <w:rPr>
          <w:rStyle w:val="StyleUnderline"/>
        </w:rPr>
        <w:t xml:space="preserve">facing rising geopolitical tensions that have led to </w:t>
      </w:r>
      <w:r w:rsidRPr="007A6DBA">
        <w:rPr>
          <w:rStyle w:val="Emphasis"/>
        </w:rPr>
        <w:t>protectionist measures</w:t>
      </w:r>
      <w:r w:rsidRPr="007A6DBA">
        <w:t xml:space="preserve"> and the pursuit of industrial policy objectives </w:t>
      </w:r>
      <w:r w:rsidRPr="007A6DBA">
        <w:rPr>
          <w:rStyle w:val="StyleUnderline"/>
        </w:rPr>
        <w:t xml:space="preserve">under the </w:t>
      </w:r>
      <w:r w:rsidRPr="007A6DBA">
        <w:rPr>
          <w:rStyle w:val="Emphasis"/>
        </w:rPr>
        <w:t>guise</w:t>
      </w:r>
      <w:r w:rsidRPr="007A6DBA">
        <w:rPr>
          <w:rStyle w:val="StyleUnderline"/>
        </w:rPr>
        <w:t xml:space="preserve"> of </w:t>
      </w:r>
      <w:r w:rsidRPr="007A6DBA">
        <w:rPr>
          <w:rStyle w:val="Emphasis"/>
        </w:rPr>
        <w:t>competition</w:t>
      </w:r>
      <w:r w:rsidRPr="007A6DBA">
        <w:rPr>
          <w:rStyle w:val="StyleUnderline"/>
        </w:rPr>
        <w:t xml:space="preserve"> law enforcement</w:t>
      </w:r>
      <w:r w:rsidRPr="007A6DBA">
        <w:t xml:space="preserve">. Concepts including national security, full employment, and ‘fair’ or ‘level’ pricing frequently introduce domestic protection concerns into traditional economic tests. </w:t>
      </w:r>
      <w:r w:rsidRPr="007A6DBA">
        <w:rPr>
          <w:rStyle w:val="StyleUnderline"/>
          <w:highlight w:val="cyan"/>
        </w:rPr>
        <w:t>With</w:t>
      </w:r>
      <w:r w:rsidRPr="007A6DBA">
        <w:rPr>
          <w:rStyle w:val="StyleUnderline"/>
        </w:rPr>
        <w:t xml:space="preserve"> the </w:t>
      </w:r>
      <w:r w:rsidRPr="007A6DBA">
        <w:rPr>
          <w:rStyle w:val="Emphasis"/>
          <w:highlight w:val="cyan"/>
        </w:rPr>
        <w:t>prolif</w:t>
      </w:r>
      <w:r w:rsidRPr="007A6DBA">
        <w:rPr>
          <w:rStyle w:val="StyleUnderline"/>
        </w:rPr>
        <w:t xml:space="preserve">eration </w:t>
      </w:r>
      <w:r w:rsidRPr="007A6DBA">
        <w:rPr>
          <w:rStyle w:val="StyleUnderline"/>
          <w:highlight w:val="cyan"/>
        </w:rPr>
        <w:t>of</w:t>
      </w:r>
      <w:r w:rsidRPr="007A6DBA">
        <w:rPr>
          <w:rStyle w:val="StyleUnderline"/>
        </w:rPr>
        <w:t xml:space="preserve"> competition </w:t>
      </w:r>
      <w:r w:rsidRPr="007A6DBA">
        <w:rPr>
          <w:rStyle w:val="StyleUnderline"/>
          <w:highlight w:val="cyan"/>
        </w:rPr>
        <w:t>regimes, now</w:t>
      </w:r>
      <w:r w:rsidRPr="007A6DBA">
        <w:rPr>
          <w:rStyle w:val="StyleUnderline"/>
        </w:rPr>
        <w:t xml:space="preserve"> well </w:t>
      </w:r>
      <w:r w:rsidRPr="007A6DBA">
        <w:rPr>
          <w:rStyle w:val="Emphasis"/>
          <w:highlight w:val="cyan"/>
        </w:rPr>
        <w:t>over 100</w:t>
      </w:r>
      <w:r w:rsidRPr="007A6DBA">
        <w:rPr>
          <w:rStyle w:val="StyleUnderline"/>
        </w:rPr>
        <w:t xml:space="preserve">, the potential for </w:t>
      </w:r>
      <w:r w:rsidRPr="007A6DBA">
        <w:rPr>
          <w:rStyle w:val="Emphasis"/>
          <w:highlight w:val="cyan"/>
        </w:rPr>
        <w:t>regulatory drag</w:t>
      </w:r>
      <w:r w:rsidRPr="007A6DBA">
        <w:rPr>
          <w:rStyle w:val="StyleUnderline"/>
        </w:rPr>
        <w:t xml:space="preserve"> on the global markets </w:t>
      </w:r>
      <w:r w:rsidRPr="007A6DBA">
        <w:rPr>
          <w:rStyle w:val="StyleUnderline"/>
          <w:highlight w:val="cyan"/>
        </w:rPr>
        <w:t xml:space="preserve">increases </w:t>
      </w:r>
      <w:r w:rsidRPr="007A6DBA">
        <w:rPr>
          <w:rStyle w:val="Emphasis"/>
          <w:highlight w:val="cyan"/>
        </w:rPr>
        <w:t>exponentially</w:t>
      </w:r>
      <w:r w:rsidRPr="007A6DBA">
        <w:t xml:space="preserve">. Having spent the last two decades as competition counsel, I can say with certainty that </w:t>
      </w:r>
      <w:r w:rsidRPr="007A6DBA">
        <w:rPr>
          <w:rStyle w:val="StyleUnderline"/>
        </w:rPr>
        <w:t xml:space="preserve">the </w:t>
      </w:r>
      <w:r w:rsidRPr="007A6DBA">
        <w:rPr>
          <w:rStyle w:val="Emphasis"/>
          <w:highlight w:val="cyan"/>
        </w:rPr>
        <w:t>complexity</w:t>
      </w:r>
      <w:r w:rsidRPr="007A6DBA">
        <w:rPr>
          <w:rStyle w:val="StyleUnderline"/>
        </w:rPr>
        <w:t xml:space="preserve"> of the legal landscape </w:t>
      </w:r>
      <w:r w:rsidRPr="007A6DBA">
        <w:rPr>
          <w:rStyle w:val="StyleUnderline"/>
          <w:highlight w:val="cyan"/>
        </w:rPr>
        <w:t xml:space="preserve">and </w:t>
      </w:r>
      <w:r w:rsidRPr="007A6DBA">
        <w:rPr>
          <w:rStyle w:val="Emphasis"/>
          <w:highlight w:val="cyan"/>
        </w:rPr>
        <w:t>uncertainty</w:t>
      </w:r>
      <w:r w:rsidRPr="007A6DBA">
        <w:rPr>
          <w:rStyle w:val="StyleUnderline"/>
        </w:rPr>
        <w:t xml:space="preserve"> and </w:t>
      </w:r>
      <w:r w:rsidRPr="007A6DBA">
        <w:rPr>
          <w:rStyle w:val="Emphasis"/>
        </w:rPr>
        <w:t>unpredictability</w:t>
      </w:r>
      <w:r w:rsidRPr="007A6DBA">
        <w:rPr>
          <w:rStyle w:val="StyleUnderline"/>
        </w:rPr>
        <w:t xml:space="preserve"> </w:t>
      </w:r>
      <w:r w:rsidRPr="007A6DBA">
        <w:rPr>
          <w:rStyle w:val="StyleUnderline"/>
          <w:highlight w:val="cyan"/>
        </w:rPr>
        <w:t xml:space="preserve">as to </w:t>
      </w:r>
      <w:r w:rsidRPr="007A6DBA">
        <w:rPr>
          <w:rStyle w:val="Emphasis"/>
          <w:highlight w:val="cyan"/>
        </w:rPr>
        <w:t>compliance</w:t>
      </w:r>
      <w:r w:rsidRPr="007A6DBA">
        <w:rPr>
          <w:rStyle w:val="StyleUnderline"/>
        </w:rPr>
        <w:t xml:space="preserve"> with competition law regulations have </w:t>
      </w:r>
      <w:r w:rsidRPr="007A6DBA">
        <w:rPr>
          <w:rStyle w:val="Emphasis"/>
          <w:highlight w:val="cyan"/>
        </w:rPr>
        <w:t>increased dramatically</w:t>
      </w:r>
      <w:r w:rsidRPr="007A6DBA">
        <w:rPr>
          <w:rStyle w:val="StyleUnderline"/>
        </w:rPr>
        <w:t xml:space="preserve"> in recent years</w:t>
      </w:r>
      <w:r w:rsidRPr="007A6DBA">
        <w:t xml:space="preserve"> both </w:t>
      </w:r>
      <w:r w:rsidRPr="007A6DBA">
        <w:rPr>
          <w:rStyle w:val="StyleUnderline"/>
        </w:rPr>
        <w:t>at a global</w:t>
      </w:r>
      <w:r w:rsidRPr="007A6DBA">
        <w:t xml:space="preserve"> and EU </w:t>
      </w:r>
      <w:r w:rsidRPr="007A6DBA">
        <w:rPr>
          <w:rStyle w:val="StyleUnderline"/>
        </w:rPr>
        <w:t xml:space="preserve">level. </w:t>
      </w:r>
      <w:r w:rsidRPr="007A6DBA">
        <w:rPr>
          <w:rStyle w:val="StyleUnderline"/>
          <w:highlight w:val="cyan"/>
        </w:rPr>
        <w:t>Companies</w:t>
      </w:r>
      <w:r w:rsidRPr="007A6DBA">
        <w:rPr>
          <w:rStyle w:val="StyleUnderline"/>
        </w:rPr>
        <w:t xml:space="preserve"> are </w:t>
      </w:r>
      <w:r w:rsidRPr="007A6DBA">
        <w:rPr>
          <w:rStyle w:val="Emphasis"/>
          <w:highlight w:val="cyan"/>
        </w:rPr>
        <w:t>struggl</w:t>
      </w:r>
      <w:r w:rsidRPr="007A6DBA">
        <w:rPr>
          <w:rStyle w:val="StyleUnderline"/>
        </w:rPr>
        <w:t>ing to achieve</w:t>
      </w:r>
      <w:r w:rsidRPr="007A6DBA">
        <w:t xml:space="preserve"> legal </w:t>
      </w:r>
      <w:r w:rsidRPr="007A6DBA">
        <w:rPr>
          <w:rStyle w:val="StyleUnderline"/>
        </w:rPr>
        <w:t>competition law compliance despite</w:t>
      </w:r>
      <w:r w:rsidRPr="007A6DBA">
        <w:t xml:space="preserve"> consistent efforts including </w:t>
      </w:r>
      <w:r w:rsidRPr="007A6DBA">
        <w:rPr>
          <w:rStyle w:val="StyleUnderline"/>
        </w:rPr>
        <w:t>scaling up</w:t>
      </w:r>
      <w:r w:rsidRPr="007A6DBA">
        <w:t xml:space="preserve"> their </w:t>
      </w:r>
      <w:r w:rsidRPr="007A6DBA">
        <w:rPr>
          <w:rStyle w:val="StyleUnderline"/>
        </w:rPr>
        <w:t>compliance departments</w:t>
      </w:r>
      <w:r w:rsidRPr="007A6DBA">
        <w:t>.</w:t>
      </w:r>
    </w:p>
    <w:p w14:paraId="76373937" w14:textId="77777777" w:rsidR="006061A0" w:rsidRPr="007A6DBA" w:rsidRDefault="006061A0" w:rsidP="006061A0">
      <w:r w:rsidRPr="007A6DBA">
        <w:t xml:space="preserve">As our markets continue to evolve in the face of technology and sustainability and other social goals, it is now more important than ever for the European Commission (‘the Commission’) to ensure legal certainty, both in rulemaking and in enforcement. </w:t>
      </w:r>
      <w:r w:rsidRPr="007A6DBA">
        <w:rPr>
          <w:rStyle w:val="StyleUnderline"/>
        </w:rPr>
        <w:t xml:space="preserve">The </w:t>
      </w:r>
      <w:r w:rsidRPr="007A6DBA">
        <w:rPr>
          <w:rStyle w:val="Emphasis"/>
        </w:rPr>
        <w:t>costs</w:t>
      </w:r>
      <w:r w:rsidRPr="007A6DBA">
        <w:rPr>
          <w:rStyle w:val="StyleUnderline"/>
        </w:rPr>
        <w:t xml:space="preserve"> associated with uncertainty should </w:t>
      </w:r>
      <w:r w:rsidRPr="007A6DBA">
        <w:rPr>
          <w:rStyle w:val="Emphasis"/>
        </w:rPr>
        <w:t>not be underestimated</w:t>
      </w:r>
      <w:r w:rsidRPr="007A6DBA">
        <w:t xml:space="preserve">, particularly as the Commission considers new enforcement tools designed to address competition structures and practices that may fall outside of traditional economic analyses. </w:t>
      </w:r>
      <w:r w:rsidRPr="007A6DBA">
        <w:rPr>
          <w:rStyle w:val="StyleUnderline"/>
        </w:rPr>
        <w:t xml:space="preserve">Not only is transparency and predictability </w:t>
      </w:r>
      <w:r w:rsidRPr="007A6DBA">
        <w:rPr>
          <w:rStyle w:val="Emphasis"/>
        </w:rPr>
        <w:t>vital</w:t>
      </w:r>
      <w:r w:rsidRPr="007A6DBA">
        <w:rPr>
          <w:rStyle w:val="StyleUnderline"/>
        </w:rPr>
        <w:t xml:space="preserve"> for</w:t>
      </w:r>
      <w:r w:rsidRPr="007A6DBA">
        <w:t xml:space="preserve"> the </w:t>
      </w:r>
      <w:r w:rsidRPr="007A6DBA">
        <w:rPr>
          <w:rStyle w:val="StyleUnderline"/>
        </w:rPr>
        <w:t>proper functioning</w:t>
      </w:r>
      <w:r w:rsidRPr="007A6DBA">
        <w:t xml:space="preserve"> of the European Economic Area, </w:t>
      </w:r>
      <w:r w:rsidRPr="007A6DBA">
        <w:rPr>
          <w:rStyle w:val="StyleUnderline"/>
        </w:rPr>
        <w:t>but it would</w:t>
      </w:r>
      <w:r w:rsidRPr="007A6DBA">
        <w:t xml:space="preserve"> also </w:t>
      </w:r>
      <w:r w:rsidRPr="007A6DBA">
        <w:rPr>
          <w:rStyle w:val="StyleUnderline"/>
        </w:rPr>
        <w:t xml:space="preserve">send a </w:t>
      </w:r>
      <w:r w:rsidRPr="007A6DBA">
        <w:rPr>
          <w:rStyle w:val="Emphasis"/>
        </w:rPr>
        <w:t>much-needed signal</w:t>
      </w:r>
      <w:r w:rsidRPr="007A6DBA">
        <w:rPr>
          <w:rStyle w:val="StyleUnderline"/>
        </w:rPr>
        <w:t xml:space="preserve"> to the rest of the world</w:t>
      </w:r>
      <w:r w:rsidRPr="007A6DBA">
        <w:t xml:space="preserve">. Conversely, </w:t>
      </w:r>
      <w:r w:rsidRPr="007A6DBA">
        <w:rPr>
          <w:rStyle w:val="StyleUnderline"/>
          <w:highlight w:val="cyan"/>
        </w:rPr>
        <w:t xml:space="preserve">if, in </w:t>
      </w:r>
      <w:r w:rsidRPr="007A6DBA">
        <w:rPr>
          <w:rStyle w:val="Emphasis"/>
          <w:highlight w:val="cyan"/>
        </w:rPr>
        <w:t>a</w:t>
      </w:r>
      <w:r w:rsidRPr="007A6DBA">
        <w:rPr>
          <w:rStyle w:val="StyleUnderline"/>
        </w:rPr>
        <w:t xml:space="preserve">ny </w:t>
      </w:r>
      <w:r w:rsidRPr="007A6DBA">
        <w:rPr>
          <w:rStyle w:val="StyleUnderline"/>
          <w:highlight w:val="cyan"/>
        </w:rPr>
        <w:t>new</w:t>
      </w:r>
      <w:r w:rsidRPr="007A6DBA">
        <w:t xml:space="preserve"> enforcement </w:t>
      </w:r>
      <w:r w:rsidRPr="007A6DBA">
        <w:rPr>
          <w:rStyle w:val="StyleUnderline"/>
          <w:highlight w:val="cyan"/>
        </w:rPr>
        <w:t>system</w:t>
      </w:r>
      <w:r w:rsidRPr="007A6DBA">
        <w:t xml:space="preserve"> transparency and </w:t>
      </w:r>
      <w:r w:rsidRPr="007A6DBA">
        <w:rPr>
          <w:rStyle w:val="StyleUnderline"/>
          <w:highlight w:val="cyan"/>
        </w:rPr>
        <w:t xml:space="preserve">predictability do </w:t>
      </w:r>
      <w:r w:rsidRPr="007A6DBA">
        <w:rPr>
          <w:rStyle w:val="Emphasis"/>
          <w:highlight w:val="cyan"/>
        </w:rPr>
        <w:t>not</w:t>
      </w:r>
      <w:r w:rsidRPr="007A6DBA">
        <w:rPr>
          <w:rStyle w:val="StyleUnderline"/>
          <w:highlight w:val="cyan"/>
        </w:rPr>
        <w:t xml:space="preserve"> prevail</w:t>
      </w:r>
      <w:r w:rsidRPr="007A6DBA">
        <w:t xml:space="preserve">, the Commission’s </w:t>
      </w:r>
      <w:r w:rsidRPr="007A6DBA">
        <w:rPr>
          <w:rStyle w:val="StyleUnderline"/>
          <w:highlight w:val="cyan"/>
        </w:rPr>
        <w:t>efforts would</w:t>
      </w:r>
      <w:r w:rsidRPr="007A6DBA">
        <w:t xml:space="preserve"> likely serve to indirectly </w:t>
      </w:r>
      <w:r w:rsidRPr="007A6DBA">
        <w:rPr>
          <w:rStyle w:val="Emphasis"/>
          <w:highlight w:val="cyan"/>
        </w:rPr>
        <w:t>legitimise</w:t>
      </w:r>
      <w:r w:rsidRPr="007A6DBA">
        <w:t xml:space="preserve"> non-transparent and </w:t>
      </w:r>
      <w:r w:rsidRPr="007A6DBA">
        <w:rPr>
          <w:rStyle w:val="Emphasis"/>
        </w:rPr>
        <w:t>unpredictable</w:t>
      </w:r>
      <w:r w:rsidRPr="007A6DBA">
        <w:t xml:space="preserve"> protectionist </w:t>
      </w:r>
      <w:r w:rsidRPr="007A6DBA">
        <w:rPr>
          <w:rStyle w:val="Emphasis"/>
          <w:highlight w:val="cyan"/>
        </w:rPr>
        <w:t>systems</w:t>
      </w:r>
      <w:r w:rsidRPr="007A6DBA">
        <w:rPr>
          <w:rStyle w:val="StyleUnderline"/>
          <w:highlight w:val="cyan"/>
        </w:rPr>
        <w:t xml:space="preserve"> in </w:t>
      </w:r>
      <w:r w:rsidRPr="007A6DBA">
        <w:rPr>
          <w:rStyle w:val="Emphasis"/>
          <w:highlight w:val="cyan"/>
        </w:rPr>
        <w:t>other countries</w:t>
      </w:r>
      <w:r w:rsidRPr="007A6DBA">
        <w:t>, not founded on the rule of law and due process.</w:t>
      </w:r>
    </w:p>
    <w:p w14:paraId="3F9AEF53" w14:textId="77777777" w:rsidR="006061A0" w:rsidRPr="007A6DBA" w:rsidRDefault="006061A0" w:rsidP="006061A0">
      <w:r w:rsidRPr="007A6DBA">
        <w:t xml:space="preserve">Even if one of the key roles of the Commission is to enforce competition law, it is important to keep in mind that competition policy and enforcement are tools of economic policy. </w:t>
      </w:r>
      <w:r w:rsidRPr="007A6DBA">
        <w:rPr>
          <w:rStyle w:val="StyleUnderline"/>
          <w:highlight w:val="cyan"/>
        </w:rPr>
        <w:t xml:space="preserve">Implemented </w:t>
      </w:r>
      <w:r w:rsidRPr="007A6DBA">
        <w:rPr>
          <w:rStyle w:val="Emphasis"/>
          <w:highlight w:val="cyan"/>
        </w:rPr>
        <w:t>well</w:t>
      </w:r>
      <w:r w:rsidRPr="007A6DBA">
        <w:rPr>
          <w:rStyle w:val="StyleUnderline"/>
          <w:highlight w:val="cyan"/>
        </w:rPr>
        <w:t xml:space="preserve">, competition policy can </w:t>
      </w:r>
      <w:r w:rsidRPr="007A6DBA">
        <w:rPr>
          <w:rStyle w:val="Emphasis"/>
          <w:highlight w:val="cyan"/>
        </w:rPr>
        <w:t>stimulate</w:t>
      </w:r>
      <w:r w:rsidRPr="007A6DBA">
        <w:rPr>
          <w:rStyle w:val="Emphasis"/>
        </w:rPr>
        <w:t xml:space="preserve"> economic </w:t>
      </w:r>
      <w:r w:rsidRPr="007A6DBA">
        <w:rPr>
          <w:rStyle w:val="Emphasis"/>
          <w:highlight w:val="cyan"/>
        </w:rPr>
        <w:t>growth</w:t>
      </w:r>
      <w:r w:rsidRPr="007A6DBA">
        <w:rPr>
          <w:rStyle w:val="StyleUnderline"/>
          <w:highlight w:val="cyan"/>
        </w:rPr>
        <w:t xml:space="preserve"> and </w:t>
      </w:r>
      <w:r w:rsidRPr="007A6DBA">
        <w:rPr>
          <w:rStyle w:val="Emphasis"/>
          <w:highlight w:val="cyan"/>
        </w:rPr>
        <w:t>competitiveness</w:t>
      </w:r>
      <w:r w:rsidRPr="007A6DBA">
        <w:rPr>
          <w:rStyle w:val="StyleUnderline"/>
          <w:highlight w:val="cyan"/>
        </w:rPr>
        <w:t xml:space="preserve"> but, </w:t>
      </w:r>
      <w:r w:rsidRPr="007A6DBA">
        <w:rPr>
          <w:rStyle w:val="Emphasis"/>
          <w:highlight w:val="cyan"/>
        </w:rPr>
        <w:t>if not</w:t>
      </w:r>
      <w:r w:rsidRPr="007A6DBA">
        <w:rPr>
          <w:rStyle w:val="StyleUnderline"/>
        </w:rPr>
        <w:t xml:space="preserve">, it </w:t>
      </w:r>
      <w:r w:rsidRPr="007A6DBA">
        <w:rPr>
          <w:rStyle w:val="StyleUnderline"/>
          <w:highlight w:val="cyan"/>
        </w:rPr>
        <w:t xml:space="preserve">can be a </w:t>
      </w:r>
      <w:r w:rsidRPr="007A6DBA">
        <w:rPr>
          <w:rStyle w:val="Emphasis"/>
          <w:highlight w:val="cyan"/>
        </w:rPr>
        <w:t>significant</w:t>
      </w:r>
      <w:r w:rsidRPr="007A6DBA">
        <w:rPr>
          <w:rStyle w:val="Emphasis"/>
        </w:rPr>
        <w:t xml:space="preserve"> regulatory </w:t>
      </w:r>
      <w:r w:rsidRPr="007A6DBA">
        <w:rPr>
          <w:rStyle w:val="Emphasis"/>
          <w:highlight w:val="cyan"/>
        </w:rPr>
        <w:t>brake</w:t>
      </w:r>
      <w:r w:rsidRPr="007A6DBA">
        <w:rPr>
          <w:rStyle w:val="StyleUnderline"/>
          <w:highlight w:val="cyan"/>
        </w:rPr>
        <w:t xml:space="preserve"> on</w:t>
      </w:r>
      <w:r w:rsidRPr="007A6DBA">
        <w:rPr>
          <w:rStyle w:val="StyleUnderline"/>
        </w:rPr>
        <w:t xml:space="preserve"> </w:t>
      </w:r>
      <w:r w:rsidRPr="007A6DBA">
        <w:rPr>
          <w:rStyle w:val="Emphasis"/>
        </w:rPr>
        <w:t>investment</w:t>
      </w:r>
      <w:r w:rsidRPr="007A6DBA">
        <w:rPr>
          <w:rStyle w:val="StyleUnderline"/>
        </w:rPr>
        <w:t xml:space="preserve">, </w:t>
      </w:r>
      <w:r w:rsidRPr="007A6DBA">
        <w:rPr>
          <w:rStyle w:val="Emphasis"/>
        </w:rPr>
        <w:t xml:space="preserve">economic </w:t>
      </w:r>
      <w:r w:rsidRPr="007A6DBA">
        <w:rPr>
          <w:rStyle w:val="Emphasis"/>
          <w:highlight w:val="cyan"/>
        </w:rPr>
        <w:t>development</w:t>
      </w:r>
      <w:r w:rsidRPr="007A6DBA">
        <w:rPr>
          <w:rStyle w:val="StyleUnderline"/>
        </w:rPr>
        <w:t xml:space="preserve">, and </w:t>
      </w:r>
      <w:r w:rsidRPr="007A6DBA">
        <w:rPr>
          <w:rStyle w:val="Emphasis"/>
        </w:rPr>
        <w:t>sustainability</w:t>
      </w:r>
      <w:r w:rsidRPr="007A6DBA">
        <w:rPr>
          <w:rStyle w:val="StyleUnderline"/>
        </w:rPr>
        <w:t xml:space="preserve"> advances</w:t>
      </w:r>
      <w:r w:rsidRPr="007A6DBA">
        <w:t>.</w:t>
      </w:r>
    </w:p>
    <w:p w14:paraId="35DC25FC" w14:textId="77777777" w:rsidR="006061A0" w:rsidRPr="007A6DBA" w:rsidRDefault="006061A0" w:rsidP="006061A0">
      <w:pPr>
        <w:pStyle w:val="Heading4"/>
        <w:rPr>
          <w:rFonts w:cs="Times New Roman"/>
        </w:rPr>
      </w:pPr>
      <w:r w:rsidRPr="007A6DBA">
        <w:rPr>
          <w:rFonts w:cs="Times New Roman"/>
        </w:rPr>
        <w:t xml:space="preserve">Normative convergence through antitrust harmonization prevents </w:t>
      </w:r>
      <w:r w:rsidRPr="007A6DBA">
        <w:rPr>
          <w:rFonts w:cs="Times New Roman"/>
          <w:u w:val="single"/>
        </w:rPr>
        <w:t>extinction</w:t>
      </w:r>
      <w:r w:rsidRPr="007A6DBA">
        <w:rPr>
          <w:rFonts w:cs="Times New Roman"/>
        </w:rPr>
        <w:t xml:space="preserve"> from </w:t>
      </w:r>
      <w:r w:rsidRPr="007A6DBA">
        <w:rPr>
          <w:rFonts w:cs="Times New Roman"/>
          <w:u w:val="single"/>
        </w:rPr>
        <w:t>resource depletion</w:t>
      </w:r>
      <w:r w:rsidRPr="007A6DBA">
        <w:rPr>
          <w:rFonts w:cs="Times New Roman"/>
        </w:rPr>
        <w:t xml:space="preserve">, </w:t>
      </w:r>
      <w:r w:rsidRPr="007A6DBA">
        <w:rPr>
          <w:rFonts w:cs="Times New Roman"/>
          <w:u w:val="single"/>
        </w:rPr>
        <w:t>human rights</w:t>
      </w:r>
      <w:r w:rsidRPr="007A6DBA">
        <w:rPr>
          <w:rFonts w:cs="Times New Roman"/>
        </w:rPr>
        <w:t xml:space="preserve"> abuse, and </w:t>
      </w:r>
      <w:r w:rsidRPr="007A6DBA">
        <w:rPr>
          <w:rFonts w:cs="Times New Roman"/>
          <w:u w:val="single"/>
        </w:rPr>
        <w:t>war</w:t>
      </w:r>
      <w:r w:rsidRPr="007A6DBA">
        <w:rPr>
          <w:rFonts w:cs="Times New Roman"/>
        </w:rPr>
        <w:t xml:space="preserve"> </w:t>
      </w:r>
    </w:p>
    <w:p w14:paraId="59A9FE6D" w14:textId="77777777" w:rsidR="006061A0" w:rsidRPr="007A6DBA" w:rsidRDefault="006061A0" w:rsidP="006061A0">
      <w:r w:rsidRPr="007A6DBA">
        <w:t xml:space="preserve">Geoffrey A. </w:t>
      </w:r>
      <w:r w:rsidRPr="007A6DBA">
        <w:rPr>
          <w:rStyle w:val="Style13ptBold"/>
        </w:rPr>
        <w:t>Manne 1</w:t>
      </w:r>
      <w:r>
        <w:rPr>
          <w:rStyle w:val="Style13ptBold"/>
        </w:rPr>
        <w:t>3</w:t>
      </w:r>
      <w:r w:rsidRPr="007A6DBA">
        <w:t xml:space="preserve">, Lecturer in Law at Lewis &amp; Clark Law School, Executive Director of the International Center for Law &amp; Economics, JD from the University of Chicago Law School, Former Olin Fellow at the University of Virginia School of Law, and Dr. Seth Weinberger, PhD and MA in Political Science from Duke University, MA in National Security Studies from Georgetown University, AB from the University of Chicago, Associate Professor in the Department of Politics and Government at the University of Puget Sound, “International Signals: The Political Dimension of International Competition Law”, The Antitrust Bulletin, Volume 57, Number 3, </w:t>
      </w:r>
      <w:r>
        <w:t>Last Revised 7/18/2013</w:t>
      </w:r>
      <w:r w:rsidRPr="007A6DBA">
        <w:t>, p. 497-503</w:t>
      </w:r>
    </w:p>
    <w:p w14:paraId="6992792E" w14:textId="77777777" w:rsidR="006061A0" w:rsidRPr="007A6DBA" w:rsidRDefault="006061A0" w:rsidP="006061A0">
      <w:r w:rsidRPr="007A6DBA">
        <w:t>A. The international political environment</w:t>
      </w:r>
    </w:p>
    <w:p w14:paraId="333FD4E5" w14:textId="77777777" w:rsidR="006061A0" w:rsidRPr="007A6DBA" w:rsidRDefault="006061A0" w:rsidP="006061A0">
      <w:r w:rsidRPr="007A6DBA">
        <w:t xml:space="preserve">At the root of international political theory is the fundamental maxim that </w:t>
      </w:r>
      <w:r w:rsidRPr="007A6DBA">
        <w:rPr>
          <w:rStyle w:val="StyleUnderline"/>
          <w:highlight w:val="cyan"/>
        </w:rPr>
        <w:t>relations</w:t>
      </w:r>
      <w:r w:rsidRPr="007A6DBA">
        <w:rPr>
          <w:rStyle w:val="StyleUnderline"/>
        </w:rPr>
        <w:t xml:space="preserve"> between</w:t>
      </w:r>
      <w:r w:rsidRPr="007A6DBA">
        <w:t xml:space="preserve"> sovereign </w:t>
      </w:r>
      <w:r w:rsidRPr="007A6DBA">
        <w:rPr>
          <w:rStyle w:val="StyleUnderline"/>
        </w:rPr>
        <w:t xml:space="preserve">nations </w:t>
      </w:r>
      <w:r w:rsidRPr="007A6DBA">
        <w:rPr>
          <w:rStyle w:val="StyleUnderline"/>
          <w:highlight w:val="cyan"/>
        </w:rPr>
        <w:t>in</w:t>
      </w:r>
      <w:r w:rsidRPr="007A6DBA">
        <w:rPr>
          <w:rStyle w:val="StyleUnderline"/>
        </w:rPr>
        <w:t xml:space="preserve"> the </w:t>
      </w:r>
      <w:r w:rsidRPr="007A6DBA">
        <w:rPr>
          <w:rStyle w:val="StyleUnderline"/>
          <w:highlight w:val="cyan"/>
        </w:rPr>
        <w:t>absence of mitigating factors is</w:t>
      </w:r>
      <w:r w:rsidRPr="007A6DBA">
        <w:rPr>
          <w:rStyle w:val="StyleUnderline"/>
        </w:rPr>
        <w:t xml:space="preserve"> characterized by </w:t>
      </w:r>
      <w:r w:rsidRPr="007A6DBA">
        <w:rPr>
          <w:rStyle w:val="Emphasis"/>
          <w:highlight w:val="cyan"/>
        </w:rPr>
        <w:t>intense competition</w:t>
      </w:r>
      <w:r w:rsidRPr="007A6DBA">
        <w:rPr>
          <w:rStyle w:val="StyleUnderline"/>
        </w:rPr>
        <w:t xml:space="preserve">, mutual </w:t>
      </w:r>
      <w:r w:rsidRPr="007A6DBA">
        <w:rPr>
          <w:rStyle w:val="Emphasis"/>
        </w:rPr>
        <w:t>distrust</w:t>
      </w:r>
      <w:r w:rsidRPr="007A6DBA">
        <w:rPr>
          <w:rStyle w:val="StyleUnderline"/>
        </w:rPr>
        <w:t xml:space="preserve">, the </w:t>
      </w:r>
      <w:r w:rsidRPr="007A6DBA">
        <w:rPr>
          <w:rStyle w:val="Emphasis"/>
        </w:rPr>
        <w:t>inability</w:t>
      </w:r>
      <w:r w:rsidRPr="007A6DBA">
        <w:rPr>
          <w:rStyle w:val="StyleUnderline"/>
        </w:rPr>
        <w:t xml:space="preserve"> to make </w:t>
      </w:r>
      <w:r w:rsidRPr="007A6DBA">
        <w:rPr>
          <w:rStyle w:val="Emphasis"/>
        </w:rPr>
        <w:t>credible commitments</w:t>
      </w:r>
      <w:r w:rsidRPr="007A6DBA">
        <w:rPr>
          <w:rStyle w:val="StyleUnderline"/>
        </w:rPr>
        <w:t xml:space="preserve">, </w:t>
      </w:r>
      <w:r w:rsidRPr="007A6DBA">
        <w:rPr>
          <w:rStyle w:val="StyleUnderline"/>
          <w:highlight w:val="cyan"/>
        </w:rPr>
        <w:t>and</w:t>
      </w:r>
      <w:r w:rsidRPr="007A6DBA">
        <w:rPr>
          <w:rStyle w:val="StyleUnderline"/>
        </w:rPr>
        <w:t xml:space="preserve"> </w:t>
      </w:r>
      <w:r w:rsidRPr="007A6DBA">
        <w:rPr>
          <w:rStyle w:val="Emphasis"/>
        </w:rPr>
        <w:t>war</w:t>
      </w:r>
      <w:r w:rsidRPr="007A6DBA">
        <w:t xml:space="preserve">.20 </w:t>
      </w:r>
    </w:p>
    <w:p w14:paraId="32D72058" w14:textId="77777777" w:rsidR="006061A0" w:rsidRPr="007A6DBA" w:rsidRDefault="006061A0" w:rsidP="006061A0">
      <w:r w:rsidRPr="007A6DBA">
        <w:t xml:space="preserve">[FOOTNOTE] 20 Political scientists characterize the international system as “anarchic.” In the absence of world government (or other mitigating force), competition between states is largely unregulated by external laws or enforcement. </w:t>
      </w:r>
      <w:r w:rsidRPr="007A6DBA">
        <w:rPr>
          <w:rStyle w:val="StyleUnderline"/>
        </w:rPr>
        <w:t xml:space="preserve">The world is characterized by </w:t>
      </w:r>
      <w:r w:rsidRPr="007A6DBA">
        <w:rPr>
          <w:rStyle w:val="Emphasis"/>
        </w:rPr>
        <w:t>mistrust</w:t>
      </w:r>
      <w:r w:rsidRPr="007A6DBA">
        <w:t xml:space="preserve">, the inability to contract, and the ultimate reliance on a state’s own devices. See THOMAS HOBBES, LEVIATHAN 80 (Edwin Curley ed., 1994) (in the state of nature “the condition of man . . . is </w:t>
      </w:r>
      <w:r w:rsidRPr="007A6DBA">
        <w:rPr>
          <w:rStyle w:val="StyleUnderline"/>
        </w:rPr>
        <w:t xml:space="preserve">a condition of </w:t>
      </w:r>
      <w:r w:rsidRPr="007A6DBA">
        <w:rPr>
          <w:rStyle w:val="Emphasis"/>
          <w:sz w:val="24"/>
          <w:szCs w:val="26"/>
          <w:highlight w:val="cyan"/>
        </w:rPr>
        <w:t>war</w:t>
      </w:r>
      <w:r w:rsidRPr="007A6DBA">
        <w:rPr>
          <w:rStyle w:val="Emphasis"/>
          <w:sz w:val="24"/>
          <w:szCs w:val="26"/>
        </w:rPr>
        <w:t xml:space="preserve"> of everyone </w:t>
      </w:r>
      <w:r w:rsidRPr="007A6DBA">
        <w:rPr>
          <w:rStyle w:val="Emphasis"/>
          <w:sz w:val="24"/>
          <w:szCs w:val="26"/>
          <w:highlight w:val="cyan"/>
        </w:rPr>
        <w:t>against everyone</w:t>
      </w:r>
      <w:r w:rsidRPr="007A6DBA">
        <w:t>”). In fuller terms:</w:t>
      </w:r>
    </w:p>
    <w:p w14:paraId="0200B0EE" w14:textId="77777777" w:rsidR="006061A0" w:rsidRPr="007A6DBA" w:rsidRDefault="006061A0" w:rsidP="006061A0">
      <w:pPr>
        <w:ind w:left="720"/>
      </w:pPr>
      <w:r w:rsidRPr="007A6DBA">
        <w:t>There is no authoritative allocator of resources: we cannot talk about a ‘world society’ making decisions about economic outcomes. No consistent and enforceable set of comprehensive rules exists. If actors are to improve their welfare through coordinating their policies, they must do so through bargaining rather than by invoking central direction. In world politics, uncertainty is rife, making agreements is difficult, and no secure barriers prevent military and security questions from impinging on economic affairs.</w:t>
      </w:r>
    </w:p>
    <w:p w14:paraId="6F904F95" w14:textId="77777777" w:rsidR="006061A0" w:rsidRPr="007A6DBA" w:rsidRDefault="006061A0" w:rsidP="006061A0">
      <w:r w:rsidRPr="007A6DBA">
        <w:t xml:space="preserve">ROBERT O. KEOHANE, AFTER HEGEMONY: COOPERATION AND DISCORD IN THE WORLD POLITICAL ECONOMY 18 (1984). Efficiency-enhancing gains from trade are difficult to appropriate because trade itself (and any other form of exchange or agreement between nations) is characterized by the absence of credible commitments to future behavior. And </w:t>
      </w:r>
      <w:r w:rsidRPr="007A6DBA">
        <w:rPr>
          <w:rStyle w:val="StyleUnderline"/>
        </w:rPr>
        <w:t xml:space="preserve">underlying the problem is the </w:t>
      </w:r>
      <w:r w:rsidRPr="007A6DBA">
        <w:rPr>
          <w:rStyle w:val="Emphasis"/>
        </w:rPr>
        <w:t>ever-present</w:t>
      </w:r>
      <w:r w:rsidRPr="007A6DBA">
        <w:rPr>
          <w:rStyle w:val="StyleUnderline"/>
        </w:rPr>
        <w:t xml:space="preserve"> threat of the use of force</w:t>
      </w:r>
      <w:r w:rsidRPr="007A6DBA">
        <w:t>. See, e.g., Kenneth N. Waltz, Anarchic Orders and Balances of Power, in NEOREALISM AND ITS CRITICS 98, 98 (Robert O. Keohane ed. 1986) (“</w:t>
      </w:r>
      <w:r w:rsidRPr="007A6DBA">
        <w:rPr>
          <w:rStyle w:val="StyleUnderline"/>
        </w:rPr>
        <w:t xml:space="preserve">The state among </w:t>
      </w:r>
      <w:r w:rsidRPr="007A6DBA">
        <w:rPr>
          <w:rStyle w:val="StyleUnderline"/>
          <w:highlight w:val="cyan"/>
        </w:rPr>
        <w:t xml:space="preserve">states . . . </w:t>
      </w:r>
      <w:r w:rsidRPr="007A6DBA">
        <w:rPr>
          <w:rStyle w:val="Emphasis"/>
          <w:highlight w:val="cyan"/>
        </w:rPr>
        <w:t>conduct</w:t>
      </w:r>
      <w:r w:rsidRPr="007A6DBA">
        <w:rPr>
          <w:rStyle w:val="StyleUnderline"/>
        </w:rPr>
        <w:t xml:space="preserve">s its </w:t>
      </w:r>
      <w:r w:rsidRPr="007A6DBA">
        <w:rPr>
          <w:rStyle w:val="StyleUnderline"/>
          <w:highlight w:val="cyan"/>
        </w:rPr>
        <w:t>affairs in the</w:t>
      </w:r>
      <w:r w:rsidRPr="007A6DBA">
        <w:rPr>
          <w:rStyle w:val="StyleUnderline"/>
        </w:rPr>
        <w:t xml:space="preserve"> </w:t>
      </w:r>
      <w:r w:rsidRPr="007A6DBA">
        <w:rPr>
          <w:rStyle w:val="Emphasis"/>
        </w:rPr>
        <w:t xml:space="preserve">brooding </w:t>
      </w:r>
      <w:r w:rsidRPr="007A6DBA">
        <w:rPr>
          <w:rStyle w:val="Emphasis"/>
          <w:highlight w:val="cyan"/>
        </w:rPr>
        <w:t>shadow of violence</w:t>
      </w:r>
      <w:r w:rsidRPr="007A6DBA">
        <w:rPr>
          <w:rStyle w:val="StyleUnderline"/>
        </w:rPr>
        <w:t xml:space="preserve"> . . . . Among states, the state of nature is a </w:t>
      </w:r>
      <w:r w:rsidRPr="007A6DBA">
        <w:rPr>
          <w:rStyle w:val="Emphasis"/>
        </w:rPr>
        <w:t>state of war</w:t>
      </w:r>
      <w:r w:rsidRPr="007A6DBA">
        <w:t>.”). Although this dire characterization of the international environment is, of course, a stylized approximation of the real world—there are always overlying constraints on sovereign behavior in the form of norms, reputational effects, and customary international law, HEDLEY BULL, THE ANARCHICAL SOCIETY: A STUDY OF ORDER IN WORLD POLITICS (1977)—it is a useful and widely accepted heuristic for crafting a theory of international politics. [END FOOTNOTE]</w:t>
      </w:r>
    </w:p>
    <w:p w14:paraId="0E49FF05" w14:textId="77777777" w:rsidR="006061A0" w:rsidRPr="007A6DBA" w:rsidRDefault="006061A0" w:rsidP="006061A0">
      <w:r w:rsidRPr="007A6DBA">
        <w:t>As one commentator notes, “</w:t>
      </w:r>
      <w:r w:rsidRPr="007A6DBA">
        <w:rPr>
          <w:rStyle w:val="StyleUnderline"/>
        </w:rPr>
        <w:t xml:space="preserve">Nations dwell in </w:t>
      </w:r>
      <w:r w:rsidRPr="007A6DBA">
        <w:rPr>
          <w:rStyle w:val="Emphasis"/>
        </w:rPr>
        <w:t>perpetual anarchy</w:t>
      </w:r>
      <w:r w:rsidRPr="007A6DBA">
        <w:t xml:space="preserve">, for no central authority imposes limits on the pursuit of sovereign interests.”21 </w:t>
      </w:r>
      <w:r w:rsidRPr="007A6DBA">
        <w:rPr>
          <w:rStyle w:val="StyleUnderline"/>
        </w:rPr>
        <w:t>And states</w:t>
      </w:r>
      <w:r w:rsidRPr="007A6DBA">
        <w:t xml:space="preserve"> are “unitary actors who, at a minimum, seek their own preservation and, at a maximum, </w:t>
      </w:r>
      <w:r w:rsidRPr="007A6DBA">
        <w:rPr>
          <w:rStyle w:val="StyleUnderline"/>
        </w:rPr>
        <w:t xml:space="preserve">drive for universal </w:t>
      </w:r>
      <w:r w:rsidRPr="007A6DBA">
        <w:rPr>
          <w:rStyle w:val="Emphasis"/>
        </w:rPr>
        <w:t>domination</w:t>
      </w:r>
      <w:r w:rsidRPr="007A6DBA">
        <w:t xml:space="preserve">.”22 As a result, </w:t>
      </w:r>
      <w:r w:rsidRPr="007A6DBA">
        <w:rPr>
          <w:rStyle w:val="StyleUnderline"/>
        </w:rPr>
        <w:t>states</w:t>
      </w:r>
      <w:r w:rsidRPr="007A6DBA">
        <w:t xml:space="preserve"> operating on the international stage </w:t>
      </w:r>
      <w:r w:rsidRPr="007A6DBA">
        <w:rPr>
          <w:rStyle w:val="StyleUnderline"/>
        </w:rPr>
        <w:t xml:space="preserve">are </w:t>
      </w:r>
      <w:r w:rsidRPr="007A6DBA">
        <w:rPr>
          <w:rStyle w:val="StyleUnderline"/>
          <w:highlight w:val="cyan"/>
        </w:rPr>
        <w:t>unable to judge</w:t>
      </w:r>
      <w:r w:rsidRPr="007A6DBA">
        <w:rPr>
          <w:rStyle w:val="StyleUnderline"/>
        </w:rPr>
        <w:t xml:space="preserve"> the </w:t>
      </w:r>
      <w:r w:rsidRPr="007A6DBA">
        <w:rPr>
          <w:rStyle w:val="Emphasis"/>
          <w:highlight w:val="cyan"/>
        </w:rPr>
        <w:t>sincerity</w:t>
      </w:r>
      <w:r w:rsidRPr="007A6DBA">
        <w:rPr>
          <w:rStyle w:val="StyleUnderline"/>
          <w:highlight w:val="cyan"/>
        </w:rPr>
        <w:t xml:space="preserve"> of</w:t>
      </w:r>
      <w:r w:rsidRPr="007A6DBA">
        <w:t xml:space="preserve"> each </w:t>
      </w:r>
      <w:r w:rsidRPr="007A6DBA">
        <w:rPr>
          <w:rStyle w:val="StyleUnderline"/>
        </w:rPr>
        <w:t xml:space="preserve">others’ stated </w:t>
      </w:r>
      <w:r w:rsidRPr="007A6DBA">
        <w:rPr>
          <w:rStyle w:val="Emphasis"/>
          <w:highlight w:val="cyan"/>
        </w:rPr>
        <w:t>intent</w:t>
      </w:r>
      <w:r w:rsidRPr="007A6DBA">
        <w:rPr>
          <w:rStyle w:val="StyleUnderline"/>
        </w:rPr>
        <w:t>ions</w:t>
      </w:r>
      <w:r w:rsidRPr="007A6DBA">
        <w:t xml:space="preserve"> when those intentions are contrary to this manifest interest. Because of self-help rules, </w:t>
      </w:r>
      <w:r w:rsidRPr="007A6DBA">
        <w:rPr>
          <w:rStyle w:val="StyleUnderline"/>
          <w:highlight w:val="cyan"/>
        </w:rPr>
        <w:t>states</w:t>
      </w:r>
      <w:r w:rsidRPr="007A6DBA">
        <w:rPr>
          <w:rStyle w:val="StyleUnderline"/>
        </w:rPr>
        <w:t xml:space="preserve"> are forced</w:t>
      </w:r>
      <w:r w:rsidRPr="007A6DBA">
        <w:t xml:space="preserve"> in the main </w:t>
      </w:r>
      <w:r w:rsidRPr="007A6DBA">
        <w:rPr>
          <w:rStyle w:val="StyleUnderline"/>
        </w:rPr>
        <w:t xml:space="preserve">to </w:t>
      </w:r>
      <w:r w:rsidRPr="007A6DBA">
        <w:rPr>
          <w:rStyle w:val="StyleUnderline"/>
          <w:highlight w:val="cyan"/>
        </w:rPr>
        <w:t>assess</w:t>
      </w:r>
      <w:r w:rsidRPr="007A6DBA">
        <w:t xml:space="preserve"> their own security environment by assessing the </w:t>
      </w:r>
      <w:r w:rsidRPr="007A6DBA">
        <w:rPr>
          <w:rStyle w:val="Emphasis"/>
          <w:highlight w:val="cyan"/>
        </w:rPr>
        <w:t>capabilities</w:t>
      </w:r>
      <w:r w:rsidRPr="007A6DBA">
        <w:t xml:space="preserve"> of competitors, </w:t>
      </w:r>
      <w:r w:rsidRPr="007A6DBA">
        <w:rPr>
          <w:rStyle w:val="StyleUnderline"/>
        </w:rPr>
        <w:t>downplaying</w:t>
      </w:r>
      <w:r w:rsidRPr="007A6DBA">
        <w:t xml:space="preserve"> their </w:t>
      </w:r>
      <w:r w:rsidRPr="007A6DBA">
        <w:rPr>
          <w:rStyle w:val="Emphasis"/>
        </w:rPr>
        <w:t>motives</w:t>
      </w:r>
      <w:r w:rsidRPr="007A6DBA">
        <w:t xml:space="preserve">. Given that the nature of the competition can implicate the fundamental survival of one (or more) of the actors, </w:t>
      </w:r>
      <w:r w:rsidRPr="007A6DBA">
        <w:rPr>
          <w:rStyle w:val="StyleUnderline"/>
        </w:rPr>
        <w:t>actions</w:t>
      </w:r>
      <w:r w:rsidRPr="007A6DBA">
        <w:t xml:space="preserve"> taken </w:t>
      </w:r>
      <w:r w:rsidRPr="007A6DBA">
        <w:rPr>
          <w:rStyle w:val="StyleUnderline"/>
        </w:rPr>
        <w:t>by one state</w:t>
      </w:r>
      <w:r w:rsidRPr="007A6DBA">
        <w:t xml:space="preserve"> to improve its own security </w:t>
      </w:r>
      <w:r w:rsidRPr="007A6DBA">
        <w:rPr>
          <w:rStyle w:val="StyleUnderline"/>
        </w:rPr>
        <w:t>must</w:t>
      </w:r>
      <w:r w:rsidRPr="007A6DBA">
        <w:t xml:space="preserve"> necessarily </w:t>
      </w:r>
      <w:r w:rsidRPr="007A6DBA">
        <w:rPr>
          <w:rStyle w:val="StyleUnderline"/>
        </w:rPr>
        <w:t>decrease the security of its competitor</w:t>
      </w:r>
      <w:r w:rsidRPr="007A6DBA">
        <w:t xml:space="preserve">; in the absence of mitigation, </w:t>
      </w:r>
      <w:r w:rsidRPr="007A6DBA">
        <w:rPr>
          <w:rStyle w:val="StyleUnderline"/>
          <w:highlight w:val="cyan"/>
        </w:rPr>
        <w:t>security is</w:t>
      </w:r>
      <w:r w:rsidRPr="007A6DBA">
        <w:t xml:space="preserve"> a </w:t>
      </w:r>
      <w:r w:rsidRPr="007A6DBA">
        <w:rPr>
          <w:rStyle w:val="Emphasis"/>
          <w:highlight w:val="cyan"/>
        </w:rPr>
        <w:t>zero-sum</w:t>
      </w:r>
      <w:r w:rsidRPr="007A6DBA">
        <w:t xml:space="preserve"> game.23 In a world </w:t>
      </w:r>
      <w:r w:rsidRPr="007A6DBA">
        <w:rPr>
          <w:rStyle w:val="StyleUnderline"/>
        </w:rPr>
        <w:t xml:space="preserve">where </w:t>
      </w:r>
      <w:r w:rsidRPr="007A6DBA">
        <w:rPr>
          <w:rStyle w:val="Emphasis"/>
        </w:rPr>
        <w:t>cooperation</w:t>
      </w:r>
      <w:r w:rsidRPr="007A6DBA">
        <w:rPr>
          <w:rStyle w:val="StyleUnderline"/>
        </w:rPr>
        <w:t xml:space="preserve"> is exceedingly </w:t>
      </w:r>
      <w:r w:rsidRPr="007A6DBA">
        <w:rPr>
          <w:rStyle w:val="Emphasis"/>
        </w:rPr>
        <w:t>difficult</w:t>
      </w:r>
      <w:r w:rsidRPr="007A6DBA">
        <w:t xml:space="preserve"> (because there is no authority to enforce agreements, nor any basis for assessing the reliability of another state’s commitments), </w:t>
      </w:r>
      <w:r w:rsidRPr="007A6DBA">
        <w:rPr>
          <w:rStyle w:val="Emphasis"/>
        </w:rPr>
        <w:t>i</w:t>
      </w:r>
      <w:r w:rsidRPr="007A6DBA">
        <w:t xml:space="preserve">nternational </w:t>
      </w:r>
      <w:r w:rsidRPr="007A6DBA">
        <w:rPr>
          <w:rStyle w:val="Emphasis"/>
        </w:rPr>
        <w:t>r</w:t>
      </w:r>
      <w:r w:rsidRPr="007A6DBA">
        <w:t xml:space="preserve">elations </w:t>
      </w:r>
      <w:r w:rsidRPr="007A6DBA">
        <w:rPr>
          <w:rStyle w:val="StyleUnderline"/>
        </w:rPr>
        <w:t xml:space="preserve">are characterized by </w:t>
      </w:r>
      <w:r w:rsidRPr="007A6DBA">
        <w:rPr>
          <w:rStyle w:val="StyleUnderline"/>
          <w:highlight w:val="cyan"/>
        </w:rPr>
        <w:t>a</w:t>
      </w:r>
      <w:r w:rsidRPr="007A6DBA">
        <w:t xml:space="preserve"> continuous race to the bottom, a mindless </w:t>
      </w:r>
      <w:r w:rsidRPr="007A6DBA">
        <w:rPr>
          <w:rStyle w:val="Emphasis"/>
          <w:highlight w:val="cyan"/>
        </w:rPr>
        <w:t>arms race</w:t>
      </w:r>
      <w:r w:rsidRPr="007A6DBA">
        <w:t xml:space="preserve"> rather than the opportunity to realize gains from cooperation.</w:t>
      </w:r>
    </w:p>
    <w:p w14:paraId="47C91EFC" w14:textId="77777777" w:rsidR="006061A0" w:rsidRPr="007A6DBA" w:rsidRDefault="006061A0" w:rsidP="006061A0">
      <w:r w:rsidRPr="007A6DBA">
        <w:t xml:space="preserve">It is obvious that not all relations between states are characterized by the security dilemma, however. Canada, for example, shares an unprotected border with the most powerful nation in the world without degenerating into a destructive and costly arms race. By some mechanism, then, Canada must be able reliably to judge U.S. intentions, even absent the apparent ability by the United States credibly to bind itself to a nonaggressive policy toward Canada. </w:t>
      </w:r>
      <w:r w:rsidRPr="007A6DBA">
        <w:rPr>
          <w:rStyle w:val="StyleUnderline"/>
        </w:rPr>
        <w:t xml:space="preserve">The </w:t>
      </w:r>
      <w:r w:rsidRPr="007A6DBA">
        <w:rPr>
          <w:rStyle w:val="Emphasis"/>
          <w:highlight w:val="cyan"/>
        </w:rPr>
        <w:t>key</w:t>
      </w:r>
      <w:r w:rsidRPr="007A6DBA">
        <w:rPr>
          <w:rStyle w:val="StyleUnderline"/>
          <w:highlight w:val="cyan"/>
        </w:rPr>
        <w:t xml:space="preserve"> to mitigating</w:t>
      </w:r>
      <w:r w:rsidRPr="007A6DBA">
        <w:t xml:space="preserve"> the pressures of </w:t>
      </w:r>
      <w:r w:rsidRPr="007A6DBA">
        <w:rPr>
          <w:rStyle w:val="StyleUnderline"/>
          <w:highlight w:val="cyan"/>
        </w:rPr>
        <w:t>the security dilemma is</w:t>
      </w:r>
      <w:r w:rsidRPr="007A6DBA">
        <w:rPr>
          <w:rStyle w:val="StyleUnderline"/>
        </w:rPr>
        <w:t xml:space="preserve"> the ability </w:t>
      </w:r>
      <w:r w:rsidRPr="007A6DBA">
        <w:rPr>
          <w:rStyle w:val="StyleUnderline"/>
          <w:highlight w:val="cyan"/>
        </w:rPr>
        <w:t>to distinguish</w:t>
      </w:r>
      <w:r w:rsidRPr="007A6DBA">
        <w:rPr>
          <w:rStyle w:val="StyleUnderline"/>
        </w:rPr>
        <w:t xml:space="preserve"> a state with </w:t>
      </w:r>
      <w:r w:rsidRPr="007A6DBA">
        <w:rPr>
          <w:rStyle w:val="Emphasis"/>
        </w:rPr>
        <w:t>aggressive</w:t>
      </w:r>
      <w:r w:rsidRPr="007A6DBA">
        <w:rPr>
          <w:rStyle w:val="StyleUnderline"/>
        </w:rPr>
        <w:t xml:space="preserve"> and </w:t>
      </w:r>
      <w:r w:rsidRPr="007A6DBA">
        <w:rPr>
          <w:rStyle w:val="Emphasis"/>
          <w:highlight w:val="cyan"/>
        </w:rPr>
        <w:t>expansionist</w:t>
      </w:r>
      <w:r w:rsidRPr="007A6DBA">
        <w:rPr>
          <w:rStyle w:val="StyleUnderline"/>
        </w:rPr>
        <w:t xml:space="preserve"> tendencies </w:t>
      </w:r>
      <w:r w:rsidRPr="007A6DBA">
        <w:rPr>
          <w:rStyle w:val="StyleUnderline"/>
          <w:highlight w:val="cyan"/>
        </w:rPr>
        <w:t>from</w:t>
      </w:r>
      <w:r w:rsidRPr="007A6DBA">
        <w:rPr>
          <w:rStyle w:val="StyleUnderline"/>
        </w:rPr>
        <w:t xml:space="preserve"> a </w:t>
      </w:r>
      <w:r w:rsidRPr="007A6DBA">
        <w:rPr>
          <w:rStyle w:val="StyleUnderline"/>
          <w:highlight w:val="cyan"/>
        </w:rPr>
        <w:t>benign</w:t>
      </w:r>
      <w:r w:rsidRPr="007A6DBA">
        <w:rPr>
          <w:rStyle w:val="StyleUnderline"/>
        </w:rPr>
        <w:t xml:space="preserve"> one</w:t>
      </w:r>
      <w:r w:rsidRPr="007A6DBA">
        <w:t xml:space="preserve">.24 States can be distinguished by their fundamental type. They can be classified as “revisionist,” that is, they seek to subvert the dominant order, or they can be classified as “status quo,” that is, they seek to support it.25 But, as noted, </w:t>
      </w:r>
      <w:r w:rsidRPr="007A6DBA">
        <w:rPr>
          <w:rStyle w:val="StyleUnderline"/>
        </w:rPr>
        <w:t xml:space="preserve">a state’s ability to judge another’s </w:t>
      </w:r>
      <w:r w:rsidRPr="007A6DBA">
        <w:rPr>
          <w:rStyle w:val="Emphasis"/>
        </w:rPr>
        <w:t>intentions</w:t>
      </w:r>
      <w:r w:rsidRPr="007A6DBA">
        <w:t xml:space="preserve"> (as opposed simply to counting its armaments) </w:t>
      </w:r>
      <w:r w:rsidRPr="007A6DBA">
        <w:rPr>
          <w:rStyle w:val="StyleUnderline"/>
        </w:rPr>
        <w:t xml:space="preserve">is extremely </w:t>
      </w:r>
      <w:r w:rsidRPr="007A6DBA">
        <w:rPr>
          <w:rStyle w:val="Emphasis"/>
        </w:rPr>
        <w:t>tenuous</w:t>
      </w:r>
      <w:r w:rsidRPr="007A6DBA">
        <w:t xml:space="preserve"> and comes at great cost. In fact, political science offers few well-understood mechanisms for judging a state’s propensity for aggression.</w:t>
      </w:r>
    </w:p>
    <w:p w14:paraId="09B67DEB" w14:textId="77777777" w:rsidR="006061A0" w:rsidRPr="007A6DBA" w:rsidRDefault="006061A0" w:rsidP="006061A0">
      <w:r w:rsidRPr="007A6DBA">
        <w:rPr>
          <w:rStyle w:val="StyleUnderline"/>
        </w:rPr>
        <w:t xml:space="preserve">At the same time, hegemonic states have an abiding interest in </w:t>
      </w:r>
      <w:r w:rsidRPr="007A6DBA">
        <w:rPr>
          <w:rStyle w:val="Emphasis"/>
        </w:rPr>
        <w:t>spreading</w:t>
      </w:r>
      <w:r w:rsidRPr="007A6DBA">
        <w:rPr>
          <w:rStyle w:val="StyleUnderline"/>
        </w:rPr>
        <w:t xml:space="preserve"> and </w:t>
      </w:r>
      <w:r w:rsidRPr="007A6DBA">
        <w:rPr>
          <w:rStyle w:val="Emphasis"/>
        </w:rPr>
        <w:t>maintaining</w:t>
      </w:r>
      <w:r w:rsidRPr="007A6DBA">
        <w:rPr>
          <w:rStyle w:val="StyleUnderline"/>
        </w:rPr>
        <w:t xml:space="preserve"> their </w:t>
      </w:r>
      <w:r w:rsidRPr="007A6DBA">
        <w:rPr>
          <w:rStyle w:val="Emphasis"/>
        </w:rPr>
        <w:t>dominant worldview</w:t>
      </w:r>
      <w:r w:rsidRPr="007A6DBA">
        <w:t xml:space="preserve">.26 Not only is it imperative that dominant states receive credible signals about other states’ intentions, but </w:t>
      </w:r>
      <w:r w:rsidRPr="007A6DBA">
        <w:rPr>
          <w:rStyle w:val="StyleUnderline"/>
        </w:rPr>
        <w:t>it is</w:t>
      </w:r>
      <w:r w:rsidRPr="007A6DBA">
        <w:t xml:space="preserve"> also </w:t>
      </w:r>
      <w:r w:rsidRPr="007A6DBA">
        <w:rPr>
          <w:rStyle w:val="StyleUnderline"/>
        </w:rPr>
        <w:t>important that dominant states</w:t>
      </w:r>
      <w:r w:rsidRPr="007A6DBA">
        <w:t xml:space="preserve"> attempt to </w:t>
      </w:r>
      <w:r w:rsidRPr="007A6DBA">
        <w:rPr>
          <w:rStyle w:val="Emphasis"/>
        </w:rPr>
        <w:t>inculcate</w:t>
      </w:r>
      <w:r w:rsidRPr="007A6DBA">
        <w:t xml:space="preserve"> their </w:t>
      </w:r>
      <w:r w:rsidRPr="007A6DBA">
        <w:rPr>
          <w:rStyle w:val="Emphasis"/>
        </w:rPr>
        <w:t>norms</w:t>
      </w:r>
      <w:r w:rsidRPr="007A6DBA">
        <w:rPr>
          <w:rStyle w:val="StyleUnderline"/>
        </w:rPr>
        <w:t xml:space="preserve"> within other states that</w:t>
      </w:r>
      <w:r w:rsidRPr="007A6DBA">
        <w:t xml:space="preserve">, over time, </w:t>
      </w:r>
      <w:r w:rsidRPr="007A6DBA">
        <w:rPr>
          <w:rStyle w:val="StyleUnderline"/>
        </w:rPr>
        <w:t>might mount</w:t>
      </w:r>
      <w:r w:rsidRPr="007A6DBA">
        <w:t xml:space="preserve"> credible </w:t>
      </w:r>
      <w:r w:rsidRPr="007A6DBA">
        <w:rPr>
          <w:rStyle w:val="StyleUnderline"/>
        </w:rPr>
        <w:t>challenges</w:t>
      </w:r>
      <w:r w:rsidRPr="007A6DBA">
        <w:t xml:space="preserve"> to the dominant states’ security.27 The spread of hegemony through internalization of norms occurs for three reasons. First, </w:t>
      </w:r>
      <w:r w:rsidRPr="007A6DBA">
        <w:rPr>
          <w:rStyle w:val="StyleUnderline"/>
        </w:rPr>
        <w:t>states with</w:t>
      </w:r>
      <w:r w:rsidRPr="007A6DBA">
        <w:t xml:space="preserve"> similar institutions and </w:t>
      </w:r>
      <w:r w:rsidRPr="007A6DBA">
        <w:rPr>
          <w:rStyle w:val="StyleUnderline"/>
        </w:rPr>
        <w:t>sympathetic</w:t>
      </w:r>
      <w:r w:rsidRPr="007A6DBA">
        <w:t xml:space="preserve"> domestic </w:t>
      </w:r>
      <w:r w:rsidRPr="007A6DBA">
        <w:rPr>
          <w:rStyle w:val="StyleUnderline"/>
        </w:rPr>
        <w:t>norms are</w:t>
      </w:r>
      <w:r w:rsidRPr="007A6DBA">
        <w:t xml:space="preserve"> simply better and </w:t>
      </w:r>
      <w:r w:rsidRPr="007A6DBA">
        <w:rPr>
          <w:rStyle w:val="StyleUnderline"/>
        </w:rPr>
        <w:t>more reliable trading partners</w:t>
      </w:r>
      <w:r w:rsidRPr="007A6DBA">
        <w:t xml:space="preserve">, and it is in the hegemon’s economic interest to instill its norms.28 Second, states with defensive military postures and that adhere to the status quo present significantly less security risk to dominant states.29 And finally, </w:t>
      </w:r>
      <w:r w:rsidRPr="007A6DBA">
        <w:rPr>
          <w:rStyle w:val="StyleUnderline"/>
        </w:rPr>
        <w:t>the hegemon has a normative interest in the spread of its culture, its worldview, and its norms</w:t>
      </w:r>
      <w:r w:rsidRPr="007A6DBA">
        <w:t xml:space="preserve">.30 This conception of the playing field upon which states interact leads to the conclusion that, entirely apart from the immediate and substantial economic benefits to a state from well-ordered interactions with other states, </w:t>
      </w:r>
      <w:r w:rsidRPr="007A6DBA">
        <w:rPr>
          <w:rStyle w:val="StyleUnderline"/>
        </w:rPr>
        <w:t>hegemonic states</w:t>
      </w:r>
      <w:r w:rsidRPr="007A6DBA">
        <w:t xml:space="preserve"> also </w:t>
      </w:r>
      <w:r w:rsidRPr="007A6DBA">
        <w:rPr>
          <w:rStyle w:val="StyleUnderline"/>
        </w:rPr>
        <w:t xml:space="preserve">have a </w:t>
      </w:r>
      <w:r w:rsidRPr="007A6DBA">
        <w:rPr>
          <w:rStyle w:val="Emphasis"/>
        </w:rPr>
        <w:t>national security</w:t>
      </w:r>
      <w:r w:rsidRPr="007A6DBA">
        <w:t xml:space="preserve"> and a normative </w:t>
      </w:r>
      <w:r w:rsidRPr="007A6DBA">
        <w:rPr>
          <w:rStyle w:val="Emphasis"/>
        </w:rPr>
        <w:t>interest</w:t>
      </w:r>
      <w:r w:rsidRPr="007A6DBA">
        <w:rPr>
          <w:rStyle w:val="StyleUnderline"/>
        </w:rPr>
        <w:t xml:space="preserve"> in the </w:t>
      </w:r>
      <w:r w:rsidRPr="007A6DBA">
        <w:rPr>
          <w:rStyle w:val="Emphasis"/>
        </w:rPr>
        <w:t>info</w:t>
      </w:r>
      <w:r w:rsidRPr="007A6DBA">
        <w:t xml:space="preserve">rmation </w:t>
      </w:r>
      <w:r w:rsidRPr="007A6DBA">
        <w:rPr>
          <w:rStyle w:val="StyleUnderline"/>
        </w:rPr>
        <w:t>to be gleaned from the fact that these interactions are</w:t>
      </w:r>
      <w:r w:rsidRPr="007A6DBA">
        <w:t xml:space="preserve">, in fact, </w:t>
      </w:r>
      <w:r w:rsidRPr="007A6DBA">
        <w:rPr>
          <w:rStyle w:val="StyleUnderline"/>
        </w:rPr>
        <w:t>well ordered</w:t>
      </w:r>
      <w:r w:rsidRPr="007A6DBA">
        <w:t>.</w:t>
      </w:r>
    </w:p>
    <w:p w14:paraId="39096814" w14:textId="77777777" w:rsidR="006061A0" w:rsidRPr="007A6DBA" w:rsidRDefault="006061A0" w:rsidP="006061A0">
      <w:r w:rsidRPr="007A6DBA">
        <w:t>In the absence of centralized enforcement, privately held and nonverifiable information as to a state’s fundamental type is the critical problem in assessing motives.31</w:t>
      </w:r>
    </w:p>
    <w:p w14:paraId="38EA9A96" w14:textId="77777777" w:rsidR="006061A0" w:rsidRPr="007A6DBA" w:rsidRDefault="006061A0" w:rsidP="006061A0">
      <w:r w:rsidRPr="007A6DBA">
        <w:t xml:space="preserve">[FOOTNOTE] 31 See KEOHANE, supra note 20, at 31 (“Order in world politics is typically created by a single dominant power [or hegemon].”). States are consequently classified as one of two types, “revisionist” or “status quo,” based on their acceptance and adherence to the political norms, institutions, and rules created by the hegemon. Status quo states are those that try to improve their condition from within the framework of the accepted world order. Revisionist states, by contrast, seek to gain position both by working outside that order and by working to subvert the hegemonic order itself. For instance, </w:t>
      </w:r>
      <w:r w:rsidRPr="007A6DBA">
        <w:rPr>
          <w:rStyle w:val="StyleUnderline"/>
          <w:highlight w:val="cyan"/>
        </w:rPr>
        <w:t>the existing</w:t>
      </w:r>
      <w:r w:rsidRPr="007A6DBA">
        <w:rPr>
          <w:rStyle w:val="StyleUnderline"/>
        </w:rPr>
        <w:t xml:space="preserve"> world </w:t>
      </w:r>
      <w:r w:rsidRPr="007A6DBA">
        <w:rPr>
          <w:rStyle w:val="StyleUnderline"/>
          <w:highlight w:val="cyan"/>
        </w:rPr>
        <w:t>order is</w:t>
      </w:r>
      <w:r w:rsidRPr="007A6DBA">
        <w:rPr>
          <w:rStyle w:val="StyleUnderline"/>
        </w:rPr>
        <w:t xml:space="preserve"> generally accepted to be that </w:t>
      </w:r>
      <w:r w:rsidRPr="007A6DBA">
        <w:rPr>
          <w:rStyle w:val="StyleUnderline"/>
          <w:highlight w:val="cyan"/>
        </w:rPr>
        <w:t xml:space="preserve">created by the </w:t>
      </w:r>
      <w:r w:rsidRPr="007A6DBA">
        <w:rPr>
          <w:rStyle w:val="Emphasis"/>
          <w:highlight w:val="cyan"/>
        </w:rPr>
        <w:t>U</w:t>
      </w:r>
      <w:r w:rsidRPr="007A6DBA">
        <w:t xml:space="preserve">nited </w:t>
      </w:r>
      <w:r w:rsidRPr="007A6DBA">
        <w:rPr>
          <w:rStyle w:val="Emphasis"/>
          <w:highlight w:val="cyan"/>
        </w:rPr>
        <w:t>S</w:t>
      </w:r>
      <w:r w:rsidRPr="007A6DBA">
        <w:t xml:space="preserve">tates after World War II. </w:t>
      </w:r>
      <w:r w:rsidRPr="007A6DBA">
        <w:rPr>
          <w:rStyle w:val="StyleUnderline"/>
        </w:rPr>
        <w:t xml:space="preserve">It comprises a </w:t>
      </w:r>
      <w:r w:rsidRPr="007A6DBA">
        <w:rPr>
          <w:rStyle w:val="Emphasis"/>
          <w:highlight w:val="cyan"/>
        </w:rPr>
        <w:t>liberal</w:t>
      </w:r>
      <w:r w:rsidRPr="007A6DBA">
        <w:rPr>
          <w:rStyle w:val="Emphasis"/>
        </w:rPr>
        <w:t xml:space="preserve"> international economic order</w:t>
      </w:r>
      <w:r w:rsidRPr="007A6DBA">
        <w:t xml:space="preserve">, the use of multilateral institutions (such as the United Nations and the WTO), negotiation for dispute resolution rather than the threat of violence, </w:t>
      </w:r>
      <w:r w:rsidRPr="007A6DBA">
        <w:rPr>
          <w:rStyle w:val="StyleUnderline"/>
          <w:highlight w:val="cyan"/>
        </w:rPr>
        <w:t>and</w:t>
      </w:r>
      <w:r w:rsidRPr="007A6DBA">
        <w:rPr>
          <w:rStyle w:val="StyleUnderline"/>
        </w:rPr>
        <w:t xml:space="preserve"> the promotion of liberal </w:t>
      </w:r>
      <w:r w:rsidRPr="007A6DBA">
        <w:rPr>
          <w:rStyle w:val="Emphasis"/>
          <w:highlight w:val="cyan"/>
        </w:rPr>
        <w:t>democratic</w:t>
      </w:r>
      <w:r w:rsidRPr="007A6DBA">
        <w:rPr>
          <w:rStyle w:val="Emphasis"/>
        </w:rPr>
        <w:t xml:space="preserve"> moral norms</w:t>
      </w:r>
      <w:r w:rsidRPr="007A6DBA">
        <w:t xml:space="preserve">. See, e.g., Schweller, supra note 24, at 85; HANS J. MORGENTHAU, POLITICS AMONG NATIONS: THE STRUGGLE FOR POWER AND PEACE 32 (1948). Trade </w:t>
      </w:r>
      <w:r w:rsidRPr="007A6DBA">
        <w:rPr>
          <w:rStyle w:val="StyleUnderline"/>
          <w:highlight w:val="cyan"/>
        </w:rPr>
        <w:t>disputes</w:t>
      </w:r>
      <w:r w:rsidRPr="007A6DBA">
        <w:rPr>
          <w:rStyle w:val="StyleUnderline"/>
        </w:rPr>
        <w:t xml:space="preserve"> between </w:t>
      </w:r>
      <w:r w:rsidRPr="007A6DBA">
        <w:rPr>
          <w:rStyle w:val="Emphasis"/>
        </w:rPr>
        <w:t>status quo</w:t>
      </w:r>
      <w:r w:rsidRPr="007A6DBA">
        <w:rPr>
          <w:rStyle w:val="StyleUnderline"/>
        </w:rPr>
        <w:t xml:space="preserve"> states</w:t>
      </w:r>
      <w:r w:rsidRPr="007A6DBA">
        <w:t xml:space="preserve"> (like tariff disputes between the United States and Europe) </w:t>
      </w:r>
      <w:r w:rsidRPr="007A6DBA">
        <w:rPr>
          <w:rStyle w:val="StyleUnderline"/>
        </w:rPr>
        <w:t xml:space="preserve">are </w:t>
      </w:r>
      <w:r w:rsidRPr="007A6DBA">
        <w:rPr>
          <w:rStyle w:val="Emphasis"/>
          <w:highlight w:val="cyan"/>
        </w:rPr>
        <w:t>resolve</w:t>
      </w:r>
      <w:r w:rsidRPr="007A6DBA">
        <w:rPr>
          <w:rStyle w:val="StyleUnderline"/>
        </w:rPr>
        <w:t xml:space="preserve">d </w:t>
      </w:r>
      <w:r w:rsidRPr="007A6DBA">
        <w:rPr>
          <w:rStyle w:val="StyleUnderline"/>
          <w:highlight w:val="cyan"/>
        </w:rPr>
        <w:t>through</w:t>
      </w:r>
      <w:r w:rsidRPr="007A6DBA">
        <w:rPr>
          <w:rStyle w:val="StyleUnderline"/>
        </w:rPr>
        <w:t xml:space="preserve"> </w:t>
      </w:r>
      <w:r w:rsidRPr="007A6DBA">
        <w:rPr>
          <w:rStyle w:val="Emphasis"/>
        </w:rPr>
        <w:t xml:space="preserve">peaceful </w:t>
      </w:r>
      <w:r w:rsidRPr="007A6DBA">
        <w:rPr>
          <w:rStyle w:val="Emphasis"/>
          <w:highlight w:val="cyan"/>
        </w:rPr>
        <w:t>negotiation</w:t>
      </w:r>
      <w:r w:rsidRPr="007A6DBA">
        <w:rPr>
          <w:rStyle w:val="StyleUnderline"/>
        </w:rPr>
        <w:t xml:space="preserve"> rather than</w:t>
      </w:r>
      <w:r w:rsidRPr="007A6DBA">
        <w:t xml:space="preserve"> the threat of </w:t>
      </w:r>
      <w:r w:rsidRPr="007A6DBA">
        <w:rPr>
          <w:rStyle w:val="Emphasis"/>
        </w:rPr>
        <w:t>war</w:t>
      </w:r>
      <w:r w:rsidRPr="007A6DBA">
        <w:t xml:space="preserve">. Although status quo states do not entirely eschew the use of violence, they typically seek international authorization and legitimization before employing military force, as in the multilateral operations in Iraq, Kosovo, and Afghanistan. </w:t>
      </w:r>
      <w:r w:rsidRPr="007A6DBA">
        <w:rPr>
          <w:rStyle w:val="Emphasis"/>
          <w:highlight w:val="cyan"/>
        </w:rPr>
        <w:t>Revisionist states</w:t>
      </w:r>
      <w:r w:rsidRPr="007A6DBA">
        <w:rPr>
          <w:rStyle w:val="StyleUnderline"/>
        </w:rPr>
        <w:t xml:space="preserve">, on the other hand, </w:t>
      </w:r>
      <w:r w:rsidRPr="007A6DBA">
        <w:rPr>
          <w:rStyle w:val="StyleUnderline"/>
          <w:highlight w:val="cyan"/>
        </w:rPr>
        <w:t>such as</w:t>
      </w:r>
      <w:r w:rsidRPr="007A6DBA">
        <w:rPr>
          <w:rStyle w:val="StyleUnderline"/>
        </w:rPr>
        <w:t xml:space="preserve"> </w:t>
      </w:r>
      <w:r w:rsidRPr="007A6DBA">
        <w:rPr>
          <w:rStyle w:val="Emphasis"/>
        </w:rPr>
        <w:t xml:space="preserve">North </w:t>
      </w:r>
      <w:r w:rsidRPr="007A6DBA">
        <w:rPr>
          <w:rStyle w:val="Emphasis"/>
          <w:highlight w:val="cyan"/>
        </w:rPr>
        <w:t>Korea</w:t>
      </w:r>
      <w:r w:rsidRPr="007A6DBA">
        <w:rPr>
          <w:rStyle w:val="StyleUnderline"/>
          <w:highlight w:val="cyan"/>
        </w:rPr>
        <w:t xml:space="preserve">, </w:t>
      </w:r>
      <w:r w:rsidRPr="007A6DBA">
        <w:rPr>
          <w:rStyle w:val="Emphasis"/>
          <w:highlight w:val="cyan"/>
        </w:rPr>
        <w:t>Iran</w:t>
      </w:r>
      <w:r w:rsidRPr="007A6DBA">
        <w:rPr>
          <w:rStyle w:val="StyleUnderline"/>
          <w:highlight w:val="cyan"/>
        </w:rPr>
        <w:t xml:space="preserve">, and </w:t>
      </w:r>
      <w:r w:rsidRPr="007A6DBA">
        <w:rPr>
          <w:rStyle w:val="Emphasis"/>
          <w:highlight w:val="cyan"/>
        </w:rPr>
        <w:t>China</w:t>
      </w:r>
      <w:r w:rsidRPr="007A6DBA">
        <w:rPr>
          <w:rStyle w:val="StyleUnderline"/>
        </w:rPr>
        <w:t xml:space="preserve">, will more readily </w:t>
      </w:r>
      <w:r w:rsidRPr="007A6DBA">
        <w:rPr>
          <w:rStyle w:val="StyleUnderline"/>
          <w:highlight w:val="cyan"/>
        </w:rPr>
        <w:t>use</w:t>
      </w:r>
      <w:r w:rsidRPr="007A6DBA">
        <w:rPr>
          <w:rStyle w:val="StyleUnderline"/>
        </w:rPr>
        <w:t xml:space="preserve"> </w:t>
      </w:r>
      <w:r w:rsidRPr="007A6DBA">
        <w:rPr>
          <w:rStyle w:val="Emphasis"/>
        </w:rPr>
        <w:t xml:space="preserve">military </w:t>
      </w:r>
      <w:r w:rsidRPr="007A6DBA">
        <w:rPr>
          <w:rStyle w:val="Emphasis"/>
          <w:highlight w:val="cyan"/>
        </w:rPr>
        <w:t>force</w:t>
      </w:r>
      <w:r w:rsidRPr="007A6DBA">
        <w:t xml:space="preserve"> as a bargaining tool and are more reluctant fully to participate in transparent military, economic, and political negotiations. [END FOOTNOTE]</w:t>
      </w:r>
    </w:p>
    <w:p w14:paraId="1B3945BC" w14:textId="77777777" w:rsidR="006061A0" w:rsidRPr="007A6DBA" w:rsidRDefault="006061A0" w:rsidP="006061A0">
      <w:r w:rsidRPr="007A6DBA">
        <w:rPr>
          <w:rStyle w:val="StyleUnderline"/>
        </w:rPr>
        <w:t xml:space="preserve">States wishing to </w:t>
      </w:r>
      <w:r w:rsidRPr="007A6DBA">
        <w:rPr>
          <w:rStyle w:val="Emphasis"/>
        </w:rPr>
        <w:t>escape</w:t>
      </w:r>
      <w:r w:rsidRPr="007A6DBA">
        <w:t xml:space="preserve"> the pressures of </w:t>
      </w:r>
      <w:r w:rsidRPr="007A6DBA">
        <w:rPr>
          <w:rStyle w:val="StyleUnderline"/>
        </w:rPr>
        <w:t xml:space="preserve">the security dilemma and engage in cooperative behavior need a means of </w:t>
      </w:r>
      <w:r w:rsidRPr="007A6DBA">
        <w:rPr>
          <w:rStyle w:val="Emphasis"/>
        </w:rPr>
        <w:t>conveying</w:t>
      </w:r>
      <w:r w:rsidRPr="007A6DBA">
        <w:t xml:space="preserve"> their </w:t>
      </w:r>
      <w:r w:rsidRPr="007A6DBA">
        <w:rPr>
          <w:rStyle w:val="Emphasis"/>
        </w:rPr>
        <w:t>preferences</w:t>
      </w:r>
      <w:r w:rsidRPr="007A6DBA">
        <w:t xml:space="preserve"> to others </w:t>
      </w:r>
      <w:r w:rsidRPr="007A6DBA">
        <w:rPr>
          <w:rStyle w:val="StyleUnderline"/>
        </w:rPr>
        <w:t xml:space="preserve">in a </w:t>
      </w:r>
      <w:r w:rsidRPr="007A6DBA">
        <w:rPr>
          <w:rStyle w:val="Emphasis"/>
        </w:rPr>
        <w:t>credible</w:t>
      </w:r>
      <w:r w:rsidRPr="007A6DBA">
        <w:rPr>
          <w:rStyle w:val="StyleUnderline"/>
        </w:rPr>
        <w:t xml:space="preserve"> manner</w:t>
      </w:r>
      <w:r w:rsidRPr="007A6DBA">
        <w:t>. There are, in general, two means by which such information can be transmitted: states can either bind themselves in such a way that they are unable to deviate from a stated behavior (known as “hands tying” in Schelling),32 or they can signal their intention to engage in a specified course of action by incurring costs sufficiently large that they discourage the misrepresentation of preference.33</w:t>
      </w:r>
    </w:p>
    <w:p w14:paraId="7F34FD95" w14:textId="77777777" w:rsidR="006061A0" w:rsidRPr="007A6DBA" w:rsidRDefault="006061A0" w:rsidP="006061A0">
      <w:r w:rsidRPr="007A6DBA">
        <w:t xml:space="preserve">International </w:t>
      </w:r>
      <w:r w:rsidRPr="007A6DBA">
        <w:rPr>
          <w:rStyle w:val="Emphasis"/>
        </w:rPr>
        <w:t>institutions</w:t>
      </w:r>
      <w:r w:rsidRPr="007A6DBA">
        <w:rPr>
          <w:rStyle w:val="StyleUnderline"/>
        </w:rPr>
        <w:t xml:space="preserve"> can play a </w:t>
      </w:r>
      <w:r w:rsidRPr="007A6DBA">
        <w:rPr>
          <w:rStyle w:val="Emphasis"/>
        </w:rPr>
        <w:t>crucial role</w:t>
      </w:r>
      <w:r w:rsidRPr="007A6DBA">
        <w:rPr>
          <w:rStyle w:val="StyleUnderline"/>
        </w:rPr>
        <w:t xml:space="preserve"> in facilitating the transmission of this information</w:t>
      </w:r>
      <w:r w:rsidRPr="007A6DBA">
        <w:t xml:space="preserve">.34 </w:t>
      </w:r>
      <w:r w:rsidRPr="007A6DBA">
        <w:rPr>
          <w:rStyle w:val="StyleUnderline"/>
        </w:rPr>
        <w:t>In particular</w:t>
      </w:r>
      <w:r w:rsidRPr="007A6DBA">
        <w:t xml:space="preserve">, international </w:t>
      </w:r>
      <w:r w:rsidRPr="007A6DBA">
        <w:rPr>
          <w:rStyle w:val="StyleUnderline"/>
          <w:highlight w:val="cyan"/>
        </w:rPr>
        <w:t>agreements over</w:t>
      </w:r>
      <w:r w:rsidRPr="007A6DBA">
        <w:t xml:space="preserve"> the terms of </w:t>
      </w:r>
      <w:r w:rsidRPr="007A6DBA">
        <w:rPr>
          <w:rStyle w:val="Emphasis"/>
          <w:highlight w:val="cyan"/>
        </w:rPr>
        <w:t>trade</w:t>
      </w:r>
      <w:r w:rsidRPr="007A6DBA">
        <w:t xml:space="preserve">, even without binding supranational enforcement authority, </w:t>
      </w:r>
      <w:r w:rsidRPr="007A6DBA">
        <w:rPr>
          <w:rStyle w:val="StyleUnderline"/>
        </w:rPr>
        <w:t>provide a means for states to bind themselves</w:t>
      </w:r>
      <w:r w:rsidRPr="007A6DBA">
        <w:t xml:space="preserve"> to a desirable course of behavior in the short run </w:t>
      </w:r>
      <w:r w:rsidRPr="007A6DBA">
        <w:rPr>
          <w:rStyle w:val="StyleUnderline"/>
        </w:rPr>
        <w:t>and</w:t>
      </w:r>
      <w:r w:rsidRPr="007A6DBA">
        <w:t xml:space="preserve">, more importantly, to </w:t>
      </w:r>
      <w:r w:rsidRPr="007A6DBA">
        <w:rPr>
          <w:rStyle w:val="Emphasis"/>
          <w:highlight w:val="cyan"/>
        </w:rPr>
        <w:t>signal</w:t>
      </w:r>
      <w:r w:rsidRPr="007A6DBA">
        <w:t xml:space="preserve"> their </w:t>
      </w:r>
      <w:r w:rsidRPr="007A6DBA">
        <w:rPr>
          <w:rStyle w:val="Emphasis"/>
          <w:highlight w:val="cyan"/>
        </w:rPr>
        <w:t>acquiescence</w:t>
      </w:r>
      <w:r w:rsidRPr="007A6DBA">
        <w:rPr>
          <w:rStyle w:val="StyleUnderline"/>
          <w:highlight w:val="cyan"/>
        </w:rPr>
        <w:t xml:space="preserve"> to the</w:t>
      </w:r>
      <w:r w:rsidRPr="007A6DBA">
        <w:rPr>
          <w:rStyle w:val="StyleUnderline"/>
        </w:rPr>
        <w:t xml:space="preserve"> ruling world </w:t>
      </w:r>
      <w:r w:rsidRPr="007A6DBA">
        <w:rPr>
          <w:rStyle w:val="StyleUnderline"/>
          <w:highlight w:val="cyan"/>
        </w:rPr>
        <w:t>order</w:t>
      </w:r>
      <w:r w:rsidRPr="007A6DBA">
        <w:rPr>
          <w:rStyle w:val="StyleUnderline"/>
        </w:rPr>
        <w:t xml:space="preserve"> in the long run. Because compliance</w:t>
      </w:r>
      <w:r w:rsidRPr="007A6DBA">
        <w:t xml:space="preserve"> with treaty obligations often </w:t>
      </w:r>
      <w:r w:rsidRPr="007A6DBA">
        <w:rPr>
          <w:rStyle w:val="StyleUnderline"/>
        </w:rPr>
        <w:t xml:space="preserve">requires signatories to </w:t>
      </w:r>
      <w:r w:rsidRPr="007A6DBA">
        <w:rPr>
          <w:rStyle w:val="Emphasis"/>
        </w:rPr>
        <w:t>alter</w:t>
      </w:r>
      <w:r w:rsidRPr="007A6DBA">
        <w:t xml:space="preserve"> their </w:t>
      </w:r>
      <w:r w:rsidRPr="007A6DBA">
        <w:rPr>
          <w:rStyle w:val="Emphasis"/>
        </w:rPr>
        <w:t>domestic laws</w:t>
      </w:r>
      <w:r w:rsidRPr="007A6DBA">
        <w:t xml:space="preserve"> to reflect the terms of the treaty, </w:t>
      </w:r>
      <w:r w:rsidRPr="007A6DBA">
        <w:rPr>
          <w:rStyle w:val="StyleUnderline"/>
        </w:rPr>
        <w:t xml:space="preserve">the </w:t>
      </w:r>
      <w:r w:rsidRPr="007A6DBA">
        <w:rPr>
          <w:rStyle w:val="Emphasis"/>
        </w:rPr>
        <w:t>costs</w:t>
      </w:r>
      <w:r w:rsidRPr="007A6DBA">
        <w:rPr>
          <w:rStyle w:val="StyleUnderline"/>
        </w:rPr>
        <w:t xml:space="preserve"> of compliance can be </w:t>
      </w:r>
      <w:r w:rsidRPr="007A6DBA">
        <w:rPr>
          <w:rStyle w:val="Emphasis"/>
        </w:rPr>
        <w:t>substantial</w:t>
      </w:r>
      <w:r w:rsidRPr="007A6DBA">
        <w:t xml:space="preserve">. In the short run, to the extent that states enforce their domestic laws they can bind themselves to a certain course of behavior. In the long run, </w:t>
      </w:r>
      <w:r w:rsidRPr="007A6DBA">
        <w:rPr>
          <w:rStyle w:val="StyleUnderline"/>
        </w:rPr>
        <w:t>a state’s willingness</w:t>
      </w:r>
      <w:r w:rsidRPr="007A6DBA">
        <w:t xml:space="preserve"> to incur the substantial costs of changing its laws, both the transaction costs inherent in changing domestic laws and the even more substantial costs in domestic political capital, </w:t>
      </w:r>
      <w:r w:rsidRPr="007A6DBA">
        <w:rPr>
          <w:rStyle w:val="Emphasis"/>
        </w:rPr>
        <w:t>signals</w:t>
      </w:r>
      <w:r w:rsidRPr="007A6DBA">
        <w:t xml:space="preserve"> a </w:t>
      </w:r>
      <w:r w:rsidRPr="007A6DBA">
        <w:rPr>
          <w:rStyle w:val="StyleUnderline"/>
        </w:rPr>
        <w:t xml:space="preserve">willingness to engage other states </w:t>
      </w:r>
      <w:r w:rsidRPr="007A6DBA">
        <w:rPr>
          <w:rStyle w:val="Emphasis"/>
        </w:rPr>
        <w:t>on the terms set by the reigning international power</w:t>
      </w:r>
      <w:r w:rsidRPr="007A6DBA">
        <w:t xml:space="preserve">. Moreover, there may be unintended effects, as changes in domestic laws result in a new set of domestic incentives to which actors respond, and new windows of opportunity may open up through which policy entrepreneurs can push for the internalization of new norms.35 </w:t>
      </w:r>
      <w:r w:rsidRPr="007A6DBA">
        <w:rPr>
          <w:rStyle w:val="Emphasis"/>
        </w:rPr>
        <w:t>Competition</w:t>
      </w:r>
      <w:r w:rsidRPr="007A6DBA">
        <w:rPr>
          <w:rStyle w:val="StyleUnderline"/>
        </w:rPr>
        <w:t xml:space="preserve"> laws </w:t>
      </w:r>
      <w:r w:rsidRPr="007A6DBA">
        <w:rPr>
          <w:rStyle w:val="Emphasis"/>
        </w:rPr>
        <w:t>in particular</w:t>
      </w:r>
      <w:r w:rsidRPr="007A6DBA">
        <w:rPr>
          <w:rStyle w:val="StyleUnderline"/>
        </w:rPr>
        <w:t xml:space="preserve"> are susceptible to this mode of analysis</w:t>
      </w:r>
      <w:r w:rsidRPr="007A6DBA">
        <w:t>.</w:t>
      </w:r>
    </w:p>
    <w:p w14:paraId="2EF1377D" w14:textId="77777777" w:rsidR="006061A0" w:rsidRPr="007A6DBA" w:rsidRDefault="006061A0" w:rsidP="006061A0">
      <w:pPr>
        <w:ind w:left="720"/>
      </w:pPr>
      <w:r w:rsidRPr="007A6DBA">
        <w:t xml:space="preserve">Most </w:t>
      </w:r>
      <w:r w:rsidRPr="007A6DBA">
        <w:rPr>
          <w:rStyle w:val="StyleUnderline"/>
        </w:rPr>
        <w:t>nations</w:t>
      </w:r>
      <w:r w:rsidRPr="007A6DBA">
        <w:t xml:space="preserve"> have </w:t>
      </w:r>
      <w:r w:rsidRPr="007A6DBA">
        <w:rPr>
          <w:rStyle w:val="Emphasis"/>
        </w:rPr>
        <w:t>adopt</w:t>
      </w:r>
      <w:r w:rsidRPr="007A6DBA">
        <w:t xml:space="preserve">ed </w:t>
      </w:r>
      <w:r w:rsidRPr="007A6DBA">
        <w:rPr>
          <w:rStyle w:val="Emphasis"/>
          <w:highlight w:val="cyan"/>
        </w:rPr>
        <w:t>competition laws</w:t>
      </w:r>
      <w:r w:rsidRPr="007A6DBA">
        <w:rPr>
          <w:rStyle w:val="StyleUnderline"/>
        </w:rPr>
        <w:t xml:space="preserve"> as a way to </w:t>
      </w:r>
      <w:r w:rsidRPr="007A6DBA">
        <w:rPr>
          <w:rStyle w:val="Emphasis"/>
          <w:highlight w:val="cyan"/>
        </w:rPr>
        <w:t>actualize</w:t>
      </w:r>
      <w:r w:rsidRPr="007A6DBA">
        <w:rPr>
          <w:rStyle w:val="StyleUnderline"/>
          <w:highlight w:val="cyan"/>
        </w:rPr>
        <w:t xml:space="preserve"> (as well as</w:t>
      </w:r>
      <w:r w:rsidRPr="007A6DBA">
        <w:rPr>
          <w:rStyle w:val="StyleUnderline"/>
        </w:rPr>
        <w:t xml:space="preserve"> to </w:t>
      </w:r>
      <w:r w:rsidRPr="007A6DBA">
        <w:rPr>
          <w:rStyle w:val="Emphasis"/>
          <w:highlight w:val="cyan"/>
        </w:rPr>
        <w:t>symbolize</w:t>
      </w:r>
      <w:r w:rsidRPr="007A6DBA">
        <w:rPr>
          <w:rStyle w:val="StyleUnderline"/>
        </w:rPr>
        <w:t>)</w:t>
      </w:r>
      <w:r w:rsidRPr="007A6DBA">
        <w:t xml:space="preserve"> a degree of </w:t>
      </w:r>
      <w:r w:rsidRPr="007A6DBA">
        <w:rPr>
          <w:rStyle w:val="StyleUnderline"/>
          <w:highlight w:val="cyan"/>
        </w:rPr>
        <w:t>commitment</w:t>
      </w:r>
      <w:r w:rsidRPr="007A6DBA">
        <w:t xml:space="preserve"> to the competitive process and to the prevention of abusive business practices . . . . </w:t>
      </w:r>
      <w:r w:rsidRPr="007A6DBA">
        <w:rPr>
          <w:rStyle w:val="StyleUnderline"/>
        </w:rPr>
        <w:t>The introduction of competition laws</w:t>
      </w:r>
      <w:r w:rsidRPr="007A6DBA">
        <w:t xml:space="preserve"> and policies </w:t>
      </w:r>
      <w:r w:rsidRPr="007A6DBA">
        <w:rPr>
          <w:rStyle w:val="StyleUnderline"/>
        </w:rPr>
        <w:t>has</w:t>
      </w:r>
      <w:r w:rsidRPr="007A6DBA">
        <w:t xml:space="preserve"> also </w:t>
      </w:r>
      <w:r w:rsidRPr="007A6DBA">
        <w:rPr>
          <w:rStyle w:val="Emphasis"/>
          <w:highlight w:val="cyan"/>
        </w:rPr>
        <w:t>go</w:t>
      </w:r>
      <w:r w:rsidRPr="007A6DBA">
        <w:rPr>
          <w:rStyle w:val="StyleUnderline"/>
        </w:rPr>
        <w:t xml:space="preserve">ne </w:t>
      </w:r>
      <w:r w:rsidRPr="007A6DBA">
        <w:rPr>
          <w:rStyle w:val="Emphasis"/>
          <w:highlight w:val="cyan"/>
        </w:rPr>
        <w:t>hand in hand</w:t>
      </w:r>
      <w:r w:rsidRPr="007A6DBA">
        <w:rPr>
          <w:rStyle w:val="StyleUnderline"/>
          <w:highlight w:val="cyan"/>
        </w:rPr>
        <w:t xml:space="preserve"> with</w:t>
      </w:r>
      <w:r w:rsidRPr="007A6DBA">
        <w:rPr>
          <w:rStyle w:val="StyleUnderline"/>
        </w:rPr>
        <w:t xml:space="preserve"> economic </w:t>
      </w:r>
      <w:r w:rsidRPr="007A6DBA">
        <w:rPr>
          <w:rStyle w:val="Emphasis"/>
          <w:highlight w:val="cyan"/>
        </w:rPr>
        <w:t>deregulation</w:t>
      </w:r>
      <w:r w:rsidRPr="007A6DBA">
        <w:rPr>
          <w:rStyle w:val="StyleUnderline"/>
        </w:rPr>
        <w:t xml:space="preserve">, </w:t>
      </w:r>
      <w:r w:rsidRPr="007A6DBA">
        <w:rPr>
          <w:rStyle w:val="Emphasis"/>
        </w:rPr>
        <w:t xml:space="preserve">regulatory </w:t>
      </w:r>
      <w:r w:rsidRPr="007A6DBA">
        <w:rPr>
          <w:rStyle w:val="Emphasis"/>
          <w:highlight w:val="cyan"/>
        </w:rPr>
        <w:t>reform</w:t>
      </w:r>
      <w:r w:rsidRPr="007A6DBA">
        <w:rPr>
          <w:rStyle w:val="StyleUnderline"/>
          <w:highlight w:val="cyan"/>
        </w:rPr>
        <w:t>, and</w:t>
      </w:r>
      <w:r w:rsidRPr="007A6DBA">
        <w:rPr>
          <w:rStyle w:val="StyleUnderline"/>
        </w:rPr>
        <w:t xml:space="preserve"> the </w:t>
      </w:r>
      <w:r w:rsidRPr="007A6DBA">
        <w:rPr>
          <w:rStyle w:val="Emphasis"/>
          <w:highlight w:val="cyan"/>
        </w:rPr>
        <w:t>end</w:t>
      </w:r>
      <w:r w:rsidRPr="007A6DBA">
        <w:rPr>
          <w:rStyle w:val="StyleUnderline"/>
          <w:highlight w:val="cyan"/>
        </w:rPr>
        <w:t xml:space="preserve"> of </w:t>
      </w:r>
      <w:r w:rsidRPr="007A6DBA">
        <w:rPr>
          <w:rStyle w:val="Emphasis"/>
          <w:highlight w:val="cyan"/>
        </w:rPr>
        <w:t>command</w:t>
      </w:r>
      <w:r w:rsidRPr="007A6DBA">
        <w:rPr>
          <w:rStyle w:val="Emphasis"/>
        </w:rPr>
        <w:t xml:space="preserve"> and control</w:t>
      </w:r>
      <w:r w:rsidRPr="007A6DBA">
        <w:rPr>
          <w:rStyle w:val="StyleUnderline"/>
        </w:rPr>
        <w:t xml:space="preserve"> economies</w:t>
      </w:r>
      <w:r w:rsidRPr="007A6DBA">
        <w:t>.36</w:t>
      </w:r>
    </w:p>
    <w:p w14:paraId="76EA81B6" w14:textId="77777777" w:rsidR="006061A0" w:rsidRDefault="006061A0" w:rsidP="006061A0">
      <w:r w:rsidRPr="007A6DBA">
        <w:rPr>
          <w:rStyle w:val="StyleUnderline"/>
          <w:highlight w:val="cyan"/>
        </w:rPr>
        <w:t xml:space="preserve">The </w:t>
      </w:r>
      <w:r w:rsidRPr="007A6DBA">
        <w:rPr>
          <w:rStyle w:val="Emphasis"/>
          <w:highlight w:val="cyan"/>
        </w:rPr>
        <w:t>surest way</w:t>
      </w:r>
      <w:r w:rsidRPr="007A6DBA">
        <w:rPr>
          <w:rStyle w:val="StyleUnderline"/>
          <w:highlight w:val="cyan"/>
        </w:rPr>
        <w:t xml:space="preserve"> to remove</w:t>
      </w:r>
      <w:r w:rsidRPr="007A6DBA">
        <w:rPr>
          <w:rStyle w:val="StyleUnderline"/>
        </w:rPr>
        <w:t xml:space="preserve"> the threat of </w:t>
      </w:r>
      <w:r w:rsidRPr="007A6DBA">
        <w:rPr>
          <w:rStyle w:val="Emphasis"/>
          <w:highlight w:val="cyan"/>
        </w:rPr>
        <w:t>war</w:t>
      </w:r>
      <w:r w:rsidRPr="007A6DBA">
        <w:rPr>
          <w:rStyle w:val="StyleUnderline"/>
        </w:rPr>
        <w:t xml:space="preserve">, increase </w:t>
      </w:r>
      <w:r w:rsidRPr="007A6DBA">
        <w:rPr>
          <w:rStyle w:val="Emphasis"/>
        </w:rPr>
        <w:t>wealth</w:t>
      </w:r>
      <w:r w:rsidRPr="007A6DBA">
        <w:rPr>
          <w:rStyle w:val="StyleUnderline"/>
        </w:rPr>
        <w:t xml:space="preserve">, </w:t>
      </w:r>
      <w:r w:rsidRPr="007A6DBA">
        <w:rPr>
          <w:rStyle w:val="StyleUnderline"/>
          <w:highlight w:val="cyan"/>
        </w:rPr>
        <w:t xml:space="preserve">conserve </w:t>
      </w:r>
      <w:r w:rsidRPr="007A6DBA">
        <w:rPr>
          <w:rStyle w:val="Emphasis"/>
          <w:highlight w:val="cyan"/>
        </w:rPr>
        <w:t>resources</w:t>
      </w:r>
      <w:r w:rsidRPr="007A6DBA">
        <w:rPr>
          <w:rStyle w:val="StyleUnderline"/>
          <w:highlight w:val="cyan"/>
        </w:rPr>
        <w:t>, and protect</w:t>
      </w:r>
      <w:r w:rsidRPr="007A6DBA">
        <w:rPr>
          <w:rStyle w:val="StyleUnderline"/>
        </w:rPr>
        <w:t xml:space="preserve"> </w:t>
      </w:r>
      <w:r w:rsidRPr="007A6DBA">
        <w:rPr>
          <w:rStyle w:val="Emphasis"/>
        </w:rPr>
        <w:t xml:space="preserve">human </w:t>
      </w:r>
      <w:r w:rsidRPr="007A6DBA">
        <w:rPr>
          <w:rStyle w:val="Emphasis"/>
          <w:highlight w:val="cyan"/>
        </w:rPr>
        <w:t>rights</w:t>
      </w:r>
      <w:r w:rsidRPr="007A6DBA">
        <w:rPr>
          <w:rStyle w:val="StyleUnderline"/>
          <w:highlight w:val="cyan"/>
        </w:rPr>
        <w:t xml:space="preserve"> is through</w:t>
      </w:r>
      <w:r w:rsidRPr="007A6DBA">
        <w:rPr>
          <w:rStyle w:val="StyleUnderline"/>
        </w:rPr>
        <w:t xml:space="preserve"> </w:t>
      </w:r>
      <w:r w:rsidRPr="007A6DBA">
        <w:rPr>
          <w:rStyle w:val="Emphasis"/>
        </w:rPr>
        <w:t xml:space="preserve">fundamental </w:t>
      </w:r>
      <w:r w:rsidRPr="007A6DBA">
        <w:rPr>
          <w:rStyle w:val="Emphasis"/>
          <w:highlight w:val="cyan"/>
        </w:rPr>
        <w:t>agreement</w:t>
      </w:r>
      <w:r w:rsidRPr="007A6DBA">
        <w:rPr>
          <w:rStyle w:val="StyleUnderline"/>
        </w:rPr>
        <w:t xml:space="preserve"> between all states</w:t>
      </w:r>
      <w:r w:rsidRPr="007A6DBA">
        <w:t xml:space="preserve"> (or at least effective agreement between verifiably status quo states) </w:t>
      </w:r>
      <w:r w:rsidRPr="007A6DBA">
        <w:rPr>
          <w:rStyle w:val="StyleUnderline"/>
          <w:highlight w:val="cyan"/>
        </w:rPr>
        <w:t xml:space="preserve">under a </w:t>
      </w:r>
      <w:r w:rsidRPr="007A6DBA">
        <w:rPr>
          <w:rStyle w:val="Emphasis"/>
          <w:highlight w:val="cyan"/>
        </w:rPr>
        <w:t>normative umbrella</w:t>
      </w:r>
      <w:r w:rsidRPr="007A6DBA">
        <w:rPr>
          <w:rStyle w:val="StyleUnderline"/>
          <w:highlight w:val="cyan"/>
        </w:rPr>
        <w:t xml:space="preserve"> that promotes</w:t>
      </w:r>
      <w:r w:rsidRPr="007A6DBA">
        <w:rPr>
          <w:rStyle w:val="StyleUnderline"/>
        </w:rPr>
        <w:t xml:space="preserve"> all of those </w:t>
      </w:r>
      <w:r w:rsidRPr="007A6DBA">
        <w:rPr>
          <w:rStyle w:val="Emphasis"/>
          <w:highlight w:val="cyan"/>
        </w:rPr>
        <w:t>values</w:t>
      </w:r>
      <w:r w:rsidRPr="007A6DBA">
        <w:rPr>
          <w:rStyle w:val="StyleUnderline"/>
        </w:rPr>
        <w:t xml:space="preserve">. This </w:t>
      </w:r>
      <w:r w:rsidRPr="007A6DBA">
        <w:rPr>
          <w:rStyle w:val="Emphasis"/>
        </w:rPr>
        <w:t xml:space="preserve">normative </w:t>
      </w:r>
      <w:r w:rsidRPr="007A6DBA">
        <w:rPr>
          <w:rStyle w:val="Emphasis"/>
          <w:highlight w:val="cyan"/>
        </w:rPr>
        <w:t>convergence</w:t>
      </w:r>
      <w:r w:rsidRPr="007A6DBA">
        <w:rPr>
          <w:rStyle w:val="StyleUnderline"/>
          <w:highlight w:val="cyan"/>
        </w:rPr>
        <w:t xml:space="preserve"> can be </w:t>
      </w:r>
      <w:r w:rsidRPr="007A6DBA">
        <w:rPr>
          <w:rStyle w:val="Emphasis"/>
          <w:highlight w:val="cyan"/>
        </w:rPr>
        <w:t>effected</w:t>
      </w:r>
      <w:r w:rsidRPr="007A6DBA">
        <w:rPr>
          <w:rStyle w:val="StyleUnderline"/>
          <w:highlight w:val="cyan"/>
        </w:rPr>
        <w:t xml:space="preserve"> through</w:t>
      </w:r>
      <w:r w:rsidRPr="007A6DBA">
        <w:rPr>
          <w:rStyle w:val="StyleUnderline"/>
        </w:rPr>
        <w:t xml:space="preserve"> the </w:t>
      </w:r>
      <w:r w:rsidRPr="007A6DBA">
        <w:rPr>
          <w:rStyle w:val="Emphasis"/>
          <w:highlight w:val="cyan"/>
        </w:rPr>
        <w:t>stepwise internalization</w:t>
      </w:r>
      <w:r w:rsidRPr="007A6DBA">
        <w:rPr>
          <w:rStyle w:val="StyleUnderline"/>
          <w:highlight w:val="cyan"/>
        </w:rPr>
        <w:t xml:space="preserve"> of</w:t>
      </w:r>
      <w:r w:rsidRPr="007A6DBA">
        <w:t xml:space="preserve"> the sorts of </w:t>
      </w:r>
      <w:r w:rsidRPr="007A6DBA">
        <w:rPr>
          <w:rStyle w:val="Emphasis"/>
          <w:highlight w:val="cyan"/>
        </w:rPr>
        <w:t>economic</w:t>
      </w:r>
      <w:r w:rsidRPr="007A6DBA">
        <w:t xml:space="preserve"> and democratic </w:t>
      </w:r>
      <w:r w:rsidRPr="007A6DBA">
        <w:rPr>
          <w:rStyle w:val="Emphasis"/>
          <w:highlight w:val="cyan"/>
        </w:rPr>
        <w:t>values</w:t>
      </w:r>
      <w:r w:rsidRPr="007A6DBA">
        <w:t xml:space="preserve"> inherent </w:t>
      </w:r>
      <w:r w:rsidRPr="007A6DBA">
        <w:rPr>
          <w:rStyle w:val="StyleUnderline"/>
        </w:rPr>
        <w:t xml:space="preserve">in international economic liberalization, perhaps </w:t>
      </w:r>
      <w:r w:rsidRPr="007A6DBA">
        <w:rPr>
          <w:rStyle w:val="Emphasis"/>
          <w:sz w:val="24"/>
          <w:szCs w:val="26"/>
          <w:highlight w:val="cyan"/>
        </w:rPr>
        <w:t>most notably through</w:t>
      </w:r>
      <w:r w:rsidRPr="007A6DBA">
        <w:rPr>
          <w:rStyle w:val="Emphasis"/>
          <w:sz w:val="24"/>
          <w:szCs w:val="26"/>
        </w:rPr>
        <w:t xml:space="preserve"> the </w:t>
      </w:r>
      <w:r w:rsidRPr="007A6DBA">
        <w:rPr>
          <w:rStyle w:val="Emphasis"/>
          <w:sz w:val="24"/>
          <w:szCs w:val="26"/>
          <w:highlight w:val="cyan"/>
        </w:rPr>
        <w:t>adoption of</w:t>
      </w:r>
      <w:r w:rsidRPr="007A6DBA">
        <w:rPr>
          <w:rStyle w:val="Emphasis"/>
          <w:sz w:val="24"/>
          <w:szCs w:val="26"/>
        </w:rPr>
        <w:t xml:space="preserve"> principled </w:t>
      </w:r>
      <w:r w:rsidRPr="007A6DBA">
        <w:rPr>
          <w:rStyle w:val="Emphasis"/>
          <w:sz w:val="24"/>
          <w:szCs w:val="26"/>
          <w:highlight w:val="cyan"/>
        </w:rPr>
        <w:t>international antitrust standards</w:t>
      </w:r>
      <w:r w:rsidRPr="007A6DBA">
        <w:t>.37</w:t>
      </w:r>
    </w:p>
    <w:p w14:paraId="1D7F1203" w14:textId="77777777" w:rsidR="006061A0" w:rsidRDefault="006061A0" w:rsidP="006061A0">
      <w:pPr>
        <w:pStyle w:val="Heading3"/>
      </w:pPr>
      <w:r>
        <w:t>1nc</w:t>
      </w:r>
    </w:p>
    <w:p w14:paraId="2EE2D056" w14:textId="77777777" w:rsidR="006061A0" w:rsidRPr="001700AD" w:rsidRDefault="006061A0" w:rsidP="006061A0">
      <w:pPr>
        <w:pStyle w:val="Heading4"/>
      </w:pPr>
      <w:r w:rsidRPr="001700AD">
        <w:t>Plan creates an abrupt shift and doctrinal instability in antitrust that spills over throughout the economy—it’s impossible to distinguish specific industries because</w:t>
      </w:r>
      <w:r>
        <w:t xml:space="preserve"> </w:t>
      </w:r>
      <w:r w:rsidRPr="001700AD">
        <w:t>it’s enforced in generalist common law</w:t>
      </w:r>
      <w:r>
        <w:t xml:space="preserve"> which dries up capital flows </w:t>
      </w:r>
    </w:p>
    <w:p w14:paraId="4E5F4583" w14:textId="77777777" w:rsidR="006061A0" w:rsidRPr="00745529" w:rsidRDefault="006061A0" w:rsidP="006061A0">
      <w:r w:rsidRPr="00745529">
        <w:rPr>
          <w:rStyle w:val="Style13ptBold"/>
        </w:rPr>
        <w:t>Rogerson 20</w:t>
      </w:r>
      <w:r>
        <w:t xml:space="preserve"> (William,</w:t>
      </w:r>
      <w:r w:rsidRPr="00745529">
        <w:t xml:space="preserve"> Professor of Economics at Northwestern University</w:t>
      </w:r>
      <w:r>
        <w:t xml:space="preserve">, </w:t>
      </w:r>
      <w:r w:rsidRPr="00745529">
        <w:t>“Antitrust Enforcement, Regulation, and Digital Platforms”, University of Pennsylvania Law Review, 168 U. Pa. L. Rev. 1911, June 2020</w:t>
      </w:r>
      <w:r>
        <w:t>)</w:t>
      </w:r>
    </w:p>
    <w:p w14:paraId="37FA9D5D" w14:textId="77777777" w:rsidR="006061A0" w:rsidRPr="001700AD" w:rsidRDefault="006061A0" w:rsidP="006061A0">
      <w:r w:rsidRPr="001F3923">
        <w:rPr>
          <w:rStyle w:val="StyleUnderline"/>
          <w:highlight w:val="green"/>
        </w:rPr>
        <w:t>Antitrust</w:t>
      </w:r>
      <w:r w:rsidRPr="00745529">
        <w:rPr>
          <w:rStyle w:val="StyleUnderline"/>
        </w:rPr>
        <w:t xml:space="preserve"> statutes </w:t>
      </w:r>
      <w:r w:rsidRPr="001F3923">
        <w:rPr>
          <w:rStyle w:val="StyleUnderline"/>
          <w:highlight w:val="green"/>
        </w:rPr>
        <w:t>are</w:t>
      </w:r>
      <w:r w:rsidRPr="00745529">
        <w:rPr>
          <w:rStyle w:val="StyleUnderline"/>
        </w:rPr>
        <w:t xml:space="preserve"> </w:t>
      </w:r>
      <w:r w:rsidRPr="00745529">
        <w:rPr>
          <w:rStyle w:val="Emphasis"/>
        </w:rPr>
        <w:t>primarily</w:t>
      </w:r>
      <w:r w:rsidRPr="00745529">
        <w:rPr>
          <w:rStyle w:val="StyleUnderline"/>
        </w:rPr>
        <w:t xml:space="preserve"> </w:t>
      </w:r>
      <w:r w:rsidRPr="001F3923">
        <w:rPr>
          <w:rStyle w:val="StyleUnderline"/>
          <w:highlight w:val="green"/>
        </w:rPr>
        <w:t xml:space="preserve">enforced in </w:t>
      </w:r>
      <w:r w:rsidRPr="001F3923">
        <w:rPr>
          <w:rStyle w:val="Emphasis"/>
          <w:highlight w:val="green"/>
        </w:rPr>
        <w:t>court</w:t>
      </w:r>
      <w:r w:rsidRPr="001700AD">
        <w:t xml:space="preserve">, usually through the adjudication of specific cases or settlement against the backdrop of court-made antitrust doctrine. Indeed, </w:t>
      </w:r>
      <w:r w:rsidRPr="00745529">
        <w:rPr>
          <w:rStyle w:val="StyleUnderline"/>
        </w:rPr>
        <w:t xml:space="preserve">despite statutory authority for the FTC to issue competition </w:t>
      </w:r>
      <w:r w:rsidRPr="001F3923">
        <w:rPr>
          <w:rStyle w:val="StyleUnderline"/>
          <w:highlight w:val="green"/>
        </w:rPr>
        <w:t>rules</w:t>
      </w:r>
      <w:r w:rsidRPr="001700AD">
        <w:t xml:space="preserve">, and despite the technical complexity of many antitrust cases, </w:t>
      </w:r>
      <w:r w:rsidRPr="00745529">
        <w:rPr>
          <w:rStyle w:val="StyleUnderline"/>
        </w:rPr>
        <w:t>antitrust</w:t>
      </w:r>
      <w:r w:rsidRPr="001700AD">
        <w:t xml:space="preserve"> enforcement and </w:t>
      </w:r>
      <w:r w:rsidRPr="00745529">
        <w:rPr>
          <w:rStyle w:val="StyleUnderline"/>
        </w:rPr>
        <w:t xml:space="preserve">policy in the </w:t>
      </w:r>
      <w:r w:rsidRPr="00094A4B">
        <w:rPr>
          <w:rStyle w:val="StyleUnderline"/>
        </w:rPr>
        <w:t>United States</w:t>
      </w:r>
      <w:r w:rsidRPr="001700AD">
        <w:t xml:space="preserve"> </w:t>
      </w:r>
      <w:r w:rsidRPr="00745529">
        <w:rPr>
          <w:rStyle w:val="StyleUnderline"/>
        </w:rPr>
        <w:t xml:space="preserve">has </w:t>
      </w:r>
      <w:r w:rsidRPr="001F3923">
        <w:rPr>
          <w:rStyle w:val="Emphasis"/>
          <w:highlight w:val="green"/>
        </w:rPr>
        <w:t>evolve</w:t>
      </w:r>
      <w:r w:rsidRPr="00745529">
        <w:rPr>
          <w:rStyle w:val="StyleUnderline"/>
        </w:rPr>
        <w:t xml:space="preserve">d primarily </w:t>
      </w:r>
      <w:r w:rsidRPr="001F3923">
        <w:rPr>
          <w:rStyle w:val="StyleUnderline"/>
          <w:highlight w:val="green"/>
        </w:rPr>
        <w:t xml:space="preserve">through </w:t>
      </w:r>
      <w:r w:rsidRPr="001F3923">
        <w:rPr>
          <w:rStyle w:val="Emphasis"/>
          <w:highlight w:val="green"/>
        </w:rPr>
        <w:t>precedent</w:t>
      </w:r>
      <w:r w:rsidRPr="00745529">
        <w:rPr>
          <w:rStyle w:val="StyleUnderline"/>
        </w:rPr>
        <w:t xml:space="preserve"> developed </w:t>
      </w:r>
      <w:r w:rsidRPr="001F3923">
        <w:rPr>
          <w:rStyle w:val="StyleUnderline"/>
          <w:highlight w:val="green"/>
        </w:rPr>
        <w:t xml:space="preserve">by </w:t>
      </w:r>
      <w:r w:rsidRPr="00094A4B">
        <w:rPr>
          <w:rStyle w:val="StyleUnderline"/>
          <w:highlight w:val="green"/>
        </w:rPr>
        <w:t>generalist</w:t>
      </w:r>
      <w:r w:rsidRPr="001F3923">
        <w:rPr>
          <w:rStyle w:val="StyleUnderline"/>
          <w:highlight w:val="green"/>
        </w:rPr>
        <w:t xml:space="preserve"> courts</w:t>
      </w:r>
      <w:r w:rsidRPr="00745529">
        <w:rPr>
          <w:rStyle w:val="StyleUnderline"/>
        </w:rPr>
        <w:t xml:space="preserve">, </w:t>
      </w:r>
      <w:r w:rsidRPr="00094A4B">
        <w:rPr>
          <w:rStyle w:val="StyleUnderline"/>
        </w:rPr>
        <w:t>not specialized agencies</w:t>
      </w:r>
      <w:r w:rsidRPr="001700AD">
        <w:t xml:space="preserve">. </w:t>
      </w:r>
      <w:r w:rsidRPr="00CE5E86">
        <w:t>18To be sure, the Department of Justice and the FTC influence policy through the investigations they pursue and the consent decrees they reach with parties. The FTC itself adjudicates some cases, although it does so largely according to law developed in the federal courts, to which parties can appeal any FTC decision.</w:t>
      </w:r>
      <w:r w:rsidRPr="001700AD">
        <w:t xml:space="preserve"> 19Academics and other commentators have also affected the evolution of antitrust in the United States, from supporting an economic, notably price-focused framework for U.S. competition policy to sparking a rethinking of that framework in contemporary debates. As the courts have absorbed such learning, </w:t>
      </w:r>
      <w:r w:rsidRPr="00745529">
        <w:rPr>
          <w:rStyle w:val="StyleUnderline"/>
        </w:rPr>
        <w:t>antitrust doctrine has evolved</w:t>
      </w:r>
      <w:r w:rsidRPr="001700AD">
        <w:t xml:space="preserve"> over the decades </w:t>
      </w:r>
      <w:r w:rsidRPr="00745529">
        <w:rPr>
          <w:rStyle w:val="StyleUnderline"/>
        </w:rPr>
        <w:t xml:space="preserve">through the </w:t>
      </w:r>
      <w:r w:rsidRPr="00CE5E86">
        <w:rPr>
          <w:rStyle w:val="StyleUnderline"/>
        </w:rPr>
        <w:t>push and pull of precedent</w:t>
      </w:r>
      <w:r w:rsidRPr="00745529">
        <w:rPr>
          <w:rStyle w:val="StyleUnderline"/>
        </w:rPr>
        <w:t xml:space="preserve"> </w:t>
      </w:r>
      <w:r w:rsidRPr="00094A4B">
        <w:rPr>
          <w:rStyle w:val="StyleUnderline"/>
        </w:rPr>
        <w:t>across the United States judicial</w:t>
      </w:r>
      <w:r w:rsidRPr="00745529">
        <w:rPr>
          <w:rStyle w:val="StyleUnderline"/>
        </w:rPr>
        <w:t xml:space="preserve"> circuits</w:t>
      </w:r>
      <w:r w:rsidRPr="001700AD">
        <w:t xml:space="preserve">, with the Supreme Court periodically stepping in to correct, clarify, or resolve differences among the lower federal courts. </w:t>
      </w:r>
      <w:r w:rsidRPr="00745529">
        <w:rPr>
          <w:rStyle w:val="StyleUnderline"/>
        </w:rPr>
        <w:t xml:space="preserve">Commentators often cite antitrust as </w:t>
      </w:r>
      <w:r w:rsidRPr="001F3923">
        <w:rPr>
          <w:rStyle w:val="StyleUnderline"/>
          <w:highlight w:val="green"/>
        </w:rPr>
        <w:t>a</w:t>
      </w:r>
      <w:r w:rsidRPr="00745529">
        <w:rPr>
          <w:rStyle w:val="StyleUnderline"/>
        </w:rPr>
        <w:t xml:space="preserve"> rare </w:t>
      </w:r>
      <w:r w:rsidRPr="001F3923">
        <w:rPr>
          <w:rStyle w:val="StyleUnderline"/>
          <w:highlight w:val="green"/>
        </w:rPr>
        <w:t>example of</w:t>
      </w:r>
      <w:r w:rsidRPr="00745529">
        <w:rPr>
          <w:rStyle w:val="StyleUnderline"/>
        </w:rPr>
        <w:t xml:space="preserve"> </w:t>
      </w:r>
      <w:r w:rsidRPr="005A2712">
        <w:rPr>
          <w:rStyle w:val="StyleUnderline"/>
        </w:rPr>
        <w:t xml:space="preserve">"federal </w:t>
      </w:r>
      <w:r w:rsidRPr="001F3923">
        <w:rPr>
          <w:rStyle w:val="Emphasis"/>
          <w:highlight w:val="green"/>
        </w:rPr>
        <w:t>common law</w:t>
      </w:r>
      <w:r w:rsidRPr="005A2712">
        <w:rPr>
          <w:rStyle w:val="StyleUnderline"/>
        </w:rPr>
        <w:t>"</w:t>
      </w:r>
      <w:r w:rsidRPr="00745529">
        <w:rPr>
          <w:rStyle w:val="StyleUnderline"/>
        </w:rPr>
        <w:t xml:space="preserve"> in the U.S. system</w:t>
      </w:r>
      <w:r w:rsidRPr="001700AD">
        <w:t>. 20</w:t>
      </w:r>
      <w:r>
        <w:t xml:space="preserve"> </w:t>
      </w:r>
      <w:r w:rsidRPr="001F3923">
        <w:rPr>
          <w:rStyle w:val="StyleUnderline"/>
          <w:highlight w:val="green"/>
        </w:rPr>
        <w:t xml:space="preserve">The </w:t>
      </w:r>
      <w:r w:rsidRPr="001F3923">
        <w:rPr>
          <w:rStyle w:val="Emphasis"/>
          <w:highlight w:val="green"/>
        </w:rPr>
        <w:t>adjudicatory model</w:t>
      </w:r>
      <w:r w:rsidRPr="00745529">
        <w:rPr>
          <w:rStyle w:val="StyleUnderline"/>
        </w:rPr>
        <w:t xml:space="preserve"> for</w:t>
      </w:r>
      <w:r w:rsidRPr="001700AD">
        <w:t xml:space="preserve"> implementing </w:t>
      </w:r>
      <w:r w:rsidRPr="00745529">
        <w:rPr>
          <w:rStyle w:val="StyleUnderline"/>
        </w:rPr>
        <w:t xml:space="preserve">antitrust enforcement </w:t>
      </w:r>
      <w:r w:rsidRPr="001F3923">
        <w:rPr>
          <w:rStyle w:val="StyleUnderline"/>
          <w:highlight w:val="green"/>
        </w:rPr>
        <w:t>has</w:t>
      </w:r>
      <w:r w:rsidRPr="001700AD">
        <w:t xml:space="preserve"> several </w:t>
      </w:r>
      <w:r w:rsidRPr="00745529">
        <w:rPr>
          <w:rStyle w:val="StyleUnderline"/>
        </w:rPr>
        <w:t>key attributes, which</w:t>
      </w:r>
      <w:r w:rsidRPr="001700AD">
        <w:t xml:space="preserve"> in turn </w:t>
      </w:r>
      <w:r w:rsidRPr="00745529">
        <w:rPr>
          <w:rStyle w:val="StyleUnderline"/>
        </w:rPr>
        <w:t>have</w:t>
      </w:r>
      <w:r w:rsidRPr="001700AD">
        <w:t xml:space="preserve"> both advantages and </w:t>
      </w:r>
      <w:r w:rsidRPr="001F3923">
        <w:rPr>
          <w:rStyle w:val="Emphasis"/>
          <w:highlight w:val="green"/>
        </w:rPr>
        <w:t>disadvantages</w:t>
      </w:r>
      <w:r w:rsidRPr="001700AD">
        <w:t xml:space="preserve">. We put aside for now the question of who is adjudicating--whether it be an expert tribunal or a court of general jurisdiction, </w:t>
      </w:r>
      <w:r w:rsidRPr="00EC565E">
        <w:t>for example--and focus on three characteristics of antitrust adjudication itself.</w:t>
      </w:r>
      <w:r>
        <w:t xml:space="preserve"> </w:t>
      </w:r>
      <w:r w:rsidRPr="00EC565E">
        <w:t>A. Case-by-Case, Fact-Specific Approach</w:t>
      </w:r>
      <w:r>
        <w:t xml:space="preserve"> </w:t>
      </w:r>
      <w:r w:rsidRPr="00EC565E">
        <w:t>Complexity of underlying issues aside, adjudication is well suited to settings in which applicability of the law is contingent on case-specific facts. With the exception of the limited conduct that the antitrust laws prohibit per se, courts review most business activities through a rule of reason, under which some conduct that is illegal in one set of circumstances is allowable in</w:t>
      </w:r>
      <w:r>
        <w:t xml:space="preserve"> </w:t>
      </w:r>
      <w:r w:rsidRPr="00EC565E">
        <w:t>[*1918] another. 21The inquiry into liability goes beyond whether particular conduct in fact occurred (which is the extent of the inquiry into conduct that is illegal per se) and extends into a balancing of the conduct's likely effects on competition. 22The more that liability is contingent on such case-specific facts, the more difficult it is to determine liability in advance of the conduct's having taken place. Adjudication typically occurs when conduct either is imminent or has already occurred, at which point the relevant facts as to the effects of the conduct are, in principle, more readily measured. 23Such "ex post" mechanisms of enforcement can reduce the risk of over-enforcement when compared to alternative approaches, like some forms of regulation, that spell out more comprehensively in advance what conduct is illegal. 24Reducing false positives, however, may or may not be a virtue--that calculation depends on the extent to which particular adjudicative institutions and processes under-enforce by allowing harmful conduct or transactions to slip through the liability screen.</w:t>
      </w:r>
      <w:r>
        <w:t xml:space="preserve"> </w:t>
      </w:r>
      <w:r w:rsidRPr="00EC565E">
        <w:t>B. Slow, Usually Predictable Doctrinal Development</w:t>
      </w:r>
      <w:r>
        <w:t xml:space="preserve"> </w:t>
      </w:r>
      <w:r w:rsidRPr="001F3923">
        <w:rPr>
          <w:rStyle w:val="StyleUnderline"/>
          <w:highlight w:val="green"/>
        </w:rPr>
        <w:t>A</w:t>
      </w:r>
      <w:r w:rsidRPr="001700AD">
        <w:t xml:space="preserve"> second </w:t>
      </w:r>
      <w:r w:rsidRPr="001F3923">
        <w:rPr>
          <w:rStyle w:val="Emphasis"/>
          <w:highlight w:val="green"/>
        </w:rPr>
        <w:t>attribute</w:t>
      </w:r>
      <w:r w:rsidRPr="00745529">
        <w:rPr>
          <w:rStyle w:val="StyleUnderline"/>
        </w:rPr>
        <w:t xml:space="preserve"> of the</w:t>
      </w:r>
      <w:r w:rsidRPr="001700AD">
        <w:t xml:space="preserve"> American </w:t>
      </w:r>
      <w:r w:rsidRPr="00745529">
        <w:rPr>
          <w:rStyle w:val="StyleUnderline"/>
        </w:rPr>
        <w:t xml:space="preserve">adjudicatory process for antitrust </w:t>
      </w:r>
      <w:r w:rsidRPr="001F3923">
        <w:rPr>
          <w:rStyle w:val="StyleUnderline"/>
          <w:highlight w:val="green"/>
        </w:rPr>
        <w:t xml:space="preserve">is </w:t>
      </w:r>
      <w:r w:rsidRPr="001F3923">
        <w:rPr>
          <w:rStyle w:val="Emphasis"/>
          <w:highlight w:val="green"/>
        </w:rPr>
        <w:t>stability</w:t>
      </w:r>
      <w:r w:rsidRPr="00745529">
        <w:rPr>
          <w:rStyle w:val="StyleUnderline"/>
        </w:rPr>
        <w:t xml:space="preserve">. While antitrust </w:t>
      </w:r>
      <w:r w:rsidRPr="001F3923">
        <w:rPr>
          <w:rStyle w:val="StyleUnderline"/>
          <w:highlight w:val="green"/>
        </w:rPr>
        <w:t>doctrine</w:t>
      </w:r>
      <w:r w:rsidRPr="00745529">
        <w:rPr>
          <w:rStyle w:val="StyleUnderline"/>
        </w:rPr>
        <w:t xml:space="preserve"> has occasionally </w:t>
      </w:r>
      <w:r w:rsidRPr="00745529">
        <w:rPr>
          <w:rStyle w:val="Emphasis"/>
        </w:rPr>
        <w:t>swerved abruptly</w:t>
      </w:r>
      <w:r w:rsidRPr="001700AD">
        <w:t xml:space="preserve"> over the past century, </w:t>
      </w:r>
      <w:r w:rsidRPr="00745529">
        <w:rPr>
          <w:rStyle w:val="StyleUnderline"/>
        </w:rPr>
        <w:t xml:space="preserve">the common-law process through which antitrust law has developed usually </w:t>
      </w:r>
      <w:r w:rsidRPr="001F3923">
        <w:rPr>
          <w:rStyle w:val="StyleUnderline"/>
          <w:highlight w:val="green"/>
        </w:rPr>
        <w:t>provides</w:t>
      </w:r>
      <w:r w:rsidRPr="00745529">
        <w:rPr>
          <w:rStyle w:val="StyleUnderline"/>
        </w:rPr>
        <w:t xml:space="preserve"> </w:t>
      </w:r>
      <w:r w:rsidRPr="00745529">
        <w:rPr>
          <w:rStyle w:val="Emphasis"/>
        </w:rPr>
        <w:t xml:space="preserve">clear </w:t>
      </w:r>
      <w:r w:rsidRPr="001F3923">
        <w:rPr>
          <w:rStyle w:val="Emphasis"/>
          <w:highlight w:val="green"/>
        </w:rPr>
        <w:t>notice</w:t>
      </w:r>
      <w:r w:rsidRPr="00745529">
        <w:rPr>
          <w:rStyle w:val="StyleUnderline"/>
        </w:rPr>
        <w:t xml:space="preserve"> that a </w:t>
      </w:r>
      <w:r w:rsidRPr="001F3923">
        <w:rPr>
          <w:rStyle w:val="StyleUnderline"/>
          <w:highlight w:val="green"/>
        </w:rPr>
        <w:t>change is coming</w:t>
      </w:r>
      <w:r w:rsidRPr="00745529">
        <w:rPr>
          <w:rStyle w:val="StyleUnderline"/>
        </w:rPr>
        <w:t xml:space="preserve">. As a recent example, the Supreme Court's </w:t>
      </w:r>
      <w:r w:rsidRPr="001F3923">
        <w:rPr>
          <w:rStyle w:val="StyleUnderline"/>
          <w:highlight w:val="green"/>
        </w:rPr>
        <w:t>shift</w:t>
      </w:r>
      <w:r w:rsidRPr="00745529">
        <w:rPr>
          <w:rStyle w:val="StyleUnderline"/>
        </w:rPr>
        <w:t xml:space="preserve"> in </w:t>
      </w:r>
      <w:r w:rsidRPr="00745529">
        <w:rPr>
          <w:rStyle w:val="StyleUnderline"/>
          <w:i/>
          <w:iCs/>
        </w:rPr>
        <w:t>Leegin</w:t>
      </w:r>
      <w:r w:rsidRPr="00745529">
        <w:rPr>
          <w:i/>
          <w:iCs/>
        </w:rPr>
        <w:t xml:space="preserve"> Creative Leather Products, Inc. v. PSKS. Inc</w:t>
      </w:r>
      <w:r w:rsidRPr="001700AD">
        <w:t xml:space="preserve">. 25from per se liability to a rule of reason for resale price maintenance likely </w:t>
      </w:r>
      <w:r w:rsidRPr="001F3923">
        <w:rPr>
          <w:rStyle w:val="StyleUnderline"/>
          <w:highlight w:val="green"/>
        </w:rPr>
        <w:t>caught few</w:t>
      </w:r>
      <w:r w:rsidRPr="00745529">
        <w:rPr>
          <w:rStyle w:val="StyleUnderline"/>
        </w:rPr>
        <w:t xml:space="preserve"> observers </w:t>
      </w:r>
      <w:r w:rsidRPr="001F3923">
        <w:rPr>
          <w:rStyle w:val="StyleUnderline"/>
          <w:highlight w:val="green"/>
        </w:rPr>
        <w:t xml:space="preserve">by </w:t>
      </w:r>
      <w:r w:rsidRPr="001F3923">
        <w:rPr>
          <w:rStyle w:val="Emphasis"/>
          <w:highlight w:val="green"/>
        </w:rPr>
        <w:t>surprise</w:t>
      </w:r>
      <w:r w:rsidRPr="001700AD">
        <w:t>. 26</w:t>
      </w:r>
      <w:r>
        <w:t xml:space="preserve"> </w:t>
      </w:r>
      <w:r w:rsidRPr="001700AD">
        <w:t>Antitrust adjudication's stability, like its suitability for fact-dependent situations, is potentially double-edged. Antitrust jurisprudence can be slow to adjust to changes in economic learning or changes in the underlying economy that alter the effects of a particular kind of business conduct. For</w:t>
      </w:r>
      <w:r>
        <w:t xml:space="preserve"> </w:t>
      </w:r>
      <w:r w:rsidRPr="001700AD">
        <w:t xml:space="preserve">[*1919] example, nearly thirty years ago the Supreme Court in Brooke Group v. Brown &amp; Williamson Tobacco Corp. 27required that plaintiffs claiming predatory pricing show not only prices below some measure of incremental cost, but also that the defendant could recoup its losses. 28No plaintiff has prevailed in a predatory pricing case in a U.S. federal court since. 29That outcome might not be of concern were it the case that the Supreme Court's test accurately captures the incidence of predatory pricing. 30Economic research demonstrates, however, that predatory conduct does occur and does not depend on either below-cost pricing or recoupment. 31Predation is just one area in which court-made doctrine appears out of step with relevant economic facts and knowledge. To be sure, other </w:t>
      </w:r>
      <w:r w:rsidRPr="001F3923">
        <w:rPr>
          <w:rStyle w:val="StyleUnderline"/>
          <w:highlight w:val="green"/>
        </w:rPr>
        <w:t xml:space="preserve">forces could </w:t>
      </w:r>
      <w:r w:rsidRPr="001F3923">
        <w:rPr>
          <w:rStyle w:val="Emphasis"/>
          <w:highlight w:val="green"/>
        </w:rPr>
        <w:t>accelerate</w:t>
      </w:r>
      <w:r w:rsidRPr="00745529">
        <w:rPr>
          <w:rStyle w:val="StyleUnderline"/>
        </w:rPr>
        <w:t xml:space="preserve"> the common-law process of doctrinal </w:t>
      </w:r>
      <w:r w:rsidRPr="001F3923">
        <w:rPr>
          <w:rStyle w:val="StyleUnderline"/>
          <w:highlight w:val="green"/>
        </w:rPr>
        <w:t>development</w:t>
      </w:r>
      <w:r w:rsidRPr="001700AD">
        <w:t>. For</w:t>
      </w:r>
      <w:r w:rsidRPr="00745529">
        <w:rPr>
          <w:rStyle w:val="StyleUnderline"/>
          <w:sz w:val="16"/>
          <w:szCs w:val="18"/>
        </w:rPr>
        <w:t xml:space="preserve"> </w:t>
      </w:r>
      <w:r w:rsidRPr="001700AD">
        <w:t xml:space="preserve">example, Congress could legislate </w:t>
      </w:r>
      <w:r w:rsidRPr="001F3923">
        <w:rPr>
          <w:rStyle w:val="Emphasis"/>
          <w:sz w:val="24"/>
          <w:szCs w:val="26"/>
          <w:highlight w:val="green"/>
        </w:rPr>
        <w:t>changes to the scope</w:t>
      </w:r>
      <w:r w:rsidRPr="001700AD">
        <w:t xml:space="preserve">, presumptions, and other parameters </w:t>
      </w:r>
      <w:r w:rsidRPr="001F3923">
        <w:rPr>
          <w:rStyle w:val="Emphasis"/>
          <w:sz w:val="24"/>
          <w:szCs w:val="26"/>
          <w:highlight w:val="green"/>
        </w:rPr>
        <w:t>of antitrust law</w:t>
      </w:r>
      <w:r w:rsidRPr="001700AD">
        <w:t xml:space="preserve"> in ways that </w:t>
      </w:r>
      <w:r w:rsidRPr="001F3923">
        <w:rPr>
          <w:rStyle w:val="StyleUnderline"/>
          <w:highlight w:val="green"/>
        </w:rPr>
        <w:t xml:space="preserve">would </w:t>
      </w:r>
      <w:r w:rsidRPr="001F3923">
        <w:rPr>
          <w:rStyle w:val="Emphasis"/>
          <w:sz w:val="24"/>
          <w:szCs w:val="26"/>
          <w:highlight w:val="green"/>
        </w:rPr>
        <w:t>immediately alter precedent</w:t>
      </w:r>
      <w:r w:rsidRPr="001F3923">
        <w:rPr>
          <w:rStyle w:val="StyleUnderline"/>
          <w:sz w:val="24"/>
          <w:szCs w:val="26"/>
          <w:highlight w:val="green"/>
        </w:rPr>
        <w:t xml:space="preserve"> </w:t>
      </w:r>
      <w:r w:rsidRPr="001F3923">
        <w:rPr>
          <w:rStyle w:val="StyleUnderline"/>
          <w:highlight w:val="green"/>
        </w:rPr>
        <w:t xml:space="preserve">and </w:t>
      </w:r>
      <w:r w:rsidRPr="001F3923">
        <w:rPr>
          <w:rStyle w:val="Emphasis"/>
          <w:sz w:val="24"/>
          <w:szCs w:val="26"/>
          <w:highlight w:val="green"/>
        </w:rPr>
        <w:t>bind</w:t>
      </w:r>
      <w:r w:rsidRPr="00745529">
        <w:rPr>
          <w:rStyle w:val="Emphasis"/>
          <w:sz w:val="24"/>
          <w:szCs w:val="26"/>
        </w:rPr>
        <w:t xml:space="preserve"> the </w:t>
      </w:r>
      <w:r w:rsidRPr="001F3923">
        <w:rPr>
          <w:rStyle w:val="Emphasis"/>
          <w:sz w:val="24"/>
          <w:szCs w:val="26"/>
          <w:highlight w:val="green"/>
        </w:rPr>
        <w:t>courts</w:t>
      </w:r>
      <w:r w:rsidRPr="00745529">
        <w:rPr>
          <w:rStyle w:val="StyleUnderline"/>
          <w:sz w:val="24"/>
          <w:szCs w:val="26"/>
        </w:rPr>
        <w:t xml:space="preserve"> </w:t>
      </w:r>
      <w:r w:rsidRPr="00745529">
        <w:rPr>
          <w:rStyle w:val="StyleUnderline"/>
        </w:rPr>
        <w:t>going forward</w:t>
      </w:r>
      <w:r w:rsidRPr="001700AD">
        <w:t xml:space="preserve">. 32 </w:t>
      </w:r>
      <w:r w:rsidRPr="00745529">
        <w:rPr>
          <w:rStyle w:val="StyleUnderline"/>
        </w:rPr>
        <w:t xml:space="preserve">In practice, however, such intervention is </w:t>
      </w:r>
      <w:r w:rsidRPr="00745529">
        <w:rPr>
          <w:rStyle w:val="Emphasis"/>
        </w:rPr>
        <w:t>rare</w:t>
      </w:r>
      <w:r w:rsidRPr="00745529">
        <w:rPr>
          <w:rStyle w:val="StyleUnderline"/>
        </w:rPr>
        <w:t xml:space="preserve"> and </w:t>
      </w:r>
      <w:r w:rsidRPr="00745529">
        <w:rPr>
          <w:rStyle w:val="Emphasis"/>
        </w:rPr>
        <w:t>unlikely</w:t>
      </w:r>
      <w:r w:rsidRPr="001700AD">
        <w:t>, making significant lags in doctrine a reality of antitrust adjudication in the courts.</w:t>
      </w:r>
      <w:r>
        <w:t xml:space="preserve"> </w:t>
      </w:r>
      <w:r w:rsidRPr="00EC565E">
        <w:t>C. Market-Driven Case Selection</w:t>
      </w:r>
      <w:r>
        <w:t xml:space="preserve"> </w:t>
      </w:r>
      <w:r w:rsidRPr="00EC565E">
        <w:t>In the United States, most adjudicative bodies do not select the cases that come before them. To be sure, courts have jurisdictional limitations that prevent them from hearing certain kinds of cases, and doctrines exist that allow courts to reject weak or poorly conceived complaints. Beyond those mechanisms, however, independent parties decide when and whether to pursue litigation as method of relief. One potential virtue of this separation between decisionmaking and case selection is that the market can drive the focus of judicial attention. Assuming the most widespread and most troublesome anticompetitive conduct will receive the greatest investment of litigation resources, that conduct will in turn receive the most adjudication and doctrinal development.</w:t>
      </w:r>
      <w:r>
        <w:t xml:space="preserve"> </w:t>
      </w:r>
      <w:r w:rsidRPr="00EC565E">
        <w:t>[*1920] Unfortunately, the separation between adjudication and case selection will not necessarily lead to an efficient match between judicial attention and the most pressing antitrust violations. In practice, even conduct that is clearly prohibited can persist when offenders think detection is difficult; one only has to look at the consistently high number of civil and criminal price fixing cases that wind up in court, even though that conduct has clearly been illegal per se for nearly a century. 33The most widespread anticompetitive conduct might not therefore be the conduct most in need of doctrinal development--it can be just the opposite, as the persistence of cartels demonstrates. 34Moreover, if the courts develop doctrine that needs revisiting, but that deters the government or private plaintiffs from filing cases, 35then the market for judicial attention to antitrust conduct will not work well dynamically; once doctrine is settled, there may be no mechanism outside of legislation or regulatory intervention to drive doctrinal change. We return to this issue below.</w:t>
      </w:r>
      <w:r>
        <w:t xml:space="preserve"> </w:t>
      </w:r>
      <w:r w:rsidRPr="00EC565E">
        <w:t>D. Generalists versus Industry Experts</w:t>
      </w:r>
      <w:r>
        <w:t xml:space="preserve"> </w:t>
      </w:r>
      <w:r w:rsidRPr="001700AD">
        <w:t xml:space="preserve">Returning to an issue we put aside earlier, who is doing the adjudication can matter for substantive outcomes. </w:t>
      </w:r>
      <w:r w:rsidRPr="00745529">
        <w:rPr>
          <w:rStyle w:val="StyleUnderline"/>
        </w:rPr>
        <w:t>In U.S. antitrust law</w:t>
      </w:r>
      <w:r w:rsidRPr="001700AD">
        <w:t xml:space="preserve">, that </w:t>
      </w:r>
      <w:r w:rsidRPr="00745529">
        <w:rPr>
          <w:rStyle w:val="StyleUnderline"/>
        </w:rPr>
        <w:t>adjudication has occurred</w:t>
      </w:r>
      <w:r w:rsidRPr="001700AD">
        <w:t xml:space="preserve">, at least </w:t>
      </w:r>
      <w:r w:rsidRPr="00745529">
        <w:rPr>
          <w:rStyle w:val="StyleUnderline"/>
        </w:rPr>
        <w:t xml:space="preserve">ultimately, in </w:t>
      </w:r>
      <w:r w:rsidRPr="00745529">
        <w:rPr>
          <w:rStyle w:val="Emphasis"/>
        </w:rPr>
        <w:t>generalist</w:t>
      </w:r>
      <w:r w:rsidRPr="00745529">
        <w:rPr>
          <w:rStyle w:val="StyleUnderline"/>
        </w:rPr>
        <w:t xml:space="preserve"> federal courts. That </w:t>
      </w:r>
      <w:r w:rsidRPr="00745529">
        <w:rPr>
          <w:rStyle w:val="Emphasis"/>
        </w:rPr>
        <w:t>institutional locus</w:t>
      </w:r>
      <w:r w:rsidRPr="00745529">
        <w:rPr>
          <w:rStyle w:val="StyleUnderline"/>
        </w:rPr>
        <w:t xml:space="preserve"> might well make sense given the </w:t>
      </w:r>
      <w:r w:rsidRPr="00745529">
        <w:rPr>
          <w:rStyle w:val="Emphasis"/>
        </w:rPr>
        <w:t>wide variety</w:t>
      </w:r>
      <w:r w:rsidRPr="00745529">
        <w:rPr>
          <w:rStyle w:val="StyleUnderline"/>
        </w:rPr>
        <w:t xml:space="preserve"> of</w:t>
      </w:r>
      <w:r w:rsidRPr="001700AD">
        <w:t xml:space="preserve"> conduct, </w:t>
      </w:r>
      <w:r w:rsidRPr="00745529">
        <w:rPr>
          <w:rStyle w:val="Emphasis"/>
        </w:rPr>
        <w:t>industries</w:t>
      </w:r>
      <w:r w:rsidRPr="001700AD">
        <w:t xml:space="preserve">, and factual circumstances </w:t>
      </w:r>
      <w:r w:rsidRPr="00745529">
        <w:rPr>
          <w:rStyle w:val="StyleUnderline"/>
        </w:rPr>
        <w:t>that antitrust cases present</w:t>
      </w:r>
      <w:r w:rsidRPr="001700AD">
        <w:t>. However, as specific industries come to pose particular challenges for antitrust enforcement, the case for more specialized enforcement decisionmakers becomes stronger. Traditionally, where detailed, industry-specific knowledge is required to make sound competition policy decisions, Congress has assigned authority over those decisions, at least in part, to industry-specific regulatory agencies. Thus, the Securities and Exchange Commission has authority over competitive conduct in key financial sectors. 36The FCC has parallel authority with the Department of Justice (DOJ) over telecommunications mergers and sole authority to establish terms for competitive entry into various telecommunications markets. 37State</w:t>
      </w:r>
      <w:r>
        <w:t xml:space="preserve"> </w:t>
      </w:r>
      <w:r w:rsidRPr="001700AD">
        <w:t>[*1921] regulators govern entry into hospital markets through Certifications of Public Need. 38The federal courts have increasingly safeguarded the domain of industry specific regulators over competition issues even when agency decisions might be in tension with antitrust law. 39</w:t>
      </w:r>
      <w:r>
        <w:t xml:space="preserve"> </w:t>
      </w:r>
      <w:r w:rsidRPr="001700AD">
        <w:t xml:space="preserve">As antitrust enforcement focuses on distinct challenges posed by a particular industry, whether digital platforms, pharmaceuticals, or something else, expert and specialized knowledge becomes even more essential to making good enforcement decisions. </w:t>
      </w:r>
      <w:r w:rsidRPr="00745529">
        <w:rPr>
          <w:rStyle w:val="StyleUnderline"/>
        </w:rPr>
        <w:t xml:space="preserve">Under current law and enforcement frameworks, </w:t>
      </w:r>
      <w:r w:rsidRPr="001F3923">
        <w:rPr>
          <w:rStyle w:val="StyleUnderline"/>
          <w:highlight w:val="green"/>
        </w:rPr>
        <w:t xml:space="preserve">there is </w:t>
      </w:r>
      <w:r w:rsidRPr="001F3923">
        <w:rPr>
          <w:rStyle w:val="Emphasis"/>
          <w:highlight w:val="green"/>
        </w:rPr>
        <w:t>no</w:t>
      </w:r>
      <w:r w:rsidRPr="00745529">
        <w:rPr>
          <w:rStyle w:val="Emphasis"/>
        </w:rPr>
        <w:t xml:space="preserve"> systematic way</w:t>
      </w:r>
      <w:r w:rsidRPr="00745529">
        <w:rPr>
          <w:rStyle w:val="StyleUnderline"/>
        </w:rPr>
        <w:t xml:space="preserve"> to bring</w:t>
      </w:r>
      <w:r w:rsidRPr="001700AD">
        <w:t xml:space="preserve"> such </w:t>
      </w:r>
      <w:r w:rsidRPr="001F3923">
        <w:rPr>
          <w:rStyle w:val="Emphasis"/>
          <w:highlight w:val="green"/>
        </w:rPr>
        <w:t>specialization</w:t>
      </w:r>
      <w:r w:rsidRPr="001F3923">
        <w:rPr>
          <w:rStyle w:val="StyleUnderline"/>
          <w:highlight w:val="green"/>
        </w:rPr>
        <w:t xml:space="preserve"> </w:t>
      </w:r>
      <w:r w:rsidRPr="001F3923">
        <w:rPr>
          <w:rStyle w:val="Emphasis"/>
          <w:highlight w:val="green"/>
        </w:rPr>
        <w:t>in</w:t>
      </w:r>
      <w:r w:rsidRPr="00745529">
        <w:rPr>
          <w:rStyle w:val="StyleUnderline"/>
        </w:rPr>
        <w:t>to the</w:t>
      </w:r>
      <w:r w:rsidRPr="001700AD">
        <w:t xml:space="preserve"> ultimate </w:t>
      </w:r>
      <w:r w:rsidRPr="00745529">
        <w:rPr>
          <w:rStyle w:val="StyleUnderline"/>
        </w:rPr>
        <w:t xml:space="preserve">adjudication of antitrust </w:t>
      </w:r>
      <w:r w:rsidRPr="001F3923">
        <w:rPr>
          <w:rStyle w:val="StyleUnderline"/>
          <w:highlight w:val="green"/>
        </w:rPr>
        <w:t>cases</w:t>
      </w:r>
      <w:r w:rsidRPr="001700AD">
        <w:t xml:space="preserve"> in industries not already covered by specific, competition-related, regulatory statutes. </w:t>
      </w:r>
      <w:r w:rsidRPr="00745529">
        <w:rPr>
          <w:rStyle w:val="StyleUnderline"/>
        </w:rPr>
        <w:t>To be sure, the FTC and DOJ have divisions that specialize in various industrial sectors</w:t>
      </w:r>
      <w:r w:rsidRPr="001700AD">
        <w:t xml:space="preserve"> in which they have considerable expertise. Those divisions bring that expertise into their review of conduct and transactions, </w:t>
      </w:r>
      <w:r w:rsidRPr="00745529">
        <w:rPr>
          <w:rStyle w:val="StyleUnderline"/>
        </w:rPr>
        <w:t>but neither</w:t>
      </w:r>
      <w:r w:rsidRPr="001700AD">
        <w:t xml:space="preserve"> the FTC nor DOJ </w:t>
      </w:r>
      <w:r w:rsidRPr="00745529">
        <w:rPr>
          <w:rStyle w:val="StyleUnderline"/>
        </w:rPr>
        <w:t>has ultimate adjudicative authority</w:t>
      </w:r>
      <w:r w:rsidRPr="001700AD">
        <w:t xml:space="preserve"> over the cases they choose to litigate. </w:t>
      </w:r>
      <w:r w:rsidRPr="00745529">
        <w:rPr>
          <w:rStyle w:val="StyleUnderline"/>
        </w:rPr>
        <w:t xml:space="preserve">The DOJ must </w:t>
      </w:r>
      <w:r w:rsidRPr="00745529">
        <w:rPr>
          <w:rStyle w:val="Emphasis"/>
        </w:rPr>
        <w:t>go to federal court</w:t>
      </w:r>
      <w:r w:rsidRPr="00745529">
        <w:rPr>
          <w:rStyle w:val="StyleUnderline"/>
        </w:rPr>
        <w:t xml:space="preserve"> to seek enforcement. The FTC can opt for an administrative enforcement mechanism</w:t>
      </w:r>
      <w:r w:rsidRPr="001700AD">
        <w:t xml:space="preserve"> with the Commission itself sitting in appellate review of initial adjudication by an administrative law judge. </w:t>
      </w:r>
      <w:r w:rsidRPr="00745529">
        <w:rPr>
          <w:rStyle w:val="StyleUnderline"/>
        </w:rPr>
        <w:t xml:space="preserve">The Commission's decision is, however, </w:t>
      </w:r>
      <w:r w:rsidRPr="00745529">
        <w:rPr>
          <w:rStyle w:val="Emphasis"/>
        </w:rPr>
        <w:t>subject to review</w:t>
      </w:r>
      <w:r w:rsidRPr="00745529">
        <w:rPr>
          <w:rStyle w:val="StyleUnderline"/>
        </w:rPr>
        <w:t xml:space="preserve"> by federal appellate courts, which have not hesitated to reverse the agency's decisions</w:t>
      </w:r>
      <w:r w:rsidRPr="001700AD">
        <w:t xml:space="preserve">. 40 </w:t>
      </w:r>
      <w:r w:rsidRPr="00745529">
        <w:rPr>
          <w:rStyle w:val="StyleUnderline"/>
        </w:rPr>
        <w:t xml:space="preserve">The </w:t>
      </w:r>
      <w:r w:rsidRPr="00745529">
        <w:rPr>
          <w:rStyle w:val="Emphasis"/>
        </w:rPr>
        <w:t>result</w:t>
      </w:r>
      <w:r w:rsidRPr="00745529">
        <w:rPr>
          <w:rStyle w:val="StyleUnderline"/>
        </w:rPr>
        <w:t xml:space="preserve"> is that, </w:t>
      </w:r>
      <w:r w:rsidRPr="001F3923">
        <w:rPr>
          <w:rStyle w:val="Emphasis"/>
          <w:highlight w:val="green"/>
        </w:rPr>
        <w:t>even when</w:t>
      </w:r>
      <w:r w:rsidRPr="001F3923">
        <w:rPr>
          <w:rStyle w:val="StyleUnderline"/>
          <w:highlight w:val="green"/>
        </w:rPr>
        <w:t xml:space="preserve"> agencies have</w:t>
      </w:r>
      <w:r w:rsidRPr="00745529">
        <w:rPr>
          <w:rStyle w:val="StyleUnderline"/>
        </w:rPr>
        <w:t xml:space="preserve"> brought </w:t>
      </w:r>
      <w:r w:rsidRPr="001F3923">
        <w:rPr>
          <w:rStyle w:val="Emphasis"/>
          <w:highlight w:val="green"/>
        </w:rPr>
        <w:t>specific</w:t>
      </w:r>
      <w:r w:rsidRPr="00745529">
        <w:rPr>
          <w:rStyle w:val="Emphasis"/>
        </w:rPr>
        <w:t xml:space="preserve"> industry </w:t>
      </w:r>
      <w:r w:rsidRPr="001F3923">
        <w:rPr>
          <w:rStyle w:val="Emphasis"/>
          <w:highlight w:val="green"/>
        </w:rPr>
        <w:t>expertise</w:t>
      </w:r>
      <w:r w:rsidRPr="00745529">
        <w:rPr>
          <w:rStyle w:val="StyleUnderline"/>
        </w:rPr>
        <w:t xml:space="preserve"> into antitrust enforcement, </w:t>
      </w:r>
      <w:r w:rsidRPr="00745529">
        <w:rPr>
          <w:rStyle w:val="Emphasis"/>
        </w:rPr>
        <w:t xml:space="preserve">doctrinal </w:t>
      </w:r>
      <w:r w:rsidRPr="001F3923">
        <w:rPr>
          <w:rStyle w:val="Emphasis"/>
          <w:highlight w:val="green"/>
        </w:rPr>
        <w:t>application</w:t>
      </w:r>
      <w:r w:rsidRPr="00745529">
        <w:rPr>
          <w:rStyle w:val="StyleUnderline"/>
        </w:rPr>
        <w:t xml:space="preserve"> and </w:t>
      </w:r>
      <w:r w:rsidRPr="00745529">
        <w:rPr>
          <w:rStyle w:val="Emphasis"/>
        </w:rPr>
        <w:t>resolution</w:t>
      </w:r>
      <w:r w:rsidRPr="00745529">
        <w:rPr>
          <w:rStyle w:val="StyleUnderline"/>
        </w:rPr>
        <w:t xml:space="preserve"> still </w:t>
      </w:r>
      <w:r w:rsidRPr="001F3923">
        <w:rPr>
          <w:rStyle w:val="StyleUnderline"/>
          <w:highlight w:val="green"/>
        </w:rPr>
        <w:t>proceeds through</w:t>
      </w:r>
      <w:r w:rsidRPr="00745529">
        <w:rPr>
          <w:rStyle w:val="StyleUnderline"/>
        </w:rPr>
        <w:t xml:space="preserve"> the </w:t>
      </w:r>
      <w:r w:rsidRPr="001F3923">
        <w:rPr>
          <w:rStyle w:val="Emphasis"/>
          <w:highlight w:val="green"/>
        </w:rPr>
        <w:t>common-law</w:t>
      </w:r>
      <w:r w:rsidRPr="00745529">
        <w:rPr>
          <w:rStyle w:val="Emphasis"/>
        </w:rPr>
        <w:t xml:space="preserve"> process</w:t>
      </w:r>
      <w:r w:rsidRPr="00745529">
        <w:rPr>
          <w:rStyle w:val="StyleUnderline"/>
        </w:rPr>
        <w:t xml:space="preserve"> of adjudication by </w:t>
      </w:r>
      <w:r w:rsidRPr="00745529">
        <w:rPr>
          <w:rStyle w:val="Emphasis"/>
        </w:rPr>
        <w:t>generalist</w:t>
      </w:r>
      <w:r w:rsidRPr="00745529">
        <w:rPr>
          <w:rStyle w:val="StyleUnderline"/>
        </w:rPr>
        <w:t xml:space="preserve"> judges</w:t>
      </w:r>
      <w:r w:rsidRPr="001700AD">
        <w:t>.</w:t>
      </w:r>
      <w:r>
        <w:t xml:space="preserve"> </w:t>
      </w:r>
      <w:r w:rsidRPr="001700AD">
        <w:t>E. Tradeoffs Inherent in the Adjudicatory Approach to Antitrust</w:t>
      </w:r>
      <w:r>
        <w:t xml:space="preserve"> </w:t>
      </w:r>
      <w:r w:rsidRPr="001700AD">
        <w:t>As the foregoing discussion suggests, the ex post case-by-case approach, slow doctrinal evolution, and case selection mechanism of antitrust adjudication have potential advantages and disadvantages. The tradeoffs become particularly clear through the interaction of those three characteristics.</w:t>
      </w:r>
      <w:r>
        <w:t xml:space="preserve"> </w:t>
      </w:r>
      <w:r w:rsidRPr="001700AD">
        <w:t xml:space="preserve">[*1922] Adjudication may mitigate the rate of false positives or false negatives obtained through enforcement, as proceeding case-by-case is less likely to bring about those results than are general rules that impose limits on business conduct in advance, regardless of specific circumstances. </w:t>
      </w:r>
      <w:r w:rsidRPr="001F3923">
        <w:rPr>
          <w:rStyle w:val="Emphasis"/>
          <w:highlight w:val="green"/>
        </w:rPr>
        <w:t>Broad</w:t>
      </w:r>
      <w:r w:rsidRPr="00745529">
        <w:rPr>
          <w:rStyle w:val="StyleUnderline"/>
        </w:rPr>
        <w:t xml:space="preserve"> ex ante </w:t>
      </w:r>
      <w:r w:rsidRPr="001F3923">
        <w:rPr>
          <w:rStyle w:val="StyleUnderline"/>
          <w:highlight w:val="green"/>
        </w:rPr>
        <w:t xml:space="preserve">specifications could </w:t>
      </w:r>
      <w:r w:rsidRPr="001F3923">
        <w:rPr>
          <w:rStyle w:val="Emphasis"/>
          <w:highlight w:val="green"/>
        </w:rPr>
        <w:t>prohibit beneficial</w:t>
      </w:r>
      <w:r w:rsidRPr="00745529">
        <w:rPr>
          <w:rStyle w:val="Emphasis"/>
        </w:rPr>
        <w:t xml:space="preserve"> or harmless </w:t>
      </w:r>
      <w:r w:rsidRPr="001F3923">
        <w:rPr>
          <w:rStyle w:val="Emphasis"/>
          <w:highlight w:val="green"/>
        </w:rPr>
        <w:t>conduct</w:t>
      </w:r>
      <w:r w:rsidRPr="001700AD">
        <w:t>, and narrow ex ante specifications could fail to prevent anticompetitive practices. As a decisionmaking process moves from strict ex ante prescription to pure case-by-case adjudication, particular facts and circumstances increasingly predominate over generic categorization of conduct. 41In principle, the movement along that spectrum enables the decisionmaker to avoid under-inclusiveness or over-inclusiveness of categorical rules. 42</w:t>
      </w:r>
      <w:r>
        <w:t xml:space="preserve"> </w:t>
      </w:r>
      <w:r w:rsidRPr="001700AD">
        <w:t xml:space="preserve">The extent to which an adjudicator actually succeeds in reducing enforcement errors in either direction depends on the doctrine and precedent through which it evaluates the case-specific evidence. Doctrine and precedent will determine how a court allocates burdens, prioritizes facts, and weighs presumptions in evaluating the legality of conduct. If precedent provides mistaken guidance on those factors, case-specific adjudication might do no better a job than ex ante prohibitions in avoiding errors or bias toward either under or over-enforcement. For this reason, </w:t>
      </w:r>
      <w:r w:rsidRPr="00745529">
        <w:rPr>
          <w:rStyle w:val="StyleUnderline"/>
        </w:rPr>
        <w:t xml:space="preserve">the </w:t>
      </w:r>
      <w:r w:rsidRPr="001F3923">
        <w:rPr>
          <w:rStyle w:val="Emphasis"/>
          <w:highlight w:val="green"/>
        </w:rPr>
        <w:t>evolutionary pace</w:t>
      </w:r>
      <w:r w:rsidRPr="00745529">
        <w:rPr>
          <w:rStyle w:val="StyleUnderline"/>
        </w:rPr>
        <w:t xml:space="preserve"> of doctrinal development through antitrust adjudication </w:t>
      </w:r>
      <w:r w:rsidRPr="001F3923">
        <w:rPr>
          <w:rStyle w:val="StyleUnderline"/>
          <w:highlight w:val="green"/>
        </w:rPr>
        <w:t>is</w:t>
      </w:r>
      <w:r w:rsidRPr="00745529">
        <w:rPr>
          <w:rStyle w:val="StyleUnderline"/>
        </w:rPr>
        <w:t xml:space="preserve"> </w:t>
      </w:r>
      <w:r w:rsidRPr="00745529">
        <w:rPr>
          <w:rStyle w:val="Emphasis"/>
        </w:rPr>
        <w:t xml:space="preserve">very </w:t>
      </w:r>
      <w:r w:rsidRPr="001F3923">
        <w:rPr>
          <w:rStyle w:val="Emphasis"/>
          <w:highlight w:val="green"/>
        </w:rPr>
        <w:t>important</w:t>
      </w:r>
      <w:r w:rsidRPr="001700AD">
        <w:t xml:space="preserve">. Where that evolution has been toward convergence with state-of-the-art analysis and evidence as to the effects of conduct, </w:t>
      </w:r>
      <w:r w:rsidRPr="00745529">
        <w:rPr>
          <w:rStyle w:val="Emphasis"/>
        </w:rPr>
        <w:t>doctrinal stability</w:t>
      </w:r>
      <w:r w:rsidRPr="00745529">
        <w:rPr>
          <w:rStyle w:val="StyleUnderline"/>
        </w:rPr>
        <w:t xml:space="preserve"> is a virtue. Reasonable people disagree over the</w:t>
      </w:r>
      <w:r w:rsidRPr="001700AD">
        <w:t xml:space="preserve"> Supreme </w:t>
      </w:r>
      <w:r w:rsidRPr="00745529">
        <w:rPr>
          <w:rStyle w:val="StyleUnderline"/>
        </w:rPr>
        <w:t xml:space="preserve">Court's </w:t>
      </w:r>
      <w:r w:rsidRPr="001F3923">
        <w:rPr>
          <w:rStyle w:val="StyleUnderline"/>
          <w:highlight w:val="green"/>
        </w:rPr>
        <w:t>movement</w:t>
      </w:r>
      <w:r w:rsidRPr="00745529">
        <w:rPr>
          <w:rStyle w:val="StyleUnderline"/>
        </w:rPr>
        <w:t xml:space="preserve"> from per se illegality to rule of reason</w:t>
      </w:r>
      <w:r w:rsidRPr="001700AD">
        <w:t xml:space="preserve"> treatment of vertical price restraints, as Justice Breyer's dissent in Leegin demonstrates. 43 </w:t>
      </w:r>
      <w:r w:rsidRPr="00745529">
        <w:rPr>
          <w:rStyle w:val="StyleUnderline"/>
        </w:rPr>
        <w:t>The decision</w:t>
      </w:r>
      <w:r w:rsidRPr="001700AD">
        <w:t xml:space="preserve"> in that case </w:t>
      </w:r>
      <w:r w:rsidRPr="00745529">
        <w:rPr>
          <w:rStyle w:val="Emphasis"/>
        </w:rPr>
        <w:t>nonetheless</w:t>
      </w:r>
      <w:r w:rsidRPr="00745529">
        <w:rPr>
          <w:rStyle w:val="StyleUnderline"/>
        </w:rPr>
        <w:t xml:space="preserve"> drew on a </w:t>
      </w:r>
      <w:r w:rsidRPr="00745529">
        <w:rPr>
          <w:rStyle w:val="Emphasis"/>
        </w:rPr>
        <w:t>body</w:t>
      </w:r>
      <w:r w:rsidRPr="00745529">
        <w:rPr>
          <w:rStyle w:val="StyleUnderline"/>
        </w:rPr>
        <w:t xml:space="preserve"> of legal and economic analysis that, </w:t>
      </w:r>
      <w:r w:rsidRPr="00745529">
        <w:rPr>
          <w:rStyle w:val="Emphasis"/>
        </w:rPr>
        <w:t>over decades</w:t>
      </w:r>
      <w:r w:rsidRPr="00745529">
        <w:rPr>
          <w:rStyle w:val="StyleUnderline"/>
        </w:rPr>
        <w:t xml:space="preserve">, had </w:t>
      </w:r>
      <w:r w:rsidRPr="00745529">
        <w:rPr>
          <w:rStyle w:val="Emphasis"/>
        </w:rPr>
        <w:t>continually</w:t>
      </w:r>
      <w:r w:rsidRPr="00745529">
        <w:rPr>
          <w:rStyle w:val="StyleUnderline"/>
        </w:rPr>
        <w:t xml:space="preserve"> narrowed the application of per se rules</w:t>
      </w:r>
      <w:r w:rsidRPr="001700AD">
        <w:t xml:space="preserve"> to vertical conduct and led logically (even if some might argue incorrectly) to the majority's conclusion. 44Many commentators might therefore say Leegin is a good example of where the evolution of doctrine through adjudication worked well: </w:t>
      </w:r>
      <w:r w:rsidRPr="00745529">
        <w:rPr>
          <w:rStyle w:val="StyleUnderline"/>
        </w:rPr>
        <w:t xml:space="preserve">stakeholders </w:t>
      </w:r>
      <w:r w:rsidRPr="001F3923">
        <w:rPr>
          <w:rStyle w:val="StyleUnderline"/>
          <w:highlight w:val="green"/>
        </w:rPr>
        <w:t xml:space="preserve">had </w:t>
      </w:r>
      <w:r w:rsidRPr="001F3923">
        <w:rPr>
          <w:rStyle w:val="Emphasis"/>
          <w:highlight w:val="green"/>
        </w:rPr>
        <w:t>notice</w:t>
      </w:r>
      <w:r w:rsidRPr="001F3923">
        <w:rPr>
          <w:rStyle w:val="StyleUnderline"/>
          <w:highlight w:val="green"/>
        </w:rPr>
        <w:t xml:space="preserve"> and</w:t>
      </w:r>
      <w:r w:rsidRPr="00745529">
        <w:rPr>
          <w:rStyle w:val="StyleUnderline"/>
        </w:rPr>
        <w:t xml:space="preserve"> the doctrine </w:t>
      </w:r>
      <w:r w:rsidRPr="001F3923">
        <w:rPr>
          <w:rStyle w:val="StyleUnderline"/>
          <w:highlight w:val="green"/>
        </w:rPr>
        <w:t xml:space="preserve">moved in an </w:t>
      </w:r>
      <w:r w:rsidRPr="001F3923">
        <w:rPr>
          <w:rStyle w:val="Emphasis"/>
          <w:highlight w:val="green"/>
        </w:rPr>
        <w:t>internally consistent</w:t>
      </w:r>
      <w:r w:rsidRPr="001F3923">
        <w:rPr>
          <w:rStyle w:val="StyleUnderline"/>
          <w:highlight w:val="green"/>
        </w:rPr>
        <w:t xml:space="preserve"> direction</w:t>
      </w:r>
      <w:r w:rsidRPr="001700AD">
        <w:t>. While it is debatable whether the per se rule against restraints on</w:t>
      </w:r>
      <w:r>
        <w:t xml:space="preserve"> </w:t>
      </w:r>
      <w:r w:rsidRPr="001700AD">
        <w:t>[*1923] intra-brand competition has in recent years led to over-enforcement, there is a good case that it had done so in the past, 45so that the doctrine plausibly moved in an error-reducing direction.</w:t>
      </w:r>
      <w:r>
        <w:t xml:space="preserve"> </w:t>
      </w:r>
      <w:r w:rsidRPr="00EC565E">
        <w:t>However, where doctrine gets on the wrong track, the application of precedent will perpetuate rather than reduce enforcement errors. In the case of predation, for example, there is a good argument that, in the light of current economic knowledge, the Brooke Group decision has led to underenforcement. 46The potential case-by-case advantages of adjudication are lost where judicial precedent renders important facts and circumstances irrelevant. In such cases, the relatively slow process of doctrinal correction through common law evolution is harmful to sound antitrust enforcement.</w:t>
      </w:r>
      <w:r>
        <w:t xml:space="preserve"> </w:t>
      </w:r>
      <w:r w:rsidRPr="001700AD">
        <w:t xml:space="preserve">The discussion above shows that the error-reducing potential of a case-by-case, adjudicatory approach to antitrust enforcement depends heavily on the actual doctrine courts apply and on the process by which that doctrine evolves. Similarly, whether case selection in an adjudicatory approach in fact directs judicial attention to the conduct that most warrants oversight depends on existing doctrine and precedent. It may well be that the conduct doing the most harm is also the conduct for which the courts impose the highest burdens of proof on plaintiffs. The deterrent effect of those burdens likely leads to fewer cases than the conduct's actual effects warrant. 47Similarly, doctrine that too readily imposes liability could have the opposite effect: </w:t>
      </w:r>
      <w:r w:rsidRPr="001F3923">
        <w:rPr>
          <w:rStyle w:val="Emphasis"/>
          <w:highlight w:val="green"/>
        </w:rPr>
        <w:t>lower barriers</w:t>
      </w:r>
      <w:r w:rsidRPr="00745529">
        <w:rPr>
          <w:rStyle w:val="StyleUnderline"/>
        </w:rPr>
        <w:t xml:space="preserve"> for plaintiffs </w:t>
      </w:r>
      <w:r w:rsidRPr="001F3923">
        <w:rPr>
          <w:rStyle w:val="StyleUnderline"/>
          <w:highlight w:val="green"/>
        </w:rPr>
        <w:t xml:space="preserve">would lead to </w:t>
      </w:r>
      <w:r w:rsidRPr="001F3923">
        <w:rPr>
          <w:rStyle w:val="Emphasis"/>
          <w:highlight w:val="green"/>
        </w:rPr>
        <w:t>too many cases</w:t>
      </w:r>
      <w:r w:rsidRPr="00745529">
        <w:rPr>
          <w:rStyle w:val="StyleUnderline"/>
        </w:rPr>
        <w:t xml:space="preserve"> and more </w:t>
      </w:r>
      <w:r w:rsidRPr="00745529">
        <w:rPr>
          <w:rStyle w:val="Emphasis"/>
        </w:rPr>
        <w:t>devotion of judicial resources</w:t>
      </w:r>
      <w:r w:rsidRPr="00745529">
        <w:rPr>
          <w:rStyle w:val="StyleUnderline"/>
        </w:rPr>
        <w:t xml:space="preserve"> than the conduct deserves</w:t>
      </w:r>
      <w:r w:rsidRPr="001700AD">
        <w:t>. 48Like error-reduction, the distribution of antitrust cases brought for adjudication depends heavily on the state of the doctrine and on the ability of the common law process to correct course where necessary.</w:t>
      </w:r>
      <w:r>
        <w:t xml:space="preserve"> </w:t>
      </w:r>
      <w:r w:rsidRPr="001700AD">
        <w:t xml:space="preserve">The potential disadvantages of antitrust adjudication by generalist courts raise the question of whether a different approach might be preferable, specifically with regard to digital platforms. Digital platforms present relatively novel challenges. </w:t>
      </w:r>
      <w:r w:rsidRPr="001F3923">
        <w:rPr>
          <w:rStyle w:val="StyleUnderline"/>
          <w:highlight w:val="green"/>
        </w:rPr>
        <w:t>Considering</w:t>
      </w:r>
      <w:r w:rsidRPr="00745529">
        <w:rPr>
          <w:rStyle w:val="StyleUnderline"/>
        </w:rPr>
        <w:t xml:space="preserve"> the </w:t>
      </w:r>
      <w:r w:rsidRPr="001F3923">
        <w:rPr>
          <w:rStyle w:val="StyleUnderline"/>
          <w:highlight w:val="green"/>
        </w:rPr>
        <w:t>tenuous fit</w:t>
      </w:r>
      <w:r w:rsidRPr="00745529">
        <w:rPr>
          <w:rStyle w:val="StyleUnderline"/>
        </w:rPr>
        <w:t xml:space="preserve"> between some</w:t>
      </w:r>
      <w:r>
        <w:t xml:space="preserve"> </w:t>
      </w:r>
      <w:r w:rsidRPr="001700AD">
        <w:t xml:space="preserve">[*1924] potential theories of </w:t>
      </w:r>
      <w:r w:rsidRPr="00745529">
        <w:rPr>
          <w:rStyle w:val="StyleUnderline"/>
        </w:rPr>
        <w:t xml:space="preserve">harm and current antitrust doctrine, the </w:t>
      </w:r>
      <w:r w:rsidRPr="00745529">
        <w:rPr>
          <w:rStyle w:val="Emphasis"/>
        </w:rPr>
        <w:t>complexity</w:t>
      </w:r>
      <w:r w:rsidRPr="00745529">
        <w:rPr>
          <w:rStyle w:val="StyleUnderline"/>
        </w:rPr>
        <w:t xml:space="preserve"> of</w:t>
      </w:r>
      <w:r w:rsidRPr="001700AD">
        <w:t xml:space="preserve"> the </w:t>
      </w:r>
      <w:r w:rsidRPr="00745529">
        <w:rPr>
          <w:rStyle w:val="StyleUnderline"/>
        </w:rPr>
        <w:t xml:space="preserve">underlying </w:t>
      </w:r>
      <w:r w:rsidRPr="00745529">
        <w:rPr>
          <w:rStyle w:val="Emphasis"/>
        </w:rPr>
        <w:t>technical issues</w:t>
      </w:r>
      <w:r w:rsidRPr="001700AD">
        <w:t xml:space="preserve"> in antitrust cases, </w:t>
      </w:r>
      <w:r w:rsidRPr="001F3923">
        <w:rPr>
          <w:rStyle w:val="StyleUnderline"/>
          <w:highlight w:val="green"/>
        </w:rPr>
        <w:t>and</w:t>
      </w:r>
      <w:r w:rsidRPr="001700AD">
        <w:t xml:space="preserve"> the </w:t>
      </w:r>
      <w:r w:rsidRPr="001F3923">
        <w:rPr>
          <w:rStyle w:val="Emphasis"/>
          <w:sz w:val="24"/>
          <w:szCs w:val="26"/>
          <w:highlight w:val="green"/>
        </w:rPr>
        <w:t>interrelatedness</w:t>
      </w:r>
      <w:r w:rsidRPr="001F3923">
        <w:rPr>
          <w:rStyle w:val="StyleUnderline"/>
          <w:sz w:val="24"/>
          <w:szCs w:val="26"/>
          <w:highlight w:val="green"/>
        </w:rPr>
        <w:t xml:space="preserve"> </w:t>
      </w:r>
      <w:r w:rsidRPr="001F3923">
        <w:rPr>
          <w:rStyle w:val="StyleUnderline"/>
          <w:highlight w:val="green"/>
        </w:rPr>
        <w:t>of</w:t>
      </w:r>
      <w:r w:rsidRPr="001700AD">
        <w:t xml:space="preserve"> those </w:t>
      </w:r>
      <w:r w:rsidRPr="001F3923">
        <w:rPr>
          <w:rStyle w:val="StyleUnderline"/>
          <w:highlight w:val="green"/>
        </w:rPr>
        <w:t>issues</w:t>
      </w:r>
      <w:r w:rsidRPr="00745529">
        <w:rPr>
          <w:rStyle w:val="StyleUnderline"/>
        </w:rPr>
        <w:t xml:space="preserve"> and adjacent policy goals, </w:t>
      </w:r>
      <w:r w:rsidRPr="001F3923">
        <w:rPr>
          <w:rStyle w:val="StyleUnderline"/>
          <w:highlight w:val="green"/>
        </w:rPr>
        <w:t>a</w:t>
      </w:r>
      <w:r w:rsidRPr="00745529">
        <w:rPr>
          <w:rStyle w:val="StyleUnderline"/>
        </w:rPr>
        <w:t xml:space="preserve"> more informed</w:t>
      </w:r>
      <w:r w:rsidRPr="001700AD">
        <w:t xml:space="preserve">, comprehensive </w:t>
      </w:r>
      <w:r w:rsidRPr="001F3923">
        <w:rPr>
          <w:rStyle w:val="StyleUnderline"/>
          <w:highlight w:val="green"/>
        </w:rPr>
        <w:t>approach</w:t>
      </w:r>
      <w:r w:rsidRPr="00745529">
        <w:rPr>
          <w:rStyle w:val="StyleUnderline"/>
        </w:rPr>
        <w:t xml:space="preserve"> coordinated </w:t>
      </w:r>
      <w:r w:rsidRPr="001F3923">
        <w:rPr>
          <w:rStyle w:val="StyleUnderline"/>
          <w:highlight w:val="green"/>
        </w:rPr>
        <w:t xml:space="preserve">by </w:t>
      </w:r>
      <w:r w:rsidRPr="001F3923">
        <w:rPr>
          <w:rStyle w:val="Emphasis"/>
          <w:highlight w:val="green"/>
        </w:rPr>
        <w:t>a</w:t>
      </w:r>
      <w:r w:rsidRPr="001700AD">
        <w:t xml:space="preserve">n expert </w:t>
      </w:r>
      <w:r w:rsidRPr="001F3923">
        <w:rPr>
          <w:rStyle w:val="Emphasis"/>
          <w:highlight w:val="green"/>
        </w:rPr>
        <w:t>regulatory agency</w:t>
      </w:r>
      <w:r w:rsidRPr="005A2712">
        <w:rPr>
          <w:rStyle w:val="StyleUnderline"/>
        </w:rPr>
        <w:t xml:space="preserve"> might </w:t>
      </w:r>
      <w:r w:rsidRPr="001F3923">
        <w:rPr>
          <w:rStyle w:val="StyleUnderline"/>
          <w:highlight w:val="green"/>
        </w:rPr>
        <w:t xml:space="preserve">foster </w:t>
      </w:r>
      <w:r w:rsidRPr="001F3923">
        <w:rPr>
          <w:rStyle w:val="Emphasis"/>
          <w:highlight w:val="green"/>
        </w:rPr>
        <w:t>more advantages</w:t>
      </w:r>
      <w:r w:rsidRPr="001F3923">
        <w:rPr>
          <w:rStyle w:val="StyleUnderline"/>
          <w:highlight w:val="green"/>
        </w:rPr>
        <w:t xml:space="preserve"> than</w:t>
      </w:r>
      <w:r w:rsidRPr="001700AD">
        <w:t xml:space="preserve"> does the exclusive </w:t>
      </w:r>
      <w:r w:rsidRPr="00745529">
        <w:rPr>
          <w:rStyle w:val="StyleUnderline"/>
        </w:rPr>
        <w:t>resort to</w:t>
      </w:r>
      <w:r w:rsidRPr="001700AD">
        <w:t xml:space="preserve"> traditional </w:t>
      </w:r>
      <w:r w:rsidRPr="001F3923">
        <w:rPr>
          <w:rStyle w:val="Emphasis"/>
          <w:highlight w:val="green"/>
        </w:rPr>
        <w:t>antitrust</w:t>
      </w:r>
      <w:r w:rsidRPr="00745529">
        <w:rPr>
          <w:rStyle w:val="StyleUnderline"/>
        </w:rPr>
        <w:t xml:space="preserve"> adjudication</w:t>
      </w:r>
      <w:r w:rsidRPr="001700AD">
        <w:t>. However, before we turn to the form such regulation might take, we briefly identify some general principles for such regulation.</w:t>
      </w:r>
    </w:p>
    <w:p w14:paraId="2473CC68" w14:textId="77777777" w:rsidR="006061A0" w:rsidRPr="005D3879" w:rsidRDefault="006061A0" w:rsidP="006061A0">
      <w:pPr>
        <w:pStyle w:val="Heading4"/>
      </w:pPr>
      <w:r w:rsidRPr="005D3879">
        <w:t xml:space="preserve">Overall growth is decked by the aff and unpredictable shifts ruin business confidence </w:t>
      </w:r>
    </w:p>
    <w:p w14:paraId="09758089" w14:textId="77777777" w:rsidR="006061A0" w:rsidRPr="00745529" w:rsidRDefault="006061A0" w:rsidP="006061A0">
      <w:r w:rsidRPr="00745529">
        <w:rPr>
          <w:rStyle w:val="Style13ptBold"/>
        </w:rPr>
        <w:t>Cambon 21</w:t>
      </w:r>
      <w:r>
        <w:t xml:space="preserve"> (Sarah Chaney </w:t>
      </w:r>
      <w:r w:rsidRPr="00745529">
        <w:t>Reporter on The Wall Street Journal's Economics Team, BA in Business Journalism from the University of North Carolina-Chapel Hill, “Capital-Spending Surge Further Lifts Economic Recovery”, Wall Street Journal, 6/27/2021, https://www.wsj.com/articles/capital-spending-surge-further-lifts-economic-recovery-11624798800</w:t>
      </w:r>
      <w:r>
        <w:t>)</w:t>
      </w:r>
    </w:p>
    <w:p w14:paraId="7BD0B792" w14:textId="77777777" w:rsidR="006061A0" w:rsidRPr="001700AD" w:rsidRDefault="006061A0" w:rsidP="006061A0">
      <w:r w:rsidRPr="001F3923">
        <w:rPr>
          <w:rStyle w:val="StyleUnderline"/>
          <w:highlight w:val="green"/>
        </w:rPr>
        <w:t>Business investment is</w:t>
      </w:r>
      <w:r w:rsidRPr="00745529">
        <w:rPr>
          <w:rStyle w:val="StyleUnderline"/>
        </w:rPr>
        <w:t xml:space="preserve"> emerging as </w:t>
      </w:r>
      <w:r w:rsidRPr="001F3923">
        <w:rPr>
          <w:rStyle w:val="StyleUnderline"/>
          <w:highlight w:val="green"/>
        </w:rPr>
        <w:t xml:space="preserve">a </w:t>
      </w:r>
      <w:r w:rsidRPr="001F3923">
        <w:rPr>
          <w:rStyle w:val="Emphasis"/>
          <w:highlight w:val="green"/>
        </w:rPr>
        <w:t>powerful source</w:t>
      </w:r>
      <w:r w:rsidRPr="001F3923">
        <w:rPr>
          <w:rStyle w:val="StyleUnderline"/>
          <w:highlight w:val="green"/>
        </w:rPr>
        <w:t xml:space="preserve"> of</w:t>
      </w:r>
      <w:r w:rsidRPr="00745529">
        <w:rPr>
          <w:rStyle w:val="StyleUnderline"/>
        </w:rPr>
        <w:t xml:space="preserve"> U.S. economic </w:t>
      </w:r>
      <w:r w:rsidRPr="001F3923">
        <w:rPr>
          <w:rStyle w:val="StyleUnderline"/>
          <w:highlight w:val="green"/>
        </w:rPr>
        <w:t>growth that will</w:t>
      </w:r>
      <w:r w:rsidRPr="00745529">
        <w:rPr>
          <w:rStyle w:val="StyleUnderline"/>
        </w:rPr>
        <w:t xml:space="preserve"> likely help </w:t>
      </w:r>
      <w:r w:rsidRPr="001F3923">
        <w:rPr>
          <w:rStyle w:val="Emphasis"/>
          <w:highlight w:val="green"/>
        </w:rPr>
        <w:t>sustain</w:t>
      </w:r>
      <w:r w:rsidRPr="00745529">
        <w:rPr>
          <w:rStyle w:val="Emphasis"/>
        </w:rPr>
        <w:t xml:space="preserve"> the </w:t>
      </w:r>
      <w:r w:rsidRPr="001F3923">
        <w:rPr>
          <w:rStyle w:val="Emphasis"/>
          <w:highlight w:val="green"/>
        </w:rPr>
        <w:t>recovery</w:t>
      </w:r>
      <w:r w:rsidRPr="001700AD">
        <w:t>.</w:t>
      </w:r>
      <w:r>
        <w:t xml:space="preserve"> </w:t>
      </w:r>
      <w:r w:rsidRPr="001F3923">
        <w:rPr>
          <w:rStyle w:val="StyleUnderline"/>
          <w:highlight w:val="green"/>
        </w:rPr>
        <w:t>Companies</w:t>
      </w:r>
      <w:r w:rsidRPr="00745529">
        <w:rPr>
          <w:rStyle w:val="StyleUnderline"/>
        </w:rPr>
        <w:t xml:space="preserve"> are </w:t>
      </w:r>
      <w:r w:rsidRPr="001F3923">
        <w:rPr>
          <w:rStyle w:val="Emphasis"/>
          <w:highlight w:val="green"/>
        </w:rPr>
        <w:t>ramp</w:t>
      </w:r>
      <w:r w:rsidRPr="00745529">
        <w:rPr>
          <w:rStyle w:val="Emphasis"/>
        </w:rPr>
        <w:t xml:space="preserve">ing </w:t>
      </w:r>
      <w:r w:rsidRPr="001F3923">
        <w:rPr>
          <w:rStyle w:val="Emphasis"/>
          <w:highlight w:val="green"/>
        </w:rPr>
        <w:t>up</w:t>
      </w:r>
      <w:r w:rsidRPr="00745529">
        <w:rPr>
          <w:rStyle w:val="StyleUnderline"/>
        </w:rPr>
        <w:t xml:space="preserve"> orders for computers, machinery and software </w:t>
      </w:r>
      <w:r w:rsidRPr="001F3923">
        <w:rPr>
          <w:rStyle w:val="StyleUnderline"/>
          <w:highlight w:val="green"/>
        </w:rPr>
        <w:t xml:space="preserve">as they </w:t>
      </w:r>
      <w:r w:rsidRPr="001F3923">
        <w:rPr>
          <w:rStyle w:val="Emphasis"/>
          <w:highlight w:val="green"/>
        </w:rPr>
        <w:t>grow</w:t>
      </w:r>
      <w:r w:rsidRPr="00745529">
        <w:rPr>
          <w:rStyle w:val="Emphasis"/>
        </w:rPr>
        <w:t xml:space="preserve"> more </w:t>
      </w:r>
      <w:r w:rsidRPr="001F3923">
        <w:rPr>
          <w:rStyle w:val="Emphasis"/>
          <w:highlight w:val="green"/>
        </w:rPr>
        <w:t>confident</w:t>
      </w:r>
      <w:r w:rsidRPr="00745529">
        <w:rPr>
          <w:rStyle w:val="StyleUnderline"/>
        </w:rPr>
        <w:t xml:space="preserve"> in the outlook</w:t>
      </w:r>
      <w:r w:rsidRPr="001700AD">
        <w:t>.</w:t>
      </w:r>
      <w:r>
        <w:t xml:space="preserve"> </w:t>
      </w:r>
      <w:r w:rsidRPr="001700AD">
        <w:t xml:space="preserve">Nonresidential fixed investment, a proxy for </w:t>
      </w:r>
      <w:r w:rsidRPr="00745529">
        <w:rPr>
          <w:rStyle w:val="StyleUnderline"/>
        </w:rPr>
        <w:t>business spending, rose</w:t>
      </w:r>
      <w:r w:rsidRPr="001700AD">
        <w:t xml:space="preserve"> at a seasonally adjusted annual rate of 11.7% in the first quarter, led by growth in software and tech-equipment spending, according to the Commerce Department. Business investment also logged double-digit gains in the third and fourth quarters last year after falling during pandemic-related shutdowns. It is now higher than its pre-pandemic peak.</w:t>
      </w:r>
      <w:r>
        <w:t xml:space="preserve"> </w:t>
      </w:r>
      <w:r w:rsidRPr="001700AD">
        <w:t>Orders for nondefense capital goods excluding aircraft, another measure for business investment, are near the highest levels for records tracing back to the 1990s, separate Commerce Department figures show.</w:t>
      </w:r>
      <w:r>
        <w:t xml:space="preserve"> </w:t>
      </w:r>
      <w:r w:rsidRPr="001700AD">
        <w:t>“</w:t>
      </w:r>
      <w:r w:rsidRPr="001F3923">
        <w:rPr>
          <w:rStyle w:val="StyleUnderline"/>
          <w:highlight w:val="green"/>
        </w:rPr>
        <w:t>Business</w:t>
      </w:r>
      <w:r w:rsidRPr="00745529">
        <w:rPr>
          <w:rStyle w:val="StyleUnderline"/>
        </w:rPr>
        <w:t xml:space="preserve"> investment </w:t>
      </w:r>
      <w:r w:rsidRPr="001F3923">
        <w:rPr>
          <w:rStyle w:val="StyleUnderline"/>
          <w:highlight w:val="green"/>
        </w:rPr>
        <w:t>has</w:t>
      </w:r>
      <w:r w:rsidRPr="00745529">
        <w:rPr>
          <w:rStyle w:val="StyleUnderline"/>
        </w:rPr>
        <w:t xml:space="preserve"> really </w:t>
      </w:r>
      <w:r w:rsidRPr="001F3923">
        <w:rPr>
          <w:rStyle w:val="StyleUnderline"/>
          <w:highlight w:val="green"/>
        </w:rPr>
        <w:t xml:space="preserve">been an </w:t>
      </w:r>
      <w:r w:rsidRPr="001F3923">
        <w:rPr>
          <w:rStyle w:val="Emphasis"/>
          <w:highlight w:val="green"/>
        </w:rPr>
        <w:t>important engine</w:t>
      </w:r>
      <w:r w:rsidRPr="001F3923">
        <w:rPr>
          <w:rStyle w:val="StyleUnderline"/>
          <w:highlight w:val="green"/>
        </w:rPr>
        <w:t xml:space="preserve"> powering</w:t>
      </w:r>
      <w:r w:rsidRPr="00745529">
        <w:rPr>
          <w:rStyle w:val="StyleUnderline"/>
        </w:rPr>
        <w:t xml:space="preserve"> the U.S. economic </w:t>
      </w:r>
      <w:r w:rsidRPr="001F3923">
        <w:rPr>
          <w:rStyle w:val="StyleUnderline"/>
          <w:highlight w:val="green"/>
        </w:rPr>
        <w:t>recovery</w:t>
      </w:r>
      <w:r w:rsidRPr="001700AD">
        <w:t>,” said Robert Rosener, senior U.S. economist at Morgan Stanley. “</w:t>
      </w:r>
      <w:r w:rsidRPr="00745529">
        <w:rPr>
          <w:rStyle w:val="StyleUnderline"/>
        </w:rPr>
        <w:t xml:space="preserve">In our outlook for the economy, it’s certainly one of the </w:t>
      </w:r>
      <w:r w:rsidRPr="00745529">
        <w:rPr>
          <w:rStyle w:val="Emphasis"/>
        </w:rPr>
        <w:t>bright spots</w:t>
      </w:r>
      <w:r w:rsidRPr="001700AD">
        <w:t>.”</w:t>
      </w:r>
      <w:r>
        <w:t xml:space="preserve"> </w:t>
      </w:r>
      <w:r w:rsidRPr="001700AD">
        <w:t>Consumer spending, which accounts for about two-thirds of economic output, is driving the early stages of the recovery. Americans, flush with savings and government stimulus checks, are spending more on goods and services, which they shunned for much of the pandemic.</w:t>
      </w:r>
      <w:r>
        <w:t xml:space="preserve"> </w:t>
      </w:r>
      <w:r w:rsidRPr="001F3923">
        <w:rPr>
          <w:rStyle w:val="StyleUnderline"/>
          <w:highlight w:val="green"/>
        </w:rPr>
        <w:t>Robust</w:t>
      </w:r>
      <w:r w:rsidRPr="00745529">
        <w:rPr>
          <w:rStyle w:val="StyleUnderline"/>
        </w:rPr>
        <w:t xml:space="preserve"> capital </w:t>
      </w:r>
      <w:r w:rsidRPr="001F3923">
        <w:rPr>
          <w:rStyle w:val="StyleUnderline"/>
          <w:highlight w:val="green"/>
        </w:rPr>
        <w:t xml:space="preserve">investment will be </w:t>
      </w:r>
      <w:r w:rsidRPr="001F3923">
        <w:rPr>
          <w:rStyle w:val="Emphasis"/>
          <w:highlight w:val="green"/>
        </w:rPr>
        <w:t>key</w:t>
      </w:r>
      <w:r w:rsidRPr="00745529">
        <w:rPr>
          <w:rStyle w:val="StyleUnderline"/>
        </w:rPr>
        <w:t xml:space="preserve"> to ensuring that the recovery maintains strength </w:t>
      </w:r>
      <w:r w:rsidRPr="001F3923">
        <w:rPr>
          <w:rStyle w:val="Emphasis"/>
          <w:highlight w:val="green"/>
        </w:rPr>
        <w:t>after</w:t>
      </w:r>
      <w:r w:rsidRPr="00745529">
        <w:rPr>
          <w:rStyle w:val="StyleUnderline"/>
        </w:rPr>
        <w:t xml:space="preserve"> the spending boost from fiscal </w:t>
      </w:r>
      <w:r w:rsidRPr="001F3923">
        <w:rPr>
          <w:rStyle w:val="Emphasis"/>
          <w:highlight w:val="green"/>
        </w:rPr>
        <w:t>stimulus</w:t>
      </w:r>
      <w:r w:rsidRPr="001F3923">
        <w:rPr>
          <w:rStyle w:val="StyleUnderline"/>
          <w:highlight w:val="green"/>
        </w:rPr>
        <w:t xml:space="preserve"> and</w:t>
      </w:r>
      <w:r w:rsidRPr="00745529">
        <w:rPr>
          <w:rStyle w:val="StyleUnderline"/>
        </w:rPr>
        <w:t xml:space="preserve"> </w:t>
      </w:r>
      <w:r w:rsidRPr="00745529">
        <w:rPr>
          <w:rStyle w:val="Emphasis"/>
        </w:rPr>
        <w:t xml:space="preserve">business </w:t>
      </w:r>
      <w:r w:rsidRPr="001F3923">
        <w:rPr>
          <w:rStyle w:val="Emphasis"/>
          <w:highlight w:val="green"/>
        </w:rPr>
        <w:t>reopenings</w:t>
      </w:r>
      <w:r w:rsidRPr="00745529">
        <w:rPr>
          <w:rStyle w:val="StyleUnderline"/>
        </w:rPr>
        <w:t xml:space="preserve"> eventually </w:t>
      </w:r>
      <w:r w:rsidRPr="001F3923">
        <w:rPr>
          <w:rStyle w:val="Emphasis"/>
          <w:highlight w:val="green"/>
        </w:rPr>
        <w:t>fade</w:t>
      </w:r>
      <w:r w:rsidRPr="003D1FDF">
        <w:rPr>
          <w:rStyle w:val="StyleUnderline"/>
        </w:rPr>
        <w:t>s</w:t>
      </w:r>
      <w:r w:rsidRPr="001700AD">
        <w:t>, according to some economists.</w:t>
      </w:r>
      <w:r>
        <w:t xml:space="preserve"> </w:t>
      </w:r>
      <w:r w:rsidRPr="00745529">
        <w:rPr>
          <w:rStyle w:val="StyleUnderline"/>
        </w:rPr>
        <w:t xml:space="preserve">Rising business investment helps fuel </w:t>
      </w:r>
      <w:r w:rsidRPr="00745529">
        <w:rPr>
          <w:rStyle w:val="Emphasis"/>
        </w:rPr>
        <w:t>economic output</w:t>
      </w:r>
      <w:r w:rsidRPr="00745529">
        <w:rPr>
          <w:rStyle w:val="StyleUnderline"/>
        </w:rPr>
        <w:t>. It</w:t>
      </w:r>
      <w:r w:rsidRPr="001700AD">
        <w:t xml:space="preserve"> also </w:t>
      </w:r>
      <w:r w:rsidRPr="00745529">
        <w:rPr>
          <w:rStyle w:val="StyleUnderline"/>
        </w:rPr>
        <w:t xml:space="preserve">lifts </w:t>
      </w:r>
      <w:r w:rsidRPr="00745529">
        <w:rPr>
          <w:rStyle w:val="Emphasis"/>
        </w:rPr>
        <w:t>worker productivity</w:t>
      </w:r>
      <w:r w:rsidRPr="001700AD">
        <w:t>, or output per hour. That metric grew at a sluggish pace throughout the last economic expansion but is now showing signs of resurgence.</w:t>
      </w:r>
      <w:r>
        <w:t xml:space="preserve"> </w:t>
      </w:r>
      <w:r w:rsidRPr="001700AD">
        <w:t>The recovery in business investment is shaping up to be much stronger than in the years following the 2007-09 recession. “The events especially in late ’08, early ’09 put a lot of businesses really close to the edge,” said Phil Suttle, founder of Suttle Economics. “I think a lot of them said, ‘We’ve just got to be really cautious for a long while.’”</w:t>
      </w:r>
      <w:r>
        <w:t xml:space="preserve"> </w:t>
      </w:r>
      <w:r w:rsidRPr="001700AD">
        <w:t>Businesses appear to be less risk-averse now, he said.</w:t>
      </w:r>
      <w:r>
        <w:t xml:space="preserve"> </w:t>
      </w:r>
      <w:r w:rsidRPr="001700AD">
        <w:t>After the financial crisis, businesses grew by adding workers, rather than investing in capital. Hiring was more attractive than capital spending because labor was abundant and relatively cheap. Now the supply of workers is tight. Companies are raising pay to lure employees. As a result, many firms have more incentive to grow by investing in capital.</w:t>
      </w:r>
      <w:r>
        <w:t xml:space="preserve"> </w:t>
      </w:r>
      <w:r w:rsidRPr="001700AD">
        <w:t>Economists at Morgan Stanley predict that U.S. capital spending will rise to 116% of prerecession levels after three years. By comparison, investment took 10 years to reach those levels once the 2007-09 recession hit.</w:t>
      </w:r>
      <w:r>
        <w:t xml:space="preserve"> </w:t>
      </w:r>
      <w:r w:rsidRPr="00745529">
        <w:rPr>
          <w:rStyle w:val="StyleUnderline"/>
        </w:rPr>
        <w:t xml:space="preserve">Company </w:t>
      </w:r>
      <w:r w:rsidRPr="001F3923">
        <w:rPr>
          <w:rStyle w:val="StyleUnderline"/>
          <w:highlight w:val="green"/>
        </w:rPr>
        <w:t xml:space="preserve">executives are </w:t>
      </w:r>
      <w:r w:rsidRPr="001F3923">
        <w:rPr>
          <w:rStyle w:val="Emphasis"/>
          <w:highlight w:val="green"/>
        </w:rPr>
        <w:t>increasingly confident</w:t>
      </w:r>
      <w:r w:rsidRPr="00745529">
        <w:rPr>
          <w:rStyle w:val="StyleUnderline"/>
        </w:rPr>
        <w:t xml:space="preserve"> in the economy’s trajectory</w:t>
      </w:r>
      <w:r w:rsidRPr="001700AD">
        <w:t>. The Business Roundtable’s economic-outlook index—a composite of large companies’ plans for hiring and spending, as well as sales projections—increased by nine points in the second quarter to 116, just below 2018’s record high, according to a survey conducted between May 25 and June 9. In the second quarter, the share of companies planning to boost capital investment increased to 59% from 57% in the first.</w:t>
      </w:r>
      <w:r>
        <w:t xml:space="preserve"> </w:t>
      </w:r>
      <w:r w:rsidRPr="001700AD">
        <w:t>“We’re seeing really strong reopening demand, and a lot of times capital investment follows that,” said Joe Song, senior U.S. economist at BofA Securities.</w:t>
      </w:r>
      <w:r>
        <w:t xml:space="preserve"> </w:t>
      </w:r>
      <w:r w:rsidRPr="001700AD">
        <w:t xml:space="preserve">Mr. Song added that </w:t>
      </w:r>
      <w:r w:rsidRPr="001F3923">
        <w:rPr>
          <w:rStyle w:val="StyleUnderline"/>
          <w:highlight w:val="green"/>
        </w:rPr>
        <w:t xml:space="preserve">less </w:t>
      </w:r>
      <w:r w:rsidRPr="001F3923">
        <w:rPr>
          <w:rStyle w:val="Emphasis"/>
          <w:highlight w:val="green"/>
        </w:rPr>
        <w:t>uncertainty</w:t>
      </w:r>
      <w:r w:rsidRPr="001700AD">
        <w:t xml:space="preserve"> regarding trade tensions between the U.S. and China </w:t>
      </w:r>
      <w:r w:rsidRPr="00745529">
        <w:rPr>
          <w:rStyle w:val="StyleUnderline"/>
        </w:rPr>
        <w:t>should</w:t>
      </w:r>
      <w:r w:rsidRPr="001700AD">
        <w:t xml:space="preserve"> further </w:t>
      </w:r>
      <w:r w:rsidRPr="001F3923">
        <w:rPr>
          <w:rStyle w:val="Emphasis"/>
          <w:highlight w:val="green"/>
        </w:rPr>
        <w:t>underpin</w:t>
      </w:r>
      <w:r w:rsidRPr="00745529">
        <w:rPr>
          <w:rStyle w:val="StyleUnderline"/>
        </w:rPr>
        <w:t xml:space="preserve"> </w:t>
      </w:r>
      <w:r w:rsidRPr="001F3923">
        <w:rPr>
          <w:rStyle w:val="Emphasis"/>
          <w:highlight w:val="green"/>
        </w:rPr>
        <w:t>bus</w:t>
      </w:r>
      <w:r w:rsidRPr="00745529">
        <w:rPr>
          <w:rStyle w:val="StyleUnderline"/>
        </w:rPr>
        <w:t xml:space="preserve">iness </w:t>
      </w:r>
      <w:r w:rsidRPr="001F3923">
        <w:rPr>
          <w:rStyle w:val="Emphasis"/>
          <w:highlight w:val="green"/>
        </w:rPr>
        <w:t>con</w:t>
      </w:r>
      <w:r w:rsidRPr="00745529">
        <w:rPr>
          <w:rStyle w:val="StyleUnderline"/>
        </w:rPr>
        <w:t>fidence</w:t>
      </w:r>
      <w:r w:rsidRPr="001700AD">
        <w:t xml:space="preserve"> and investment. “</w:t>
      </w:r>
      <w:r w:rsidRPr="00745529">
        <w:rPr>
          <w:rStyle w:val="StyleUnderline"/>
        </w:rPr>
        <w:t xml:space="preserve">At the </w:t>
      </w:r>
      <w:r w:rsidRPr="00745529">
        <w:rPr>
          <w:rStyle w:val="Emphasis"/>
        </w:rPr>
        <w:t>very least</w:t>
      </w:r>
      <w:r w:rsidRPr="00745529">
        <w:rPr>
          <w:rStyle w:val="StyleUnderline"/>
        </w:rPr>
        <w:t xml:space="preserve">, </w:t>
      </w:r>
      <w:r w:rsidRPr="001F3923">
        <w:rPr>
          <w:rStyle w:val="StyleUnderline"/>
          <w:highlight w:val="green"/>
        </w:rPr>
        <w:t>businesses</w:t>
      </w:r>
      <w:r w:rsidRPr="00745529">
        <w:rPr>
          <w:rStyle w:val="StyleUnderline"/>
        </w:rPr>
        <w:t xml:space="preserve"> will </w:t>
      </w:r>
      <w:r w:rsidRPr="001F3923">
        <w:rPr>
          <w:rStyle w:val="Emphasis"/>
          <w:highlight w:val="green"/>
        </w:rPr>
        <w:t>understand</w:t>
      </w:r>
      <w:r w:rsidRPr="001F3923">
        <w:rPr>
          <w:rStyle w:val="StyleUnderline"/>
          <w:highlight w:val="green"/>
        </w:rPr>
        <w:t xml:space="preserve"> the </w:t>
      </w:r>
      <w:r w:rsidRPr="001F3923">
        <w:rPr>
          <w:rStyle w:val="Emphasis"/>
          <w:highlight w:val="green"/>
        </w:rPr>
        <w:t>strategy</w:t>
      </w:r>
      <w:r w:rsidRPr="00745529">
        <w:rPr>
          <w:rStyle w:val="StyleUnderline"/>
        </w:rPr>
        <w:t xml:space="preserve"> that the </w:t>
      </w:r>
      <w:r w:rsidRPr="001F3923">
        <w:rPr>
          <w:rStyle w:val="StyleUnderline"/>
          <w:highlight w:val="green"/>
        </w:rPr>
        <w:t>Biden</w:t>
      </w:r>
      <w:r w:rsidRPr="001700AD">
        <w:t xml:space="preserve"> administration </w:t>
      </w:r>
      <w:r w:rsidRPr="00745529">
        <w:rPr>
          <w:rStyle w:val="StyleUnderline"/>
        </w:rPr>
        <w:t xml:space="preserve">is trying to </w:t>
      </w:r>
      <w:r w:rsidRPr="001F3923">
        <w:rPr>
          <w:rStyle w:val="StyleUnderline"/>
          <w:highlight w:val="green"/>
        </w:rPr>
        <w:t>follow and</w:t>
      </w:r>
      <w:r w:rsidRPr="00745529">
        <w:rPr>
          <w:rStyle w:val="StyleUnderline"/>
        </w:rPr>
        <w:t xml:space="preserve"> will be </w:t>
      </w:r>
      <w:r w:rsidRPr="00745529">
        <w:rPr>
          <w:rStyle w:val="Emphasis"/>
        </w:rPr>
        <w:t xml:space="preserve">able to </w:t>
      </w:r>
      <w:r w:rsidRPr="001F3923">
        <w:rPr>
          <w:rStyle w:val="Emphasis"/>
          <w:highlight w:val="green"/>
        </w:rPr>
        <w:t>plan</w:t>
      </w:r>
      <w:r w:rsidRPr="001F3923">
        <w:rPr>
          <w:rStyle w:val="StyleUnderline"/>
          <w:highlight w:val="green"/>
        </w:rPr>
        <w:t xml:space="preserve"> around that</w:t>
      </w:r>
      <w:r w:rsidRPr="001700AD">
        <w:t>,” he said.</w:t>
      </w:r>
    </w:p>
    <w:p w14:paraId="111F57E6" w14:textId="77777777" w:rsidR="006061A0" w:rsidRPr="00745529" w:rsidRDefault="006061A0" w:rsidP="006061A0">
      <w:pPr>
        <w:pStyle w:val="Heading4"/>
        <w:rPr>
          <w:rFonts w:cs="Times New Roman"/>
        </w:rPr>
      </w:pPr>
      <w:r>
        <w:rPr>
          <w:rFonts w:cs="Times New Roman"/>
        </w:rPr>
        <w:t xml:space="preserve">Economic decline causes </w:t>
      </w:r>
      <w:r w:rsidRPr="00745529">
        <w:rPr>
          <w:rFonts w:cs="Times New Roman"/>
        </w:rPr>
        <w:t>nuclear war</w:t>
      </w:r>
    </w:p>
    <w:p w14:paraId="7A7BCFC5" w14:textId="77777777" w:rsidR="006061A0" w:rsidRPr="00745529" w:rsidRDefault="006061A0" w:rsidP="006061A0">
      <w:r w:rsidRPr="00745529">
        <w:rPr>
          <w:rStyle w:val="Style13ptBold"/>
        </w:rPr>
        <w:t>Maavak 21</w:t>
      </w:r>
      <w:r>
        <w:t xml:space="preserve"> (Matthew, </w:t>
      </w:r>
      <w:r w:rsidRPr="00745529">
        <w:t>PhD in Risk Foresight from the Universiti Teknologi Malaysia, External Researcher (PLATBIDAFO) at the Kazimieras Simonavicius University, Expert and Regular Commentator on Risk-Related Geostrategic Issues at the Russian International Affairs Council, “Horizon 2030: Will Emerging Risks Unravel Our Global Systems?”, Salus Journal – The Australian Journal for Law Enforcement, Security and Intelligence Professionals, Volume 9, Number 1, p. 2-8</w:t>
      </w:r>
      <w:r>
        <w:t>)</w:t>
      </w:r>
    </w:p>
    <w:p w14:paraId="7ADEA1C3" w14:textId="77777777" w:rsidR="006061A0" w:rsidRPr="001700AD" w:rsidRDefault="006061A0" w:rsidP="006061A0">
      <w:r w:rsidRPr="001700AD">
        <w:t xml:space="preserve">Various </w:t>
      </w:r>
      <w:r w:rsidRPr="00745529">
        <w:rPr>
          <w:rStyle w:val="StyleUnderline"/>
        </w:rPr>
        <w:t>scholars</w:t>
      </w:r>
      <w:r w:rsidRPr="001700AD">
        <w:t xml:space="preserve"> and institutions </w:t>
      </w:r>
      <w:r w:rsidRPr="00745529">
        <w:rPr>
          <w:rStyle w:val="StyleUnderline"/>
        </w:rPr>
        <w:t xml:space="preserve">regard </w:t>
      </w:r>
      <w:r w:rsidRPr="00745529">
        <w:rPr>
          <w:rStyle w:val="Emphasis"/>
        </w:rPr>
        <w:t>global social instability</w:t>
      </w:r>
      <w:r w:rsidRPr="00745529">
        <w:rPr>
          <w:rStyle w:val="StyleUnderline"/>
        </w:rPr>
        <w:t xml:space="preserve"> as the </w:t>
      </w:r>
      <w:r w:rsidRPr="00745529">
        <w:rPr>
          <w:rStyle w:val="Emphasis"/>
        </w:rPr>
        <w:t>greatest threat</w:t>
      </w:r>
      <w:r w:rsidRPr="001700AD">
        <w:t xml:space="preserve"> facing this decade. </w:t>
      </w:r>
      <w:r w:rsidRPr="00745529">
        <w:rPr>
          <w:rStyle w:val="StyleUnderline"/>
        </w:rPr>
        <w:t xml:space="preserve">The catalyst has been postulated to be </w:t>
      </w:r>
      <w:r w:rsidRPr="001F3923">
        <w:rPr>
          <w:rStyle w:val="StyleUnderline"/>
          <w:highlight w:val="green"/>
        </w:rPr>
        <w:t xml:space="preserve">a </w:t>
      </w:r>
      <w:r w:rsidRPr="001F3923">
        <w:rPr>
          <w:rStyle w:val="Emphasis"/>
          <w:highlight w:val="green"/>
        </w:rPr>
        <w:t>Second</w:t>
      </w:r>
      <w:r w:rsidRPr="00745529">
        <w:rPr>
          <w:rStyle w:val="Emphasis"/>
        </w:rPr>
        <w:t xml:space="preserve"> Great </w:t>
      </w:r>
      <w:r w:rsidRPr="001F3923">
        <w:rPr>
          <w:rStyle w:val="Emphasis"/>
          <w:highlight w:val="green"/>
        </w:rPr>
        <w:t>Depression</w:t>
      </w:r>
      <w:r w:rsidRPr="00745529">
        <w:rPr>
          <w:rStyle w:val="StyleUnderline"/>
        </w:rPr>
        <w:t xml:space="preserve"> which, in turn, </w:t>
      </w:r>
      <w:r w:rsidRPr="001F3923">
        <w:rPr>
          <w:rStyle w:val="StyleUnderline"/>
          <w:highlight w:val="green"/>
        </w:rPr>
        <w:t>will have</w:t>
      </w:r>
      <w:r w:rsidRPr="00745529">
        <w:rPr>
          <w:rStyle w:val="StyleUnderline"/>
        </w:rPr>
        <w:t xml:space="preserve"> </w:t>
      </w:r>
      <w:r w:rsidRPr="00745529">
        <w:rPr>
          <w:rStyle w:val="Emphasis"/>
        </w:rPr>
        <w:t xml:space="preserve">profound </w:t>
      </w:r>
      <w:r w:rsidRPr="001F3923">
        <w:rPr>
          <w:rStyle w:val="Emphasis"/>
          <w:highlight w:val="green"/>
        </w:rPr>
        <w:t>implications</w:t>
      </w:r>
      <w:r w:rsidRPr="001F3923">
        <w:rPr>
          <w:rStyle w:val="StyleUnderline"/>
          <w:highlight w:val="green"/>
        </w:rPr>
        <w:t xml:space="preserve"> for </w:t>
      </w:r>
      <w:r w:rsidRPr="001F3923">
        <w:rPr>
          <w:rStyle w:val="Emphasis"/>
          <w:highlight w:val="green"/>
        </w:rPr>
        <w:t>global security</w:t>
      </w:r>
      <w:r w:rsidRPr="00745529">
        <w:rPr>
          <w:rStyle w:val="StyleUnderline"/>
        </w:rPr>
        <w:t xml:space="preserve"> and national integrity</w:t>
      </w:r>
      <w:r w:rsidRPr="001700AD">
        <w:t xml:space="preserve">. This paper, written from a broad systems perspective, illustrates how </w:t>
      </w:r>
      <w:r w:rsidRPr="00745529">
        <w:rPr>
          <w:rStyle w:val="StyleUnderline"/>
        </w:rPr>
        <w:t>emerging risks are</w:t>
      </w:r>
      <w:r w:rsidRPr="001700AD">
        <w:t xml:space="preserve"> getting more complex and </w:t>
      </w:r>
      <w:r w:rsidRPr="00745529">
        <w:rPr>
          <w:rStyle w:val="Emphasis"/>
        </w:rPr>
        <w:t>intertwined</w:t>
      </w:r>
      <w:r w:rsidRPr="001700AD">
        <w:t xml:space="preserve">; blurring boundaries between the economic, environmental, geopolitical, societal and technological taxonomy used by the World Economic Forum for its annual global risk forecasts. </w:t>
      </w:r>
      <w:r w:rsidRPr="00745529">
        <w:rPr>
          <w:rStyle w:val="Emphasis"/>
        </w:rPr>
        <w:t xml:space="preserve">Tight </w:t>
      </w:r>
      <w:r w:rsidRPr="001F3923">
        <w:rPr>
          <w:rStyle w:val="Emphasis"/>
          <w:highlight w:val="green"/>
        </w:rPr>
        <w:t>couplings</w:t>
      </w:r>
      <w:r w:rsidRPr="001F3923">
        <w:rPr>
          <w:rStyle w:val="StyleUnderline"/>
          <w:highlight w:val="green"/>
        </w:rPr>
        <w:t xml:space="preserve"> in</w:t>
      </w:r>
      <w:r w:rsidRPr="001700AD">
        <w:t xml:space="preserve"> our </w:t>
      </w:r>
      <w:r w:rsidRPr="001F3923">
        <w:rPr>
          <w:rStyle w:val="Emphasis"/>
          <w:highlight w:val="green"/>
        </w:rPr>
        <w:t>global systems</w:t>
      </w:r>
      <w:r w:rsidRPr="00745529">
        <w:rPr>
          <w:rStyle w:val="StyleUnderline"/>
        </w:rPr>
        <w:t xml:space="preserve"> have</w:t>
      </w:r>
      <w:r w:rsidRPr="001700AD">
        <w:t xml:space="preserve"> also </w:t>
      </w:r>
      <w:r w:rsidRPr="001F3923">
        <w:rPr>
          <w:rStyle w:val="StyleUnderline"/>
          <w:highlight w:val="green"/>
        </w:rPr>
        <w:t>enabled risks</w:t>
      </w:r>
      <w:r w:rsidRPr="00745529">
        <w:rPr>
          <w:rStyle w:val="StyleUnderline"/>
        </w:rPr>
        <w:t xml:space="preserve"> accrued </w:t>
      </w:r>
      <w:r w:rsidRPr="001F3923">
        <w:rPr>
          <w:rStyle w:val="StyleUnderline"/>
          <w:highlight w:val="green"/>
        </w:rPr>
        <w:t xml:space="preserve">in </w:t>
      </w:r>
      <w:r w:rsidRPr="001F3923">
        <w:rPr>
          <w:rStyle w:val="Emphasis"/>
          <w:highlight w:val="green"/>
        </w:rPr>
        <w:t>one area</w:t>
      </w:r>
      <w:r w:rsidRPr="001F3923">
        <w:rPr>
          <w:rStyle w:val="StyleUnderline"/>
          <w:highlight w:val="green"/>
        </w:rPr>
        <w:t xml:space="preserve"> to </w:t>
      </w:r>
      <w:r w:rsidRPr="001F3923">
        <w:rPr>
          <w:rStyle w:val="Emphasis"/>
          <w:highlight w:val="green"/>
        </w:rPr>
        <w:t>snowball</w:t>
      </w:r>
      <w:r w:rsidRPr="001F3923">
        <w:rPr>
          <w:rStyle w:val="StyleUnderline"/>
          <w:highlight w:val="green"/>
        </w:rPr>
        <w:t xml:space="preserve"> into</w:t>
      </w:r>
      <w:r w:rsidRPr="00745529">
        <w:rPr>
          <w:rStyle w:val="StyleUnderline"/>
        </w:rPr>
        <w:t xml:space="preserve"> a </w:t>
      </w:r>
      <w:r w:rsidRPr="001F3923">
        <w:rPr>
          <w:rStyle w:val="Emphasis"/>
          <w:highlight w:val="green"/>
        </w:rPr>
        <w:t>full-blown crisis</w:t>
      </w:r>
      <w:r w:rsidRPr="001F3923">
        <w:rPr>
          <w:rStyle w:val="StyleUnderline"/>
          <w:highlight w:val="green"/>
        </w:rPr>
        <w:t xml:space="preserve"> </w:t>
      </w:r>
      <w:r w:rsidRPr="001F3923">
        <w:rPr>
          <w:rStyle w:val="Emphasis"/>
          <w:highlight w:val="green"/>
        </w:rPr>
        <w:t>elsewhere</w:t>
      </w:r>
      <w:r w:rsidRPr="00EC565E">
        <w:t>. The COVID-19 pandemic and its socioeconomic fallouts exemplify this systemic chain-reaction. Onceinexorable forces of globalization are rupturing as the current global system can no longer be sustained due to poor governance and runaway wealth fractionation. The coronavirus pandemic is also enabling Big Tech to expropriate the levers of governments and mass communications worldwide. This paper concludes by highlighting how this development poses a dilemma for security professionals. Key Words: Global Systems, Emergence, VUCA, COVID-9, Social Instability, Big Tech, Great Reset INTRODUCTION The new decade is witnessing rising volatility across global systems. Pick any random “system” today and chart out its trajectory: Are our education systems becoming more robust and affordable? What about food security? Are our healthcare systems improving? Are our pension systems sound? Wherever one looks, there are dark clouds gathering on a global horizon marked by volatility, uncertainty, complexity and ambiguity (VUCA).</w:t>
      </w:r>
      <w:r>
        <w:t xml:space="preserve"> </w:t>
      </w:r>
      <w:r w:rsidRPr="00EC565E">
        <w:t>But what exactly is a global system? Our planet itself is an autonomous and selfsustaining mega-system, marked by periodic cycles and elemental vagaries.</w:t>
      </w:r>
      <w:r w:rsidRPr="001700AD">
        <w:t xml:space="preserve"> Human activities within however are not system isolates as our </w:t>
      </w:r>
      <w:r w:rsidRPr="001F3923">
        <w:rPr>
          <w:rStyle w:val="StyleUnderline"/>
          <w:highlight w:val="green"/>
        </w:rPr>
        <w:t>banking</w:t>
      </w:r>
      <w:r w:rsidRPr="00745529">
        <w:rPr>
          <w:rStyle w:val="StyleUnderline"/>
        </w:rPr>
        <w:t xml:space="preserve">, utility, </w:t>
      </w:r>
      <w:r w:rsidRPr="001F3923">
        <w:rPr>
          <w:rStyle w:val="StyleUnderline"/>
          <w:highlight w:val="green"/>
        </w:rPr>
        <w:t xml:space="preserve">farming, </w:t>
      </w:r>
      <w:r w:rsidRPr="001F3923">
        <w:rPr>
          <w:rStyle w:val="Emphasis"/>
          <w:highlight w:val="green"/>
        </w:rPr>
        <w:t>health</w:t>
      </w:r>
      <w:r w:rsidRPr="00745529">
        <w:rPr>
          <w:rStyle w:val="StyleUnderline"/>
        </w:rPr>
        <w:t xml:space="preserve">care </w:t>
      </w:r>
      <w:r w:rsidRPr="001F3923">
        <w:rPr>
          <w:rStyle w:val="StyleUnderline"/>
          <w:highlight w:val="green"/>
        </w:rPr>
        <w:t>and retail</w:t>
      </w:r>
      <w:r w:rsidRPr="00745529">
        <w:rPr>
          <w:rStyle w:val="StyleUnderline"/>
        </w:rPr>
        <w:t xml:space="preserve"> sectors etc. </w:t>
      </w:r>
      <w:r w:rsidRPr="001F3923">
        <w:rPr>
          <w:rStyle w:val="StyleUnderline"/>
          <w:highlight w:val="green"/>
        </w:rPr>
        <w:t>are</w:t>
      </w:r>
      <w:r w:rsidRPr="00745529">
        <w:rPr>
          <w:rStyle w:val="StyleUnderline"/>
        </w:rPr>
        <w:t xml:space="preserve"> increasingly </w:t>
      </w:r>
      <w:r w:rsidRPr="001F3923">
        <w:rPr>
          <w:rStyle w:val="Emphasis"/>
          <w:highlight w:val="green"/>
        </w:rPr>
        <w:t>entwined</w:t>
      </w:r>
      <w:r w:rsidRPr="00745529">
        <w:rPr>
          <w:rStyle w:val="StyleUnderline"/>
        </w:rPr>
        <w:t xml:space="preserve">. Risks accrued in </w:t>
      </w:r>
      <w:r w:rsidRPr="00745529">
        <w:rPr>
          <w:rStyle w:val="Emphasis"/>
        </w:rPr>
        <w:t>one system</w:t>
      </w:r>
      <w:r w:rsidRPr="00745529">
        <w:rPr>
          <w:rStyle w:val="StyleUnderline"/>
        </w:rPr>
        <w:t xml:space="preserve"> may </w:t>
      </w:r>
      <w:r w:rsidRPr="00745529">
        <w:rPr>
          <w:rStyle w:val="Emphasis"/>
        </w:rPr>
        <w:t>cascade</w:t>
      </w:r>
      <w:r w:rsidRPr="00745529">
        <w:rPr>
          <w:rStyle w:val="StyleUnderline"/>
        </w:rPr>
        <w:t xml:space="preserve"> into an </w:t>
      </w:r>
      <w:r w:rsidRPr="00745529">
        <w:rPr>
          <w:rStyle w:val="Emphasis"/>
        </w:rPr>
        <w:t>unforeseen crisis</w:t>
      </w:r>
      <w:r w:rsidRPr="001700AD">
        <w:t xml:space="preserve"> within and/or without (Choo, Smith &amp; McCusker, 2007). Scholars call this phenomenon “emergence”; one where </w:t>
      </w:r>
      <w:r w:rsidRPr="00745529">
        <w:rPr>
          <w:rStyle w:val="StyleUnderline"/>
        </w:rPr>
        <w:t xml:space="preserve">the behaviour of </w:t>
      </w:r>
      <w:r w:rsidRPr="00745529">
        <w:rPr>
          <w:rStyle w:val="Emphasis"/>
        </w:rPr>
        <w:t>intersecting systems</w:t>
      </w:r>
      <w:r w:rsidRPr="00745529">
        <w:rPr>
          <w:rStyle w:val="StyleUnderline"/>
        </w:rPr>
        <w:t xml:space="preserve"> is determined by </w:t>
      </w:r>
      <w:r w:rsidRPr="00745529">
        <w:rPr>
          <w:rStyle w:val="Emphasis"/>
        </w:rPr>
        <w:t>complex</w:t>
      </w:r>
      <w:r w:rsidRPr="00745529">
        <w:rPr>
          <w:rStyle w:val="StyleUnderline"/>
        </w:rPr>
        <w:t xml:space="preserve"> and largely </w:t>
      </w:r>
      <w:r w:rsidRPr="00745529">
        <w:rPr>
          <w:rStyle w:val="Emphasis"/>
        </w:rPr>
        <w:t>invisible interactions</w:t>
      </w:r>
      <w:r w:rsidRPr="00745529">
        <w:rPr>
          <w:rStyle w:val="StyleUnderline"/>
        </w:rPr>
        <w:t xml:space="preserve"> at the </w:t>
      </w:r>
      <w:r w:rsidRPr="00745529">
        <w:rPr>
          <w:rStyle w:val="Emphasis"/>
        </w:rPr>
        <w:t>substratum</w:t>
      </w:r>
      <w:r w:rsidRPr="001700AD">
        <w:t xml:space="preserve"> (Goldstein, 1999; Holland, 1998).</w:t>
      </w:r>
      <w:r>
        <w:t xml:space="preserve"> </w:t>
      </w:r>
      <w:r w:rsidRPr="00EC565E">
        <w:t>The ongoing COVID-19 pandemic is a case in point. While experts remain divided over the source and morphology of the virus, the contagion has ramified into a global health crisis and supply chain nightmare. It is also tilting the geopolitical balance. China is the largest exporter of intermediate products, and had generated nearly 20% of global imports in 2015 alone (Cousin, 2020). The pharmaceutical sector is particularly vulnerable. Nearly “85% of medicines in the U.S. strategic national stockpile” sources components from China (Owens, 2020).</w:t>
      </w:r>
      <w:r>
        <w:t xml:space="preserve"> </w:t>
      </w:r>
      <w:r w:rsidRPr="00EC565E">
        <w:t>An initial run on respiratory masks has now been eclipsed by rowdy queues at supermarkets and the bankruptcy of small businesses. The entire global population – save for major pockets such as Sweden, Belarus, Taiwan and Japan – have been subjected to cyclical lockdowns and quarantines. Never before in history have humans faced such a systemic, borderless calamity.</w:t>
      </w:r>
      <w:r>
        <w:t xml:space="preserve"> </w:t>
      </w:r>
      <w:r w:rsidRPr="00EC565E">
        <w:t>COVID-19 represents a classic emergent crisis that necessitates real-time response and adaptivity in a real-time world, particularly since the global Just-in-Time (JIT) production and delivery system serves as both an enabler and vector for transboundary risks. From a systems thinking perspective, emerging risk management should therefore address a whole spectrum of activity across the economic, environmental, geopolitical, societal and technological (EEGST) taxonomy. Every emerging threat can be slotted into this taxonomy – a reason why it is used by the World Economic Forum (WEF) for its annual global risk exercises (Maavak, 2019a). As traditional forces of globalization unravel, security professionals should take cognizance of emerging threats through a systems thinking approach.</w:t>
      </w:r>
      <w:r>
        <w:t xml:space="preserve"> </w:t>
      </w:r>
      <w:r w:rsidRPr="00EC565E">
        <w:t>METHODOLOGY</w:t>
      </w:r>
      <w:r>
        <w:t xml:space="preserve"> </w:t>
      </w:r>
      <w:r w:rsidRPr="00EC565E">
        <w:t>An EEGST sectional breakdown was adopted to illustrate a sampling of extreme risks facing the world for the 2020-2030 decade. The transcendental quality of emerging risks, as outlined on Figure 1, below, was primarily informed by the following pillars of systems thinking (Rickards, 2020):</w:t>
      </w:r>
      <w:r>
        <w:t xml:space="preserve"> </w:t>
      </w:r>
      <w:r w:rsidRPr="005D3879">
        <w:t>• Diminishing diversity (or increasing homogeneity) of actors in the global system (Boli &amp; Thomas, 1997; Meyer, 2000; Young et al, 2006);</w:t>
      </w:r>
      <w:r>
        <w:t xml:space="preserve"> </w:t>
      </w:r>
      <w:r w:rsidRPr="005D3879">
        <w:t>• Interconnections in the global system (Homer-Dixon et al, 2015; Lee &amp; Preston, 2012);</w:t>
      </w:r>
      <w:r>
        <w:t xml:space="preserve"> </w:t>
      </w:r>
      <w:r w:rsidRPr="005D3879">
        <w:t>• Interactions of actors, events and components in the global system (Buldyrev et al, 2010; Bashan et al, 2013; Homer-Dixon et al, 2015); and</w:t>
      </w:r>
      <w:r>
        <w:t xml:space="preserve"> </w:t>
      </w:r>
      <w:r w:rsidRPr="005D3879">
        <w:t>• Adaptive qualities in particular systems (Bodin &amp; Norberg, 2005; Scheffer et al, 2012) Since scholastic material on this topic remains somewhat inchoate, this paper buttresses many of its contentions through secondary (i.e. news/institutional) sources.</w:t>
      </w:r>
      <w:r>
        <w:t xml:space="preserve"> </w:t>
      </w:r>
      <w:r w:rsidRPr="00EC565E">
        <w:t>ECONOMY</w:t>
      </w:r>
      <w:r>
        <w:t xml:space="preserve"> </w:t>
      </w:r>
      <w:r w:rsidRPr="001700AD">
        <w:t>According to Professor Stanislaw Drozdz (2018) of the Polish Academy of Sciences, “</w:t>
      </w:r>
      <w:r w:rsidRPr="00745529">
        <w:rPr>
          <w:rStyle w:val="StyleUnderline"/>
        </w:rPr>
        <w:t>a global financial crash</w:t>
      </w:r>
      <w:r w:rsidRPr="001700AD">
        <w:t xml:space="preserve"> of a previously unprecedented scale is highly probable” by the mid- 2020s. This </w:t>
      </w:r>
      <w:r w:rsidRPr="00745529">
        <w:rPr>
          <w:rStyle w:val="StyleUnderline"/>
        </w:rPr>
        <w:t xml:space="preserve">will lead to a </w:t>
      </w:r>
      <w:r w:rsidRPr="00745529">
        <w:rPr>
          <w:rStyle w:val="Emphasis"/>
        </w:rPr>
        <w:t>trickle-down meltdown</w:t>
      </w:r>
      <w:r w:rsidRPr="00745529">
        <w:rPr>
          <w:rStyle w:val="StyleUnderline"/>
        </w:rPr>
        <w:t xml:space="preserve">, impacting </w:t>
      </w:r>
      <w:r w:rsidRPr="00745529">
        <w:rPr>
          <w:rStyle w:val="Emphasis"/>
        </w:rPr>
        <w:t>all areas</w:t>
      </w:r>
      <w:r w:rsidRPr="00745529">
        <w:rPr>
          <w:rStyle w:val="StyleUnderline"/>
        </w:rPr>
        <w:t xml:space="preserve"> of human activity</w:t>
      </w:r>
      <w:r w:rsidRPr="001700AD">
        <w:t>.</w:t>
      </w:r>
      <w:r>
        <w:t xml:space="preserve"> </w:t>
      </w:r>
      <w:r w:rsidRPr="001700AD">
        <w:t xml:space="preserve">The economist John Mauldin (2018) similarly warns that the “2020s might be the worst decade in US history” </w:t>
      </w:r>
      <w:r w:rsidRPr="00745529">
        <w:rPr>
          <w:rStyle w:val="StyleUnderline"/>
        </w:rPr>
        <w:t>and</w:t>
      </w:r>
      <w:r w:rsidRPr="001700AD">
        <w:t xml:space="preserve"> may </w:t>
      </w:r>
      <w:r w:rsidRPr="00745529">
        <w:rPr>
          <w:rStyle w:val="StyleUnderline"/>
        </w:rPr>
        <w:t xml:space="preserve">lead to a </w:t>
      </w:r>
      <w:r w:rsidRPr="00745529">
        <w:rPr>
          <w:rStyle w:val="Emphasis"/>
        </w:rPr>
        <w:t>Second Great Depression</w:t>
      </w:r>
      <w:r w:rsidRPr="00EC565E">
        <w:t>. Other forecasts are equally alarming. According to the International Institute of Finance, global debt may have surpassed $255 trillion by 2020 (IIF, 2019). Yet another study revealed that global debts and liabilities amounted to a staggering $2.5 quadrillion (Ausman, 2018). The reader should note that these figures were tabulated before the COVID-19 outbreak.</w:t>
      </w:r>
      <w:r>
        <w:t xml:space="preserve"> </w:t>
      </w:r>
      <w:r w:rsidRPr="00EC565E">
        <w:t>The IMF singles out widening income inequality as the trigger for the next Great Depression (Georgieva, 2020). The wealthiest 1% now own more than twice as much wealth as 6.9 billion people (Coffey et al, 2020) and this chasm is widening with each passing month. COVID-19 had, in fact, boosted global billionaire wealth to an unprecedented $10.2 trillion by July 2020 (UBS-PWC, 2020). Global GDP, worth $88 trillion in 2019, may have contracted by 5.2% in 2020 (World Bank, 2020).</w:t>
      </w:r>
      <w:r>
        <w:t xml:space="preserve"> </w:t>
      </w:r>
      <w:r w:rsidRPr="00EC565E">
        <w:t>As the Greek historian Plutarch warned in the 1st century AD: “An imbalance between rich and poor is the oldest and most fatal ailment of all republics” (Mauldin, 2014). The stability of a society, as Aristotle argued even earlier, depends on a robust middle element or middle class. At the rate the global middle class is facing catastrophic debt and unemployment levels, widespread social disaffection may morph into outright anarchy (Maavak, 2012; DCDC, 2007).</w:t>
      </w:r>
      <w:r>
        <w:t xml:space="preserve"> </w:t>
      </w:r>
      <w:r w:rsidRPr="001F3923">
        <w:rPr>
          <w:rStyle w:val="StyleUnderline"/>
          <w:highlight w:val="green"/>
        </w:rPr>
        <w:t>Economic stressors</w:t>
      </w:r>
      <w:r w:rsidRPr="001700AD">
        <w:t xml:space="preserve">, in transcendent VUCA fashion, </w:t>
      </w:r>
      <w:r w:rsidRPr="00745529">
        <w:rPr>
          <w:rStyle w:val="StyleUnderline"/>
        </w:rPr>
        <w:t>may</w:t>
      </w:r>
      <w:r w:rsidRPr="001700AD">
        <w:t xml:space="preserve"> also </w:t>
      </w:r>
      <w:r w:rsidRPr="001F3923">
        <w:rPr>
          <w:rStyle w:val="StyleUnderline"/>
          <w:highlight w:val="green"/>
        </w:rPr>
        <w:t>induce</w:t>
      </w:r>
      <w:r w:rsidRPr="00745529">
        <w:rPr>
          <w:rStyle w:val="StyleUnderline"/>
        </w:rPr>
        <w:t xml:space="preserve"> </w:t>
      </w:r>
      <w:r w:rsidRPr="00745529">
        <w:rPr>
          <w:rStyle w:val="Emphasis"/>
        </w:rPr>
        <w:t xml:space="preserve">radical </w:t>
      </w:r>
      <w:r w:rsidRPr="001F3923">
        <w:rPr>
          <w:rStyle w:val="Emphasis"/>
          <w:highlight w:val="green"/>
        </w:rPr>
        <w:t>geopolitical realignments</w:t>
      </w:r>
      <w:r w:rsidRPr="00745529">
        <w:rPr>
          <w:rStyle w:val="StyleUnderline"/>
        </w:rPr>
        <w:t xml:space="preserve">. Bullions now carry more weight than NATO’s </w:t>
      </w:r>
      <w:r w:rsidRPr="00745529">
        <w:rPr>
          <w:rStyle w:val="Emphasis"/>
        </w:rPr>
        <w:t>security guarantees</w:t>
      </w:r>
      <w:r w:rsidRPr="00745529">
        <w:rPr>
          <w:rStyle w:val="StyleUnderline"/>
        </w:rPr>
        <w:t xml:space="preserve"> in </w:t>
      </w:r>
      <w:r w:rsidRPr="00745529">
        <w:rPr>
          <w:rStyle w:val="Emphasis"/>
        </w:rPr>
        <w:t>Eastern Europe</w:t>
      </w:r>
      <w:r w:rsidRPr="001700AD">
        <w:t>. After Poland repatriated 100 tons of gold from the Bank of England in 2019, Slovakia, Serbia and Hungary quickly followed suit.</w:t>
      </w:r>
      <w:r>
        <w:t xml:space="preserve"> </w:t>
      </w:r>
      <w:r w:rsidRPr="001700AD">
        <w:t xml:space="preserve">According to former Slovak Premier Robert Fico, </w:t>
      </w:r>
      <w:r w:rsidRPr="00745529">
        <w:rPr>
          <w:rStyle w:val="StyleUnderline"/>
        </w:rPr>
        <w:t xml:space="preserve">this </w:t>
      </w:r>
      <w:r w:rsidRPr="00745529">
        <w:rPr>
          <w:rStyle w:val="Emphasis"/>
        </w:rPr>
        <w:t>erosion</w:t>
      </w:r>
      <w:r w:rsidRPr="00745529">
        <w:rPr>
          <w:rStyle w:val="StyleUnderline"/>
        </w:rPr>
        <w:t xml:space="preserve"> in </w:t>
      </w:r>
      <w:r w:rsidRPr="00745529">
        <w:rPr>
          <w:rStyle w:val="Emphasis"/>
        </w:rPr>
        <w:t>regional trust</w:t>
      </w:r>
      <w:r w:rsidRPr="00745529">
        <w:rPr>
          <w:rStyle w:val="StyleUnderline"/>
        </w:rPr>
        <w:t xml:space="preserve"> was based on historical precedents</w:t>
      </w:r>
      <w:r w:rsidRPr="001700AD">
        <w:t xml:space="preserve"> – in particular the 1938 Munich Agreement which ceded Czechoslovakia’s Sudetenland to Nazi Germany. As Fico reiterated (Dudik &amp; Tomek, 2019):</w:t>
      </w:r>
      <w:r>
        <w:t xml:space="preserve"> </w:t>
      </w:r>
      <w:r w:rsidRPr="00745529">
        <w:rPr>
          <w:sz w:val="16"/>
        </w:rPr>
        <w:t>“</w:t>
      </w:r>
      <w:r w:rsidRPr="005D3879">
        <w:t>You can hardly trust even the closest allies after the Munich Agreement… I guarantee that if something happens, we won’t see a single gram of this (offshore-held) gold. Let’s do it (repatriation) as quickly as possible.” (Parenthesis added by author).</w:t>
      </w:r>
      <w:r>
        <w:t xml:space="preserve"> </w:t>
      </w:r>
      <w:r w:rsidRPr="001700AD">
        <w:t xml:space="preserve">President Aleksandar Vucic of Serbia (a non-NATO nation) justified his central bank’s gold-repatriation program by hinting at economic headwinds ahead: “We see in which direction the crisis in the world is moving” (Dudik &amp; Tomek, 2019). Indeed, </w:t>
      </w:r>
      <w:r w:rsidRPr="001F3923">
        <w:rPr>
          <w:rStyle w:val="StyleUnderline"/>
          <w:highlight w:val="green"/>
        </w:rPr>
        <w:t>with</w:t>
      </w:r>
      <w:r w:rsidRPr="00745529">
        <w:rPr>
          <w:rStyle w:val="StyleUnderline"/>
        </w:rPr>
        <w:t xml:space="preserve"> two global Titanics – the </w:t>
      </w:r>
      <w:r w:rsidRPr="001F3923">
        <w:rPr>
          <w:rStyle w:val="Emphasis"/>
          <w:highlight w:val="green"/>
        </w:rPr>
        <w:t>U</w:t>
      </w:r>
      <w:r w:rsidRPr="001700AD">
        <w:t xml:space="preserve">nited </w:t>
      </w:r>
      <w:r w:rsidRPr="001F3923">
        <w:rPr>
          <w:rStyle w:val="Emphasis"/>
          <w:highlight w:val="green"/>
        </w:rPr>
        <w:t>S</w:t>
      </w:r>
      <w:r w:rsidRPr="001700AD">
        <w:t xml:space="preserve">tates </w:t>
      </w:r>
      <w:r w:rsidRPr="001F3923">
        <w:rPr>
          <w:rStyle w:val="StyleUnderline"/>
          <w:highlight w:val="green"/>
        </w:rPr>
        <w:t>and China</w:t>
      </w:r>
      <w:r w:rsidRPr="001700AD">
        <w:t xml:space="preserve"> – set </w:t>
      </w:r>
      <w:r w:rsidRPr="00745529">
        <w:rPr>
          <w:rStyle w:val="StyleUnderline"/>
        </w:rPr>
        <w:t xml:space="preserve">on a </w:t>
      </w:r>
      <w:r w:rsidRPr="00745529">
        <w:rPr>
          <w:rStyle w:val="Emphasis"/>
        </w:rPr>
        <w:t>collision course</w:t>
      </w:r>
      <w:r w:rsidRPr="001700AD">
        <w:t xml:space="preserve"> with a quadrillions-denominated iceberg in the middle, and a viral outbreak on its tip, </w:t>
      </w:r>
      <w:r w:rsidRPr="00745529">
        <w:rPr>
          <w:rStyle w:val="StyleUnderline"/>
        </w:rPr>
        <w:t xml:space="preserve">the </w:t>
      </w:r>
      <w:r w:rsidRPr="00745529">
        <w:rPr>
          <w:rStyle w:val="Emphasis"/>
        </w:rPr>
        <w:t xml:space="preserve">seismic </w:t>
      </w:r>
      <w:r w:rsidRPr="001F3923">
        <w:rPr>
          <w:rStyle w:val="Emphasis"/>
          <w:highlight w:val="green"/>
        </w:rPr>
        <w:t>ripples</w:t>
      </w:r>
      <w:r w:rsidRPr="001F3923">
        <w:rPr>
          <w:rStyle w:val="StyleUnderline"/>
          <w:highlight w:val="green"/>
        </w:rPr>
        <w:t xml:space="preserve"> will be felt</w:t>
      </w:r>
      <w:r w:rsidRPr="00745529">
        <w:rPr>
          <w:rStyle w:val="StyleUnderline"/>
        </w:rPr>
        <w:t xml:space="preserve"> </w:t>
      </w:r>
      <w:r w:rsidRPr="00745529">
        <w:rPr>
          <w:rStyle w:val="Emphasis"/>
        </w:rPr>
        <w:t>far</w:t>
      </w:r>
      <w:r w:rsidRPr="00745529">
        <w:rPr>
          <w:rStyle w:val="StyleUnderline"/>
        </w:rPr>
        <w:t xml:space="preserve">, </w:t>
      </w:r>
      <w:r w:rsidRPr="00745529">
        <w:rPr>
          <w:rStyle w:val="Emphasis"/>
        </w:rPr>
        <w:t>wide</w:t>
      </w:r>
      <w:r w:rsidRPr="00745529">
        <w:rPr>
          <w:rStyle w:val="StyleUnderline"/>
        </w:rPr>
        <w:t xml:space="preserve"> and for a </w:t>
      </w:r>
      <w:r w:rsidRPr="00745529">
        <w:rPr>
          <w:rStyle w:val="Emphasis"/>
        </w:rPr>
        <w:t>considerable period</w:t>
      </w:r>
      <w:r w:rsidRPr="001700AD">
        <w:t>.</w:t>
      </w:r>
      <w:r>
        <w:t xml:space="preserve"> </w:t>
      </w:r>
      <w:r w:rsidRPr="00EC565E">
        <w:t>A reality check is nonetheless needed here: Can additional bullions realistically circumvallate the economies of 80 million plus peoples in these Eastern European nations, worth a collective $1.8 trillion by purchasing power parity? Gold however is a potent psychological symbol as it represents national sovereignty and economic reassurance in a potentially hyperinflationary world. The portents are clear: The current global economic system will be weakened by rising nationalism and autarkic demands. Much uncertainty remains ahead. Mauldin (2018) proposes the introduction of Old Testament-style debt jubilees to facilitate gradual national recoveries. The World Economic Forum, on the other hand, has long proposed a “Great Reset” by 2030; a socialist utopia where “you’ll own nothing and you’ll be happy” (WEF, 2016).</w:t>
      </w:r>
      <w:r>
        <w:t xml:space="preserve"> </w:t>
      </w:r>
      <w:r w:rsidRPr="00EC565E">
        <w:t>In the final analysis, COVID-19 is not the root cause of the current global economic turmoil; it is merely an accelerant to a burning house of cards that was left smouldering since the 2008 Great Recession (Maavak, 2020a). We also see how the four main pillars of systems thinking (diversity, interconnectivity, interactivity and “adaptivity”) form the mise en scene in a VUCA decade.</w:t>
      </w:r>
      <w:r>
        <w:t xml:space="preserve"> </w:t>
      </w:r>
      <w:r w:rsidRPr="00EC565E">
        <w:t>ENVIRONMENTAL</w:t>
      </w:r>
      <w:r>
        <w:t xml:space="preserve"> </w:t>
      </w:r>
      <w:r w:rsidRPr="00745529">
        <w:rPr>
          <w:rStyle w:val="StyleUnderline"/>
        </w:rPr>
        <w:t xml:space="preserve">What happens to the </w:t>
      </w:r>
      <w:r w:rsidRPr="00745529">
        <w:rPr>
          <w:rStyle w:val="Emphasis"/>
        </w:rPr>
        <w:t>environment</w:t>
      </w:r>
      <w:r w:rsidRPr="00745529">
        <w:rPr>
          <w:rStyle w:val="StyleUnderline"/>
        </w:rPr>
        <w:t xml:space="preserve"> when our </w:t>
      </w:r>
      <w:r w:rsidRPr="00745529">
        <w:rPr>
          <w:rStyle w:val="Emphasis"/>
        </w:rPr>
        <w:t>economies implode</w:t>
      </w:r>
      <w:r w:rsidRPr="00745529">
        <w:rPr>
          <w:rStyle w:val="StyleUnderline"/>
        </w:rPr>
        <w:t xml:space="preserve">? </w:t>
      </w:r>
      <w:r w:rsidRPr="001F3923">
        <w:rPr>
          <w:rStyle w:val="StyleUnderline"/>
          <w:highlight w:val="green"/>
        </w:rPr>
        <w:t>Think of</w:t>
      </w:r>
      <w:r w:rsidRPr="00745529">
        <w:rPr>
          <w:rStyle w:val="StyleUnderline"/>
        </w:rPr>
        <w:t xml:space="preserve"> a </w:t>
      </w:r>
      <w:r w:rsidRPr="001F3923">
        <w:rPr>
          <w:rStyle w:val="Emphasis"/>
          <w:highlight w:val="green"/>
        </w:rPr>
        <w:t>debt-laden</w:t>
      </w:r>
      <w:r w:rsidRPr="001F3923">
        <w:rPr>
          <w:rStyle w:val="StyleUnderline"/>
          <w:highlight w:val="green"/>
        </w:rPr>
        <w:t xml:space="preserve"> workforce at</w:t>
      </w:r>
      <w:r w:rsidRPr="00745529">
        <w:rPr>
          <w:rStyle w:val="StyleUnderline"/>
        </w:rPr>
        <w:t xml:space="preserve"> sensitive </w:t>
      </w:r>
      <w:r w:rsidRPr="001F3923">
        <w:rPr>
          <w:rStyle w:val="Emphasis"/>
          <w:highlight w:val="green"/>
        </w:rPr>
        <w:t>nuclear</w:t>
      </w:r>
      <w:r w:rsidRPr="001F3923">
        <w:rPr>
          <w:rStyle w:val="StyleUnderline"/>
          <w:highlight w:val="green"/>
        </w:rPr>
        <w:t xml:space="preserve"> and </w:t>
      </w:r>
      <w:r w:rsidRPr="001F3923">
        <w:rPr>
          <w:rStyle w:val="Emphasis"/>
          <w:highlight w:val="green"/>
        </w:rPr>
        <w:t>chemical plants</w:t>
      </w:r>
      <w:r w:rsidRPr="00745529">
        <w:rPr>
          <w:rStyle w:val="StyleUnderline"/>
        </w:rPr>
        <w:t xml:space="preserve">, along </w:t>
      </w:r>
      <w:r w:rsidRPr="001F3923">
        <w:rPr>
          <w:rStyle w:val="StyleUnderline"/>
          <w:highlight w:val="green"/>
        </w:rPr>
        <w:t>with a</w:t>
      </w:r>
      <w:r w:rsidRPr="00745529">
        <w:rPr>
          <w:rStyle w:val="StyleUnderline"/>
        </w:rPr>
        <w:t xml:space="preserve"> concomitant </w:t>
      </w:r>
      <w:r w:rsidRPr="001F3923">
        <w:rPr>
          <w:rStyle w:val="Emphasis"/>
          <w:highlight w:val="green"/>
        </w:rPr>
        <w:t>surge</w:t>
      </w:r>
      <w:r w:rsidRPr="001F3923">
        <w:rPr>
          <w:rStyle w:val="StyleUnderline"/>
          <w:highlight w:val="green"/>
        </w:rPr>
        <w:t xml:space="preserve"> in</w:t>
      </w:r>
      <w:r w:rsidRPr="00745529">
        <w:rPr>
          <w:rStyle w:val="StyleUnderline"/>
        </w:rPr>
        <w:t xml:space="preserve"> </w:t>
      </w:r>
      <w:r w:rsidRPr="00745529">
        <w:rPr>
          <w:rStyle w:val="Emphasis"/>
        </w:rPr>
        <w:t xml:space="preserve">industrial </w:t>
      </w:r>
      <w:r w:rsidRPr="001F3923">
        <w:rPr>
          <w:rStyle w:val="Emphasis"/>
          <w:highlight w:val="green"/>
        </w:rPr>
        <w:t>accidents</w:t>
      </w:r>
      <w:r w:rsidRPr="00745529">
        <w:rPr>
          <w:rStyle w:val="StyleUnderline"/>
        </w:rPr>
        <w:t xml:space="preserve">? </w:t>
      </w:r>
      <w:r w:rsidRPr="00745529">
        <w:rPr>
          <w:rStyle w:val="Emphasis"/>
        </w:rPr>
        <w:t>Economic stressors</w:t>
      </w:r>
      <w:r w:rsidRPr="001700AD">
        <w:t xml:space="preserve">, workforce demoralization and rampant profiteering – rather than manmade climate change – arguably </w:t>
      </w:r>
      <w:r w:rsidRPr="00745529">
        <w:rPr>
          <w:rStyle w:val="StyleUnderline"/>
        </w:rPr>
        <w:t xml:space="preserve">pose the </w:t>
      </w:r>
      <w:r w:rsidRPr="00745529">
        <w:rPr>
          <w:rStyle w:val="Emphasis"/>
        </w:rPr>
        <w:t>biggest threats</w:t>
      </w:r>
      <w:r w:rsidRPr="00745529">
        <w:rPr>
          <w:rStyle w:val="StyleUnderline"/>
        </w:rPr>
        <w:t xml:space="preserve"> to the environment</w:t>
      </w:r>
      <w:r w:rsidRPr="001700AD">
        <w:t>. In a WEF report, Buehler et al (2017) made the following pre-COVID-19 observation:</w:t>
      </w:r>
      <w:r>
        <w:t xml:space="preserve"> </w:t>
      </w:r>
      <w:r w:rsidRPr="005D3879">
        <w:t>The ILO estimates that the annual cost to the global economy from accidents and work-related diseases alone is a staggering $3 trillion. Moreover, a recent report suggests the world’s 3.2 billion workers are increasingly unwell, with the vast majority facing significant economic insecurity: 77% work in part-time, temporary, “vulnerable” or unpaid jobs.</w:t>
      </w:r>
      <w:r>
        <w:t xml:space="preserve"> </w:t>
      </w:r>
      <w:r w:rsidRPr="001700AD">
        <w:t xml:space="preserve">Shouldn’t this phenomenon be better categorized as a societal or economic risk rather than an environmental one? In line with the systems thinking approach, however, </w:t>
      </w:r>
      <w:r w:rsidRPr="00745529">
        <w:rPr>
          <w:rStyle w:val="StyleUnderline"/>
        </w:rPr>
        <w:t xml:space="preserve">global risks can no longer be boxed into a </w:t>
      </w:r>
      <w:r w:rsidRPr="00745529">
        <w:rPr>
          <w:rStyle w:val="Emphasis"/>
        </w:rPr>
        <w:t>taxonomical silo</w:t>
      </w:r>
      <w:r w:rsidRPr="001700AD">
        <w:t>. Frazzled workforces may precipitate another Bhopal (1984), Chernobyl (1986), Deepwater Horizon (2010) or Flint water crisis (2014). These disasters were notably not the result of manmade climate change. Neither was the Fukushima nuclear disaster (2011) nor the Indian Ocean tsunami (2004). Indeed, the combustion of a long-overlooked cargo of 2,750 tonnes of ammonium nitrate had nearly levelled the city of Beirut, Lebanon, on Aug 4 2020. The explosion left 204 dead; 7,500 injured; US$15 billion in property damages; and an estimated 300,000 people homeless (Urbina, 2020). The environmental costs have yet to be adequately tabulated.</w:t>
      </w:r>
      <w:r>
        <w:t xml:space="preserve"> </w:t>
      </w:r>
      <w:r w:rsidRPr="001700AD">
        <w:t>Environmental disasters are more attributable to Black Swan events, systems breakdowns and corporate greed rather than to mundane human activity.</w:t>
      </w:r>
      <w:r>
        <w:t xml:space="preserve"> </w:t>
      </w:r>
      <w:r w:rsidRPr="00745529">
        <w:rPr>
          <w:rStyle w:val="StyleUnderline"/>
        </w:rPr>
        <w:t xml:space="preserve">Our JIT world aggravates the </w:t>
      </w:r>
      <w:r w:rsidRPr="00745529">
        <w:rPr>
          <w:rStyle w:val="Emphasis"/>
        </w:rPr>
        <w:t>cascading potential</w:t>
      </w:r>
      <w:r w:rsidRPr="00745529">
        <w:rPr>
          <w:rStyle w:val="StyleUnderline"/>
        </w:rPr>
        <w:t xml:space="preserve"> of risks</w:t>
      </w:r>
      <w:r w:rsidRPr="001700AD">
        <w:t xml:space="preserve"> (Korowicz, 2012). </w:t>
      </w:r>
      <w:r w:rsidRPr="00745529">
        <w:rPr>
          <w:rStyle w:val="StyleUnderline"/>
        </w:rPr>
        <w:t>Production and delivery delays</w:t>
      </w:r>
      <w:r w:rsidRPr="001700AD">
        <w:t xml:space="preserve">, caused by the COVID-19 outbreak, </w:t>
      </w:r>
      <w:r w:rsidRPr="00745529">
        <w:rPr>
          <w:rStyle w:val="StyleUnderline"/>
        </w:rPr>
        <w:t xml:space="preserve">will eventually require industrial </w:t>
      </w:r>
      <w:r w:rsidRPr="00745529">
        <w:rPr>
          <w:rStyle w:val="Emphasis"/>
        </w:rPr>
        <w:t>overcompensation</w:t>
      </w:r>
      <w:r w:rsidRPr="00EC565E">
        <w:t>. This will further stress senior executives, workers, machines and a variety of computerized systems. The trickle-down effects will likely include substandard products, contaminated food and a general lowering in health and safety standards (Maavak, 2019a). Unpaid or demoralized sanitation workers may also resort to indiscriminate waste dumping. Many cities across the United States (and elsewhere in the world) are no longer recycling wastes due to prohibitive costs in the global corona-economy (Liacko, 2021).</w:t>
      </w:r>
      <w:r>
        <w:t xml:space="preserve"> </w:t>
      </w:r>
      <w:r w:rsidRPr="00EC565E">
        <w:t>Even in good times, strict protocols on waste disposals were routinely ignored. While Sweden championed the global climate change narrative, its clothing flagship H&amp;M was busy covering up toxic effluences disgorged by vendors along the Citarum River in Java, Indonesia. As a result, countless children among 14 million Indonesians straddling the “world’s most polluted river” began to suffer from dermatitis, intestinal problems, developmental disorders, renal failure, chronic bronchitis and cancer (DW, 2020). It is also in cauldrons like the Citarum River where pathogens may mutate with emergent ramifications.</w:t>
      </w:r>
      <w:r>
        <w:t xml:space="preserve"> </w:t>
      </w:r>
      <w:r w:rsidRPr="00EC565E">
        <w:t>On an equally alarming note, depressed economic conditions have traditionally provided a waste disposal boon for organized crime elements. Throughout 1980s, the Calabriabased ‘Ndrangheta mafia – in collusion with governments in Europe and North America – began to dump radioactive wastes along the coast of Somalia. Reeling from pollution and revenue loss, Somali fisherman eventually resorted to mass piracy (Knaup, 2008).</w:t>
      </w:r>
      <w:r>
        <w:t xml:space="preserve"> </w:t>
      </w:r>
      <w:r w:rsidRPr="00EC565E">
        <w:t>The coast of Somalia is now a maritime hotspot, and exemplifies an entwined form of economic-environmental-geopolitical-societal emergence. In a VUCA world, indiscriminate waste dumping can unexpectedly morph into a Black Hawk Down incident. The laws of unintended consequences are governed by actors, interconnections, interactions and adaptations in a system under study – as outlined in the methodology section.</w:t>
      </w:r>
      <w:r>
        <w:t xml:space="preserve"> </w:t>
      </w:r>
      <w:r w:rsidRPr="00EC565E">
        <w:t xml:space="preserve">Environmentally-devastating industrial sabotages – whether by disgruntled workers, industrial competitors, ideological maniacs or terrorist groups – cannot be discounted in a VUCA world. Immiserated societies, in stark defiance of climate change diktats, may resort to dirty coal plants and wood stoves for survival. </w:t>
      </w:r>
      <w:r w:rsidRPr="00745529">
        <w:rPr>
          <w:rStyle w:val="StyleUnderline"/>
        </w:rPr>
        <w:t>Interlinked ecosystems</w:t>
      </w:r>
      <w:r w:rsidRPr="001700AD">
        <w:t xml:space="preserve">, particularly water resources, </w:t>
      </w:r>
      <w:r w:rsidRPr="00745529">
        <w:rPr>
          <w:rStyle w:val="StyleUnderline"/>
        </w:rPr>
        <w:t xml:space="preserve">may be </w:t>
      </w:r>
      <w:r w:rsidRPr="00745529">
        <w:rPr>
          <w:rStyle w:val="Emphasis"/>
        </w:rPr>
        <w:t>hijacked</w:t>
      </w:r>
      <w:r w:rsidRPr="001700AD">
        <w:t xml:space="preserve"> by nationalist sentiments. </w:t>
      </w:r>
      <w:r w:rsidRPr="00745529">
        <w:rPr>
          <w:rStyle w:val="StyleUnderline"/>
        </w:rPr>
        <w:t xml:space="preserve">The </w:t>
      </w:r>
      <w:r w:rsidRPr="00745529">
        <w:rPr>
          <w:rStyle w:val="Emphasis"/>
        </w:rPr>
        <w:t>environmental fallouts</w:t>
      </w:r>
      <w:r w:rsidRPr="001700AD">
        <w:t xml:space="preserve"> of critical infrastructure (CI) breakdowns </w:t>
      </w:r>
      <w:r w:rsidRPr="00745529">
        <w:rPr>
          <w:rStyle w:val="StyleUnderline"/>
        </w:rPr>
        <w:t xml:space="preserve">loom like a </w:t>
      </w:r>
      <w:r w:rsidRPr="00745529">
        <w:rPr>
          <w:rStyle w:val="Emphasis"/>
        </w:rPr>
        <w:t>Sword of Damocles</w:t>
      </w:r>
      <w:r w:rsidRPr="00745529">
        <w:rPr>
          <w:rStyle w:val="StyleUnderline"/>
        </w:rPr>
        <w:t xml:space="preserve"> over this decade</w:t>
      </w:r>
      <w:r w:rsidRPr="001700AD">
        <w:t>.</w:t>
      </w:r>
      <w:r>
        <w:t xml:space="preserve"> </w:t>
      </w:r>
      <w:r w:rsidRPr="001700AD">
        <w:t>GEOPOLITICAL</w:t>
      </w:r>
      <w:r>
        <w:t xml:space="preserve"> </w:t>
      </w:r>
      <w:r w:rsidRPr="00745529">
        <w:rPr>
          <w:rStyle w:val="StyleUnderline"/>
        </w:rPr>
        <w:t xml:space="preserve">The </w:t>
      </w:r>
      <w:r w:rsidRPr="00745529">
        <w:rPr>
          <w:rStyle w:val="Emphasis"/>
        </w:rPr>
        <w:t xml:space="preserve">primary </w:t>
      </w:r>
      <w:r w:rsidRPr="001F3923">
        <w:rPr>
          <w:rStyle w:val="Emphasis"/>
          <w:highlight w:val="green"/>
        </w:rPr>
        <w:t>catalyst</w:t>
      </w:r>
      <w:r w:rsidRPr="001F3923">
        <w:rPr>
          <w:rStyle w:val="StyleUnderline"/>
          <w:highlight w:val="green"/>
        </w:rPr>
        <w:t xml:space="preserve"> behind </w:t>
      </w:r>
      <w:r w:rsidRPr="001F3923">
        <w:rPr>
          <w:rStyle w:val="Emphasis"/>
          <w:highlight w:val="green"/>
        </w:rPr>
        <w:t>WWII</w:t>
      </w:r>
      <w:r w:rsidRPr="001F3923">
        <w:rPr>
          <w:rStyle w:val="StyleUnderline"/>
          <w:highlight w:val="green"/>
        </w:rPr>
        <w:t xml:space="preserve"> was</w:t>
      </w:r>
      <w:r w:rsidRPr="00745529">
        <w:rPr>
          <w:rStyle w:val="StyleUnderline"/>
        </w:rPr>
        <w:t xml:space="preserve"> the </w:t>
      </w:r>
      <w:r w:rsidRPr="00745529">
        <w:rPr>
          <w:rStyle w:val="Emphasis"/>
        </w:rPr>
        <w:t xml:space="preserve">Great </w:t>
      </w:r>
      <w:r w:rsidRPr="001F3923">
        <w:rPr>
          <w:rStyle w:val="Emphasis"/>
          <w:highlight w:val="green"/>
        </w:rPr>
        <w:t>Depression</w:t>
      </w:r>
      <w:r w:rsidRPr="001700AD">
        <w:t xml:space="preserve">. Since </w:t>
      </w:r>
      <w:r w:rsidRPr="001F3923">
        <w:rPr>
          <w:rStyle w:val="StyleUnderline"/>
          <w:highlight w:val="green"/>
        </w:rPr>
        <w:t>history</w:t>
      </w:r>
      <w:r w:rsidRPr="00745529">
        <w:rPr>
          <w:rStyle w:val="StyleUnderline"/>
        </w:rPr>
        <w:t xml:space="preserve"> often </w:t>
      </w:r>
      <w:r w:rsidRPr="001F3923">
        <w:rPr>
          <w:rStyle w:val="Emphasis"/>
          <w:highlight w:val="green"/>
        </w:rPr>
        <w:t>repeats itself</w:t>
      </w:r>
      <w:r w:rsidRPr="00745529">
        <w:rPr>
          <w:rStyle w:val="StyleUnderline"/>
        </w:rPr>
        <w:t xml:space="preserve">, expect </w:t>
      </w:r>
      <w:r w:rsidRPr="00745529">
        <w:rPr>
          <w:rStyle w:val="Emphasis"/>
        </w:rPr>
        <w:t>familiar bogeymen</w:t>
      </w:r>
      <w:r w:rsidRPr="00745529">
        <w:rPr>
          <w:rStyle w:val="StyleUnderline"/>
        </w:rPr>
        <w:t xml:space="preserve"> to </w:t>
      </w:r>
      <w:r w:rsidRPr="00745529">
        <w:rPr>
          <w:rStyle w:val="Emphasis"/>
        </w:rPr>
        <w:t>reappear</w:t>
      </w:r>
      <w:r w:rsidRPr="001700AD">
        <w:t xml:space="preserve"> </w:t>
      </w:r>
      <w:r w:rsidRPr="00745529">
        <w:rPr>
          <w:rStyle w:val="StyleUnderline"/>
        </w:rPr>
        <w:t xml:space="preserve">in societies roiling with </w:t>
      </w:r>
      <w:r w:rsidRPr="00745529">
        <w:rPr>
          <w:rStyle w:val="Emphasis"/>
        </w:rPr>
        <w:t>impoverishment</w:t>
      </w:r>
      <w:r w:rsidRPr="001700AD">
        <w:t xml:space="preserve"> and ideological clefts. </w:t>
      </w:r>
      <w:r w:rsidRPr="001F3923">
        <w:rPr>
          <w:rStyle w:val="StyleUnderline"/>
          <w:highlight w:val="green"/>
        </w:rPr>
        <w:t>Anti-Semitism</w:t>
      </w:r>
      <w:r w:rsidRPr="001700AD">
        <w:t xml:space="preserve"> – a societal risk on its own – </w:t>
      </w:r>
      <w:r w:rsidRPr="001F3923">
        <w:rPr>
          <w:rStyle w:val="StyleUnderline"/>
          <w:highlight w:val="green"/>
        </w:rPr>
        <w:t>may</w:t>
      </w:r>
      <w:r w:rsidRPr="00745529">
        <w:rPr>
          <w:rStyle w:val="StyleUnderline"/>
        </w:rPr>
        <w:t xml:space="preserve"> reach alarming proportions</w:t>
      </w:r>
      <w:r w:rsidRPr="001700AD">
        <w:t xml:space="preserve"> in the West (Reuters, 2019), </w:t>
      </w:r>
      <w:r w:rsidRPr="00745529">
        <w:rPr>
          <w:rStyle w:val="StyleUnderline"/>
        </w:rPr>
        <w:t xml:space="preserve">possibly </w:t>
      </w:r>
      <w:r w:rsidRPr="001F3923">
        <w:rPr>
          <w:rStyle w:val="Emphasis"/>
          <w:highlight w:val="green"/>
        </w:rPr>
        <w:t>forc</w:t>
      </w:r>
      <w:r w:rsidRPr="00745529">
        <w:rPr>
          <w:rStyle w:val="StyleUnderline"/>
        </w:rPr>
        <w:t xml:space="preserve">ing </w:t>
      </w:r>
      <w:r w:rsidRPr="001F3923">
        <w:rPr>
          <w:rStyle w:val="StyleUnderline"/>
          <w:highlight w:val="green"/>
        </w:rPr>
        <w:t>Israel</w:t>
      </w:r>
      <w:r w:rsidRPr="00745529">
        <w:rPr>
          <w:rStyle w:val="StyleUnderline"/>
        </w:rPr>
        <w:t xml:space="preserve"> to undertake </w:t>
      </w:r>
      <w:r w:rsidRPr="001F3923">
        <w:rPr>
          <w:rStyle w:val="Emphasis"/>
          <w:highlight w:val="green"/>
        </w:rPr>
        <w:t>reprisal</w:t>
      </w:r>
      <w:r w:rsidRPr="00745529">
        <w:rPr>
          <w:rStyle w:val="Emphasis"/>
        </w:rPr>
        <w:t xml:space="preserve"> operations</w:t>
      </w:r>
      <w:r w:rsidRPr="001700AD">
        <w:t xml:space="preserve"> inside allied nations. If that happens, </w:t>
      </w:r>
      <w:r w:rsidRPr="00745529">
        <w:rPr>
          <w:rStyle w:val="StyleUnderline"/>
        </w:rPr>
        <w:t xml:space="preserve">how will </w:t>
      </w:r>
      <w:r w:rsidRPr="00745529">
        <w:rPr>
          <w:rStyle w:val="Emphasis"/>
        </w:rPr>
        <w:t>affected nations</w:t>
      </w:r>
      <w:r w:rsidRPr="00745529">
        <w:rPr>
          <w:rStyle w:val="StyleUnderline"/>
        </w:rPr>
        <w:t xml:space="preserve"> react?</w:t>
      </w:r>
      <w:r w:rsidRPr="001700AD">
        <w:t xml:space="preserve"> Will security resources be reallocated to protect certain minorities (or the Top 1%) while larger segments of society are exposed to restive forces? </w:t>
      </w:r>
      <w:r w:rsidRPr="001F3923">
        <w:rPr>
          <w:rStyle w:val="Emphasis"/>
          <w:highlight w:val="green"/>
        </w:rPr>
        <w:t>Balloon effects</w:t>
      </w:r>
      <w:r w:rsidRPr="001700AD">
        <w:t xml:space="preserve"> like these </w:t>
      </w:r>
      <w:r w:rsidRPr="00745529">
        <w:rPr>
          <w:rStyle w:val="StyleUnderline"/>
        </w:rPr>
        <w:t>present a classic</w:t>
      </w:r>
      <w:r w:rsidRPr="001700AD">
        <w:t xml:space="preserve"> VUCA </w:t>
      </w:r>
      <w:r w:rsidRPr="00745529">
        <w:rPr>
          <w:rStyle w:val="StyleUnderline"/>
        </w:rPr>
        <w:t>problematic</w:t>
      </w:r>
      <w:r w:rsidRPr="001700AD">
        <w:t>.</w:t>
      </w:r>
      <w:r>
        <w:t xml:space="preserve"> </w:t>
      </w:r>
      <w:r w:rsidRPr="00745529">
        <w:rPr>
          <w:rStyle w:val="StyleUnderline"/>
        </w:rPr>
        <w:t xml:space="preserve">Contemporary geopolitical risks </w:t>
      </w:r>
      <w:r w:rsidRPr="001F3923">
        <w:rPr>
          <w:rStyle w:val="StyleUnderline"/>
          <w:highlight w:val="green"/>
        </w:rPr>
        <w:t>include</w:t>
      </w:r>
      <w:r w:rsidRPr="00745529">
        <w:rPr>
          <w:rStyle w:val="StyleUnderline"/>
        </w:rPr>
        <w:t xml:space="preserve"> a possible </w:t>
      </w:r>
      <w:r w:rsidRPr="001F3923">
        <w:rPr>
          <w:rStyle w:val="Emphasis"/>
          <w:highlight w:val="green"/>
        </w:rPr>
        <w:t>Iran</w:t>
      </w:r>
      <w:r w:rsidRPr="00745529">
        <w:rPr>
          <w:rStyle w:val="Emphasis"/>
        </w:rPr>
        <w:t xml:space="preserve">-Israel </w:t>
      </w:r>
      <w:r w:rsidRPr="001F3923">
        <w:rPr>
          <w:rStyle w:val="Emphasis"/>
          <w:highlight w:val="green"/>
        </w:rPr>
        <w:t>war</w:t>
      </w:r>
      <w:r w:rsidRPr="001F3923">
        <w:rPr>
          <w:rStyle w:val="StyleUnderline"/>
          <w:highlight w:val="green"/>
        </w:rPr>
        <w:t xml:space="preserve">; </w:t>
      </w:r>
      <w:r w:rsidRPr="001F3923">
        <w:rPr>
          <w:rStyle w:val="Emphasis"/>
          <w:highlight w:val="green"/>
        </w:rPr>
        <w:t>US-China</w:t>
      </w:r>
      <w:r w:rsidRPr="00745529">
        <w:rPr>
          <w:rStyle w:val="Emphasis"/>
        </w:rPr>
        <w:t xml:space="preserve"> military </w:t>
      </w:r>
      <w:r w:rsidRPr="001F3923">
        <w:rPr>
          <w:rStyle w:val="Emphasis"/>
          <w:highlight w:val="green"/>
        </w:rPr>
        <w:t>confrontation</w:t>
      </w:r>
      <w:r w:rsidRPr="001F3923">
        <w:rPr>
          <w:rStyle w:val="StyleUnderline"/>
          <w:highlight w:val="green"/>
        </w:rPr>
        <w:t xml:space="preserve"> over </w:t>
      </w:r>
      <w:r w:rsidRPr="001F3923">
        <w:rPr>
          <w:rStyle w:val="Emphasis"/>
          <w:highlight w:val="green"/>
        </w:rPr>
        <w:t>Taiwan</w:t>
      </w:r>
      <w:r w:rsidRPr="001F3923">
        <w:rPr>
          <w:rStyle w:val="StyleUnderline"/>
          <w:highlight w:val="green"/>
        </w:rPr>
        <w:t xml:space="preserve"> or</w:t>
      </w:r>
      <w:r w:rsidRPr="00745529">
        <w:rPr>
          <w:rStyle w:val="StyleUnderline"/>
        </w:rPr>
        <w:t xml:space="preserve"> the </w:t>
      </w:r>
      <w:r w:rsidRPr="001F3923">
        <w:rPr>
          <w:rStyle w:val="Emphasis"/>
          <w:highlight w:val="green"/>
        </w:rPr>
        <w:t>S</w:t>
      </w:r>
      <w:r w:rsidRPr="00745529">
        <w:rPr>
          <w:rStyle w:val="StyleUnderline"/>
        </w:rPr>
        <w:t xml:space="preserve">outh </w:t>
      </w:r>
      <w:r w:rsidRPr="001F3923">
        <w:rPr>
          <w:rStyle w:val="Emphasis"/>
          <w:highlight w:val="green"/>
        </w:rPr>
        <w:t>C</w:t>
      </w:r>
      <w:r w:rsidRPr="00745529">
        <w:rPr>
          <w:rStyle w:val="StyleUnderline"/>
        </w:rPr>
        <w:t xml:space="preserve">hina </w:t>
      </w:r>
      <w:r w:rsidRPr="001F3923">
        <w:rPr>
          <w:rStyle w:val="Emphasis"/>
          <w:highlight w:val="green"/>
        </w:rPr>
        <w:t>S</w:t>
      </w:r>
      <w:r w:rsidRPr="00745529">
        <w:rPr>
          <w:rStyle w:val="StyleUnderline"/>
        </w:rPr>
        <w:t xml:space="preserve">ea; </w:t>
      </w:r>
      <w:r w:rsidRPr="00745529">
        <w:rPr>
          <w:rStyle w:val="Emphasis"/>
        </w:rPr>
        <w:t xml:space="preserve">North </w:t>
      </w:r>
      <w:r w:rsidRPr="001F3923">
        <w:rPr>
          <w:rStyle w:val="Emphasis"/>
          <w:highlight w:val="green"/>
        </w:rPr>
        <w:t>Korean prolif</w:t>
      </w:r>
      <w:r w:rsidRPr="00745529">
        <w:rPr>
          <w:rStyle w:val="Emphasis"/>
        </w:rPr>
        <w:t>eration</w:t>
      </w:r>
      <w:r w:rsidRPr="00745529">
        <w:rPr>
          <w:rStyle w:val="StyleUnderline"/>
        </w:rPr>
        <w:t xml:space="preserve"> of </w:t>
      </w:r>
      <w:r w:rsidRPr="00745529">
        <w:rPr>
          <w:rStyle w:val="Emphasis"/>
        </w:rPr>
        <w:t>nuclear</w:t>
      </w:r>
      <w:r w:rsidRPr="00745529">
        <w:rPr>
          <w:rStyle w:val="StyleUnderline"/>
        </w:rPr>
        <w:t xml:space="preserve"> and </w:t>
      </w:r>
      <w:r w:rsidRPr="00745529">
        <w:rPr>
          <w:rStyle w:val="Emphasis"/>
        </w:rPr>
        <w:t>missile technologies</w:t>
      </w:r>
      <w:r w:rsidRPr="00745529">
        <w:rPr>
          <w:rStyle w:val="StyleUnderline"/>
        </w:rPr>
        <w:t xml:space="preserve">; an </w:t>
      </w:r>
      <w:r w:rsidRPr="001F3923">
        <w:rPr>
          <w:rStyle w:val="Emphasis"/>
          <w:highlight w:val="green"/>
        </w:rPr>
        <w:t>India-Pak</w:t>
      </w:r>
      <w:r w:rsidRPr="00745529">
        <w:rPr>
          <w:rStyle w:val="Emphasis"/>
        </w:rPr>
        <w:t xml:space="preserve">istan </w:t>
      </w:r>
      <w:r w:rsidRPr="001F3923">
        <w:rPr>
          <w:rStyle w:val="Emphasis"/>
          <w:highlight w:val="green"/>
        </w:rPr>
        <w:t>nuclear war</w:t>
      </w:r>
      <w:r w:rsidRPr="00745529">
        <w:rPr>
          <w:rStyle w:val="StyleUnderline"/>
        </w:rPr>
        <w:t xml:space="preserve">; an </w:t>
      </w:r>
      <w:r w:rsidRPr="00745529">
        <w:rPr>
          <w:rStyle w:val="Emphasis"/>
        </w:rPr>
        <w:t>Iranian closure</w:t>
      </w:r>
      <w:r w:rsidRPr="00745529">
        <w:rPr>
          <w:rStyle w:val="StyleUnderline"/>
        </w:rPr>
        <w:t xml:space="preserve"> of the Straits of </w:t>
      </w:r>
      <w:r w:rsidRPr="00745529">
        <w:rPr>
          <w:rStyle w:val="Emphasis"/>
        </w:rPr>
        <w:t>Hormuz</w:t>
      </w:r>
      <w:r w:rsidRPr="00745529">
        <w:rPr>
          <w:rStyle w:val="StyleUnderline"/>
        </w:rPr>
        <w:t xml:space="preserve">; </w:t>
      </w:r>
      <w:r w:rsidRPr="00745529">
        <w:rPr>
          <w:rStyle w:val="Emphasis"/>
        </w:rPr>
        <w:t>fundamentalist-driven implosion in the Islamic world</w:t>
      </w:r>
      <w:r w:rsidRPr="00745529">
        <w:rPr>
          <w:rStyle w:val="StyleUnderline"/>
        </w:rPr>
        <w:t xml:space="preserve">; </w:t>
      </w:r>
      <w:r w:rsidRPr="001F3923">
        <w:rPr>
          <w:rStyle w:val="StyleUnderline"/>
          <w:highlight w:val="green"/>
        </w:rPr>
        <w:t>or</w:t>
      </w:r>
      <w:r w:rsidRPr="00745529">
        <w:rPr>
          <w:rStyle w:val="StyleUnderline"/>
        </w:rPr>
        <w:t xml:space="preserve"> a </w:t>
      </w:r>
      <w:r w:rsidRPr="001F3923">
        <w:rPr>
          <w:rStyle w:val="Emphasis"/>
          <w:highlight w:val="green"/>
        </w:rPr>
        <w:t>nuclear confrontation</w:t>
      </w:r>
      <w:r w:rsidRPr="001F3923">
        <w:rPr>
          <w:rStyle w:val="StyleUnderline"/>
          <w:highlight w:val="green"/>
        </w:rPr>
        <w:t xml:space="preserve"> between </w:t>
      </w:r>
      <w:r w:rsidRPr="001F3923">
        <w:rPr>
          <w:rStyle w:val="Emphasis"/>
          <w:highlight w:val="green"/>
        </w:rPr>
        <w:t>NATO</w:t>
      </w:r>
      <w:r w:rsidRPr="001F3923">
        <w:rPr>
          <w:rStyle w:val="StyleUnderline"/>
          <w:highlight w:val="green"/>
        </w:rPr>
        <w:t xml:space="preserve"> and </w:t>
      </w:r>
      <w:r w:rsidRPr="001F3923">
        <w:rPr>
          <w:rStyle w:val="Emphasis"/>
          <w:highlight w:val="green"/>
        </w:rPr>
        <w:t>Russia</w:t>
      </w:r>
      <w:r w:rsidRPr="001700AD">
        <w:t>. Fears that the Jan 3 2020 assassination of Iranian Maj. Gen. Qasem Soleimani might lead to WWIII were grossly overblown. From a systems perspective, the killing of Soleimani did not fundamentally change the actor-interconnection-interaction adaptivity equation in the Middle East. Soleimani was simply a cog who got replaced.</w:t>
      </w:r>
    </w:p>
    <w:p w14:paraId="49F0B6F1" w14:textId="77777777" w:rsidR="006061A0" w:rsidRDefault="006061A0" w:rsidP="006061A0">
      <w:pPr>
        <w:pStyle w:val="Heading3"/>
      </w:pPr>
      <w:r>
        <w:t xml:space="preserve">1nc </w:t>
      </w:r>
    </w:p>
    <w:p w14:paraId="32A71431" w14:textId="77777777" w:rsidR="006061A0" w:rsidRPr="00B1535A" w:rsidRDefault="006061A0" w:rsidP="006061A0">
      <w:pPr>
        <w:pStyle w:val="Heading4"/>
      </w:pPr>
      <w:r>
        <w:t xml:space="preserve">Text: The United States federal government should substantially increase enforcement of non-FRAND dealings on platform utilities </w:t>
      </w:r>
    </w:p>
    <w:p w14:paraId="4EBE7112" w14:textId="77777777" w:rsidR="006061A0" w:rsidRDefault="006061A0" w:rsidP="006061A0">
      <w:pPr>
        <w:pStyle w:val="Heading4"/>
      </w:pPr>
      <w:r>
        <w:t>Courts &amp; enforcement agencies can solve without legislative changes</w:t>
      </w:r>
    </w:p>
    <w:p w14:paraId="7B048E23" w14:textId="77777777" w:rsidR="006061A0" w:rsidRDefault="006061A0" w:rsidP="006061A0">
      <w:r w:rsidRPr="00C71962">
        <w:rPr>
          <w:rStyle w:val="Style13ptBold"/>
        </w:rPr>
        <w:t>Gerber 18</w:t>
      </w:r>
      <w:r w:rsidRPr="00C71962">
        <w:t xml:space="preserve"> [David J Gerber is the University Distinguished Professor, at the Illinois Institute of Technology, Chicago-Kent College of Law, “Competitive harm in global supply chains: assessing current responses and identifying potential future responses”, Journal of Antitrust Enforcement, Volume 6, Issue 1, April 2018, Pages 5–24, </w:t>
      </w:r>
      <w:hyperlink r:id="rId6" w:history="1">
        <w:r w:rsidRPr="00BB4052">
          <w:rPr>
            <w:rStyle w:val="Hyperlink"/>
          </w:rPr>
          <w:t>https://doi.org/10.1093/jaenfo/jnx015</w:t>
        </w:r>
      </w:hyperlink>
      <w:r w:rsidRPr="00C71962">
        <w:t>]</w:t>
      </w:r>
    </w:p>
    <w:p w14:paraId="78CDC34E" w14:textId="77777777" w:rsidR="006061A0" w:rsidRPr="004D1B0C" w:rsidRDefault="006061A0" w:rsidP="006061A0">
      <w:r w:rsidRPr="00257745">
        <w:rPr>
          <w:rStyle w:val="StyleUnderline"/>
        </w:rPr>
        <w:t xml:space="preserve">Even </w:t>
      </w:r>
      <w:r w:rsidRPr="00587DDE">
        <w:rPr>
          <w:rStyle w:val="StyleUnderline"/>
          <w:highlight w:val="green"/>
        </w:rPr>
        <w:t>without legislative changes courts</w:t>
      </w:r>
      <w:r w:rsidRPr="00257745">
        <w:rPr>
          <w:rStyle w:val="StyleUnderline"/>
        </w:rPr>
        <w:t xml:space="preserve"> and scholars </w:t>
      </w:r>
      <w:r w:rsidRPr="00587DDE">
        <w:rPr>
          <w:rStyle w:val="StyleUnderline"/>
          <w:highlight w:val="green"/>
        </w:rPr>
        <w:t>could generate clearer principles for applying US antitrust law in the context of GSCs. A first ste</w:t>
      </w:r>
      <w:r w:rsidRPr="00257745">
        <w:rPr>
          <w:rStyle w:val="StyleUnderline"/>
        </w:rPr>
        <w:t>p</w:t>
      </w:r>
      <w:r w:rsidRPr="004D1B0C">
        <w:t xml:space="preserve"> in this direction </w:t>
      </w:r>
      <w:r w:rsidRPr="00257745">
        <w:rPr>
          <w:rStyle w:val="StyleUnderline"/>
        </w:rPr>
        <w:t xml:space="preserve">would be </w:t>
      </w:r>
      <w:r w:rsidRPr="00587DDE">
        <w:rPr>
          <w:rStyle w:val="StyleUnderline"/>
          <w:highlight w:val="green"/>
        </w:rPr>
        <w:t>to recognize</w:t>
      </w:r>
      <w:r w:rsidRPr="00587DDE">
        <w:rPr>
          <w:highlight w:val="green"/>
        </w:rPr>
        <w:t xml:space="preserve"> </w:t>
      </w:r>
      <w:r w:rsidRPr="00587DDE">
        <w:t>the</w:t>
      </w:r>
      <w:r w:rsidRPr="004D1B0C">
        <w:t xml:space="preserve"> specific characteristics of </w:t>
      </w:r>
      <w:r w:rsidRPr="00587DDE">
        <w:rPr>
          <w:rStyle w:val="StyleUnderline"/>
          <w:highlight w:val="green"/>
        </w:rPr>
        <w:t>GSCs</w:t>
      </w:r>
      <w:r w:rsidRPr="00587DDE">
        <w:rPr>
          <w:highlight w:val="green"/>
        </w:rPr>
        <w:t>.</w:t>
      </w:r>
      <w:r w:rsidRPr="004D1B0C">
        <w:t xml:space="preserve"> They </w:t>
      </w:r>
      <w:r w:rsidRPr="00257745">
        <w:rPr>
          <w:rStyle w:val="StyleUnderline"/>
        </w:rPr>
        <w:t>represent a new form of transnational economic organization</w:t>
      </w:r>
      <w:r w:rsidRPr="004D1B0C">
        <w:t xml:space="preserve"> in which the production, transport and sale of goods is managed, structured, interrelated, and controlled in ways that create legal relationships very different from those that existed previously. </w:t>
      </w:r>
      <w:r w:rsidRPr="00257745">
        <w:rPr>
          <w:rStyle w:val="StyleUnderline"/>
        </w:rPr>
        <w:t xml:space="preserve">Identifying these new relationships and </w:t>
      </w:r>
      <w:r w:rsidRPr="00587DDE">
        <w:rPr>
          <w:rStyle w:val="StyleUnderline"/>
          <w:highlight w:val="green"/>
        </w:rPr>
        <w:t>conceptualizing the legal problems they create would be a necessary first step to developing effective responses to them</w:t>
      </w:r>
      <w:r w:rsidRPr="00257745">
        <w:rPr>
          <w:rStyle w:val="StyleUnderline"/>
        </w:rPr>
        <w:t xml:space="preserve">. </w:t>
      </w:r>
      <w:r w:rsidRPr="00587DDE">
        <w:rPr>
          <w:rStyle w:val="StyleUnderline"/>
          <w:highlight w:val="green"/>
        </w:rPr>
        <w:t>Clearer recognition of the distinctiveness of GSCs could</w:t>
      </w:r>
      <w:r w:rsidRPr="004D1B0C">
        <w:t xml:space="preserve"> also </w:t>
      </w:r>
      <w:r w:rsidRPr="00257745">
        <w:rPr>
          <w:rStyle w:val="StyleUnderline"/>
        </w:rPr>
        <w:t>give</w:t>
      </w:r>
      <w:r w:rsidRPr="004D1B0C">
        <w:t xml:space="preserve"> greater </w:t>
      </w:r>
      <w:r w:rsidRPr="00587DDE">
        <w:rPr>
          <w:rStyle w:val="StyleUnderline"/>
          <w:highlight w:val="green"/>
        </w:rPr>
        <w:t>shape</w:t>
      </w:r>
      <w:r w:rsidRPr="00257745">
        <w:rPr>
          <w:rStyle w:val="StyleUnderline"/>
        </w:rPr>
        <w:t xml:space="preserve"> and </w:t>
      </w:r>
      <w:r w:rsidRPr="00587DDE">
        <w:rPr>
          <w:rStyle w:val="StyleUnderline"/>
          <w:highlight w:val="green"/>
        </w:rPr>
        <w:t>consistency to the case law</w:t>
      </w:r>
      <w:r w:rsidRPr="00257745">
        <w:rPr>
          <w:rStyle w:val="StyleUnderline"/>
        </w:rPr>
        <w:t xml:space="preserve">. </w:t>
      </w:r>
      <w:r w:rsidRPr="00587DDE">
        <w:rPr>
          <w:rStyle w:val="StyleUnderline"/>
          <w:highlight w:val="green"/>
        </w:rPr>
        <w:t>It would alert judges to the importance of</w:t>
      </w:r>
      <w:r w:rsidRPr="004D1B0C">
        <w:t xml:space="preserve"> considering the consequences of applying domestic </w:t>
      </w:r>
      <w:r w:rsidRPr="00587DDE">
        <w:rPr>
          <w:rStyle w:val="StyleUnderline"/>
          <w:highlight w:val="green"/>
        </w:rPr>
        <w:t>antitrust</w:t>
      </w:r>
      <w:r w:rsidRPr="00257745">
        <w:rPr>
          <w:rStyle w:val="StyleUnderline"/>
        </w:rPr>
        <w:t xml:space="preserve"> doctrines </w:t>
      </w:r>
      <w:r w:rsidRPr="00587DDE">
        <w:rPr>
          <w:rStyle w:val="StyleUnderline"/>
          <w:highlight w:val="green"/>
        </w:rPr>
        <w:t>to transnational contexts</w:t>
      </w:r>
      <w:r w:rsidRPr="004D1B0C">
        <w:t xml:space="preserve"> for which they were not intended. As we have seen, the court in Motorola-Mobility applied the indirect purchaser rule without apparent recognition of the distinctiveness of the context of GSCs. Over time </w:t>
      </w:r>
      <w:r w:rsidRPr="00587DDE">
        <w:rPr>
          <w:rStyle w:val="StyleUnderline"/>
          <w:highlight w:val="green"/>
        </w:rPr>
        <w:t>such recognition should lead to</w:t>
      </w:r>
      <w:r w:rsidRPr="00257745">
        <w:rPr>
          <w:rStyle w:val="StyleUnderline"/>
        </w:rPr>
        <w:t xml:space="preserve"> a clearer picture of </w:t>
      </w:r>
      <w:r w:rsidRPr="00587DDE">
        <w:rPr>
          <w:rStyle w:val="StyleUnderline"/>
          <w:highlight w:val="green"/>
        </w:rPr>
        <w:t>the appropriate policy foundations for applying US antitrust law to GSCs</w:t>
      </w:r>
    </w:p>
    <w:p w14:paraId="08CA8B70" w14:textId="77777777" w:rsidR="006061A0" w:rsidRDefault="006061A0" w:rsidP="006061A0">
      <w:pPr>
        <w:pStyle w:val="Heading3"/>
      </w:pPr>
      <w:r>
        <w:t xml:space="preserve">1nc </w:t>
      </w:r>
    </w:p>
    <w:p w14:paraId="5D540427" w14:textId="77777777" w:rsidR="006061A0" w:rsidRDefault="006061A0" w:rsidP="006061A0">
      <w:pPr>
        <w:pStyle w:val="Heading4"/>
      </w:pPr>
      <w:r>
        <w:t>Capitalism controls all the impacts</w:t>
      </w:r>
    </w:p>
    <w:p w14:paraId="7B303C68" w14:textId="77777777" w:rsidR="006061A0" w:rsidRDefault="006061A0" w:rsidP="006061A0">
      <w:pPr>
        <w:rPr>
          <w:rStyle w:val="Style13ptBold"/>
          <w:b w:val="0"/>
          <w:bCs w:val="0"/>
          <w:sz w:val="22"/>
        </w:rPr>
      </w:pPr>
      <w:r>
        <w:rPr>
          <w:rStyle w:val="Style13ptBold"/>
        </w:rPr>
        <w:t>Foster 19</w:t>
      </w:r>
      <w:r>
        <w:rPr>
          <w:rStyle w:val="Style13ptBold"/>
          <w:b w:val="0"/>
          <w:bCs w:val="0"/>
        </w:rPr>
        <w:t xml:space="preserve"> </w:t>
      </w:r>
      <w:r w:rsidRPr="00511BCF">
        <w:rPr>
          <w:rStyle w:val="Style13ptBold"/>
          <w:b w:val="0"/>
          <w:bCs w:val="0"/>
          <w:sz w:val="22"/>
        </w:rPr>
        <w:t xml:space="preserve">[John, Prof of Sociology at the Univ of Oregon, “Capitalism Has Failed – What Next?” </w:t>
      </w:r>
      <w:r w:rsidRPr="00511BCF">
        <w:rPr>
          <w:rStyle w:val="Style13ptBold"/>
          <w:b w:val="0"/>
          <w:bCs w:val="0"/>
          <w:i/>
          <w:iCs/>
          <w:sz w:val="22"/>
        </w:rPr>
        <w:t>Monthly Review</w:t>
      </w:r>
      <w:r w:rsidRPr="00511BCF">
        <w:rPr>
          <w:rStyle w:val="Style13ptBold"/>
          <w:b w:val="0"/>
          <w:bCs w:val="0"/>
          <w:sz w:val="22"/>
        </w:rPr>
        <w:t xml:space="preserve">, 02/01/19, </w:t>
      </w:r>
      <w:hyperlink r:id="rId7" w:history="1">
        <w:r w:rsidRPr="00511BCF">
          <w:rPr>
            <w:rStyle w:val="Hyperlink"/>
          </w:rPr>
          <w:t>https://monthlyreview.org/2019/02/01/capitalism-has-failed-what-next/</w:t>
        </w:r>
      </w:hyperlink>
      <w:r w:rsidRPr="00511BCF">
        <w:rPr>
          <w:rStyle w:val="Style13ptBold"/>
          <w:b w:val="0"/>
          <w:bCs w:val="0"/>
          <w:sz w:val="22"/>
        </w:rPr>
        <w:t>, accessed 08/22/21, JCR]</w:t>
      </w:r>
    </w:p>
    <w:p w14:paraId="048A65BC" w14:textId="77777777" w:rsidR="006061A0" w:rsidRDefault="006061A0" w:rsidP="006061A0">
      <w:pPr>
        <w:rPr>
          <w:rStyle w:val="StyleUnderline"/>
          <w:highlight w:val="cyan"/>
        </w:rPr>
      </w:pPr>
      <w:r w:rsidRPr="0068045F">
        <w:rPr>
          <w:sz w:val="16"/>
        </w:rPr>
        <w:t xml:space="preserve">Less than two decades into the twenty-first century, it is evident that </w:t>
      </w:r>
      <w:r w:rsidRPr="00FA63F1">
        <w:rPr>
          <w:rStyle w:val="StyleUnderline"/>
          <w:highlight w:val="cyan"/>
        </w:rPr>
        <w:t xml:space="preserve">capitalism </w:t>
      </w:r>
      <w:r w:rsidRPr="00FA63F1">
        <w:rPr>
          <w:rStyle w:val="StyleUnderline"/>
        </w:rPr>
        <w:t>has failed</w:t>
      </w:r>
      <w:r w:rsidRPr="00511BCF">
        <w:rPr>
          <w:rStyle w:val="StyleUnderline"/>
        </w:rPr>
        <w:t xml:space="preserve"> as a social system. The world </w:t>
      </w:r>
      <w:r w:rsidRPr="00FA63F1">
        <w:rPr>
          <w:rStyle w:val="StyleUnderline"/>
          <w:highlight w:val="cyan"/>
        </w:rPr>
        <w:t>is mired in economic stagnation</w:t>
      </w:r>
      <w:r w:rsidRPr="00511BCF">
        <w:rPr>
          <w:rStyle w:val="StyleUnderline"/>
        </w:rPr>
        <w:t xml:space="preserve">, financialization, and the most </w:t>
      </w:r>
      <w:r w:rsidRPr="00FA63F1">
        <w:rPr>
          <w:rStyle w:val="StyleUnderline"/>
          <w:highlight w:val="cyan"/>
        </w:rPr>
        <w:t>extreme inequality</w:t>
      </w:r>
      <w:r w:rsidRPr="00511BCF">
        <w:rPr>
          <w:rStyle w:val="StyleUnderline"/>
        </w:rPr>
        <w:t xml:space="preserve"> in human history, accompanied by </w:t>
      </w:r>
      <w:r w:rsidRPr="00FA63F1">
        <w:rPr>
          <w:rStyle w:val="StyleUnderline"/>
        </w:rPr>
        <w:t>mass unemployment</w:t>
      </w:r>
      <w:r w:rsidRPr="00511BCF">
        <w:rPr>
          <w:rStyle w:val="StyleUnderline"/>
        </w:rPr>
        <w:t xml:space="preserve"> and underemployment, precariousness, </w:t>
      </w:r>
      <w:r w:rsidRPr="00FA63F1">
        <w:rPr>
          <w:rStyle w:val="StyleUnderline"/>
          <w:highlight w:val="cyan"/>
        </w:rPr>
        <w:t>poverty, hunger,</w:t>
      </w:r>
      <w:r w:rsidRPr="00511BCF">
        <w:rPr>
          <w:rStyle w:val="StyleUnderline"/>
        </w:rPr>
        <w:t xml:space="preserve"> wasted output and lives, </w:t>
      </w:r>
      <w:r w:rsidRPr="00FA63F1">
        <w:rPr>
          <w:rStyle w:val="StyleUnderline"/>
          <w:highlight w:val="cyan"/>
        </w:rPr>
        <w:t>and</w:t>
      </w:r>
      <w:r w:rsidRPr="0068045F">
        <w:rPr>
          <w:sz w:val="16"/>
        </w:rPr>
        <w:t xml:space="preserve"> what at this point can only be called </w:t>
      </w:r>
      <w:r w:rsidRPr="00FA63F1">
        <w:rPr>
          <w:rStyle w:val="StyleUnderline"/>
          <w:highlight w:val="cyan"/>
        </w:rPr>
        <w:t>a planetary ecological “death spiral.”</w:t>
      </w:r>
      <w:r w:rsidRPr="0068045F">
        <w:rPr>
          <w:sz w:val="16"/>
        </w:rPr>
        <w:t xml:space="preserve">1 The digital revolution, the greatest technological advance of our time, has rapidly mutated from a promise of free communication and liberated production into new means of surveillance, control, and displacement of the working population. </w:t>
      </w:r>
      <w:r w:rsidRPr="00511BCF">
        <w:rPr>
          <w:rStyle w:val="StyleUnderline"/>
        </w:rPr>
        <w:t xml:space="preserve">The institutions of liberal democracy are at the point of collapse, while </w:t>
      </w:r>
      <w:r w:rsidRPr="00FA63F1">
        <w:rPr>
          <w:rStyle w:val="StyleUnderline"/>
          <w:highlight w:val="cyan"/>
        </w:rPr>
        <w:t>fascism</w:t>
      </w:r>
      <w:r w:rsidRPr="0068045F">
        <w:rPr>
          <w:sz w:val="16"/>
        </w:rPr>
        <w:t xml:space="preserve">, the rear guard of the capitalist system, </w:t>
      </w:r>
      <w:r w:rsidRPr="00FA63F1">
        <w:rPr>
          <w:rStyle w:val="StyleUnderline"/>
          <w:highlight w:val="cyan"/>
        </w:rPr>
        <w:t>is</w:t>
      </w:r>
      <w:r w:rsidRPr="00511BCF">
        <w:rPr>
          <w:rStyle w:val="StyleUnderline"/>
        </w:rPr>
        <w:t xml:space="preserve"> again </w:t>
      </w:r>
      <w:r w:rsidRPr="00FA63F1">
        <w:rPr>
          <w:rStyle w:val="StyleUnderline"/>
          <w:highlight w:val="cyan"/>
        </w:rPr>
        <w:t>on the march, along with patriarchy, racism, imperialism, and war.</w:t>
      </w:r>
      <w:r w:rsidRPr="0068045F">
        <w:rPr>
          <w:sz w:val="16"/>
        </w:rPr>
        <w:t xml:space="preserve"> To say that capitalism is a failed system is not, of course, to suggest that its breakdown and disintegration is imminent.2 It does, however, mean that it has passed from being a historically necessary and creative system at its inception to being a historically unnecessary and destructive one in the present century. Today, more than ever, the world is faced with the epochal choice between “the revolutionary reconstitution of society at large and the common ruin of the contending classes.”3 </w:t>
      </w:r>
      <w:r w:rsidRPr="00511BCF">
        <w:rPr>
          <w:rStyle w:val="StyleUnderline"/>
        </w:rPr>
        <w:t xml:space="preserve">Indications of this failure of capitalism are everywhere. </w:t>
      </w:r>
      <w:r w:rsidRPr="00FA63F1">
        <w:rPr>
          <w:rStyle w:val="StyleUnderline"/>
          <w:highlight w:val="cyan"/>
        </w:rPr>
        <w:t>Stagnation of investment punctuated by bubbles</w:t>
      </w:r>
      <w:r w:rsidRPr="00511BCF">
        <w:rPr>
          <w:rStyle w:val="StyleUnderline"/>
        </w:rPr>
        <w:t xml:space="preserve"> of financial expansion, </w:t>
      </w:r>
      <w:r w:rsidRPr="00FA63F1">
        <w:rPr>
          <w:rStyle w:val="StyleUnderline"/>
          <w:highlight w:val="cyan"/>
        </w:rPr>
        <w:t>which</w:t>
      </w:r>
      <w:r w:rsidRPr="00511BCF">
        <w:rPr>
          <w:rStyle w:val="StyleUnderline"/>
        </w:rPr>
        <w:t xml:space="preserve"> then </w:t>
      </w:r>
      <w:r w:rsidRPr="00FA63F1">
        <w:rPr>
          <w:rStyle w:val="StyleUnderline"/>
          <w:highlight w:val="cyan"/>
        </w:rPr>
        <w:t>inevitably burst</w:t>
      </w:r>
      <w:r w:rsidRPr="001A6F5E">
        <w:rPr>
          <w:sz w:val="16"/>
          <w:highlight w:val="yellow"/>
        </w:rPr>
        <w:t>,</w:t>
      </w:r>
      <w:r w:rsidRPr="0068045F">
        <w:rPr>
          <w:sz w:val="16"/>
        </w:rPr>
        <w:t xml:space="preserve"> now characterizes the so-called free market.4 Soaring inequality in income and wealth has its counterpart in the declining material circumstances of a majority of the population. </w:t>
      </w:r>
      <w:r w:rsidRPr="00511BCF">
        <w:rPr>
          <w:rStyle w:val="StyleUnderline"/>
        </w:rPr>
        <w:t>Real wages for most workers in the United States have barely budged in forty years</w:t>
      </w:r>
      <w:r w:rsidRPr="0068045F">
        <w:rPr>
          <w:sz w:val="16"/>
        </w:rPr>
        <w:t xml:space="preserve"> despite steadily rising productivity.5 </w:t>
      </w:r>
      <w:r w:rsidRPr="00511BCF">
        <w:rPr>
          <w:rStyle w:val="StyleUnderline"/>
        </w:rPr>
        <w:t>Work intensity has increased, while work and safety protections on the job have been systematically jettisoned. Unemployment data has become more and more meaningless</w:t>
      </w:r>
      <w:r w:rsidRPr="0068045F">
        <w:rPr>
          <w:sz w:val="16"/>
        </w:rPr>
        <w:t xml:space="preserve"> due to a new institutionalized underemployment in the form of contract labor in the gig economy.6 </w:t>
      </w:r>
      <w:r w:rsidRPr="00511BCF">
        <w:rPr>
          <w:rStyle w:val="StyleUnderline"/>
        </w:rPr>
        <w:t>Unions have been reduced to mere shadows of their former glory as capitalism has asserted totalitarian control over workplaces.</w:t>
      </w:r>
      <w:r w:rsidRPr="0068045F">
        <w:rPr>
          <w:sz w:val="16"/>
        </w:rPr>
        <w:t xml:space="preserve"> With the demise of Soviet-type societies, social democracy in Europe has perished in the new atmosphere of “liberated capitalism.”7 </w:t>
      </w:r>
      <w:r w:rsidRPr="00FA63F1">
        <w:rPr>
          <w:rStyle w:val="StyleUnderline"/>
        </w:rPr>
        <w:t>The capture of the surplus value produced by overexploited populations in the poorest regions of the world</w:t>
      </w:r>
      <w:r w:rsidRPr="00FA63F1">
        <w:rPr>
          <w:sz w:val="16"/>
        </w:rPr>
        <w:t xml:space="preserve">, via the global labor arbitrage instituted by multinational corporations, </w:t>
      </w:r>
      <w:r w:rsidRPr="00FA63F1">
        <w:rPr>
          <w:rStyle w:val="StyleUnderline"/>
        </w:rPr>
        <w:t>is leading to an unprecedented amassing of financial wealth at the center of the world economy</w:t>
      </w:r>
      <w:r w:rsidRPr="00511BCF">
        <w:rPr>
          <w:rStyle w:val="StyleUnderline"/>
        </w:rPr>
        <w:t xml:space="preserve"> and relative poverty in the periphery.</w:t>
      </w:r>
      <w:r w:rsidRPr="0068045F">
        <w:rPr>
          <w:sz w:val="16"/>
        </w:rPr>
        <w:t xml:space="preserve">8 Around $21 trillion of offshore funds are currently lodged in tax havens on islands mostly in the Caribbean, constituting “the fortified refuge of Big Finance.”9 Technologically driven monopolies resulting from the global-communications revolution, together with the rise to dominance of Wall Street-based financial capital geared to speculative asset creation, have further contributed to the riches of today’s “1 percent.” Forty-two billionaires now enjoy as much wealth as half the world’s population, while the three richest men in the United States—Jeff Bezos, Bill Gates, and Warren Buffett—have more wealth than half the U.S. population.10 </w:t>
      </w:r>
      <w:r w:rsidRPr="00FA63F1">
        <w:rPr>
          <w:rStyle w:val="StyleUnderline"/>
          <w:highlight w:val="cyan"/>
        </w:rPr>
        <w:t>In every region of the world, inequality has increased sharply</w:t>
      </w:r>
      <w:r w:rsidRPr="00511BCF">
        <w:rPr>
          <w:rStyle w:val="StyleUnderline"/>
        </w:rPr>
        <w:t xml:space="preserve"> in recent decades.</w:t>
      </w:r>
      <w:r w:rsidRPr="0068045F">
        <w:rPr>
          <w:sz w:val="16"/>
        </w:rPr>
        <w:t xml:space="preserve">11 </w:t>
      </w:r>
      <w:r w:rsidRPr="00511BCF">
        <w:rPr>
          <w:rStyle w:val="StyleUnderline"/>
        </w:rPr>
        <w:t>The gap in per capita income and wealth between the richest and poorest nations</w:t>
      </w:r>
      <w:r w:rsidRPr="0068045F">
        <w:rPr>
          <w:sz w:val="16"/>
        </w:rPr>
        <w:t xml:space="preserve">, which has been the dominant trend for centuries, </w:t>
      </w:r>
      <w:r w:rsidRPr="00511BCF">
        <w:rPr>
          <w:rStyle w:val="StyleUnderline"/>
        </w:rPr>
        <w:t>is rapidly widening once again.</w:t>
      </w:r>
      <w:r w:rsidRPr="0068045F">
        <w:rPr>
          <w:sz w:val="16"/>
        </w:rPr>
        <w:t xml:space="preserve">12 </w:t>
      </w:r>
      <w:r w:rsidRPr="00511BCF">
        <w:rPr>
          <w:rStyle w:val="StyleUnderline"/>
        </w:rPr>
        <w:t>More than 60 percent of the world’s employed population</w:t>
      </w:r>
      <w:r w:rsidRPr="0068045F">
        <w:rPr>
          <w:sz w:val="16"/>
        </w:rPr>
        <w:t xml:space="preserve">, some two billion people, </w:t>
      </w:r>
      <w:r w:rsidRPr="00511BCF">
        <w:rPr>
          <w:rStyle w:val="StyleUnderline"/>
        </w:rPr>
        <w:t>now work in the impoverished informal sector</w:t>
      </w:r>
      <w:r w:rsidRPr="0068045F">
        <w:rPr>
          <w:sz w:val="16"/>
        </w:rPr>
        <w:t xml:space="preserve">, forming a massive global proletariat. The global reserve army of labor is some 70 percent larger than the active labor army of formally employed workers.13 </w:t>
      </w:r>
      <w:r w:rsidRPr="00511BCF">
        <w:rPr>
          <w:rStyle w:val="StyleUnderline"/>
        </w:rPr>
        <w:t xml:space="preserve">Adequate </w:t>
      </w:r>
      <w:r w:rsidRPr="00FA63F1">
        <w:rPr>
          <w:rStyle w:val="StyleUnderline"/>
          <w:highlight w:val="cyan"/>
        </w:rPr>
        <w:t>health care, housing, education, and clean water and air are</w:t>
      </w:r>
      <w:r w:rsidRPr="00511BCF">
        <w:rPr>
          <w:rStyle w:val="StyleUnderline"/>
        </w:rPr>
        <w:t xml:space="preserve"> increasingly </w:t>
      </w:r>
      <w:r w:rsidRPr="00FA63F1">
        <w:rPr>
          <w:rStyle w:val="StyleUnderline"/>
          <w:highlight w:val="cyan"/>
        </w:rPr>
        <w:t>out of reach</w:t>
      </w:r>
      <w:r w:rsidRPr="0068045F">
        <w:rPr>
          <w:sz w:val="16"/>
        </w:rPr>
        <w:t xml:space="preserve"> for large sections of the population, even in wealthy countries in North America and Europe, while transportation is becoming more difficult in the United States and many other countries due to irrationally high levels of dependency on the automobile and disinvestment in public transportation. Urban structures are more and more characterized by gentrification and segregation, with cities becoming the playthings of the well-to-do while marginalized populations are shunted aside. About half a million people, most of them children, are homeless on any given night in the United States.14 New York City is experiencing a major rat infestation, attributed to warming temperatures, mirroring trends around the world.15 In the United States and other high-income countries, </w:t>
      </w:r>
      <w:r w:rsidRPr="00511BCF">
        <w:rPr>
          <w:rStyle w:val="StyleUnderline"/>
        </w:rPr>
        <w:t>life expectancy is in decline, with a remarkable resurgence of Victorian illnesses related to poverty and exploitation.</w:t>
      </w:r>
      <w:r w:rsidRPr="0068045F">
        <w:rPr>
          <w:sz w:val="16"/>
        </w:rPr>
        <w:t xml:space="preserve"> In Britain, gout, scarlet fever, whooping cough, and even scurvy are now resurgent, along with tuberculosis. With inadequate enforcement of work health and safety regulations, black lung disease has returned with a vengeance in U.S. coal country.16 </w:t>
      </w:r>
      <w:r w:rsidRPr="00FA63F1">
        <w:rPr>
          <w:rStyle w:val="StyleUnderline"/>
          <w:highlight w:val="cyan"/>
        </w:rPr>
        <w:t>Overuse of antibiotics</w:t>
      </w:r>
      <w:r w:rsidRPr="00511BCF">
        <w:rPr>
          <w:rStyle w:val="StyleUnderline"/>
        </w:rPr>
        <w:t xml:space="preserve">, particularly by capitalist agribusiness, </w:t>
      </w:r>
      <w:r w:rsidRPr="00FA63F1">
        <w:rPr>
          <w:rStyle w:val="StyleUnderline"/>
          <w:highlight w:val="cyan"/>
        </w:rPr>
        <w:t>is leading to</w:t>
      </w:r>
      <w:r w:rsidRPr="00511BCF">
        <w:rPr>
          <w:rStyle w:val="StyleUnderline"/>
        </w:rPr>
        <w:t xml:space="preserve"> an antibiotic-resistance crisis, with the dangerous growth of </w:t>
      </w:r>
      <w:r w:rsidRPr="00FA63F1">
        <w:rPr>
          <w:rStyle w:val="StyleUnderline"/>
          <w:highlight w:val="cyan"/>
        </w:rPr>
        <w:t>superbugs</w:t>
      </w:r>
      <w:r w:rsidRPr="0068045F">
        <w:rPr>
          <w:sz w:val="16"/>
        </w:rPr>
        <w:t xml:space="preserve"> generating increasing numbers of deaths, which by mid–century could surpass annual cancer deaths, prompting the World Health Organization to declare a “global health emergency.”17 These dire conditions, arising from the workings of the system, are consistent with what Frederick Engels, in the Condition of the Working Class in England, called “social murder.”18 At the instigation of giant corporations, philanthrocapitalist foundations, and neoliberal governments, </w:t>
      </w:r>
      <w:r w:rsidRPr="00C44A76">
        <w:rPr>
          <w:rStyle w:val="StyleUnderline"/>
        </w:rPr>
        <w:t>public education has been restructured around corporate-designed testing based on the implementation of robotic common-core standards.</w:t>
      </w:r>
      <w:r w:rsidRPr="0068045F">
        <w:rPr>
          <w:sz w:val="16"/>
        </w:rPr>
        <w:t xml:space="preserve"> This is generating massive databases on the student population, much of which are now being surreptitiously marketed and sold.19 </w:t>
      </w:r>
      <w:r w:rsidRPr="00C44A76">
        <w:rPr>
          <w:rStyle w:val="StyleUnderline"/>
        </w:rPr>
        <w:t>The corporatization and privatization of education is feeding the progressive subordination of children’s needs to the cash nexus of the commodity market.</w:t>
      </w:r>
      <w:r w:rsidRPr="0068045F">
        <w:rPr>
          <w:sz w:val="16"/>
        </w:rPr>
        <w:t xml:space="preserve"> We are thus seeing a dramatic return of Thomas Gradgrind’s and Mr. M’Choakumchild’s crass utilitarian philosophy dramatized in Charles Dickens’s Hard Times: “Facts are alone wanted in life” and “You are never to fancy.”20 Having been reduced to intellectual dungeons, </w:t>
      </w:r>
      <w:r w:rsidRPr="00C44A76">
        <w:rPr>
          <w:rStyle w:val="StyleUnderline"/>
        </w:rPr>
        <w:t xml:space="preserve">many of the poorest, most </w:t>
      </w:r>
      <w:r w:rsidRPr="00FA63F1">
        <w:rPr>
          <w:rStyle w:val="StyleUnderline"/>
        </w:rPr>
        <w:t>racially segregated schools in the United States are mere pipelines for prisons or the military.</w:t>
      </w:r>
      <w:r w:rsidRPr="00FA63F1">
        <w:rPr>
          <w:sz w:val="16"/>
        </w:rPr>
        <w:t xml:space="preserve">21 </w:t>
      </w:r>
      <w:r w:rsidRPr="00FA63F1">
        <w:rPr>
          <w:rStyle w:val="StyleUnderline"/>
        </w:rPr>
        <w:t>More than two million people in the United States are behind bars, a higher rate of incarceration than any other country in the world, constituting a new Jim Crow.</w:t>
      </w:r>
      <w:r w:rsidRPr="0068045F">
        <w:rPr>
          <w:sz w:val="16"/>
        </w:rPr>
        <w:t xml:space="preserve"> The total population in prison is nearly equal to the number of people in Houston, Texas, the fourth largest U.S. city. African Americans and Latinos make up 56 percent of those incarcerated, while constituting only about 32 percent of the U.S. population. </w:t>
      </w:r>
      <w:r w:rsidRPr="00C44A76">
        <w:rPr>
          <w:rStyle w:val="StyleUnderline"/>
        </w:rPr>
        <w:t>Nearly 50 percent of American adults</w:t>
      </w:r>
      <w:r w:rsidRPr="0068045F">
        <w:rPr>
          <w:sz w:val="16"/>
        </w:rPr>
        <w:t xml:space="preserve">, and a much higher percentage among African Americans and Native Americans, </w:t>
      </w:r>
      <w:r w:rsidRPr="00C44A76">
        <w:rPr>
          <w:rStyle w:val="StyleUnderline"/>
        </w:rPr>
        <w:t xml:space="preserve">have an immediate family member who has spent or is currently spending time behind bars. </w:t>
      </w:r>
      <w:r w:rsidRPr="0068045F">
        <w:rPr>
          <w:sz w:val="16"/>
        </w:rPr>
        <w:t xml:space="preserve">Both black men and Native American men in the United States are nearly three times, Hispanic men nearly two times, more likely to die of police shootings than white men.22 </w:t>
      </w:r>
      <w:r w:rsidRPr="00FA63F1">
        <w:rPr>
          <w:rStyle w:val="StyleUnderline"/>
          <w:highlight w:val="cyan"/>
        </w:rPr>
        <w:t>Racial divides are now widening across the</w:t>
      </w:r>
      <w:r w:rsidRPr="00C44A76">
        <w:rPr>
          <w:rStyle w:val="StyleUnderline"/>
        </w:rPr>
        <w:t xml:space="preserve"> entire </w:t>
      </w:r>
      <w:r w:rsidRPr="00FA63F1">
        <w:rPr>
          <w:rStyle w:val="StyleUnderline"/>
          <w:highlight w:val="cyan"/>
        </w:rPr>
        <w:t>planet.</w:t>
      </w:r>
      <w:r w:rsidRPr="00FA63F1">
        <w:rPr>
          <w:sz w:val="16"/>
        </w:rPr>
        <w:t xml:space="preserve"> </w:t>
      </w:r>
      <w:r w:rsidRPr="00FA63F1">
        <w:rPr>
          <w:rStyle w:val="StyleUnderline"/>
        </w:rPr>
        <w:t>Violence against women and the expropriation of their unpaid labor, as well as the higher level of exploitation of their paid labor, are integral to the way in which power is organized in capitalist society</w:t>
      </w:r>
      <w:r w:rsidRPr="00FA63F1">
        <w:rPr>
          <w:sz w:val="16"/>
        </w:rPr>
        <w:t>—and</w:t>
      </w:r>
      <w:r w:rsidRPr="0068045F">
        <w:rPr>
          <w:sz w:val="16"/>
        </w:rPr>
        <w:t xml:space="preserve"> how it seeks to divide rather than unify the population. </w:t>
      </w:r>
      <w:r w:rsidRPr="00C44A76">
        <w:rPr>
          <w:rStyle w:val="StyleUnderline"/>
        </w:rPr>
        <w:t>More than a third of women worldwide have experienced physical/sexual violence. Women’s bodies</w:t>
      </w:r>
      <w:r w:rsidRPr="0068045F">
        <w:rPr>
          <w:sz w:val="16"/>
        </w:rPr>
        <w:t xml:space="preserve">, in particular, </w:t>
      </w:r>
      <w:r w:rsidRPr="00C44A76">
        <w:rPr>
          <w:rStyle w:val="StyleUnderline"/>
        </w:rPr>
        <w:t>are objectified, reified, and commodified as part of the normal workings of monopoly-capitalist marketing.</w:t>
      </w:r>
      <w:r w:rsidRPr="0068045F">
        <w:rPr>
          <w:sz w:val="16"/>
        </w:rPr>
        <w:t xml:space="preserve">23 The mass media-propaganda system, part of the larger corporate matrix, is now merging into a social media-based propaganda system that is more porous and seemingly anarchic, but more universal and more than ever favoring money and power. Utilizing modern marketing and surveillance techniques, which now dominate all digital interactions, vested interests are able to tailor their messages, largely unchecked, to individuals and their social networks, creating concerns about “fake news” on all sides.24 Numerous business entities promising technological manipulation of voters in countries across the world have now surfaced, auctioning off their services to the highest bidders.25 The elimination of net neutrality in the United States means further concentration, centralization, and control over the entire Internet by monopolistic service </w:t>
      </w:r>
      <w:r w:rsidRPr="00FA63F1">
        <w:rPr>
          <w:sz w:val="16"/>
        </w:rPr>
        <w:t xml:space="preserve">providers. </w:t>
      </w:r>
      <w:r w:rsidRPr="00FA63F1">
        <w:rPr>
          <w:rStyle w:val="StyleUnderline"/>
          <w:highlight w:val="cyan"/>
        </w:rPr>
        <w:t xml:space="preserve">Elections are </w:t>
      </w:r>
      <w:r w:rsidRPr="00FA63F1">
        <w:rPr>
          <w:rStyle w:val="StyleUnderline"/>
        </w:rPr>
        <w:t xml:space="preserve">increasingly </w:t>
      </w:r>
      <w:r w:rsidRPr="00FA63F1">
        <w:rPr>
          <w:rStyle w:val="StyleUnderline"/>
          <w:highlight w:val="cyan"/>
        </w:rPr>
        <w:t>prey to</w:t>
      </w:r>
      <w:r w:rsidRPr="00C44A76">
        <w:rPr>
          <w:rStyle w:val="StyleUnderline"/>
        </w:rPr>
        <w:t xml:space="preserve"> unregulated </w:t>
      </w:r>
      <w:r w:rsidRPr="00FA63F1">
        <w:rPr>
          <w:rStyle w:val="StyleUnderline"/>
          <w:highlight w:val="cyan"/>
        </w:rPr>
        <w:t>“dark money”</w:t>
      </w:r>
      <w:r w:rsidRPr="00C44A76">
        <w:rPr>
          <w:rStyle w:val="StyleUnderline"/>
        </w:rPr>
        <w:t xml:space="preserve"> </w:t>
      </w:r>
      <w:r w:rsidRPr="00FA63F1">
        <w:rPr>
          <w:rStyle w:val="StyleUnderline"/>
        </w:rPr>
        <w:t>emanating from the coffers of corporations and the billionaire class.</w:t>
      </w:r>
      <w:r w:rsidRPr="0068045F">
        <w:rPr>
          <w:sz w:val="16"/>
        </w:rPr>
        <w:t xml:space="preserve"> Although presenting itself as the world’s leading democracy, the United States, as Paul Baran and Paul Sweezy stated in Monopoly Capital in 1966, “is democratic in form and plutocratic in content.”26 In the Trump administration, following a long-established tradition, 72 percent of those appointed to the cabinet have come from the higher corporate echelons, while others have been drawn from the military.27 </w:t>
      </w:r>
      <w:r w:rsidRPr="00FA63F1">
        <w:rPr>
          <w:rStyle w:val="StyleUnderline"/>
          <w:highlight w:val="cyan"/>
        </w:rPr>
        <w:t>War</w:t>
      </w:r>
      <w:r w:rsidRPr="00C44A76">
        <w:rPr>
          <w:rStyle w:val="StyleUnderline"/>
        </w:rPr>
        <w:t xml:space="preserve">, engineered by the United States and other major powers at the apex of the system, </w:t>
      </w:r>
      <w:r w:rsidRPr="00FA63F1">
        <w:rPr>
          <w:rStyle w:val="StyleUnderline"/>
          <w:highlight w:val="cyan"/>
        </w:rPr>
        <w:t>has become perpetual</w:t>
      </w:r>
      <w:r w:rsidRPr="00C44A76">
        <w:rPr>
          <w:rStyle w:val="StyleUnderline"/>
        </w:rPr>
        <w:t xml:space="preserve"> in strategic oil regions</w:t>
      </w:r>
      <w:r w:rsidRPr="0068045F">
        <w:rPr>
          <w:sz w:val="16"/>
        </w:rPr>
        <w:t xml:space="preserve"> such as the Middle East, </w:t>
      </w:r>
      <w:r w:rsidRPr="00FA63F1">
        <w:rPr>
          <w:rStyle w:val="StyleUnderline"/>
          <w:highlight w:val="cyan"/>
        </w:rPr>
        <w:t>and threatens to escalate into a global thermonuclear exchange</w:t>
      </w:r>
      <w:r w:rsidRPr="00C44A76">
        <w:rPr>
          <w:rStyle w:val="StyleUnderline"/>
        </w:rPr>
        <w:t>.</w:t>
      </w:r>
      <w:r w:rsidRPr="0068045F">
        <w:rPr>
          <w:sz w:val="16"/>
        </w:rPr>
        <w:t xml:space="preserve"> During the Obama administration, the United States was engaged in wars/bombings in seven different countries—Afghanistan, Iraq, Syria, Libya, Yemen, Somalia, and Pakistan.28 </w:t>
      </w:r>
      <w:r w:rsidRPr="00FA63F1">
        <w:rPr>
          <w:rStyle w:val="StyleUnderline"/>
        </w:rPr>
        <w:t>Torture and assassinations have been reinstituted</w:t>
      </w:r>
      <w:r w:rsidRPr="0068045F">
        <w:rPr>
          <w:sz w:val="16"/>
        </w:rPr>
        <w:t xml:space="preserve"> by Washington </w:t>
      </w:r>
      <w:r w:rsidRPr="00E56E37">
        <w:rPr>
          <w:rStyle w:val="StyleUnderline"/>
        </w:rPr>
        <w:t xml:space="preserve">as acceptable instruments of war </w:t>
      </w:r>
      <w:r w:rsidRPr="0068045F">
        <w:rPr>
          <w:sz w:val="16"/>
        </w:rPr>
        <w:t xml:space="preserve">against those now innumerable individuals, group networks, </w:t>
      </w:r>
      <w:r w:rsidRPr="00E56E37">
        <w:rPr>
          <w:rStyle w:val="StyleUnderline"/>
        </w:rPr>
        <w:t xml:space="preserve">and whole societies that are branded as terrorist. </w:t>
      </w:r>
      <w:r w:rsidRPr="00FA63F1">
        <w:rPr>
          <w:rStyle w:val="StyleUnderline"/>
          <w:highlight w:val="cyan"/>
        </w:rPr>
        <w:t>A new Cold War and nuclear arms race is in the making</w:t>
      </w:r>
      <w:r w:rsidRPr="00E56E37">
        <w:rPr>
          <w:rStyle w:val="StyleUnderline"/>
        </w:rPr>
        <w:t xml:space="preserve"> between the United States and Russia</w:t>
      </w:r>
      <w:r w:rsidRPr="0068045F">
        <w:rPr>
          <w:sz w:val="16"/>
        </w:rPr>
        <w:t xml:space="preserve">, while Washington is seeking to place road blocks to the continued rise of China. The Trump administration has created a new space force as a separate branch of the military in an attempt to ensure U.S. dominance in the militarization of space. </w:t>
      </w:r>
      <w:r w:rsidRPr="00E56E37">
        <w:rPr>
          <w:rStyle w:val="StyleUnderline"/>
        </w:rPr>
        <w:t>Sounding the alarm on the increasing dangers of a nuclear war and of climate destabilization, the</w:t>
      </w:r>
      <w:r w:rsidRPr="0068045F">
        <w:rPr>
          <w:sz w:val="16"/>
        </w:rPr>
        <w:t xml:space="preserve"> distinguished </w:t>
      </w:r>
      <w:r w:rsidRPr="00E56E37">
        <w:rPr>
          <w:rStyle w:val="StyleUnderline"/>
        </w:rPr>
        <w:t>Bulletin of Atomic Scientists moved its doomsday clock</w:t>
      </w:r>
      <w:r w:rsidRPr="0068045F">
        <w:rPr>
          <w:sz w:val="16"/>
        </w:rPr>
        <w:t xml:space="preserve"> in 2018 </w:t>
      </w:r>
      <w:r w:rsidRPr="00E56E37">
        <w:rPr>
          <w:rStyle w:val="StyleUnderline"/>
        </w:rPr>
        <w:t>to two minutes to midnight, the closest since</w:t>
      </w:r>
      <w:r w:rsidRPr="0068045F">
        <w:rPr>
          <w:sz w:val="16"/>
        </w:rPr>
        <w:t xml:space="preserve"> 1953, when it marked </w:t>
      </w:r>
      <w:r w:rsidRPr="00E56E37">
        <w:rPr>
          <w:rStyle w:val="StyleUnderline"/>
        </w:rPr>
        <w:t>the advent of thermonuclear weapons.</w:t>
      </w:r>
      <w:r w:rsidRPr="0068045F">
        <w:rPr>
          <w:sz w:val="16"/>
        </w:rPr>
        <w:t xml:space="preserve">29 Increasingly severe economic sanctions are being imposed by the United States on countries like Venezuela and Nicaragua, despite their democratic elections—or because of them. </w:t>
      </w:r>
      <w:r w:rsidRPr="00E56E37">
        <w:rPr>
          <w:rStyle w:val="StyleUnderline"/>
        </w:rPr>
        <w:t xml:space="preserve">Trade and currency wars are being actively promoted by core states, while </w:t>
      </w:r>
      <w:r w:rsidRPr="00FA63F1">
        <w:rPr>
          <w:rStyle w:val="StyleUnderline"/>
        </w:rPr>
        <w:t>racist barriers against immigration continue to be erected</w:t>
      </w:r>
      <w:r w:rsidRPr="00FA63F1">
        <w:rPr>
          <w:sz w:val="16"/>
        </w:rPr>
        <w:t xml:space="preserve"> in Europe and the United States as some 60 million refugees and internally displaced peoples flee devastated environments. </w:t>
      </w:r>
      <w:r w:rsidRPr="00FA63F1">
        <w:rPr>
          <w:rStyle w:val="StyleUnderline"/>
        </w:rPr>
        <w:t>Migrant populations worldwide have risen</w:t>
      </w:r>
      <w:r w:rsidRPr="00FA63F1">
        <w:rPr>
          <w:sz w:val="16"/>
        </w:rPr>
        <w:t xml:space="preserve"> to 250 million, with those residi</w:t>
      </w:r>
      <w:r w:rsidRPr="0068045F">
        <w:rPr>
          <w:sz w:val="16"/>
        </w:rPr>
        <w:t xml:space="preserve">ng in high-income countries constituting more than 14 percent of the populations of those countries, up from less than 10 percent in 2000. Meanwhile, </w:t>
      </w:r>
      <w:r w:rsidRPr="00E56E37">
        <w:rPr>
          <w:rStyle w:val="StyleUnderline"/>
        </w:rPr>
        <w:t>ruling circles and wealthy countries seek to wall off islands of power and privilege from the mass of humanity, who are to be left to their fate.</w:t>
      </w:r>
      <w:r w:rsidRPr="0068045F">
        <w:rPr>
          <w:sz w:val="16"/>
        </w:rPr>
        <w:t xml:space="preserve">30 More than three-quarters of a billion people, </w:t>
      </w:r>
      <w:r w:rsidRPr="00E56E37">
        <w:rPr>
          <w:rStyle w:val="StyleUnderline"/>
        </w:rPr>
        <w:t xml:space="preserve">over 10 percent of the world population, are chronically </w:t>
      </w:r>
      <w:r w:rsidRPr="002A2F8F">
        <w:rPr>
          <w:rStyle w:val="StyleUnderline"/>
        </w:rPr>
        <w:t>malnourished.</w:t>
      </w:r>
      <w:r w:rsidRPr="002A2F8F">
        <w:rPr>
          <w:sz w:val="16"/>
        </w:rPr>
        <w:t xml:space="preserve">31 </w:t>
      </w:r>
      <w:r w:rsidRPr="002A2F8F">
        <w:rPr>
          <w:rStyle w:val="StyleUnderline"/>
        </w:rPr>
        <w:t>Food stress in the United States keeps climbing, leading to</w:t>
      </w:r>
      <w:r w:rsidRPr="002A2F8F">
        <w:rPr>
          <w:sz w:val="16"/>
        </w:rPr>
        <w:t xml:space="preserve"> the rapid growth o</w:t>
      </w:r>
      <w:r w:rsidRPr="0068045F">
        <w:rPr>
          <w:sz w:val="16"/>
        </w:rPr>
        <w:t xml:space="preserve">f cheap dollar stores selling </w:t>
      </w:r>
      <w:r w:rsidRPr="00E56E37">
        <w:rPr>
          <w:rStyle w:val="StyleUnderline"/>
        </w:rPr>
        <w:t>poor quality and toxic food.</w:t>
      </w:r>
      <w:r w:rsidRPr="0068045F">
        <w:rPr>
          <w:sz w:val="16"/>
        </w:rPr>
        <w:t xml:space="preserve"> Around </w:t>
      </w:r>
      <w:r w:rsidRPr="00E56E37">
        <w:rPr>
          <w:rStyle w:val="StyleUnderline"/>
        </w:rPr>
        <w:t>forty million Americans</w:t>
      </w:r>
      <w:r w:rsidRPr="0068045F">
        <w:rPr>
          <w:sz w:val="16"/>
        </w:rPr>
        <w:t xml:space="preserve">, representing one out of eight households, including nearly thirteen million children, </w:t>
      </w:r>
      <w:r w:rsidRPr="00E56E37">
        <w:rPr>
          <w:rStyle w:val="StyleUnderline"/>
        </w:rPr>
        <w:t>are food insecure.</w:t>
      </w:r>
      <w:r w:rsidRPr="0068045F">
        <w:rPr>
          <w:sz w:val="16"/>
        </w:rPr>
        <w:t xml:space="preserve">32 </w:t>
      </w:r>
      <w:r w:rsidRPr="00E56E37">
        <w:rPr>
          <w:rStyle w:val="StyleUnderline"/>
        </w:rPr>
        <w:t>Subsistence farmers are being pushed off their lands by agribusiness</w:t>
      </w:r>
      <w:r w:rsidRPr="0068045F">
        <w:rPr>
          <w:sz w:val="16"/>
        </w:rPr>
        <w:t xml:space="preserve">, private capital, and sovereign wealth funds in a global depeasantization process that constitutes the greatest movement of people in history.33 </w:t>
      </w:r>
      <w:r w:rsidRPr="00E56E37">
        <w:rPr>
          <w:rStyle w:val="StyleUnderline"/>
        </w:rPr>
        <w:t xml:space="preserve">Urban overcrowding and </w:t>
      </w:r>
      <w:r w:rsidRPr="00FA63F1">
        <w:rPr>
          <w:rStyle w:val="StyleUnderline"/>
          <w:highlight w:val="cyan"/>
        </w:rPr>
        <w:t xml:space="preserve">poverty </w:t>
      </w:r>
      <w:r w:rsidRPr="00FA63F1">
        <w:rPr>
          <w:rStyle w:val="StyleUnderline"/>
        </w:rPr>
        <w:t xml:space="preserve">across much of the globe </w:t>
      </w:r>
      <w:r w:rsidRPr="00FA63F1">
        <w:rPr>
          <w:rStyle w:val="StyleUnderline"/>
          <w:highlight w:val="cyan"/>
        </w:rPr>
        <w:t>is so severe that one can</w:t>
      </w:r>
      <w:r w:rsidRPr="00E56E37">
        <w:rPr>
          <w:rStyle w:val="StyleUnderline"/>
        </w:rPr>
        <w:t xml:space="preserve"> now reasonably </w:t>
      </w:r>
      <w:r w:rsidRPr="00FA63F1">
        <w:rPr>
          <w:rStyle w:val="StyleUnderline"/>
          <w:highlight w:val="cyan"/>
        </w:rPr>
        <w:t>refer to a “planet of slums.”</w:t>
      </w:r>
      <w:r w:rsidRPr="0068045F">
        <w:rPr>
          <w:sz w:val="16"/>
        </w:rPr>
        <w:t xml:space="preserve">34 Meanwhile, the world housing market is estimated to be worth up to $163 trillion (as compared to the value of gold mined over all recorded history, estimated at $7.5 trillion).35 </w:t>
      </w:r>
      <w:r w:rsidRPr="00E56E37">
        <w:rPr>
          <w:rStyle w:val="StyleUnderline"/>
        </w:rPr>
        <w:t>The Anthropocene</w:t>
      </w:r>
      <w:r w:rsidRPr="0068045F">
        <w:rPr>
          <w:sz w:val="16"/>
        </w:rPr>
        <w:t xml:space="preserve"> epoch, first ushered in by the Great Acceleration of the world economy immediately after the Second World War, </w:t>
      </w:r>
      <w:r w:rsidRPr="00E56E37">
        <w:rPr>
          <w:rStyle w:val="StyleUnderline"/>
        </w:rPr>
        <w:t xml:space="preserve">has generated enormous rifts in planetary boundaries, </w:t>
      </w:r>
      <w:r w:rsidRPr="002A2F8F">
        <w:rPr>
          <w:rStyle w:val="StyleUnderline"/>
        </w:rPr>
        <w:t xml:space="preserve">extending </w:t>
      </w:r>
      <w:r w:rsidRPr="00FA63F1">
        <w:rPr>
          <w:rStyle w:val="StyleUnderline"/>
        </w:rPr>
        <w:t>from climate change to ocean acidification, to the sixth extinction, to disruption of the global nitrogen and phosphorus cycles, to the loss of freshwater, to the disappearance of forests, to widespread toxic-chemical and radioactive pollution.</w:t>
      </w:r>
      <w:r w:rsidRPr="00FA63F1">
        <w:rPr>
          <w:sz w:val="16"/>
        </w:rPr>
        <w:t>36 It</w:t>
      </w:r>
      <w:r w:rsidRPr="0068045F">
        <w:rPr>
          <w:sz w:val="16"/>
        </w:rPr>
        <w:t xml:space="preserve"> is now estimated that </w:t>
      </w:r>
      <w:r w:rsidRPr="00E56E37">
        <w:rPr>
          <w:rStyle w:val="StyleUnderline"/>
        </w:rPr>
        <w:t>60 percent of the world’s wildlife vertebrate population</w:t>
      </w:r>
      <w:r w:rsidRPr="0068045F">
        <w:rPr>
          <w:sz w:val="16"/>
        </w:rPr>
        <w:t xml:space="preserve"> (including mammals, reptiles, amphibians, birds, and fish) </w:t>
      </w:r>
      <w:r w:rsidRPr="00E56E37">
        <w:rPr>
          <w:rStyle w:val="StyleUnderline"/>
        </w:rPr>
        <w:t>have been wiped out</w:t>
      </w:r>
      <w:r w:rsidRPr="0068045F">
        <w:rPr>
          <w:sz w:val="16"/>
        </w:rPr>
        <w:t xml:space="preserve"> since 1970, </w:t>
      </w:r>
      <w:r w:rsidRPr="00E56E37">
        <w:rPr>
          <w:rStyle w:val="StyleUnderline"/>
        </w:rPr>
        <w:t>while the worldwide abundance of invertebrates has declined by 45 percent</w:t>
      </w:r>
      <w:r w:rsidRPr="0068045F">
        <w:rPr>
          <w:sz w:val="16"/>
        </w:rPr>
        <w:t xml:space="preserve"> in recent decades.37 What climatologist James Hansen calls the </w:t>
      </w:r>
      <w:r w:rsidRPr="00FA63F1">
        <w:rPr>
          <w:rStyle w:val="StyleUnderline"/>
          <w:highlight w:val="cyan"/>
        </w:rPr>
        <w:t>“species exterminations” resulting from</w:t>
      </w:r>
      <w:r w:rsidRPr="002A2F8F">
        <w:rPr>
          <w:rStyle w:val="StyleUnderline"/>
        </w:rPr>
        <w:t xml:space="preserve"> accelerating </w:t>
      </w:r>
      <w:r w:rsidRPr="00FA63F1">
        <w:rPr>
          <w:rStyle w:val="StyleUnderline"/>
          <w:highlight w:val="cyan"/>
        </w:rPr>
        <w:t>climate change</w:t>
      </w:r>
      <w:r w:rsidRPr="002A2F8F">
        <w:rPr>
          <w:rStyle w:val="StyleUnderline"/>
        </w:rPr>
        <w:t xml:space="preserve"> and rapidly shif</w:t>
      </w:r>
      <w:r w:rsidRPr="00E56E37">
        <w:rPr>
          <w:rStyle w:val="StyleUnderline"/>
        </w:rPr>
        <w:t xml:space="preserve">ting climate zones </w:t>
      </w:r>
      <w:r w:rsidRPr="00FA63F1">
        <w:rPr>
          <w:rStyle w:val="StyleUnderline"/>
          <w:highlight w:val="cyan"/>
        </w:rPr>
        <w:t>are</w:t>
      </w:r>
      <w:r w:rsidRPr="00E56E37">
        <w:rPr>
          <w:rStyle w:val="StyleUnderline"/>
        </w:rPr>
        <w:t xml:space="preserve"> only </w:t>
      </w:r>
      <w:r w:rsidRPr="00FA63F1">
        <w:rPr>
          <w:rStyle w:val="StyleUnderline"/>
          <w:highlight w:val="cyan"/>
        </w:rPr>
        <w:t>compounding</w:t>
      </w:r>
      <w:r w:rsidRPr="00E56E37">
        <w:rPr>
          <w:rStyle w:val="StyleUnderline"/>
        </w:rPr>
        <w:t xml:space="preserve"> this general process of </w:t>
      </w:r>
      <w:r w:rsidRPr="00FA63F1">
        <w:rPr>
          <w:rStyle w:val="StyleUnderline"/>
          <w:highlight w:val="cyan"/>
        </w:rPr>
        <w:t>biodiversity loss.</w:t>
      </w:r>
      <w:r w:rsidRPr="00E56E37">
        <w:rPr>
          <w:rStyle w:val="StyleUnderline"/>
        </w:rPr>
        <w:t xml:space="preserve"> Biologists expect that </w:t>
      </w:r>
      <w:r w:rsidRPr="00FA63F1">
        <w:rPr>
          <w:rStyle w:val="StyleUnderline"/>
          <w:highlight w:val="cyan"/>
        </w:rPr>
        <w:t xml:space="preserve">half of all species </w:t>
      </w:r>
      <w:r w:rsidRPr="00FA63F1">
        <w:rPr>
          <w:rStyle w:val="StyleUnderline"/>
        </w:rPr>
        <w:t xml:space="preserve">will be </w:t>
      </w:r>
      <w:r w:rsidRPr="00FA63F1">
        <w:rPr>
          <w:rStyle w:val="StyleUnderline"/>
          <w:highlight w:val="cyan"/>
        </w:rPr>
        <w:t xml:space="preserve">facing extinction </w:t>
      </w:r>
      <w:r w:rsidRPr="00FA63F1">
        <w:rPr>
          <w:rStyle w:val="StyleUnderline"/>
        </w:rPr>
        <w:t>by the end of the century.</w:t>
      </w:r>
      <w:r w:rsidRPr="00FA63F1">
        <w:rPr>
          <w:sz w:val="16"/>
        </w:rPr>
        <w:t xml:space="preserve">38 </w:t>
      </w:r>
      <w:r w:rsidRPr="00FA63F1">
        <w:rPr>
          <w:rStyle w:val="StyleUnderline"/>
        </w:rPr>
        <w:t>If present</w:t>
      </w:r>
      <w:r w:rsidRPr="00E56E37">
        <w:rPr>
          <w:rStyle w:val="StyleUnderline"/>
        </w:rPr>
        <w:t xml:space="preserve"> climate-change trends continue, the “global carbon budget” associated with a 2°C increase in average global temperature will be broken in sixteen years </w:t>
      </w:r>
      <w:r w:rsidRPr="0068045F">
        <w:rPr>
          <w:sz w:val="16"/>
        </w:rPr>
        <w:t xml:space="preserve">(while a 1.5°C increase in global average temperature—staying beneath which is the key to long-term stabilization of the climate—will be reached in a decade). Earth System scientists warn that </w:t>
      </w:r>
      <w:r w:rsidRPr="00FA63F1">
        <w:rPr>
          <w:rStyle w:val="StyleUnderline"/>
          <w:highlight w:val="cyan"/>
        </w:rPr>
        <w:t>the world is</w:t>
      </w:r>
      <w:r w:rsidRPr="00E56E37">
        <w:rPr>
          <w:rStyle w:val="StyleUnderline"/>
        </w:rPr>
        <w:t xml:space="preserve"> now perilously </w:t>
      </w:r>
      <w:r w:rsidRPr="00FA63F1">
        <w:rPr>
          <w:rStyle w:val="StyleUnderline"/>
          <w:highlight w:val="cyan"/>
        </w:rPr>
        <w:t>close to a Hothouse</w:t>
      </w:r>
      <w:r w:rsidRPr="00E56E37">
        <w:rPr>
          <w:rStyle w:val="StyleUnderline"/>
        </w:rPr>
        <w:t xml:space="preserve"> Earth, </w:t>
      </w:r>
      <w:r w:rsidRPr="00FA63F1">
        <w:rPr>
          <w:rStyle w:val="StyleUnderline"/>
          <w:highlight w:val="cyan"/>
        </w:rPr>
        <w:t>in which</w:t>
      </w:r>
      <w:r w:rsidRPr="00E56E37">
        <w:rPr>
          <w:rStyle w:val="StyleUnderline"/>
        </w:rPr>
        <w:t xml:space="preserve"> catastrophic </w:t>
      </w:r>
      <w:r w:rsidRPr="00FA63F1">
        <w:rPr>
          <w:rStyle w:val="StyleUnderline"/>
          <w:highlight w:val="cyan"/>
        </w:rPr>
        <w:t>climate change will be locked in and irreversible</w:t>
      </w:r>
    </w:p>
    <w:p w14:paraId="4C6D8BD4" w14:textId="77777777" w:rsidR="006061A0" w:rsidRPr="0068045F" w:rsidRDefault="006061A0" w:rsidP="006061A0">
      <w:pPr>
        <w:rPr>
          <w:sz w:val="16"/>
        </w:rPr>
      </w:pPr>
      <w:r w:rsidRPr="00FA63F1">
        <w:rPr>
          <w:rStyle w:val="StyleUnderline"/>
          <w:highlight w:val="cyan"/>
        </w:rPr>
        <w:t>.</w:t>
      </w:r>
      <w:r w:rsidRPr="0068045F">
        <w:rPr>
          <w:sz w:val="16"/>
        </w:rPr>
        <w:t xml:space="preserve">39 </w:t>
      </w:r>
      <w:r w:rsidRPr="00E56E37">
        <w:rPr>
          <w:rStyle w:val="StyleUnderline"/>
        </w:rPr>
        <w:t>The ecological, social, and economic costs to humanity of continuing to increase carbon emissions</w:t>
      </w:r>
      <w:r w:rsidRPr="0068045F">
        <w:rPr>
          <w:sz w:val="16"/>
        </w:rPr>
        <w:t xml:space="preserve"> by 2.0 percent a year as in recent decades (rising in 2018 by 2.7 percent—3.4 percent in the United States), and failing to meet the minimal 3.0 percent annual reductions in emissions currently needed to avoid a catastrophic destabilization of the earth’s energy balance, </w:t>
      </w:r>
      <w:r w:rsidRPr="00E56E37">
        <w:rPr>
          <w:rStyle w:val="StyleUnderline"/>
        </w:rPr>
        <w:t>are simply incalculable.</w:t>
      </w:r>
      <w:r w:rsidRPr="0068045F">
        <w:rPr>
          <w:sz w:val="16"/>
        </w:rPr>
        <w:t xml:space="preserve">40 Nevertheless, </w:t>
      </w:r>
      <w:r w:rsidRPr="00E56E37">
        <w:rPr>
          <w:rStyle w:val="StyleUnderline"/>
        </w:rPr>
        <w:t>major energy corporations</w:t>
      </w:r>
      <w:r w:rsidRPr="0068045F">
        <w:rPr>
          <w:sz w:val="16"/>
        </w:rPr>
        <w:t xml:space="preserve"> continue to lie about climate change, promoting and bankrolling climate denialism—while admitting the truth in their internal documents. These corporations </w:t>
      </w:r>
      <w:r w:rsidRPr="00E56E37">
        <w:rPr>
          <w:rStyle w:val="StyleUnderline"/>
        </w:rPr>
        <w:t>are working to accelerate the extraction and production of fossil fuels, including the dirtiest, most greenhouse gas-generating varieties,</w:t>
      </w:r>
      <w:r w:rsidRPr="0068045F">
        <w:rPr>
          <w:sz w:val="16"/>
        </w:rPr>
        <w:t xml:space="preserve"> reaping enormous profits in the process. The melting of the Arctic ice from global warming is seen by capital as a new El Dorado, opening up massive additional oil and gas reserves to be exploited without regard to the consequences for the earth’s climate. In response to scientific reports on climate change, Exxon Mobil declared that it intends to extract and sell all of the fossil-fuel reserves at its disposal.41 </w:t>
      </w:r>
      <w:r w:rsidRPr="00E56E37">
        <w:rPr>
          <w:rStyle w:val="StyleUnderline"/>
        </w:rPr>
        <w:t xml:space="preserve">Energy </w:t>
      </w:r>
      <w:r w:rsidRPr="00FA63F1">
        <w:rPr>
          <w:rStyle w:val="StyleUnderline"/>
          <w:highlight w:val="cyan"/>
        </w:rPr>
        <w:t xml:space="preserve">corporations continue to intervene </w:t>
      </w:r>
      <w:r w:rsidRPr="00FA63F1">
        <w:rPr>
          <w:rStyle w:val="StyleUnderline"/>
        </w:rPr>
        <w:t xml:space="preserve">in climate negotiations </w:t>
      </w:r>
      <w:r w:rsidRPr="00FA63F1">
        <w:rPr>
          <w:rStyle w:val="StyleUnderline"/>
          <w:highlight w:val="cyan"/>
        </w:rPr>
        <w:t>to ensure that any agreements</w:t>
      </w:r>
      <w:r w:rsidRPr="00E56E37">
        <w:rPr>
          <w:rStyle w:val="StyleUnderline"/>
        </w:rPr>
        <w:t xml:space="preserve"> to limit carbon emissions </w:t>
      </w:r>
      <w:r w:rsidRPr="00FA63F1">
        <w:rPr>
          <w:rStyle w:val="StyleUnderline"/>
          <w:highlight w:val="cyan"/>
        </w:rPr>
        <w:t>are defanged.</w:t>
      </w:r>
      <w:r w:rsidRPr="00E56E37">
        <w:rPr>
          <w:rStyle w:val="StyleUnderline"/>
        </w:rPr>
        <w:t xml:space="preserve"> Capitalist countries</w:t>
      </w:r>
      <w:r w:rsidRPr="0068045F">
        <w:rPr>
          <w:sz w:val="16"/>
        </w:rPr>
        <w:t xml:space="preserve"> across the board </w:t>
      </w:r>
      <w:r w:rsidRPr="00E56E37">
        <w:rPr>
          <w:rStyle w:val="StyleUnderline"/>
        </w:rPr>
        <w:t xml:space="preserve">are putting the accumulation of wealth for a few above combatting climate destabilization, </w:t>
      </w:r>
      <w:r w:rsidRPr="00FA63F1">
        <w:rPr>
          <w:rStyle w:val="StyleUnderline"/>
          <w:highlight w:val="cyan"/>
        </w:rPr>
        <w:t xml:space="preserve">threatening the </w:t>
      </w:r>
      <w:r w:rsidRPr="002454C2">
        <w:rPr>
          <w:rStyle w:val="StyleUnderline"/>
        </w:rPr>
        <w:t xml:space="preserve">very </w:t>
      </w:r>
      <w:r w:rsidRPr="00FA63F1">
        <w:rPr>
          <w:rStyle w:val="StyleUnderline"/>
          <w:highlight w:val="cyan"/>
        </w:rPr>
        <w:t>future of humanity.</w:t>
      </w:r>
      <w:r w:rsidRPr="0068045F">
        <w:rPr>
          <w:sz w:val="16"/>
        </w:rPr>
        <w:t xml:space="preserve"> Capitalism is best understood as a competitive class-based mode of production and exchange geared to the accumulation of capital through the exploitation of workers’ labor power and the private appropriation of surplus value (value generated beyond the costs of the workers’ own reproduction). The mode of economic accounting intrinsic to capitalism designates as a value-generating good or service anything that passes through the market and therefore produces income. It follows that </w:t>
      </w:r>
      <w:r w:rsidRPr="00E56E37">
        <w:rPr>
          <w:rStyle w:val="StyleUnderline"/>
        </w:rPr>
        <w:t>the greater part of the social and environmental costs of production outside the market are excluded in this form of valuation and are treated as mere negative “externalities,” unrelated to the capitalist economy itself</w:t>
      </w:r>
      <w:r w:rsidRPr="0068045F">
        <w:rPr>
          <w:sz w:val="16"/>
        </w:rPr>
        <w:t xml:space="preserve">—whether in terms of the shortening and degradation of human life or the destruction of the natural environment. As environmental economist K. William Kapp stated, “capitalism must be regarded as an economy of unpaid costs.”42 We have now reached a point in the twenty-first century in </w:t>
      </w:r>
      <w:r w:rsidRPr="002454C2">
        <w:rPr>
          <w:sz w:val="16"/>
        </w:rPr>
        <w:t xml:space="preserve">which </w:t>
      </w:r>
      <w:r w:rsidRPr="002454C2">
        <w:rPr>
          <w:rStyle w:val="StyleUnderline"/>
        </w:rPr>
        <w:t>the externalities of</w:t>
      </w:r>
      <w:r w:rsidRPr="00E56E37">
        <w:rPr>
          <w:rStyle w:val="StyleUnderline"/>
        </w:rPr>
        <w:t xml:space="preserve"> this irrational system, </w:t>
      </w:r>
      <w:r w:rsidRPr="00FA63F1">
        <w:rPr>
          <w:rStyle w:val="StyleUnderline"/>
        </w:rPr>
        <w:t>such as the costs of war, the depletion of natural resources, the waste of human lives, and the disruption of the planetary environment, now far exceed any future economic benefits that capitalism offers to</w:t>
      </w:r>
      <w:r w:rsidRPr="00E56E37">
        <w:rPr>
          <w:rStyle w:val="StyleUnderline"/>
        </w:rPr>
        <w:t xml:space="preserve"> society as a whole.</w:t>
      </w:r>
      <w:r w:rsidRPr="0068045F">
        <w:rPr>
          <w:sz w:val="16"/>
        </w:rPr>
        <w:t xml:space="preserve"> The accumulation of capital and the amassing of wealth are increasingly occurring at the expense of an irrevocable rift in the social and environmental conditions governing human life on earth.43</w:t>
      </w:r>
    </w:p>
    <w:p w14:paraId="219A1624" w14:textId="77777777" w:rsidR="006061A0" w:rsidRDefault="006061A0" w:rsidP="006061A0"/>
    <w:p w14:paraId="2F50198D" w14:textId="77777777" w:rsidR="006061A0" w:rsidRDefault="006061A0" w:rsidP="006061A0">
      <w:pPr>
        <w:pStyle w:val="Heading4"/>
      </w:pPr>
      <w:r>
        <w:t xml:space="preserve">Antitrust is the foundation of neoliberal institution formation – it re-organizes global political space around the fiction of “the market.” </w:t>
      </w:r>
    </w:p>
    <w:p w14:paraId="2EF11216" w14:textId="77777777" w:rsidR="006061A0" w:rsidRDefault="006061A0" w:rsidP="006061A0">
      <w:pPr>
        <w:rPr>
          <w:rStyle w:val="Style13ptBold"/>
          <w:b w:val="0"/>
          <w:bCs w:val="0"/>
          <w:sz w:val="22"/>
        </w:rPr>
      </w:pPr>
      <w:r>
        <w:rPr>
          <w:rStyle w:val="Style13ptBold"/>
        </w:rPr>
        <w:t>Türem 16</w:t>
      </w:r>
      <w:r>
        <w:rPr>
          <w:rStyle w:val="Style13ptBold"/>
          <w:b w:val="0"/>
          <w:bCs w:val="0"/>
        </w:rPr>
        <w:t xml:space="preserve"> </w:t>
      </w:r>
      <w:r w:rsidRPr="003732A2">
        <w:rPr>
          <w:rStyle w:val="Style13ptBold"/>
          <w:b w:val="0"/>
          <w:bCs w:val="0"/>
          <w:sz w:val="22"/>
        </w:rPr>
        <w:t xml:space="preserve">[Z. Umut, Assoc Prof at the Ataturk Institute for Modern Turkish History at Bogazici Univ, “‘The market’ unbound: neoliberalism, competition laws and post territoriality,” </w:t>
      </w:r>
      <w:r w:rsidRPr="003732A2">
        <w:rPr>
          <w:rStyle w:val="Style13ptBold"/>
          <w:b w:val="0"/>
          <w:bCs w:val="0"/>
          <w:i/>
          <w:iCs/>
          <w:sz w:val="22"/>
        </w:rPr>
        <w:t>Journal of International Relations and Development</w:t>
      </w:r>
      <w:r w:rsidRPr="003732A2">
        <w:rPr>
          <w:rStyle w:val="Style13ptBold"/>
          <w:b w:val="0"/>
          <w:bCs w:val="0"/>
          <w:sz w:val="22"/>
        </w:rPr>
        <w:t xml:space="preserve"> 19.2</w:t>
      </w:r>
      <w:r>
        <w:rPr>
          <w:rStyle w:val="Style13ptBold"/>
          <w:b w:val="0"/>
          <w:bCs w:val="0"/>
          <w:sz w:val="22"/>
        </w:rPr>
        <w:t>, proquest, JCR</w:t>
      </w:r>
      <w:r w:rsidRPr="003732A2">
        <w:rPr>
          <w:rStyle w:val="Style13ptBold"/>
          <w:b w:val="0"/>
          <w:bCs w:val="0"/>
          <w:sz w:val="22"/>
        </w:rPr>
        <w:t>]</w:t>
      </w:r>
    </w:p>
    <w:p w14:paraId="714FA3FD" w14:textId="77777777" w:rsidR="006061A0" w:rsidRPr="00B1535A" w:rsidRDefault="006061A0" w:rsidP="006061A0">
      <w:pPr>
        <w:rPr>
          <w:sz w:val="16"/>
        </w:rPr>
      </w:pPr>
      <w:r w:rsidRPr="00E57DF5">
        <w:rPr>
          <w:sz w:val="16"/>
        </w:rPr>
        <w:t xml:space="preserve">The post-1980 worldwide market reforms have created a massive wave of legal production. </w:t>
      </w:r>
      <w:r w:rsidRPr="00FA63F1">
        <w:rPr>
          <w:rStyle w:val="StyleUnderline"/>
          <w:highlight w:val="cyan"/>
        </w:rPr>
        <w:t>Competition and antitrust</w:t>
      </w:r>
      <w:r w:rsidRPr="0090595A">
        <w:rPr>
          <w:rStyle w:val="StyleUnderline"/>
        </w:rPr>
        <w:t xml:space="preserve"> legislation -- as well as agencies to oversee such laws -- </w:t>
      </w:r>
      <w:r w:rsidRPr="00FA63F1">
        <w:rPr>
          <w:rStyle w:val="StyleUnderline"/>
          <w:highlight w:val="cyan"/>
        </w:rPr>
        <w:t>have been</w:t>
      </w:r>
      <w:r w:rsidRPr="0090595A">
        <w:rPr>
          <w:rStyle w:val="StyleUnderline"/>
        </w:rPr>
        <w:t xml:space="preserve"> among </w:t>
      </w:r>
      <w:r w:rsidRPr="00FA63F1">
        <w:rPr>
          <w:rStyle w:val="StyleUnderline"/>
          <w:highlight w:val="cyan"/>
        </w:rPr>
        <w:t>the most important vestiges of</w:t>
      </w:r>
      <w:r w:rsidRPr="0090595A">
        <w:rPr>
          <w:rStyle w:val="StyleUnderline"/>
        </w:rPr>
        <w:t xml:space="preserve"> </w:t>
      </w:r>
      <w:r w:rsidRPr="00E57DF5">
        <w:rPr>
          <w:sz w:val="16"/>
        </w:rPr>
        <w:t>this wave of</w:t>
      </w:r>
      <w:r w:rsidRPr="0090595A">
        <w:rPr>
          <w:rStyle w:val="StyleUnderline"/>
        </w:rPr>
        <w:t xml:space="preserve"> </w:t>
      </w:r>
      <w:r w:rsidRPr="00FA63F1">
        <w:rPr>
          <w:rStyle w:val="StyleUnderline"/>
          <w:highlight w:val="cyan"/>
        </w:rPr>
        <w:t>neoliberal institutional formation</w:t>
      </w:r>
      <w:r w:rsidRPr="0090595A">
        <w:rPr>
          <w:rStyle w:val="StyleUnderline"/>
        </w:rPr>
        <w:t>.</w:t>
      </w:r>
      <w:r w:rsidRPr="00E57DF5">
        <w:rPr>
          <w:sz w:val="16"/>
        </w:rPr>
        <w:t xml:space="preserve"> Today, over 100 countries have competition laws to regulate markets, the vast majority of which have been passed since 1980 -- many, notably, after the dissolution of the Soviet Union (Gerber 2010: 79).2 Not only have laws been passed in innumerable national contexts, but new economic techniques such as 'market analysis' (Indig and Gal 2013) and 'forensic economics' (Lianos 2012), as well as administrative innovations such as competition advocacy (Zywicki and Cooper 2007), have begun to circulate globally. What, if anything, does this institutional and technical proliferation tell us about the significance of territoriality and its ongoing transformation in today's world? This article seeks to answer this question by pursuing two avenues of exploration. First, I read the spread of competition law and economics in light of the historico-theoretical framework of neoliberalism advanced by Michel Foucault in his 1978/79 College de France lectures. This reading constitutes a broad background explaining how </w:t>
      </w:r>
      <w:r w:rsidRPr="000F3BF6">
        <w:rPr>
          <w:rStyle w:val="StyleUnderline"/>
        </w:rPr>
        <w:t>neoliberalism brings about a transformation of territoriality as we know it</w:t>
      </w:r>
      <w:r w:rsidRPr="00E57DF5">
        <w:rPr>
          <w:sz w:val="16"/>
        </w:rPr>
        <w:t xml:space="preserve">, and how </w:t>
      </w:r>
      <w:r w:rsidRPr="000F3BF6">
        <w:rPr>
          <w:rStyle w:val="StyleUnderline"/>
        </w:rPr>
        <w:t>the concepts and practices of competition and the market are at the heart of the art of government that is neoliberalism.</w:t>
      </w:r>
      <w:r w:rsidRPr="00E57DF5">
        <w:rPr>
          <w:sz w:val="16"/>
        </w:rPr>
        <w:t xml:space="preserve"> Two points make Foucault's work especially relevant to the present inquiry: first, his discussion of neoliberalism essentially as a transformation of state spatiality and the broader system of territoriality, and second, his discussion of competition as the most important building block of neoliberalism. These twin emphases, which are developed below, constitute the intellectual foundation for the discussion of the question of territoriality in this article. </w:t>
      </w:r>
      <w:r w:rsidRPr="00FA63F1">
        <w:rPr>
          <w:rStyle w:val="StyleUnderline"/>
          <w:highlight w:val="cyan"/>
        </w:rPr>
        <w:t>Neoliberalism</w:t>
      </w:r>
      <w:r w:rsidRPr="00BE7FD7">
        <w:rPr>
          <w:rStyle w:val="StyleUnderline"/>
        </w:rPr>
        <w:t xml:space="preserve"> brings about a momentous transformation of nation-state territoriality and it </w:t>
      </w:r>
      <w:r w:rsidRPr="00FA63F1">
        <w:rPr>
          <w:rStyle w:val="StyleUnderline"/>
          <w:highlight w:val="cyan"/>
        </w:rPr>
        <w:t>re-organises political space around the notion and practices of 'the market'.</w:t>
      </w:r>
      <w:r w:rsidRPr="00E57DF5">
        <w:rPr>
          <w:sz w:val="16"/>
        </w:rPr>
        <w:t xml:space="preserve"> Just like exchange and circulation were the building blocks of liberalism, </w:t>
      </w:r>
      <w:r w:rsidRPr="00FA63F1">
        <w:rPr>
          <w:rStyle w:val="StyleUnderline"/>
          <w:highlight w:val="cyan"/>
        </w:rPr>
        <w:t>competition is the building block</w:t>
      </w:r>
      <w:r w:rsidRPr="00BE7FD7">
        <w:rPr>
          <w:rStyle w:val="StyleUnderline"/>
        </w:rPr>
        <w:t xml:space="preserve"> of neoliberalism.</w:t>
      </w:r>
      <w:r w:rsidRPr="00E57DF5">
        <w:rPr>
          <w:sz w:val="16"/>
        </w:rPr>
        <w:t xml:space="preserve"> The second avenue consists of analysing the conceptualisation and operationalisation of 'the market' in competition law and economics. I take competition laws and the technical instruments that accompany them as both reflecting and constituting global neoliberalism, and I focus on one of those instruments in particular, 'the market definition', as a route to understanding the contemporary state of territoriality. Building on Foucault's theorisation of neoliberalism, I trace how </w:t>
      </w:r>
      <w:r w:rsidRPr="00710690">
        <w:rPr>
          <w:rStyle w:val="StyleUnderline"/>
        </w:rPr>
        <w:t>'the market' begins to constitute a significant conceptual tool to</w:t>
      </w:r>
      <w:r w:rsidRPr="00E57DF5">
        <w:rPr>
          <w:sz w:val="16"/>
        </w:rPr>
        <w:t xml:space="preserve"> think about globalising relationships, and </w:t>
      </w:r>
      <w:r w:rsidRPr="00710690">
        <w:rPr>
          <w:rStyle w:val="StyleUnderline"/>
        </w:rPr>
        <w:t>organise legal interventions in an environment in which territoriality is an insufficient basis for legal and sovereign action.</w:t>
      </w:r>
      <w:r w:rsidRPr="00E57DF5">
        <w:rPr>
          <w:sz w:val="16"/>
        </w:rPr>
        <w:t xml:space="preserve"> </w:t>
      </w:r>
      <w:r w:rsidRPr="00FA63F1">
        <w:rPr>
          <w:rStyle w:val="StyleUnderline"/>
          <w:highlight w:val="cyan"/>
        </w:rPr>
        <w:t>Competition laws are</w:t>
      </w:r>
      <w:r w:rsidRPr="00CC0DBD">
        <w:rPr>
          <w:rStyle w:val="StyleUnderline"/>
        </w:rPr>
        <w:t xml:space="preserve"> a set of legal and economic rules </w:t>
      </w:r>
      <w:r w:rsidRPr="00FA63F1">
        <w:rPr>
          <w:rStyle w:val="StyleUnderline"/>
          <w:highlight w:val="cyan"/>
        </w:rPr>
        <w:t>devised to keep market competition at desired levels and inhibit anti-competitive conduct</w:t>
      </w:r>
      <w:r w:rsidRPr="00CC0DBD">
        <w:rPr>
          <w:rStyle w:val="StyleUnderline"/>
        </w:rPr>
        <w:t>.</w:t>
      </w:r>
      <w:r w:rsidRPr="00E57DF5">
        <w:rPr>
          <w:sz w:val="16"/>
        </w:rPr>
        <w:t xml:space="preserve">3 According to Gerber (2010: 4), 'competition laws are intended to protect the process of competition from restraints that can impair its functioning and reduce its benefits'. While increasing economic efficiency is considered by many to be the ultimate objective (Gürkaynak 2003), particularly post-1980 (Davies 2010: 65), many secondary benefits, such as decreasing consumer prices and fostering innovation, are believed to come about as a result of the implementation of competition laws and policies. </w:t>
      </w:r>
      <w:r w:rsidRPr="00781D63">
        <w:rPr>
          <w:rStyle w:val="StyleUnderline"/>
        </w:rPr>
        <w:t xml:space="preserve">In practice, </w:t>
      </w:r>
      <w:r w:rsidRPr="00FA63F1">
        <w:rPr>
          <w:rStyle w:val="StyleUnderline"/>
          <w:highlight w:val="cyan"/>
        </w:rPr>
        <w:t>inquiries</w:t>
      </w:r>
      <w:r w:rsidRPr="00781D63">
        <w:rPr>
          <w:rStyle w:val="StyleUnderline"/>
        </w:rPr>
        <w:t xml:space="preserve"> into potential or actual competition violations and actual mergers and acquisitions among corporations</w:t>
      </w:r>
      <w:r w:rsidRPr="00E57DF5">
        <w:rPr>
          <w:sz w:val="16"/>
        </w:rPr>
        <w:t xml:space="preserve"> -- two of the most fundamental activities that competition law is designed to oversee -- </w:t>
      </w:r>
      <w:r w:rsidRPr="00FA63F1">
        <w:rPr>
          <w:rStyle w:val="StyleUnderline"/>
          <w:highlight w:val="cyan"/>
        </w:rPr>
        <w:t>require</w:t>
      </w:r>
      <w:r w:rsidRPr="00781D63">
        <w:rPr>
          <w:rStyle w:val="StyleUnderline"/>
        </w:rPr>
        <w:t xml:space="preserve">, first and foremost, </w:t>
      </w:r>
      <w:r w:rsidRPr="00FA63F1">
        <w:rPr>
          <w:rStyle w:val="StyleUnderline"/>
          <w:highlight w:val="cyan"/>
        </w:rPr>
        <w:t>the delineation of the boundaries of</w:t>
      </w:r>
      <w:r w:rsidRPr="00781D63">
        <w:rPr>
          <w:rStyle w:val="StyleUnderline"/>
        </w:rPr>
        <w:t xml:space="preserve"> the </w:t>
      </w:r>
      <w:r w:rsidRPr="00FA63F1">
        <w:rPr>
          <w:rStyle w:val="StyleUnderline"/>
          <w:highlight w:val="cyan"/>
        </w:rPr>
        <w:t>relevant markets</w:t>
      </w:r>
      <w:r w:rsidRPr="00781D63">
        <w:rPr>
          <w:rStyle w:val="StyleUnderline"/>
        </w:rPr>
        <w:t xml:space="preserve"> to which a specific inquiry applies.</w:t>
      </w:r>
      <w:r w:rsidRPr="00E57DF5">
        <w:rPr>
          <w:sz w:val="16"/>
        </w:rPr>
        <w:t xml:space="preserve"> Such demarcations concern both the geographic boundaries of the market and the conceptual nature of the product in question. As Kauper puts it, 'market definition is [...] an essential element in a broad range of [competition law] cases, and thus in most cases, relevant markets must be defined in product and geographic terms' (1996: 1683). For the purposes of competition law, a market may be defined as local, sub-national, national, regional or even global in scope. Determinations are made using the tools and techniques of [industrial] economics, often utilising complex algorithms advanced within this discipline. A wealth of information concerning supply and demand dynamics and the conditions of the transportability of the product is fed into the definition of the market. In the contemporary orthodoxy of neoliberal competition law, the goal in such a determination is to actualise maximum economic efficiency by carefully 'setting' the borders of the market (Fox et al. 2004: 189, 196-98). The operation to establish the boundaries of the 'relevant market' presumes a logic that would intervene -- with the force of legality -- into economic relations and geographies. Such a logic in its ideal form does not prioritise territoriality at all. Rather, </w:t>
      </w:r>
      <w:r w:rsidRPr="000C6D95">
        <w:rPr>
          <w:rStyle w:val="StyleUnderline"/>
        </w:rPr>
        <w:t xml:space="preserve">every time a competition law decision must be made, a rich ensemble of factors is taken into account to determine what the scale of the intervention should be. </w:t>
      </w:r>
      <w:r w:rsidRPr="00FA63F1">
        <w:rPr>
          <w:rStyle w:val="StyleUnderline"/>
          <w:highlight w:val="cyan"/>
        </w:rPr>
        <w:t>The market</w:t>
      </w:r>
      <w:r w:rsidRPr="000C6D95">
        <w:rPr>
          <w:rStyle w:val="StyleUnderline"/>
        </w:rPr>
        <w:t xml:space="preserve">, as elastic, fluid and undetermined as it is, </w:t>
      </w:r>
      <w:r w:rsidRPr="00FA63F1">
        <w:rPr>
          <w:rStyle w:val="StyleUnderline"/>
          <w:highlight w:val="cyan"/>
        </w:rPr>
        <w:t>constitutes the basic unit of legal intervention</w:t>
      </w:r>
      <w:r w:rsidRPr="000C6D95">
        <w:rPr>
          <w:rStyle w:val="StyleUnderline"/>
        </w:rPr>
        <w:t>, and efficiency is the measure of its success.</w:t>
      </w:r>
      <w:r w:rsidRPr="00E57DF5">
        <w:rPr>
          <w:sz w:val="16"/>
        </w:rPr>
        <w:t xml:space="preserve"> Building upon Foucault's historico-theoretical framework of neoliberalism, I argue that </w:t>
      </w:r>
      <w:r w:rsidRPr="000C6D95">
        <w:rPr>
          <w:rStyle w:val="StyleUnderline"/>
        </w:rPr>
        <w:t xml:space="preserve">the mobilisation of </w:t>
      </w:r>
      <w:r w:rsidRPr="00FA63F1">
        <w:rPr>
          <w:rStyle w:val="StyleUnderline"/>
          <w:highlight w:val="cyan"/>
        </w:rPr>
        <w:t>market definition</w:t>
      </w:r>
      <w:r w:rsidRPr="000C6D95">
        <w:rPr>
          <w:rStyle w:val="StyleUnderline"/>
        </w:rPr>
        <w:t xml:space="preserve"> practices </w:t>
      </w:r>
      <w:r w:rsidRPr="00FA63F1">
        <w:rPr>
          <w:rStyle w:val="StyleUnderline"/>
          <w:highlight w:val="cyan"/>
        </w:rPr>
        <w:t>within competition law has generated a de-territorialised network concept of sovereignty</w:t>
      </w:r>
      <w:r w:rsidRPr="000C6D95">
        <w:rPr>
          <w:rStyle w:val="StyleUnderline"/>
        </w:rPr>
        <w:t xml:space="preserve"> that is fundamentally at odds with nation-state territoriality and traditional notions of sovereignty.</w:t>
      </w:r>
      <w:r w:rsidRPr="00E57DF5">
        <w:rPr>
          <w:sz w:val="16"/>
        </w:rPr>
        <w:t xml:space="preserve"> The way the market is designated in competition law as an arena of legal regulation subject to a sovereign gaze, as well as the fact that markets are defined non-territorially, through a fluid, network logic, points to this transformed state of sovereignty and territoriality. Following from the practice of defining market boundaries within competition law, I argue that </w:t>
      </w:r>
      <w:r w:rsidRPr="000C6D95">
        <w:rPr>
          <w:rStyle w:val="StyleUnderline"/>
        </w:rPr>
        <w:t xml:space="preserve">'the market' is emerging </w:t>
      </w:r>
      <w:r w:rsidRPr="00FA63F1">
        <w:rPr>
          <w:rStyle w:val="StyleUnderline"/>
          <w:highlight w:val="cyan"/>
        </w:rPr>
        <w:t>as a conceptual grid for organising the</w:t>
      </w:r>
      <w:r w:rsidRPr="000C6D95">
        <w:rPr>
          <w:rStyle w:val="StyleUnderline"/>
        </w:rPr>
        <w:t xml:space="preserve"> fluid network of </w:t>
      </w:r>
      <w:r w:rsidRPr="00FA63F1">
        <w:rPr>
          <w:rStyle w:val="StyleUnderline"/>
          <w:highlight w:val="cyan"/>
        </w:rPr>
        <w:t>relations that characterise neoliberal globalisation, rendering them governable via legal intervention.</w:t>
      </w:r>
      <w:r w:rsidRPr="000C6D95">
        <w:rPr>
          <w:rStyle w:val="StyleUnderline"/>
        </w:rPr>
        <w:t xml:space="preserve"> </w:t>
      </w:r>
      <w:r w:rsidRPr="00E57DF5">
        <w:rPr>
          <w:sz w:val="16"/>
        </w:rPr>
        <w:t xml:space="preserve">More importantly still, the fact that </w:t>
      </w:r>
      <w:r w:rsidRPr="00FA63F1">
        <w:rPr>
          <w:rStyle w:val="StyleUnderline"/>
          <w:highlight w:val="cyan"/>
        </w:rPr>
        <w:t>the market and its</w:t>
      </w:r>
      <w:r w:rsidRPr="00574264">
        <w:rPr>
          <w:rStyle w:val="StyleUnderline"/>
        </w:rPr>
        <w:t xml:space="preserve"> de-territorialised </w:t>
      </w:r>
      <w:r w:rsidRPr="00FA63F1">
        <w:rPr>
          <w:rStyle w:val="StyleUnderline"/>
          <w:highlight w:val="cyan"/>
        </w:rPr>
        <w:t>depiction is</w:t>
      </w:r>
      <w:r w:rsidRPr="00574264">
        <w:rPr>
          <w:rStyle w:val="StyleUnderline"/>
        </w:rPr>
        <w:t xml:space="preserve"> becoming an </w:t>
      </w:r>
      <w:r w:rsidRPr="00FA63F1">
        <w:rPr>
          <w:rStyle w:val="StyleUnderline"/>
          <w:highlight w:val="cyan"/>
        </w:rPr>
        <w:t>institutionalised</w:t>
      </w:r>
      <w:r w:rsidRPr="00574264">
        <w:rPr>
          <w:rStyle w:val="StyleUnderline"/>
        </w:rPr>
        <w:t xml:space="preserve"> practice </w:t>
      </w:r>
      <w:r w:rsidRPr="00FA63F1">
        <w:rPr>
          <w:rStyle w:val="StyleUnderline"/>
          <w:highlight w:val="cyan"/>
        </w:rPr>
        <w:t>via the spread of competition laws and agencies</w:t>
      </w:r>
      <w:r w:rsidRPr="00E57DF5">
        <w:rPr>
          <w:sz w:val="16"/>
        </w:rPr>
        <w:t xml:space="preserve"> suggests that this practice is now becoming a technology that constitutes and enhances further the institutional mechanisms that enabled such practice in the first place.</w:t>
      </w:r>
    </w:p>
    <w:p w14:paraId="1753247D" w14:textId="77777777" w:rsidR="006061A0" w:rsidRDefault="006061A0" w:rsidP="006061A0">
      <w:pPr>
        <w:pStyle w:val="Heading4"/>
      </w:pPr>
      <w:r>
        <w:t>The kritik is a prefigurative politics of resistance that imagines alternate modes of social organization. This is key to foster sustained mobilization</w:t>
      </w:r>
    </w:p>
    <w:p w14:paraId="6BAB8163" w14:textId="77777777" w:rsidR="006061A0" w:rsidRPr="008C3DF6" w:rsidRDefault="006061A0" w:rsidP="006061A0">
      <w:pPr>
        <w:rPr>
          <w:rStyle w:val="Style13ptBold"/>
          <w:b w:val="0"/>
          <w:bCs w:val="0"/>
          <w:sz w:val="22"/>
        </w:rPr>
      </w:pPr>
      <w:r>
        <w:rPr>
          <w:rStyle w:val="Style13ptBold"/>
        </w:rPr>
        <w:t>Wigger 18</w:t>
      </w:r>
      <w:r>
        <w:rPr>
          <w:rStyle w:val="Style13ptBold"/>
          <w:b w:val="0"/>
          <w:bCs w:val="0"/>
        </w:rPr>
        <w:t xml:space="preserve"> </w:t>
      </w:r>
      <w:r w:rsidRPr="008C3DF6">
        <w:rPr>
          <w:rStyle w:val="Style13ptBold"/>
          <w:b w:val="0"/>
          <w:bCs w:val="0"/>
          <w:sz w:val="22"/>
        </w:rPr>
        <w:t xml:space="preserve">[Angela, </w:t>
      </w:r>
      <w:r>
        <w:rPr>
          <w:rStyle w:val="Style13ptBold"/>
          <w:b w:val="0"/>
          <w:bCs w:val="0"/>
          <w:sz w:val="22"/>
        </w:rPr>
        <w:t xml:space="preserve">Assoc Prof in Global Political Economy at Radboud Univ, </w:t>
      </w:r>
      <w:r w:rsidRPr="008C3DF6">
        <w:rPr>
          <w:rStyle w:val="Style13ptBold"/>
          <w:b w:val="0"/>
          <w:bCs w:val="0"/>
          <w:sz w:val="22"/>
        </w:rPr>
        <w:t xml:space="preserve">“From dissent to resistance: Locating patterns of horizontalist self-management crisis responses in Spain,” </w:t>
      </w:r>
      <w:r w:rsidRPr="008C3DF6">
        <w:rPr>
          <w:rStyle w:val="Style13ptBold"/>
          <w:b w:val="0"/>
          <w:bCs w:val="0"/>
          <w:i/>
          <w:iCs/>
          <w:sz w:val="22"/>
        </w:rPr>
        <w:t>Comparative European Politics</w:t>
      </w:r>
      <w:r w:rsidRPr="008C3DF6">
        <w:rPr>
          <w:rStyle w:val="Style13ptBold"/>
          <w:b w:val="0"/>
          <w:bCs w:val="0"/>
          <w:sz w:val="22"/>
        </w:rPr>
        <w:t xml:space="preserve"> 16.1, </w:t>
      </w:r>
      <w:r>
        <w:rPr>
          <w:rStyle w:val="Style13ptBold"/>
          <w:b w:val="0"/>
          <w:bCs w:val="0"/>
          <w:sz w:val="22"/>
        </w:rPr>
        <w:t xml:space="preserve">p.35, </w:t>
      </w:r>
      <w:r w:rsidRPr="008C3DF6">
        <w:rPr>
          <w:rStyle w:val="Style13ptBold"/>
          <w:b w:val="0"/>
          <w:bCs w:val="0"/>
          <w:sz w:val="22"/>
        </w:rPr>
        <w:t>JCR]</w:t>
      </w:r>
    </w:p>
    <w:p w14:paraId="2D8F92BA" w14:textId="77777777" w:rsidR="006061A0" w:rsidRPr="00D0056F" w:rsidRDefault="006061A0" w:rsidP="006061A0">
      <w:pPr>
        <w:rPr>
          <w:sz w:val="16"/>
        </w:rPr>
      </w:pPr>
      <w:r w:rsidRPr="00D0056F">
        <w:rPr>
          <w:sz w:val="16"/>
        </w:rPr>
        <w:t xml:space="preserve">The concepts ‘prefiguration’ and ‘propaganda by the deed’, mostly developed and deployed in anarchist literatures to capture a broad range of subversive tactics and activities (Day, 2005), are well suited to understand </w:t>
      </w:r>
      <w:r w:rsidRPr="00FA63F1">
        <w:rPr>
          <w:rStyle w:val="StyleUnderline"/>
          <w:highlight w:val="cyan"/>
        </w:rPr>
        <w:t>transformative agency</w:t>
      </w:r>
      <w:r w:rsidRPr="00D0056F">
        <w:rPr>
          <w:sz w:val="16"/>
        </w:rPr>
        <w:t xml:space="preserve"> beyond expressions of dissent and protest that </w:t>
      </w:r>
      <w:r w:rsidRPr="00880E7F">
        <w:rPr>
          <w:rStyle w:val="StyleUnderline"/>
        </w:rPr>
        <w:t>is not merely reactive or defensive</w:t>
      </w:r>
      <w:r>
        <w:rPr>
          <w:rStyle w:val="StyleUnderline"/>
        </w:rPr>
        <w:t xml:space="preserve"> </w:t>
      </w:r>
      <w:r w:rsidRPr="00880E7F">
        <w:rPr>
          <w:rStyle w:val="StyleUnderline"/>
        </w:rPr>
        <w:t>but</w:t>
      </w:r>
      <w:r w:rsidRPr="00D0056F">
        <w:rPr>
          <w:sz w:val="16"/>
        </w:rPr>
        <w:t xml:space="preserve"> that </w:t>
      </w:r>
      <w:r w:rsidRPr="00FA63F1">
        <w:rPr>
          <w:rStyle w:val="StyleUnderline"/>
          <w:highlight w:val="cyan"/>
        </w:rPr>
        <w:t xml:space="preserve">involves </w:t>
      </w:r>
      <w:r w:rsidRPr="00B22AEF">
        <w:rPr>
          <w:rStyle w:val="StyleUnderline"/>
        </w:rPr>
        <w:t>a</w:t>
      </w:r>
      <w:r w:rsidRPr="00880E7F">
        <w:rPr>
          <w:rStyle w:val="StyleUnderline"/>
        </w:rPr>
        <w:t xml:space="preserve">n actual material </w:t>
      </w:r>
      <w:r w:rsidRPr="00FA63F1">
        <w:rPr>
          <w:rStyle w:val="StyleUnderline"/>
          <w:highlight w:val="cyan"/>
        </w:rPr>
        <w:t>reorganization of social relations in everyday life.</w:t>
      </w:r>
      <w:r w:rsidRPr="00880E7F">
        <w:rPr>
          <w:rStyle w:val="StyleUnderline"/>
        </w:rPr>
        <w:t xml:space="preserve"> </w:t>
      </w:r>
      <w:r w:rsidRPr="00D0056F">
        <w:rPr>
          <w:sz w:val="16"/>
        </w:rPr>
        <w:t xml:space="preserve">Prefiguration implies that the way in which </w:t>
      </w:r>
      <w:r w:rsidRPr="00B22AEF">
        <w:rPr>
          <w:rStyle w:val="StyleUnderline"/>
        </w:rPr>
        <w:t xml:space="preserve">on-going transformative </w:t>
      </w:r>
      <w:r w:rsidRPr="00FA63F1">
        <w:rPr>
          <w:rStyle w:val="StyleUnderline"/>
          <w:highlight w:val="cyan"/>
        </w:rPr>
        <w:t>praxis</w:t>
      </w:r>
      <w:r w:rsidRPr="00D0056F">
        <w:rPr>
          <w:sz w:val="16"/>
        </w:rPr>
        <w:t xml:space="preserve"> is organized already </w:t>
      </w:r>
      <w:r w:rsidRPr="00FA63F1">
        <w:rPr>
          <w:rStyle w:val="StyleUnderline"/>
          <w:highlight w:val="cyan"/>
        </w:rPr>
        <w:t xml:space="preserve">entails a presentiment of the envisaged future </w:t>
      </w:r>
      <w:r w:rsidRPr="00B22AEF">
        <w:rPr>
          <w:rStyle w:val="StyleUnderline"/>
        </w:rPr>
        <w:t>society</w:t>
      </w:r>
      <w:r w:rsidRPr="00D0056F">
        <w:rPr>
          <w:sz w:val="16"/>
        </w:rPr>
        <w:t xml:space="preserve">, while propaganda by the deed refers to exemplary political actions and interventions in the prevailing system that provide a positive example and stimulate solidarity activities and imitation. </w:t>
      </w:r>
      <w:r w:rsidRPr="00880E7F">
        <w:rPr>
          <w:rStyle w:val="StyleUnderline"/>
        </w:rPr>
        <w:t>As a philosophy of praxis, prefiguration entails</w:t>
      </w:r>
      <w:r w:rsidRPr="00D0056F">
        <w:rPr>
          <w:sz w:val="16"/>
        </w:rPr>
        <w:t xml:space="preserve"> moreover </w:t>
      </w:r>
      <w:r w:rsidRPr="00B22AEF">
        <w:rPr>
          <w:rStyle w:val="StyleUnderline"/>
        </w:rPr>
        <w:t>that the means</w:t>
      </w:r>
      <w:r w:rsidRPr="00880E7F">
        <w:rPr>
          <w:rStyle w:val="StyleUnderline"/>
        </w:rPr>
        <w:t xml:space="preserve">, strategies and tactics ought to be commensurable with the envisaged future. </w:t>
      </w:r>
      <w:r w:rsidRPr="00FA63F1">
        <w:rPr>
          <w:rStyle w:val="StyleUnderline"/>
          <w:highlight w:val="cyan"/>
        </w:rPr>
        <w:t>Social imaginaries or utopian visions are</w:t>
      </w:r>
      <w:r w:rsidRPr="00880E7F">
        <w:rPr>
          <w:rStyle w:val="StyleUnderline"/>
        </w:rPr>
        <w:t xml:space="preserve"> hence </w:t>
      </w:r>
      <w:r w:rsidRPr="00FA63F1">
        <w:rPr>
          <w:rStyle w:val="StyleUnderline"/>
          <w:highlight w:val="cyan"/>
        </w:rPr>
        <w:t>a prerequisite</w:t>
      </w:r>
      <w:r w:rsidRPr="00880E7F">
        <w:rPr>
          <w:rStyle w:val="StyleUnderline"/>
        </w:rPr>
        <w:t xml:space="preserve"> for</w:t>
      </w:r>
      <w:r>
        <w:rPr>
          <w:rStyle w:val="StyleUnderline"/>
        </w:rPr>
        <w:t xml:space="preserve"> </w:t>
      </w:r>
      <w:r w:rsidRPr="00880E7F">
        <w:rPr>
          <w:rStyle w:val="StyleUnderline"/>
        </w:rPr>
        <w:t>prefiguration.</w:t>
      </w:r>
      <w:r w:rsidRPr="00D0056F">
        <w:rPr>
          <w:sz w:val="16"/>
        </w:rPr>
        <w:t xml:space="preserve"> At the same time, such imaginaries should never be understood as definite blueprints for how the future should look. Prefigurative politics often contains only an incomplete glance of the anticipated future because present tense experiments are always unfinished and imperfect, and thus in process (see also Maeckelbergh, 2013). </w:t>
      </w:r>
      <w:r w:rsidRPr="00FA63F1">
        <w:rPr>
          <w:rStyle w:val="StyleUnderline"/>
          <w:highlight w:val="cyan"/>
        </w:rPr>
        <w:t>Prefiguration is</w:t>
      </w:r>
      <w:r w:rsidRPr="00880E7F">
        <w:rPr>
          <w:rStyle w:val="StyleUnderline"/>
        </w:rPr>
        <w:t xml:space="preserve"> thus both </w:t>
      </w:r>
      <w:r w:rsidRPr="00FA63F1">
        <w:rPr>
          <w:rStyle w:val="StyleUnderline"/>
          <w:highlight w:val="cyan"/>
        </w:rPr>
        <w:t>a lived radical praxis and a goal for the future. The alternative organization of the social</w:t>
      </w:r>
      <w:r w:rsidRPr="00880E7F">
        <w:rPr>
          <w:rStyle w:val="StyleUnderline"/>
        </w:rPr>
        <w:t xml:space="preserve"> relations of (re-)production </w:t>
      </w:r>
      <w:r w:rsidRPr="00FA63F1">
        <w:rPr>
          <w:rStyle w:val="StyleUnderline"/>
          <w:highlight w:val="cyan"/>
        </w:rPr>
        <w:t>can</w:t>
      </w:r>
      <w:r w:rsidRPr="00880E7F">
        <w:rPr>
          <w:rStyle w:val="StyleUnderline"/>
        </w:rPr>
        <w:t xml:space="preserve"> therefore </w:t>
      </w:r>
      <w:r w:rsidRPr="00FA63F1">
        <w:rPr>
          <w:rStyle w:val="StyleUnderline"/>
          <w:highlight w:val="cyan"/>
        </w:rPr>
        <w:t>be understood as a prefigurative politics of resistance</w:t>
      </w:r>
      <w:r w:rsidRPr="00D0056F">
        <w:rPr>
          <w:sz w:val="16"/>
        </w:rPr>
        <w:t xml:space="preserve"> that operates at the same time as propaganda by the deed. </w:t>
      </w:r>
      <w:r w:rsidRPr="00FA63F1">
        <w:rPr>
          <w:rStyle w:val="StyleUnderline"/>
          <w:highlight w:val="cyan"/>
        </w:rPr>
        <w:t>Locations of prefiguration can become ‘infrastructures of dissent’ that enable collective capacities for memory</w:t>
      </w:r>
      <w:r w:rsidRPr="00D0056F">
        <w:rPr>
          <w:sz w:val="16"/>
        </w:rPr>
        <w:t xml:space="preserve"> (reflection on past struggles), </w:t>
      </w:r>
      <w:r w:rsidRPr="00880E7F">
        <w:rPr>
          <w:rStyle w:val="StyleUnderline"/>
        </w:rPr>
        <w:t>analysis</w:t>
      </w:r>
      <w:r w:rsidRPr="00D0056F">
        <w:rPr>
          <w:sz w:val="16"/>
        </w:rPr>
        <w:t xml:space="preserve"> (theoretical discussion and debate), </w:t>
      </w:r>
      <w:r w:rsidRPr="00FA63F1">
        <w:rPr>
          <w:rStyle w:val="StyleUnderline"/>
          <w:highlight w:val="cyan"/>
        </w:rPr>
        <w:t>communication, knowledge transfer and shared learning and can</w:t>
      </w:r>
      <w:r w:rsidRPr="00880E7F">
        <w:rPr>
          <w:rStyle w:val="StyleUnderline"/>
        </w:rPr>
        <w:t xml:space="preserve"> thereby </w:t>
      </w:r>
      <w:r w:rsidRPr="00FA63F1">
        <w:rPr>
          <w:rStyle w:val="StyleUnderline"/>
          <w:highlight w:val="cyan"/>
        </w:rPr>
        <w:t>foster</w:t>
      </w:r>
      <w:r w:rsidRPr="00880E7F">
        <w:rPr>
          <w:rStyle w:val="StyleUnderline"/>
        </w:rPr>
        <w:t xml:space="preserve"> sustained </w:t>
      </w:r>
      <w:r w:rsidRPr="00FA63F1">
        <w:rPr>
          <w:rStyle w:val="StyleUnderline"/>
          <w:highlight w:val="cyan"/>
        </w:rPr>
        <w:t>mobilization by creating networks of mutual support and</w:t>
      </w:r>
      <w:r w:rsidRPr="00880E7F">
        <w:rPr>
          <w:rStyle w:val="StyleUnderline"/>
        </w:rPr>
        <w:t xml:space="preserve"> spread </w:t>
      </w:r>
      <w:r w:rsidRPr="00FA63F1">
        <w:rPr>
          <w:rStyle w:val="StyleUnderline"/>
          <w:highlight w:val="cyan"/>
        </w:rPr>
        <w:t>alternative practices</w:t>
      </w:r>
      <w:r w:rsidRPr="00880E7F">
        <w:rPr>
          <w:rStyle w:val="StyleUnderline"/>
        </w:rPr>
        <w:t xml:space="preserve"> </w:t>
      </w:r>
      <w:r w:rsidRPr="00D0056F">
        <w:rPr>
          <w:sz w:val="16"/>
        </w:rPr>
        <w:t>(Sears, 2014: 6; see also Dauvergne and LeBaron, 2014).</w:t>
      </w:r>
    </w:p>
    <w:p w14:paraId="77FCA270" w14:textId="77777777" w:rsidR="006061A0" w:rsidRDefault="006061A0" w:rsidP="006061A0">
      <w:pPr>
        <w:pStyle w:val="Heading2"/>
      </w:pPr>
      <w:r>
        <w:t>Europe</w:t>
      </w:r>
    </w:p>
    <w:p w14:paraId="31F09DB9" w14:textId="77777777" w:rsidR="006061A0" w:rsidRPr="00E57024" w:rsidRDefault="006061A0" w:rsidP="006061A0">
      <w:pPr>
        <w:pStyle w:val="Heading3"/>
      </w:pPr>
      <w:r>
        <w:t>1nc- Circumvention</w:t>
      </w:r>
    </w:p>
    <w:p w14:paraId="76DF7F92" w14:textId="77777777" w:rsidR="006061A0" w:rsidRDefault="006061A0" w:rsidP="006061A0">
      <w:pPr>
        <w:pStyle w:val="Heading4"/>
      </w:pPr>
      <w:r>
        <w:t>Circumvention is inevitable – all levels of the system- 3 reasons.</w:t>
      </w:r>
    </w:p>
    <w:p w14:paraId="772DFB2C" w14:textId="77777777" w:rsidR="006061A0" w:rsidRDefault="006061A0" w:rsidP="006061A0">
      <w:pPr>
        <w:rPr>
          <w:rStyle w:val="Style13ptBold"/>
          <w:b w:val="0"/>
          <w:bCs w:val="0"/>
          <w:sz w:val="22"/>
        </w:rPr>
      </w:pPr>
      <w:r>
        <w:rPr>
          <w:rStyle w:val="Style13ptBold"/>
        </w:rPr>
        <w:t>Bejerana 01</w:t>
      </w:r>
      <w:r>
        <w:rPr>
          <w:rStyle w:val="Style13ptBold"/>
          <w:b w:val="0"/>
          <w:bCs w:val="0"/>
        </w:rPr>
        <w:t xml:space="preserve"> </w:t>
      </w:r>
      <w:r w:rsidRPr="00E93B16">
        <w:rPr>
          <w:rStyle w:val="Style13ptBold"/>
          <w:b w:val="0"/>
          <w:bCs w:val="0"/>
          <w:sz w:val="22"/>
        </w:rPr>
        <w:t xml:space="preserve">[Catherine, practicing attorney in Immigration law in Guam, member of the US Court of Appeals, and US Court of International Trade, “Capitalist Manifesto: The Inadequacy of Antitrust Laws in Preventing the Cannibalism of Competition,” </w:t>
      </w:r>
      <w:r w:rsidRPr="00E93B16">
        <w:rPr>
          <w:rStyle w:val="Style13ptBold"/>
          <w:b w:val="0"/>
          <w:bCs w:val="0"/>
          <w:i/>
          <w:iCs/>
          <w:sz w:val="22"/>
        </w:rPr>
        <w:t>Asian-Pacific Law &amp; Policy Journal</w:t>
      </w:r>
      <w:r w:rsidRPr="00E93B16">
        <w:rPr>
          <w:rStyle w:val="Style13ptBold"/>
          <w:b w:val="0"/>
          <w:bCs w:val="0"/>
          <w:sz w:val="22"/>
        </w:rPr>
        <w:t xml:space="preserve"> 2.1, </w:t>
      </w:r>
      <w:r>
        <w:rPr>
          <w:rStyle w:val="Style13ptBold"/>
          <w:b w:val="0"/>
          <w:bCs w:val="0"/>
          <w:sz w:val="22"/>
        </w:rPr>
        <w:t xml:space="preserve">p.190-3, </w:t>
      </w:r>
      <w:r w:rsidRPr="00E93B16">
        <w:rPr>
          <w:rStyle w:val="Style13ptBold"/>
          <w:b w:val="0"/>
          <w:bCs w:val="0"/>
          <w:sz w:val="22"/>
        </w:rPr>
        <w:t>JCR]</w:t>
      </w:r>
    </w:p>
    <w:p w14:paraId="3A09BFFF" w14:textId="77777777" w:rsidR="006061A0" w:rsidRPr="007D3AA7" w:rsidRDefault="006061A0" w:rsidP="006061A0">
      <w:pPr>
        <w:rPr>
          <w:sz w:val="16"/>
        </w:rPr>
      </w:pPr>
      <w:r w:rsidRPr="007D3AA7">
        <w:rPr>
          <w:sz w:val="16"/>
        </w:rPr>
        <w:t xml:space="preserve">Focusing on antitrust laws and applying </w:t>
      </w:r>
      <w:r w:rsidRPr="00126DE2">
        <w:rPr>
          <w:rStyle w:val="StyleUnderline"/>
        </w:rPr>
        <w:t>Marx’s theory</w:t>
      </w:r>
      <w:r w:rsidRPr="007D3AA7">
        <w:rPr>
          <w:sz w:val="16"/>
        </w:rPr>
        <w:t xml:space="preserve"> on competition </w:t>
      </w:r>
      <w:r w:rsidRPr="00126DE2">
        <w:rPr>
          <w:rStyle w:val="StyleUnderline"/>
        </w:rPr>
        <w:t xml:space="preserve">reveals </w:t>
      </w:r>
      <w:r w:rsidRPr="004403D5">
        <w:rPr>
          <w:rStyle w:val="StyleUnderline"/>
          <w:highlight w:val="cyan"/>
        </w:rPr>
        <w:t>three reasons for antitrust laws’ ineffectiveness</w:t>
      </w:r>
      <w:r w:rsidRPr="00126DE2">
        <w:rPr>
          <w:rStyle w:val="StyleUnderline"/>
        </w:rPr>
        <w:t xml:space="preserve"> </w:t>
      </w:r>
      <w:r w:rsidRPr="004403D5">
        <w:rPr>
          <w:rStyle w:val="StyleUnderline"/>
          <w:highlight w:val="cyan"/>
        </w:rPr>
        <w:t>in preventing the accumulation of power</w:t>
      </w:r>
      <w:r w:rsidRPr="00126DE2">
        <w:rPr>
          <w:rStyle w:val="StyleUnderline"/>
        </w:rPr>
        <w:t xml:space="preserve"> and the cannibalism of competition</w:t>
      </w:r>
      <w:r w:rsidRPr="007D3AA7">
        <w:rPr>
          <w:sz w:val="16"/>
        </w:rPr>
        <w:t xml:space="preserve"> that can be extracted from the recent mega-mergers. </w:t>
      </w:r>
      <w:r w:rsidRPr="004403D5">
        <w:rPr>
          <w:rStyle w:val="StyleUnderline"/>
          <w:highlight w:val="cyan"/>
        </w:rPr>
        <w:t>First, antitrust</w:t>
      </w:r>
      <w:r w:rsidRPr="00126DE2">
        <w:rPr>
          <w:rStyle w:val="StyleUnderline"/>
        </w:rPr>
        <w:t xml:space="preserve"> law is a regulation imposed by government, and </w:t>
      </w:r>
      <w:r w:rsidRPr="004403D5">
        <w:rPr>
          <w:rStyle w:val="StyleUnderline"/>
          <w:highlight w:val="cyan"/>
        </w:rPr>
        <w:t>regulatory failure occurs when “regulators tend to be primarily concerned with the welfare of those they regulate”</w:t>
      </w:r>
      <w:r w:rsidRPr="007D3AA7">
        <w:rPr>
          <w:sz w:val="16"/>
        </w:rPr>
        <w:t xml:space="preserve">306 rather than carrying out the purpose of the regulation. In the process of regulating competitors and helping them remain competitive, </w:t>
      </w:r>
      <w:r w:rsidRPr="00FB16D9">
        <w:rPr>
          <w:rStyle w:val="StyleUnderline"/>
        </w:rPr>
        <w:t>antitrust law regulators have lost sight of the purpose behind antitrust laws</w:t>
      </w:r>
      <w:r w:rsidRPr="007D3AA7">
        <w:rPr>
          <w:sz w:val="16"/>
        </w:rPr>
        <w:t xml:space="preserve">, which is to protect consumers307 through the promotion of competition.308 The regulators cannot be fully blamed for such oversight, however, because the current antitrust provisions are pragmatically inadequate in the area of protecting consumer welfare. Consider, for example, the two main guides used in the recent bank mergers, the United States Merger Guidelines309 and Japan Form 9,310 the focus of which is on competitive effects and the possibility of concentration as a result of the merger. In practical effect, however, when analyzing the potential anticompetitive effects of the mergers, the </w:t>
      </w:r>
      <w:r w:rsidRPr="004403D5">
        <w:rPr>
          <w:rStyle w:val="StyleUnderline"/>
          <w:highlight w:val="cyan"/>
        </w:rPr>
        <w:t>regulators</w:t>
      </w:r>
      <w:r w:rsidRPr="00FB16D9">
        <w:rPr>
          <w:rStyle w:val="StyleUnderline"/>
        </w:rPr>
        <w:t xml:space="preserve"> are able to </w:t>
      </w:r>
      <w:r w:rsidRPr="004403D5">
        <w:rPr>
          <w:rStyle w:val="StyleUnderline"/>
          <w:highlight w:val="cyan"/>
        </w:rPr>
        <w:t>exercise considerable discretion</w:t>
      </w:r>
      <w:r w:rsidRPr="007D3AA7">
        <w:rPr>
          <w:sz w:val="16"/>
        </w:rPr>
        <w:t xml:space="preserve"> in weighing other factors that can possibly lessen the overall anticompetitive effects. In the Bank of Tokyo-Mitsubishi Bank merger, for example, the JFTC gave considerable weight to other factors that could increase competition, such as recent deregulation and international competition,311 even though the new bank resulted in domination in several relevant product areas. As a result, the JFTC redefined some of those product areas so that the new bank would fall under acceptable limits.312 </w:t>
      </w:r>
      <w:r w:rsidRPr="005C6F71">
        <w:rPr>
          <w:rStyle w:val="StyleUnderline"/>
        </w:rPr>
        <w:t>Second, antitrust law is only one part of a bigger whole in a country’s economic policy.313 By virtue, “</w:t>
      </w:r>
      <w:r w:rsidRPr="004403D5">
        <w:rPr>
          <w:rStyle w:val="StyleUnderline"/>
          <w:highlight w:val="cyan"/>
        </w:rPr>
        <w:t>antitrust, when unsupported or nullified by other public policies</w:t>
      </w:r>
      <w:r w:rsidRPr="008E5E38">
        <w:rPr>
          <w:rStyle w:val="StyleUnderline"/>
        </w:rPr>
        <w:t xml:space="preserve"> which shape the economic structure, </w:t>
      </w:r>
      <w:r w:rsidRPr="004403D5">
        <w:rPr>
          <w:rStyle w:val="StyleUnderline"/>
          <w:highlight w:val="cyan"/>
        </w:rPr>
        <w:t>is a limited and ineffective weapon against the concentration of economic power</w:t>
      </w:r>
      <w:r w:rsidRPr="008E5E38">
        <w:rPr>
          <w:rStyle w:val="StyleUnderline"/>
        </w:rPr>
        <w:t>.”</w:t>
      </w:r>
      <w:r w:rsidRPr="007D3AA7">
        <w:rPr>
          <w:sz w:val="16"/>
        </w:rPr>
        <w:t xml:space="preserve">314 Because of the increase in global competition, antitrust regulators, together with the policy makers of their country, have fostered an environment wherein national firms that compete internationally are given more opportunities for further expansion.315 Under this formulation, domestically focused companies face a clear disadvantage316 when seeking approval for a merger and when competing directly with the stronger bigger national firm. Consider, for example, the recent Chase Manhattan and Chemical merger, resulting in the new bank attaining substantial market share (corporate and mortgage products) in key regions of the United States, like New York, and the negative impact such concentration may have on the other smaller domestic banks around those areas. In achieving all the advantages to a merger (increased profitability through efficiency and job layoffs), the new bank enjoys dominance over those small banks and can potentially control price in order to oust the competitors. Part of </w:t>
      </w:r>
      <w:r w:rsidRPr="00DD0B71">
        <w:rPr>
          <w:rStyle w:val="StyleUnderline"/>
        </w:rPr>
        <w:t>the reason why antitrust regulators in the United States have allowed such a mega merger to occur, despite its substantial anticompetitive effects, is because the current economic policy in the United States supports it.</w:t>
      </w:r>
      <w:r w:rsidRPr="007D3AA7">
        <w:rPr>
          <w:sz w:val="16"/>
        </w:rPr>
        <w:t xml:space="preserve"> For example, previous deregulation activities in United States banking have made it possible for big banks that provide a vast array of financial services to exist.317 Such openness to strengthening national banks to compete in the international arena can be traced to the policymakers’ recognition318 that the United States has lagged in this area and is now lifting the barriers it placed before. This phenomenon in the United States also explains how antitrust laws in Japan, in light of the Japanese openness to big firms, has not impeded Japanese firms from expanding. In some respects, therefore, the factors that have influenced United States policy makers before, such as the fear of the concentration of power have been mitigated by nationalism and global competition. Third, Marx was correct in theorizing that </w:t>
      </w:r>
      <w:r w:rsidRPr="007705F2">
        <w:rPr>
          <w:rStyle w:val="StyleUnderline"/>
        </w:rPr>
        <w:t>competition contains the seed of concentration in a capitalist society.</w:t>
      </w:r>
      <w:r w:rsidRPr="007D3AA7">
        <w:rPr>
          <w:sz w:val="16"/>
        </w:rPr>
        <w:t xml:space="preserve">319 </w:t>
      </w:r>
      <w:r w:rsidRPr="007705F2">
        <w:rPr>
          <w:rStyle w:val="StyleUnderline"/>
        </w:rPr>
        <w:t>The advantages that capitalism purports to promote such as innovation and efficiency, also promotes further expansion and accumulation of capital to stay in the game320 and to eliminate other competitors.</w:t>
      </w:r>
      <w:r w:rsidRPr="007D3AA7">
        <w:rPr>
          <w:sz w:val="16"/>
        </w:rPr>
        <w:t xml:space="preserve"> 321 At first, consumers are able to benefit from the competition fervor through better and cheaper products, but as the competition lessens, the benefits slowly disappear. </w:t>
      </w:r>
      <w:r w:rsidRPr="004403D5">
        <w:rPr>
          <w:rStyle w:val="StyleUnderline"/>
          <w:highlight w:val="cyan"/>
        </w:rPr>
        <w:t>The very nature of competition creates a cycle where the acts of one firm will ultimately induce action by another firm, thus causing a domino effect</w:t>
      </w:r>
      <w:r w:rsidRPr="00746D5F">
        <w:rPr>
          <w:rStyle w:val="StyleUnderline"/>
        </w:rPr>
        <w:t>.</w:t>
      </w:r>
      <w:r w:rsidRPr="007D3AA7">
        <w:rPr>
          <w:sz w:val="16"/>
        </w:rPr>
        <w:t xml:space="preserve"> 322 Essentially, the very nature of competition does not promote camaraderie with other competitors because </w:t>
      </w:r>
      <w:r w:rsidRPr="00746D5F">
        <w:rPr>
          <w:rStyle w:val="StyleUnderline"/>
        </w:rPr>
        <w:t>the goal is to attain as much power as possible</w:t>
      </w:r>
      <w:r w:rsidRPr="007D3AA7">
        <w:rPr>
          <w:sz w:val="16"/>
        </w:rPr>
        <w:t xml:space="preserve">,323 unless, of course, a consolidation or collusion is planned. </w:t>
      </w:r>
      <w:r w:rsidRPr="007D3AA7">
        <w:rPr>
          <w:rStyle w:val="StyleUnderline"/>
        </w:rPr>
        <w:t>Rather than preventing the concentration of power</w:t>
      </w:r>
      <w:r w:rsidRPr="007D3AA7">
        <w:rPr>
          <w:sz w:val="16"/>
        </w:rPr>
        <w:t xml:space="preserve">, the current </w:t>
      </w:r>
      <w:r w:rsidRPr="004403D5">
        <w:rPr>
          <w:rStyle w:val="StyleUnderline"/>
          <w:highlight w:val="cyan"/>
        </w:rPr>
        <w:t>antitrust laws allow for the concentration of power to occur in the hands of few firms</w:t>
      </w:r>
      <w:r w:rsidRPr="007D3AA7">
        <w:rPr>
          <w:rStyle w:val="StyleUnderline"/>
        </w:rPr>
        <w:t>.</w:t>
      </w:r>
      <w:r w:rsidRPr="007D3AA7">
        <w:rPr>
          <w:sz w:val="16"/>
        </w:rPr>
        <w:t xml:space="preserve"> For example, it would only make practical sense in a capitalist system that the recent mega mergers of the two large banks will result in consequent mergers by competing banks, and as long as other competitors exist (even if few), current antitrust provisions allow such mergers to occur. </w:t>
      </w:r>
      <w:r w:rsidRPr="007D3AA7">
        <w:rPr>
          <w:rStyle w:val="StyleUnderline"/>
        </w:rPr>
        <w:t xml:space="preserve">Eventually, </w:t>
      </w:r>
      <w:r w:rsidRPr="004403D5">
        <w:rPr>
          <w:rStyle w:val="StyleUnderline"/>
          <w:highlight w:val="cyan"/>
        </w:rPr>
        <w:t>such high concentration of power in</w:t>
      </w:r>
      <w:r w:rsidRPr="007D3AA7">
        <w:rPr>
          <w:rStyle w:val="StyleUnderline"/>
        </w:rPr>
        <w:t xml:space="preserve"> the hands of a few (</w:t>
      </w:r>
      <w:r w:rsidRPr="004403D5">
        <w:rPr>
          <w:rStyle w:val="StyleUnderline"/>
          <w:highlight w:val="cyan"/>
        </w:rPr>
        <w:t>oligopolies) will still result in the extinction of true competition</w:t>
      </w:r>
      <w:r w:rsidRPr="007D3AA7">
        <w:rPr>
          <w:rStyle w:val="StyleUnderline"/>
        </w:rPr>
        <w:t>, and consumers will no longer face the benefits that competition first brought.</w:t>
      </w:r>
      <w:r w:rsidRPr="007D3AA7">
        <w:rPr>
          <w:sz w:val="16"/>
        </w:rPr>
        <w:t>324</w:t>
      </w:r>
    </w:p>
    <w:p w14:paraId="23175A9A" w14:textId="77777777" w:rsidR="006061A0" w:rsidRDefault="006061A0" w:rsidP="006061A0"/>
    <w:p w14:paraId="51FB8BED" w14:textId="77777777" w:rsidR="006061A0" w:rsidRDefault="006061A0" w:rsidP="006061A0">
      <w:pPr>
        <w:pStyle w:val="Heading4"/>
      </w:pPr>
      <w:r>
        <w:t>There’s no saving antitrust law from the economic system that overdetermines the horizon of its implementation</w:t>
      </w:r>
    </w:p>
    <w:p w14:paraId="3A33F5F7" w14:textId="77777777" w:rsidR="006061A0" w:rsidRDefault="006061A0" w:rsidP="006061A0">
      <w:pPr>
        <w:rPr>
          <w:rStyle w:val="Style13ptBold"/>
          <w:b w:val="0"/>
          <w:bCs w:val="0"/>
        </w:rPr>
      </w:pPr>
      <w:r>
        <w:rPr>
          <w:rStyle w:val="Style13ptBold"/>
        </w:rPr>
        <w:t>Curran 16</w:t>
      </w:r>
      <w:r>
        <w:rPr>
          <w:rStyle w:val="Style13ptBold"/>
          <w:b w:val="0"/>
          <w:bCs w:val="0"/>
        </w:rPr>
        <w:t xml:space="preserve"> </w:t>
      </w:r>
      <w:r w:rsidRPr="0051776C">
        <w:rPr>
          <w:rStyle w:val="Style13ptBold"/>
          <w:b w:val="0"/>
          <w:bCs w:val="0"/>
          <w:sz w:val="22"/>
        </w:rPr>
        <w:t>[William,</w:t>
      </w:r>
      <w:r>
        <w:rPr>
          <w:rStyle w:val="Style13ptBold"/>
          <w:b w:val="0"/>
          <w:bCs w:val="0"/>
          <w:sz w:val="22"/>
        </w:rPr>
        <w:t xml:space="preserve"> practicing attorney, Editor in Chief of the Antitrust Bulletin,</w:t>
      </w:r>
      <w:r w:rsidRPr="0051776C">
        <w:rPr>
          <w:rStyle w:val="Style13ptBold"/>
          <w:b w:val="0"/>
          <w:bCs w:val="0"/>
          <w:sz w:val="22"/>
        </w:rPr>
        <w:t xml:space="preserve"> “Commitment and Betrayal: Contradictions in American Democracy, Capitalism, and Antitrust Laws,” </w:t>
      </w:r>
      <w:r w:rsidRPr="0051776C">
        <w:rPr>
          <w:rStyle w:val="Style13ptBold"/>
          <w:b w:val="0"/>
          <w:bCs w:val="0"/>
          <w:i/>
          <w:iCs/>
          <w:sz w:val="22"/>
        </w:rPr>
        <w:t>The Antitrust Bulletin</w:t>
      </w:r>
      <w:r w:rsidRPr="0051776C">
        <w:rPr>
          <w:rStyle w:val="Style13ptBold"/>
          <w:b w:val="0"/>
          <w:bCs w:val="0"/>
          <w:sz w:val="22"/>
        </w:rPr>
        <w:t xml:space="preserve"> 61.2, </w:t>
      </w:r>
      <w:r>
        <w:rPr>
          <w:rStyle w:val="Style13ptBold"/>
          <w:b w:val="0"/>
          <w:bCs w:val="0"/>
          <w:sz w:val="22"/>
        </w:rPr>
        <w:t xml:space="preserve">p.247-53, </w:t>
      </w:r>
      <w:r w:rsidRPr="0051776C">
        <w:rPr>
          <w:rStyle w:val="Style13ptBold"/>
          <w:b w:val="0"/>
          <w:bCs w:val="0"/>
          <w:sz w:val="22"/>
        </w:rPr>
        <w:t>JCR]</w:t>
      </w:r>
    </w:p>
    <w:p w14:paraId="766FC9A9" w14:textId="77777777" w:rsidR="006061A0" w:rsidRPr="001B3B20" w:rsidRDefault="006061A0" w:rsidP="006061A0">
      <w:pPr>
        <w:rPr>
          <w:sz w:val="16"/>
        </w:rPr>
      </w:pPr>
      <w:r w:rsidRPr="001E0FBB">
        <w:rPr>
          <w:rStyle w:val="StyleUnderline"/>
        </w:rPr>
        <w:t xml:space="preserve">Since </w:t>
      </w:r>
      <w:r w:rsidRPr="00346E89">
        <w:rPr>
          <w:rStyle w:val="StyleUnderline"/>
          <w:highlight w:val="cyan"/>
        </w:rPr>
        <w:t>the minority</w:t>
      </w:r>
      <w:r w:rsidRPr="001E0FBB">
        <w:rPr>
          <w:rStyle w:val="StyleUnderline"/>
        </w:rPr>
        <w:t xml:space="preserve"> draws its wealth through capitalism's substantial inequalities, it will</w:t>
      </w:r>
      <w:r w:rsidRPr="0024516C">
        <w:rPr>
          <w:sz w:val="16"/>
        </w:rPr>
        <w:t xml:space="preserve"> likely </w:t>
      </w:r>
      <w:r w:rsidRPr="001E0FBB">
        <w:rPr>
          <w:rStyle w:val="StyleUnderline"/>
        </w:rPr>
        <w:t>not participate in their remediation</w:t>
      </w:r>
      <w:r w:rsidRPr="0024516C">
        <w:rPr>
          <w:sz w:val="16"/>
        </w:rPr>
        <w:t xml:space="preserve">, relinquishing its substantial political advantages. </w:t>
      </w:r>
      <w:r w:rsidRPr="001E0FBB">
        <w:rPr>
          <w:rStyle w:val="StyleUnderline"/>
        </w:rPr>
        <w:t xml:space="preserve">It </w:t>
      </w:r>
      <w:r w:rsidRPr="00346E89">
        <w:rPr>
          <w:rStyle w:val="StyleUnderline"/>
          <w:highlight w:val="cyan"/>
        </w:rPr>
        <w:t>will use its considerable wealth to keep America capitalistic</w:t>
      </w:r>
      <w:r w:rsidRPr="0024516C">
        <w:rPr>
          <w:sz w:val="16"/>
        </w:rPr>
        <w:t xml:space="preserve">, using capitalistic principles to build and maintain politically strategic wealth, </w:t>
      </w:r>
      <w:r w:rsidRPr="00346E89">
        <w:rPr>
          <w:rStyle w:val="StyleUnderline"/>
          <w:highlight w:val="cyan"/>
        </w:rPr>
        <w:t>supporting inequalities and corporate growth, and blocking democratic values and principles from legislative adoption</w:t>
      </w:r>
      <w:r w:rsidRPr="001E0FBB">
        <w:rPr>
          <w:rStyle w:val="StyleUnderline"/>
        </w:rPr>
        <w:t>.</w:t>
      </w:r>
      <w:r w:rsidRPr="0024516C">
        <w:rPr>
          <w:sz w:val="16"/>
        </w:rPr>
        <w:t xml:space="preserve"> 128 Certainly, a repudiation of Bork's theory 129 would begin a democratically restorative process. But </w:t>
      </w:r>
      <w:r w:rsidRPr="001E0FBB">
        <w:rPr>
          <w:rStyle w:val="StyleUnderline"/>
        </w:rPr>
        <w:t xml:space="preserve">after fifty years of </w:t>
      </w:r>
      <w:r w:rsidRPr="00346E89">
        <w:rPr>
          <w:rStyle w:val="StyleUnderline"/>
          <w:highlight w:val="cyan"/>
        </w:rPr>
        <w:t>Bork,</w:t>
      </w:r>
      <w:r w:rsidRPr="001E0FBB">
        <w:rPr>
          <w:rStyle w:val="StyleUnderline"/>
        </w:rPr>
        <w:t xml:space="preserve"> antitrust cannot be saved from him. The Supreme Court </w:t>
      </w:r>
      <w:r w:rsidRPr="00346E89">
        <w:rPr>
          <w:rStyle w:val="StyleUnderline"/>
          <w:highlight w:val="cyan"/>
        </w:rPr>
        <w:t>has ground his theory into binding precedent</w:t>
      </w:r>
      <w:r w:rsidRPr="001E0FBB">
        <w:rPr>
          <w:rStyle w:val="StyleUnderline"/>
        </w:rPr>
        <w:t>.</w:t>
      </w:r>
      <w:r w:rsidRPr="0024516C">
        <w:rPr>
          <w:sz w:val="16"/>
        </w:rPr>
        <w:t xml:space="preserve"> 130 </w:t>
      </w:r>
      <w:r w:rsidRPr="001E0FBB">
        <w:rPr>
          <w:rStyle w:val="StyleUnderline"/>
        </w:rPr>
        <w:t xml:space="preserve">And </w:t>
      </w:r>
      <w:r w:rsidRPr="00346E89">
        <w:rPr>
          <w:rStyle w:val="StyleUnderline"/>
          <w:highlight w:val="cyan"/>
        </w:rPr>
        <w:t>no Court will</w:t>
      </w:r>
      <w:r w:rsidRPr="0024516C">
        <w:rPr>
          <w:sz w:val="16"/>
        </w:rPr>
        <w:t xml:space="preserve"> likely </w:t>
      </w:r>
      <w:r w:rsidRPr="00346E89">
        <w:rPr>
          <w:rStyle w:val="StyleUnderline"/>
          <w:highlight w:val="cyan"/>
        </w:rPr>
        <w:t>overrule this</w:t>
      </w:r>
      <w:r w:rsidRPr="001E0FBB">
        <w:rPr>
          <w:rStyle w:val="StyleUnderline"/>
        </w:rPr>
        <w:t xml:space="preserve"> body of precedent, even if a future one were to lose its procapitalistic attitude.</w:t>
      </w:r>
      <w:r w:rsidRPr="0024516C">
        <w:rPr>
          <w:sz w:val="16"/>
        </w:rPr>
        <w:t xml:space="preserve"> 131 Today's blindly procapitalistic Congress is no more likely to arrest Bork's theory. 13 2 For America's citizens to become more democratically equal, they must elect officials who understand the necessity of balanced and prodemocratic laws and policies. 133 </w:t>
      </w:r>
      <w:r w:rsidRPr="00C213DC">
        <w:rPr>
          <w:sz w:val="8"/>
          <w:szCs w:val="8"/>
        </w:rPr>
        <w:t xml:space="preserve">A reigning system of capitalism makes hope in conventional representational politics difficult, however. 134 Yet if capitalism has always generated substantial inequalities, how can members of Congress fail to understand? Actually, there is evidence that some do understand. 135 However, who has asked probing questions about the political, moral, and social consequences of extreme wealth inequality and capitalism's role? Penetrating questions rarely get asked in Washington. Some years ago a prescient Robert Dahl observed, For all the emphasis on equality in the American public ideology, the United States lags well behind a number of other democratic countries in reducing income inequality. It is a striking fact that the presence of large disparities in wealth and income, and so in political resources, has never become a salient issue in American politics, or, certainly, a persistent one. 136 Another keen observer has written, "escalating economic inequality ... [does] not prevent the adoption of major policy initiatives further advantaging the wealthy over the middle class and poor." 137 "The massive tax cuts of the Bush era ... are a dramatic case in point." 138 Questions about capitalism while rarely expressed politically are hardly new, however. Adam Smith and John Locke addressed them first, while Mary Wollstonecraft's in her 1790 A Vindication of the Rights of Man continued their skepticism. As Professors Blau and Moncada recently observed about her, [S]he was not the first to have pointed a finger at capitalism as ... [a] cause of unfair and unequal outcomes. </w:t>
      </w:r>
      <w:r w:rsidRPr="0024516C">
        <w:rPr>
          <w:sz w:val="16"/>
        </w:rPr>
        <w:t xml:space="preserve">Adam Smith recognized its insidious effects and ... John Locke had argued a century earlier that decent societies were equitable ones. Adding to Smith's and Locke's arguments for equity was Wollstonecraft's special insight that capitalism legitimizes the very inequalities that it produces. That has not changed. </w:t>
      </w:r>
      <w:r w:rsidRPr="00346E89">
        <w:rPr>
          <w:rStyle w:val="StyleUnderline"/>
          <w:highlight w:val="cyan"/>
        </w:rPr>
        <w:t>Inherent in capitalism is the self-justification</w:t>
      </w:r>
      <w:r w:rsidRPr="0024516C">
        <w:rPr>
          <w:rStyle w:val="StyleUnderline"/>
        </w:rPr>
        <w:t xml:space="preserve"> for the creation of inequalities because these inequalities alone engender the competition that capitalism requires to be dynamic, </w:t>
      </w:r>
      <w:r w:rsidRPr="00346E89">
        <w:rPr>
          <w:rStyle w:val="StyleUnderline"/>
          <w:highlight w:val="cyan"/>
        </w:rPr>
        <w:t>while holding out the</w:t>
      </w:r>
      <w:r w:rsidRPr="0024516C">
        <w:rPr>
          <w:rStyle w:val="StyleUnderline"/>
        </w:rPr>
        <w:t xml:space="preserve"> seductive </w:t>
      </w:r>
      <w:r w:rsidRPr="00346E89">
        <w:rPr>
          <w:rStyle w:val="StyleUnderline"/>
          <w:highlight w:val="cyan"/>
        </w:rPr>
        <w:t>promise of future success</w:t>
      </w:r>
      <w:r w:rsidRPr="0024516C">
        <w:rPr>
          <w:rStyle w:val="StyleUnderline"/>
        </w:rPr>
        <w:t xml:space="preserve"> to those that fail in today's round of competitive struggle.</w:t>
      </w:r>
      <w:r w:rsidRPr="0024516C">
        <w:rPr>
          <w:sz w:val="16"/>
        </w:rPr>
        <w:t xml:space="preserve"> 139 Wollstonecraft realized that capitalism must have extremes for its existence and survival. And although Adam Smith and John Locke knew this before her, </w:t>
      </w:r>
      <w:r w:rsidRPr="0024516C">
        <w:rPr>
          <w:rStyle w:val="StyleUnderline"/>
        </w:rPr>
        <w:t>ignorance about capitalism and its necessary inequalities survives some two hundred years later.</w:t>
      </w:r>
      <w:r w:rsidRPr="0024516C">
        <w:rPr>
          <w:sz w:val="16"/>
        </w:rPr>
        <w:t xml:space="preserve"> Yet, today, it can be understood that </w:t>
      </w:r>
      <w:r w:rsidRPr="0024516C">
        <w:rPr>
          <w:rStyle w:val="StyleUnderline"/>
        </w:rPr>
        <w:t xml:space="preserve">if capitalism requires competition, and competition requires inequality, then </w:t>
      </w:r>
      <w:r w:rsidRPr="00346E89">
        <w:rPr>
          <w:rStyle w:val="StyleUnderline"/>
          <w:highlight w:val="cyan"/>
        </w:rPr>
        <w:t>antitrust laws by supporting capitalism will</w:t>
      </w:r>
      <w:r w:rsidRPr="0024516C">
        <w:rPr>
          <w:rStyle w:val="StyleUnderline"/>
        </w:rPr>
        <w:t xml:space="preserve"> also </w:t>
      </w:r>
      <w:r w:rsidRPr="00346E89">
        <w:rPr>
          <w:rStyle w:val="StyleUnderline"/>
          <w:highlight w:val="cyan"/>
        </w:rPr>
        <w:t>contribute to the extremes in inequality</w:t>
      </w:r>
      <w:r w:rsidRPr="0024516C">
        <w:rPr>
          <w:rStyle w:val="StyleUnderline"/>
        </w:rPr>
        <w:t xml:space="preserve"> to which capitalism leads.</w:t>
      </w:r>
      <w:r>
        <w:rPr>
          <w:sz w:val="16"/>
        </w:rPr>
        <w:t xml:space="preserve"> </w:t>
      </w:r>
      <w:r w:rsidRPr="001B3B20">
        <w:rPr>
          <w:sz w:val="16"/>
        </w:rPr>
        <w:t xml:space="preserve">The questions most critical to reality based policies have already been asked here: "Is more wealth always better?" Assuredly, no. Then, "At what point will wealth obstruct a democratic society?" Most assuredly, now. When 20% owns almost 90% of the nation's wealth, 140 </w:t>
      </w:r>
      <w:r w:rsidRPr="000D5FE6">
        <w:rPr>
          <w:rStyle w:val="StyleUnderline"/>
        </w:rPr>
        <w:t>it is time for structural remediation.</w:t>
      </w:r>
      <w:r w:rsidRPr="001B3B20">
        <w:rPr>
          <w:sz w:val="16"/>
        </w:rPr>
        <w:t xml:space="preserve"> </w:t>
      </w:r>
      <w:r w:rsidRPr="00766E62">
        <w:rPr>
          <w:sz w:val="8"/>
          <w:szCs w:val="8"/>
        </w:rPr>
        <w:t>Significant wealth must stop flowing exclusively to the top 20% without the bottom 80% sharing proportionally. But can wealth be made proportional? Can wealth's exclusivity be reformed and made democratically compatible through statutory or constitutional reform? Must the nation's wealthiest 1% continue to accumulate riches at a rate and pace until it owns virtually all 14 1 of the nation's stocks, bonds, and mutual funds? Must the middle class and poor-stuck with their near zero wealth-maintain their de minimis share? The poor has made room for the middle class, splitting America into two estranged and isolated classes: the wealthy and everyone else.1 42 Of course, this is no democracy. How could it be? Today, however, some presidential candidates are more boldly attacking inequality, as well as the laws and constitutional decisions that threaten democracy.1 43 Change may be blowing in the wind, but it now blows on sheltered wealth. How shaming it is for America. Nations must institute laws that directly and immediately attack the causes and effects of inequality.144 Freed from conservative orthodoxies, nations may even install direct controls1 4 5 -a point missed by our current president. He concluded a recent speech 146 with a misguided warning: [R]ising inequality and declining mobility are bad for our democracy. Ordinary folks can't write massive campaign checks or hire high-priced lobbyists and lawyers to secure policies that tilt the playing field in their favor at everyone else's expense. And so people get the bad taste that the system is rigged, and that increases cynicism and polarization, and it decreases the political participation that is a requisite part of our system of self-government. 147</w:t>
      </w:r>
      <w:r w:rsidRPr="001B3B20">
        <w:rPr>
          <w:sz w:val="16"/>
        </w:rPr>
        <w:t xml:space="preserve"> But, of course,</w:t>
      </w:r>
      <w:r w:rsidRPr="00431EA9">
        <w:rPr>
          <w:rStyle w:val="StyleUnderline"/>
        </w:rPr>
        <w:t xml:space="preserve"> the system is rigged. 14 </w:t>
      </w:r>
      <w:r w:rsidRPr="00346E89">
        <w:rPr>
          <w:rStyle w:val="StyleUnderline"/>
          <w:highlight w:val="cyan"/>
        </w:rPr>
        <w:t>Capitalism requires capitalists</w:t>
      </w:r>
      <w:r w:rsidRPr="00431EA9">
        <w:rPr>
          <w:rStyle w:val="StyleUnderline"/>
        </w:rPr>
        <w:t xml:space="preserve">. </w:t>
      </w:r>
      <w:r w:rsidRPr="00346E89">
        <w:rPr>
          <w:rStyle w:val="StyleUnderline"/>
          <w:highlight w:val="cyan"/>
        </w:rPr>
        <w:t>And so Congress has rigged laws and the national economy to suit them</w:t>
      </w:r>
      <w:r w:rsidRPr="00431EA9">
        <w:rPr>
          <w:rStyle w:val="StyleUnderline"/>
        </w:rPr>
        <w:t xml:space="preserve">, fitting their exacting specifications, and </w:t>
      </w:r>
      <w:r w:rsidRPr="00346E89">
        <w:rPr>
          <w:rStyle w:val="StyleUnderline"/>
          <w:highlight w:val="cyan"/>
        </w:rPr>
        <w:t>avoiding any meaningful controls</w:t>
      </w:r>
      <w:r w:rsidRPr="00431EA9">
        <w:rPr>
          <w:rStyle w:val="StyleUnderline"/>
        </w:rPr>
        <w:t>.</w:t>
      </w:r>
      <w:r w:rsidRPr="001B3B20">
        <w:rPr>
          <w:sz w:val="16"/>
        </w:rPr>
        <w:t xml:space="preserve"> Does this make the president naive? Maybe he is somewhat. And then again, maybe he was just being his ultracautious self, hoping and silently praying that his speech's measured words escape strong exception and political opprobrium. If he were bolder and less politically cautious, he would have granted highest priorities to human need, wealth's proportionality, and, which is to say, to democracy itself. His words, as they were, neither upset the political right nor generated remedial legislative initiatives. Few politicians must have listened. 149 No one wondered why. 15 0 Then again, the president's take on inequality is transparently political. He pushed middle-class opportunities, not proportionally greater wealth equality for all Americans.15 1 </w:t>
      </w:r>
      <w:r w:rsidRPr="004A20ED">
        <w:rPr>
          <w:rStyle w:val="StyleUnderline"/>
        </w:rPr>
        <w:t xml:space="preserve">America will never be more authentically democratic as long as its wealth-based and upper-class system predominates. </w:t>
      </w:r>
      <w:r w:rsidRPr="001B3B20">
        <w:rPr>
          <w:sz w:val="16"/>
        </w:rPr>
        <w:t xml:space="preserve">15 3 This should concern him far more. He should have committed fully to democracy, helping the nation understand how it must commit to more proportionate wealth and laws combatting wealth's exclusive distribution. Higher taxes and other legislation must remediate the more audacious wealth extremes, while enhanced revenues can help keep budgets balanced, infrastructure repaired, human needs funded, and public enterprises created to help counterbalance private corporate wealth. But, first, a president must be motivated. A transformational president comes along as often as a Woodstock generation. How supremely ironic it will be when the record high inequalities produced by the oligopolies and monopolies of this Borkean era are transformed by a future Woodstock generation predisposed to limit 154 corporate size, growth, and profits; to increase taxes; and to create public enterprises. Law professors inclined to use Woodstock15 5 as a negative signifier-signifying the presumed negative extremes of the 1960s-give Bork way too much glory. </w:t>
      </w:r>
      <w:r w:rsidRPr="00DE4586">
        <w:rPr>
          <w:rStyle w:val="StyleUnderline"/>
        </w:rPr>
        <w:t>If Bork had killed antitrust outright, it would have saved society from the consequences of a botched execution. But since Bork failed, antitrust has continued to facilitate wealth for the richest Americans.</w:t>
      </w:r>
      <w:r w:rsidRPr="001B3B20">
        <w:rPr>
          <w:sz w:val="16"/>
        </w:rPr>
        <w:t xml:space="preserve"> </w:t>
      </w:r>
      <w:r w:rsidRPr="007F4842">
        <w:rPr>
          <w:sz w:val="8"/>
          <w:szCs w:val="8"/>
        </w:rPr>
        <w:t xml:space="preserve">No longer Sherman Act targets, corporations have risen to power through the Act's freedom to expand to immense size, with only relative market size controlling.15 6 With a small market share, a corporation like Exxon Mobil can still be one of the world's largest-larger than many of the world's economiesand one that in 2014 had assets of $347 billion, revenues of $408 billion, profits of $33 billion, and a market value of $422 billion.157 America's most expensive property, the Apple Corporation, 158 has been worth over $700 billion, 159 and it may become the world's first $1 trillion corporation. 160 All publicly traded corporations combined tip the scales at about $19 trillion.1 61 If corporate wealth distorts democracy, as Professor Lindblom knows, 162 then why has the public been so tolerant? Have procorporate policies won over the public with what propagandists-Hayek, 163 Friedman,1 64 and their followers, along with the more recent "Regan Revolutionaries"-have told it? Apparently, and for now the propagandists have won. And although Bork's theory has withstood dissent and remain preeminent, cracks in the facade do appear. Bork's theory contends that markets compel corporations to become increasingly efficient, perhaps efficient and large enough to satisfy a market's total demand. And even if a single corporation can satisfy total demand-and can do so without engaging in predatory or exclusionary conduct-no Sherman Act violation occurs. Demand has been satisfied through a rational and efficient response to the operation of impersonal market forces, or so Bork contends. While his theories rests on false assumptions about competition and markets, and how corporations perform within them, efficiency has won another battle in its ongoing war with equity. 165 Still, should not the size and wealth of corporations always matter in a democracy? Should not a democracy control the influence, power, and political access that tens of trillions of dollars in corporate assets and cash can command? </w:t>
      </w:r>
      <w:r w:rsidRPr="001B3B20">
        <w:rPr>
          <w:sz w:val="16"/>
        </w:rPr>
        <w:t xml:space="preserve">Not surprisingly, </w:t>
      </w:r>
      <w:r w:rsidRPr="00760ACC">
        <w:rPr>
          <w:rStyle w:val="StyleUnderline"/>
        </w:rPr>
        <w:t>"</w:t>
      </w:r>
      <w:r w:rsidRPr="00346E89">
        <w:rPr>
          <w:rStyle w:val="StyleUnderline"/>
          <w:highlight w:val="cyan"/>
        </w:rPr>
        <w:t>When money can buy political influence</w:t>
      </w:r>
      <w:r w:rsidRPr="00760ACC">
        <w:rPr>
          <w:rStyle w:val="StyleUnderline"/>
        </w:rPr>
        <w:t>,"</w:t>
      </w:r>
      <w:r w:rsidRPr="001B3B20">
        <w:rPr>
          <w:sz w:val="16"/>
        </w:rPr>
        <w:t xml:space="preserve"> 166 warns a Harvard economist, </w:t>
      </w:r>
      <w:r w:rsidRPr="00760ACC">
        <w:rPr>
          <w:rStyle w:val="StyleUnderline"/>
        </w:rPr>
        <w:t>"</w:t>
      </w:r>
      <w:r w:rsidRPr="00346E89">
        <w:rPr>
          <w:rStyle w:val="StyleUnderline"/>
          <w:highlight w:val="cyan"/>
        </w:rPr>
        <w:t>concentrated wealth threatens the very fabric of democracy</w:t>
      </w:r>
      <w:r w:rsidRPr="00760ACC">
        <w:rPr>
          <w:rStyle w:val="StyleUnderline"/>
        </w:rPr>
        <w:t>."</w:t>
      </w:r>
      <w:r w:rsidRPr="001B3B20">
        <w:rPr>
          <w:sz w:val="16"/>
        </w:rPr>
        <w:t xml:space="preserve"> 167 </w:t>
      </w:r>
      <w:r w:rsidRPr="00760ACC">
        <w:rPr>
          <w:rStyle w:val="StyleUnderline"/>
        </w:rPr>
        <w:t>The nation's democracy requires a proportionate equality of citizen wealth.</w:t>
      </w:r>
      <w:r w:rsidRPr="001B3B20">
        <w:rPr>
          <w:sz w:val="16"/>
        </w:rPr>
        <w:t xml:space="preserve"> These are not new ideas. Wollstonecraft, Adam Smith, and John Locke understood the essential nature of equality. 168 The Supreme Court has not. The cause would seemingly be Bork. 169 He would not sacrifice efficiency to have less wealth inequality. Indeed, he would not even have society-or antitrust-move in that direction.17 0 Such obduracy helps explain today's policy ambivalence over huge wealth inequalities. 17 1 </w:t>
      </w:r>
      <w:r w:rsidRPr="001507EA">
        <w:rPr>
          <w:sz w:val="8"/>
          <w:szCs w:val="8"/>
        </w:rPr>
        <w:t>To be big, as the Court once decreed,1 7 2 is not bad. To be big does help explain the nation's $28 trillion corporate asset base1 7 3 and the trillions of corporate cash hoarded here and overseas. 1 7 4 American corporations are so big, in fact, that out of the hundred largest economies of the world, fifty-one are corporations and most are American.1 7 5 The economy's $17 trillion GDP in 2013 was only a little smaller than the world's next three largest economies combined.1 7 6 The nation has long accommodated corporate behemoths. The Apple Corporation has had a market value as high as $742 billion, 17 7 along with recent annual revenues of $170 billion, cash on hand of $40 billion, and total assets of $207 billion,178 but none of this matters under antitrust law. What matters is that Apple has been extraordinarily innovative and its extremely popular products have sold like wild. So why punish it? Why would the Federal Trade Commission or the Justice Department's Antitrust Division proceed to break up a successful firm like Apple? Its competitors and the market, under Bork's theory, will provide sufficient discipline and control. That fickle techies have no brand loyalty will discipline Apple. Techies will bolt from Apple products in a flash for the latest glitz of a rival's whiz-bang products. And, of course, techies already have. Apple's stock values have significantly declined as its innovative edge has slipped and its products' higher prices have dissipated its market shares. Its values will fluctuate as the stock market flips and flops.</w:t>
      </w:r>
      <w:r w:rsidRPr="001B3B20">
        <w:rPr>
          <w:sz w:val="16"/>
        </w:rPr>
        <w:t xml:space="preserve"> So goliaths like Apple and Exxon Mobil operate, as Bork's theory sees it, under a market's watchful control and discipline. It is, of course, a ridiculous little story of a theory, but it has hoodwinked the Court. Its </w:t>
      </w:r>
      <w:r w:rsidRPr="008618E7">
        <w:rPr>
          <w:rStyle w:val="StyleUnderline"/>
        </w:rPr>
        <w:t>Sherman Act interpretations promote both absolute size and immense financial power - the most prominent inevitabilities of capitalism - and citizens' vast wealth differences. Afflicted Americans will not be heard in Congress over a chorus of some $28 trillion strong.</w:t>
      </w:r>
      <w:r w:rsidRPr="001B3B20">
        <w:rPr>
          <w:sz w:val="16"/>
        </w:rPr>
        <w:t xml:space="preserve"> 8 0 </w:t>
      </w:r>
      <w:r w:rsidRPr="008618E7">
        <w:rPr>
          <w:rStyle w:val="StyleUnderline"/>
        </w:rPr>
        <w:t>Their muffled voices perpetuate the damage inflicted upon them.</w:t>
      </w:r>
      <w:r w:rsidRPr="001B3B20">
        <w:rPr>
          <w:sz w:val="16"/>
        </w:rPr>
        <w:t xml:space="preserve"> 8 1 Is the damage calculable? If every $100,000 in Exxon Mobil wealth were to provide wealth for one American household, 18 2 Exxon Mobil's total market wealth of $422 billion 8 3 would provide wealth for roughly 422,000 households or about 1.7 million people-equivalent to Pittsburgh, Minneapolis, and Baltimore combined. More staggering is that all </w:t>
      </w:r>
      <w:r w:rsidRPr="00590057">
        <w:rPr>
          <w:rStyle w:val="StyleUnderline"/>
        </w:rPr>
        <w:t>corporate wealth equates to the wealth of 28 million households or about half the population of the United States. Such magnitude of wealth and power smothers democracy-reminiscent of "the robber baron era of U.S. capitalism over a hundred years ago</w:t>
      </w:r>
      <w:r w:rsidRPr="001B3B20">
        <w:rPr>
          <w:sz w:val="16"/>
        </w:rPr>
        <w:t xml:space="preserve"> .... 185 </w:t>
      </w:r>
      <w:r w:rsidRPr="00590057">
        <w:rPr>
          <w:rStyle w:val="StyleUnderline"/>
        </w:rPr>
        <w:t>Americans are helpless, facing an onslaught of corporate dollars and the power politics of extreme wealth.</w:t>
      </w:r>
      <w:r w:rsidRPr="001B3B20">
        <w:rPr>
          <w:sz w:val="16"/>
        </w:rPr>
        <w:t xml:space="preserve"> From each American (rich and poor alike) must be extracted about $5,600 to cover America's $1.8 trillion in total corporate profits,1 86 almost all of which is then redistributed to the 20% in the form of interest, dividends, and capital gains. As profits increase, an efficient market theory will help increase and protect the 20%'s share even as extractions from unsuspecting Americans increase. What might seem encouraging is the number of Americans who own corporate stock, houses, and other tangible assets. However, this ownership is tiny. Almost 95% is owned by the 20%,187 while the top 1% own 40%.188 What is even more disturbing is that the top 10% of wage earners take in about half of the nation's income,1 89 while each of the top 1% of households earns close to $400,000190 and each of the bottom 25% earns about $22,500.191 </w:t>
      </w:r>
      <w:r w:rsidRPr="00346E89">
        <w:rPr>
          <w:rStyle w:val="StyleUnderline"/>
          <w:highlight w:val="cyan"/>
        </w:rPr>
        <w:t>These inequalities reflect deep structural defects</w:t>
      </w:r>
      <w:r w:rsidRPr="00DE7616">
        <w:rPr>
          <w:rStyle w:val="StyleUnderline"/>
        </w:rPr>
        <w:t xml:space="preserve">. Since </w:t>
      </w:r>
      <w:r w:rsidRPr="00346E89">
        <w:rPr>
          <w:rStyle w:val="StyleUnderline"/>
          <w:highlight w:val="cyan"/>
        </w:rPr>
        <w:t>antitrust has aided</w:t>
      </w:r>
      <w:r w:rsidRPr="00DE7616">
        <w:rPr>
          <w:rStyle w:val="StyleUnderline"/>
        </w:rPr>
        <w:t xml:space="preserve"> in </w:t>
      </w:r>
      <w:r w:rsidRPr="00346E89">
        <w:rPr>
          <w:rStyle w:val="StyleUnderline"/>
          <w:highlight w:val="cyan"/>
        </w:rPr>
        <w:t>the creation of huge corporations, facilitated their accumulation</w:t>
      </w:r>
      <w:r w:rsidRPr="00DE7616">
        <w:rPr>
          <w:rStyle w:val="StyleUnderline"/>
        </w:rPr>
        <w:t xml:space="preserve"> of tens of trillions of dollars in assets and cash, </w:t>
      </w:r>
      <w:r w:rsidRPr="00346E89">
        <w:rPr>
          <w:rStyle w:val="StyleUnderline"/>
          <w:highlight w:val="cyan"/>
        </w:rPr>
        <w:t>and helped them distribute profits to billionaires</w:t>
      </w:r>
      <w:r w:rsidRPr="00DE7616">
        <w:rPr>
          <w:rStyle w:val="StyleUnderline"/>
        </w:rPr>
        <w:t xml:space="preserve"> and millionaires, it is safe to say that neither antitrust nor capitalism can remedy wealth's extreme inequality.</w:t>
      </w:r>
      <w:r w:rsidRPr="001B3B20">
        <w:rPr>
          <w:sz w:val="16"/>
        </w:rPr>
        <w:t xml:space="preserve"> "[A]ntitrust policy went into eclipse during the Reagan years," is what the spoiler Paul Krugman has written.1 9 2 And like Professor Stiglitz, Krugman criticizes the distortions that corporate wealth causes democracy, but neither he nor Stiglitz1 93 has gotten the remedy right. And they are not alone. Robert Reich acknowledges the damages of wealth's inequalities, and presumes antitrust enforcement will help.1 94 </w:t>
      </w:r>
      <w:r w:rsidRPr="00346E89">
        <w:rPr>
          <w:rStyle w:val="StyleUnderline"/>
          <w:highlight w:val="cyan"/>
        </w:rPr>
        <w:t>Antitrust laws that helped create the problem cannot help solve it</w:t>
      </w:r>
      <w:r w:rsidRPr="00C6768D">
        <w:rPr>
          <w:rStyle w:val="StyleUnderline"/>
        </w:rPr>
        <w:t>.</w:t>
      </w:r>
      <w:r w:rsidRPr="001B3B20">
        <w:rPr>
          <w:sz w:val="16"/>
        </w:rPr>
        <w:t>195</w:t>
      </w:r>
    </w:p>
    <w:p w14:paraId="39985CCB" w14:textId="77777777" w:rsidR="006061A0" w:rsidRDefault="006061A0" w:rsidP="006061A0">
      <w:pPr>
        <w:pStyle w:val="Heading3"/>
      </w:pPr>
      <w:r>
        <w:t xml:space="preserve">Tech Leadership </w:t>
      </w:r>
    </w:p>
    <w:p w14:paraId="252CB017" w14:textId="77777777" w:rsidR="006061A0" w:rsidRPr="004B1FF5" w:rsidRDefault="006061A0" w:rsidP="006061A0">
      <w:pPr>
        <w:pStyle w:val="Heading4"/>
        <w:rPr>
          <w:rFonts w:cs="Calibri"/>
        </w:rPr>
      </w:pPr>
      <w:r>
        <w:rPr>
          <w:rFonts w:cs="Calibri"/>
        </w:rPr>
        <w:t>US t</w:t>
      </w:r>
      <w:r w:rsidRPr="004B1FF5">
        <w:rPr>
          <w:rFonts w:cs="Calibri"/>
        </w:rPr>
        <w:t xml:space="preserve">ech leadership’s </w:t>
      </w:r>
      <w:r w:rsidRPr="004B1FF5">
        <w:rPr>
          <w:rFonts w:cs="Calibri"/>
          <w:u w:val="single"/>
        </w:rPr>
        <w:t>inevitable</w:t>
      </w:r>
      <w:r w:rsidRPr="004B1FF5">
        <w:rPr>
          <w:rFonts w:cs="Calibri"/>
        </w:rPr>
        <w:t xml:space="preserve"> </w:t>
      </w:r>
      <w:r>
        <w:rPr>
          <w:rFonts w:cs="Calibri"/>
        </w:rPr>
        <w:t>and sustainable</w:t>
      </w:r>
      <w:r w:rsidRPr="004B1FF5">
        <w:rPr>
          <w:rFonts w:cs="Calibri"/>
        </w:rPr>
        <w:t xml:space="preserve">– complexity </w:t>
      </w:r>
      <w:r w:rsidRPr="004B1FF5">
        <w:rPr>
          <w:rFonts w:cs="Calibri"/>
          <w:u w:val="single"/>
        </w:rPr>
        <w:t>widens the gap</w:t>
      </w:r>
      <w:r w:rsidRPr="004B1FF5">
        <w:rPr>
          <w:rFonts w:cs="Calibri"/>
        </w:rPr>
        <w:t>.</w:t>
      </w:r>
    </w:p>
    <w:p w14:paraId="3E6C1BC0" w14:textId="77777777" w:rsidR="006061A0" w:rsidRPr="004B1FF5" w:rsidRDefault="006061A0" w:rsidP="006061A0">
      <w:r w:rsidRPr="004B1FF5">
        <w:rPr>
          <w:rStyle w:val="Style13ptBold"/>
        </w:rPr>
        <w:t>Gilli &amp; Gilli 19</w:t>
      </w:r>
      <w:r w:rsidRPr="004B1FF5">
        <w:t xml:space="preserve"> Andrea Gilli, Senior Researcher in Military Affairs at the NATO Defense College in Rome, works at the Center for International Security and Cooperation, PhD in Political Science from the European University Institute, MSc in International Relations from the London School of Economics, &amp; Mauro Gilli, a Senior Researcher in Military Technology and International Security, PhD in Political Science from Northwestern University, MA in International Studies from Johns Hopkins University. [Why China Has Not Caught Up Yet: Military-Technological Superiority and the Limits of Imitation, Reverse Engineering, and Cyber Espionage, 43(3), 141–189]</w:t>
      </w:r>
    </w:p>
    <w:p w14:paraId="547173D5" w14:textId="77777777" w:rsidR="006061A0" w:rsidRPr="002D2BFD" w:rsidRDefault="006061A0" w:rsidP="006061A0">
      <w:r w:rsidRPr="004B1FF5">
        <w:rPr>
          <w:rStyle w:val="StyleUnderline"/>
        </w:rPr>
        <w:t xml:space="preserve">Can adversaries of the </w:t>
      </w:r>
      <w:r w:rsidRPr="004B1FF5">
        <w:rPr>
          <w:rStyle w:val="Emphasis"/>
        </w:rPr>
        <w:t>U</w:t>
      </w:r>
      <w:r w:rsidRPr="004B1FF5">
        <w:t xml:space="preserve">nited </w:t>
      </w:r>
      <w:r w:rsidRPr="004B1FF5">
        <w:rPr>
          <w:rStyle w:val="Emphasis"/>
        </w:rPr>
        <w:t>S</w:t>
      </w:r>
      <w:r w:rsidRPr="004B1FF5">
        <w:t xml:space="preserve">tates </w:t>
      </w:r>
      <w:r w:rsidRPr="004B1FF5">
        <w:rPr>
          <w:rStyle w:val="Emphasis"/>
        </w:rPr>
        <w:t>easily imitate</w:t>
      </w:r>
      <w:r w:rsidRPr="004B1FF5">
        <w:rPr>
          <w:rStyle w:val="StyleUnderline"/>
        </w:rPr>
        <w:t xml:space="preserve"> its </w:t>
      </w:r>
      <w:r w:rsidRPr="004B1FF5">
        <w:rPr>
          <w:rStyle w:val="Emphasis"/>
        </w:rPr>
        <w:t>most advanced weapon systems</w:t>
      </w:r>
      <w:r w:rsidRPr="004B1FF5">
        <w:rPr>
          <w:rStyle w:val="StyleUnderline"/>
        </w:rPr>
        <w:t xml:space="preserve"> and</w:t>
      </w:r>
      <w:r w:rsidRPr="004B1FF5">
        <w:t xml:space="preserve"> thus </w:t>
      </w:r>
      <w:r w:rsidRPr="004B1FF5">
        <w:rPr>
          <w:rStyle w:val="StyleUnderline"/>
        </w:rPr>
        <w:t>erode its military-technological superiority? Do reverse engineering</w:t>
      </w:r>
      <w:r w:rsidRPr="004B1FF5">
        <w:t xml:space="preserve">, industrial espionage, </w:t>
      </w:r>
      <w:r w:rsidRPr="004B1FF5">
        <w:rPr>
          <w:rStyle w:val="StyleUnderline"/>
        </w:rPr>
        <w:t>and</w:t>
      </w:r>
      <w:r w:rsidRPr="004B1FF5">
        <w:t xml:space="preserve">, in particular, cyber </w:t>
      </w:r>
      <w:r w:rsidRPr="004B1FF5">
        <w:rPr>
          <w:rStyle w:val="StyleUnderline"/>
        </w:rPr>
        <w:t>espionage</w:t>
      </w:r>
      <w:r w:rsidRPr="004B1FF5">
        <w:t xml:space="preserve"> facilitate and </w:t>
      </w:r>
      <w:r w:rsidRPr="004B1FF5">
        <w:rPr>
          <w:rStyle w:val="StyleUnderline"/>
        </w:rPr>
        <w:t>accelerate this process?</w:t>
      </w:r>
      <w:r w:rsidRPr="004B1FF5">
        <w:t xml:space="preserve"> China's decades-long economic boom, military modernization program, massive reliance on cyber espionage, and assertive foreign policy have made these questions increasingly salient. Yet, almost everything known about this topic draws from the past. As we explain in this article, the conclusions that </w:t>
      </w:r>
      <w:r w:rsidRPr="004B1FF5">
        <w:rPr>
          <w:rStyle w:val="StyleUnderline"/>
        </w:rPr>
        <w:t xml:space="preserve">the existing </w:t>
      </w:r>
      <w:r w:rsidRPr="004B1FF5">
        <w:rPr>
          <w:rStyle w:val="StyleUnderline"/>
          <w:highlight w:val="cyan"/>
        </w:rPr>
        <w:t>lit</w:t>
      </w:r>
      <w:r w:rsidRPr="004B1FF5">
        <w:rPr>
          <w:rStyle w:val="StyleUnderline"/>
        </w:rPr>
        <w:t>erature</w:t>
      </w:r>
      <w:r w:rsidRPr="004B1FF5">
        <w:t xml:space="preserve"> has reached by studying prior eras </w:t>
      </w:r>
      <w:r w:rsidRPr="004B1FF5">
        <w:rPr>
          <w:rStyle w:val="StyleUnderline"/>
          <w:highlight w:val="cyan"/>
        </w:rPr>
        <w:t xml:space="preserve">have </w:t>
      </w:r>
      <w:r w:rsidRPr="004B1FF5">
        <w:rPr>
          <w:rStyle w:val="Emphasis"/>
          <w:highlight w:val="cyan"/>
        </w:rPr>
        <w:t>no applicability</w:t>
      </w:r>
      <w:r w:rsidRPr="004B1FF5">
        <w:rPr>
          <w:rStyle w:val="StyleUnderline"/>
          <w:highlight w:val="cyan"/>
        </w:rPr>
        <w:t xml:space="preserve"> to</w:t>
      </w:r>
      <w:r w:rsidRPr="004B1FF5">
        <w:rPr>
          <w:rStyle w:val="StyleUnderline"/>
        </w:rPr>
        <w:t xml:space="preserve"> </w:t>
      </w:r>
      <w:r w:rsidRPr="004B1FF5">
        <w:rPr>
          <w:rStyle w:val="Emphasis"/>
        </w:rPr>
        <w:t xml:space="preserve">the current </w:t>
      </w:r>
      <w:r w:rsidRPr="004B1FF5">
        <w:rPr>
          <w:rStyle w:val="Emphasis"/>
          <w:highlight w:val="cyan"/>
        </w:rPr>
        <w:t>day</w:t>
      </w:r>
      <w:r w:rsidRPr="004B1FF5">
        <w:rPr>
          <w:rStyle w:val="StyleUnderline"/>
        </w:rPr>
        <w:t xml:space="preserve">. Scholarship in </w:t>
      </w:r>
      <w:r w:rsidRPr="004B1FF5">
        <w:rPr>
          <w:rStyle w:val="Emphasis"/>
          <w:highlight w:val="cyan"/>
        </w:rPr>
        <w:t>i</w:t>
      </w:r>
      <w:r w:rsidRPr="004B1FF5">
        <w:t xml:space="preserve">nternational </w:t>
      </w:r>
      <w:r w:rsidRPr="004B1FF5">
        <w:rPr>
          <w:rStyle w:val="Emphasis"/>
          <w:highlight w:val="cyan"/>
        </w:rPr>
        <w:t>r</w:t>
      </w:r>
      <w:r w:rsidRPr="004B1FF5">
        <w:t xml:space="preserve">elations theory generally </w:t>
      </w:r>
      <w:r w:rsidRPr="004B1FF5">
        <w:rPr>
          <w:rStyle w:val="StyleUnderline"/>
          <w:highlight w:val="cyan"/>
        </w:rPr>
        <w:t>assumes</w:t>
      </w:r>
      <w:r w:rsidRPr="004B1FF5">
        <w:t xml:space="preserve"> that rising </w:t>
      </w:r>
      <w:r w:rsidRPr="004B1FF5">
        <w:rPr>
          <w:rStyle w:val="StyleUnderline"/>
          <w:highlight w:val="cyan"/>
        </w:rPr>
        <w:t>states benefit from</w:t>
      </w:r>
      <w:r w:rsidRPr="004B1FF5">
        <w:rPr>
          <w:rStyle w:val="StyleUnderline"/>
        </w:rPr>
        <w:t xml:space="preserve"> </w:t>
      </w:r>
      <w:r w:rsidRPr="004B1FF5">
        <w:rPr>
          <w:rStyle w:val="Emphasis"/>
        </w:rPr>
        <w:t xml:space="preserve">the "advantage of </w:t>
      </w:r>
      <w:r w:rsidRPr="004B1FF5">
        <w:rPr>
          <w:rStyle w:val="Emphasis"/>
          <w:highlight w:val="cyan"/>
        </w:rPr>
        <w:t>backwardness</w:t>
      </w:r>
      <w:r w:rsidRPr="004B1FF5">
        <w:rPr>
          <w:rStyle w:val="Emphasis"/>
        </w:rPr>
        <w:t>,"</w:t>
      </w:r>
      <w:r w:rsidRPr="004B1FF5">
        <w:t xml:space="preserve"> as described by [End Page 141] Alexander Gerschenkron.1 </w:t>
      </w:r>
      <w:r w:rsidRPr="004B1FF5">
        <w:rPr>
          <w:rStyle w:val="StyleUnderline"/>
        </w:rPr>
        <w:t>By free riding on the research and technology of the most advanced countries</w:t>
      </w:r>
      <w:r w:rsidRPr="004B1FF5">
        <w:t xml:space="preserve">, less developed states can allegedly close the military-technological gap with their rivals relatively easily and quickly.2 More recent works maintain that globalization, the emergence of dual-use components, and advances in communications (including the opportunity for cyber espionage) have facilitated this process.3 </w:t>
      </w:r>
      <w:r w:rsidRPr="004B1FF5">
        <w:rPr>
          <w:rStyle w:val="StyleUnderline"/>
          <w:highlight w:val="cyan"/>
        </w:rPr>
        <w:t>This</w:t>
      </w:r>
      <w:r w:rsidRPr="004B1FF5">
        <w:rPr>
          <w:rStyle w:val="StyleUnderline"/>
        </w:rPr>
        <w:t xml:space="preserve"> literature </w:t>
      </w:r>
      <w:r w:rsidRPr="004B1FF5">
        <w:rPr>
          <w:rStyle w:val="StyleUnderline"/>
          <w:highlight w:val="cyan"/>
        </w:rPr>
        <w:t xml:space="preserve">is built on </w:t>
      </w:r>
      <w:r w:rsidRPr="004B1FF5">
        <w:rPr>
          <w:rStyle w:val="Emphasis"/>
          <w:highlight w:val="cyan"/>
        </w:rPr>
        <w:t>shaky</w:t>
      </w:r>
      <w:r w:rsidRPr="004B1FF5">
        <w:rPr>
          <w:rStyle w:val="Emphasis"/>
        </w:rPr>
        <w:t xml:space="preserve"> theoretical </w:t>
      </w:r>
      <w:r w:rsidRPr="004B1FF5">
        <w:rPr>
          <w:rStyle w:val="Emphasis"/>
          <w:highlight w:val="cyan"/>
        </w:rPr>
        <w:t>foundations</w:t>
      </w:r>
      <w:r w:rsidRPr="004B1FF5">
        <w:rPr>
          <w:rStyle w:val="StyleUnderline"/>
        </w:rPr>
        <w:t xml:space="preserve">, </w:t>
      </w:r>
      <w:r w:rsidRPr="004B1FF5">
        <w:rPr>
          <w:rStyle w:val="StyleUnderline"/>
          <w:highlight w:val="cyan"/>
        </w:rPr>
        <w:t>and</w:t>
      </w:r>
      <w:r w:rsidRPr="004B1FF5">
        <w:rPr>
          <w:rStyle w:val="StyleUnderline"/>
        </w:rPr>
        <w:t xml:space="preserve"> its </w:t>
      </w:r>
      <w:r w:rsidRPr="004B1FF5">
        <w:rPr>
          <w:rStyle w:val="Emphasis"/>
        </w:rPr>
        <w:t xml:space="preserve">claims </w:t>
      </w:r>
      <w:r w:rsidRPr="004B1FF5">
        <w:rPr>
          <w:rStyle w:val="Emphasis"/>
          <w:highlight w:val="cyan"/>
        </w:rPr>
        <w:t>lack</w:t>
      </w:r>
      <w:r w:rsidRPr="004B1FF5">
        <w:rPr>
          <w:rStyle w:val="Emphasis"/>
        </w:rPr>
        <w:t xml:space="preserve"> empirical </w:t>
      </w:r>
      <w:r w:rsidRPr="004B1FF5">
        <w:rPr>
          <w:rStyle w:val="Emphasis"/>
          <w:highlight w:val="cyan"/>
        </w:rPr>
        <w:t>support</w:t>
      </w:r>
      <w:r w:rsidRPr="004B1FF5">
        <w:t xml:space="preserve">. The </w:t>
      </w:r>
      <w:r w:rsidRPr="004B1FF5">
        <w:rPr>
          <w:rStyle w:val="StyleUnderline"/>
        </w:rPr>
        <w:t xml:space="preserve">international relations </w:t>
      </w:r>
      <w:r w:rsidRPr="004B1FF5">
        <w:rPr>
          <w:rStyle w:val="StyleUnderline"/>
          <w:highlight w:val="cyan"/>
        </w:rPr>
        <w:t>lit</w:t>
      </w:r>
      <w:r w:rsidRPr="004B1FF5">
        <w:rPr>
          <w:rStyle w:val="StyleUnderline"/>
        </w:rPr>
        <w:t xml:space="preserve">erature </w:t>
      </w:r>
      <w:r w:rsidRPr="004B1FF5">
        <w:rPr>
          <w:rStyle w:val="Emphasis"/>
        </w:rPr>
        <w:t xml:space="preserve">largely </w:t>
      </w:r>
      <w:r w:rsidRPr="004B1FF5">
        <w:rPr>
          <w:rStyle w:val="Emphasis"/>
          <w:highlight w:val="cyan"/>
        </w:rPr>
        <w:t>ignores</w:t>
      </w:r>
      <w:r w:rsidRPr="004B1FF5">
        <w:rPr>
          <w:rStyle w:val="Emphasis"/>
        </w:rPr>
        <w:t xml:space="preserve"> one of </w:t>
      </w:r>
      <w:r w:rsidRPr="004B1FF5">
        <w:rPr>
          <w:rStyle w:val="Emphasis"/>
          <w:highlight w:val="cyan"/>
        </w:rPr>
        <w:t>the most important change</w:t>
      </w:r>
      <w:r w:rsidRPr="004B1FF5">
        <w:rPr>
          <w:rStyle w:val="Emphasis"/>
        </w:rPr>
        <w:t>s</w:t>
      </w:r>
      <w:r w:rsidRPr="004B1FF5">
        <w:t xml:space="preserve"> to have occurred in the realm of weapons development since the second industrial revolution (1870–1914): </w:t>
      </w:r>
      <w:r w:rsidRPr="004B1FF5">
        <w:rPr>
          <w:rStyle w:val="Emphasis"/>
        </w:rPr>
        <w:t xml:space="preserve">the exponential </w:t>
      </w:r>
      <w:r w:rsidRPr="004B1FF5">
        <w:rPr>
          <w:rStyle w:val="Emphasis"/>
          <w:highlight w:val="cyan"/>
        </w:rPr>
        <w:t>increase</w:t>
      </w:r>
      <w:r w:rsidRPr="004B1FF5">
        <w:rPr>
          <w:rStyle w:val="StyleUnderline"/>
          <w:highlight w:val="cyan"/>
        </w:rPr>
        <w:t xml:space="preserve"> in</w:t>
      </w:r>
      <w:r w:rsidRPr="004B1FF5">
        <w:rPr>
          <w:rStyle w:val="StyleUnderline"/>
        </w:rPr>
        <w:t xml:space="preserve"> </w:t>
      </w:r>
      <w:r w:rsidRPr="004B1FF5">
        <w:rPr>
          <w:rStyle w:val="Emphasis"/>
        </w:rPr>
        <w:t xml:space="preserve">the </w:t>
      </w:r>
      <w:r w:rsidRPr="004B1FF5">
        <w:rPr>
          <w:rStyle w:val="Emphasis"/>
          <w:highlight w:val="cyan"/>
        </w:rPr>
        <w:t>complexity</w:t>
      </w:r>
      <w:r w:rsidRPr="004B1FF5">
        <w:rPr>
          <w:rStyle w:val="Emphasis"/>
        </w:rPr>
        <w:t xml:space="preserve"> of military technology</w:t>
      </w:r>
      <w:r w:rsidRPr="004B1FF5">
        <w:t xml:space="preserve">. We argue that </w:t>
      </w:r>
      <w:r w:rsidRPr="004B1FF5">
        <w:rPr>
          <w:rStyle w:val="StyleUnderline"/>
          <w:highlight w:val="cyan"/>
        </w:rPr>
        <w:t>this</w:t>
      </w:r>
      <w:r w:rsidRPr="004B1FF5">
        <w:t xml:space="preserve"> increase in complexity has promoted a change in the system of production that has </w:t>
      </w:r>
      <w:r w:rsidRPr="004B1FF5">
        <w:rPr>
          <w:rStyle w:val="StyleUnderline"/>
          <w:highlight w:val="cyan"/>
        </w:rPr>
        <w:t>made</w:t>
      </w:r>
      <w:r w:rsidRPr="004B1FF5">
        <w:t xml:space="preserve"> the </w:t>
      </w:r>
      <w:r w:rsidRPr="004B1FF5">
        <w:rPr>
          <w:rStyle w:val="StyleUnderline"/>
          <w:highlight w:val="cyan"/>
        </w:rPr>
        <w:t>imitation</w:t>
      </w:r>
      <w:r w:rsidRPr="004B1FF5">
        <w:t xml:space="preserve"> and replication of the performance </w:t>
      </w:r>
      <w:r w:rsidRPr="004B1FF5">
        <w:rPr>
          <w:rStyle w:val="StyleUnderline"/>
        </w:rPr>
        <w:t xml:space="preserve">of state-of-the-art weapon systems </w:t>
      </w:r>
      <w:r w:rsidRPr="004B1FF5">
        <w:rPr>
          <w:rStyle w:val="Emphasis"/>
          <w:highlight w:val="cyan"/>
        </w:rPr>
        <w:t>harder</w:t>
      </w:r>
      <w:r w:rsidRPr="004B1FF5">
        <w:rPr>
          <w:rStyle w:val="StyleUnderline"/>
        </w:rPr>
        <w:t>—</w:t>
      </w:r>
      <w:r w:rsidRPr="004B1FF5">
        <w:rPr>
          <w:rStyle w:val="Emphasis"/>
        </w:rPr>
        <w:t xml:space="preserve">so much so as </w:t>
      </w:r>
      <w:r w:rsidRPr="004B1FF5">
        <w:rPr>
          <w:rStyle w:val="Emphasis"/>
          <w:highlight w:val="cyan"/>
        </w:rPr>
        <w:t>to</w:t>
      </w:r>
      <w:r w:rsidRPr="004B1FF5">
        <w:rPr>
          <w:rStyle w:val="StyleUnderline"/>
          <w:highlight w:val="cyan"/>
        </w:rPr>
        <w:t xml:space="preserve"> offset</w:t>
      </w:r>
      <w:r w:rsidRPr="004B1FF5">
        <w:t xml:space="preserve"> the diffusing effects of </w:t>
      </w:r>
      <w:r w:rsidRPr="004B1FF5">
        <w:rPr>
          <w:rStyle w:val="StyleUnderline"/>
          <w:highlight w:val="cyan"/>
        </w:rPr>
        <w:t>globalization</w:t>
      </w:r>
      <w:r w:rsidRPr="004B1FF5">
        <w:t xml:space="preserve"> and advances in communications. On the one hand, the increase in </w:t>
      </w:r>
      <w:r w:rsidRPr="004B1FF5">
        <w:rPr>
          <w:rStyle w:val="StyleUnderline"/>
          <w:highlight w:val="cyan"/>
        </w:rPr>
        <w:t>complexity</w:t>
      </w:r>
      <w:r w:rsidRPr="004B1FF5">
        <w:rPr>
          <w:rStyle w:val="StyleUnderline"/>
        </w:rPr>
        <w:t xml:space="preserve"> </w:t>
      </w:r>
      <w:r w:rsidRPr="004B1FF5">
        <w:rPr>
          <w:rStyle w:val="Emphasis"/>
        </w:rPr>
        <w:t xml:space="preserve">has significantly </w:t>
      </w:r>
      <w:r w:rsidRPr="004B1FF5">
        <w:rPr>
          <w:rStyle w:val="Emphasis"/>
          <w:highlight w:val="cyan"/>
        </w:rPr>
        <w:t>raised</w:t>
      </w:r>
      <w:r w:rsidRPr="004B1FF5">
        <w:rPr>
          <w:rStyle w:val="StyleUnderline"/>
          <w:highlight w:val="cyan"/>
        </w:rPr>
        <w:t xml:space="preserve"> the</w:t>
      </w:r>
      <w:r w:rsidRPr="004B1FF5">
        <w:rPr>
          <w:rStyle w:val="StyleUnderline"/>
        </w:rPr>
        <w:t xml:space="preserve"> entry </w:t>
      </w:r>
      <w:r w:rsidRPr="004B1FF5">
        <w:rPr>
          <w:rStyle w:val="StyleUnderline"/>
          <w:highlight w:val="cyan"/>
        </w:rPr>
        <w:t>barriers for</w:t>
      </w:r>
      <w:r w:rsidRPr="004B1FF5">
        <w:t xml:space="preserve"> the production of </w:t>
      </w:r>
      <w:r w:rsidRPr="004B1FF5">
        <w:rPr>
          <w:rStyle w:val="StyleUnderline"/>
        </w:rPr>
        <w:t xml:space="preserve">advanced weapon </w:t>
      </w:r>
      <w:r w:rsidRPr="004B1FF5">
        <w:rPr>
          <w:rStyle w:val="StyleUnderline"/>
          <w:highlight w:val="cyan"/>
        </w:rPr>
        <w:t>systems: countries must</w:t>
      </w:r>
      <w:r w:rsidRPr="004B1FF5">
        <w:t xml:space="preserve"> now </w:t>
      </w:r>
      <w:r w:rsidRPr="004B1FF5">
        <w:rPr>
          <w:rStyle w:val="StyleUnderline"/>
          <w:highlight w:val="cyan"/>
        </w:rPr>
        <w:t xml:space="preserve">possess </w:t>
      </w:r>
      <w:r w:rsidRPr="004B1FF5">
        <w:rPr>
          <w:rStyle w:val="Emphasis"/>
          <w:highlight w:val="cyan"/>
        </w:rPr>
        <w:t>an extremely advanced</w:t>
      </w:r>
      <w:r w:rsidRPr="004B1FF5">
        <w:rPr>
          <w:rStyle w:val="Emphasis"/>
        </w:rPr>
        <w:t xml:space="preserve"> industrial</w:t>
      </w:r>
      <w:r w:rsidRPr="004B1FF5">
        <w:rPr>
          <w:rStyle w:val="StyleUnderline"/>
        </w:rPr>
        <w:t xml:space="preserve">, </w:t>
      </w:r>
      <w:r w:rsidRPr="004B1FF5">
        <w:rPr>
          <w:rStyle w:val="Emphasis"/>
        </w:rPr>
        <w:t>scientific</w:t>
      </w:r>
      <w:r w:rsidRPr="004B1FF5">
        <w:rPr>
          <w:rStyle w:val="StyleUnderline"/>
        </w:rPr>
        <w:t xml:space="preserve">, and </w:t>
      </w:r>
      <w:r w:rsidRPr="004B1FF5">
        <w:rPr>
          <w:rStyle w:val="Emphasis"/>
        </w:rPr>
        <w:t xml:space="preserve">technological </w:t>
      </w:r>
      <w:r w:rsidRPr="004B1FF5">
        <w:rPr>
          <w:rStyle w:val="Emphasis"/>
          <w:highlight w:val="cyan"/>
        </w:rPr>
        <w:t>base</w:t>
      </w:r>
      <w:r w:rsidRPr="004B1FF5">
        <w:t xml:space="preserve"> in weapons production </w:t>
      </w:r>
      <w:r w:rsidRPr="004B1FF5">
        <w:rPr>
          <w:rStyle w:val="StyleUnderline"/>
          <w:highlight w:val="cyan"/>
        </w:rPr>
        <w:t>before they can copy</w:t>
      </w:r>
      <w:r w:rsidRPr="004B1FF5">
        <w:rPr>
          <w:rStyle w:val="StyleUnderline"/>
        </w:rPr>
        <w:t xml:space="preserve"> foreign military </w:t>
      </w:r>
      <w:r w:rsidRPr="004B1FF5">
        <w:rPr>
          <w:rStyle w:val="StyleUnderline"/>
          <w:highlight w:val="cyan"/>
        </w:rPr>
        <w:t>tech</w:t>
      </w:r>
      <w:r w:rsidRPr="004B1FF5">
        <w:rPr>
          <w:rStyle w:val="StyleUnderline"/>
        </w:rPr>
        <w:t>nology</w:t>
      </w:r>
      <w:r w:rsidRPr="004B1FF5">
        <w:t xml:space="preserve">. On the other hand, </w:t>
      </w:r>
      <w:r w:rsidRPr="004B1FF5">
        <w:rPr>
          <w:rStyle w:val="StyleUnderline"/>
        </w:rPr>
        <w:t xml:space="preserve">the </w:t>
      </w:r>
      <w:r w:rsidRPr="004B1FF5">
        <w:rPr>
          <w:rStyle w:val="StyleUnderline"/>
          <w:highlight w:val="cyan"/>
        </w:rPr>
        <w:t>knowledge</w:t>
      </w:r>
      <w:r w:rsidRPr="004B1FF5">
        <w:t xml:space="preserve"> to design, develop, and produce advanced weapon systems </w:t>
      </w:r>
      <w:r w:rsidRPr="004B1FF5">
        <w:rPr>
          <w:rStyle w:val="StyleUnderline"/>
          <w:highlight w:val="cyan"/>
        </w:rPr>
        <w:t xml:space="preserve">is less likely to diffuse, given </w:t>
      </w:r>
      <w:r w:rsidRPr="004B1FF5">
        <w:rPr>
          <w:rStyle w:val="Emphasis"/>
          <w:highlight w:val="cyan"/>
        </w:rPr>
        <w:t>its</w:t>
      </w:r>
      <w:r w:rsidRPr="004B1FF5">
        <w:rPr>
          <w:rStyle w:val="Emphasis"/>
        </w:rPr>
        <w:t xml:space="preserve"> increasingly </w:t>
      </w:r>
      <w:r w:rsidRPr="004B1FF5">
        <w:rPr>
          <w:rStyle w:val="Emphasis"/>
          <w:highlight w:val="cyan"/>
        </w:rPr>
        <w:t>tacit</w:t>
      </w:r>
      <w:r w:rsidRPr="004B1FF5">
        <w:rPr>
          <w:rStyle w:val="Emphasis"/>
        </w:rPr>
        <w:t xml:space="preserve"> and </w:t>
      </w:r>
      <w:r w:rsidRPr="004B1FF5">
        <w:rPr>
          <w:rStyle w:val="Emphasis"/>
          <w:highlight w:val="cyan"/>
        </w:rPr>
        <w:t>organizational nature</w:t>
      </w:r>
      <w:r w:rsidRPr="004B1FF5">
        <w:t xml:space="preserve">. As a result, the </w:t>
      </w:r>
      <w:r w:rsidRPr="004B1FF5">
        <w:rPr>
          <w:rStyle w:val="StyleUnderline"/>
        </w:rPr>
        <w:t>advantage of backwardness has shrunk significantly</w:t>
      </w:r>
      <w:r w:rsidRPr="004B1FF5">
        <w:t xml:space="preserve">, and know-how and experience in the production of advanced weapon systems have become an important source of power for those who master them. We employ two case studies to test this argument: Imperial Germany's rapid success in closing the technological gap with the British Dreadnought battleship, despite significant inhibiting factors; and China's struggle to imitate the U.S. F-22/A Raptor jet fighter, despite several facilitating conditions. Our research contributes to key theoretical and policy debates. First, the [End Page 142] ability to imitate state-of-the-art military hardware plays a central role in theories that seek to explain patterns of internal balancing and the rise and fall of great powers. Yet, the mainstream international relations literature has not investigated this process.4 Because imitating military technology was relatively easy in the past, scholars and policymakers assume that it also is today, as frequent analogies between Wilhelmine Germany and contemporary China epitomize.5 In this article, we investigate the conditions under which the imitation of state-of-the-art weapon systems such as attack submarines and combat aircraft is more or less likely to succeed. Second, </w:t>
      </w:r>
      <w:r w:rsidRPr="004B1FF5">
        <w:rPr>
          <w:rStyle w:val="StyleUnderline"/>
          <w:highlight w:val="cyan"/>
        </w:rPr>
        <w:t xml:space="preserve">we develop </w:t>
      </w:r>
      <w:r w:rsidRPr="004B1FF5">
        <w:rPr>
          <w:rStyle w:val="Emphasis"/>
          <w:highlight w:val="cyan"/>
        </w:rPr>
        <w:t>the</w:t>
      </w:r>
      <w:r w:rsidRPr="004B1FF5">
        <w:rPr>
          <w:rStyle w:val="Emphasis"/>
        </w:rPr>
        <w:t xml:space="preserve"> first systematic theoretical </w:t>
      </w:r>
      <w:r w:rsidRPr="004B1FF5">
        <w:rPr>
          <w:rStyle w:val="Emphasis"/>
          <w:highlight w:val="cyan"/>
        </w:rPr>
        <w:t>explanation</w:t>
      </w:r>
      <w:r w:rsidRPr="004B1FF5">
        <w:rPr>
          <w:rStyle w:val="StyleUnderline"/>
          <w:highlight w:val="cyan"/>
        </w:rPr>
        <w:t xml:space="preserve"> of </w:t>
      </w:r>
      <w:r w:rsidRPr="004B1FF5">
        <w:rPr>
          <w:rStyle w:val="Emphasis"/>
          <w:highlight w:val="cyan"/>
        </w:rPr>
        <w:t>why U.S. superiority</w:t>
      </w:r>
      <w:r w:rsidRPr="004B1FF5">
        <w:rPr>
          <w:rStyle w:val="Emphasis"/>
        </w:rPr>
        <w:t xml:space="preserve"> in military technology</w:t>
      </w:r>
      <w:r w:rsidRPr="004B1FF5">
        <w:rPr>
          <w:rStyle w:val="StyleUnderline"/>
        </w:rPr>
        <w:t xml:space="preserve"> </w:t>
      </w:r>
      <w:r w:rsidRPr="004B1FF5">
        <w:rPr>
          <w:rStyle w:val="StyleUnderline"/>
          <w:highlight w:val="cyan"/>
        </w:rPr>
        <w:t>remains</w:t>
      </w:r>
      <w:r w:rsidRPr="004B1FF5">
        <w:rPr>
          <w:rStyle w:val="StyleUnderline"/>
        </w:rPr>
        <w:t xml:space="preserve"> </w:t>
      </w:r>
      <w:r w:rsidRPr="004B1FF5">
        <w:rPr>
          <w:rStyle w:val="Emphasis"/>
        </w:rPr>
        <w:t xml:space="preserve">largely </w:t>
      </w:r>
      <w:r w:rsidRPr="004B1FF5">
        <w:rPr>
          <w:rStyle w:val="Emphasis"/>
          <w:highlight w:val="cyan"/>
        </w:rPr>
        <w:t>unrivaled</w:t>
      </w:r>
      <w:r w:rsidRPr="004B1FF5">
        <w:t xml:space="preserve"> almost thirty years after the end of the Cold War, despite globalization and the information and communication technology revolution. Some scholars have argued that developing modern weapon systems has become dramatically more demanding, which in turn has made internal balancing against the United States more difficult.6 This literature, however, cannot explain why in the age of globalization and instant communications—with cyber espionage permitting the theft of massive amount of digital data—U.S. know-how in advanced weapon systems has not already diffused to other states. Other contributors to the debate on unipolarity have either pointed to the relative inferiority of Chinese military technology without providing a theoretical explanation, or they have argued that developing the military capabilities to challenge the status quo is, in the long run, a function of political will—an argument that cannot account for the failure of the Soviet Union to cope with U.S. military technology from the late 1970s onward.7 We argue that in the transition from the second industrial [End Page 143] revolution to the information age, the imitation of state-of-the-art military technology has become more difficult, so much so that today </w:t>
      </w:r>
      <w:r w:rsidRPr="004B1FF5">
        <w:rPr>
          <w:rStyle w:val="StyleUnderline"/>
        </w:rPr>
        <w:t xml:space="preserve">rising powers or even peer </w:t>
      </w:r>
      <w:r w:rsidRPr="004B1FF5">
        <w:rPr>
          <w:rStyle w:val="StyleUnderline"/>
          <w:highlight w:val="cyan"/>
        </w:rPr>
        <w:t xml:space="preserve">competitors </w:t>
      </w:r>
      <w:r w:rsidRPr="004B1FF5">
        <w:rPr>
          <w:rStyle w:val="Emphasis"/>
          <w:highlight w:val="cyan"/>
        </w:rPr>
        <w:t>cannot</w:t>
      </w:r>
      <w:r w:rsidRPr="004B1FF5">
        <w:rPr>
          <w:rStyle w:val="Emphasis"/>
        </w:rPr>
        <w:t xml:space="preserve"> easily </w:t>
      </w:r>
      <w:r w:rsidRPr="004B1FF5">
        <w:rPr>
          <w:rStyle w:val="Emphasis"/>
          <w:highlight w:val="cyan"/>
        </w:rPr>
        <w:t>copy</w:t>
      </w:r>
      <w:r w:rsidRPr="004B1FF5">
        <w:rPr>
          <w:rStyle w:val="StyleUnderline"/>
        </w:rPr>
        <w:t xml:space="preserve"> foreign weapon </w:t>
      </w:r>
      <w:r w:rsidRPr="004B1FF5">
        <w:rPr>
          <w:rStyle w:val="StyleUnderline"/>
          <w:highlight w:val="cyan"/>
        </w:rPr>
        <w:t>systems</w:t>
      </w:r>
      <w:r w:rsidRPr="004B1FF5">
        <w:t xml:space="preserve">.8 </w:t>
      </w:r>
      <w:r w:rsidRPr="004B1FF5">
        <w:rPr>
          <w:rStyle w:val="StyleUnderline"/>
        </w:rPr>
        <w:t>Our findings address</w:t>
      </w:r>
      <w:r w:rsidRPr="004B1FF5">
        <w:t xml:space="preserve"> existing </w:t>
      </w:r>
      <w:r w:rsidRPr="004B1FF5">
        <w:rPr>
          <w:rStyle w:val="StyleUnderline"/>
        </w:rPr>
        <w:t>concerns that China's</w:t>
      </w:r>
      <w:r w:rsidRPr="004B1FF5">
        <w:t xml:space="preserve"> use of cyber </w:t>
      </w:r>
      <w:r w:rsidRPr="004B1FF5">
        <w:rPr>
          <w:rStyle w:val="StyleUnderline"/>
        </w:rPr>
        <w:t>espionage</w:t>
      </w:r>
      <w:r w:rsidRPr="004B1FF5">
        <w:t xml:space="preserve"> and the increasing globalization of arms production </w:t>
      </w:r>
      <w:r w:rsidRPr="004B1FF5">
        <w:rPr>
          <w:rStyle w:val="StyleUnderline"/>
        </w:rPr>
        <w:t>will allow Beijing to</w:t>
      </w:r>
      <w:r w:rsidRPr="004B1FF5">
        <w:t xml:space="preserve"> rapidly </w:t>
      </w:r>
      <w:r w:rsidRPr="004B1FF5">
        <w:rPr>
          <w:rStyle w:val="StyleUnderline"/>
        </w:rPr>
        <w:t>close the</w:t>
      </w:r>
      <w:r w:rsidRPr="004B1FF5">
        <w:t xml:space="preserve"> military-technological </w:t>
      </w:r>
      <w:r w:rsidRPr="004B1FF5">
        <w:rPr>
          <w:rStyle w:val="StyleUnderline"/>
        </w:rPr>
        <w:t>gap</w:t>
      </w:r>
      <w:r w:rsidRPr="004B1FF5">
        <w:t xml:space="preserve"> with the United States.9</w:t>
      </w:r>
    </w:p>
    <w:p w14:paraId="1F759F7A" w14:textId="77777777" w:rsidR="006061A0" w:rsidRPr="008019AA" w:rsidRDefault="006061A0" w:rsidP="006061A0">
      <w:pPr>
        <w:pStyle w:val="Heading3"/>
      </w:pPr>
      <w:r>
        <w:t>Turn</w:t>
      </w:r>
    </w:p>
    <w:p w14:paraId="7E73D0C6" w14:textId="77777777" w:rsidR="006061A0" w:rsidRPr="00305B1D" w:rsidRDefault="006061A0" w:rsidP="006061A0">
      <w:pPr>
        <w:pStyle w:val="Heading4"/>
      </w:pPr>
      <w:r>
        <w:t xml:space="preserve">Aff collapses innovation—that undermines every financial sector </w:t>
      </w:r>
      <w:r w:rsidRPr="00305B1D">
        <w:t xml:space="preserve"> </w:t>
      </w:r>
    </w:p>
    <w:p w14:paraId="3C1D4ABE" w14:textId="77777777" w:rsidR="006061A0" w:rsidRPr="00DC297B" w:rsidRDefault="006061A0" w:rsidP="006061A0">
      <w:r w:rsidRPr="001671EE">
        <w:rPr>
          <w:rStyle w:val="Style13ptBold"/>
        </w:rPr>
        <w:t>Shapiro 21</w:t>
      </w:r>
      <w:r w:rsidRPr="00305B1D">
        <w:t xml:space="preserve"> (Gary,</w:t>
      </w:r>
      <w:r>
        <w:t xml:space="preserve"> Information Policy American Enterprise Institute Global Internet Strategy Advisory Board. ("Radical antitrust bills would be disastrous for consumers and innovation – Press Telegram," July 23, 2021, https://californianewstimes.com/radical-antitrust-bills-would-be-disastrous-for-consumers-and-innovation-press-telegram/452107/)</w:t>
      </w:r>
    </w:p>
    <w:p w14:paraId="4AC93CF4" w14:textId="77777777" w:rsidR="006061A0" w:rsidRDefault="006061A0" w:rsidP="006061A0">
      <w:pPr>
        <w:rPr>
          <w:rStyle w:val="Emphasis"/>
        </w:rPr>
      </w:pPr>
      <w:r w:rsidRPr="001671EE">
        <w:t>Consumers win when they can determine winners and losers so that Uber and Lyft can challenge the taxi monopoly. AirBnB provides an alternative to hotels, allowing working parents to save time and take advantage of next-day delivery from Amazon. Innovation is built on innovation</w:t>
      </w:r>
      <w:r w:rsidRPr="00305B1D">
        <w:t xml:space="preserve">. I used to have a rotating phone, so I have an iPhone. I once had a Model T, so I have a self-driving car (Note: these were all invented in the United States). The House of Representatives antitrust bill claims to protect the welfare of consumers, but in reality it is anti-consumer and anti-innovative. Initially, it meant that Amazon Prime’s free shipping, the pre-installed Find My iPhone app, and searching for YouTube videos in Google search results </w:t>
      </w:r>
      <w:r w:rsidRPr="00EF7293">
        <w:t>would end.</w:t>
      </w:r>
      <w:r w:rsidRPr="00EF7293">
        <w:rPr>
          <w:rStyle w:val="StyleUnderline"/>
        </w:rPr>
        <w:t xml:space="preserve"> </w:t>
      </w:r>
      <w:r w:rsidRPr="00EF7293">
        <w:t xml:space="preserve">Aside from the clear and unavoidable consumer backlash, </w:t>
      </w:r>
      <w:r w:rsidRPr="00EF7293">
        <w:rPr>
          <w:rStyle w:val="StyleUnderline"/>
        </w:rPr>
        <w:t xml:space="preserve">who knows </w:t>
      </w:r>
      <w:r w:rsidRPr="00EF7293">
        <w:rPr>
          <w:rStyle w:val="Emphasis"/>
        </w:rPr>
        <w:t>what other inventions</w:t>
      </w:r>
      <w:r w:rsidRPr="00EF7293">
        <w:rPr>
          <w:rStyle w:val="StyleUnderline"/>
        </w:rPr>
        <w:t xml:space="preserve"> will </w:t>
      </w:r>
      <w:r w:rsidRPr="00EF7293">
        <w:rPr>
          <w:rStyle w:val="Emphasis"/>
        </w:rPr>
        <w:t>get in the way in the future?</w:t>
      </w:r>
      <w:r w:rsidRPr="00EF7293">
        <w:t xml:space="preserve"> </w:t>
      </w:r>
      <w:r w:rsidRPr="00EF7293">
        <w:rPr>
          <w:rStyle w:val="StyleUnderline"/>
        </w:rPr>
        <w:t xml:space="preserve">Why are our parliamentarians trying to </w:t>
      </w:r>
      <w:r w:rsidRPr="00EF7293">
        <w:rPr>
          <w:rStyle w:val="Emphasis"/>
        </w:rPr>
        <w:t>dismantle</w:t>
      </w:r>
      <w:r w:rsidRPr="00EF7293">
        <w:rPr>
          <w:rStyle w:val="StyleUnderline"/>
        </w:rPr>
        <w:t xml:space="preserve"> the products and services that Americans love?</w:t>
      </w:r>
      <w:r w:rsidRPr="00EF7293">
        <w:t xml:space="preserve"> Why don’t</w:t>
      </w:r>
      <w:r w:rsidRPr="00305B1D">
        <w:t xml:space="preserve"> these policy makers allow businesses to create more? The bill targets “Big Tech,” but it actually hurt consumers, small businesses, and start-ups. </w:t>
      </w:r>
      <w:r w:rsidRPr="001671EE">
        <w:rPr>
          <w:rStyle w:val="StyleUnderline"/>
          <w:highlight w:val="green"/>
        </w:rPr>
        <w:t>Arbitrary rules</w:t>
      </w:r>
      <w:r w:rsidRPr="00305B1D">
        <w:t xml:space="preserve"> contained in the drafted bill, </w:t>
      </w:r>
      <w:r w:rsidRPr="001671EE">
        <w:rPr>
          <w:rStyle w:val="StyleUnderline"/>
          <w:highlight w:val="green"/>
        </w:rPr>
        <w:t>such as merger and acquisition restrictions</w:t>
      </w:r>
      <w:r w:rsidRPr="008019AA">
        <w:rPr>
          <w:highlight w:val="green"/>
        </w:rPr>
        <w:t xml:space="preserve">, </w:t>
      </w:r>
      <w:r w:rsidRPr="001671EE">
        <w:rPr>
          <w:rStyle w:val="StyleUnderline"/>
          <w:highlight w:val="green"/>
        </w:rPr>
        <w:t xml:space="preserve">will </w:t>
      </w:r>
      <w:r w:rsidRPr="008019AA">
        <w:rPr>
          <w:rStyle w:val="Emphasis"/>
          <w:highlight w:val="green"/>
        </w:rPr>
        <w:t>end opportunities</w:t>
      </w:r>
      <w:r w:rsidRPr="008019AA">
        <w:rPr>
          <w:highlight w:val="green"/>
        </w:rPr>
        <w:t xml:space="preserve"> </w:t>
      </w:r>
      <w:r w:rsidRPr="001671EE">
        <w:rPr>
          <w:rStyle w:val="StyleUnderline"/>
          <w:highlight w:val="green"/>
        </w:rPr>
        <w:t>for</w:t>
      </w:r>
      <w:r w:rsidRPr="00305B1D">
        <w:t xml:space="preserve"> </w:t>
      </w:r>
      <w:r w:rsidRPr="008019AA">
        <w:rPr>
          <w:rStyle w:val="Emphasis"/>
          <w:highlight w:val="green"/>
        </w:rPr>
        <w:t>business growth</w:t>
      </w:r>
      <w:r w:rsidRPr="00305B1D">
        <w:t xml:space="preserve">. Today, SMEs looking to grow are usually considering two options. Either it’s bought by a big company and you get a lot of money, or you’re pursuing an IPO (which is much more difficult). What incentives or means do companies need to grow with these bills? Similarly, </w:t>
      </w:r>
      <w:r w:rsidRPr="008019AA">
        <w:rPr>
          <w:rStyle w:val="Emphasis"/>
          <w:highlight w:val="green"/>
        </w:rPr>
        <w:t>venture capitalists</w:t>
      </w:r>
      <w:r w:rsidRPr="001671EE">
        <w:rPr>
          <w:rStyle w:val="StyleUnderline"/>
        </w:rPr>
        <w:t xml:space="preserve"> and investors</w:t>
      </w:r>
      <w:r w:rsidRPr="00305B1D">
        <w:t xml:space="preserve"> </w:t>
      </w:r>
      <w:r w:rsidRPr="008019AA">
        <w:rPr>
          <w:rStyle w:val="Emphasis"/>
          <w:highlight w:val="green"/>
        </w:rPr>
        <w:t>hesitate</w:t>
      </w:r>
      <w:r w:rsidRPr="008019AA">
        <w:rPr>
          <w:highlight w:val="green"/>
        </w:rPr>
        <w:t xml:space="preserve"> </w:t>
      </w:r>
      <w:r w:rsidRPr="001671EE">
        <w:rPr>
          <w:rStyle w:val="StyleUnderline"/>
          <w:highlight w:val="green"/>
        </w:rPr>
        <w:t>to inve</w:t>
      </w:r>
      <w:r w:rsidRPr="00EF7293">
        <w:rPr>
          <w:rStyle w:val="StyleUnderline"/>
          <w:highlight w:val="green"/>
        </w:rPr>
        <w:t xml:space="preserve">st </w:t>
      </w:r>
      <w:r w:rsidRPr="00EF7293">
        <w:rPr>
          <w:rStyle w:val="StyleUnderline"/>
        </w:rPr>
        <w:t>in</w:t>
      </w:r>
      <w:r w:rsidRPr="001671EE">
        <w:rPr>
          <w:rStyle w:val="StyleUnderline"/>
        </w:rPr>
        <w:t xml:space="preserve"> new and promising businesses</w:t>
      </w:r>
      <w:r w:rsidRPr="00305B1D">
        <w:t xml:space="preserve">. Challenges to </w:t>
      </w:r>
      <w:r w:rsidRPr="001671EE">
        <w:rPr>
          <w:rStyle w:val="StyleUnderline"/>
          <w:highlight w:val="green"/>
        </w:rPr>
        <w:t>the</w:t>
      </w:r>
      <w:r w:rsidRPr="008019AA">
        <w:rPr>
          <w:highlight w:val="green"/>
        </w:rPr>
        <w:t xml:space="preserve"> </w:t>
      </w:r>
      <w:r w:rsidRPr="008019AA">
        <w:rPr>
          <w:rStyle w:val="Emphasis"/>
          <w:highlight w:val="green"/>
        </w:rPr>
        <w:t>entire system of our financial opportunities</w:t>
      </w:r>
      <w:r w:rsidRPr="00305B1D">
        <w:t xml:space="preserve"> and the status quo of old businesses </w:t>
      </w:r>
      <w:r w:rsidRPr="001671EE">
        <w:rPr>
          <w:rStyle w:val="StyleUnderline"/>
          <w:highlight w:val="green"/>
        </w:rPr>
        <w:t>are</w:t>
      </w:r>
      <w:r w:rsidRPr="00305B1D">
        <w:t xml:space="preserve"> </w:t>
      </w:r>
      <w:r w:rsidRPr="008019AA">
        <w:rPr>
          <w:rStyle w:val="Emphasis"/>
          <w:highlight w:val="green"/>
        </w:rPr>
        <w:t>restrained</w:t>
      </w:r>
      <w:r w:rsidRPr="00305B1D">
        <w:t xml:space="preserve">. </w:t>
      </w:r>
      <w:r w:rsidRPr="008019AA">
        <w:rPr>
          <w:rStyle w:val="Emphasis"/>
          <w:szCs w:val="26"/>
          <w:highlight w:val="green"/>
        </w:rPr>
        <w:t>What happens to the American dream</w:t>
      </w:r>
      <w:r w:rsidRPr="008019AA">
        <w:rPr>
          <w:highlight w:val="green"/>
        </w:rPr>
        <w:t xml:space="preserve"> </w:t>
      </w:r>
      <w:r w:rsidRPr="001671EE">
        <w:rPr>
          <w:rStyle w:val="StyleUnderline"/>
          <w:highlight w:val="green"/>
        </w:rPr>
        <w:t xml:space="preserve">if it </w:t>
      </w:r>
      <w:r w:rsidRPr="008019AA">
        <w:rPr>
          <w:rStyle w:val="Emphasis"/>
          <w:highlight w:val="green"/>
        </w:rPr>
        <w:t>gets bigger</w:t>
      </w:r>
      <w:r w:rsidRPr="001671EE">
        <w:rPr>
          <w:rStyle w:val="StyleUnderline"/>
          <w:highlight w:val="green"/>
        </w:rPr>
        <w:t xml:space="preserve">, </w:t>
      </w:r>
      <w:r w:rsidRPr="008019AA">
        <w:rPr>
          <w:rStyle w:val="Emphasis"/>
          <w:highlight w:val="green"/>
        </w:rPr>
        <w:t>hires more people</w:t>
      </w:r>
      <w:r w:rsidRPr="001671EE">
        <w:rPr>
          <w:rStyle w:val="StyleUnderline"/>
          <w:highlight w:val="green"/>
        </w:rPr>
        <w:t xml:space="preserve">, </w:t>
      </w:r>
      <w:r w:rsidRPr="008019AA">
        <w:rPr>
          <w:rStyle w:val="Emphasis"/>
          <w:highlight w:val="green"/>
        </w:rPr>
        <w:t>invests in more startups</w:t>
      </w:r>
      <w:r w:rsidRPr="008019AA">
        <w:rPr>
          <w:highlight w:val="green"/>
        </w:rPr>
        <w:t xml:space="preserve">, </w:t>
      </w:r>
      <w:r w:rsidRPr="001671EE">
        <w:rPr>
          <w:rStyle w:val="StyleUnderline"/>
          <w:highlight w:val="green"/>
        </w:rPr>
        <w:t>and</w:t>
      </w:r>
      <w:r w:rsidRPr="008019AA">
        <w:rPr>
          <w:highlight w:val="green"/>
        </w:rPr>
        <w:t xml:space="preserve"> </w:t>
      </w:r>
      <w:r w:rsidRPr="008019AA">
        <w:rPr>
          <w:rStyle w:val="Emphasis"/>
          <w:highlight w:val="green"/>
        </w:rPr>
        <w:t>can’t get the money back into the economy?</w:t>
      </w:r>
      <w:r w:rsidRPr="00305B1D">
        <w:t xml:space="preserve"> </w:t>
      </w:r>
      <w:r w:rsidRPr="001671EE">
        <w:rPr>
          <w:rStyle w:val="StyleUnderline"/>
          <w:highlight w:val="green"/>
        </w:rPr>
        <w:t>The spillover effect is devastating.</w:t>
      </w:r>
      <w:r w:rsidRPr="001671EE">
        <w:rPr>
          <w:rStyle w:val="StyleUnderline"/>
        </w:rPr>
        <w:t xml:space="preserve"> I</w:t>
      </w:r>
      <w:r w:rsidRPr="00305B1D">
        <w:t xml:space="preserve">f the bill is signed, </w:t>
      </w:r>
      <w:r w:rsidRPr="001671EE">
        <w:rPr>
          <w:rStyle w:val="StyleUnderline"/>
          <w:highlight w:val="green"/>
        </w:rPr>
        <w:t>the bill will also bring the</w:t>
      </w:r>
      <w:r w:rsidRPr="001671EE">
        <w:rPr>
          <w:rStyle w:val="StyleUnderline"/>
        </w:rPr>
        <w:t xml:space="preserve"> </w:t>
      </w:r>
      <w:r w:rsidRPr="008019AA">
        <w:rPr>
          <w:rStyle w:val="Emphasis"/>
          <w:highlight w:val="green"/>
        </w:rPr>
        <w:t>U</w:t>
      </w:r>
      <w:r w:rsidRPr="001671EE">
        <w:rPr>
          <w:rStyle w:val="StyleUnderline"/>
        </w:rPr>
        <w:t xml:space="preserve">nited </w:t>
      </w:r>
      <w:r w:rsidRPr="008019AA">
        <w:rPr>
          <w:rStyle w:val="Emphasis"/>
          <w:highlight w:val="green"/>
        </w:rPr>
        <w:t>S</w:t>
      </w:r>
      <w:r w:rsidRPr="001671EE">
        <w:rPr>
          <w:rStyle w:val="StyleUnderline"/>
        </w:rPr>
        <w:t xml:space="preserve">tates </w:t>
      </w:r>
      <w:r w:rsidRPr="001671EE">
        <w:rPr>
          <w:rStyle w:val="StyleUnderline"/>
          <w:highlight w:val="green"/>
        </w:rPr>
        <w:t xml:space="preserve">a </w:t>
      </w:r>
      <w:r w:rsidRPr="008019AA">
        <w:rPr>
          <w:rStyle w:val="Emphasis"/>
          <w:highlight w:val="green"/>
        </w:rPr>
        <w:t>competitive disadvantage</w:t>
      </w:r>
      <w:r w:rsidRPr="001671EE">
        <w:rPr>
          <w:rStyle w:val="StyleUnderline"/>
          <w:highlight w:val="green"/>
        </w:rPr>
        <w:t xml:space="preserve"> to </w:t>
      </w:r>
      <w:r w:rsidRPr="008019AA">
        <w:rPr>
          <w:rStyle w:val="Emphasis"/>
          <w:highlight w:val="green"/>
        </w:rPr>
        <w:t>China</w:t>
      </w:r>
      <w:r w:rsidRPr="00305B1D">
        <w:t xml:space="preserve"> </w:t>
      </w:r>
      <w:r w:rsidRPr="001671EE">
        <w:rPr>
          <w:rStyle w:val="StyleUnderline"/>
        </w:rPr>
        <w:t>and</w:t>
      </w:r>
      <w:r w:rsidRPr="00305B1D">
        <w:t xml:space="preserve"> </w:t>
      </w:r>
      <w:r w:rsidRPr="00DC297B">
        <w:rPr>
          <w:rStyle w:val="Emphasis"/>
        </w:rPr>
        <w:t>other countries</w:t>
      </w:r>
      <w:r w:rsidRPr="00305B1D">
        <w:t xml:space="preserve">. </w:t>
      </w:r>
      <w:r w:rsidRPr="001671EE">
        <w:rPr>
          <w:rStyle w:val="StyleUnderline"/>
        </w:rPr>
        <w:t xml:space="preserve">The bill imposes </w:t>
      </w:r>
      <w:r w:rsidRPr="00DC297B">
        <w:rPr>
          <w:rStyle w:val="Emphasis"/>
        </w:rPr>
        <w:t>obligations</w:t>
      </w:r>
      <w:r w:rsidRPr="001671EE">
        <w:rPr>
          <w:rStyle w:val="StyleUnderline"/>
        </w:rPr>
        <w:t xml:space="preserve"> and </w:t>
      </w:r>
      <w:r w:rsidRPr="00DC297B">
        <w:rPr>
          <w:rStyle w:val="Emphasis"/>
        </w:rPr>
        <w:t>restrictions</w:t>
      </w:r>
      <w:r w:rsidRPr="001671EE">
        <w:rPr>
          <w:rStyle w:val="StyleUnderline"/>
        </w:rPr>
        <w:t xml:space="preserve"> on US companies </w:t>
      </w:r>
      <w:r w:rsidRPr="001671EE">
        <w:rPr>
          <w:rStyle w:val="StyleUnderline"/>
          <w:highlight w:val="green"/>
        </w:rPr>
        <w:t>and provides ammunition to</w:t>
      </w:r>
      <w:r w:rsidRPr="001671EE">
        <w:rPr>
          <w:rStyle w:val="StyleUnderline"/>
        </w:rPr>
        <w:t xml:space="preserve"> the EU and other </w:t>
      </w:r>
      <w:r w:rsidRPr="008019AA">
        <w:rPr>
          <w:rStyle w:val="Emphasis"/>
          <w:highlight w:val="green"/>
        </w:rPr>
        <w:t>regulators targeting US companies</w:t>
      </w:r>
      <w:r w:rsidRPr="001671EE">
        <w:rPr>
          <w:rStyle w:val="StyleUnderline"/>
          <w:highlight w:val="green"/>
        </w:rPr>
        <w:t>.</w:t>
      </w:r>
      <w:r>
        <w:rPr>
          <w:rStyle w:val="Emphasis"/>
        </w:rPr>
        <w:t xml:space="preserve"> </w:t>
      </w:r>
      <w:r w:rsidRPr="001671EE">
        <w:rPr>
          <w:rStyle w:val="StyleUnderline"/>
          <w:highlight w:val="green"/>
        </w:rPr>
        <w:t>What does that mean</w:t>
      </w:r>
      <w:r w:rsidRPr="001671EE">
        <w:rPr>
          <w:rStyle w:val="StyleUnderline"/>
        </w:rPr>
        <w:t xml:space="preserve"> for the average American</w:t>
      </w:r>
      <w:r w:rsidRPr="00305B1D">
        <w:t xml:space="preserve">? </w:t>
      </w:r>
      <w:r w:rsidRPr="008019AA">
        <w:rPr>
          <w:rStyle w:val="Emphasis"/>
          <w:highlight w:val="green"/>
        </w:rPr>
        <w:t>Loss of work</w:t>
      </w:r>
      <w:r w:rsidRPr="00305B1D">
        <w:t xml:space="preserve"> for Americans. </w:t>
      </w:r>
      <w:r w:rsidRPr="008019AA">
        <w:rPr>
          <w:rStyle w:val="Emphasis"/>
          <w:highlight w:val="green"/>
        </w:rPr>
        <w:t>Little investment</w:t>
      </w:r>
      <w:r w:rsidRPr="002E3351">
        <w:rPr>
          <w:rStyle w:val="Emphasis"/>
        </w:rPr>
        <w:t xml:space="preserve"> in</w:t>
      </w:r>
      <w:r w:rsidRPr="00DC297B">
        <w:rPr>
          <w:rStyle w:val="Emphasis"/>
        </w:rPr>
        <w:t xml:space="preserve"> American companies</w:t>
      </w:r>
      <w:r w:rsidRPr="00305B1D">
        <w:t xml:space="preserve">. </w:t>
      </w:r>
      <w:r w:rsidRPr="001671EE">
        <w:rPr>
          <w:rStyle w:val="StyleUnderline"/>
        </w:rPr>
        <w:t>The price of technology</w:t>
      </w:r>
      <w:r w:rsidRPr="00305B1D">
        <w:t xml:space="preserve"> is </w:t>
      </w:r>
      <w:r w:rsidRPr="00DC297B">
        <w:rPr>
          <w:rStyle w:val="Emphasis"/>
        </w:rPr>
        <w:t>high</w:t>
      </w:r>
      <w:r w:rsidRPr="00305B1D">
        <w:t xml:space="preserve">. </w:t>
      </w:r>
      <w:r w:rsidRPr="001671EE">
        <w:rPr>
          <w:rStyle w:val="StyleUnderline"/>
        </w:rPr>
        <w:t xml:space="preserve">The product you purchase will be </w:t>
      </w:r>
      <w:r w:rsidRPr="00DC297B">
        <w:rPr>
          <w:rStyle w:val="Emphasis"/>
        </w:rPr>
        <w:t>less transparent</w:t>
      </w:r>
      <w:r w:rsidRPr="00305B1D">
        <w:t xml:space="preserve">. As soon as </w:t>
      </w:r>
      <w:r w:rsidRPr="001671EE">
        <w:rPr>
          <w:rStyle w:val="StyleUnderline"/>
          <w:highlight w:val="green"/>
        </w:rPr>
        <w:t>China</w:t>
      </w:r>
      <w:r w:rsidRPr="00305B1D">
        <w:t xml:space="preserve"> becomes a technology superpower, it </w:t>
      </w:r>
      <w:r w:rsidRPr="001671EE">
        <w:rPr>
          <w:rStyle w:val="StyleUnderline"/>
          <w:highlight w:val="green"/>
        </w:rPr>
        <w:t>will</w:t>
      </w:r>
      <w:r w:rsidRPr="00305B1D">
        <w:t xml:space="preserve"> also </w:t>
      </w:r>
      <w:r w:rsidRPr="008019AA">
        <w:rPr>
          <w:rStyle w:val="Emphasis"/>
          <w:highlight w:val="green"/>
        </w:rPr>
        <w:t>become a political superpower</w:t>
      </w:r>
      <w:r w:rsidRPr="00305B1D">
        <w:t>. As the Atlantic wrote in 2020, “</w:t>
      </w:r>
      <w:r w:rsidRPr="008019AA">
        <w:rPr>
          <w:rStyle w:val="Emphasis"/>
          <w:szCs w:val="26"/>
          <w:highlight w:val="green"/>
        </w:rPr>
        <w:t>China will not be a pacifist force</w:t>
      </w:r>
      <w:r w:rsidRPr="00305B1D">
        <w:t xml:space="preserve">.” “Export value” with the product. Finally, </w:t>
      </w:r>
      <w:r w:rsidRPr="001671EE">
        <w:rPr>
          <w:rStyle w:val="StyleUnderline"/>
        </w:rPr>
        <w:t xml:space="preserve">these bills are a threat to our </w:t>
      </w:r>
      <w:r w:rsidRPr="00DC297B">
        <w:rPr>
          <w:rStyle w:val="Emphasis"/>
        </w:rPr>
        <w:t>cybersecurity</w:t>
      </w:r>
      <w:r w:rsidRPr="00305B1D">
        <w:t xml:space="preserve">. </w:t>
      </w:r>
      <w:r w:rsidRPr="001671EE">
        <w:rPr>
          <w:rStyle w:val="StyleUnderline"/>
        </w:rPr>
        <w:t>By requiring companies to expose the platform</w:t>
      </w:r>
      <w:r w:rsidRPr="00305B1D">
        <w:t xml:space="preserve"> to all parties, </w:t>
      </w:r>
      <w:r w:rsidRPr="001671EE">
        <w:rPr>
          <w:rStyle w:val="StyleUnderline"/>
        </w:rPr>
        <w:t xml:space="preserve">this proposal eliminates the ability of services to </w:t>
      </w:r>
      <w:r w:rsidRPr="00DC297B">
        <w:rPr>
          <w:rStyle w:val="Emphasis"/>
        </w:rPr>
        <w:t>monitor the site</w:t>
      </w:r>
      <w:r w:rsidRPr="001671EE">
        <w:rPr>
          <w:rStyle w:val="StyleUnderline"/>
        </w:rPr>
        <w:t xml:space="preserve"> against </w:t>
      </w:r>
      <w:r w:rsidRPr="00DC297B">
        <w:rPr>
          <w:rStyle w:val="Emphasis"/>
        </w:rPr>
        <w:t>hackers</w:t>
      </w:r>
      <w:r w:rsidRPr="00305B1D">
        <w:t xml:space="preserve">, </w:t>
      </w:r>
      <w:r w:rsidRPr="00DC297B">
        <w:rPr>
          <w:rStyle w:val="Emphasis"/>
        </w:rPr>
        <w:t>terrorists</w:t>
      </w:r>
      <w:r w:rsidRPr="00305B1D">
        <w:t xml:space="preserve">, </w:t>
      </w:r>
      <w:r w:rsidRPr="00DC297B">
        <w:rPr>
          <w:rStyle w:val="Emphasis"/>
        </w:rPr>
        <w:t>foreign governments</w:t>
      </w:r>
      <w:r w:rsidRPr="00305B1D">
        <w:t xml:space="preserve">, </w:t>
      </w:r>
      <w:r w:rsidRPr="001671EE">
        <w:rPr>
          <w:rStyle w:val="StyleUnderline"/>
        </w:rPr>
        <w:t>and</w:t>
      </w:r>
      <w:r w:rsidRPr="00305B1D">
        <w:t xml:space="preserve"> </w:t>
      </w:r>
      <w:r w:rsidRPr="001671EE">
        <w:rPr>
          <w:rStyle w:val="StyleUnderline"/>
        </w:rPr>
        <w:t xml:space="preserve">other malicious individuals. </w:t>
      </w:r>
      <w:r w:rsidRPr="00305B1D">
        <w:t xml:space="preserve">These bills do not take into account the views of people across the country, especially consumers and small business owners, who will be most affected by them. To make matters worse, these bills are being tracked quickly throughout the process without hearing or testimony. We urge Congress to step out of the accelerator and take these complex issues into account. Thoughtful and careful. We work with innovators and consumers to protect America’s world-leading economy and those who are constantly striving to support it. Out of the most challenging years of the century, </w:t>
      </w:r>
      <w:r w:rsidRPr="008019AA">
        <w:rPr>
          <w:rStyle w:val="Emphasis"/>
          <w:highlight w:val="green"/>
        </w:rPr>
        <w:t>we don’t need</w:t>
      </w:r>
      <w:r w:rsidRPr="00DC297B">
        <w:rPr>
          <w:rStyle w:val="Emphasis"/>
        </w:rPr>
        <w:t xml:space="preserve"> any more </w:t>
      </w:r>
      <w:r w:rsidRPr="008019AA">
        <w:rPr>
          <w:rStyle w:val="Emphasis"/>
          <w:highlight w:val="green"/>
        </w:rPr>
        <w:t>disciplinary law</w:t>
      </w:r>
      <w:r w:rsidRPr="00305B1D">
        <w:t xml:space="preserve">. Instead, </w:t>
      </w:r>
      <w:r w:rsidRPr="001671EE">
        <w:rPr>
          <w:rStyle w:val="StyleUnderline"/>
          <w:highlight w:val="green"/>
        </w:rPr>
        <w:t>we need</w:t>
      </w:r>
      <w:r w:rsidRPr="001671EE">
        <w:rPr>
          <w:rStyle w:val="StyleUnderline"/>
        </w:rPr>
        <w:t xml:space="preserve"> lawmakers to prioritize </w:t>
      </w:r>
      <w:r w:rsidRPr="008019AA">
        <w:rPr>
          <w:rStyle w:val="Emphasis"/>
          <w:highlight w:val="green"/>
        </w:rPr>
        <w:t>growth and success.</w:t>
      </w:r>
    </w:p>
    <w:p w14:paraId="253445FE" w14:textId="77777777" w:rsidR="006061A0" w:rsidRPr="00DC297B" w:rsidRDefault="006061A0" w:rsidP="006061A0">
      <w:pPr>
        <w:rPr>
          <w:rStyle w:val="Emphasis"/>
        </w:rPr>
      </w:pPr>
    </w:p>
    <w:p w14:paraId="616DE395" w14:textId="77777777" w:rsidR="006061A0" w:rsidRDefault="006061A0" w:rsidP="006061A0">
      <w:pPr>
        <w:pStyle w:val="Heading4"/>
      </w:pPr>
      <w:r>
        <w:t xml:space="preserve">Innovation solves china war—that turns the aff </w:t>
      </w:r>
    </w:p>
    <w:p w14:paraId="4FC0C1D1" w14:textId="77777777" w:rsidR="006061A0" w:rsidRPr="00FC0575" w:rsidRDefault="006061A0" w:rsidP="006061A0">
      <w:r w:rsidRPr="001671EE">
        <w:rPr>
          <w:rStyle w:val="Style13ptBold"/>
        </w:rPr>
        <w:t>Suchodolski et al. 20</w:t>
      </w:r>
      <w:r w:rsidRPr="00305B1D">
        <w:t xml:space="preserve"> (Jeanne</w:t>
      </w:r>
      <w:r>
        <w:t>, Attorney with the United States Navy Office of General Counsel—Patent and Intellectual Property Counsel for the Naval Undersea Warfare Center Division Keyport; Suzanne Harrison, Founder of Percipience, LLC, Bowman Heiden, co-director of the Center for Intellectual Property, visiting professor at University of California, Berkeley. "Innovation Warfare," December 2020, from North Carolina Journal of Law and Technology, Volume 22, Issue 2, Article 4, https://scholarship.law.unc.edu/cgi/viewcontent.cgi?article=1416&amp;context=ncjolt)</w:t>
      </w:r>
    </w:p>
    <w:p w14:paraId="30D83DFA" w14:textId="77777777" w:rsidR="006061A0" w:rsidRPr="002D2BFD" w:rsidRDefault="006061A0" w:rsidP="006061A0">
      <w:pPr>
        <w:rPr>
          <w:u w:val="single"/>
        </w:rPr>
      </w:pPr>
      <w:r w:rsidRPr="008019AA">
        <w:rPr>
          <w:rStyle w:val="Emphasis"/>
          <w:highlight w:val="green"/>
        </w:rPr>
        <w:t>Innovation</w:t>
      </w:r>
      <w:r w:rsidRPr="00305B1D">
        <w:t xml:space="preserve">, in particular, technology-based innovation, </w:t>
      </w:r>
      <w:r w:rsidRPr="001671EE">
        <w:rPr>
          <w:rStyle w:val="StyleUnderline"/>
          <w:highlight w:val="green"/>
        </w:rPr>
        <w:t xml:space="preserve">is the </w:t>
      </w:r>
      <w:r w:rsidRPr="008019AA">
        <w:rPr>
          <w:rStyle w:val="Emphasis"/>
          <w:highlight w:val="green"/>
        </w:rPr>
        <w:t>key driver</w:t>
      </w:r>
      <w:r w:rsidRPr="001671EE">
        <w:rPr>
          <w:rStyle w:val="StyleUnderline"/>
          <w:highlight w:val="green"/>
        </w:rPr>
        <w:t xml:space="preserve"> for</w:t>
      </w:r>
      <w:r w:rsidRPr="00305B1D">
        <w:t xml:space="preserve"> both </w:t>
      </w:r>
      <w:r w:rsidRPr="008019AA">
        <w:rPr>
          <w:rStyle w:val="Emphasis"/>
          <w:highlight w:val="green"/>
        </w:rPr>
        <w:t>economic competitiveness</w:t>
      </w:r>
      <w:r w:rsidRPr="00305B1D">
        <w:t xml:space="preserve"> </w:t>
      </w:r>
      <w:r w:rsidRPr="001671EE">
        <w:rPr>
          <w:rStyle w:val="StyleUnderline"/>
          <w:highlight w:val="green"/>
        </w:rPr>
        <w:t xml:space="preserve">and </w:t>
      </w:r>
      <w:r w:rsidRPr="008019AA">
        <w:rPr>
          <w:rStyle w:val="Emphasis"/>
          <w:highlight w:val="green"/>
        </w:rPr>
        <w:t>national security</w:t>
      </w:r>
      <w:r w:rsidRPr="001671EE">
        <w:rPr>
          <w:rStyle w:val="StyleUnderline"/>
          <w:highlight w:val="green"/>
        </w:rPr>
        <w:t>.</w:t>
      </w:r>
      <w:r w:rsidRPr="001671EE">
        <w:rPr>
          <w:rStyle w:val="StyleUnderline"/>
        </w:rPr>
        <w:t xml:space="preserve"> Other </w:t>
      </w:r>
      <w:r w:rsidRPr="001671EE">
        <w:rPr>
          <w:rStyle w:val="StyleUnderline"/>
          <w:highlight w:val="green"/>
        </w:rPr>
        <w:t>nations</w:t>
      </w:r>
      <w:r w:rsidRPr="001671EE">
        <w:rPr>
          <w:rStyle w:val="StyleUnderline"/>
        </w:rPr>
        <w:t xml:space="preserve">, with interests </w:t>
      </w:r>
      <w:r w:rsidRPr="001671EE">
        <w:rPr>
          <w:rStyle w:val="StyleUnderline"/>
          <w:highlight w:val="green"/>
        </w:rPr>
        <w:t>adverse to the</w:t>
      </w:r>
      <w:r w:rsidRPr="008019AA">
        <w:rPr>
          <w:highlight w:val="green"/>
        </w:rPr>
        <w:t xml:space="preserve"> </w:t>
      </w:r>
      <w:r w:rsidRPr="008019AA">
        <w:rPr>
          <w:rStyle w:val="Emphasis"/>
          <w:highlight w:val="green"/>
        </w:rPr>
        <w:t>U</w:t>
      </w:r>
      <w:r w:rsidRPr="00305B1D">
        <w:t xml:space="preserve">nited </w:t>
      </w:r>
      <w:r w:rsidRPr="008019AA">
        <w:rPr>
          <w:rStyle w:val="Emphasis"/>
          <w:highlight w:val="green"/>
        </w:rPr>
        <w:t>S</w:t>
      </w:r>
      <w:r w:rsidRPr="00305B1D">
        <w:t xml:space="preserve">tates, </w:t>
      </w:r>
      <w:r w:rsidRPr="001671EE">
        <w:rPr>
          <w:rStyle w:val="StyleUnderline"/>
          <w:highlight w:val="green"/>
        </w:rPr>
        <w:t>recognize this</w:t>
      </w:r>
      <w:r w:rsidRPr="001671EE">
        <w:rPr>
          <w:rStyle w:val="StyleUnderline"/>
        </w:rPr>
        <w:t xml:space="preserve"> fact.</w:t>
      </w:r>
      <w:r w:rsidRPr="00305B1D">
        <w:t xml:space="preserve"> In an increasingly interconnected world, </w:t>
      </w:r>
      <w:r w:rsidRPr="00C80838">
        <w:rPr>
          <w:rStyle w:val="Emphasis"/>
        </w:rPr>
        <w:t xml:space="preserve">nation </w:t>
      </w:r>
      <w:r w:rsidRPr="008019AA">
        <w:rPr>
          <w:rStyle w:val="Emphasis"/>
          <w:highlight w:val="green"/>
        </w:rPr>
        <w:t>states seek</w:t>
      </w:r>
      <w:r w:rsidRPr="00C80838">
        <w:rPr>
          <w:rStyle w:val="Emphasis"/>
        </w:rPr>
        <w:t xml:space="preserve"> to accumulate </w:t>
      </w:r>
      <w:r w:rsidRPr="008019AA">
        <w:rPr>
          <w:rStyle w:val="Emphasis"/>
          <w:highlight w:val="green"/>
        </w:rPr>
        <w:t>innovation prowess</w:t>
      </w:r>
      <w:r w:rsidRPr="001671EE">
        <w:rPr>
          <w:rStyle w:val="StyleUnderline"/>
          <w:highlight w:val="green"/>
        </w:rPr>
        <w:t>, and</w:t>
      </w:r>
      <w:r w:rsidRPr="001671EE">
        <w:rPr>
          <w:rStyle w:val="StyleUnderline"/>
        </w:rPr>
        <w:t xml:space="preserve"> hence </w:t>
      </w:r>
      <w:r w:rsidRPr="008019AA">
        <w:rPr>
          <w:rStyle w:val="Emphasis"/>
          <w:highlight w:val="green"/>
        </w:rPr>
        <w:t>economic strength</w:t>
      </w:r>
      <w:r w:rsidRPr="001671EE">
        <w:rPr>
          <w:rStyle w:val="StyleUnderline"/>
          <w:highlight w:val="green"/>
        </w:rPr>
        <w:t>, as</w:t>
      </w:r>
      <w:r w:rsidRPr="001671EE">
        <w:rPr>
          <w:rStyle w:val="StyleUnderline"/>
        </w:rPr>
        <w:t xml:space="preserve"> a key element of their </w:t>
      </w:r>
      <w:r w:rsidRPr="008019AA">
        <w:rPr>
          <w:rStyle w:val="Emphasis"/>
          <w:highlight w:val="green"/>
        </w:rPr>
        <w:t>geopolitical power</w:t>
      </w:r>
      <w:r w:rsidRPr="001671EE">
        <w:rPr>
          <w:rStyle w:val="StyleUnderline"/>
          <w:highlight w:val="green"/>
        </w:rPr>
        <w:t>.</w:t>
      </w:r>
      <w:r w:rsidRPr="00305B1D">
        <w:t xml:space="preserve"> Especially </w:t>
      </w:r>
      <w:r w:rsidRPr="001671EE">
        <w:rPr>
          <w:rStyle w:val="StyleUnderline"/>
        </w:rPr>
        <w:t xml:space="preserve">savvy nation states also pursue such ends as a </w:t>
      </w:r>
      <w:r w:rsidRPr="00C36795">
        <w:rPr>
          <w:rStyle w:val="Emphasis"/>
        </w:rPr>
        <w:t>mechanism to</w:t>
      </w:r>
      <w:r w:rsidRPr="00305B1D">
        <w:t xml:space="preserve"> influence or </w:t>
      </w:r>
      <w:r w:rsidRPr="00C36795">
        <w:rPr>
          <w:rStyle w:val="Emphasis"/>
        </w:rPr>
        <w:t>diminish the national security</w:t>
      </w:r>
      <w:r w:rsidRPr="001671EE">
        <w:rPr>
          <w:rStyle w:val="StyleUnderline"/>
        </w:rPr>
        <w:t xml:space="preserve"> and geopolitical power</w:t>
      </w:r>
      <w:r w:rsidRPr="00305B1D">
        <w:t xml:space="preserve"> </w:t>
      </w:r>
      <w:r w:rsidRPr="001671EE">
        <w:rPr>
          <w:rStyle w:val="StyleUnderline"/>
        </w:rPr>
        <w:t>of the</w:t>
      </w:r>
      <w:r w:rsidRPr="00305B1D">
        <w:t xml:space="preserve"> </w:t>
      </w:r>
      <w:r w:rsidRPr="00C36795">
        <w:rPr>
          <w:rStyle w:val="Emphasis"/>
        </w:rPr>
        <w:t>U</w:t>
      </w:r>
      <w:r w:rsidRPr="00305B1D">
        <w:t xml:space="preserve">nited </w:t>
      </w:r>
      <w:r w:rsidRPr="00C36795">
        <w:rPr>
          <w:rStyle w:val="Emphasis"/>
        </w:rPr>
        <w:t>S</w:t>
      </w:r>
      <w:r w:rsidRPr="00305B1D">
        <w:t>tates. There is no need to inflict upon the world the carnage of war if one’s geopolitical aims can be achieved via alternative competitive means.</w:t>
      </w:r>
      <w:r>
        <w:t xml:space="preserve"> </w:t>
      </w:r>
      <w:r w:rsidRPr="00305B1D">
        <w:t xml:space="preserve">Several authors suggest </w:t>
      </w:r>
      <w:r w:rsidRPr="001671EE">
        <w:rPr>
          <w:rStyle w:val="StyleUnderline"/>
          <w:highlight w:val="green"/>
        </w:rPr>
        <w:t>China’s long-term ambitions include unseating the</w:t>
      </w:r>
      <w:r w:rsidRPr="001671EE">
        <w:rPr>
          <w:rStyle w:val="StyleUnderline"/>
        </w:rPr>
        <w:t xml:space="preserve"> </w:t>
      </w:r>
      <w:r w:rsidRPr="008019AA">
        <w:rPr>
          <w:rStyle w:val="Emphasis"/>
          <w:highlight w:val="green"/>
        </w:rPr>
        <w:t>U</w:t>
      </w:r>
      <w:r w:rsidRPr="00305B1D">
        <w:t xml:space="preserve">nited </w:t>
      </w:r>
      <w:r w:rsidRPr="008019AA">
        <w:rPr>
          <w:rStyle w:val="Emphasis"/>
          <w:highlight w:val="green"/>
        </w:rPr>
        <w:t>S</w:t>
      </w:r>
      <w:r w:rsidRPr="00305B1D">
        <w:t xml:space="preserve">tates </w:t>
      </w:r>
      <w:r w:rsidRPr="001671EE">
        <w:rPr>
          <w:rStyle w:val="StyleUnderline"/>
        </w:rPr>
        <w:t>as the world’s economic and political leader.</w:t>
      </w:r>
      <w:r w:rsidRPr="00305B1D">
        <w:t xml:space="preserve">1 More compelling than opinions, </w:t>
      </w:r>
      <w:r w:rsidRPr="001671EE">
        <w:rPr>
          <w:rStyle w:val="StyleUnderline"/>
        </w:rPr>
        <w:t>several</w:t>
      </w:r>
      <w:r w:rsidRPr="00305B1D">
        <w:t xml:space="preserve"> </w:t>
      </w:r>
      <w:r w:rsidRPr="00A46253">
        <w:rPr>
          <w:rStyle w:val="Emphasis"/>
        </w:rPr>
        <w:t>U</w:t>
      </w:r>
      <w:r w:rsidRPr="00305B1D">
        <w:t xml:space="preserve">nited </w:t>
      </w:r>
      <w:r w:rsidRPr="00A46253">
        <w:rPr>
          <w:rStyle w:val="Emphasis"/>
        </w:rPr>
        <w:t>S</w:t>
      </w:r>
      <w:r w:rsidRPr="00305B1D">
        <w:t xml:space="preserve">tates (“U.S.”) </w:t>
      </w:r>
      <w:r w:rsidRPr="001671EE">
        <w:rPr>
          <w:rStyle w:val="StyleUnderline"/>
        </w:rPr>
        <w:t xml:space="preserve">government and private </w:t>
      </w:r>
      <w:r w:rsidRPr="001671EE">
        <w:rPr>
          <w:rStyle w:val="StyleUnderline"/>
          <w:highlight w:val="green"/>
        </w:rPr>
        <w:t xml:space="preserve">studies document a </w:t>
      </w:r>
      <w:r w:rsidRPr="008019AA">
        <w:rPr>
          <w:rStyle w:val="Emphasis"/>
          <w:highlight w:val="green"/>
        </w:rPr>
        <w:t>systematic</w:t>
      </w:r>
      <w:r w:rsidRPr="001671EE">
        <w:rPr>
          <w:rStyle w:val="StyleUnderline"/>
        </w:rPr>
        <w:t xml:space="preserve"> and coordinated </w:t>
      </w:r>
      <w:r w:rsidRPr="001671EE">
        <w:rPr>
          <w:rStyle w:val="StyleUnderline"/>
          <w:highlight w:val="green"/>
        </w:rPr>
        <w:t>effort</w:t>
      </w:r>
      <w:r w:rsidRPr="001671EE">
        <w:rPr>
          <w:rStyle w:val="StyleUnderline"/>
        </w:rPr>
        <w:t xml:space="preserve"> by China </w:t>
      </w:r>
      <w:r w:rsidRPr="001671EE">
        <w:rPr>
          <w:rStyle w:val="StyleUnderline"/>
          <w:highlight w:val="green"/>
        </w:rPr>
        <w:t xml:space="preserve">to achieve </w:t>
      </w:r>
      <w:r w:rsidRPr="008019AA">
        <w:rPr>
          <w:rStyle w:val="Emphasis"/>
          <w:highlight w:val="green"/>
        </w:rPr>
        <w:t>tech</w:t>
      </w:r>
      <w:r w:rsidRPr="00305B1D">
        <w:t xml:space="preserve">nical </w:t>
      </w:r>
      <w:r w:rsidRPr="001671EE">
        <w:rPr>
          <w:rStyle w:val="StyleUnderline"/>
          <w:highlight w:val="green"/>
        </w:rPr>
        <w:t>and</w:t>
      </w:r>
      <w:r w:rsidRPr="001671EE">
        <w:rPr>
          <w:rStyle w:val="StyleUnderline"/>
        </w:rPr>
        <w:t xml:space="preserve"> </w:t>
      </w:r>
      <w:r w:rsidRPr="008019AA">
        <w:rPr>
          <w:rStyle w:val="Emphasis"/>
          <w:highlight w:val="green"/>
        </w:rPr>
        <w:t>economic dominance</w:t>
      </w:r>
      <w:r w:rsidRPr="00305B1D">
        <w:t xml:space="preserve"> through misappropriation of U.S. technology.2 </w:t>
      </w:r>
      <w:r w:rsidRPr="001671EE">
        <w:rPr>
          <w:rStyle w:val="StyleUnderline"/>
        </w:rPr>
        <w:t>These efforts are</w:t>
      </w:r>
      <w:r w:rsidRPr="00305B1D">
        <w:t xml:space="preserve"> additionally </w:t>
      </w:r>
      <w:r w:rsidRPr="001671EE">
        <w:rPr>
          <w:rStyle w:val="StyleUnderline"/>
        </w:rPr>
        <w:t xml:space="preserve">supported by a companion effort to </w:t>
      </w:r>
      <w:r w:rsidRPr="00A46253">
        <w:rPr>
          <w:rStyle w:val="Emphasis"/>
        </w:rPr>
        <w:t>weaken international economic institutions</w:t>
      </w:r>
      <w:r w:rsidRPr="00305B1D">
        <w:t xml:space="preserve"> </w:t>
      </w:r>
      <w:r w:rsidRPr="001671EE">
        <w:rPr>
          <w:rStyle w:val="StyleUnderline"/>
        </w:rPr>
        <w:t xml:space="preserve">and norms </w:t>
      </w:r>
      <w:r w:rsidRPr="00501691">
        <w:rPr>
          <w:rStyle w:val="Emphasis"/>
        </w:rPr>
        <w:t>des</w:t>
      </w:r>
      <w:r w:rsidRPr="00A46253">
        <w:rPr>
          <w:rStyle w:val="Emphasis"/>
        </w:rPr>
        <w:t>igned to protect U.S. intellectual property</w:t>
      </w:r>
      <w:r w:rsidRPr="001671EE">
        <w:rPr>
          <w:rStyle w:val="StyleUnderline"/>
        </w:rPr>
        <w:t xml:space="preserve"> and free trade.</w:t>
      </w:r>
      <w:r w:rsidRPr="00305B1D">
        <w:t xml:space="preserve">3 The </w:t>
      </w:r>
      <w:r w:rsidRPr="001671EE">
        <w:rPr>
          <w:rStyle w:val="StyleUnderline"/>
        </w:rPr>
        <w:t>Chinese tactics include</w:t>
      </w:r>
      <w:r w:rsidRPr="00305B1D">
        <w:t xml:space="preserve"> illegal means, and </w:t>
      </w:r>
      <w:r w:rsidRPr="001671EE">
        <w:rPr>
          <w:rStyle w:val="StyleUnderline"/>
        </w:rPr>
        <w:t>sophisticated use of legal means, to</w:t>
      </w:r>
      <w:r w:rsidRPr="00305B1D">
        <w:t xml:space="preserve"> misappropriate U.S. technology and </w:t>
      </w:r>
      <w:r w:rsidRPr="001671EE">
        <w:rPr>
          <w:rStyle w:val="StyleUnderline"/>
        </w:rPr>
        <w:t>weaken</w:t>
      </w:r>
      <w:r w:rsidRPr="00305B1D">
        <w:t xml:space="preserve"> the </w:t>
      </w:r>
      <w:r w:rsidRPr="00A46253">
        <w:rPr>
          <w:rStyle w:val="Emphasis"/>
        </w:rPr>
        <w:t>U.S. innovation</w:t>
      </w:r>
      <w:r w:rsidRPr="00305B1D">
        <w:t xml:space="preserve"> infrastructure </w:t>
      </w:r>
      <w:r w:rsidRPr="001671EE">
        <w:rPr>
          <w:rStyle w:val="StyleUnderline"/>
        </w:rPr>
        <w:t>including</w:t>
      </w:r>
      <w:r w:rsidRPr="00305B1D">
        <w:t xml:space="preserve">: a) Leveraging the open university and laboratory ecosystem via direct sponsorship and engagement of Chinese nationals;4 b) </w:t>
      </w:r>
      <w:r w:rsidRPr="001671EE">
        <w:rPr>
          <w:rStyle w:val="StyleUnderline"/>
        </w:rPr>
        <w:t>Devaluing U.S. positions in patents and technology platforms</w:t>
      </w:r>
      <w:r w:rsidRPr="00305B1D">
        <w:t xml:space="preserve">;5 and c) </w:t>
      </w:r>
      <w:r w:rsidRPr="001671EE">
        <w:rPr>
          <w:rStyle w:val="StyleUnderline"/>
        </w:rPr>
        <w:t xml:space="preserve">Accessing private sector </w:t>
      </w:r>
      <w:r w:rsidRPr="00A46253">
        <w:rPr>
          <w:rStyle w:val="Emphasis"/>
        </w:rPr>
        <w:t>U.S. technology through acquisitions and ownership stakes</w:t>
      </w:r>
      <w:r w:rsidRPr="001671EE">
        <w:rPr>
          <w:rStyle w:val="StyleUnderline"/>
        </w:rPr>
        <w:t xml:space="preserve"> in existing firms</w:t>
      </w:r>
      <w:r w:rsidRPr="00305B1D">
        <w:t xml:space="preserve">, funding of high-tech start-ups, </w:t>
      </w:r>
      <w:r w:rsidRPr="001671EE">
        <w:rPr>
          <w:rStyle w:val="StyleUnderline"/>
        </w:rPr>
        <w:t>and forced joint ventures and other contractual agreements</w:t>
      </w:r>
      <w:r w:rsidRPr="00305B1D">
        <w:t xml:space="preserve"> as a prerequisite for entering the Chinese market.6</w:t>
      </w:r>
      <w:r>
        <w:t xml:space="preserve"> </w:t>
      </w:r>
      <w:r w:rsidRPr="001671EE">
        <w:rPr>
          <w:rStyle w:val="StyleUnderline"/>
          <w:highlight w:val="green"/>
        </w:rPr>
        <w:t>This</w:t>
      </w:r>
      <w:r w:rsidRPr="00305B1D">
        <w:t xml:space="preserve"> particular </w:t>
      </w:r>
      <w:r w:rsidRPr="001671EE">
        <w:rPr>
          <w:rStyle w:val="StyleUnderline"/>
        </w:rPr>
        <w:t>form of competitive strategy targeting the innovation ecosystem in the</w:t>
      </w:r>
      <w:r w:rsidRPr="00305B1D">
        <w:t xml:space="preserve"> </w:t>
      </w:r>
      <w:r w:rsidRPr="00A46253">
        <w:rPr>
          <w:rStyle w:val="Emphasis"/>
        </w:rPr>
        <w:t>U</w:t>
      </w:r>
      <w:r w:rsidRPr="00305B1D">
        <w:t xml:space="preserve">nited </w:t>
      </w:r>
      <w:r w:rsidRPr="00A46253">
        <w:rPr>
          <w:rStyle w:val="Emphasis"/>
        </w:rPr>
        <w:t>S</w:t>
      </w:r>
      <w:r w:rsidRPr="00305B1D">
        <w:t xml:space="preserve">tates </w:t>
      </w:r>
      <w:r w:rsidRPr="001671EE">
        <w:rPr>
          <w:rStyle w:val="StyleUnderline"/>
          <w:highlight w:val="green"/>
        </w:rPr>
        <w:t>is</w:t>
      </w:r>
      <w:r w:rsidRPr="00305B1D">
        <w:t xml:space="preserve"> labeled by the Authors as “</w:t>
      </w:r>
      <w:r w:rsidRPr="008019AA">
        <w:rPr>
          <w:rStyle w:val="Emphasis"/>
          <w:highlight w:val="green"/>
        </w:rPr>
        <w:t>Innovation Warfare</w:t>
      </w:r>
      <w:r w:rsidRPr="00305B1D">
        <w:t xml:space="preserve">,”7 and it is defined as an executable competitive strategy: a) </w:t>
      </w:r>
      <w:r w:rsidRPr="001671EE">
        <w:rPr>
          <w:rStyle w:val="StyleUnderline"/>
        </w:rPr>
        <w:t>Reflecting</w:t>
      </w:r>
      <w:r w:rsidRPr="00305B1D">
        <w:t xml:space="preserve"> an innovation, intellectual property, and technology strategy articulated and executed by the state (e.g. China); b) Using illegal means, political means, and legal economic activities—of the type previously residing solely in the province of commercial enterprise, to achieve the state’s objectives; c) </w:t>
      </w:r>
      <w:r w:rsidRPr="001671EE">
        <w:rPr>
          <w:rStyle w:val="StyleUnderline"/>
        </w:rPr>
        <w:t>Employing</w:t>
      </w:r>
      <w:r w:rsidRPr="00305B1D">
        <w:t xml:space="preserve"> these </w:t>
      </w:r>
      <w:r w:rsidRPr="001671EE">
        <w:rPr>
          <w:rStyle w:val="StyleUnderline"/>
        </w:rPr>
        <w:t xml:space="preserve">economic and innovation activities </w:t>
      </w:r>
      <w:r w:rsidRPr="001671EE">
        <w:rPr>
          <w:rStyle w:val="StyleUnderline"/>
          <w:highlight w:val="green"/>
        </w:rPr>
        <w:t>to achieve</w:t>
      </w:r>
      <w:r w:rsidRPr="00305B1D">
        <w:t xml:space="preserve"> both </w:t>
      </w:r>
      <w:r w:rsidRPr="00A46253">
        <w:rPr>
          <w:rStyle w:val="Emphasis"/>
        </w:rPr>
        <w:t xml:space="preserve">economic </w:t>
      </w:r>
      <w:r w:rsidRPr="008019AA">
        <w:rPr>
          <w:rStyle w:val="Emphasis"/>
          <w:highlight w:val="green"/>
        </w:rPr>
        <w:t>geopolitical power</w:t>
      </w:r>
      <w:r w:rsidRPr="008019AA">
        <w:rPr>
          <w:highlight w:val="green"/>
        </w:rPr>
        <w:t xml:space="preserve"> </w:t>
      </w:r>
      <w:r w:rsidRPr="001671EE">
        <w:rPr>
          <w:rStyle w:val="StyleUnderline"/>
          <w:highlight w:val="green"/>
        </w:rPr>
        <w:t>and</w:t>
      </w:r>
      <w:r w:rsidRPr="00305B1D">
        <w:t xml:space="preserve"> to </w:t>
      </w:r>
      <w:r w:rsidRPr="008019AA">
        <w:rPr>
          <w:rStyle w:val="Emphasis"/>
          <w:highlight w:val="green"/>
        </w:rPr>
        <w:t>enhance military capabilities</w:t>
      </w:r>
      <w:r w:rsidRPr="00305B1D">
        <w:t xml:space="preserve">; and d) </w:t>
      </w:r>
      <w:r w:rsidRPr="001671EE">
        <w:rPr>
          <w:rStyle w:val="StyleUnderline"/>
        </w:rPr>
        <w:t xml:space="preserve">Functioning as a </w:t>
      </w:r>
      <w:r w:rsidRPr="00FC0575">
        <w:rPr>
          <w:rStyle w:val="Emphasis"/>
        </w:rPr>
        <w:t>military</w:t>
      </w:r>
      <w:r w:rsidRPr="001671EE">
        <w:rPr>
          <w:rStyle w:val="StyleUnderline"/>
        </w:rPr>
        <w:t xml:space="preserve">, </w:t>
      </w:r>
      <w:r w:rsidRPr="00FC0575">
        <w:rPr>
          <w:rStyle w:val="Emphasis"/>
        </w:rPr>
        <w:t>national security</w:t>
      </w:r>
      <w:r w:rsidRPr="001671EE">
        <w:rPr>
          <w:rStyle w:val="StyleUnderline"/>
        </w:rPr>
        <w:t xml:space="preserve">, and </w:t>
      </w:r>
      <w:r w:rsidRPr="00FC0575">
        <w:rPr>
          <w:rStyle w:val="Emphasis"/>
        </w:rPr>
        <w:t>defense doctrine</w:t>
      </w:r>
      <w:r w:rsidRPr="00305B1D">
        <w:t xml:space="preserve"> </w:t>
      </w:r>
      <w:r w:rsidRPr="001671EE">
        <w:rPr>
          <w:rStyle w:val="StyleUnderline"/>
        </w:rPr>
        <w:t>not solely as a reflection of the state’s economic policy goals nor commercial competition</w:t>
      </w:r>
      <w:r w:rsidRPr="00305B1D">
        <w:t xml:space="preserve"> in the ordinary course.</w:t>
      </w:r>
      <w:r>
        <w:t xml:space="preserve"> </w:t>
      </w:r>
      <w:r w:rsidRPr="001671EE">
        <w:rPr>
          <w:rStyle w:val="StyleUnderline"/>
          <w:highlight w:val="green"/>
        </w:rPr>
        <w:t xml:space="preserve">Innovation Warfare does not just </w:t>
      </w:r>
      <w:r w:rsidRPr="008019AA">
        <w:rPr>
          <w:rStyle w:val="Emphasis"/>
          <w:highlight w:val="green"/>
        </w:rPr>
        <w:t>threaten American jobs</w:t>
      </w:r>
      <w:r w:rsidRPr="001671EE">
        <w:rPr>
          <w:rStyle w:val="StyleUnderline"/>
          <w:highlight w:val="green"/>
        </w:rPr>
        <w:t xml:space="preserve"> and </w:t>
      </w:r>
      <w:r w:rsidRPr="008019AA">
        <w:rPr>
          <w:rStyle w:val="Emphasis"/>
          <w:highlight w:val="green"/>
        </w:rPr>
        <w:t>economic prosperity</w:t>
      </w:r>
      <w:r w:rsidRPr="00305B1D">
        <w:t xml:space="preserve">. By simultaneously co-opting and </w:t>
      </w:r>
      <w:r w:rsidRPr="001671EE">
        <w:rPr>
          <w:rStyle w:val="StyleUnderline"/>
          <w:highlight w:val="green"/>
        </w:rPr>
        <w:t>weakening</w:t>
      </w:r>
      <w:r w:rsidRPr="00305B1D">
        <w:t xml:space="preserve"> the </w:t>
      </w:r>
      <w:r w:rsidRPr="001671EE">
        <w:rPr>
          <w:rStyle w:val="StyleUnderline"/>
          <w:highlight w:val="green"/>
        </w:rPr>
        <w:t>innovation</w:t>
      </w:r>
      <w:r w:rsidRPr="001671EE">
        <w:rPr>
          <w:rStyle w:val="StyleUnderline"/>
        </w:rPr>
        <w:t xml:space="preserve"> capabilities</w:t>
      </w:r>
      <w:r w:rsidRPr="00305B1D">
        <w:t xml:space="preserve"> of the United States, </w:t>
      </w:r>
      <w:r w:rsidRPr="001671EE">
        <w:rPr>
          <w:rStyle w:val="StyleUnderline"/>
        </w:rPr>
        <w:t>China seeks to advance its rise to world power.</w:t>
      </w:r>
      <w:r w:rsidRPr="00305B1D">
        <w:t xml:space="preserve"> China’s prosecution of Innovation Warfare </w:t>
      </w:r>
      <w:r w:rsidRPr="001671EE">
        <w:rPr>
          <w:rStyle w:val="StyleUnderline"/>
        </w:rPr>
        <w:t xml:space="preserve">not only </w:t>
      </w:r>
      <w:r w:rsidRPr="001671EE">
        <w:rPr>
          <w:rStyle w:val="StyleUnderline"/>
          <w:highlight w:val="green"/>
        </w:rPr>
        <w:t xml:space="preserve">encompasses a rejection of a </w:t>
      </w:r>
      <w:r w:rsidRPr="008019AA">
        <w:rPr>
          <w:rStyle w:val="Emphasis"/>
          <w:highlight w:val="green"/>
        </w:rPr>
        <w:t>rules-based international order</w:t>
      </w:r>
      <w:r w:rsidRPr="001671EE">
        <w:rPr>
          <w:rStyle w:val="StyleUnderline"/>
          <w:highlight w:val="green"/>
        </w:rPr>
        <w:t xml:space="preserve">, but also </w:t>
      </w:r>
      <w:r w:rsidRPr="008019AA">
        <w:rPr>
          <w:rStyle w:val="Emphasis"/>
          <w:sz w:val="28"/>
          <w:szCs w:val="28"/>
          <w:highlight w:val="green"/>
        </w:rPr>
        <w:t>poses an existential threat</w:t>
      </w:r>
      <w:r w:rsidRPr="001671EE">
        <w:rPr>
          <w:rStyle w:val="StyleUnderline"/>
          <w:highlight w:val="green"/>
        </w:rPr>
        <w:t>. A world where China dominates</w:t>
      </w:r>
      <w:r w:rsidRPr="00305B1D">
        <w:t xml:space="preserve"> the </w:t>
      </w:r>
      <w:r w:rsidRPr="008019AA">
        <w:rPr>
          <w:rStyle w:val="Emphasis"/>
          <w:highlight w:val="green"/>
        </w:rPr>
        <w:t>tech</w:t>
      </w:r>
      <w:r w:rsidRPr="00305B1D">
        <w:t xml:space="preserve">nology landscape </w:t>
      </w:r>
      <w:r w:rsidRPr="001671EE">
        <w:rPr>
          <w:rStyle w:val="StyleUnderline"/>
          <w:highlight w:val="green"/>
        </w:rPr>
        <w:t>is not</w:t>
      </w:r>
      <w:r w:rsidRPr="001671EE">
        <w:rPr>
          <w:rStyle w:val="StyleUnderline"/>
        </w:rPr>
        <w:t xml:space="preserve"> just about who earns the profits or prevails in an </w:t>
      </w:r>
      <w:r w:rsidRPr="008019AA">
        <w:rPr>
          <w:rStyle w:val="Emphasis"/>
          <w:highlight w:val="green"/>
        </w:rPr>
        <w:t>abstract</w:t>
      </w:r>
      <w:r w:rsidRPr="001671EE">
        <w:rPr>
          <w:rStyle w:val="StyleUnderline"/>
        </w:rPr>
        <w:t xml:space="preserve"> geopolitical fight.</w:t>
      </w:r>
      <w:r w:rsidRPr="00305B1D">
        <w:t xml:space="preserve"> According to the National Security Strategy of the United States of America (“National Security Strategy”),</w:t>
      </w:r>
      <w:r w:rsidRPr="001671EE">
        <w:rPr>
          <w:rStyle w:val="StyleUnderline"/>
        </w:rPr>
        <w:t xml:space="preserve"> China pursues a world in which economies are less free, less fair, and less likely to respect human dignity</w:t>
      </w:r>
      <w:r w:rsidRPr="00305B1D">
        <w:t xml:space="preserve"> and freedoms.8 </w:t>
      </w:r>
      <w:r w:rsidRPr="001671EE">
        <w:rPr>
          <w:rStyle w:val="StyleUnderline"/>
          <w:highlight w:val="green"/>
        </w:rPr>
        <w:t>China’s Innovation Warfare</w:t>
      </w:r>
      <w:r w:rsidRPr="00305B1D">
        <w:t xml:space="preserve"> activities </w:t>
      </w:r>
      <w:r w:rsidRPr="001671EE">
        <w:rPr>
          <w:rStyle w:val="StyleUnderline"/>
          <w:highlight w:val="green"/>
        </w:rPr>
        <w:t xml:space="preserve">risk the type of </w:t>
      </w:r>
      <w:r w:rsidRPr="008019AA">
        <w:rPr>
          <w:rStyle w:val="Emphasis"/>
          <w:highlight w:val="green"/>
        </w:rPr>
        <w:t>economic</w:t>
      </w:r>
      <w:r w:rsidRPr="001671EE">
        <w:rPr>
          <w:rStyle w:val="StyleUnderline"/>
          <w:highlight w:val="green"/>
        </w:rPr>
        <w:t xml:space="preserve"> and </w:t>
      </w:r>
      <w:r w:rsidRPr="008019AA">
        <w:rPr>
          <w:rStyle w:val="Emphasis"/>
          <w:highlight w:val="green"/>
        </w:rPr>
        <w:t>geopolitical</w:t>
      </w:r>
      <w:r w:rsidRPr="001671EE">
        <w:rPr>
          <w:rStyle w:val="StyleUnderline"/>
          <w:highlight w:val="green"/>
        </w:rPr>
        <w:t xml:space="preserve"> aggressions that were a </w:t>
      </w:r>
      <w:r w:rsidRPr="008019AA">
        <w:rPr>
          <w:rStyle w:val="Emphasis"/>
          <w:sz w:val="28"/>
          <w:szCs w:val="28"/>
          <w:highlight w:val="green"/>
        </w:rPr>
        <w:t>root cause of two World Wars</w:t>
      </w:r>
      <w:r w:rsidRPr="001671EE">
        <w:rPr>
          <w:rStyle w:val="StyleUnderline"/>
          <w:highlight w:val="green"/>
        </w:rPr>
        <w:t>.</w:t>
      </w:r>
    </w:p>
    <w:p w14:paraId="72CE6B7F" w14:textId="77777777" w:rsidR="006061A0" w:rsidRDefault="006061A0" w:rsidP="006061A0">
      <w:pPr>
        <w:rPr>
          <w:rFonts w:asciiTheme="minorHAnsi" w:hAnsiTheme="minorHAnsi"/>
        </w:rPr>
      </w:pPr>
    </w:p>
    <w:p w14:paraId="73FED282" w14:textId="77777777" w:rsidR="006061A0" w:rsidRDefault="006061A0" w:rsidP="006061A0">
      <w:pPr>
        <w:pStyle w:val="Heading3"/>
      </w:pPr>
      <w:r>
        <w:t xml:space="preserve">D - Europe </w:t>
      </w:r>
    </w:p>
    <w:p w14:paraId="11DEAA4F" w14:textId="77777777" w:rsidR="006061A0" w:rsidRPr="002A76E7" w:rsidRDefault="006061A0" w:rsidP="006061A0">
      <w:pPr>
        <w:pStyle w:val="Heading4"/>
      </w:pPr>
      <w:r>
        <w:t xml:space="preserve">No European </w:t>
      </w:r>
      <w:r w:rsidRPr="006259A9">
        <w:t>backlash</w:t>
      </w:r>
      <w:r>
        <w:t>---</w:t>
      </w:r>
      <w:r w:rsidRPr="006259A9">
        <w:t>it’s political hype</w:t>
      </w:r>
    </w:p>
    <w:p w14:paraId="26384D87" w14:textId="77777777" w:rsidR="006061A0" w:rsidRPr="005271C9" w:rsidRDefault="006061A0" w:rsidP="006061A0">
      <w:r w:rsidRPr="005271C9">
        <w:rPr>
          <w:rStyle w:val="Style13ptBold"/>
        </w:rPr>
        <w:t>Bradford 12</w:t>
      </w:r>
      <w:r w:rsidRPr="005271C9">
        <w:t xml:space="preserve"> [Anu H. Bradford is a Finnish-American author, law professor, and expert in international trade law. In 2014, she was named the Henry L. Moses Distinguished Professor of Law and International Organization at the Columbia Law School. She is the author of The Brussels Effect: How the European Union Rules the World. "Antitrust Law in Global Markets."</w:t>
      </w:r>
      <w:r>
        <w:t xml:space="preserve"> https://scholarship.law.columbia.edu/cgi/viewcontent.cgi?article=2977&amp;context=faculty_scholarship]</w:t>
      </w:r>
    </w:p>
    <w:p w14:paraId="5902E9B1" w14:textId="77777777" w:rsidR="006061A0" w:rsidRPr="00BE154C" w:rsidRDefault="006061A0" w:rsidP="006061A0">
      <w:pPr>
        <w:rPr>
          <w:sz w:val="16"/>
        </w:rPr>
      </w:pPr>
      <w:r w:rsidRPr="00BE154C">
        <w:rPr>
          <w:sz w:val="16"/>
        </w:rPr>
        <w:t xml:space="preserve">It seems plausible that </w:t>
      </w:r>
      <w:r w:rsidRPr="000F6CE9">
        <w:rPr>
          <w:rStyle w:val="Emphasis"/>
          <w:highlight w:val="cyan"/>
        </w:rPr>
        <w:t>antitrust enforcers</w:t>
      </w:r>
      <w:r w:rsidRPr="000F6CE9">
        <w:rPr>
          <w:sz w:val="16"/>
          <w:highlight w:val="cyan"/>
        </w:rPr>
        <w:t xml:space="preserve"> </w:t>
      </w:r>
      <w:r w:rsidRPr="000F6CE9">
        <w:rPr>
          <w:rStyle w:val="StyleUnderline"/>
          <w:highlight w:val="cyan"/>
        </w:rPr>
        <w:t>deliberately overlook</w:t>
      </w:r>
      <w:r w:rsidRPr="002A76E7">
        <w:rPr>
          <w:rStyle w:val="StyleUnderline"/>
        </w:rPr>
        <w:t xml:space="preserve"> the</w:t>
      </w:r>
      <w:r w:rsidRPr="00BE154C">
        <w:rPr>
          <w:sz w:val="16"/>
        </w:rPr>
        <w:t xml:space="preserve"> anticompetitive </w:t>
      </w:r>
      <w:r w:rsidRPr="002A76E7">
        <w:rPr>
          <w:rStyle w:val="StyleUnderline"/>
        </w:rPr>
        <w:t xml:space="preserve">conduct of </w:t>
      </w:r>
      <w:r w:rsidRPr="000F6CE9">
        <w:rPr>
          <w:rStyle w:val="StyleUnderline"/>
          <w:highlight w:val="cyan"/>
        </w:rPr>
        <w:t>domestic corporations</w:t>
      </w:r>
      <w:r w:rsidRPr="00BE154C">
        <w:rPr>
          <w:sz w:val="16"/>
        </w:rPr>
        <w:t xml:space="preserve"> in individual instances </w:t>
      </w:r>
      <w:r w:rsidRPr="002A76E7">
        <w:rPr>
          <w:rStyle w:val="StyleUnderline"/>
        </w:rPr>
        <w:t>while disproportionately targeting foreign corporations</w:t>
      </w:r>
      <w:r w:rsidRPr="00BE154C">
        <w:rPr>
          <w:sz w:val="16"/>
        </w:rPr>
        <w:t xml:space="preserve">.150 Suspicions were reinforced when the EC Commission threatened to block the merger between the two US- based companies, Boeing and McDonnell Douglas, after the merger had been cleared in the United States.151 </w:t>
      </w:r>
      <w:r w:rsidRPr="000F6CE9">
        <w:rPr>
          <w:rStyle w:val="StyleUnderline"/>
          <w:highlight w:val="cyan"/>
        </w:rPr>
        <w:t>Both the</w:t>
      </w:r>
      <w:r w:rsidRPr="000F6CE9">
        <w:rPr>
          <w:sz w:val="16"/>
          <w:highlight w:val="cyan"/>
        </w:rPr>
        <w:t xml:space="preserve"> </w:t>
      </w:r>
      <w:r w:rsidRPr="000F6CE9">
        <w:rPr>
          <w:rStyle w:val="Emphasis"/>
          <w:highlight w:val="cyan"/>
        </w:rPr>
        <w:t>U</w:t>
      </w:r>
      <w:r w:rsidRPr="003A141E">
        <w:rPr>
          <w:sz w:val="16"/>
        </w:rPr>
        <w:t xml:space="preserve">nited </w:t>
      </w:r>
      <w:r w:rsidRPr="000F6CE9">
        <w:rPr>
          <w:rStyle w:val="Emphasis"/>
          <w:highlight w:val="cyan"/>
        </w:rPr>
        <w:t>S</w:t>
      </w:r>
      <w:r w:rsidRPr="00BE154C">
        <w:rPr>
          <w:sz w:val="16"/>
        </w:rPr>
        <w:t xml:space="preserve">tates </w:t>
      </w:r>
      <w:r w:rsidRPr="000F6CE9">
        <w:rPr>
          <w:rStyle w:val="StyleUnderline"/>
          <w:highlight w:val="cyan"/>
        </w:rPr>
        <w:t>and the</w:t>
      </w:r>
      <w:r w:rsidRPr="000F6CE9">
        <w:rPr>
          <w:sz w:val="16"/>
          <w:highlight w:val="cyan"/>
        </w:rPr>
        <w:t xml:space="preserve"> </w:t>
      </w:r>
      <w:r w:rsidRPr="000F6CE9">
        <w:rPr>
          <w:rStyle w:val="Emphasis"/>
          <w:highlight w:val="cyan"/>
        </w:rPr>
        <w:t>EU</w:t>
      </w:r>
      <w:r w:rsidRPr="000F6CE9">
        <w:rPr>
          <w:sz w:val="16"/>
          <w:highlight w:val="cyan"/>
        </w:rPr>
        <w:t xml:space="preserve"> </w:t>
      </w:r>
      <w:r w:rsidRPr="000F6CE9">
        <w:rPr>
          <w:rStyle w:val="StyleUnderline"/>
          <w:highlight w:val="cyan"/>
        </w:rPr>
        <w:t>accused one another of engaging in industrial policy</w:t>
      </w:r>
      <w:r w:rsidRPr="00BE154C">
        <w:rPr>
          <w:sz w:val="16"/>
        </w:rPr>
        <w:t xml:space="preserve">: the Europeans perceived the US clearance of the merger as an eff ort to create a US- based global monopolist in the large civil jet aircraft market, whereas the Americans accused the EU of opposing the merger to protect Boeing’s main European rival, Airbus, from competition.152 Distrust over antitrust protectionism escalated further in 2001, when the EU moved on to prohibit the GE/Honeywell merger.153 </w:t>
      </w:r>
    </w:p>
    <w:p w14:paraId="5FCC073C" w14:textId="77777777" w:rsidR="006061A0" w:rsidRDefault="006061A0" w:rsidP="006061A0">
      <w:pPr>
        <w:rPr>
          <w:sz w:val="16"/>
        </w:rPr>
      </w:pPr>
      <w:r w:rsidRPr="000F6CE9">
        <w:rPr>
          <w:rStyle w:val="StyleUnderline"/>
          <w:highlight w:val="cyan"/>
        </w:rPr>
        <w:t xml:space="preserve">Despite the </w:t>
      </w:r>
      <w:r w:rsidRPr="000F6CE9">
        <w:rPr>
          <w:rStyle w:val="Emphasis"/>
          <w:highlight w:val="cyan"/>
        </w:rPr>
        <w:t>perception of protectionism</w:t>
      </w:r>
      <w:r w:rsidRPr="00BE154C">
        <w:rPr>
          <w:sz w:val="16"/>
        </w:rPr>
        <w:t xml:space="preserve">, </w:t>
      </w:r>
      <w:r w:rsidRPr="002A76E7">
        <w:rPr>
          <w:rStyle w:val="StyleUnderline"/>
        </w:rPr>
        <w:t xml:space="preserve">a deeper </w:t>
      </w:r>
      <w:r w:rsidRPr="000F6CE9">
        <w:rPr>
          <w:rStyle w:val="StyleUnderline"/>
          <w:highlight w:val="cyan"/>
        </w:rPr>
        <w:t>inquiry</w:t>
      </w:r>
      <w:r w:rsidRPr="00BE154C">
        <w:rPr>
          <w:sz w:val="16"/>
        </w:rPr>
        <w:t xml:space="preserve"> into the EU antitrust authorities’ merger decisions </w:t>
      </w:r>
      <w:r w:rsidRPr="000F6CE9">
        <w:rPr>
          <w:rStyle w:val="Emphasis"/>
          <w:highlight w:val="cyan"/>
        </w:rPr>
        <w:t>does not reveal</w:t>
      </w:r>
      <w:r w:rsidRPr="000F6CE9">
        <w:rPr>
          <w:sz w:val="16"/>
          <w:highlight w:val="cyan"/>
        </w:rPr>
        <w:t xml:space="preserve"> </w:t>
      </w:r>
      <w:r w:rsidRPr="000F6CE9">
        <w:rPr>
          <w:rStyle w:val="StyleUnderline"/>
          <w:highlight w:val="cyan"/>
        </w:rPr>
        <w:t>any</w:t>
      </w:r>
      <w:r w:rsidRPr="002A76E7">
        <w:rPr>
          <w:rStyle w:val="StyleUnderline"/>
        </w:rPr>
        <w:t xml:space="preserve"> </w:t>
      </w:r>
      <w:r w:rsidRPr="000F6CE9">
        <w:rPr>
          <w:rStyle w:val="StyleUnderline"/>
          <w:highlight w:val="cyan"/>
        </w:rPr>
        <w:t>systematic bias against US corporations</w:t>
      </w:r>
      <w:r w:rsidRPr="000F6CE9">
        <w:rPr>
          <w:sz w:val="16"/>
          <w:highlight w:val="cyan"/>
        </w:rPr>
        <w:t>.</w:t>
      </w:r>
      <w:r w:rsidRPr="00BE154C">
        <w:rPr>
          <w:sz w:val="16"/>
        </w:rPr>
        <w:t xml:space="preserve"> In fact, while 25% of the merger notifi cations the EU Commission received in 1995–2005 involved at least one US- based company, only 12% of the prohibited mergers involved a US corporation.154 Similarly</w:t>
      </w:r>
      <w:r w:rsidRPr="002A76E7">
        <w:rPr>
          <w:rStyle w:val="StyleUnderline"/>
        </w:rPr>
        <w:t>, only 17% of the mergers withdrawn</w:t>
      </w:r>
      <w:r w:rsidRPr="00BE154C">
        <w:rPr>
          <w:sz w:val="16"/>
        </w:rPr>
        <w:t xml:space="preserve"> after the notifi cation </w:t>
      </w:r>
      <w:r w:rsidRPr="002A76E7">
        <w:rPr>
          <w:rStyle w:val="StyleUnderline"/>
        </w:rPr>
        <w:t>involved a US corporation</w:t>
      </w:r>
      <w:r w:rsidRPr="00BE154C">
        <w:rPr>
          <w:sz w:val="16"/>
        </w:rPr>
        <w:t xml:space="preserve">, 26% of the Commission’s initiated phase II investigations (‘second request’) involved a US corporation, and 27% of the conditional clearances were granted in cases that involved a US company. </w:t>
      </w:r>
      <w:r w:rsidRPr="002A76E7">
        <w:rPr>
          <w:rStyle w:val="StyleUnderline"/>
        </w:rPr>
        <w:t>These numbers suggest that any enforcement</w:t>
      </w:r>
      <w:r w:rsidRPr="00BE154C">
        <w:rPr>
          <w:sz w:val="16"/>
        </w:rPr>
        <w:t xml:space="preserve"> </w:t>
      </w:r>
      <w:r w:rsidRPr="002A76E7">
        <w:rPr>
          <w:rStyle w:val="Emphasis"/>
        </w:rPr>
        <w:t>bias</w:t>
      </w:r>
      <w:r w:rsidRPr="00BE154C">
        <w:rPr>
          <w:sz w:val="16"/>
        </w:rPr>
        <w:t xml:space="preserve"> </w:t>
      </w:r>
      <w:r w:rsidRPr="002A76E7">
        <w:rPr>
          <w:rStyle w:val="StyleUnderline"/>
        </w:rPr>
        <w:t xml:space="preserve">would be limited to a </w:t>
      </w:r>
      <w:r w:rsidRPr="000F6CE9">
        <w:rPr>
          <w:rStyle w:val="StyleUnderline"/>
          <w:highlight w:val="cyan"/>
        </w:rPr>
        <w:t xml:space="preserve">small number of </w:t>
      </w:r>
      <w:r w:rsidRPr="000F6CE9">
        <w:rPr>
          <w:rStyle w:val="Emphasis"/>
          <w:highlight w:val="cyan"/>
        </w:rPr>
        <w:t>individual cases</w:t>
      </w:r>
      <w:r w:rsidRPr="00BE154C">
        <w:rPr>
          <w:sz w:val="16"/>
        </w:rPr>
        <w:t xml:space="preserve">, </w:t>
      </w:r>
      <w:r w:rsidRPr="002A76E7">
        <w:rPr>
          <w:rStyle w:val="StyleUnderline"/>
        </w:rPr>
        <w:t xml:space="preserve">or that enforcement bias may not </w:t>
      </w:r>
      <w:r w:rsidRPr="002A76E7">
        <w:rPr>
          <w:rStyle w:val="Emphasis"/>
        </w:rPr>
        <w:t>even exist</w:t>
      </w:r>
      <w:r w:rsidRPr="00BE154C">
        <w:rPr>
          <w:sz w:val="16"/>
        </w:rPr>
        <w:t xml:space="preserve">. </w:t>
      </w:r>
      <w:r w:rsidRPr="002A76E7">
        <w:rPr>
          <w:rStyle w:val="StyleUnderline"/>
        </w:rPr>
        <w:t>There are several reasons for this</w:t>
      </w:r>
      <w:r w:rsidRPr="00BE154C">
        <w:rPr>
          <w:sz w:val="16"/>
        </w:rPr>
        <w:t xml:space="preserve">. For instance, </w:t>
      </w:r>
      <w:r w:rsidRPr="002A76E7">
        <w:rPr>
          <w:rStyle w:val="StyleUnderline"/>
        </w:rPr>
        <w:t xml:space="preserve">the threat of </w:t>
      </w:r>
      <w:r w:rsidRPr="002A76E7">
        <w:rPr>
          <w:rStyle w:val="Emphasis"/>
        </w:rPr>
        <w:t>judicial review</w:t>
      </w:r>
      <w:r w:rsidRPr="002A76E7">
        <w:rPr>
          <w:rStyle w:val="StyleUnderline"/>
        </w:rPr>
        <w:t xml:space="preserve"> may</w:t>
      </w:r>
      <w:r w:rsidRPr="00BE154C">
        <w:rPr>
          <w:sz w:val="16"/>
        </w:rPr>
        <w:t xml:space="preserve"> </w:t>
      </w:r>
      <w:r w:rsidRPr="002A76E7">
        <w:rPr>
          <w:rStyle w:val="StyleUnderline"/>
        </w:rPr>
        <w:t xml:space="preserve">sufficiently </w:t>
      </w:r>
      <w:r w:rsidRPr="002A76E7">
        <w:rPr>
          <w:rStyle w:val="Emphasis"/>
        </w:rPr>
        <w:t>deter</w:t>
      </w:r>
      <w:r w:rsidRPr="002A76E7">
        <w:rPr>
          <w:rStyle w:val="StyleUnderline"/>
        </w:rPr>
        <w:t xml:space="preserve"> antitrust</w:t>
      </w:r>
      <w:r w:rsidRPr="00BE154C">
        <w:rPr>
          <w:sz w:val="16"/>
        </w:rPr>
        <w:t xml:space="preserve"> </w:t>
      </w:r>
      <w:r w:rsidRPr="002A76E7">
        <w:rPr>
          <w:rStyle w:val="StyleUnderline"/>
        </w:rPr>
        <w:t xml:space="preserve">agencies from engaging in </w:t>
      </w:r>
      <w:r w:rsidRPr="002A76E7">
        <w:rPr>
          <w:rStyle w:val="Emphasis"/>
        </w:rPr>
        <w:t>blatant parochialism</w:t>
      </w:r>
      <w:r w:rsidRPr="00BE154C">
        <w:rPr>
          <w:sz w:val="16"/>
        </w:rPr>
        <w:t xml:space="preserve">. </w:t>
      </w:r>
      <w:r w:rsidRPr="002A76E7">
        <w:rPr>
          <w:rStyle w:val="StyleUnderline"/>
        </w:rPr>
        <w:t>Agencies must also give reasons for their decisions, and will therefore find it difficult to depart manifestly from an established legal framework</w:t>
      </w:r>
      <w:r w:rsidRPr="00BE154C">
        <w:rPr>
          <w:sz w:val="16"/>
        </w:rPr>
        <w:t>.155</w:t>
      </w:r>
    </w:p>
    <w:p w14:paraId="313E8421" w14:textId="77777777" w:rsidR="006061A0" w:rsidRDefault="006061A0" w:rsidP="006061A0">
      <w:pPr>
        <w:pStyle w:val="Heading3"/>
      </w:pPr>
      <w:r>
        <w:t>D - Protectionism</w:t>
      </w:r>
    </w:p>
    <w:p w14:paraId="465FBF14" w14:textId="77777777" w:rsidR="006061A0" w:rsidRPr="00580AC5" w:rsidRDefault="006061A0" w:rsidP="006061A0">
      <w:pPr>
        <w:pStyle w:val="Heading4"/>
      </w:pPr>
      <w:r>
        <w:t>Antitrust doesn’t collapse relations or cause protectionism</w:t>
      </w:r>
    </w:p>
    <w:p w14:paraId="62323AFB" w14:textId="77777777" w:rsidR="006061A0" w:rsidRDefault="006061A0" w:rsidP="006061A0">
      <w:r w:rsidRPr="0008067F">
        <w:rPr>
          <w:rStyle w:val="Style13ptBold"/>
        </w:rPr>
        <w:t>Bradford</w:t>
      </w:r>
      <w:r w:rsidRPr="0008067F">
        <w:t xml:space="preserve"> et al </w:t>
      </w:r>
      <w:r w:rsidRPr="0008067F">
        <w:rPr>
          <w:rStyle w:val="Style13ptBold"/>
        </w:rPr>
        <w:t>17</w:t>
      </w:r>
      <w:r w:rsidRPr="0008067F">
        <w:t xml:space="preserve"> [Anu H. Bradford is a Finnish-American author, law professor, and expert in international trade law. In 2014, she was named the Henry L. Moses Distinguished Professor of Law and International Organization at the Columbia Law School. She is the author of The Brussels Effect: How the European Union Rules the World. "Is EU Merger Control Used for Protectionism? An Empirical Analysis."</w:t>
      </w:r>
      <w:r>
        <w:t xml:space="preserve"> </w:t>
      </w:r>
      <w:r w:rsidRPr="00580AC5">
        <w:t>https://scholarship.law.columbia.edu/cgi/viewcontent.cgi?article=3094&amp;context=faculty_scholarship</w:t>
      </w:r>
      <w:r>
        <w:t>]</w:t>
      </w:r>
    </w:p>
    <w:p w14:paraId="3C0D8B6C" w14:textId="77777777" w:rsidR="006061A0" w:rsidRPr="00580AC5" w:rsidRDefault="006061A0" w:rsidP="006061A0">
      <w:pPr>
        <w:rPr>
          <w:sz w:val="16"/>
        </w:rPr>
      </w:pPr>
      <w:r w:rsidRPr="000F6CE9">
        <w:rPr>
          <w:rStyle w:val="Emphasis"/>
          <w:highlight w:val="cyan"/>
        </w:rPr>
        <w:t>Previous work</w:t>
      </w:r>
      <w:r w:rsidRPr="00580AC5">
        <w:rPr>
          <w:sz w:val="16"/>
        </w:rPr>
        <w:t xml:space="preserve"> </w:t>
      </w:r>
      <w:r w:rsidRPr="00580AC5">
        <w:rPr>
          <w:rStyle w:val="StyleUnderline"/>
        </w:rPr>
        <w:t>on</w:t>
      </w:r>
      <w:r w:rsidRPr="00580AC5">
        <w:rPr>
          <w:sz w:val="16"/>
        </w:rPr>
        <w:t xml:space="preserve"> the determinants of Commission </w:t>
      </w:r>
      <w:r w:rsidRPr="000F6CE9">
        <w:rPr>
          <w:rStyle w:val="StyleUnderline"/>
          <w:highlight w:val="cyan"/>
        </w:rPr>
        <w:t>antitrust enforcemen</w:t>
      </w:r>
      <w:r w:rsidRPr="00580AC5">
        <w:rPr>
          <w:rStyle w:val="StyleUnderline"/>
        </w:rPr>
        <w:t>t has produced decidedly mixed results</w:t>
      </w:r>
      <w:r w:rsidRPr="00580AC5">
        <w:rPr>
          <w:sz w:val="16"/>
        </w:rPr>
        <w:t>. Bergman et al. (2005</w:t>
      </w:r>
      <w:r w:rsidRPr="00580AC5">
        <w:rPr>
          <w:rStyle w:val="StyleUnderline"/>
        </w:rPr>
        <w:t xml:space="preserve">), relying on a sample of </w:t>
      </w:r>
      <w:r w:rsidRPr="00580AC5">
        <w:rPr>
          <w:rStyle w:val="Emphasis"/>
        </w:rPr>
        <w:t>96 mergers</w:t>
      </w:r>
      <w:r w:rsidRPr="00580AC5">
        <w:rPr>
          <w:sz w:val="16"/>
        </w:rPr>
        <w:t xml:space="preserve"> notified to the Commission between 1990 and 2002, </w:t>
      </w:r>
      <w:r w:rsidRPr="00580AC5">
        <w:rPr>
          <w:rStyle w:val="StyleUnderline"/>
        </w:rPr>
        <w:t>find that political variables</w:t>
      </w:r>
      <w:r w:rsidRPr="00580AC5">
        <w:rPr>
          <w:sz w:val="16"/>
        </w:rPr>
        <w:t>—such as the nationality of the merging firms—</w:t>
      </w:r>
      <w:r w:rsidRPr="000F6CE9">
        <w:rPr>
          <w:rStyle w:val="StyleUnderline"/>
          <w:highlight w:val="cyan"/>
        </w:rPr>
        <w:t>have</w:t>
      </w:r>
      <w:r w:rsidRPr="000F6CE9">
        <w:rPr>
          <w:sz w:val="16"/>
          <w:highlight w:val="cyan"/>
        </w:rPr>
        <w:t xml:space="preserve"> </w:t>
      </w:r>
      <w:r w:rsidRPr="000F6CE9">
        <w:rPr>
          <w:rStyle w:val="Emphasis"/>
          <w:highlight w:val="cyan"/>
        </w:rPr>
        <w:t>no significant effect</w:t>
      </w:r>
      <w:r w:rsidRPr="000F6CE9">
        <w:rPr>
          <w:sz w:val="16"/>
          <w:highlight w:val="cyan"/>
        </w:rPr>
        <w:t xml:space="preserve"> </w:t>
      </w:r>
      <w:r w:rsidRPr="000F6CE9">
        <w:rPr>
          <w:rStyle w:val="StyleUnderline"/>
          <w:highlight w:val="cyan"/>
        </w:rPr>
        <w:t>on the probability of an adverse</w:t>
      </w:r>
      <w:r w:rsidRPr="00580AC5">
        <w:rPr>
          <w:rStyle w:val="StyleUnderline"/>
        </w:rPr>
        <w:t xml:space="preserve"> ruling</w:t>
      </w:r>
      <w:r w:rsidRPr="00580AC5">
        <w:rPr>
          <w:sz w:val="16"/>
        </w:rPr>
        <w:t xml:space="preserve">. Similarly, </w:t>
      </w:r>
      <w:r w:rsidRPr="00580AC5">
        <w:rPr>
          <w:rStyle w:val="StyleUnderline"/>
        </w:rPr>
        <w:t>Lindsay</w:t>
      </w:r>
      <w:r w:rsidRPr="00580AC5">
        <w:rPr>
          <w:sz w:val="16"/>
        </w:rPr>
        <w:t xml:space="preserve"> et al. (2003), </w:t>
      </w:r>
      <w:r w:rsidRPr="00580AC5">
        <w:rPr>
          <w:rStyle w:val="StyleUnderline"/>
        </w:rPr>
        <w:t>examining</w:t>
      </w:r>
      <w:r w:rsidRPr="00580AC5">
        <w:rPr>
          <w:sz w:val="16"/>
        </w:rPr>
        <w:t xml:space="preserve"> </w:t>
      </w:r>
      <w:r w:rsidRPr="00580AC5">
        <w:rPr>
          <w:rStyle w:val="Emphasis"/>
        </w:rPr>
        <w:t>245 Commission merger decisions</w:t>
      </w:r>
      <w:r w:rsidRPr="00580AC5">
        <w:rPr>
          <w:sz w:val="16"/>
        </w:rPr>
        <w:t xml:space="preserve"> between 2000 and 2002, </w:t>
      </w:r>
      <w:r w:rsidRPr="00580AC5">
        <w:rPr>
          <w:rStyle w:val="StyleUnderline"/>
        </w:rPr>
        <w:t>do not find the nationality of the bidder to be a statistically meaningful predictor of Commission action</w:t>
      </w:r>
      <w:r w:rsidRPr="00580AC5">
        <w:rPr>
          <w:sz w:val="16"/>
        </w:rPr>
        <w:t>.</w:t>
      </w:r>
    </w:p>
    <w:p w14:paraId="6EAA78B6" w14:textId="77777777" w:rsidR="006061A0" w:rsidRPr="00580AC5" w:rsidRDefault="006061A0" w:rsidP="006061A0">
      <w:pPr>
        <w:rPr>
          <w:sz w:val="16"/>
        </w:rPr>
      </w:pPr>
      <w:r w:rsidRPr="00580AC5">
        <w:rPr>
          <w:sz w:val="16"/>
        </w:rPr>
        <w:t xml:space="preserve">By contrast, </w:t>
      </w:r>
      <w:r w:rsidRPr="00580AC5">
        <w:rPr>
          <w:rStyle w:val="Emphasis"/>
        </w:rPr>
        <w:t>Aktas</w:t>
      </w:r>
      <w:r w:rsidRPr="00580AC5">
        <w:rPr>
          <w:sz w:val="16"/>
        </w:rPr>
        <w:t xml:space="preserve"> et al. (2004, 2007, 2012) have </w:t>
      </w:r>
      <w:r w:rsidRPr="000F6CE9">
        <w:rPr>
          <w:rStyle w:val="StyleUnderline"/>
          <w:highlight w:val="cyan"/>
        </w:rPr>
        <w:t xml:space="preserve">published a series of papers seeking to establish whether Commission merger review reflects a </w:t>
      </w:r>
      <w:r w:rsidRPr="000F6CE9">
        <w:rPr>
          <w:rStyle w:val="Emphasis"/>
          <w:highlight w:val="cyan"/>
        </w:rPr>
        <w:t>pro-EU bias</w:t>
      </w:r>
      <w:r w:rsidRPr="000F6CE9">
        <w:rPr>
          <w:sz w:val="16"/>
          <w:highlight w:val="cyan"/>
        </w:rPr>
        <w:t>.</w:t>
      </w:r>
      <w:r w:rsidRPr="00580AC5">
        <w:rPr>
          <w:sz w:val="16"/>
        </w:rPr>
        <w:t xml:space="preserve"> </w:t>
      </w:r>
      <w:r w:rsidRPr="00580AC5">
        <w:rPr>
          <w:rStyle w:val="StyleUnderline"/>
        </w:rPr>
        <w:t>In their initial 2004 study,</w:t>
      </w:r>
      <w:r w:rsidRPr="00580AC5">
        <w:rPr>
          <w:sz w:val="16"/>
        </w:rPr>
        <w:t xml:space="preserve"> the authors found that investors anticipate higher costs to merging parties when the Commission intervenes in a case involving a non-EU bidder. In a 2007 follow-up piece, the authors examined a sample of 290 Commission merger decisions between 1990 and 2000, finding that the Commission is more likely to oppose a merger when the bidder is a foreign national and when the merger adversely affects European competitors.11 But in 2012, </w:t>
      </w:r>
      <w:r w:rsidRPr="00580AC5">
        <w:rPr>
          <w:rStyle w:val="StyleUnderline"/>
        </w:rPr>
        <w:t>Aktas</w:t>
      </w:r>
      <w:r w:rsidRPr="00580AC5">
        <w:rPr>
          <w:sz w:val="16"/>
        </w:rPr>
        <w:t xml:space="preserve"> et al </w:t>
      </w:r>
      <w:r w:rsidRPr="00580AC5">
        <w:rPr>
          <w:rStyle w:val="Emphasis"/>
        </w:rPr>
        <w:t>reevaluated</w:t>
      </w:r>
      <w:r w:rsidRPr="00580AC5">
        <w:rPr>
          <w:sz w:val="16"/>
        </w:rPr>
        <w:t xml:space="preserve"> that finding, </w:t>
      </w:r>
      <w:r w:rsidRPr="00580AC5">
        <w:rPr>
          <w:rStyle w:val="StyleUnderline"/>
        </w:rPr>
        <w:t xml:space="preserve">concluding on the basis of an updated sample that the bidder’s </w:t>
      </w:r>
      <w:r w:rsidRPr="000F6CE9">
        <w:rPr>
          <w:rStyle w:val="StyleUnderline"/>
          <w:highlight w:val="cyan"/>
        </w:rPr>
        <w:t xml:space="preserve">status as a foreign national is not a </w:t>
      </w:r>
      <w:r w:rsidRPr="000F6CE9">
        <w:rPr>
          <w:rStyle w:val="Emphasis"/>
          <w:highlight w:val="cyan"/>
        </w:rPr>
        <w:t>meaningful predictor</w:t>
      </w:r>
      <w:r w:rsidRPr="00580AC5">
        <w:rPr>
          <w:sz w:val="16"/>
        </w:rPr>
        <w:t xml:space="preserve"> </w:t>
      </w:r>
      <w:r w:rsidRPr="00580AC5">
        <w:rPr>
          <w:rStyle w:val="StyleUnderline"/>
        </w:rPr>
        <w:t>of outcomes in the Commission merger-review process</w:t>
      </w:r>
      <w:r w:rsidRPr="00580AC5">
        <w:rPr>
          <w:sz w:val="16"/>
        </w:rPr>
        <w:t>.</w:t>
      </w:r>
    </w:p>
    <w:p w14:paraId="1CE5CD17" w14:textId="77777777" w:rsidR="006061A0" w:rsidRPr="00580AC5" w:rsidRDefault="006061A0" w:rsidP="006061A0">
      <w:pPr>
        <w:rPr>
          <w:sz w:val="16"/>
        </w:rPr>
      </w:pPr>
      <w:r w:rsidRPr="00580AC5">
        <w:rPr>
          <w:sz w:val="16"/>
        </w:rPr>
        <w:t xml:space="preserve">By contrast, Ozden (2005) studies the 209 largest mergers between 1995 and 1999 involving at least one US firm. That study finds that more extensive merger review is more likely if, among other things, the target is European or all U.S. firms in the industry have high market share. Ozden concludes that the higher likelihood of merger review in cases involving a European target reveals a political and economic tendency to protect European firms. 12 </w:t>
      </w:r>
    </w:p>
    <w:p w14:paraId="36F99F48" w14:textId="77777777" w:rsidR="006061A0" w:rsidRDefault="006061A0" w:rsidP="006061A0">
      <w:pPr>
        <w:rPr>
          <w:sz w:val="16"/>
        </w:rPr>
      </w:pPr>
      <w:r w:rsidRPr="00580AC5">
        <w:rPr>
          <w:rStyle w:val="Emphasis"/>
        </w:rPr>
        <w:t>None of this prior work</w:t>
      </w:r>
      <w:r w:rsidRPr="00580AC5">
        <w:rPr>
          <w:sz w:val="16"/>
        </w:rPr>
        <w:t xml:space="preserve">, however, </w:t>
      </w:r>
      <w:r w:rsidRPr="00580AC5">
        <w:rPr>
          <w:rStyle w:val="StyleUnderline"/>
        </w:rPr>
        <w:t xml:space="preserve">made use of a comprehensive </w:t>
      </w:r>
      <w:r w:rsidRPr="00580AC5">
        <w:rPr>
          <w:rStyle w:val="Emphasis"/>
        </w:rPr>
        <w:t>sample of all mergers</w:t>
      </w:r>
      <w:r w:rsidRPr="00580AC5">
        <w:rPr>
          <w:rStyle w:val="StyleUnderline"/>
        </w:rPr>
        <w:t xml:space="preserve"> reported</w:t>
      </w:r>
      <w:r w:rsidRPr="00580AC5">
        <w:rPr>
          <w:sz w:val="16"/>
        </w:rPr>
        <w:t xml:space="preserve"> </w:t>
      </w:r>
      <w:r w:rsidRPr="00580AC5">
        <w:rPr>
          <w:rStyle w:val="StyleUnderline"/>
        </w:rPr>
        <w:t>to the Commission since the inception</w:t>
      </w:r>
      <w:r w:rsidRPr="00580AC5">
        <w:rPr>
          <w:sz w:val="16"/>
        </w:rPr>
        <w:t xml:space="preserve"> </w:t>
      </w:r>
      <w:r w:rsidRPr="00580AC5">
        <w:rPr>
          <w:rStyle w:val="StyleUnderline"/>
        </w:rPr>
        <w:t>of the merger-review process</w:t>
      </w:r>
      <w:r w:rsidRPr="00580AC5">
        <w:rPr>
          <w:sz w:val="16"/>
        </w:rPr>
        <w:t xml:space="preserve"> in 1990. </w:t>
      </w:r>
      <w:r w:rsidRPr="00580AC5">
        <w:rPr>
          <w:rStyle w:val="StyleUnderline"/>
        </w:rPr>
        <w:t>Nor</w:t>
      </w:r>
      <w:r w:rsidRPr="00580AC5">
        <w:rPr>
          <w:sz w:val="16"/>
        </w:rPr>
        <w:t xml:space="preserve">, for the reasons described below, </w:t>
      </w:r>
      <w:r w:rsidRPr="00580AC5">
        <w:rPr>
          <w:rStyle w:val="StyleUnderline"/>
        </w:rPr>
        <w:t xml:space="preserve">did those studies feature </w:t>
      </w:r>
      <w:r w:rsidRPr="00580AC5">
        <w:rPr>
          <w:rStyle w:val="Emphasis"/>
        </w:rPr>
        <w:t>covariates</w:t>
      </w:r>
      <w:r w:rsidRPr="00580AC5">
        <w:rPr>
          <w:sz w:val="16"/>
        </w:rPr>
        <w:t xml:space="preserve"> </w:t>
      </w:r>
      <w:r w:rsidRPr="00580AC5">
        <w:rPr>
          <w:rStyle w:val="StyleUnderline"/>
        </w:rPr>
        <w:t>addressing significant variation over time, among industries, and among nations.</w:t>
      </w:r>
      <w:r w:rsidRPr="00580AC5">
        <w:rPr>
          <w:sz w:val="16"/>
        </w:rPr>
        <w:t xml:space="preserve"> In this Article, </w:t>
      </w:r>
      <w:r w:rsidRPr="00580AC5">
        <w:rPr>
          <w:rStyle w:val="StyleUnderline"/>
        </w:rPr>
        <w:t xml:space="preserve">we introduce a </w:t>
      </w:r>
      <w:r w:rsidRPr="00580AC5">
        <w:rPr>
          <w:rStyle w:val="Emphasis"/>
        </w:rPr>
        <w:t>novel dataset</w:t>
      </w:r>
      <w:r w:rsidRPr="00580AC5">
        <w:rPr>
          <w:sz w:val="16"/>
        </w:rPr>
        <w:t xml:space="preserve"> </w:t>
      </w:r>
      <w:r w:rsidRPr="00580AC5">
        <w:rPr>
          <w:rStyle w:val="StyleUnderline"/>
        </w:rPr>
        <w:t xml:space="preserve">that offers the most </w:t>
      </w:r>
      <w:r w:rsidRPr="00580AC5">
        <w:rPr>
          <w:rStyle w:val="Emphasis"/>
        </w:rPr>
        <w:t>comprehensive</w:t>
      </w:r>
      <w:r w:rsidRPr="00580AC5">
        <w:rPr>
          <w:rStyle w:val="StyleUnderline"/>
        </w:rPr>
        <w:t xml:space="preserve"> view of the Commission’s antitrust decisions to date</w:t>
      </w:r>
      <w:r w:rsidRPr="00580AC5">
        <w:rPr>
          <w:sz w:val="16"/>
        </w:rPr>
        <w:t xml:space="preserve">. </w:t>
      </w:r>
      <w:r w:rsidRPr="00580AC5">
        <w:rPr>
          <w:rStyle w:val="StyleUnderline"/>
        </w:rPr>
        <w:t xml:space="preserve">We describe that </w:t>
      </w:r>
      <w:r w:rsidRPr="00580AC5">
        <w:rPr>
          <w:rStyle w:val="Emphasis"/>
        </w:rPr>
        <w:t>dataset in detail</w:t>
      </w:r>
      <w:r w:rsidRPr="00580AC5">
        <w:rPr>
          <w:rStyle w:val="StyleUnderline"/>
        </w:rPr>
        <w:t xml:space="preserve"> in the next section</w:t>
      </w:r>
      <w:r w:rsidRPr="00580AC5">
        <w:rPr>
          <w:sz w:val="16"/>
        </w:rPr>
        <w:t>.</w:t>
      </w:r>
    </w:p>
    <w:p w14:paraId="21606247" w14:textId="77777777" w:rsidR="006061A0" w:rsidRPr="00C017A3" w:rsidRDefault="006061A0" w:rsidP="006061A0">
      <w:pPr>
        <w:pStyle w:val="Heading4"/>
      </w:pPr>
      <w:r>
        <w:t>Digital authoritarianism inevitable</w:t>
      </w:r>
    </w:p>
    <w:p w14:paraId="09A6FE76" w14:textId="77777777" w:rsidR="006061A0" w:rsidRPr="00BE0E18" w:rsidRDefault="006061A0" w:rsidP="006061A0">
      <w:r w:rsidRPr="00BE0E18">
        <w:t xml:space="preserve">Casey </w:t>
      </w:r>
      <w:r w:rsidRPr="00BE0E18">
        <w:rPr>
          <w:rStyle w:val="Style13ptBold"/>
        </w:rPr>
        <w:t>Newton 18</w:t>
      </w:r>
      <w:r w:rsidRPr="00BE0E18">
        <w:t>, Silicon Valley Editor, 11-1-2018, "Internet freedom continues to decline around the world, a new report says," Verge, https://www.theverge.com/2018/11/1/18050394/internet-freedom-report-2018-freedom-house-chertoff</w:t>
      </w:r>
    </w:p>
    <w:p w14:paraId="667C9EFA" w14:textId="77777777" w:rsidR="006061A0" w:rsidRDefault="006061A0" w:rsidP="006061A0">
      <w:pPr>
        <w:rPr>
          <w:rStyle w:val="StyleUnderline"/>
        </w:rPr>
      </w:pPr>
      <w:r w:rsidRPr="00BE0E18">
        <w:rPr>
          <w:rStyle w:val="Emphasis"/>
          <w:highlight w:val="cyan"/>
        </w:rPr>
        <w:t>Digital authoritarianism is on the rise</w:t>
      </w:r>
      <w:r w:rsidRPr="00BE0E18">
        <w:rPr>
          <w:sz w:val="16"/>
          <w:highlight w:val="cyan"/>
        </w:rPr>
        <w:t>,</w:t>
      </w:r>
      <w:r w:rsidRPr="00BE0E18">
        <w:rPr>
          <w:sz w:val="16"/>
        </w:rPr>
        <w:t xml:space="preserve"> according to a new report from a group that monitors internet freedoms. Freedom House, a pro-democracy think tank, said today that </w:t>
      </w:r>
      <w:r w:rsidRPr="00BE0E18">
        <w:rPr>
          <w:rStyle w:val="StyleUnderline"/>
        </w:rPr>
        <w:t>governments are seeking more control over users’ data while also using laws nominally intended to address “fake news” to suppress dissent.</w:t>
      </w:r>
      <w:r w:rsidRPr="00BE0E18">
        <w:rPr>
          <w:sz w:val="16"/>
        </w:rPr>
        <w:t xml:space="preserve"> It marked the </w:t>
      </w:r>
      <w:r w:rsidRPr="00BE0E18">
        <w:rPr>
          <w:rStyle w:val="Emphasis"/>
          <w:highlight w:val="cyan"/>
        </w:rPr>
        <w:t>eighth consecutive year</w:t>
      </w:r>
      <w:r w:rsidRPr="00BE0E18">
        <w:rPr>
          <w:sz w:val="16"/>
          <w:highlight w:val="cyan"/>
        </w:rPr>
        <w:t xml:space="preserve"> </w:t>
      </w:r>
      <w:r w:rsidRPr="00BE0E18">
        <w:rPr>
          <w:sz w:val="16"/>
        </w:rPr>
        <w:t xml:space="preserve">that Freedom House found a </w:t>
      </w:r>
      <w:r w:rsidRPr="00BE0E18">
        <w:rPr>
          <w:rStyle w:val="Emphasis"/>
          <w:highlight w:val="cyan"/>
        </w:rPr>
        <w:t>decline in online freedoms</w:t>
      </w:r>
      <w:r w:rsidRPr="00BE0E18">
        <w:rPr>
          <w:sz w:val="16"/>
        </w:rPr>
        <w:t xml:space="preserve"> around the world. “The clear emergent theme in this report is the </w:t>
      </w:r>
      <w:r w:rsidRPr="00BE0E18">
        <w:rPr>
          <w:rStyle w:val="StyleUnderline"/>
        </w:rPr>
        <w:t>growing recognition that the internet, once seen as a liberating technology, is increasingly being used to disrupt democracies as opposed to destabilizing dictatorships,”</w:t>
      </w:r>
      <w:r w:rsidRPr="00BE0E18">
        <w:rPr>
          <w:sz w:val="16"/>
        </w:rPr>
        <w:t xml:space="preserve"> said Mike Abramowitz, president of Freedom House, in a call with reporters. </w:t>
      </w:r>
      <w:r w:rsidRPr="00BE0E18">
        <w:rPr>
          <w:rStyle w:val="StyleUnderline"/>
        </w:rPr>
        <w:t xml:space="preserve">“Propaganda and disinformation are increasingly poisoning the digital sphere, and </w:t>
      </w:r>
      <w:r w:rsidRPr="00BE0E18">
        <w:rPr>
          <w:rStyle w:val="StyleUnderline"/>
          <w:highlight w:val="cyan"/>
        </w:rPr>
        <w:t xml:space="preserve">authoritarians </w:t>
      </w:r>
      <w:r w:rsidRPr="00BE0E18">
        <w:rPr>
          <w:rStyle w:val="StyleUnderline"/>
        </w:rPr>
        <w:t xml:space="preserve">and populists </w:t>
      </w:r>
      <w:r w:rsidRPr="00BE0E18">
        <w:rPr>
          <w:rStyle w:val="StyleUnderline"/>
          <w:highlight w:val="cyan"/>
        </w:rPr>
        <w:t xml:space="preserve">are using </w:t>
      </w:r>
      <w:r w:rsidRPr="00BE0E18">
        <w:rPr>
          <w:rStyle w:val="StyleUnderline"/>
        </w:rPr>
        <w:t xml:space="preserve">the </w:t>
      </w:r>
      <w:r w:rsidRPr="00BE0E18">
        <w:rPr>
          <w:rStyle w:val="Emphasis"/>
        </w:rPr>
        <w:t xml:space="preserve">fight against </w:t>
      </w:r>
      <w:r w:rsidRPr="00BE0E18">
        <w:rPr>
          <w:rStyle w:val="Emphasis"/>
          <w:highlight w:val="cyan"/>
        </w:rPr>
        <w:t>fake news</w:t>
      </w:r>
      <w:r w:rsidRPr="00BE0E18">
        <w:rPr>
          <w:rStyle w:val="StyleUnderline"/>
          <w:highlight w:val="cyan"/>
        </w:rPr>
        <w:t xml:space="preserve"> </w:t>
      </w:r>
      <w:r w:rsidRPr="00BE0E18">
        <w:rPr>
          <w:rStyle w:val="StyleUnderline"/>
        </w:rPr>
        <w:t xml:space="preserve">as a pretext </w:t>
      </w:r>
      <w:r w:rsidRPr="00BE0E18">
        <w:rPr>
          <w:rStyle w:val="StyleUnderline"/>
          <w:highlight w:val="cyan"/>
        </w:rPr>
        <w:t xml:space="preserve">to jail </w:t>
      </w:r>
      <w:r w:rsidRPr="00BE0E18">
        <w:rPr>
          <w:rStyle w:val="StyleUnderline"/>
        </w:rPr>
        <w:t xml:space="preserve">prominent </w:t>
      </w:r>
      <w:r w:rsidRPr="00BE0E18">
        <w:rPr>
          <w:rStyle w:val="StyleUnderline"/>
          <w:highlight w:val="cyan"/>
        </w:rPr>
        <w:t>journalists and social media critics</w:t>
      </w:r>
      <w:r w:rsidRPr="00BE0E18">
        <w:rPr>
          <w:rStyle w:val="StyleUnderline"/>
        </w:rPr>
        <w:t xml:space="preserve">, often through laws that criminalize the spread of false information.” </w:t>
      </w:r>
      <w:r w:rsidRPr="00BE0E18">
        <w:rPr>
          <w:rStyle w:val="StyleUnderline"/>
          <w:highlight w:val="cyan"/>
        </w:rPr>
        <w:t>In the U</w:t>
      </w:r>
      <w:r w:rsidRPr="00BE0E18">
        <w:rPr>
          <w:rStyle w:val="StyleUnderline"/>
        </w:rPr>
        <w:t xml:space="preserve">nited </w:t>
      </w:r>
      <w:r w:rsidRPr="00BE0E18">
        <w:rPr>
          <w:rStyle w:val="StyleUnderline"/>
          <w:highlight w:val="cyan"/>
        </w:rPr>
        <w:t>S</w:t>
      </w:r>
      <w:r w:rsidRPr="00BE0E18">
        <w:rPr>
          <w:rStyle w:val="StyleUnderline"/>
        </w:rPr>
        <w:t xml:space="preserve">tates, </w:t>
      </w:r>
      <w:r w:rsidRPr="00BE0E18">
        <w:rPr>
          <w:rStyle w:val="StyleUnderline"/>
          <w:highlight w:val="cyan"/>
        </w:rPr>
        <w:t xml:space="preserve">internet freedom declined </w:t>
      </w:r>
      <w:r w:rsidRPr="00BE0E18">
        <w:rPr>
          <w:rStyle w:val="StyleUnderline"/>
        </w:rPr>
        <w:t xml:space="preserve">in 2018 </w:t>
      </w:r>
      <w:r w:rsidRPr="00BE0E18">
        <w:rPr>
          <w:rStyle w:val="StyleUnderline"/>
          <w:highlight w:val="cyan"/>
        </w:rPr>
        <w:t>due to</w:t>
      </w:r>
      <w:r w:rsidRPr="00BE0E18">
        <w:rPr>
          <w:rStyle w:val="StyleUnderline"/>
        </w:rPr>
        <w:t xml:space="preserve"> the Federal Communications Commission’s </w:t>
      </w:r>
      <w:r w:rsidRPr="00BE0E18">
        <w:rPr>
          <w:rStyle w:val="StyleUnderline"/>
          <w:highlight w:val="cyan"/>
        </w:rPr>
        <w:t xml:space="preserve">repeal of </w:t>
      </w:r>
      <w:r w:rsidRPr="00BE0E18">
        <w:rPr>
          <w:rStyle w:val="Emphasis"/>
          <w:highlight w:val="cyan"/>
        </w:rPr>
        <w:t>net neutrality</w:t>
      </w:r>
      <w:r w:rsidRPr="00BE0E18">
        <w:rPr>
          <w:rStyle w:val="StyleUnderline"/>
        </w:rPr>
        <w:t xml:space="preserve"> rules. </w:t>
      </w:r>
      <w:r w:rsidRPr="00BE0E18">
        <w:rPr>
          <w:rStyle w:val="StyleUnderline"/>
          <w:highlight w:val="cyan"/>
        </w:rPr>
        <w:t>Other countries</w:t>
      </w:r>
      <w:r w:rsidRPr="00BE0E18">
        <w:rPr>
          <w:rStyle w:val="StyleUnderline"/>
        </w:rPr>
        <w:t xml:space="preserve"> fared much worse — 17 out of 65 surveyed had </w:t>
      </w:r>
      <w:r w:rsidRPr="00BE0E18">
        <w:rPr>
          <w:rStyle w:val="Emphasis"/>
          <w:highlight w:val="cyan"/>
        </w:rPr>
        <w:t>adopted laws restricting online media</w:t>
      </w:r>
      <w:r w:rsidRPr="00BE0E18">
        <w:rPr>
          <w:rStyle w:val="Emphasis"/>
        </w:rPr>
        <w:t>.</w:t>
      </w:r>
      <w:r w:rsidRPr="00BE0E18">
        <w:rPr>
          <w:rStyle w:val="StyleUnderline"/>
        </w:rPr>
        <w:t xml:space="preserve"> </w:t>
      </w:r>
      <w:r w:rsidRPr="00BE0E18">
        <w:rPr>
          <w:sz w:val="16"/>
        </w:rPr>
        <w:t xml:space="preserve">Of those, </w:t>
      </w:r>
      <w:r w:rsidRPr="00BE0E18">
        <w:rPr>
          <w:rStyle w:val="StyleUnderline"/>
        </w:rPr>
        <w:t xml:space="preserve">13 </w:t>
      </w:r>
      <w:r w:rsidRPr="00BE0E18">
        <w:rPr>
          <w:rStyle w:val="Emphasis"/>
          <w:highlight w:val="cyan"/>
        </w:rPr>
        <w:t>prosecuted citizens for allegedly</w:t>
      </w:r>
      <w:r w:rsidRPr="00BE0E18">
        <w:rPr>
          <w:rStyle w:val="Emphasis"/>
        </w:rPr>
        <w:t xml:space="preserve"> </w:t>
      </w:r>
      <w:r w:rsidRPr="00BE0E18">
        <w:rPr>
          <w:rStyle w:val="Emphasis"/>
          <w:highlight w:val="cyan"/>
        </w:rPr>
        <w:t>spreading false information</w:t>
      </w:r>
      <w:r w:rsidRPr="00BE0E18">
        <w:rPr>
          <w:rStyle w:val="StyleUnderline"/>
        </w:rPr>
        <w:t>.</w:t>
      </w:r>
      <w:r w:rsidRPr="00BE0E18">
        <w:rPr>
          <w:sz w:val="16"/>
        </w:rPr>
        <w:t xml:space="preserve"> And more countries are accepting training and technology from China, which Freedom House describes as an effort to export a system of censorship and surveillance around the world. “PROPAGANDA AND DISINFORMATION ARE INCREASINGLY POISONING THE DIGITAL SPHERE, AND AUTHORITARIANS AND POPULISTS ARE USING THE FIGHT AGAINST FAKE NEWS AS A PRETEXT TO JAIL PROMINENT JOURNALISTS.” Of course, there are tradeoffs between freedom and security. </w:t>
      </w:r>
      <w:r w:rsidRPr="00BE0E18">
        <w:rPr>
          <w:rStyle w:val="StyleUnderline"/>
        </w:rPr>
        <w:t xml:space="preserve">The report is critical of </w:t>
      </w:r>
      <w:r w:rsidRPr="00BE0E18">
        <w:rPr>
          <w:rStyle w:val="StyleUnderline"/>
          <w:highlight w:val="cyan"/>
        </w:rPr>
        <w:t>Sri Lanka and India</w:t>
      </w:r>
      <w:r w:rsidRPr="00BE0E18">
        <w:rPr>
          <w:rStyle w:val="StyleUnderline"/>
        </w:rPr>
        <w:t xml:space="preserve">, which have periodically </w:t>
      </w:r>
      <w:r w:rsidRPr="00BE0E18">
        <w:rPr>
          <w:rStyle w:val="StyleUnderline"/>
          <w:highlight w:val="cyan"/>
        </w:rPr>
        <w:t xml:space="preserve">shut down </w:t>
      </w:r>
      <w:r w:rsidRPr="00BE0E18">
        <w:rPr>
          <w:rStyle w:val="StyleUnderline"/>
        </w:rPr>
        <w:t xml:space="preserve">or limited access to </w:t>
      </w:r>
      <w:r w:rsidRPr="00BE0E18">
        <w:rPr>
          <w:rStyle w:val="StyleUnderline"/>
          <w:highlight w:val="cyan"/>
        </w:rPr>
        <w:t>the internet in response to</w:t>
      </w:r>
      <w:r w:rsidRPr="00BE0E18">
        <w:rPr>
          <w:rStyle w:val="StyleUnderline"/>
        </w:rPr>
        <w:t xml:space="preserve"> the outbreak of </w:t>
      </w:r>
      <w:r w:rsidRPr="00BE0E18">
        <w:rPr>
          <w:rStyle w:val="Emphasis"/>
          <w:highlight w:val="cyan"/>
        </w:rPr>
        <w:t>ethnic and religious conflict.</w:t>
      </w:r>
      <w:r w:rsidRPr="00BE0E18">
        <w:rPr>
          <w:rStyle w:val="StyleUnderline"/>
        </w:rPr>
        <w:t xml:space="preserve"> </w:t>
      </w:r>
      <w:r w:rsidRPr="00BE0E18">
        <w:rPr>
          <w:sz w:val="16"/>
        </w:rPr>
        <w:t xml:space="preserve">In both cases, citizens were being murdered by mobs that had encountered misinformation spread through social media. “Cutting off internet service is a draconian response, particularly at a time when citizens may need it the most, whether to dispel rumors, check in with loved ones, or avoid dangerous areas,” said Adrian Shahbaz, research director for technology and democracy. </w:t>
      </w:r>
      <w:r w:rsidRPr="00BE0E18">
        <w:rPr>
          <w:rStyle w:val="StyleUnderline"/>
        </w:rPr>
        <w:t xml:space="preserve">“While deliberately falsified content is a genuine problem, some </w:t>
      </w:r>
      <w:r w:rsidRPr="00BE0E18">
        <w:rPr>
          <w:rStyle w:val="StyleUnderline"/>
          <w:highlight w:val="cyan"/>
        </w:rPr>
        <w:t>governments are</w:t>
      </w:r>
      <w:r w:rsidRPr="00BE0E18">
        <w:rPr>
          <w:rStyle w:val="StyleUnderline"/>
        </w:rPr>
        <w:t xml:space="preserve"> increasingly </w:t>
      </w:r>
      <w:r w:rsidRPr="00BE0E18">
        <w:rPr>
          <w:rStyle w:val="StyleUnderline"/>
          <w:highlight w:val="cyan"/>
        </w:rPr>
        <w:t xml:space="preserve">using ‘fake news’ as a pretense to </w:t>
      </w:r>
      <w:r w:rsidRPr="00BE0E18">
        <w:rPr>
          <w:rStyle w:val="Emphasis"/>
          <w:highlight w:val="cyan"/>
        </w:rPr>
        <w:t xml:space="preserve">consolidate </w:t>
      </w:r>
      <w:r w:rsidRPr="00BE0E18">
        <w:rPr>
          <w:rStyle w:val="Emphasis"/>
        </w:rPr>
        <w:t xml:space="preserve">their </w:t>
      </w:r>
      <w:r w:rsidRPr="00BE0E18">
        <w:rPr>
          <w:rStyle w:val="Emphasis"/>
          <w:highlight w:val="cyan"/>
        </w:rPr>
        <w:t>control over information and suppress dissent</w:t>
      </w:r>
      <w:r w:rsidRPr="00BE0E18">
        <w:rPr>
          <w:rStyle w:val="StyleUnderline"/>
        </w:rPr>
        <w:t xml:space="preserve">.” </w:t>
      </w:r>
    </w:p>
    <w:p w14:paraId="55EBB9CE" w14:textId="77777777" w:rsidR="006061A0" w:rsidRDefault="006061A0" w:rsidP="006061A0">
      <w:pPr>
        <w:rPr>
          <w:sz w:val="16"/>
        </w:rPr>
      </w:pPr>
      <w:r w:rsidRPr="00BE0E18">
        <w:rPr>
          <w:sz w:val="16"/>
        </w:rPr>
        <w:t xml:space="preserve">The report also found: </w:t>
      </w:r>
      <w:r w:rsidRPr="00BE0E18">
        <w:rPr>
          <w:rStyle w:val="StyleUnderline"/>
          <w:highlight w:val="cyan"/>
        </w:rPr>
        <w:t>Governments</w:t>
      </w:r>
      <w:r w:rsidRPr="00BE0E18">
        <w:rPr>
          <w:rStyle w:val="StyleUnderline"/>
        </w:rPr>
        <w:t xml:space="preserve"> in 18 countries </w:t>
      </w:r>
      <w:r w:rsidRPr="00BE0E18">
        <w:rPr>
          <w:rStyle w:val="Emphasis"/>
          <w:highlight w:val="cyan"/>
        </w:rPr>
        <w:t>increased state surveillance</w:t>
      </w:r>
      <w:r w:rsidRPr="00BE0E18">
        <w:rPr>
          <w:rStyle w:val="StyleUnderline"/>
        </w:rPr>
        <w:t xml:space="preserve"> </w:t>
      </w:r>
      <w:r w:rsidRPr="00BE0E18">
        <w:rPr>
          <w:sz w:val="16"/>
        </w:rPr>
        <w:t xml:space="preserve">between June 2017 and now, </w:t>
      </w:r>
      <w:r w:rsidRPr="00BE0E18">
        <w:rPr>
          <w:rStyle w:val="StyleUnderline"/>
        </w:rPr>
        <w:t xml:space="preserve">with 15 considering new </w:t>
      </w:r>
      <w:r w:rsidRPr="00BE0E18">
        <w:rPr>
          <w:rStyle w:val="Emphasis"/>
          <w:highlight w:val="cyan"/>
        </w:rPr>
        <w:t>“data protection” laws</w:t>
      </w:r>
      <w:r w:rsidRPr="00BE0E18">
        <w:rPr>
          <w:rStyle w:val="StyleUnderline"/>
        </w:rPr>
        <w:t xml:space="preserve">, which can </w:t>
      </w:r>
      <w:r w:rsidRPr="00BE0E18">
        <w:rPr>
          <w:rStyle w:val="StyleUnderline"/>
          <w:highlight w:val="cyan"/>
        </w:rPr>
        <w:t>require companies to store</w:t>
      </w:r>
      <w:r w:rsidRPr="00BE0E18">
        <w:rPr>
          <w:rStyle w:val="StyleUnderline"/>
        </w:rPr>
        <w:t xml:space="preserve"> user </w:t>
      </w:r>
      <w:r w:rsidRPr="00BE0E18">
        <w:rPr>
          <w:rStyle w:val="StyleUnderline"/>
          <w:highlight w:val="cyan"/>
        </w:rPr>
        <w:t>data</w:t>
      </w:r>
      <w:r w:rsidRPr="00BE0E18">
        <w:rPr>
          <w:rStyle w:val="StyleUnderline"/>
        </w:rPr>
        <w:t xml:space="preserve"> locally </w:t>
      </w:r>
      <w:r w:rsidRPr="00BE0E18">
        <w:rPr>
          <w:rStyle w:val="StyleUnderline"/>
          <w:highlight w:val="cyan"/>
        </w:rPr>
        <w:t>and</w:t>
      </w:r>
      <w:r w:rsidRPr="00BE0E18">
        <w:rPr>
          <w:rStyle w:val="StyleUnderline"/>
        </w:rPr>
        <w:t xml:space="preserve"> potentially </w:t>
      </w:r>
      <w:r w:rsidRPr="00BE0E18">
        <w:rPr>
          <w:rStyle w:val="StyleUnderline"/>
          <w:highlight w:val="cyan"/>
        </w:rPr>
        <w:t>make it easier for governments to access</w:t>
      </w:r>
      <w:r w:rsidRPr="00BE0E18">
        <w:rPr>
          <w:rStyle w:val="StyleUnderline"/>
        </w:rPr>
        <w:t xml:space="preserve">. </w:t>
      </w:r>
      <w:r w:rsidRPr="00BE0E18">
        <w:rPr>
          <w:rStyle w:val="StyleUnderline"/>
          <w:highlight w:val="cyan"/>
        </w:rPr>
        <w:t>Governments</w:t>
      </w:r>
      <w:r w:rsidRPr="00BE0E18">
        <w:rPr>
          <w:rStyle w:val="StyleUnderline"/>
        </w:rPr>
        <w:t xml:space="preserve"> in 32 countries </w:t>
      </w:r>
      <w:r w:rsidRPr="00BE0E18">
        <w:rPr>
          <w:rStyle w:val="StyleUnderline"/>
          <w:highlight w:val="cyan"/>
        </w:rPr>
        <w:t>used</w:t>
      </w:r>
      <w:r w:rsidRPr="00BE0E18">
        <w:rPr>
          <w:rStyle w:val="StyleUnderline"/>
        </w:rPr>
        <w:t xml:space="preserve"> paid commentators</w:t>
      </w:r>
      <w:r w:rsidRPr="00BE0E18">
        <w:rPr>
          <w:rStyle w:val="Emphasis"/>
        </w:rPr>
        <w:t xml:space="preserve">, </w:t>
      </w:r>
      <w:r w:rsidRPr="00BE0E18">
        <w:rPr>
          <w:rStyle w:val="Emphasis"/>
          <w:highlight w:val="cyan"/>
        </w:rPr>
        <w:t>bots</w:t>
      </w:r>
      <w:r w:rsidRPr="00BE0E18">
        <w:rPr>
          <w:rStyle w:val="Emphasis"/>
        </w:rPr>
        <w:t>,</w:t>
      </w:r>
      <w:r w:rsidRPr="00BE0E18">
        <w:rPr>
          <w:rStyle w:val="StyleUnderline"/>
        </w:rPr>
        <w:t xml:space="preserve"> and trolls in an effort </w:t>
      </w:r>
      <w:r w:rsidRPr="00BE0E18">
        <w:rPr>
          <w:rStyle w:val="StyleUnderline"/>
          <w:highlight w:val="cyan"/>
        </w:rPr>
        <w:t>to manipulate online conversations</w:t>
      </w:r>
      <w:r w:rsidRPr="00BE0E18">
        <w:rPr>
          <w:rStyle w:val="StyleUnderline"/>
        </w:rPr>
        <w:t>.</w:t>
      </w:r>
      <w:r w:rsidRPr="00BE0E18">
        <w:rPr>
          <w:sz w:val="16"/>
        </w:rPr>
        <w:t xml:space="preserve"> </w:t>
      </w:r>
      <w:r w:rsidRPr="00BE0E18">
        <w:rPr>
          <w:rStyle w:val="StyleUnderline"/>
        </w:rPr>
        <w:t>WhatsApp and other closed messaging apps are becoming more popular targets for manipulation,</w:t>
      </w:r>
      <w:r w:rsidRPr="00BE0E18">
        <w:rPr>
          <w:sz w:val="16"/>
        </w:rPr>
        <w:t xml:space="preserve"> the authors write.</w:t>
      </w:r>
    </w:p>
    <w:p w14:paraId="4F43FDA2" w14:textId="77777777" w:rsidR="006061A0" w:rsidRDefault="006061A0" w:rsidP="006061A0"/>
    <w:p w14:paraId="7E661BF8" w14:textId="77777777" w:rsidR="006061A0" w:rsidRDefault="006061A0" w:rsidP="006061A0">
      <w:pPr>
        <w:pStyle w:val="Heading3"/>
      </w:pPr>
      <w:r>
        <w:t>D – Great Power War</w:t>
      </w:r>
    </w:p>
    <w:p w14:paraId="2E4BFD6B" w14:textId="77777777" w:rsidR="006061A0" w:rsidRDefault="006061A0" w:rsidP="006061A0">
      <w:pPr>
        <w:pStyle w:val="Heading4"/>
      </w:pPr>
      <w:r>
        <w:t>No escalation to great power war – Russia and China would just grumble a lot</w:t>
      </w:r>
    </w:p>
    <w:p w14:paraId="3445C352" w14:textId="77777777" w:rsidR="006061A0" w:rsidRPr="00D92370" w:rsidRDefault="006061A0" w:rsidP="006061A0">
      <w:pPr>
        <w:rPr>
          <w:sz w:val="16"/>
          <w:szCs w:val="16"/>
        </w:rPr>
      </w:pPr>
      <w:r w:rsidRPr="00C81D75">
        <w:rPr>
          <w:rStyle w:val="Style13ptBold"/>
        </w:rPr>
        <w:t>Kroenig 2014</w:t>
      </w:r>
      <w:r w:rsidRPr="002A5F1A">
        <w:t>;</w:t>
      </w:r>
      <w:r w:rsidRPr="00C81D75">
        <w:t xml:space="preserve"> </w:t>
      </w:r>
      <w:r w:rsidRPr="00C81D75">
        <w:rPr>
          <w:sz w:val="16"/>
          <w:szCs w:val="16"/>
        </w:rPr>
        <w:t>May 2014 Matthew; professor of political science at Georgetown University, former Stanton Nuclear Security Fel- low at the Council on Foreign Relations;, previously written on Iran in articles in Foreign Affairs, Foreign Policy online, the Washington Post, The American Interest, and USA Today; A Time to Attack, ISBN 978-1-137-27953-8 p 197-199</w:t>
      </w:r>
    </w:p>
    <w:p w14:paraId="7362E545" w14:textId="77777777" w:rsidR="006061A0" w:rsidRPr="00D92370" w:rsidRDefault="006061A0" w:rsidP="006061A0">
      <w:pPr>
        <w:rPr>
          <w:sz w:val="16"/>
        </w:rPr>
      </w:pPr>
      <w:r w:rsidRPr="00C81D75">
        <w:rPr>
          <w:sz w:val="16"/>
        </w:rPr>
        <w:t xml:space="preserve">A US strike on Iran’s nuclear facilities would be likely to lead to anti- American sentiment in certain corners of the world. Many Western Eu- ropeans will decry Washington as a rogue superpower operating outside the bounds of international law. The Arab street will protest against American imperialism and what they perceive as poor treatment of Muslims (after Iraq, Afghanistan, and Libya, this would, after all, be the fourth American war against a Muslim country in fifteen years). </w:t>
      </w:r>
      <w:r w:rsidRPr="00C81D75">
        <w:rPr>
          <w:rStyle w:val="StyleUnderline"/>
        </w:rPr>
        <w:t>US rela- tions with other great powers would temporarily sour. Moscow and Bei- jing would certainly protest America’s muscle flexing without</w:t>
      </w:r>
      <w:r w:rsidRPr="00C81D75">
        <w:rPr>
          <w:sz w:val="16"/>
        </w:rPr>
        <w:t xml:space="preserve"> an explicit UNSCR. The response would not be as severe as many observers might fear, however. </w:t>
      </w:r>
      <w:r w:rsidRPr="00C81D75">
        <w:rPr>
          <w:rStyle w:val="StyleUnderline"/>
        </w:rPr>
        <w:t>While Arab governments might lodge formal diplomatic protests to satisfy their populations, behind closed doors they would be congratu- lating American officials for eliminating the Iranian nuclear threat.</w:t>
      </w:r>
      <w:r w:rsidRPr="00C81D75">
        <w:rPr>
          <w:sz w:val="16"/>
        </w:rPr>
        <w:t xml:space="preserve"> </w:t>
      </w:r>
      <w:r w:rsidRPr="00C81D75">
        <w:rPr>
          <w:rStyle w:val="StyleUnderline"/>
        </w:rPr>
        <w:t xml:space="preserve">The opposition of the great powers would also be mixed. Russia would likely be a vocal opponent of a US attack, but it is incredibly unlikely that, apart from diplomatic protests, it would do anything to intervene in the conflict, to aid Iran, or to retaliate against the United States. China would likely remain mute. I have traveled to Beijing four times over the past several years to discuss this issue with Chinese academic experts and government officials, and I have received the same message </w:t>
      </w:r>
      <w:r w:rsidRPr="00C81D75">
        <w:rPr>
          <w:sz w:val="16"/>
        </w:rPr>
        <w:t xml:space="preserve">each time. </w:t>
      </w:r>
      <w:r w:rsidRPr="00C81D75">
        <w:rPr>
          <w:rStyle w:val="StyleUnderline"/>
        </w:rPr>
        <w:t>First</w:t>
      </w:r>
      <w:r w:rsidRPr="004929EF">
        <w:rPr>
          <w:rStyle w:val="StyleUnderline"/>
          <w:highlight w:val="cyan"/>
        </w:rPr>
        <w:t>, China would prefer peace and stability in the Middle East</w:t>
      </w:r>
      <w:r w:rsidRPr="00C81D75">
        <w:rPr>
          <w:rStyle w:val="StyleUnderline"/>
        </w:rPr>
        <w:t xml:space="preserve">, so that they can continue to purchase fossil fuels from the region to keep “China Inc.” running smoothly. Second, </w:t>
      </w:r>
      <w:r w:rsidRPr="004929EF">
        <w:rPr>
          <w:rStyle w:val="StyleUnderline"/>
          <w:highlight w:val="cyan"/>
        </w:rPr>
        <w:t>China</w:t>
      </w:r>
      <w:r w:rsidRPr="00C81D75">
        <w:rPr>
          <w:rStyle w:val="StyleUnderline"/>
        </w:rPr>
        <w:t xml:space="preserve"> </w:t>
      </w:r>
      <w:r w:rsidRPr="00C81D75">
        <w:rPr>
          <w:sz w:val="16"/>
        </w:rPr>
        <w:t xml:space="preserve">sees this as a con- flict primarily between Tehran and Washington, and </w:t>
      </w:r>
      <w:r w:rsidRPr="004929EF">
        <w:rPr>
          <w:sz w:val="16"/>
          <w:highlight w:val="cyan"/>
        </w:rPr>
        <w:t>they</w:t>
      </w:r>
      <w:r w:rsidRPr="004929EF">
        <w:rPr>
          <w:rStyle w:val="StyleUnderline"/>
          <w:highlight w:val="cyan"/>
        </w:rPr>
        <w:t xml:space="preserve"> have interests in maintaining good relations with both sides</w:t>
      </w:r>
      <w:r w:rsidRPr="00C81D75">
        <w:rPr>
          <w:rStyle w:val="StyleUnderline"/>
        </w:rPr>
        <w:t>. Third,</w:t>
      </w:r>
      <w:r w:rsidRPr="00C81D75">
        <w:rPr>
          <w:sz w:val="16"/>
        </w:rPr>
        <w:t xml:space="preserve"> and related, </w:t>
      </w:r>
      <w:r w:rsidRPr="004929EF">
        <w:rPr>
          <w:rStyle w:val="StyleUnderline"/>
          <w:highlight w:val="cyan"/>
        </w:rPr>
        <w:t>they have no intention of getting into the middle of the conflict</w:t>
      </w:r>
      <w:r w:rsidRPr="00C81D75">
        <w:rPr>
          <w:rStyle w:val="StyleUnderline"/>
        </w:rPr>
        <w:t>. Finally</w:t>
      </w:r>
      <w:r w:rsidRPr="00C81D75">
        <w:rPr>
          <w:sz w:val="16"/>
        </w:rPr>
        <w:t xml:space="preserve">, depending on the circumstances leading up to the attack, </w:t>
      </w:r>
      <w:r w:rsidRPr="004929EF">
        <w:rPr>
          <w:rStyle w:val="StyleUnderline"/>
          <w:highlight w:val="cyan"/>
        </w:rPr>
        <w:t>many countries around the world</w:t>
      </w:r>
      <w:r w:rsidRPr="004929EF">
        <w:rPr>
          <w:sz w:val="16"/>
          <w:highlight w:val="cyan"/>
        </w:rPr>
        <w:t>,</w:t>
      </w:r>
      <w:r w:rsidRPr="00C81D75">
        <w:rPr>
          <w:sz w:val="16"/>
        </w:rPr>
        <w:t xml:space="preserve"> including NATO and non-NATO allies, and other regional partners </w:t>
      </w:r>
      <w:r w:rsidRPr="004929EF">
        <w:rPr>
          <w:rStyle w:val="StyleUnderline"/>
          <w:highlight w:val="cyan"/>
        </w:rPr>
        <w:t>might fully support a US preventive strike and even laud the U</w:t>
      </w:r>
      <w:r w:rsidRPr="00C81D75">
        <w:rPr>
          <w:rStyle w:val="StyleUnderline"/>
        </w:rPr>
        <w:t xml:space="preserve">nited </w:t>
      </w:r>
      <w:r w:rsidRPr="004929EF">
        <w:rPr>
          <w:rStyle w:val="StyleUnderline"/>
          <w:highlight w:val="cyan"/>
        </w:rPr>
        <w:t>S</w:t>
      </w:r>
      <w:r w:rsidRPr="00C81D75">
        <w:rPr>
          <w:rStyle w:val="StyleUnderline"/>
        </w:rPr>
        <w:t xml:space="preserve">tates </w:t>
      </w:r>
      <w:r w:rsidRPr="004929EF">
        <w:rPr>
          <w:rStyle w:val="StyleUnderline"/>
          <w:highlight w:val="cyan"/>
        </w:rPr>
        <w:t>for taking necessary steps to defend interna- tional peace and security</w:t>
      </w:r>
      <w:r w:rsidRPr="00C81D75">
        <w:rPr>
          <w:sz w:val="16"/>
        </w:rPr>
        <w:t>. In this and other areas, therefore, the American strategy for conducting the attack will help to shape the magnitude of the downside risks.</w:t>
      </w:r>
    </w:p>
    <w:p w14:paraId="34028905" w14:textId="77777777" w:rsidR="006061A0" w:rsidRDefault="006061A0" w:rsidP="006061A0">
      <w:pPr>
        <w:pStyle w:val="Heading2"/>
      </w:pPr>
      <w:r>
        <w:t>FTC</w:t>
      </w:r>
    </w:p>
    <w:p w14:paraId="604F4F85" w14:textId="77777777" w:rsidR="006061A0" w:rsidRDefault="006061A0" w:rsidP="006061A0">
      <w:pPr>
        <w:pStyle w:val="Heading3"/>
      </w:pPr>
      <w:r>
        <w:t xml:space="preserve">1nc- Overstretch </w:t>
      </w:r>
    </w:p>
    <w:p w14:paraId="5DAA7ED3" w14:textId="77777777" w:rsidR="006061A0" w:rsidRDefault="006061A0" w:rsidP="006061A0">
      <w:pPr>
        <w:pStyle w:val="Heading4"/>
      </w:pPr>
      <w:r>
        <w:t>Resources are thin – expanding the scope of antitrust trades off with SQ efforts and makes the agencies look weak – creating a vicious cycle of more litigation and overstretch</w:t>
      </w:r>
    </w:p>
    <w:p w14:paraId="70D058DD" w14:textId="77777777" w:rsidR="006061A0" w:rsidRDefault="006061A0" w:rsidP="006061A0">
      <w:pPr>
        <w:rPr>
          <w:rStyle w:val="Style13ptBold"/>
          <w:b w:val="0"/>
          <w:bCs w:val="0"/>
        </w:rPr>
      </w:pPr>
      <w:r>
        <w:rPr>
          <w:rStyle w:val="Style13ptBold"/>
        </w:rPr>
        <w:t xml:space="preserve">Lachapelle 21 </w:t>
      </w:r>
      <w:r w:rsidRPr="000217B7">
        <w:rPr>
          <w:rStyle w:val="Style13ptBold"/>
        </w:rPr>
        <w:t xml:space="preserve">[Tara, </w:t>
      </w:r>
      <w:r>
        <w:rPr>
          <w:rStyle w:val="Style13ptBold"/>
        </w:rPr>
        <w:t xml:space="preserve">opinion columnist for Bloomberg, </w:t>
      </w:r>
      <w:r w:rsidRPr="000217B7">
        <w:rPr>
          <w:rStyle w:val="Style13ptBold"/>
        </w:rPr>
        <w:t xml:space="preserve">“Wall Street Is Ready to Put Lina Khan’s FTC to the Test,” </w:t>
      </w:r>
      <w:r w:rsidRPr="000217B7">
        <w:rPr>
          <w:rStyle w:val="Style13ptBold"/>
          <w:i/>
        </w:rPr>
        <w:t>Washington Post</w:t>
      </w:r>
      <w:r w:rsidRPr="000217B7">
        <w:rPr>
          <w:rStyle w:val="Style13ptBold"/>
        </w:rPr>
        <w:t xml:space="preserve">, 08/26/21, </w:t>
      </w:r>
      <w:hyperlink r:id="rId8" w:history="1">
        <w:r w:rsidRPr="000217B7">
          <w:rPr>
            <w:rStyle w:val="Hyperlink"/>
          </w:rPr>
          <w:t>https://www.washingtonpost.com/business/wall-street-is-ready-to-put-lina-khans-ftc-to-the-test/2021/08/25/cb55d2c2-059c-11ec-b3c4-c462b1edcfc8_story.html</w:t>
        </w:r>
      </w:hyperlink>
      <w:r w:rsidRPr="000217B7">
        <w:rPr>
          <w:rStyle w:val="Style13ptBold"/>
        </w:rPr>
        <w:t>, accessed 09/01/21, JCR]</w:t>
      </w:r>
    </w:p>
    <w:p w14:paraId="03EE0BED" w14:textId="77777777" w:rsidR="006061A0" w:rsidRPr="00D66E85" w:rsidRDefault="006061A0" w:rsidP="006061A0">
      <w:pPr>
        <w:rPr>
          <w:u w:val="single"/>
        </w:rPr>
      </w:pPr>
      <w:r w:rsidRPr="00E7405C">
        <w:rPr>
          <w:rStyle w:val="StyleUnderline"/>
          <w:highlight w:val="cyan"/>
        </w:rPr>
        <w:t>An overburdened</w:t>
      </w:r>
      <w:r w:rsidRPr="00190812">
        <w:rPr>
          <w:rStyle w:val="Style13ptBold"/>
          <w:sz w:val="16"/>
        </w:rPr>
        <w:t xml:space="preserve"> U.S. Federal Trade Commission </w:t>
      </w:r>
      <w:r w:rsidRPr="00E7405C">
        <w:rPr>
          <w:rStyle w:val="StyleUnderline"/>
          <w:highlight w:val="cyan"/>
        </w:rPr>
        <w:t>[FTC]</w:t>
      </w:r>
      <w:r w:rsidRPr="002A3B8A">
        <w:rPr>
          <w:rStyle w:val="StyleUnderline"/>
        </w:rPr>
        <w:t xml:space="preserve"> is warning acquirers that if they</w:t>
      </w:r>
      <w:r w:rsidRPr="00190812">
        <w:rPr>
          <w:rStyle w:val="Style13ptBold"/>
          <w:sz w:val="16"/>
        </w:rPr>
        <w:t xml:space="preserve"> get impatient and </w:t>
      </w:r>
      <w:r w:rsidRPr="002A3B8A">
        <w:rPr>
          <w:rStyle w:val="StyleUnderline"/>
        </w:rPr>
        <w:t>close any deals without the agency’s permission, it</w:t>
      </w:r>
      <w:r w:rsidRPr="00190812">
        <w:rPr>
          <w:rStyle w:val="Style13ptBold"/>
          <w:sz w:val="16"/>
        </w:rPr>
        <w:t xml:space="preserve"> just </w:t>
      </w:r>
      <w:r w:rsidRPr="002A3B8A">
        <w:rPr>
          <w:rStyle w:val="StyleUnderline"/>
        </w:rPr>
        <w:t>might slap them with a lawsuit. Dealmakers won’t hold their breath.</w:t>
      </w:r>
      <w:r>
        <w:rPr>
          <w:rStyle w:val="StyleUnderline"/>
        </w:rPr>
        <w:t xml:space="preserve"> </w:t>
      </w:r>
      <w:r w:rsidRPr="002A3B8A">
        <w:rPr>
          <w:rStyle w:val="StyleUnderline"/>
        </w:rPr>
        <w:t>As</w:t>
      </w:r>
      <w:r w:rsidRPr="00190812">
        <w:rPr>
          <w:rStyle w:val="Style13ptBold"/>
          <w:sz w:val="16"/>
        </w:rPr>
        <w:t xml:space="preserve"> </w:t>
      </w:r>
      <w:r w:rsidRPr="00190812">
        <w:rPr>
          <w:sz w:val="16"/>
        </w:rPr>
        <w:t>President Joe Biden pushes for more aggressive antitrust enforcement — an effort spearheaded by legal sc</w:t>
      </w:r>
      <w:r w:rsidRPr="00190812">
        <w:rPr>
          <w:rStyle w:val="Style13ptBold"/>
          <w:sz w:val="16"/>
        </w:rPr>
        <w:t xml:space="preserve">holar Lina Khan, his controversial pick to lead the FTC — </w:t>
      </w:r>
      <w:r w:rsidRPr="002A3B8A">
        <w:rPr>
          <w:rStyle w:val="StyleUnderline"/>
        </w:rPr>
        <w:t xml:space="preserve">the agency </w:t>
      </w:r>
      <w:r w:rsidRPr="00E7405C">
        <w:rPr>
          <w:rStyle w:val="StyleUnderline"/>
          <w:highlight w:val="cyan"/>
        </w:rPr>
        <w:t>is running up against practical limitations</w:t>
      </w:r>
      <w:r w:rsidRPr="002A3B8A">
        <w:rPr>
          <w:rStyle w:val="StyleUnderline"/>
        </w:rPr>
        <w:t xml:space="preserve">. It’s working with very limited resources for a very large number of deals. </w:t>
      </w:r>
      <w:r w:rsidRPr="00190812">
        <w:rPr>
          <w:rStyle w:val="Style13ptBold"/>
          <w:sz w:val="16"/>
        </w:rPr>
        <w:t xml:space="preserve">How large? </w:t>
      </w:r>
      <w:r w:rsidRPr="002A3B8A">
        <w:rPr>
          <w:rStyle w:val="StyleUnderline"/>
        </w:rPr>
        <w:t xml:space="preserve">So far </w:t>
      </w:r>
      <w:r w:rsidRPr="00E7405C">
        <w:rPr>
          <w:rStyle w:val="StyleUnderline"/>
          <w:highlight w:val="cyan"/>
        </w:rPr>
        <w:t>this year, nearly 10,000 U.S. companies agreed to be acquired</w:t>
      </w:r>
      <w:r w:rsidRPr="00190812">
        <w:rPr>
          <w:rStyle w:val="Style13ptBold"/>
          <w:sz w:val="16"/>
        </w:rPr>
        <w:t xml:space="preserve"> for a combined deal value of $1.25 trillion, data </w:t>
      </w:r>
      <w:r w:rsidRPr="00190812">
        <w:rPr>
          <w:sz w:val="16"/>
        </w:rPr>
        <w:t>compiled by Bloomberg show. That’s already surpassed last year’s sum and may even be on track for a record. Not all</w:t>
      </w:r>
      <w:r w:rsidRPr="00190812">
        <w:rPr>
          <w:rStyle w:val="Style13ptBold"/>
          <w:sz w:val="16"/>
        </w:rPr>
        <w:t xml:space="preserve"> of those tie-ups will require regulatory approval but in July alone, 343 transactions filed premerger notifications and are awaiting review, compared with 112 in July 2020, according to the FTC. </w:t>
      </w:r>
      <w:r w:rsidRPr="002A3B8A">
        <w:rPr>
          <w:rStyle w:val="StyleUnderline"/>
        </w:rPr>
        <w:t>T</w:t>
      </w:r>
      <w:r w:rsidRPr="00E7405C">
        <w:rPr>
          <w:rStyle w:val="StyleUnderline"/>
          <w:highlight w:val="cyan"/>
        </w:rPr>
        <w:t>hese filings start a 30-day clock</w:t>
      </w:r>
      <w:r w:rsidRPr="002A3B8A">
        <w:rPr>
          <w:rStyle w:val="StyleUnderline"/>
        </w:rPr>
        <w:t xml:space="preserve"> for regulators </w:t>
      </w:r>
      <w:r w:rsidRPr="00E7405C">
        <w:rPr>
          <w:rStyle w:val="StyleUnderline"/>
          <w:highlight w:val="cyan"/>
        </w:rPr>
        <w:t>to decide whether to</w:t>
      </w:r>
      <w:r w:rsidRPr="002A3B8A">
        <w:rPr>
          <w:rStyle w:val="StyleUnderline"/>
        </w:rPr>
        <w:t xml:space="preserve"> further </w:t>
      </w:r>
      <w:r w:rsidRPr="00E7405C">
        <w:rPr>
          <w:rStyle w:val="StyleUnderline"/>
          <w:highlight w:val="cyan"/>
        </w:rPr>
        <w:t>investigate</w:t>
      </w:r>
      <w:r w:rsidRPr="00190812">
        <w:rPr>
          <w:rStyle w:val="Style13ptBold"/>
          <w:sz w:val="16"/>
        </w:rPr>
        <w:t xml:space="preserve"> a deal. If that waiting period expires without any action, a company would typically take that to mean that it’s free to complete the transaction. But now </w:t>
      </w:r>
      <w:r w:rsidRPr="00E7405C">
        <w:rPr>
          <w:rStyle w:val="StyleUnderline"/>
          <w:highlight w:val="cyan"/>
        </w:rPr>
        <w:t>the FTC says it can’t get to its backlog fast enough</w:t>
      </w:r>
      <w:r w:rsidRPr="00190812">
        <w:rPr>
          <w:rStyle w:val="Style13ptBold"/>
          <w:sz w:val="16"/>
        </w:rPr>
        <w:t xml:space="preserve"> and that inaction on its part doesn’t signal permission to proceed. In warning letters sent to filers this month, </w:t>
      </w:r>
      <w:r w:rsidRPr="00190812">
        <w:rPr>
          <w:rStyle w:val="StyleUnderline"/>
        </w:rPr>
        <w:t>the agency said companies that go ahead anyway do so at their own risk because the FTC might later decide a deal violates antitrust laws and sue to undo it</w:t>
      </w:r>
      <w:r w:rsidRPr="00190812">
        <w:rPr>
          <w:rStyle w:val="Style13ptBold"/>
          <w:sz w:val="16"/>
        </w:rPr>
        <w:t xml:space="preserve"> — and what a mess that would create for buyers and sellers. And yet, </w:t>
      </w:r>
      <w:r w:rsidRPr="00E7405C">
        <w:rPr>
          <w:rStyle w:val="StyleUnderline"/>
          <w:highlight w:val="cyan"/>
        </w:rPr>
        <w:t>if the agency thought</w:t>
      </w:r>
      <w:r w:rsidRPr="009169A6">
        <w:rPr>
          <w:rStyle w:val="StyleUnderline"/>
        </w:rPr>
        <w:t xml:space="preserve"> such </w:t>
      </w:r>
      <w:r w:rsidRPr="00E7405C">
        <w:rPr>
          <w:rStyle w:val="StyleUnderline"/>
          <w:highlight w:val="cyan"/>
        </w:rPr>
        <w:t>an aggressive move might discourage mergers, it was wrong</w:t>
      </w:r>
      <w:r w:rsidRPr="009169A6">
        <w:rPr>
          <w:rStyle w:val="StyleUnderline"/>
        </w:rPr>
        <w:t>.</w:t>
      </w:r>
      <w:r>
        <w:rPr>
          <w:rStyle w:val="StyleUnderline"/>
        </w:rPr>
        <w:t xml:space="preserve"> </w:t>
      </w:r>
      <w:r w:rsidRPr="00190812">
        <w:rPr>
          <w:rStyle w:val="Style13ptBold"/>
          <w:sz w:val="16"/>
        </w:rPr>
        <w:t xml:space="preserve">“To my mind, </w:t>
      </w:r>
      <w:r w:rsidRPr="00E7405C">
        <w:rPr>
          <w:rStyle w:val="StyleUnderline"/>
          <w:highlight w:val="cyan"/>
        </w:rPr>
        <w:t>it is a completely hollow threat and makes the agency look weak</w:t>
      </w:r>
      <w:r w:rsidRPr="009169A6">
        <w:rPr>
          <w:rStyle w:val="StyleUnderline"/>
        </w:rPr>
        <w:t>,”</w:t>
      </w:r>
      <w:r w:rsidRPr="00190812">
        <w:rPr>
          <w:rStyle w:val="Style13ptBold"/>
          <w:sz w:val="16"/>
        </w:rPr>
        <w:t xml:space="preserve"> Joel Mitnick, a partner in the antitrust and global litigation groups at law firm Cadwalader, Wickersham &amp; Taft LLP, said in a phone interview. “</w:t>
      </w:r>
      <w:r w:rsidRPr="009169A6">
        <w:rPr>
          <w:rStyle w:val="StyleUnderline"/>
        </w:rPr>
        <w:t>They’re saying they’re going to ignore the statutory time limits</w:t>
      </w:r>
      <w:r w:rsidRPr="00190812">
        <w:rPr>
          <w:rStyle w:val="Style13ptBold"/>
          <w:sz w:val="16"/>
        </w:rPr>
        <w:t xml:space="preserve"> on them whenever they feel like it and continue to investigate transactions until they’re satisfied. </w:t>
      </w:r>
      <w:r w:rsidRPr="009169A6">
        <w:rPr>
          <w:rStyle w:val="StyleUnderline"/>
        </w:rPr>
        <w:t>But it’s very difficult for the agency to sue to unwind the transaction once the eggs are scrambled.”</w:t>
      </w:r>
      <w:r w:rsidRPr="00190812">
        <w:rPr>
          <w:rStyle w:val="Style13ptBold"/>
          <w:sz w:val="16"/>
        </w:rPr>
        <w:t xml:space="preserve"> </w:t>
      </w:r>
      <w:r w:rsidRPr="009169A6">
        <w:rPr>
          <w:rStyle w:val="StyleUnderline"/>
        </w:rPr>
        <w:t>Merger reviews traditionally involve some give and take.</w:t>
      </w:r>
      <w:r w:rsidRPr="00190812">
        <w:rPr>
          <w:rStyle w:val="Style13ptBold"/>
          <w:sz w:val="16"/>
        </w:rPr>
        <w:t xml:space="preserve"> Companies </w:t>
      </w:r>
      <w:r w:rsidRPr="003B7CCD">
        <w:rPr>
          <w:rStyle w:val="Style13ptBold"/>
          <w:sz w:val="16"/>
        </w:rPr>
        <w:t xml:space="preserve">will often give regulators more time if they think it will increase the odds of winning approval. </w:t>
      </w:r>
      <w:r w:rsidRPr="003B7CCD">
        <w:rPr>
          <w:rStyle w:val="StyleUnderline"/>
        </w:rPr>
        <w:t>If that cooperative attitude is being tossed out the window, though, dealmakers are ready to reassess and embrace a more adversarial process.</w:t>
      </w:r>
      <w:r w:rsidRPr="003B7CCD">
        <w:rPr>
          <w:rStyle w:val="Style13ptBold"/>
          <w:sz w:val="16"/>
        </w:rPr>
        <w:t xml:space="preserve"> For M&amp;A law</w:t>
      </w:r>
      <w:r w:rsidRPr="00190812">
        <w:rPr>
          <w:rStyle w:val="Style13ptBold"/>
          <w:sz w:val="16"/>
        </w:rPr>
        <w:t xml:space="preserve">yers, </w:t>
      </w:r>
      <w:r w:rsidRPr="00E7405C">
        <w:rPr>
          <w:rStyle w:val="StyleUnderline"/>
          <w:highlight w:val="cyan"/>
        </w:rPr>
        <w:t>it’s a disturbance to an equilibrium t</w:t>
      </w:r>
      <w:r w:rsidRPr="009169A6">
        <w:rPr>
          <w:rStyle w:val="StyleUnderline"/>
        </w:rPr>
        <w:t>hat existed under other administrations</w:t>
      </w:r>
      <w:r w:rsidRPr="00190812">
        <w:rPr>
          <w:rStyle w:val="Style13ptBold"/>
          <w:sz w:val="16"/>
        </w:rPr>
        <w:t xml:space="preserve">, and they fear a reversion to the merger-hostile environment of the 1960s. Of course, folks in Khan’s camp would say it wasn’t an equilibrium at all, but rather an often overly cozy relationship between regulators and companies that were given too much leeway in recent years. In any case, </w:t>
      </w:r>
      <w:r w:rsidRPr="009169A6">
        <w:rPr>
          <w:rStyle w:val="StyleUnderline"/>
        </w:rPr>
        <w:t>businesses are understandably frustrated by what would seem to be an unreasonable ask. Waiting indefinitely to close a deal is costly and full of risks.</w:t>
      </w:r>
      <w:r w:rsidRPr="00190812">
        <w:rPr>
          <w:rStyle w:val="Style13ptBold"/>
          <w:sz w:val="16"/>
        </w:rPr>
        <w:t xml:space="preserve"> At least one acquirer isn’t having it. Last week, Illumina Inc. finalized an $8 billion purchase of cancer-testing startup Grail even though U.S. and European authorities haven’t completed their probes. Even as the FTC began this week its attempt to unwind the deal, other dealmakers may decide they like their chances, too. </w:t>
      </w:r>
      <w:r w:rsidRPr="009169A6">
        <w:rPr>
          <w:rStyle w:val="StyleUnderline"/>
        </w:rPr>
        <w:t>The FTC “better be ready to litigate,”</w:t>
      </w:r>
      <w:r w:rsidRPr="00190812">
        <w:rPr>
          <w:rStyle w:val="Style13ptBold"/>
          <w:sz w:val="16"/>
        </w:rPr>
        <w:t xml:space="preserve"> said David Wales, a partner in the antitrust and competition group at law firm Skadden, Arps, Slate, Meagher &amp; Flom LLP and former acting director of the agency’s Bureau of Competition. “I’ve seen first-hand the </w:t>
      </w:r>
      <w:r w:rsidRPr="00E7405C">
        <w:rPr>
          <w:rStyle w:val="StyleUnderline"/>
          <w:highlight w:val="cyan"/>
        </w:rPr>
        <w:t>resource constraints at the FTC</w:t>
      </w:r>
      <w:r w:rsidRPr="00190812">
        <w:rPr>
          <w:rStyle w:val="Style13ptBold"/>
          <w:sz w:val="16"/>
        </w:rPr>
        <w:t>,” he said</w:t>
      </w:r>
      <w:r w:rsidRPr="00190812">
        <w:rPr>
          <w:sz w:val="16"/>
        </w:rPr>
        <w:t>. “The</w:t>
      </w:r>
      <w:r w:rsidRPr="003B7CCD">
        <w:rPr>
          <w:sz w:val="16"/>
        </w:rPr>
        <w:t>y</w:t>
      </w:r>
      <w:r w:rsidRPr="009169A6">
        <w:rPr>
          <w:rStyle w:val="StyleUnderline"/>
        </w:rPr>
        <w:t xml:space="preserve"> </w:t>
      </w:r>
      <w:r w:rsidRPr="00E7405C">
        <w:rPr>
          <w:rStyle w:val="StyleUnderline"/>
          <w:highlight w:val="cyan"/>
        </w:rPr>
        <w:t>can’t sue everybody.</w:t>
      </w:r>
      <w:r w:rsidRPr="009169A6">
        <w:rPr>
          <w:rStyle w:val="StyleUnderline"/>
        </w:rPr>
        <w:t xml:space="preserve"> They can’t block every deal. They will have to be strategic about it.”</w:t>
      </w:r>
      <w:r w:rsidRPr="00190812">
        <w:rPr>
          <w:rStyle w:val="Style13ptBold"/>
          <w:sz w:val="16"/>
        </w:rPr>
        <w:t xml:space="preserve"> Already, </w:t>
      </w:r>
      <w:r w:rsidRPr="00D66E85">
        <w:rPr>
          <w:rStyle w:val="StyleUnderline"/>
          <w:highlight w:val="cyan"/>
        </w:rPr>
        <w:t>regulators have two major cases sucking up resources</w:t>
      </w:r>
      <w:r w:rsidRPr="009169A6">
        <w:rPr>
          <w:rStyle w:val="StyleUnderline"/>
        </w:rPr>
        <w:t>. The FTC</w:t>
      </w:r>
      <w:r w:rsidRPr="00190812">
        <w:rPr>
          <w:rStyle w:val="Style13ptBold"/>
          <w:sz w:val="16"/>
        </w:rPr>
        <w:t xml:space="preserve"> last week </w:t>
      </w:r>
      <w:r w:rsidRPr="009169A6">
        <w:rPr>
          <w:rStyle w:val="StyleUnderline"/>
        </w:rPr>
        <w:t>refiled its monopoly lawsuit against Facebook</w:t>
      </w:r>
      <w:r w:rsidRPr="00190812">
        <w:rPr>
          <w:rStyle w:val="Style13ptBold"/>
          <w:sz w:val="16"/>
        </w:rPr>
        <w:t xml:space="preserve"> Inc., alleging its takeovers of Instagram and WhatsApp violated antitrust laws. (Its deal last year for Giphy also employed a sneaky maneuver to avoid showing up on regulators’ radars, and now they’re looking to close that loophole.) </w:t>
      </w:r>
      <w:r w:rsidRPr="009169A6">
        <w:rPr>
          <w:rStyle w:val="StyleUnderline"/>
        </w:rPr>
        <w:t xml:space="preserve">The Justice Department is pursuing its own case against Google. </w:t>
      </w:r>
      <w:r w:rsidRPr="00190812">
        <w:rPr>
          <w:rStyle w:val="Style13ptBold"/>
          <w:sz w:val="16"/>
        </w:rPr>
        <w:t xml:space="preserve">And what was initially seen as a narrow effort to reel in dominant technology companies has since expanded to other industries in light of a sweeping executive order from President Biden. Even more obscure areas such as ocean shipping are facing new scrutiny. M&amp;A reviews had already become more of a slog in recent years. Dechert LLP’s Antitrust Merger Investigation Timing Tracker — aptly nicknamed the DAMITT report — shows how </w:t>
      </w:r>
      <w:r w:rsidRPr="002F08B3">
        <w:rPr>
          <w:rStyle w:val="StyleUnderline"/>
        </w:rPr>
        <w:t>investigations that once took an average of eight months now stretch into a year or longer</w:t>
      </w:r>
      <w:r w:rsidRPr="00190812">
        <w:rPr>
          <w:rStyle w:val="Style13ptBold"/>
          <w:sz w:val="16"/>
        </w:rPr>
        <w:t xml:space="preserve">: </w:t>
      </w:r>
      <w:r w:rsidRPr="00190812">
        <w:rPr>
          <w:sz w:val="16"/>
        </w:rPr>
        <w:t>Just because the FTC threatens a drawn-out legal process doesn’t mean a court will take its side in the end. Even as some politicians and antitrust officials look to toughen up M&amp;A laws, judges still rely on precedent, which can be favorable to merging companies (it was</w:t>
      </w:r>
      <w:r w:rsidRPr="00190812">
        <w:rPr>
          <w:rStyle w:val="Style13ptBold"/>
          <w:sz w:val="16"/>
        </w:rPr>
        <w:t xml:space="preserve"> for AT&amp;T Inc. in its giant takeover of Time Warner, for instance). </w:t>
      </w:r>
      <w:r w:rsidRPr="00E7405C">
        <w:rPr>
          <w:rStyle w:val="StyleUnderline"/>
          <w:highlight w:val="cyan"/>
        </w:rPr>
        <w:t>An ambitious agenda without the financial resources to match it will also be of less service to consumers</w:t>
      </w:r>
      <w:r w:rsidRPr="002F08B3">
        <w:rPr>
          <w:rStyle w:val="StyleUnderline"/>
        </w:rPr>
        <w:t xml:space="preserve"> than if regulators pick their battles.</w:t>
      </w:r>
      <w:r w:rsidRPr="00190812">
        <w:rPr>
          <w:rStyle w:val="Style13ptBold"/>
          <w:sz w:val="16"/>
        </w:rPr>
        <w:t xml:space="preserve"> As it stands </w:t>
      </w:r>
      <w:r w:rsidRPr="00190812">
        <w:rPr>
          <w:sz w:val="16"/>
        </w:rPr>
        <w:t>now, Khan’s FTC looks like it’s biting off more than it can chew, and its</w:t>
      </w:r>
      <w:r w:rsidRPr="002F08B3">
        <w:rPr>
          <w:rStyle w:val="StyleUnderline"/>
        </w:rPr>
        <w:t xml:space="preserve"> threats aren’t having the intended effect.</w:t>
      </w:r>
    </w:p>
    <w:p w14:paraId="5E4C3D77" w14:textId="77777777" w:rsidR="006061A0" w:rsidRDefault="006061A0" w:rsidP="006061A0">
      <w:pPr>
        <w:pStyle w:val="Heading3"/>
      </w:pPr>
      <w:r>
        <w:t>D – Soft Power</w:t>
      </w:r>
    </w:p>
    <w:p w14:paraId="2DDEEB2D" w14:textId="77777777" w:rsidR="006061A0" w:rsidRDefault="006061A0" w:rsidP="006061A0">
      <w:pPr>
        <w:pStyle w:val="Heading4"/>
      </w:pPr>
      <w:r>
        <w:t>Soft power doesn’t work and is not measurable.</w:t>
      </w:r>
    </w:p>
    <w:p w14:paraId="5BF0FB3B" w14:textId="77777777" w:rsidR="006061A0" w:rsidRPr="00100656" w:rsidRDefault="006061A0" w:rsidP="006061A0">
      <w:r w:rsidRPr="00C50ABA">
        <w:rPr>
          <w:rStyle w:val="Style13ptBold"/>
        </w:rPr>
        <w:t>Fenenko 16</w:t>
      </w:r>
      <w:r>
        <w:t xml:space="preserve"> -- Alexey Fenenko, Political Science PhD, World Politics Professor at Moscow State University Lomonosova. [Soft Power: Reality and Myth, 1-29-2016, https://russiancouncil.ru/en/analytics-and-comments/analytics/realnost-i-mify-myagkoy-sily/]//BPS</w:t>
      </w:r>
    </w:p>
    <w:p w14:paraId="46E2F720" w14:textId="77777777" w:rsidR="006061A0" w:rsidRPr="00E236DF" w:rsidRDefault="006061A0" w:rsidP="006061A0">
      <w:pPr>
        <w:rPr>
          <w:sz w:val="16"/>
        </w:rPr>
      </w:pPr>
      <w:r w:rsidRPr="00E236DF">
        <w:rPr>
          <w:sz w:val="16"/>
        </w:rPr>
        <w:t xml:space="preserve">The use of </w:t>
      </w:r>
      <w:r w:rsidRPr="000F6CE9">
        <w:rPr>
          <w:rStyle w:val="StyleUnderline"/>
          <w:highlight w:val="cyan"/>
        </w:rPr>
        <w:t>soft power has</w:t>
      </w:r>
      <w:r w:rsidRPr="00E236DF">
        <w:rPr>
          <w:rStyle w:val="StyleUnderline"/>
        </w:rPr>
        <w:t xml:space="preserve"> </w:t>
      </w:r>
      <w:r w:rsidRPr="00E236DF">
        <w:rPr>
          <w:rStyle w:val="Emphasis"/>
        </w:rPr>
        <w:t xml:space="preserve">natural </w:t>
      </w:r>
      <w:r w:rsidRPr="000F6CE9">
        <w:rPr>
          <w:rStyle w:val="Emphasis"/>
          <w:highlight w:val="cyan"/>
        </w:rPr>
        <w:t>limits</w:t>
      </w:r>
      <w:r w:rsidRPr="00B413F8">
        <w:rPr>
          <w:sz w:val="16"/>
        </w:rPr>
        <w:t>.</w:t>
      </w:r>
      <w:r w:rsidRPr="00E236DF">
        <w:rPr>
          <w:sz w:val="16"/>
        </w:rPr>
        <w:t xml:space="preserve"> To put it tentatively, we can single out three such limitations that nullify the effect of soft power.</w:t>
      </w:r>
    </w:p>
    <w:p w14:paraId="0C2F67A9" w14:textId="77777777" w:rsidR="006061A0" w:rsidRPr="00E236DF" w:rsidRDefault="006061A0" w:rsidP="006061A0">
      <w:pPr>
        <w:rPr>
          <w:sz w:val="16"/>
        </w:rPr>
      </w:pPr>
      <w:r w:rsidRPr="00E236DF">
        <w:rPr>
          <w:sz w:val="16"/>
        </w:rPr>
        <w:t xml:space="preserve">The first one is </w:t>
      </w:r>
      <w:r w:rsidRPr="000F6CE9">
        <w:rPr>
          <w:rStyle w:val="Emphasis"/>
          <w:highlight w:val="cyan"/>
        </w:rPr>
        <w:t>geopolitical</w:t>
      </w:r>
      <w:r w:rsidRPr="000F6CE9">
        <w:rPr>
          <w:rStyle w:val="StyleUnderline"/>
          <w:highlight w:val="cyan"/>
        </w:rPr>
        <w:t>. Small</w:t>
      </w:r>
      <w:r w:rsidRPr="00E236DF">
        <w:rPr>
          <w:sz w:val="16"/>
        </w:rPr>
        <w:t xml:space="preserve"> and medium-sized </w:t>
      </w:r>
      <w:r w:rsidRPr="000F6CE9">
        <w:rPr>
          <w:rStyle w:val="StyleUnderline"/>
          <w:highlight w:val="cyan"/>
        </w:rPr>
        <w:t>countries</w:t>
      </w:r>
      <w:r w:rsidRPr="00E236DF">
        <w:rPr>
          <w:rStyle w:val="StyleUnderline"/>
        </w:rPr>
        <w:t xml:space="preserve"> will </w:t>
      </w:r>
      <w:r w:rsidRPr="00B413F8">
        <w:rPr>
          <w:rStyle w:val="Emphasis"/>
        </w:rPr>
        <w:t xml:space="preserve">always be </w:t>
      </w:r>
      <w:r w:rsidRPr="000F6CE9">
        <w:rPr>
          <w:rStyle w:val="Emphasis"/>
          <w:highlight w:val="cyan"/>
        </w:rPr>
        <w:t>wary of</w:t>
      </w:r>
      <w:r w:rsidRPr="00E236DF">
        <w:rPr>
          <w:rStyle w:val="StyleUnderline"/>
        </w:rPr>
        <w:t xml:space="preserve"> a </w:t>
      </w:r>
      <w:r w:rsidRPr="000F6CE9">
        <w:rPr>
          <w:rStyle w:val="Emphasis"/>
          <w:highlight w:val="cyan"/>
        </w:rPr>
        <w:t>large</w:t>
      </w:r>
      <w:r w:rsidRPr="00E236DF">
        <w:rPr>
          <w:rStyle w:val="Emphasis"/>
        </w:rPr>
        <w:t xml:space="preserve"> and powerful </w:t>
      </w:r>
      <w:r w:rsidRPr="000F6CE9">
        <w:rPr>
          <w:rStyle w:val="Emphasis"/>
          <w:highlight w:val="cyan"/>
        </w:rPr>
        <w:t>country</w:t>
      </w:r>
      <w:r w:rsidRPr="00E236DF">
        <w:rPr>
          <w:sz w:val="16"/>
        </w:rPr>
        <w:t xml:space="preserve">. At best, their </w:t>
      </w:r>
      <w:r w:rsidRPr="00E236DF">
        <w:rPr>
          <w:rStyle w:val="StyleUnderline"/>
        </w:rPr>
        <w:t>elites will</w:t>
      </w:r>
      <w:r w:rsidRPr="00E236DF">
        <w:rPr>
          <w:sz w:val="16"/>
        </w:rPr>
        <w:t xml:space="preserve"> always look for something to </w:t>
      </w:r>
      <w:r w:rsidRPr="000F6CE9">
        <w:rPr>
          <w:rStyle w:val="Emphasis"/>
          <w:highlight w:val="cyan"/>
        </w:rPr>
        <w:t>counterbalance</w:t>
      </w:r>
      <w:r w:rsidRPr="00E236DF">
        <w:rPr>
          <w:rStyle w:val="StyleUnderline"/>
        </w:rPr>
        <w:t xml:space="preserve"> the cultural and ideological </w:t>
      </w:r>
      <w:r w:rsidRPr="000F6CE9">
        <w:rPr>
          <w:rStyle w:val="StyleUnderline"/>
          <w:highlight w:val="cyan"/>
        </w:rPr>
        <w:t>influence</w:t>
      </w:r>
      <w:r w:rsidRPr="00E236DF">
        <w:rPr>
          <w:rStyle w:val="StyleUnderline"/>
        </w:rPr>
        <w:t xml:space="preserve"> exerted </w:t>
      </w:r>
      <w:r w:rsidRPr="000F6CE9">
        <w:rPr>
          <w:rStyle w:val="StyleUnderline"/>
          <w:highlight w:val="cyan"/>
        </w:rPr>
        <w:t>by</w:t>
      </w:r>
      <w:r w:rsidRPr="00E236DF">
        <w:rPr>
          <w:sz w:val="16"/>
        </w:rPr>
        <w:t xml:space="preserve"> other </w:t>
      </w:r>
      <w:r w:rsidRPr="00E236DF">
        <w:rPr>
          <w:rStyle w:val="Emphasis"/>
        </w:rPr>
        <w:t xml:space="preserve">great </w:t>
      </w:r>
      <w:r w:rsidRPr="000F6CE9">
        <w:rPr>
          <w:rStyle w:val="Emphasis"/>
          <w:highlight w:val="cyan"/>
        </w:rPr>
        <w:t>powers</w:t>
      </w:r>
      <w:r w:rsidRPr="00E236DF">
        <w:rPr>
          <w:sz w:val="16"/>
        </w:rPr>
        <w:t xml:space="preserve"> and, at worst, will reject the powerful neighbor’s cultural policy, </w:t>
      </w:r>
      <w:r w:rsidRPr="000F6CE9">
        <w:rPr>
          <w:rStyle w:val="StyleUnderline"/>
          <w:highlight w:val="cyan"/>
        </w:rPr>
        <w:t>perceiving it as</w:t>
      </w:r>
      <w:r w:rsidRPr="00E236DF">
        <w:rPr>
          <w:sz w:val="16"/>
        </w:rPr>
        <w:t xml:space="preserve"> a new form of </w:t>
      </w:r>
      <w:r w:rsidRPr="000F6CE9">
        <w:rPr>
          <w:rStyle w:val="Emphasis"/>
          <w:highlight w:val="cyan"/>
        </w:rPr>
        <w:t>imperialism</w:t>
      </w:r>
      <w:r w:rsidRPr="00E236DF">
        <w:rPr>
          <w:sz w:val="16"/>
        </w:rPr>
        <w:t>. It is hardly a coincidence that the strongest Russophobia is peculiar to the countries of Eastern Europe, while the strongest anti-American sentiments are witnessed in Latin America.</w:t>
      </w:r>
    </w:p>
    <w:p w14:paraId="11A87A7D" w14:textId="77777777" w:rsidR="006061A0" w:rsidRPr="00E236DF" w:rsidRDefault="006061A0" w:rsidP="006061A0">
      <w:pPr>
        <w:rPr>
          <w:sz w:val="16"/>
        </w:rPr>
      </w:pPr>
      <w:r w:rsidRPr="00E236DF">
        <w:rPr>
          <w:sz w:val="16"/>
        </w:rPr>
        <w:t xml:space="preserve">The second limitation is </w:t>
      </w:r>
      <w:r w:rsidRPr="000F6CE9">
        <w:rPr>
          <w:rStyle w:val="Emphasis"/>
          <w:highlight w:val="cyan"/>
        </w:rPr>
        <w:t>historical</w:t>
      </w:r>
      <w:r w:rsidRPr="00E236DF">
        <w:rPr>
          <w:rStyle w:val="StyleUnderline"/>
        </w:rPr>
        <w:t xml:space="preserve">. The </w:t>
      </w:r>
      <w:r w:rsidRPr="000F6CE9">
        <w:rPr>
          <w:rStyle w:val="StyleUnderline"/>
          <w:highlight w:val="cyan"/>
        </w:rPr>
        <w:t>feud</w:t>
      </w:r>
      <w:r w:rsidRPr="00E236DF">
        <w:rPr>
          <w:rStyle w:val="StyleUnderline"/>
        </w:rPr>
        <w:t xml:space="preserve"> between</w:t>
      </w:r>
      <w:r w:rsidRPr="00E236DF">
        <w:rPr>
          <w:sz w:val="16"/>
        </w:rPr>
        <w:t xml:space="preserve"> some </w:t>
      </w:r>
      <w:r w:rsidRPr="00E236DF">
        <w:rPr>
          <w:rStyle w:val="StyleUnderline"/>
        </w:rPr>
        <w:t xml:space="preserve">nations </w:t>
      </w:r>
      <w:r w:rsidRPr="000F6CE9">
        <w:rPr>
          <w:rStyle w:val="StyleUnderline"/>
          <w:highlight w:val="cyan"/>
        </w:rPr>
        <w:t xml:space="preserve">has such </w:t>
      </w:r>
      <w:r w:rsidRPr="000F6CE9">
        <w:rPr>
          <w:rStyle w:val="Emphasis"/>
          <w:highlight w:val="cyan"/>
        </w:rPr>
        <w:t>deep roots</w:t>
      </w:r>
      <w:r w:rsidRPr="000F6CE9">
        <w:rPr>
          <w:rStyle w:val="StyleUnderline"/>
          <w:highlight w:val="cyan"/>
        </w:rPr>
        <w:t xml:space="preserve"> that</w:t>
      </w:r>
      <w:r w:rsidRPr="00E236DF">
        <w:rPr>
          <w:sz w:val="16"/>
        </w:rPr>
        <w:t xml:space="preserve"> p</w:t>
      </w:r>
      <w:r w:rsidRPr="00B413F8">
        <w:rPr>
          <w:sz w:val="16"/>
        </w:rPr>
        <w:t xml:space="preserve">utting </w:t>
      </w:r>
      <w:r w:rsidRPr="00B413F8">
        <w:rPr>
          <w:rStyle w:val="StyleUnderline"/>
        </w:rPr>
        <w:t>an end</w:t>
      </w:r>
      <w:r w:rsidRPr="00B413F8">
        <w:rPr>
          <w:sz w:val="16"/>
        </w:rPr>
        <w:t xml:space="preserve"> to it </w:t>
      </w:r>
      <w:r w:rsidRPr="00B413F8">
        <w:rPr>
          <w:rStyle w:val="StyleUnderline"/>
        </w:rPr>
        <w:t>through soft power instruments</w:t>
      </w:r>
      <w:r w:rsidRPr="00E236DF">
        <w:rPr>
          <w:rStyle w:val="StyleUnderline"/>
        </w:rPr>
        <w:t xml:space="preserve"> is </w:t>
      </w:r>
      <w:r w:rsidRPr="00E236DF">
        <w:rPr>
          <w:rStyle w:val="Emphasis"/>
        </w:rPr>
        <w:t>hardly possible</w:t>
      </w:r>
      <w:r w:rsidRPr="00E236DF">
        <w:rPr>
          <w:sz w:val="16"/>
        </w:rPr>
        <w:t xml:space="preserve"> [2]. </w:t>
      </w:r>
      <w:r w:rsidRPr="000F6CE9">
        <w:rPr>
          <w:rStyle w:val="StyleUnderline"/>
          <w:highlight w:val="cyan"/>
        </w:rPr>
        <w:t xml:space="preserve">Soft power can do </w:t>
      </w:r>
      <w:r w:rsidRPr="000F6CE9">
        <w:rPr>
          <w:rStyle w:val="Emphasis"/>
          <w:highlight w:val="cyan"/>
        </w:rPr>
        <w:t>nothing</w:t>
      </w:r>
      <w:r w:rsidRPr="00E236DF">
        <w:rPr>
          <w:rStyle w:val="StyleUnderline"/>
        </w:rPr>
        <w:t xml:space="preserve"> in</w:t>
      </w:r>
      <w:r w:rsidRPr="00E236DF">
        <w:rPr>
          <w:sz w:val="16"/>
        </w:rPr>
        <w:t xml:space="preserve"> a country that forges its identity on the </w:t>
      </w:r>
      <w:r w:rsidRPr="00E236DF">
        <w:rPr>
          <w:rStyle w:val="StyleUnderline"/>
        </w:rPr>
        <w:t>hatred for another</w:t>
      </w:r>
      <w:r w:rsidRPr="00E236DF">
        <w:rPr>
          <w:sz w:val="16"/>
        </w:rPr>
        <w:t xml:space="preserve"> country or its people. How much should the Soviet Union have invested in Germany in 1934 to make the latter pro-Soviet? It is obvious that nothing could have changed an already established mind-set.</w:t>
      </w:r>
    </w:p>
    <w:p w14:paraId="076FDAD1" w14:textId="77777777" w:rsidR="006061A0" w:rsidRPr="00E236DF" w:rsidRDefault="006061A0" w:rsidP="006061A0">
      <w:pPr>
        <w:rPr>
          <w:sz w:val="16"/>
        </w:rPr>
      </w:pPr>
      <w:r w:rsidRPr="005B1E97">
        <w:rPr>
          <w:rStyle w:val="StyleUnderline"/>
        </w:rPr>
        <w:t xml:space="preserve">The third limitation is </w:t>
      </w:r>
      <w:r w:rsidRPr="000F6CE9">
        <w:rPr>
          <w:rStyle w:val="Emphasis"/>
          <w:highlight w:val="cyan"/>
        </w:rPr>
        <w:t>cultural</w:t>
      </w:r>
      <w:r w:rsidRPr="00E236DF">
        <w:rPr>
          <w:sz w:val="16"/>
        </w:rPr>
        <w:t xml:space="preserve">. Different nations and societies assess their role in history in different ways. Russian political scientist T. Alexeyeva rightly notes that Russian society has never had a sense of grandeur about itself. Russia has always considered itself to be a “catch-up country,” seeking the approval of those who “lead the way.” [3] Going into opposition towards other nations has often taken painful and aggressive shape in Germany and Japan. Russia has never had its own Georg Wilhelm Friedrich Hegel, who claimed that the Absolute Idea could self-actualize only in the German world, and that the history had reached its end. Russia has never had its own Paul Rohrbach, who believed that Germany was surrounded by “unhistorical peoples.” [4] Accordingly, </w:t>
      </w:r>
      <w:r w:rsidRPr="00E236DF">
        <w:rPr>
          <w:rStyle w:val="StyleUnderline"/>
        </w:rPr>
        <w:t xml:space="preserve">the ability to adopt </w:t>
      </w:r>
      <w:r w:rsidRPr="000F6CE9">
        <w:rPr>
          <w:rStyle w:val="StyleUnderline"/>
          <w:highlight w:val="cyan"/>
        </w:rPr>
        <w:t>soft power appears</w:t>
      </w:r>
      <w:r w:rsidRPr="00E236DF">
        <w:rPr>
          <w:rStyle w:val="StyleUnderline"/>
        </w:rPr>
        <w:t xml:space="preserve"> to be </w:t>
      </w:r>
      <w:r w:rsidRPr="00E236DF">
        <w:rPr>
          <w:rStyle w:val="Emphasis"/>
        </w:rPr>
        <w:t xml:space="preserve">quite </w:t>
      </w:r>
      <w:r w:rsidRPr="000F6CE9">
        <w:rPr>
          <w:rStyle w:val="Emphasis"/>
          <w:highlight w:val="cyan"/>
        </w:rPr>
        <w:t>peculiar</w:t>
      </w:r>
      <w:r w:rsidRPr="000F6CE9">
        <w:rPr>
          <w:rStyle w:val="StyleUnderline"/>
          <w:highlight w:val="cyan"/>
        </w:rPr>
        <w:t xml:space="preserve"> to each</w:t>
      </w:r>
      <w:r w:rsidRPr="00E236DF">
        <w:rPr>
          <w:rStyle w:val="StyleUnderline"/>
        </w:rPr>
        <w:t xml:space="preserve"> country</w:t>
      </w:r>
      <w:r w:rsidRPr="00E236DF">
        <w:rPr>
          <w:sz w:val="16"/>
        </w:rPr>
        <w:t>.</w:t>
      </w:r>
    </w:p>
    <w:p w14:paraId="692A2963" w14:textId="77777777" w:rsidR="006061A0" w:rsidRPr="0076589F" w:rsidRDefault="006061A0" w:rsidP="006061A0">
      <w:pPr>
        <w:rPr>
          <w:sz w:val="16"/>
        </w:rPr>
      </w:pPr>
      <w:r w:rsidRPr="00B413F8">
        <w:rPr>
          <w:rStyle w:val="StyleUnderline"/>
        </w:rPr>
        <w:t>These limitations result in a circumscription</w:t>
      </w:r>
      <w:r w:rsidRPr="00E236DF">
        <w:rPr>
          <w:rStyle w:val="StyleUnderline"/>
        </w:rPr>
        <w:t xml:space="preserve"> of the </w:t>
      </w:r>
      <w:r w:rsidRPr="00B413F8">
        <w:rPr>
          <w:rStyle w:val="StyleUnderline"/>
        </w:rPr>
        <w:t>successful application</w:t>
      </w:r>
      <w:r w:rsidRPr="00E236DF">
        <w:rPr>
          <w:rStyle w:val="StyleUnderline"/>
        </w:rPr>
        <w:t xml:space="preserve"> of soft power. </w:t>
      </w:r>
      <w:r w:rsidRPr="000F6CE9">
        <w:rPr>
          <w:rStyle w:val="StyleUnderline"/>
          <w:highlight w:val="cyan"/>
        </w:rPr>
        <w:t>Soft power is</w:t>
      </w:r>
      <w:r w:rsidRPr="00E236DF">
        <w:rPr>
          <w:sz w:val="16"/>
        </w:rPr>
        <w:t xml:space="preserve"> a tool </w:t>
      </w:r>
      <w:r w:rsidRPr="000F6CE9">
        <w:rPr>
          <w:rStyle w:val="StyleUnderline"/>
          <w:highlight w:val="cyan"/>
        </w:rPr>
        <w:t>for enlisting</w:t>
      </w:r>
      <w:r w:rsidRPr="00E236DF">
        <w:rPr>
          <w:sz w:val="16"/>
        </w:rPr>
        <w:t xml:space="preserve"> the sympathies of </w:t>
      </w:r>
      <w:r w:rsidRPr="000F6CE9">
        <w:rPr>
          <w:rStyle w:val="StyleUnderline"/>
          <w:highlight w:val="cyan"/>
        </w:rPr>
        <w:t>undecided</w:t>
      </w:r>
      <w:r w:rsidRPr="00E236DF">
        <w:rPr>
          <w:rStyle w:val="StyleUnderline"/>
        </w:rPr>
        <w:t xml:space="preserve"> people, </w:t>
      </w:r>
      <w:r w:rsidRPr="000F6CE9">
        <w:rPr>
          <w:rStyle w:val="StyleUnderline"/>
          <w:highlight w:val="cyan"/>
        </w:rPr>
        <w:t>rather than</w:t>
      </w:r>
      <w:r w:rsidRPr="00E236DF">
        <w:rPr>
          <w:rStyle w:val="StyleUnderline"/>
        </w:rPr>
        <w:t xml:space="preserve"> of </w:t>
      </w:r>
      <w:r w:rsidRPr="000F6CE9">
        <w:rPr>
          <w:rStyle w:val="StyleUnderline"/>
          <w:highlight w:val="cyan"/>
        </w:rPr>
        <w:t xml:space="preserve">making </w:t>
      </w:r>
      <w:r w:rsidRPr="000F6CE9">
        <w:rPr>
          <w:rStyle w:val="Emphasis"/>
          <w:highlight w:val="cyan"/>
        </w:rPr>
        <w:t>enemies</w:t>
      </w:r>
      <w:r w:rsidRPr="000F6CE9">
        <w:rPr>
          <w:rStyle w:val="StyleUnderline"/>
          <w:highlight w:val="cyan"/>
        </w:rPr>
        <w:t xml:space="preserve"> change</w:t>
      </w:r>
      <w:r w:rsidRPr="00E236DF">
        <w:rPr>
          <w:rStyle w:val="StyleUnderline"/>
        </w:rPr>
        <w:t xml:space="preserve"> their mind</w:t>
      </w:r>
      <w:r w:rsidRPr="00E236DF">
        <w:rPr>
          <w:sz w:val="16"/>
        </w:rPr>
        <w:t>.</w:t>
      </w:r>
    </w:p>
    <w:p w14:paraId="1182B447" w14:textId="77777777" w:rsidR="006061A0" w:rsidRDefault="006061A0" w:rsidP="006061A0">
      <w:pPr>
        <w:pStyle w:val="Heading3"/>
      </w:pPr>
      <w:r>
        <w:t>D - LIO</w:t>
      </w:r>
    </w:p>
    <w:p w14:paraId="5E4ABE30" w14:textId="77777777" w:rsidR="006061A0" w:rsidRPr="00763AA7" w:rsidRDefault="006061A0" w:rsidP="006061A0">
      <w:pPr>
        <w:pStyle w:val="Heading4"/>
      </w:pPr>
      <w:r>
        <w:t>No liberal order collapse---it’s durable and based on more than American leadership</w:t>
      </w:r>
    </w:p>
    <w:p w14:paraId="746F32B1" w14:textId="77777777" w:rsidR="006061A0" w:rsidRDefault="006061A0" w:rsidP="006061A0">
      <w:r>
        <w:t xml:space="preserve">G. John </w:t>
      </w:r>
      <w:r w:rsidRPr="00763AA7">
        <w:rPr>
          <w:rStyle w:val="Style13ptBold"/>
        </w:rPr>
        <w:t>Ikenberry 18</w:t>
      </w:r>
      <w:r>
        <w:t>, Ph.D. in Political Science from the University of Chicago, Milbank Professor of Politics and International Affairs at Princeton University in the Department of Politics and the Woodrow Wilson School of Public and International Affairs, March 2018, “Why the Liberal World Order Will Survive,” Ethics and International Affairs, Vol. 32, No. 1, p. 19-22</w:t>
      </w:r>
    </w:p>
    <w:p w14:paraId="68F8A8C9" w14:textId="77777777" w:rsidR="006061A0" w:rsidRDefault="006061A0" w:rsidP="006061A0">
      <w:pPr>
        <w:rPr>
          <w:rStyle w:val="StyleUnderline"/>
          <w:highlight w:val="cyan"/>
        </w:rPr>
      </w:pPr>
      <w:r w:rsidRPr="00434D8C">
        <w:rPr>
          <w:sz w:val="16"/>
        </w:rPr>
        <w:t xml:space="preserve">But does this vision of power transition truly illuminate the struggles going on today over international order? Some might argue no—that </w:t>
      </w:r>
      <w:r w:rsidRPr="009C2304">
        <w:rPr>
          <w:rStyle w:val="StyleUnderline"/>
        </w:rPr>
        <w:t xml:space="preserve">the </w:t>
      </w:r>
      <w:r w:rsidRPr="009C2304">
        <w:rPr>
          <w:rStyle w:val="Emphasis"/>
        </w:rPr>
        <w:t>U</w:t>
      </w:r>
      <w:r w:rsidRPr="009C2304">
        <w:rPr>
          <w:rStyle w:val="StyleUnderline"/>
        </w:rPr>
        <w:t xml:space="preserve">nited </w:t>
      </w:r>
      <w:r w:rsidRPr="009C2304">
        <w:rPr>
          <w:rStyle w:val="Emphasis"/>
        </w:rPr>
        <w:t>S</w:t>
      </w:r>
      <w:r w:rsidRPr="009C2304">
        <w:rPr>
          <w:rStyle w:val="StyleUnderline"/>
        </w:rPr>
        <w:t>tates is still in a position, despite its travails, to provide hegemonic leadership</w:t>
      </w:r>
      <w:r w:rsidRPr="00434D8C">
        <w:rPr>
          <w:sz w:val="16"/>
        </w:rPr>
        <w:t xml:space="preserve">. </w:t>
      </w:r>
      <w:r w:rsidRPr="008B196A">
        <w:rPr>
          <w:rStyle w:val="StyleUnderline"/>
        </w:rPr>
        <w:t xml:space="preserve">Here one would note that there is a </w:t>
      </w:r>
      <w:r w:rsidRPr="000F6CE9">
        <w:rPr>
          <w:rStyle w:val="Emphasis"/>
          <w:highlight w:val="cyan"/>
        </w:rPr>
        <w:t>durable infrastructure</w:t>
      </w:r>
      <w:r w:rsidRPr="00434D8C">
        <w:rPr>
          <w:sz w:val="16"/>
        </w:rPr>
        <w:t xml:space="preserve"> (or what Susan Strange has called “structural power”) </w:t>
      </w:r>
      <w:r w:rsidRPr="008B196A">
        <w:rPr>
          <w:rStyle w:val="StyleUnderline"/>
        </w:rPr>
        <w:t xml:space="preserve">that </w:t>
      </w:r>
      <w:r w:rsidRPr="000F6CE9">
        <w:rPr>
          <w:rStyle w:val="StyleUnderline"/>
          <w:highlight w:val="cyan"/>
        </w:rPr>
        <w:t>undergirds the existing</w:t>
      </w:r>
      <w:r w:rsidRPr="008B196A">
        <w:rPr>
          <w:rStyle w:val="StyleUnderline"/>
        </w:rPr>
        <w:t xml:space="preserve"> American-led </w:t>
      </w:r>
      <w:r w:rsidRPr="000F6CE9">
        <w:rPr>
          <w:rStyle w:val="StyleUnderline"/>
          <w:highlight w:val="cyan"/>
        </w:rPr>
        <w:t>order</w:t>
      </w:r>
      <w:r w:rsidRPr="008B196A">
        <w:rPr>
          <w:rStyle w:val="StyleUnderline"/>
        </w:rPr>
        <w:t>.</w:t>
      </w:r>
      <w:r w:rsidRPr="00434D8C">
        <w:rPr>
          <w:sz w:val="16"/>
        </w:rPr>
        <w:t xml:space="preserve"> </w:t>
      </w:r>
      <w:r w:rsidRPr="008B196A">
        <w:rPr>
          <w:rStyle w:val="StyleUnderline"/>
        </w:rPr>
        <w:t xml:space="preserve">Far-ﬂung </w:t>
      </w:r>
      <w:r w:rsidRPr="000F6CE9">
        <w:rPr>
          <w:rStyle w:val="Emphasis"/>
          <w:highlight w:val="cyan"/>
        </w:rPr>
        <w:t>security alliances</w:t>
      </w:r>
      <w:r w:rsidRPr="000F6CE9">
        <w:rPr>
          <w:rStyle w:val="StyleUnderline"/>
          <w:highlight w:val="cyan"/>
        </w:rPr>
        <w:t xml:space="preserve">, </w:t>
      </w:r>
      <w:r w:rsidRPr="000F6CE9">
        <w:rPr>
          <w:rStyle w:val="Emphasis"/>
          <w:highlight w:val="cyan"/>
        </w:rPr>
        <w:t>market relations</w:t>
      </w:r>
      <w:r w:rsidRPr="000F6CE9">
        <w:rPr>
          <w:rStyle w:val="StyleUnderline"/>
          <w:highlight w:val="cyan"/>
        </w:rPr>
        <w:t xml:space="preserve">, </w:t>
      </w:r>
      <w:r w:rsidRPr="000F6CE9">
        <w:rPr>
          <w:rStyle w:val="Emphasis"/>
          <w:highlight w:val="cyan"/>
        </w:rPr>
        <w:t xml:space="preserve">liberal </w:t>
      </w:r>
      <w:r w:rsidRPr="009C2304">
        <w:rPr>
          <w:rStyle w:val="Emphasis"/>
        </w:rPr>
        <w:t>democratic solidarity</w:t>
      </w:r>
      <w:r w:rsidRPr="008B196A">
        <w:rPr>
          <w:rStyle w:val="StyleUnderline"/>
        </w:rPr>
        <w:t xml:space="preserve">, deeply rooted </w:t>
      </w:r>
      <w:r w:rsidRPr="000F6CE9">
        <w:rPr>
          <w:rStyle w:val="Emphasis"/>
          <w:highlight w:val="cyan"/>
        </w:rPr>
        <w:t>geopolitical alignments</w:t>
      </w:r>
      <w:r w:rsidRPr="00434D8C">
        <w:rPr>
          <w:sz w:val="16"/>
        </w:rPr>
        <w:t>—</w:t>
      </w:r>
      <w:r w:rsidRPr="008B196A">
        <w:rPr>
          <w:rStyle w:val="StyleUnderline"/>
        </w:rPr>
        <w:t xml:space="preserve">there </w:t>
      </w:r>
      <w:r w:rsidRPr="009C2304">
        <w:rPr>
          <w:rStyle w:val="StyleUnderline"/>
        </w:rPr>
        <w:t>are</w:t>
      </w:r>
      <w:r w:rsidRPr="008B196A">
        <w:rPr>
          <w:rStyle w:val="StyleUnderline"/>
        </w:rPr>
        <w:t xml:space="preserve"> many possible </w:t>
      </w:r>
      <w:r w:rsidRPr="009C2304">
        <w:rPr>
          <w:rStyle w:val="StyleUnderline"/>
        </w:rPr>
        <w:t>sources of American hegemonic power that</w:t>
      </w:r>
      <w:r w:rsidRPr="008B196A">
        <w:rPr>
          <w:rStyle w:val="StyleUnderline"/>
        </w:rPr>
        <w:t xml:space="preserve"> </w:t>
      </w:r>
      <w:r w:rsidRPr="000F6CE9">
        <w:rPr>
          <w:rStyle w:val="StyleUnderline"/>
          <w:highlight w:val="cyan"/>
        </w:rPr>
        <w:t>remain intact</w:t>
      </w:r>
      <w:r w:rsidRPr="00434D8C">
        <w:rPr>
          <w:sz w:val="16"/>
        </w:rPr>
        <w:t xml:space="preserve">. But </w:t>
      </w:r>
      <w:r w:rsidRPr="008B196A">
        <w:rPr>
          <w:rStyle w:val="StyleUnderline"/>
        </w:rPr>
        <w:t>there may be even deeper sources of continuity in the existing system</w:t>
      </w:r>
      <w:r w:rsidRPr="00434D8C">
        <w:rPr>
          <w:sz w:val="16"/>
        </w:rPr>
        <w:t xml:space="preserve">. This would be true if the existence of a liberal-oriented international order does not in fact require hegemonic domination. It might be that the power transition theory is wrong: </w:t>
      </w:r>
      <w:r w:rsidRPr="008B196A">
        <w:rPr>
          <w:rStyle w:val="StyleUnderline"/>
        </w:rPr>
        <w:t xml:space="preserve">the </w:t>
      </w:r>
      <w:r w:rsidRPr="000F6CE9">
        <w:rPr>
          <w:rStyle w:val="StyleUnderline"/>
          <w:highlight w:val="cyan"/>
        </w:rPr>
        <w:t>stability</w:t>
      </w:r>
      <w:r w:rsidRPr="008B196A">
        <w:rPr>
          <w:rStyle w:val="StyleUnderline"/>
        </w:rPr>
        <w:t xml:space="preserve"> and persistence of the existing post-war international order </w:t>
      </w:r>
      <w:r w:rsidRPr="000F6CE9">
        <w:rPr>
          <w:rStyle w:val="StyleUnderline"/>
          <w:highlight w:val="cyan"/>
        </w:rPr>
        <w:t>does not depend on</w:t>
      </w:r>
      <w:r w:rsidRPr="008B196A">
        <w:rPr>
          <w:rStyle w:val="StyleUnderline"/>
        </w:rPr>
        <w:t xml:space="preserve"> the concentration of </w:t>
      </w:r>
      <w:r w:rsidRPr="000F6CE9">
        <w:rPr>
          <w:rStyle w:val="StyleUnderline"/>
          <w:highlight w:val="cyan"/>
        </w:rPr>
        <w:t>American power</w:t>
      </w:r>
      <w:r w:rsidRPr="000F6CE9">
        <w:rPr>
          <w:sz w:val="16"/>
          <w:highlight w:val="cyan"/>
        </w:rPr>
        <w:t>.</w:t>
      </w:r>
      <w:r>
        <w:rPr>
          <w:sz w:val="16"/>
        </w:rPr>
        <w:t xml:space="preserve"> </w:t>
      </w:r>
      <w:r w:rsidRPr="00434D8C">
        <w:rPr>
          <w:sz w:val="16"/>
        </w:rPr>
        <w:t xml:space="preserve">In fact, </w:t>
      </w:r>
      <w:r w:rsidRPr="008B196A">
        <w:rPr>
          <w:rStyle w:val="StyleUnderline"/>
        </w:rPr>
        <w:t>international order is not simply an artifact of concentrations of power</w:t>
      </w:r>
      <w:r w:rsidRPr="00434D8C">
        <w:rPr>
          <w:sz w:val="16"/>
        </w:rPr>
        <w:t xml:space="preserve">. </w:t>
      </w:r>
      <w:r w:rsidRPr="008B196A">
        <w:rPr>
          <w:rStyle w:val="StyleUnderline"/>
        </w:rPr>
        <w:t>The rules and institutions that make up international order have a more complex and contingent relationship with the rise and fall of state power.</w:t>
      </w:r>
      <w:r w:rsidRPr="00434D8C">
        <w:rPr>
          <w:sz w:val="16"/>
        </w:rPr>
        <w:t xml:space="preserve"> This is true in two respects. First, </w:t>
      </w:r>
      <w:r w:rsidRPr="000F6CE9">
        <w:rPr>
          <w:rStyle w:val="StyleUnderline"/>
          <w:highlight w:val="cyan"/>
        </w:rPr>
        <w:t>international order</w:t>
      </w:r>
      <w:r w:rsidRPr="00434D8C">
        <w:rPr>
          <w:sz w:val="16"/>
        </w:rPr>
        <w:t xml:space="preserve"> itself </w:t>
      </w:r>
      <w:r w:rsidRPr="000F6CE9">
        <w:rPr>
          <w:rStyle w:val="StyleUnderline"/>
          <w:highlight w:val="cyan"/>
        </w:rPr>
        <w:t>is</w:t>
      </w:r>
      <w:r w:rsidRPr="008B196A">
        <w:rPr>
          <w:rStyle w:val="StyleUnderline"/>
        </w:rPr>
        <w:t xml:space="preserve"> complex: </w:t>
      </w:r>
      <w:r w:rsidRPr="000F6CE9">
        <w:rPr>
          <w:rStyle w:val="StyleUnderline"/>
          <w:highlight w:val="cyan"/>
        </w:rPr>
        <w:t>multilayered</w:t>
      </w:r>
      <w:r w:rsidRPr="008B196A">
        <w:rPr>
          <w:rStyle w:val="StyleUnderline"/>
        </w:rPr>
        <w:t xml:space="preserve">, multifaceted, </w:t>
      </w:r>
      <w:r w:rsidRPr="000F6CE9">
        <w:rPr>
          <w:rStyle w:val="StyleUnderline"/>
          <w:highlight w:val="cyan"/>
        </w:rPr>
        <w:t>and not simply</w:t>
      </w:r>
      <w:r w:rsidRPr="008B196A">
        <w:rPr>
          <w:rStyle w:val="StyleUnderline"/>
        </w:rPr>
        <w:t xml:space="preserve"> a political formation </w:t>
      </w:r>
      <w:r w:rsidRPr="000F6CE9">
        <w:rPr>
          <w:rStyle w:val="StyleUnderline"/>
          <w:highlight w:val="cyan"/>
        </w:rPr>
        <w:t>imposed by the leading state</w:t>
      </w:r>
      <w:r w:rsidRPr="00434D8C">
        <w:rPr>
          <w:sz w:val="16"/>
        </w:rPr>
        <w:t xml:space="preserve">. International order is not “one thing” that states either join or resist. </w:t>
      </w:r>
      <w:r w:rsidRPr="008B196A">
        <w:rPr>
          <w:rStyle w:val="StyleUnderline"/>
        </w:rPr>
        <w:t xml:space="preserve">It is an aggregation of various sorts of ordering rules and institutions. </w:t>
      </w:r>
      <w:r w:rsidRPr="009C2304">
        <w:rPr>
          <w:rStyle w:val="StyleUnderline"/>
        </w:rPr>
        <w:t>There are</w:t>
      </w:r>
      <w:r w:rsidRPr="008B196A">
        <w:rPr>
          <w:rStyle w:val="StyleUnderline"/>
        </w:rPr>
        <w:t xml:space="preserve"> the </w:t>
      </w:r>
      <w:r w:rsidRPr="000F6CE9">
        <w:rPr>
          <w:rStyle w:val="StyleUnderline"/>
          <w:highlight w:val="cyan"/>
        </w:rPr>
        <w:t>deep rules and norms</w:t>
      </w:r>
      <w:r w:rsidRPr="008B196A">
        <w:rPr>
          <w:rStyle w:val="StyleUnderline"/>
        </w:rPr>
        <w:t xml:space="preserve"> of sovereignty. There are </w:t>
      </w:r>
      <w:r w:rsidRPr="000F6CE9">
        <w:rPr>
          <w:rStyle w:val="StyleUnderline"/>
          <w:highlight w:val="cyan"/>
        </w:rPr>
        <w:t>governing institutions</w:t>
      </w:r>
      <w:r w:rsidRPr="008B196A">
        <w:rPr>
          <w:rStyle w:val="StyleUnderline"/>
        </w:rPr>
        <w:t xml:space="preserve">, starting with the </w:t>
      </w:r>
      <w:r w:rsidRPr="008B196A">
        <w:rPr>
          <w:rStyle w:val="Emphasis"/>
        </w:rPr>
        <w:t>U</w:t>
      </w:r>
      <w:r w:rsidRPr="008B196A">
        <w:rPr>
          <w:rStyle w:val="StyleUnderline"/>
        </w:rPr>
        <w:t xml:space="preserve">nited </w:t>
      </w:r>
      <w:r w:rsidRPr="008B196A">
        <w:rPr>
          <w:rStyle w:val="Emphasis"/>
        </w:rPr>
        <w:t>N</w:t>
      </w:r>
      <w:r w:rsidRPr="008B196A">
        <w:rPr>
          <w:rStyle w:val="StyleUnderline"/>
        </w:rPr>
        <w:t>ations</w:t>
      </w:r>
      <w:r w:rsidRPr="00434D8C">
        <w:rPr>
          <w:sz w:val="16"/>
        </w:rPr>
        <w:t xml:space="preserve">. </w:t>
      </w:r>
      <w:r w:rsidRPr="008B196A">
        <w:rPr>
          <w:rStyle w:val="StyleUnderline"/>
        </w:rPr>
        <w:t xml:space="preserve">There is a </w:t>
      </w:r>
      <w:r w:rsidRPr="009C2304">
        <w:rPr>
          <w:rStyle w:val="StyleUnderline"/>
        </w:rPr>
        <w:t>sprawling</w:t>
      </w:r>
      <w:r w:rsidRPr="008B196A">
        <w:rPr>
          <w:rStyle w:val="StyleUnderline"/>
        </w:rPr>
        <w:t xml:space="preserve"> array of international institutions, regimes, </w:t>
      </w:r>
      <w:r w:rsidRPr="000F6CE9">
        <w:rPr>
          <w:rStyle w:val="StyleUnderline"/>
          <w:highlight w:val="cyan"/>
        </w:rPr>
        <w:t>treaties, agreements, protocols, and</w:t>
      </w:r>
      <w:r w:rsidRPr="008B196A">
        <w:rPr>
          <w:rStyle w:val="StyleUnderline"/>
        </w:rPr>
        <w:t xml:space="preserve"> so forth</w:t>
      </w:r>
      <w:r w:rsidRPr="00434D8C">
        <w:rPr>
          <w:sz w:val="16"/>
        </w:rPr>
        <w:t xml:space="preserve">. </w:t>
      </w:r>
      <w:r w:rsidRPr="009C2304">
        <w:rPr>
          <w:rStyle w:val="StyleUnderline"/>
        </w:rPr>
        <w:t>These</w:t>
      </w:r>
      <w:r w:rsidRPr="008B196A">
        <w:rPr>
          <w:rStyle w:val="StyleUnderline"/>
        </w:rPr>
        <w:t xml:space="preserve"> </w:t>
      </w:r>
      <w:r w:rsidRPr="000F6CE9">
        <w:rPr>
          <w:rStyle w:val="StyleUnderline"/>
          <w:highlight w:val="cyan"/>
        </w:rPr>
        <w:t>governing arrangements</w:t>
      </w:r>
      <w:r w:rsidRPr="008B196A">
        <w:rPr>
          <w:rStyle w:val="StyleUnderline"/>
        </w:rPr>
        <w:t xml:space="preserve"> cut across diverse realms, including security and arms control, the world economy, the environment and global commons, human rights, and political relations.</w:t>
      </w:r>
      <w:r w:rsidRPr="00434D8C">
        <w:rPr>
          <w:sz w:val="16"/>
        </w:rPr>
        <w:t xml:space="preserve"> Some of these domains of governance may have rules and institutions that narrowly reﬂect the interests of the hegemonic state, but </w:t>
      </w:r>
      <w:r w:rsidRPr="008B196A">
        <w:rPr>
          <w:rStyle w:val="StyleUnderline"/>
        </w:rPr>
        <w:t xml:space="preserve">most </w:t>
      </w:r>
      <w:r w:rsidRPr="000F6CE9">
        <w:rPr>
          <w:rStyle w:val="StyleUnderline"/>
          <w:highlight w:val="cyan"/>
        </w:rPr>
        <w:t xml:space="preserve">reﬂect </w:t>
      </w:r>
      <w:r w:rsidRPr="000F6CE9">
        <w:rPr>
          <w:rStyle w:val="Emphasis"/>
          <w:highlight w:val="cyan"/>
        </w:rPr>
        <w:t>negotiated outcomes</w:t>
      </w:r>
      <w:r w:rsidRPr="000F6CE9">
        <w:rPr>
          <w:rStyle w:val="StyleUnderline"/>
          <w:highlight w:val="cyan"/>
        </w:rPr>
        <w:t xml:space="preserve"> </w:t>
      </w:r>
    </w:p>
    <w:p w14:paraId="267003DC" w14:textId="77777777" w:rsidR="006061A0" w:rsidRPr="00434D8C" w:rsidRDefault="006061A0" w:rsidP="006061A0">
      <w:pPr>
        <w:rPr>
          <w:sz w:val="16"/>
        </w:rPr>
      </w:pPr>
      <w:r w:rsidRPr="000F6CE9">
        <w:rPr>
          <w:rStyle w:val="StyleUnderline"/>
          <w:highlight w:val="cyan"/>
        </w:rPr>
        <w:t>based on</w:t>
      </w:r>
      <w:r w:rsidRPr="008B196A">
        <w:rPr>
          <w:rStyle w:val="StyleUnderline"/>
        </w:rPr>
        <w:t xml:space="preserve"> a much </w:t>
      </w:r>
      <w:r w:rsidRPr="000F6CE9">
        <w:rPr>
          <w:rStyle w:val="StyleUnderline"/>
          <w:highlight w:val="cyan"/>
        </w:rPr>
        <w:t>broader</w:t>
      </w:r>
      <w:r w:rsidRPr="008B196A">
        <w:rPr>
          <w:rStyle w:val="StyleUnderline"/>
        </w:rPr>
        <w:t xml:space="preserve"> set of </w:t>
      </w:r>
      <w:r w:rsidRPr="000F6CE9">
        <w:rPr>
          <w:rStyle w:val="StyleUnderline"/>
          <w:highlight w:val="cyan"/>
        </w:rPr>
        <w:t>interests</w:t>
      </w:r>
      <w:r w:rsidRPr="00434D8C">
        <w:rPr>
          <w:sz w:val="16"/>
        </w:rPr>
        <w:t>.</w:t>
      </w:r>
      <w:r>
        <w:rPr>
          <w:sz w:val="16"/>
        </w:rPr>
        <w:t xml:space="preserve"> </w:t>
      </w:r>
      <w:r w:rsidRPr="008B196A">
        <w:rPr>
          <w:rStyle w:val="StyleUnderline"/>
        </w:rPr>
        <w:t>As rising states continue to rise</w:t>
      </w:r>
      <w:r w:rsidRPr="00434D8C">
        <w:rPr>
          <w:sz w:val="16"/>
        </w:rPr>
        <w:t xml:space="preserve">, they do not simply confront an American-led order; </w:t>
      </w:r>
      <w:r w:rsidRPr="008B196A">
        <w:rPr>
          <w:rStyle w:val="StyleUnderline"/>
        </w:rPr>
        <w:t>they face a wider conglomeration of ordering rules, institutions, and arrangements; many of which they have long embraced.</w:t>
      </w:r>
      <w:r w:rsidRPr="00434D8C">
        <w:rPr>
          <w:sz w:val="16"/>
        </w:rPr>
        <w:t xml:space="preserve"> </w:t>
      </w:r>
      <w:r w:rsidRPr="008B196A">
        <w:rPr>
          <w:rStyle w:val="StyleUnderline"/>
        </w:rPr>
        <w:t>By separating “American hegemony” from “the existing international order,” we can see a more complex set of relationships.</w:t>
      </w:r>
      <w:r w:rsidRPr="00434D8C">
        <w:rPr>
          <w:sz w:val="16"/>
        </w:rPr>
        <w:t xml:space="preserve"> </w:t>
      </w:r>
      <w:r w:rsidRPr="009C2304">
        <w:rPr>
          <w:rStyle w:val="StyleUnderline"/>
        </w:rPr>
        <w:t xml:space="preserve">The </w:t>
      </w:r>
      <w:r w:rsidRPr="009C2304">
        <w:rPr>
          <w:rStyle w:val="Emphasis"/>
        </w:rPr>
        <w:t>U</w:t>
      </w:r>
      <w:r w:rsidRPr="009C2304">
        <w:rPr>
          <w:rStyle w:val="StyleUnderline"/>
        </w:rPr>
        <w:t xml:space="preserve">nited </w:t>
      </w:r>
      <w:r w:rsidRPr="009C2304">
        <w:rPr>
          <w:rStyle w:val="Emphasis"/>
        </w:rPr>
        <w:t>S</w:t>
      </w:r>
      <w:r w:rsidRPr="009C2304">
        <w:rPr>
          <w:rStyle w:val="StyleUnderline"/>
        </w:rPr>
        <w:t>tates does not embody the international order; it has a relationship with it</w:t>
      </w:r>
      <w:r w:rsidRPr="009C2304">
        <w:rPr>
          <w:sz w:val="16"/>
        </w:rPr>
        <w:t xml:space="preserve">, as do rising states. </w:t>
      </w:r>
      <w:r w:rsidRPr="009C2304">
        <w:rPr>
          <w:rStyle w:val="StyleUnderline"/>
        </w:rPr>
        <w:t xml:space="preserve">The </w:t>
      </w:r>
      <w:r w:rsidRPr="009C2304">
        <w:rPr>
          <w:rStyle w:val="Emphasis"/>
        </w:rPr>
        <w:t>U</w:t>
      </w:r>
      <w:r w:rsidRPr="009C2304">
        <w:rPr>
          <w:rStyle w:val="StyleUnderline"/>
        </w:rPr>
        <w:t xml:space="preserve">nited </w:t>
      </w:r>
      <w:r w:rsidRPr="009C2304">
        <w:rPr>
          <w:rStyle w:val="Emphasis"/>
        </w:rPr>
        <w:t>S</w:t>
      </w:r>
      <w:r w:rsidRPr="009C2304">
        <w:rPr>
          <w:rStyle w:val="StyleUnderline"/>
        </w:rPr>
        <w:t xml:space="preserve">tates embraces many of the core global rules and institutions, such as the </w:t>
      </w:r>
      <w:r w:rsidRPr="009C2304">
        <w:rPr>
          <w:rStyle w:val="Emphasis"/>
        </w:rPr>
        <w:t>U</w:t>
      </w:r>
      <w:r w:rsidRPr="009C2304">
        <w:rPr>
          <w:rStyle w:val="StyleUnderline"/>
        </w:rPr>
        <w:t xml:space="preserve">nited </w:t>
      </w:r>
      <w:r w:rsidRPr="009C2304">
        <w:rPr>
          <w:rStyle w:val="Emphasis"/>
        </w:rPr>
        <w:t>N</w:t>
      </w:r>
      <w:r w:rsidRPr="009C2304">
        <w:rPr>
          <w:rStyle w:val="StyleUnderline"/>
        </w:rPr>
        <w:t xml:space="preserve">ations, International Monetary Fund (IMF), World Bank, and </w:t>
      </w:r>
      <w:r w:rsidRPr="009C2304">
        <w:rPr>
          <w:rStyle w:val="Emphasis"/>
        </w:rPr>
        <w:t>W</w:t>
      </w:r>
      <w:r w:rsidRPr="009C2304">
        <w:rPr>
          <w:rStyle w:val="StyleUnderline"/>
        </w:rPr>
        <w:t xml:space="preserve">orld </w:t>
      </w:r>
      <w:r w:rsidRPr="009C2304">
        <w:rPr>
          <w:rStyle w:val="Emphasis"/>
        </w:rPr>
        <w:t>T</w:t>
      </w:r>
      <w:r w:rsidRPr="009C2304">
        <w:rPr>
          <w:rStyle w:val="StyleUnderline"/>
        </w:rPr>
        <w:t xml:space="preserve">rade </w:t>
      </w:r>
      <w:r w:rsidRPr="009C2304">
        <w:rPr>
          <w:rStyle w:val="Emphasis"/>
        </w:rPr>
        <w:t>O</w:t>
      </w:r>
      <w:r w:rsidRPr="009C2304">
        <w:rPr>
          <w:rStyle w:val="StyleUnderline"/>
        </w:rPr>
        <w:t>r</w:t>
      </w:r>
      <w:r w:rsidRPr="008B196A">
        <w:rPr>
          <w:rStyle w:val="StyleUnderline"/>
        </w:rPr>
        <w:t>ganization.</w:t>
      </w:r>
      <w:r w:rsidRPr="00434D8C">
        <w:rPr>
          <w:sz w:val="16"/>
        </w:rPr>
        <w:t xml:space="preserve"> But it also has resisted ratiﬁcation of the Law of the Sea Convention and the Convention on the Rights of the Child (it being the only country not to have ratiﬁed the latter) as well as various arms control and disarmament agreements. China also embraces many of the same global rules and institutions, and resists ratiﬁcation of others. Generally speaking, the more fundamental or core the norms and institutions are—beginning with the Westphalian norms of sovereignty and the United Nations system—the more agreement there is between the United States and China as well as other states. Disagreements are most salient where human rights and political principles are in play, such as in the Responsibility to Protect.</w:t>
      </w:r>
      <w:r>
        <w:rPr>
          <w:sz w:val="16"/>
        </w:rPr>
        <w:t xml:space="preserve"> </w:t>
      </w:r>
      <w:r w:rsidRPr="00434D8C">
        <w:rPr>
          <w:sz w:val="16"/>
        </w:rPr>
        <w:t xml:space="preserve">Second, </w:t>
      </w:r>
      <w:r w:rsidRPr="00434D8C">
        <w:rPr>
          <w:rStyle w:val="StyleUnderline"/>
        </w:rPr>
        <w:t>there is also diversity in what rising states “want” from the international order. The struggles over international order take many different forms.</w:t>
      </w:r>
      <w:r w:rsidRPr="00434D8C">
        <w:rPr>
          <w:sz w:val="16"/>
        </w:rPr>
        <w:t xml:space="preserve"> </w:t>
      </w:r>
      <w:r w:rsidRPr="00434D8C">
        <w:rPr>
          <w:rStyle w:val="StyleUnderline"/>
        </w:rPr>
        <w:t>In some instances, what rising states want is more inﬂuence and control of territory and geopolitical space beyond their borders.</w:t>
      </w:r>
      <w:r w:rsidRPr="00434D8C">
        <w:rPr>
          <w:sz w:val="16"/>
        </w:rPr>
        <w:t xml:space="preserve"> One can see this in China’s efforts to expand its maritime and political inﬂuence in the South China Sea and other neighboring areas. This is an age-old type of struggle captured in realist accounts of security competition and geopolitical rivalry. Another type of struggle is over the norms and values that are enshrined in global governance rules and institutions. These may be about how open and rule-based the system should be. They may also be about the way human rights and political principles are deﬁned and brought to bear in relations among states. Finally, </w:t>
      </w:r>
      <w:r w:rsidRPr="00434D8C">
        <w:rPr>
          <w:rStyle w:val="StyleUnderline"/>
        </w:rPr>
        <w:t>the struggles over international order may be focused on the distribution of authority</w:t>
      </w:r>
      <w:r w:rsidRPr="00434D8C">
        <w:rPr>
          <w:sz w:val="16"/>
        </w:rPr>
        <w:t>. That is, rising states may seek a greater role in the governance of existing institutions. This is a struggle over the position of states within the global political hierarchy: voting shares, leadership rights, and authority relations.</w:t>
      </w:r>
      <w:r>
        <w:rPr>
          <w:sz w:val="16"/>
        </w:rPr>
        <w:t xml:space="preserve"> </w:t>
      </w:r>
      <w:r w:rsidRPr="00434D8C">
        <w:rPr>
          <w:rStyle w:val="StyleUnderline"/>
        </w:rPr>
        <w:t>These observations cut against the realist hegemonic perspective and cyclical theories of power transition.</w:t>
      </w:r>
      <w:r w:rsidRPr="00434D8C">
        <w:rPr>
          <w:sz w:val="16"/>
        </w:rPr>
        <w:t xml:space="preserve"> </w:t>
      </w:r>
      <w:r w:rsidRPr="000F6CE9">
        <w:rPr>
          <w:rStyle w:val="Emphasis"/>
          <w:highlight w:val="cyan"/>
        </w:rPr>
        <w:t>Rising states do not confront a single</w:t>
      </w:r>
      <w:r w:rsidRPr="00434D8C">
        <w:rPr>
          <w:rStyle w:val="Emphasis"/>
        </w:rPr>
        <w:t xml:space="preserve">, coherent, hegemonic </w:t>
      </w:r>
      <w:r w:rsidRPr="000F6CE9">
        <w:rPr>
          <w:rStyle w:val="Emphasis"/>
          <w:highlight w:val="cyan"/>
        </w:rPr>
        <w:t>order</w:t>
      </w:r>
      <w:r w:rsidRPr="00434D8C">
        <w:rPr>
          <w:rStyle w:val="StyleUnderline"/>
        </w:rPr>
        <w:t>. The international order offers a buffet of options and choices</w:t>
      </w:r>
      <w:r w:rsidRPr="00434D8C">
        <w:rPr>
          <w:sz w:val="16"/>
        </w:rPr>
        <w:t xml:space="preserve">. </w:t>
      </w:r>
      <w:r w:rsidRPr="00434D8C">
        <w:rPr>
          <w:rStyle w:val="StyleUnderline"/>
        </w:rPr>
        <w:t>They can embrace some rules and institutions and not others</w:t>
      </w:r>
      <w:r w:rsidRPr="00434D8C">
        <w:rPr>
          <w:sz w:val="16"/>
        </w:rPr>
        <w:t xml:space="preserve">. Moreover, stepping back, </w:t>
      </w:r>
      <w:r w:rsidRPr="00434D8C">
        <w:rPr>
          <w:rStyle w:val="StyleUnderline"/>
        </w:rPr>
        <w:t>the international orders that rising states have faced in different historical eras have not all been the same order</w:t>
      </w:r>
      <w:r w:rsidRPr="00434D8C">
        <w:rPr>
          <w:sz w:val="16"/>
        </w:rPr>
        <w:t xml:space="preserve">. The British-led order that Germany faced at the turn of the twentieth century is different from the international order that China faces today. </w:t>
      </w:r>
      <w:r w:rsidRPr="000F6CE9">
        <w:rPr>
          <w:rStyle w:val="StyleUnderline"/>
          <w:highlight w:val="cyan"/>
        </w:rPr>
        <w:t>The contemporary international order is</w:t>
      </w:r>
      <w:r w:rsidRPr="00434D8C">
        <w:rPr>
          <w:rStyle w:val="StyleUnderline"/>
        </w:rPr>
        <w:t xml:space="preserve"> much </w:t>
      </w:r>
      <w:r w:rsidRPr="000F6CE9">
        <w:rPr>
          <w:rStyle w:val="StyleUnderline"/>
          <w:highlight w:val="cyan"/>
        </w:rPr>
        <w:t xml:space="preserve">more </w:t>
      </w:r>
      <w:r w:rsidRPr="000F6CE9">
        <w:rPr>
          <w:rStyle w:val="Emphasis"/>
          <w:highlight w:val="cyan"/>
        </w:rPr>
        <w:t>complex</w:t>
      </w:r>
      <w:r w:rsidRPr="00434D8C">
        <w:rPr>
          <w:rStyle w:val="StyleUnderline"/>
        </w:rPr>
        <w:t xml:space="preserve"> and wide-ranging </w:t>
      </w:r>
      <w:r w:rsidRPr="009C2304">
        <w:rPr>
          <w:rStyle w:val="StyleUnderline"/>
        </w:rPr>
        <w:t>than past orders</w:t>
      </w:r>
      <w:r w:rsidRPr="009C2304">
        <w:rPr>
          <w:sz w:val="16"/>
        </w:rPr>
        <w:t>.</w:t>
      </w:r>
      <w:r w:rsidRPr="00434D8C">
        <w:rPr>
          <w:sz w:val="16"/>
        </w:rPr>
        <w:t xml:space="preserve"> </w:t>
      </w:r>
      <w:r w:rsidRPr="00434D8C">
        <w:rPr>
          <w:rStyle w:val="StyleUnderline"/>
        </w:rPr>
        <w:t>It has a much denser array of rules, institutions, and governance realms.</w:t>
      </w:r>
      <w:r w:rsidRPr="00434D8C">
        <w:rPr>
          <w:sz w:val="16"/>
        </w:rPr>
        <w:t xml:space="preserve"> </w:t>
      </w:r>
      <w:r w:rsidRPr="000F6CE9">
        <w:rPr>
          <w:rStyle w:val="StyleUnderline"/>
          <w:highlight w:val="cyan"/>
        </w:rPr>
        <w:t xml:space="preserve">There are </w:t>
      </w:r>
      <w:r w:rsidRPr="009C2304">
        <w:rPr>
          <w:rStyle w:val="StyleUnderline"/>
        </w:rPr>
        <w:t>also</w:t>
      </w:r>
      <w:r w:rsidRPr="00434D8C">
        <w:rPr>
          <w:rStyle w:val="StyleUnderline"/>
        </w:rPr>
        <w:t xml:space="preserve"> both </w:t>
      </w:r>
      <w:r w:rsidRPr="000F6CE9">
        <w:rPr>
          <w:rStyle w:val="Emphasis"/>
          <w:highlight w:val="cyan"/>
        </w:rPr>
        <w:t>regional and global domains of governance</w:t>
      </w:r>
      <w:r w:rsidRPr="00434D8C">
        <w:rPr>
          <w:sz w:val="16"/>
        </w:rPr>
        <w:t xml:space="preserve">. </w:t>
      </w:r>
      <w:r w:rsidRPr="00434D8C">
        <w:rPr>
          <w:rStyle w:val="StyleUnderline"/>
        </w:rPr>
        <w:t>This makes it hard to imagine an epic moment when the international order goes into crisis and rising states step forward</w:t>
      </w:r>
      <w:r w:rsidRPr="00434D8C">
        <w:rPr>
          <w:sz w:val="16"/>
        </w:rPr>
        <w:t>—either China alone or rising states as a bloc—</w:t>
      </w:r>
      <w:r w:rsidRPr="00434D8C">
        <w:rPr>
          <w:rStyle w:val="StyleUnderline"/>
        </w:rPr>
        <w:t>to reorganize and reshape its rules and institutions</w:t>
      </w:r>
      <w:r w:rsidRPr="00434D8C">
        <w:rPr>
          <w:sz w:val="16"/>
        </w:rPr>
        <w:t xml:space="preserve">. Rather than a cyclical dynamic of rise and decline, </w:t>
      </w:r>
      <w:r w:rsidRPr="00434D8C">
        <w:rPr>
          <w:rStyle w:val="StyleUnderline"/>
        </w:rPr>
        <w:t>change in the existing American-led order might best be captured by terms such as continuity, evolution, adaptation, and negotiation.</w:t>
      </w:r>
      <w:r w:rsidRPr="00434D8C">
        <w:rPr>
          <w:sz w:val="16"/>
        </w:rPr>
        <w:t xml:space="preserve"> </w:t>
      </w:r>
      <w:r w:rsidRPr="00434D8C">
        <w:rPr>
          <w:rStyle w:val="StyleUnderline"/>
        </w:rPr>
        <w:t>The struggles over international order today are growing, but it is not a drama best told in terms of the rise and decline of American hegemony.</w:t>
      </w:r>
      <w:r w:rsidRPr="00434D8C">
        <w:rPr>
          <w:sz w:val="16"/>
        </w:rPr>
        <w:t xml:space="preserve"> </w:t>
      </w:r>
      <w:bookmarkStart w:id="0" w:name="Long-Term_Ordering_Projects"/>
      <w:bookmarkStart w:id="1" w:name="Sources_of_Continuity_in_Liberal_Interna"/>
      <w:bookmarkEnd w:id="0"/>
      <w:bookmarkEnd w:id="1"/>
      <w:r w:rsidRPr="00434D8C">
        <w:rPr>
          <w:rStyle w:val="StyleUnderline"/>
        </w:rPr>
        <w:t xml:space="preserve">If the liberal international order endures, it will be because it is </w:t>
      </w:r>
      <w:r w:rsidRPr="00434D8C">
        <w:rPr>
          <w:rStyle w:val="Emphasis"/>
        </w:rPr>
        <w:t>based on more than American hegemonic order</w:t>
      </w:r>
      <w:r w:rsidRPr="00434D8C">
        <w:rPr>
          <w:rStyle w:val="StyleUnderline"/>
        </w:rPr>
        <w:t>.</w:t>
      </w:r>
      <w:r w:rsidRPr="00434D8C">
        <w:rPr>
          <w:sz w:val="16"/>
        </w:rPr>
        <w:t xml:space="preserve"> To be sure, </w:t>
      </w:r>
      <w:r w:rsidRPr="00434D8C">
        <w:rPr>
          <w:rStyle w:val="StyleUnderline"/>
        </w:rPr>
        <w:t xml:space="preserve">the </w:t>
      </w:r>
      <w:r w:rsidRPr="00434D8C">
        <w:rPr>
          <w:rStyle w:val="Emphasis"/>
        </w:rPr>
        <w:t>U</w:t>
      </w:r>
      <w:r w:rsidRPr="00434D8C">
        <w:rPr>
          <w:rStyle w:val="StyleUnderline"/>
        </w:rPr>
        <w:t xml:space="preserve">nited </w:t>
      </w:r>
      <w:r w:rsidRPr="00434D8C">
        <w:rPr>
          <w:rStyle w:val="Emphasis"/>
        </w:rPr>
        <w:t>S</w:t>
      </w:r>
      <w:r w:rsidRPr="00434D8C">
        <w:rPr>
          <w:rStyle w:val="StyleUnderline"/>
        </w:rPr>
        <w:t>tates did give shape to a distinctive post-war liberal hegemonic system, and many of its features</w:t>
      </w:r>
      <w:r w:rsidRPr="00434D8C">
        <w:rPr>
          <w:sz w:val="16"/>
        </w:rPr>
        <w:t xml:space="preserve">— </w:t>
      </w:r>
      <w:r w:rsidRPr="00434D8C">
        <w:rPr>
          <w:rStyle w:val="StyleUnderline"/>
        </w:rPr>
        <w:t>including the American-led alliance system and multilateral economic governance arrangements</w:t>
      </w:r>
      <w:r w:rsidRPr="00434D8C">
        <w:rPr>
          <w:sz w:val="16"/>
        </w:rPr>
        <w:t>—</w:t>
      </w:r>
      <w:r w:rsidRPr="00434D8C">
        <w:rPr>
          <w:rStyle w:val="StyleUnderline"/>
        </w:rPr>
        <w:t xml:space="preserve">are themselves quite </w:t>
      </w:r>
      <w:r w:rsidRPr="00434D8C">
        <w:rPr>
          <w:rStyle w:val="Emphasis"/>
        </w:rPr>
        <w:t>durable</w:t>
      </w:r>
      <w:r w:rsidRPr="00434D8C">
        <w:rPr>
          <w:sz w:val="16"/>
        </w:rPr>
        <w:t xml:space="preserve">. </w:t>
      </w:r>
      <w:r w:rsidRPr="009C2304">
        <w:rPr>
          <w:rStyle w:val="StyleUnderline"/>
        </w:rPr>
        <w:t xml:space="preserve">But the broader </w:t>
      </w:r>
      <w:r w:rsidRPr="000F6CE9">
        <w:rPr>
          <w:rStyle w:val="StyleUnderline"/>
          <w:highlight w:val="cyan"/>
        </w:rPr>
        <w:t>features of the</w:t>
      </w:r>
      <w:r w:rsidRPr="009C2304">
        <w:rPr>
          <w:rStyle w:val="StyleUnderline"/>
        </w:rPr>
        <w:t xml:space="preserve"> modern </w:t>
      </w:r>
      <w:r w:rsidRPr="000F6CE9">
        <w:rPr>
          <w:rStyle w:val="StyleUnderline"/>
          <w:highlight w:val="cyan"/>
        </w:rPr>
        <w:t>international order are the result of centuries of struggle</w:t>
      </w:r>
      <w:r w:rsidRPr="009C2304">
        <w:rPr>
          <w:rStyle w:val="StyleUnderline"/>
        </w:rPr>
        <w:t xml:space="preserve"> over its organizing principles and institutions</w:t>
      </w:r>
      <w:r w:rsidRPr="009C2304">
        <w:rPr>
          <w:sz w:val="16"/>
        </w:rPr>
        <w:t xml:space="preserve">. </w:t>
      </w:r>
      <w:r w:rsidRPr="009C2304">
        <w:rPr>
          <w:rStyle w:val="StyleUnderline"/>
        </w:rPr>
        <w:t>Rising states face an international order that is long in the making, one that presents these non-Western developing states with opportunities as well as constraints</w:t>
      </w:r>
      <w:r w:rsidRPr="009C2304">
        <w:rPr>
          <w:sz w:val="16"/>
        </w:rPr>
        <w:t xml:space="preserve">. The struggles over the existing international order will reshape the rules and institutions in the existing system in various ways. </w:t>
      </w:r>
      <w:r w:rsidRPr="009C2304">
        <w:rPr>
          <w:rStyle w:val="StyleUnderline"/>
        </w:rPr>
        <w:t>But rising states are not simply or primarily “revisionist” states seeking to overturn the order</w:t>
      </w:r>
      <w:r w:rsidRPr="009C2304">
        <w:rPr>
          <w:sz w:val="16"/>
        </w:rPr>
        <w:t xml:space="preserve">; rather, </w:t>
      </w:r>
      <w:r w:rsidRPr="009C2304">
        <w:rPr>
          <w:rStyle w:val="StyleUnderline"/>
        </w:rPr>
        <w:t>they are seeking greater access and authority</w:t>
      </w:r>
      <w:r w:rsidRPr="00434D8C">
        <w:rPr>
          <w:rStyle w:val="StyleUnderline"/>
        </w:rPr>
        <w:t xml:space="preserve"> over its operation</w:t>
      </w:r>
      <w:r w:rsidRPr="00434D8C">
        <w:rPr>
          <w:sz w:val="16"/>
        </w:rPr>
        <w:t>. Indeed, the order creates as many safeguards and protections for rising states as it creates obstacles and constraints. For example, the World Trade Organization provides rules and mechanisms for rising states to dispute trade discrimination and protect access to markets. After all, more generally, it was this liberal-oriented international order—its openness and rules—that provided the conditions for China and other rising states to rise. Indeed, if the liberal international order survives, it will be in large part due to the fact that the constituencies for such an order that stretch across the Western and the non-Western worlds are larger than the constituencies that oppose it. We can look more closely at these sources of continuity and constituency.</w:t>
      </w:r>
    </w:p>
    <w:p w14:paraId="3250C46C" w14:textId="77777777" w:rsidR="006061A0" w:rsidRDefault="006061A0" w:rsidP="006061A0">
      <w:pPr>
        <w:pStyle w:val="Heading3"/>
      </w:pPr>
      <w:r>
        <w:t>D - Emerging Tech</w:t>
      </w:r>
    </w:p>
    <w:p w14:paraId="5F8C313C" w14:textId="77777777" w:rsidR="006061A0" w:rsidRPr="004132F2" w:rsidRDefault="006061A0" w:rsidP="006061A0">
      <w:pPr>
        <w:pStyle w:val="Heading4"/>
        <w:rPr>
          <w:rFonts w:cs="Arial"/>
        </w:rPr>
      </w:pPr>
      <w:r w:rsidRPr="004132F2">
        <w:rPr>
          <w:rFonts w:cs="Arial"/>
        </w:rPr>
        <w:t xml:space="preserve">No emerging tech impact. </w:t>
      </w:r>
    </w:p>
    <w:p w14:paraId="2049A803" w14:textId="77777777" w:rsidR="006061A0" w:rsidRPr="004132F2" w:rsidRDefault="006061A0" w:rsidP="006061A0">
      <w:pPr>
        <w:rPr>
          <w:sz w:val="16"/>
          <w:szCs w:val="16"/>
        </w:rPr>
      </w:pPr>
      <w:r w:rsidRPr="004132F2">
        <w:rPr>
          <w:rStyle w:val="Style13ptBold"/>
        </w:rPr>
        <w:t>Sechser</w:t>
      </w:r>
      <w:r w:rsidRPr="004132F2">
        <w:t xml:space="preserve"> et al. </w:t>
      </w:r>
      <w:r w:rsidRPr="004132F2">
        <w:rPr>
          <w:rStyle w:val="Style13ptBold"/>
        </w:rPr>
        <w:t>19</w:t>
      </w:r>
      <w:r w:rsidRPr="004132F2">
        <w:t xml:space="preserve">, *Todd S., Pamela Feinour Edmonds and Franklin S. Edmonds, Jr. Discovery Professor of Politics and Public Policy at the University of Virginia and Senior Fellow at the Miller Center of Public Affairs, **Neil Narang, Associate Professor of Political Science at the University of California, Santa Barbara, ***Caitlin Talmadge, Associate Professor of Security Studies in the School of Foreign at Georgetown University. ( “Emerging technologies and strategic stability in peacetime, crisis, and war”, </w:t>
      </w:r>
      <w:r w:rsidRPr="004132F2">
        <w:rPr>
          <w:i/>
          <w:iCs/>
        </w:rPr>
        <w:t>Journal of Strategic Studies</w:t>
      </w:r>
      <w:r w:rsidRPr="004132F2">
        <w:t>, 42:6, pg. 728-729)</w:t>
      </w:r>
    </w:p>
    <w:p w14:paraId="44BF2D11" w14:textId="77777777" w:rsidR="006061A0" w:rsidRDefault="006061A0" w:rsidP="006061A0">
      <w:pPr>
        <w:rPr>
          <w:rStyle w:val="Emphasis"/>
        </w:rPr>
      </w:pPr>
      <w:r w:rsidRPr="004132F2">
        <w:rPr>
          <w:sz w:val="16"/>
        </w:rPr>
        <w:t xml:space="preserve">Yet </w:t>
      </w:r>
      <w:r w:rsidRPr="004132F2">
        <w:rPr>
          <w:rStyle w:val="StyleUnderline"/>
        </w:rPr>
        <w:t xml:space="preserve">the </w:t>
      </w:r>
      <w:r w:rsidRPr="000F6CE9">
        <w:rPr>
          <w:rStyle w:val="Emphasis"/>
          <w:highlight w:val="cyan"/>
        </w:rPr>
        <w:t>history</w:t>
      </w:r>
      <w:r w:rsidRPr="004132F2">
        <w:rPr>
          <w:rStyle w:val="Emphasis"/>
        </w:rPr>
        <w:t xml:space="preserve"> of technological revolutions</w:t>
      </w:r>
      <w:r w:rsidRPr="004132F2">
        <w:rPr>
          <w:rStyle w:val="StyleUnderline"/>
        </w:rPr>
        <w:t xml:space="preserve"> </w:t>
      </w:r>
      <w:r w:rsidRPr="000F6CE9">
        <w:rPr>
          <w:rStyle w:val="StyleUnderline"/>
          <w:highlight w:val="cyan"/>
        </w:rPr>
        <w:t xml:space="preserve">counsels </w:t>
      </w:r>
      <w:r w:rsidRPr="000F6CE9">
        <w:rPr>
          <w:rStyle w:val="Emphasis"/>
          <w:highlight w:val="cyan"/>
        </w:rPr>
        <w:t>against</w:t>
      </w:r>
      <w:r w:rsidRPr="000F6CE9">
        <w:rPr>
          <w:rStyle w:val="StyleUnderline"/>
          <w:highlight w:val="cyan"/>
        </w:rPr>
        <w:t xml:space="preserve"> alarmism</w:t>
      </w:r>
      <w:r w:rsidRPr="004132F2">
        <w:rPr>
          <w:sz w:val="16"/>
        </w:rPr>
        <w:t xml:space="preserve">. Extrapolating from current technological trends is problematic, both because </w:t>
      </w:r>
      <w:r w:rsidRPr="000F6CE9">
        <w:rPr>
          <w:rStyle w:val="StyleUnderline"/>
          <w:highlight w:val="cyan"/>
        </w:rPr>
        <w:t>tech</w:t>
      </w:r>
      <w:r w:rsidRPr="004132F2">
        <w:rPr>
          <w:rStyle w:val="StyleUnderline"/>
        </w:rPr>
        <w:t xml:space="preserve">nologies often </w:t>
      </w:r>
      <w:r w:rsidRPr="004132F2">
        <w:rPr>
          <w:rStyle w:val="Emphasis"/>
        </w:rPr>
        <w:t>do not live up to their promise</w:t>
      </w:r>
      <w:r w:rsidRPr="004132F2">
        <w:rPr>
          <w:rStyle w:val="StyleUnderline"/>
        </w:rPr>
        <w:t xml:space="preserve">, and because technologies often </w:t>
      </w:r>
      <w:r w:rsidRPr="000F6CE9">
        <w:rPr>
          <w:rStyle w:val="StyleUnderline"/>
          <w:highlight w:val="cyan"/>
        </w:rPr>
        <w:t xml:space="preserve">have </w:t>
      </w:r>
      <w:r w:rsidRPr="000F6CE9">
        <w:rPr>
          <w:rStyle w:val="Emphasis"/>
          <w:highlight w:val="cyan"/>
        </w:rPr>
        <w:t>countervailing</w:t>
      </w:r>
      <w:r w:rsidRPr="004132F2">
        <w:rPr>
          <w:rStyle w:val="StyleUnderline"/>
        </w:rPr>
        <w:t xml:space="preserve"> or </w:t>
      </w:r>
      <w:r w:rsidRPr="004132F2">
        <w:rPr>
          <w:rStyle w:val="Emphasis"/>
        </w:rPr>
        <w:t xml:space="preserve">conditional </w:t>
      </w:r>
      <w:r w:rsidRPr="000F6CE9">
        <w:rPr>
          <w:rStyle w:val="Emphasis"/>
          <w:highlight w:val="cyan"/>
        </w:rPr>
        <w:t>effects</w:t>
      </w:r>
      <w:r w:rsidRPr="000F6CE9">
        <w:rPr>
          <w:rStyle w:val="StyleUnderline"/>
          <w:highlight w:val="cyan"/>
        </w:rPr>
        <w:t xml:space="preserve"> that</w:t>
      </w:r>
      <w:r w:rsidRPr="004132F2">
        <w:rPr>
          <w:rStyle w:val="StyleUnderline"/>
        </w:rPr>
        <w:t xml:space="preserve"> can </w:t>
      </w:r>
      <w:r w:rsidRPr="000F6CE9">
        <w:rPr>
          <w:rStyle w:val="Emphasis"/>
          <w:highlight w:val="cyan"/>
        </w:rPr>
        <w:t>temper</w:t>
      </w:r>
      <w:r w:rsidRPr="004132F2">
        <w:rPr>
          <w:rStyle w:val="StyleUnderline"/>
        </w:rPr>
        <w:t xml:space="preserve"> </w:t>
      </w:r>
      <w:r w:rsidRPr="000F6CE9">
        <w:rPr>
          <w:rStyle w:val="StyleUnderline"/>
          <w:highlight w:val="cyan"/>
        </w:rPr>
        <w:t xml:space="preserve">their </w:t>
      </w:r>
      <w:r w:rsidRPr="000F6CE9">
        <w:rPr>
          <w:rStyle w:val="Emphasis"/>
          <w:highlight w:val="cyan"/>
        </w:rPr>
        <w:t>negative consequences</w:t>
      </w:r>
      <w:r w:rsidRPr="004132F2">
        <w:rPr>
          <w:sz w:val="16"/>
        </w:rPr>
        <w:t xml:space="preserve">. Thus, </w:t>
      </w:r>
      <w:r w:rsidRPr="004132F2">
        <w:rPr>
          <w:rStyle w:val="StyleUnderline"/>
        </w:rPr>
        <w:t xml:space="preserve">the fear that </w:t>
      </w:r>
      <w:r w:rsidRPr="004132F2">
        <w:rPr>
          <w:rStyle w:val="Emphasis"/>
        </w:rPr>
        <w:t>emerging technologies</w:t>
      </w:r>
      <w:r w:rsidRPr="004132F2">
        <w:rPr>
          <w:rStyle w:val="StyleUnderline"/>
        </w:rPr>
        <w:t xml:space="preserve"> will necessarily cause </w:t>
      </w:r>
      <w:r w:rsidRPr="004132F2">
        <w:rPr>
          <w:rStyle w:val="Emphasis"/>
        </w:rPr>
        <w:t>sudden</w:t>
      </w:r>
      <w:r w:rsidRPr="004132F2">
        <w:rPr>
          <w:rStyle w:val="StyleUnderline"/>
        </w:rPr>
        <w:t xml:space="preserve"> and </w:t>
      </w:r>
      <w:r w:rsidRPr="004132F2">
        <w:rPr>
          <w:rStyle w:val="Emphasis"/>
        </w:rPr>
        <w:t>spectacular changes</w:t>
      </w:r>
      <w:r w:rsidRPr="004132F2">
        <w:rPr>
          <w:rStyle w:val="StyleUnderline"/>
        </w:rPr>
        <w:t xml:space="preserve"> to international politics should be treated with </w:t>
      </w:r>
      <w:r w:rsidRPr="004132F2">
        <w:rPr>
          <w:rStyle w:val="Emphasis"/>
        </w:rPr>
        <w:t>caution</w:t>
      </w:r>
      <w:r w:rsidRPr="004132F2">
        <w:rPr>
          <w:sz w:val="16"/>
        </w:rPr>
        <w:t xml:space="preserve">. There are at least two reasons to be circumspect. First, </w:t>
      </w:r>
      <w:r w:rsidRPr="004132F2">
        <w:rPr>
          <w:rStyle w:val="StyleUnderline"/>
        </w:rPr>
        <w:t xml:space="preserve">very </w:t>
      </w:r>
      <w:r w:rsidRPr="000F6CE9">
        <w:rPr>
          <w:rStyle w:val="Emphasis"/>
          <w:highlight w:val="cyan"/>
        </w:rPr>
        <w:t>few</w:t>
      </w:r>
      <w:r w:rsidRPr="000F6CE9">
        <w:rPr>
          <w:rStyle w:val="StyleUnderline"/>
          <w:highlight w:val="cyan"/>
        </w:rPr>
        <w:t xml:space="preserve"> technologies</w:t>
      </w:r>
      <w:r w:rsidRPr="004132F2">
        <w:rPr>
          <w:rStyle w:val="StyleUnderline"/>
        </w:rPr>
        <w:t xml:space="preserve"> </w:t>
      </w:r>
      <w:r w:rsidRPr="000F6CE9">
        <w:rPr>
          <w:rStyle w:val="StyleUnderline"/>
          <w:highlight w:val="cyan"/>
        </w:rPr>
        <w:t>fundamentally</w:t>
      </w:r>
      <w:r w:rsidRPr="004132F2">
        <w:rPr>
          <w:rStyle w:val="StyleUnderline"/>
        </w:rPr>
        <w:t xml:space="preserve"> </w:t>
      </w:r>
      <w:r w:rsidRPr="000F6CE9">
        <w:rPr>
          <w:rStyle w:val="StyleUnderline"/>
          <w:highlight w:val="cyan"/>
        </w:rPr>
        <w:t xml:space="preserve">reshape </w:t>
      </w:r>
      <w:r w:rsidRPr="004132F2">
        <w:rPr>
          <w:rStyle w:val="StyleUnderline"/>
        </w:rPr>
        <w:t xml:space="preserve">the dynamics of international </w:t>
      </w:r>
      <w:r w:rsidRPr="000F6CE9">
        <w:rPr>
          <w:rStyle w:val="StyleUnderline"/>
          <w:highlight w:val="cyan"/>
        </w:rPr>
        <w:t>conflict</w:t>
      </w:r>
      <w:r w:rsidRPr="004132F2">
        <w:rPr>
          <w:rStyle w:val="StyleUnderline"/>
        </w:rPr>
        <w:t>.</w:t>
      </w:r>
      <w:r w:rsidRPr="004132F2">
        <w:rPr>
          <w:sz w:val="16"/>
        </w:rPr>
        <w:t xml:space="preserve"> Historically, </w:t>
      </w:r>
      <w:r w:rsidRPr="000F6CE9">
        <w:rPr>
          <w:rStyle w:val="StyleUnderline"/>
          <w:highlight w:val="cyan"/>
        </w:rPr>
        <w:t>most</w:t>
      </w:r>
      <w:r w:rsidRPr="004132F2">
        <w:rPr>
          <w:rStyle w:val="StyleUnderline"/>
        </w:rPr>
        <w:t xml:space="preserve"> technological </w:t>
      </w:r>
      <w:r w:rsidRPr="000F6CE9">
        <w:rPr>
          <w:rStyle w:val="StyleUnderline"/>
          <w:highlight w:val="cyan"/>
        </w:rPr>
        <w:t>innovations</w:t>
      </w:r>
      <w:r w:rsidRPr="004132F2">
        <w:rPr>
          <w:rStyle w:val="StyleUnderline"/>
        </w:rPr>
        <w:t xml:space="preserve"> have </w:t>
      </w:r>
      <w:r w:rsidRPr="000F6CE9">
        <w:rPr>
          <w:rStyle w:val="StyleUnderline"/>
          <w:highlight w:val="cyan"/>
        </w:rPr>
        <w:t xml:space="preserve">amounted to </w:t>
      </w:r>
      <w:r w:rsidRPr="000F6CE9">
        <w:rPr>
          <w:rStyle w:val="Emphasis"/>
          <w:highlight w:val="cyan"/>
        </w:rPr>
        <w:t>incremental advancements,</w:t>
      </w:r>
      <w:r w:rsidRPr="000F6CE9">
        <w:rPr>
          <w:sz w:val="16"/>
          <w:highlight w:val="cyan"/>
        </w:rPr>
        <w:t xml:space="preserve"> </w:t>
      </w:r>
      <w:r w:rsidRPr="000F6CE9">
        <w:rPr>
          <w:rStyle w:val="StyleUnderline"/>
          <w:highlight w:val="cyan"/>
        </w:rPr>
        <w:t>and</w:t>
      </w:r>
      <w:r w:rsidRPr="004132F2">
        <w:rPr>
          <w:sz w:val="16"/>
        </w:rPr>
        <w:t xml:space="preserve"> some have </w:t>
      </w:r>
      <w:r w:rsidRPr="000F6CE9">
        <w:rPr>
          <w:rStyle w:val="Emphasis"/>
          <w:highlight w:val="cyan"/>
        </w:rPr>
        <w:t>disappeared into irrelevance</w:t>
      </w:r>
      <w:r w:rsidRPr="004132F2">
        <w:rPr>
          <w:sz w:val="16"/>
        </w:rPr>
        <w:t xml:space="preserve"> despite widespread hype about their promise. For example, </w:t>
      </w:r>
      <w:r w:rsidRPr="004132F2">
        <w:rPr>
          <w:rStyle w:val="StyleUnderline"/>
        </w:rPr>
        <w:t xml:space="preserve">the introduction of </w:t>
      </w:r>
      <w:r w:rsidRPr="004132F2">
        <w:rPr>
          <w:rStyle w:val="Emphasis"/>
        </w:rPr>
        <w:t>chemical weapons</w:t>
      </w:r>
      <w:r w:rsidRPr="004132F2">
        <w:rPr>
          <w:sz w:val="16"/>
        </w:rPr>
        <w:t xml:space="preserve"> </w:t>
      </w:r>
      <w:r w:rsidRPr="004132F2">
        <w:rPr>
          <w:rStyle w:val="StyleUnderline"/>
        </w:rPr>
        <w:t>was widely expected to immediately change the nature of warfare</w:t>
      </w:r>
      <w:r w:rsidRPr="004132F2">
        <w:rPr>
          <w:sz w:val="16"/>
        </w:rPr>
        <w:t xml:space="preserve"> and deterrence after the British army first used poison gas on the battlefield during World War I. </w:t>
      </w:r>
      <w:r w:rsidRPr="004132F2">
        <w:rPr>
          <w:rStyle w:val="StyleUnderline"/>
        </w:rPr>
        <w:t xml:space="preserve">Yet chemical weapons quickly turned out to be less </w:t>
      </w:r>
      <w:r w:rsidRPr="004132F2">
        <w:rPr>
          <w:rStyle w:val="Emphasis"/>
        </w:rPr>
        <w:t>practical</w:t>
      </w:r>
      <w:r w:rsidRPr="004132F2">
        <w:rPr>
          <w:rStyle w:val="StyleUnderline"/>
        </w:rPr>
        <w:t xml:space="preserve">, easier to </w:t>
      </w:r>
      <w:r w:rsidRPr="004132F2">
        <w:rPr>
          <w:rStyle w:val="Emphasis"/>
        </w:rPr>
        <w:t>counter</w:t>
      </w:r>
      <w:r w:rsidRPr="004132F2">
        <w:rPr>
          <w:rStyle w:val="StyleUnderline"/>
        </w:rPr>
        <w:t xml:space="preserve">, and </w:t>
      </w:r>
      <w:r w:rsidRPr="004132F2">
        <w:rPr>
          <w:rStyle w:val="Emphasis"/>
        </w:rPr>
        <w:t>less effective</w:t>
      </w:r>
      <w:r w:rsidRPr="004132F2">
        <w:rPr>
          <w:sz w:val="16"/>
        </w:rPr>
        <w:t xml:space="preserve"> than conventional high-explosives in inflicting damage and disrupting enemy operations.6 Other technologies have become important only after advancements in other areas allowed them to reach their full potential: until armies developed tactics for effectively employing firearms, for instance, these weapons had little effect on the balance of power. And </w:t>
      </w:r>
      <w:r w:rsidRPr="000F6CE9">
        <w:rPr>
          <w:rStyle w:val="StyleUnderline"/>
          <w:highlight w:val="cyan"/>
        </w:rPr>
        <w:t>even when tech</w:t>
      </w:r>
      <w:r w:rsidRPr="004132F2">
        <w:rPr>
          <w:rStyle w:val="StyleUnderline"/>
        </w:rPr>
        <w:t xml:space="preserve">nologies do </w:t>
      </w:r>
      <w:r w:rsidRPr="000F6CE9">
        <w:rPr>
          <w:rStyle w:val="StyleUnderline"/>
          <w:highlight w:val="cyan"/>
        </w:rPr>
        <w:t>have significant</w:t>
      </w:r>
      <w:r w:rsidRPr="004132F2">
        <w:rPr>
          <w:rStyle w:val="StyleUnderline"/>
        </w:rPr>
        <w:t xml:space="preserve"> strategic </w:t>
      </w:r>
      <w:r w:rsidRPr="000F6CE9">
        <w:rPr>
          <w:rStyle w:val="StyleUnderline"/>
          <w:highlight w:val="cyan"/>
        </w:rPr>
        <w:t>consequences</w:t>
      </w:r>
      <w:r w:rsidRPr="004132F2">
        <w:rPr>
          <w:rStyle w:val="StyleUnderline"/>
        </w:rPr>
        <w:t xml:space="preserve">, </w:t>
      </w:r>
      <w:r w:rsidRPr="000F6CE9">
        <w:rPr>
          <w:rStyle w:val="StyleUnderline"/>
          <w:highlight w:val="cyan"/>
        </w:rPr>
        <w:t>they</w:t>
      </w:r>
      <w:r w:rsidRPr="004132F2">
        <w:rPr>
          <w:rStyle w:val="StyleUnderline"/>
        </w:rPr>
        <w:t xml:space="preserve"> often </w:t>
      </w:r>
      <w:r w:rsidRPr="000F6CE9">
        <w:rPr>
          <w:rStyle w:val="StyleUnderline"/>
          <w:highlight w:val="cyan"/>
        </w:rPr>
        <w:t xml:space="preserve">take </w:t>
      </w:r>
      <w:r w:rsidRPr="000F6CE9">
        <w:rPr>
          <w:rStyle w:val="Emphasis"/>
          <w:highlight w:val="cyan"/>
        </w:rPr>
        <w:t>decades to emerge</w:t>
      </w:r>
    </w:p>
    <w:p w14:paraId="7530C4EE" w14:textId="77777777" w:rsidR="006061A0" w:rsidRDefault="006061A0" w:rsidP="006061A0">
      <w:pPr>
        <w:rPr>
          <w:rStyle w:val="Emphasis"/>
        </w:rPr>
      </w:pPr>
    </w:p>
    <w:p w14:paraId="6AFFE3E8" w14:textId="77777777" w:rsidR="006061A0" w:rsidRDefault="006061A0" w:rsidP="006061A0">
      <w:pPr>
        <w:rPr>
          <w:rStyle w:val="Emphasis"/>
        </w:rPr>
      </w:pPr>
    </w:p>
    <w:p w14:paraId="75D72873" w14:textId="77777777" w:rsidR="006061A0" w:rsidRPr="004132F2" w:rsidRDefault="006061A0" w:rsidP="006061A0">
      <w:pPr>
        <w:rPr>
          <w:sz w:val="16"/>
        </w:rPr>
      </w:pPr>
      <w:r w:rsidRPr="004132F2">
        <w:rPr>
          <w:sz w:val="16"/>
        </w:rPr>
        <w:t xml:space="preserve">, as the invention of airplanes and tanks illustrates. In short, </w:t>
      </w:r>
      <w:r w:rsidRPr="004132F2">
        <w:rPr>
          <w:rStyle w:val="StyleUnderline"/>
        </w:rPr>
        <w:t xml:space="preserve">it is easy to </w:t>
      </w:r>
      <w:r w:rsidRPr="004132F2">
        <w:rPr>
          <w:rStyle w:val="Emphasis"/>
        </w:rPr>
        <w:t>exaggerate</w:t>
      </w:r>
      <w:r w:rsidRPr="004132F2">
        <w:rPr>
          <w:rStyle w:val="StyleUnderline"/>
        </w:rPr>
        <w:t xml:space="preserve"> the strategic effects of nascent technologies</w:t>
      </w:r>
      <w:r w:rsidRPr="004132F2">
        <w:rPr>
          <w:sz w:val="16"/>
        </w:rPr>
        <w:t xml:space="preserve">.7 Second, even if today’s emerging technologies are poised to drive important changes in the international system, they are likely to have variegated and even contradictory effects. Technologies may be destabilising under some conditions, but stabilising in others. Furthermore, </w:t>
      </w:r>
      <w:r w:rsidRPr="004132F2">
        <w:rPr>
          <w:rStyle w:val="StyleUnderline"/>
        </w:rPr>
        <w:t xml:space="preserve">other </w:t>
      </w:r>
      <w:r w:rsidRPr="000F6CE9">
        <w:rPr>
          <w:rStyle w:val="StyleUnderline"/>
          <w:highlight w:val="cyan"/>
        </w:rPr>
        <w:t>factors</w:t>
      </w:r>
      <w:r w:rsidRPr="004132F2">
        <w:rPr>
          <w:rStyle w:val="StyleUnderline"/>
        </w:rPr>
        <w:t xml:space="preserve"> are likely to </w:t>
      </w:r>
      <w:r w:rsidRPr="000F6CE9">
        <w:rPr>
          <w:rStyle w:val="Emphasis"/>
          <w:highlight w:val="cyan"/>
        </w:rPr>
        <w:t>mediate</w:t>
      </w:r>
      <w:r w:rsidRPr="004132F2">
        <w:rPr>
          <w:rStyle w:val="StyleUnderline"/>
        </w:rPr>
        <w:t xml:space="preserve"> </w:t>
      </w:r>
      <w:r w:rsidRPr="000F6CE9">
        <w:rPr>
          <w:rStyle w:val="StyleUnderline"/>
          <w:highlight w:val="cyan"/>
        </w:rPr>
        <w:t xml:space="preserve">the effects of </w:t>
      </w:r>
      <w:r w:rsidRPr="000F6CE9">
        <w:rPr>
          <w:rStyle w:val="Emphasis"/>
          <w:highlight w:val="cyan"/>
        </w:rPr>
        <w:t>new</w:t>
      </w:r>
      <w:r w:rsidRPr="004132F2">
        <w:rPr>
          <w:rStyle w:val="Emphasis"/>
        </w:rPr>
        <w:t xml:space="preserve"> </w:t>
      </w:r>
      <w:r w:rsidRPr="000F6CE9">
        <w:rPr>
          <w:rStyle w:val="Emphasis"/>
          <w:highlight w:val="cyan"/>
        </w:rPr>
        <w:t>tech</w:t>
      </w:r>
      <w:r w:rsidRPr="004132F2">
        <w:rPr>
          <w:rStyle w:val="Emphasis"/>
        </w:rPr>
        <w:t>nologies</w:t>
      </w:r>
      <w:r w:rsidRPr="004132F2">
        <w:rPr>
          <w:rStyle w:val="StyleUnderline"/>
        </w:rPr>
        <w:t xml:space="preserve"> on the international system, </w:t>
      </w:r>
      <w:r w:rsidRPr="000F6CE9">
        <w:rPr>
          <w:rStyle w:val="StyleUnderline"/>
          <w:highlight w:val="cyan"/>
        </w:rPr>
        <w:t>including</w:t>
      </w:r>
      <w:r w:rsidRPr="004132F2">
        <w:rPr>
          <w:rStyle w:val="StyleUnderline"/>
        </w:rPr>
        <w:t xml:space="preserve"> </w:t>
      </w:r>
      <w:r w:rsidRPr="000F6CE9">
        <w:rPr>
          <w:rStyle w:val="Emphasis"/>
          <w:highlight w:val="cyan"/>
        </w:rPr>
        <w:t>geography</w:t>
      </w:r>
      <w:r w:rsidRPr="004132F2">
        <w:rPr>
          <w:rStyle w:val="StyleUnderline"/>
        </w:rPr>
        <w:t xml:space="preserve">, </w:t>
      </w:r>
      <w:r w:rsidRPr="000F6CE9">
        <w:rPr>
          <w:rStyle w:val="StyleUnderline"/>
          <w:highlight w:val="cyan"/>
        </w:rPr>
        <w:t xml:space="preserve">the </w:t>
      </w:r>
      <w:r w:rsidRPr="000F6CE9">
        <w:rPr>
          <w:rStyle w:val="Emphasis"/>
          <w:highlight w:val="cyan"/>
        </w:rPr>
        <w:t>distribution of</w:t>
      </w:r>
      <w:r w:rsidRPr="004132F2">
        <w:rPr>
          <w:rStyle w:val="Emphasis"/>
        </w:rPr>
        <w:t xml:space="preserve"> material </w:t>
      </w:r>
      <w:r w:rsidRPr="000F6CE9">
        <w:rPr>
          <w:rStyle w:val="Emphasis"/>
          <w:highlight w:val="cyan"/>
        </w:rPr>
        <w:t>power</w:t>
      </w:r>
      <w:r w:rsidRPr="004132F2">
        <w:rPr>
          <w:rStyle w:val="Emphasis"/>
        </w:rPr>
        <w:t xml:space="preserve">, </w:t>
      </w:r>
      <w:r w:rsidRPr="000F6CE9">
        <w:rPr>
          <w:rStyle w:val="Emphasis"/>
          <w:highlight w:val="cyan"/>
        </w:rPr>
        <w:t>military strategy</w:t>
      </w:r>
      <w:r w:rsidRPr="004132F2">
        <w:rPr>
          <w:rStyle w:val="StyleUnderline"/>
        </w:rPr>
        <w:t xml:space="preserve">, </w:t>
      </w:r>
      <w:r w:rsidRPr="004132F2">
        <w:rPr>
          <w:rStyle w:val="Emphasis"/>
        </w:rPr>
        <w:t>domestic</w:t>
      </w:r>
      <w:r w:rsidRPr="004132F2">
        <w:rPr>
          <w:rStyle w:val="StyleUnderline"/>
        </w:rPr>
        <w:t xml:space="preserve"> </w:t>
      </w:r>
      <w:r w:rsidRPr="000F6CE9">
        <w:rPr>
          <w:rStyle w:val="StyleUnderline"/>
          <w:highlight w:val="cyan"/>
        </w:rPr>
        <w:t>and</w:t>
      </w:r>
      <w:r w:rsidRPr="004132F2">
        <w:rPr>
          <w:rStyle w:val="StyleUnderline"/>
        </w:rPr>
        <w:t xml:space="preserve"> </w:t>
      </w:r>
      <w:r w:rsidRPr="004132F2">
        <w:rPr>
          <w:rStyle w:val="Emphasis"/>
        </w:rPr>
        <w:t xml:space="preserve">organisational </w:t>
      </w:r>
      <w:r w:rsidRPr="000F6CE9">
        <w:rPr>
          <w:rStyle w:val="Emphasis"/>
          <w:highlight w:val="cyan"/>
        </w:rPr>
        <w:t>politics</w:t>
      </w:r>
      <w:r w:rsidRPr="004132F2">
        <w:rPr>
          <w:rStyle w:val="StyleUnderline"/>
        </w:rPr>
        <w:t xml:space="preserve">, and social and cultural variables, to name </w:t>
      </w:r>
      <w:r w:rsidRPr="004132F2">
        <w:rPr>
          <w:rStyle w:val="Emphasis"/>
        </w:rPr>
        <w:t>only a few</w:t>
      </w:r>
      <w:r w:rsidRPr="004132F2">
        <w:rPr>
          <w:sz w:val="16"/>
        </w:rPr>
        <w:t xml:space="preserve">.8 Consequently, </w:t>
      </w:r>
      <w:r w:rsidRPr="004132F2">
        <w:rPr>
          <w:rStyle w:val="StyleUnderline"/>
        </w:rPr>
        <w:t xml:space="preserve">the strategic effects of new technologies often </w:t>
      </w:r>
      <w:r w:rsidRPr="004132F2">
        <w:rPr>
          <w:rStyle w:val="Emphasis"/>
        </w:rPr>
        <w:t>defy</w:t>
      </w:r>
      <w:r w:rsidRPr="004132F2">
        <w:rPr>
          <w:rStyle w:val="StyleUnderline"/>
        </w:rPr>
        <w:t xml:space="preserve"> simple classification.</w:t>
      </w:r>
      <w:r w:rsidRPr="004132F2">
        <w:rPr>
          <w:sz w:val="16"/>
        </w:rPr>
        <w:t xml:space="preserve"> Indeed, more than 70 years after </w:t>
      </w:r>
      <w:r w:rsidRPr="004132F2">
        <w:rPr>
          <w:rStyle w:val="StyleUnderline"/>
        </w:rPr>
        <w:t xml:space="preserve">nuclear weapons </w:t>
      </w:r>
      <w:r w:rsidRPr="004132F2">
        <w:rPr>
          <w:sz w:val="16"/>
        </w:rPr>
        <w:t xml:space="preserve">emerged as a new technology, their </w:t>
      </w:r>
      <w:r w:rsidRPr="004132F2">
        <w:rPr>
          <w:rStyle w:val="StyleUnderline"/>
        </w:rPr>
        <w:t xml:space="preserve">consequences for stability </w:t>
      </w:r>
      <w:r w:rsidRPr="004132F2">
        <w:rPr>
          <w:rStyle w:val="Emphasis"/>
        </w:rPr>
        <w:t>continue</w:t>
      </w:r>
      <w:r w:rsidRPr="004132F2">
        <w:rPr>
          <w:rStyle w:val="StyleUnderline"/>
        </w:rPr>
        <w:t xml:space="preserve"> to be debated</w:t>
      </w:r>
      <w:r w:rsidRPr="004132F2">
        <w:rPr>
          <w:sz w:val="16"/>
        </w:rPr>
        <w:t>.9</w:t>
      </w:r>
    </w:p>
    <w:p w14:paraId="6D3BE5D6" w14:textId="77777777" w:rsidR="006061A0" w:rsidRPr="006061A0" w:rsidRDefault="006061A0" w:rsidP="006061A0"/>
    <w:p w14:paraId="69401598" w14:textId="396DA612" w:rsidR="006061A0" w:rsidRDefault="006061A0" w:rsidP="006061A0">
      <w:pPr>
        <w:pStyle w:val="Heading1"/>
      </w:pPr>
      <w:r>
        <w:t xml:space="preserve">2NC </w:t>
      </w:r>
    </w:p>
    <w:p w14:paraId="21FAFAC0" w14:textId="77777777" w:rsidR="00BE690C" w:rsidRDefault="00BE690C" w:rsidP="00BE690C">
      <w:pPr>
        <w:pStyle w:val="Heading2"/>
      </w:pPr>
      <w:r>
        <w:t xml:space="preserve">Multilateralism </w:t>
      </w:r>
    </w:p>
    <w:p w14:paraId="34725DBC" w14:textId="77777777" w:rsidR="00BE690C" w:rsidRPr="007A6DBA" w:rsidRDefault="00BE690C" w:rsidP="00BE690C">
      <w:pPr>
        <w:pStyle w:val="Heading3"/>
        <w:rPr>
          <w:rFonts w:cs="Times New Roman"/>
        </w:rPr>
      </w:pPr>
      <w:r>
        <w:rPr>
          <w:rFonts w:cs="Times New Roman"/>
        </w:rPr>
        <w:t>2NC - A2 PDB</w:t>
      </w:r>
    </w:p>
    <w:p w14:paraId="2282C1CD" w14:textId="77777777" w:rsidR="00BE690C" w:rsidRPr="007A6DBA" w:rsidRDefault="00BE690C" w:rsidP="00BE690C">
      <w:pPr>
        <w:pStyle w:val="Heading4"/>
        <w:rPr>
          <w:rFonts w:cs="Times New Roman"/>
          <w:u w:val="single"/>
        </w:rPr>
      </w:pPr>
      <w:r w:rsidRPr="007A6DBA">
        <w:rPr>
          <w:rFonts w:cs="Times New Roman"/>
        </w:rPr>
        <w:t xml:space="preserve">Each action must be </w:t>
      </w:r>
      <w:r w:rsidRPr="007A6DBA">
        <w:rPr>
          <w:rFonts w:cs="Times New Roman"/>
          <w:u w:val="single"/>
        </w:rPr>
        <w:t>interlinked</w:t>
      </w:r>
      <w:r w:rsidRPr="007A6DBA">
        <w:rPr>
          <w:rFonts w:cs="Times New Roman"/>
        </w:rPr>
        <w:t xml:space="preserve"> and </w:t>
      </w:r>
      <w:r w:rsidRPr="007A6DBA">
        <w:rPr>
          <w:rFonts w:cs="Times New Roman"/>
          <w:u w:val="single"/>
        </w:rPr>
        <w:t>conditional</w:t>
      </w:r>
      <w:r w:rsidRPr="007A6DBA">
        <w:rPr>
          <w:rFonts w:cs="Times New Roman"/>
        </w:rPr>
        <w:t xml:space="preserve">---otherwise, it’ll </w:t>
      </w:r>
      <w:r w:rsidRPr="007A6DBA">
        <w:rPr>
          <w:rFonts w:cs="Times New Roman"/>
          <w:u w:val="single"/>
        </w:rPr>
        <w:t>collapse</w:t>
      </w:r>
    </w:p>
    <w:p w14:paraId="0D519A69" w14:textId="77777777" w:rsidR="00BE690C" w:rsidRPr="007A6DBA" w:rsidRDefault="00BE690C" w:rsidP="00BE690C">
      <w:r w:rsidRPr="007A6DBA">
        <w:t xml:space="preserve">Dr. Daniel </w:t>
      </w:r>
      <w:r w:rsidRPr="007A6DBA">
        <w:rPr>
          <w:rStyle w:val="Style13ptBold"/>
        </w:rPr>
        <w:t xml:space="preserve">Francis </w:t>
      </w:r>
      <w:r>
        <w:rPr>
          <w:rStyle w:val="Style13ptBold"/>
        </w:rPr>
        <w:t>21</w:t>
      </w:r>
      <w:r w:rsidRPr="007A6DBA">
        <w:t xml:space="preserve">, Climenko Fellow and Lecturer on Law at Harvard Law School, Doctorate from the NYU School of Law, Master of Laws Degree from Harvard University, JD from Trinity College at Cambridge University, “Choices and Consequences: Internationalizing Competition Policy after TPP”, in Megaregulation Contested: The Global Economic Order After TPP, Ed. Kingsbury, </w:t>
      </w:r>
      <w:r>
        <w:t xml:space="preserve">Revised 8/26/2021, </w:t>
      </w:r>
      <w:r w:rsidRPr="007A6DBA">
        <w:t>p. 40-48</w:t>
      </w:r>
    </w:p>
    <w:p w14:paraId="0E9D65D2" w14:textId="77777777" w:rsidR="00BE690C" w:rsidRPr="007A6DBA" w:rsidRDefault="00BE690C" w:rsidP="00BE690C">
      <w:r w:rsidRPr="007A6DBA">
        <w:t xml:space="preserve">A “framework” in the sense that I am using that term is </w:t>
      </w:r>
      <w:r w:rsidRPr="007A6DBA">
        <w:rPr>
          <w:rStyle w:val="StyleUnderline"/>
        </w:rPr>
        <w:t>a facilitative arrangement that does not constitute a treaty under international law</w:t>
      </w:r>
      <w:r w:rsidRPr="007A6DBA">
        <w:t xml:space="preserve">,167 </w:t>
      </w:r>
      <w:r w:rsidRPr="007A6DBA">
        <w:rPr>
          <w:rStyle w:val="StyleUnderline"/>
        </w:rPr>
        <w:t xml:space="preserve">and which does not carry the charge of international legal obligation, but which involves an </w:t>
      </w:r>
      <w:r w:rsidRPr="007A6DBA">
        <w:rPr>
          <w:rStyle w:val="Emphasis"/>
          <w:highlight w:val="cyan"/>
        </w:rPr>
        <w:t>exchange</w:t>
      </w:r>
      <w:r w:rsidRPr="007A6DBA">
        <w:rPr>
          <w:rStyle w:val="StyleUnderline"/>
          <w:highlight w:val="cyan"/>
        </w:rPr>
        <w:t xml:space="preserve"> of</w:t>
      </w:r>
      <w:r w:rsidRPr="007A6DBA">
        <w:rPr>
          <w:rStyle w:val="StyleUnderline"/>
        </w:rPr>
        <w:t xml:space="preserve"> specific and </w:t>
      </w:r>
      <w:r w:rsidRPr="007A6DBA">
        <w:rPr>
          <w:rStyle w:val="Emphasis"/>
          <w:highlight w:val="cyan"/>
        </w:rPr>
        <w:t>reciprocally contingent commitments</w:t>
      </w:r>
      <w:r w:rsidRPr="007A6DBA">
        <w:rPr>
          <w:rStyle w:val="StyleUnderline"/>
        </w:rPr>
        <w:t xml:space="preserve"> by participant jurisdictions to engage in mutually beneficial conduct</w:t>
      </w:r>
      <w:r w:rsidRPr="007A6DBA">
        <w:t xml:space="preserve">. Specifically, </w:t>
      </w:r>
      <w:r w:rsidRPr="007A6DBA">
        <w:rPr>
          <w:rStyle w:val="StyleUnderline"/>
        </w:rPr>
        <w:t xml:space="preserve">each party states that it </w:t>
      </w:r>
      <w:r w:rsidRPr="007A6DBA">
        <w:rPr>
          <w:rStyle w:val="StyleUnderline"/>
          <w:highlight w:val="cyan"/>
        </w:rPr>
        <w:t>will extend</w:t>
      </w:r>
      <w:r w:rsidRPr="007A6DBA">
        <w:rPr>
          <w:rStyle w:val="StyleUnderline"/>
        </w:rPr>
        <w:t xml:space="preserve"> certain </w:t>
      </w:r>
      <w:r w:rsidRPr="007A6DBA">
        <w:rPr>
          <w:rStyle w:val="StyleUnderline"/>
          <w:highlight w:val="cyan"/>
        </w:rPr>
        <w:t>benefits</w:t>
      </w:r>
      <w:r w:rsidRPr="007A6DBA">
        <w:rPr>
          <w:rStyle w:val="StyleUnderline"/>
        </w:rPr>
        <w:t xml:space="preserve"> to each other party </w:t>
      </w:r>
      <w:r w:rsidRPr="007A6DBA">
        <w:rPr>
          <w:rStyle w:val="Emphasis"/>
          <w:highlight w:val="cyan"/>
        </w:rPr>
        <w:t>so long as each other does likewise</w:t>
      </w:r>
      <w:r w:rsidRPr="007A6DBA">
        <w:rPr>
          <w:rStyle w:val="StyleUnderline"/>
        </w:rPr>
        <w:t>; the parties may</w:t>
      </w:r>
      <w:r w:rsidRPr="007A6DBA">
        <w:t xml:space="preserve"> also </w:t>
      </w:r>
      <w:r w:rsidRPr="007A6DBA">
        <w:rPr>
          <w:rStyle w:val="StyleUnderline"/>
        </w:rPr>
        <w:t xml:space="preserve">create </w:t>
      </w:r>
      <w:r w:rsidRPr="007A6DBA">
        <w:rPr>
          <w:rStyle w:val="Emphasis"/>
        </w:rPr>
        <w:t>supplementary mechanisms</w:t>
      </w:r>
      <w:r w:rsidRPr="007A6DBA">
        <w:rPr>
          <w:rStyle w:val="StyleUnderline"/>
        </w:rPr>
        <w:t xml:space="preserve"> to </w:t>
      </w:r>
      <w:r w:rsidRPr="007A6DBA">
        <w:rPr>
          <w:rStyle w:val="Emphasis"/>
        </w:rPr>
        <w:t>monitor</w:t>
      </w:r>
      <w:r w:rsidRPr="007A6DBA">
        <w:rPr>
          <w:rStyle w:val="StyleUnderline"/>
        </w:rPr>
        <w:t xml:space="preserve"> and/or </w:t>
      </w:r>
      <w:r w:rsidRPr="007A6DBA">
        <w:rPr>
          <w:rStyle w:val="Emphasis"/>
        </w:rPr>
        <w:t>adjudicate compliance</w:t>
      </w:r>
      <w:r w:rsidRPr="007A6DBA">
        <w:rPr>
          <w:rStyle w:val="StyleUnderline"/>
        </w:rPr>
        <w:t xml:space="preserve"> with these commitments</w:t>
      </w:r>
      <w:r w:rsidRPr="007A6DBA">
        <w:t>.168</w:t>
      </w:r>
    </w:p>
    <w:p w14:paraId="4757DB31" w14:textId="77777777" w:rsidR="00BE690C" w:rsidRPr="007A6DBA" w:rsidRDefault="00BE690C" w:rsidP="00BE690C">
      <w:r w:rsidRPr="007A6DBA">
        <w:t xml:space="preserve">[FOOTNOTE] 168 </w:t>
      </w:r>
      <w:r w:rsidRPr="007A6DBA">
        <w:rPr>
          <w:rStyle w:val="StyleUnderline"/>
        </w:rPr>
        <w:t xml:space="preserve">It is almost </w:t>
      </w:r>
      <w:r w:rsidRPr="007A6DBA">
        <w:rPr>
          <w:rStyle w:val="Emphasis"/>
        </w:rPr>
        <w:t>universally appreciated</w:t>
      </w:r>
      <w:r w:rsidRPr="007A6DBA">
        <w:rPr>
          <w:rStyle w:val="StyleUnderline"/>
        </w:rPr>
        <w:t xml:space="preserve"> that </w:t>
      </w:r>
      <w:r w:rsidRPr="007A6DBA">
        <w:rPr>
          <w:rStyle w:val="Emphasis"/>
          <w:highlight w:val="cyan"/>
        </w:rPr>
        <w:t>reciprocal behavior</w:t>
      </w:r>
      <w:r w:rsidRPr="007A6DBA">
        <w:rPr>
          <w:rStyle w:val="StyleUnderline"/>
          <w:highlight w:val="cyan"/>
        </w:rPr>
        <w:t xml:space="preserve"> plays a </w:t>
      </w:r>
      <w:r w:rsidRPr="007A6DBA">
        <w:rPr>
          <w:rStyle w:val="Emphasis"/>
          <w:highlight w:val="cyan"/>
        </w:rPr>
        <w:t>crucial rule</w:t>
      </w:r>
      <w:r w:rsidRPr="007A6DBA">
        <w:rPr>
          <w:rStyle w:val="StyleUnderline"/>
          <w:highlight w:val="cyan"/>
        </w:rPr>
        <w:t xml:space="preserve"> in compliance</w:t>
      </w:r>
      <w:r w:rsidRPr="007A6DBA">
        <w:rPr>
          <w:rStyle w:val="StyleUnderline"/>
        </w:rPr>
        <w:t xml:space="preserve"> with international law more generally</w:t>
      </w:r>
      <w:r w:rsidRPr="007A6DBA">
        <w:t>. See, e.g., Andrew T. Guzman, HOW INTERNATIONAL LAW WORKS: A RATIONAL CHOICE THEORY (Oxford 2008) 42 (“Reciprocity can serve as a powerful compliance-enhancing tool in the right circumstances.”). [END FOOTNOTE]</w:t>
      </w:r>
    </w:p>
    <w:p w14:paraId="1080BF98" w14:textId="77777777" w:rsidR="00BE690C" w:rsidRPr="007A6DBA" w:rsidRDefault="00BE690C" w:rsidP="00BE690C">
      <w:r w:rsidRPr="007A6DBA">
        <w:rPr>
          <w:rStyle w:val="StyleUnderline"/>
        </w:rPr>
        <w:t>A framework</w:t>
      </w:r>
      <w:r w:rsidRPr="007A6DBA">
        <w:t xml:space="preserve"> of this kind is </w:t>
      </w:r>
      <w:r w:rsidRPr="007A6DBA">
        <w:rPr>
          <w:rStyle w:val="Emphasis"/>
        </w:rPr>
        <w:t>not a treaty</w:t>
      </w:r>
      <w:r w:rsidRPr="007A6DBA">
        <w:rPr>
          <w:rStyle w:val="StyleUnderline"/>
        </w:rPr>
        <w:t>: it is</w:t>
      </w:r>
      <w:r w:rsidRPr="007A6DBA">
        <w:t xml:space="preserve"> what Kal Raustiala calls </w:t>
      </w:r>
      <w:r w:rsidRPr="007A6DBA">
        <w:rPr>
          <w:rStyle w:val="StyleUnderline"/>
        </w:rPr>
        <w:t xml:space="preserve">a </w:t>
      </w:r>
      <w:r w:rsidRPr="007A6DBA">
        <w:rPr>
          <w:rStyle w:val="Emphasis"/>
        </w:rPr>
        <w:t>“pledge,”</w:t>
      </w:r>
      <w:r w:rsidRPr="007A6DBA">
        <w:t xml:space="preserve">169 </w:t>
      </w:r>
      <w:r w:rsidRPr="007A6DBA">
        <w:rPr>
          <w:rStyle w:val="StyleUnderline"/>
        </w:rPr>
        <w:t>and</w:t>
      </w:r>
      <w:r w:rsidRPr="007A6DBA">
        <w:t xml:space="preserve"> what Charles Lipson calls </w:t>
      </w:r>
      <w:r w:rsidRPr="007A6DBA">
        <w:rPr>
          <w:rStyle w:val="StyleUnderline"/>
        </w:rPr>
        <w:t>an “informal” agreement</w:t>
      </w:r>
      <w:r w:rsidRPr="007A6DBA">
        <w:t xml:space="preserve">,170 involving no legal obligation, and it involves no commitment of the parties’ reputation for law-abiding behavior.171 On the other hand, </w:t>
      </w:r>
      <w:r w:rsidRPr="007A6DBA">
        <w:rPr>
          <w:rStyle w:val="StyleUnderline"/>
        </w:rPr>
        <w:t xml:space="preserve">it </w:t>
      </w:r>
      <w:r w:rsidRPr="007A6DBA">
        <w:rPr>
          <w:rStyle w:val="Emphasis"/>
        </w:rPr>
        <w:t>differs</w:t>
      </w:r>
      <w:r w:rsidRPr="007A6DBA">
        <w:rPr>
          <w:rStyle w:val="StyleUnderline"/>
        </w:rPr>
        <w:t xml:space="preserve"> from an </w:t>
      </w:r>
      <w:r w:rsidRPr="007A6DBA">
        <w:rPr>
          <w:rStyle w:val="Emphasis"/>
        </w:rPr>
        <w:t>open</w:t>
      </w:r>
      <w:r w:rsidRPr="007A6DBA">
        <w:t xml:space="preserve">, information-sharing </w:t>
      </w:r>
      <w:r w:rsidRPr="007A6DBA">
        <w:rPr>
          <w:rStyle w:val="StyleUnderline"/>
        </w:rPr>
        <w:t xml:space="preserve">network because it </w:t>
      </w:r>
      <w:r w:rsidRPr="007A6DBA">
        <w:rPr>
          <w:rStyle w:val="Emphasis"/>
        </w:rPr>
        <w:t>precisely specifies</w:t>
      </w:r>
      <w:r w:rsidRPr="007A6DBA">
        <w:rPr>
          <w:rStyle w:val="StyleUnderline"/>
        </w:rPr>
        <w:t xml:space="preserve"> behavioral commitments, and because each of the parties shares an understanding that </w:t>
      </w:r>
      <w:r w:rsidRPr="007A6DBA">
        <w:rPr>
          <w:rStyle w:val="Emphasis"/>
          <w:highlight w:val="cyan"/>
        </w:rPr>
        <w:t>concrete consequences</w:t>
      </w:r>
      <w:r w:rsidRPr="007A6DBA">
        <w:rPr>
          <w:rStyle w:val="StyleUnderline"/>
        </w:rPr>
        <w:t xml:space="preserve"> will promptly </w:t>
      </w:r>
      <w:r w:rsidRPr="007A6DBA">
        <w:rPr>
          <w:rStyle w:val="StyleUnderline"/>
          <w:highlight w:val="cyan"/>
        </w:rPr>
        <w:t>follow—</w:t>
      </w:r>
      <w:r w:rsidRPr="007A6DBA">
        <w:rPr>
          <w:rStyle w:val="Emphasis"/>
          <w:highlight w:val="cyan"/>
        </w:rPr>
        <w:t>exclusion</w:t>
      </w:r>
      <w:r w:rsidRPr="007A6DBA">
        <w:rPr>
          <w:rStyle w:val="StyleUnderline"/>
        </w:rPr>
        <w:t xml:space="preserve"> from the benefits provided by others—</w:t>
      </w:r>
      <w:r w:rsidRPr="007A6DBA">
        <w:rPr>
          <w:rStyle w:val="StyleUnderline"/>
          <w:highlight w:val="cyan"/>
        </w:rPr>
        <w:t>if</w:t>
      </w:r>
      <w:r w:rsidRPr="007A6DBA">
        <w:rPr>
          <w:rStyle w:val="StyleUnderline"/>
        </w:rPr>
        <w:t xml:space="preserve"> its </w:t>
      </w:r>
      <w:r w:rsidRPr="007A6DBA">
        <w:rPr>
          <w:rStyle w:val="StyleUnderline"/>
          <w:highlight w:val="cyan"/>
        </w:rPr>
        <w:t>behavior</w:t>
      </w:r>
      <w:r w:rsidRPr="007A6DBA">
        <w:rPr>
          <w:rStyle w:val="StyleUnderline"/>
        </w:rPr>
        <w:t xml:space="preserve"> materially </w:t>
      </w:r>
      <w:r w:rsidRPr="007A6DBA">
        <w:rPr>
          <w:rStyle w:val="StyleUnderline"/>
          <w:highlight w:val="cyan"/>
        </w:rPr>
        <w:t>deviates</w:t>
      </w:r>
      <w:r w:rsidRPr="007A6DBA">
        <w:rPr>
          <w:rStyle w:val="StyleUnderline"/>
        </w:rPr>
        <w:t xml:space="preserve"> from the terms of the commitment</w:t>
      </w:r>
      <w:r w:rsidRPr="007A6DBA">
        <w:t xml:space="preserve">.172 </w:t>
      </w:r>
      <w:r w:rsidRPr="007A6DBA">
        <w:rPr>
          <w:rStyle w:val="StyleUnderline"/>
        </w:rPr>
        <w:t>A framework is</w:t>
      </w:r>
      <w:r w:rsidRPr="007A6DBA">
        <w:t xml:space="preserve"> therefore essentially </w:t>
      </w:r>
      <w:r w:rsidRPr="007A6DBA">
        <w:rPr>
          <w:rStyle w:val="StyleUnderline"/>
        </w:rPr>
        <w:t xml:space="preserve">a specific declaration of intention to engage in conduct that benefits others, </w:t>
      </w:r>
      <w:r w:rsidRPr="007A6DBA">
        <w:rPr>
          <w:rStyle w:val="Emphasis"/>
        </w:rPr>
        <w:t>contingent upon parallel behavior</w:t>
      </w:r>
      <w:r w:rsidRPr="007A6DBA">
        <w:rPr>
          <w:rStyle w:val="StyleUnderline"/>
        </w:rPr>
        <w:t xml:space="preserve"> by </w:t>
      </w:r>
      <w:r w:rsidRPr="007A6DBA">
        <w:rPr>
          <w:rStyle w:val="Emphasis"/>
        </w:rPr>
        <w:t>other participating states</w:t>
      </w:r>
      <w:r w:rsidRPr="007A6DBA">
        <w:t>, without obligatory status under international law.</w:t>
      </w:r>
    </w:p>
    <w:p w14:paraId="3642E710" w14:textId="77777777" w:rsidR="00BE690C" w:rsidRPr="007A6DBA" w:rsidRDefault="00BE690C" w:rsidP="00BE690C">
      <w:r w:rsidRPr="007A6DBA">
        <w:rPr>
          <w:rStyle w:val="StyleUnderline"/>
        </w:rPr>
        <w:t>This is</w:t>
      </w:r>
      <w:r w:rsidRPr="007A6DBA">
        <w:t xml:space="preserve">, in some sense, </w:t>
      </w:r>
      <w:r w:rsidRPr="007A6DBA">
        <w:rPr>
          <w:rStyle w:val="StyleUnderline"/>
        </w:rPr>
        <w:t xml:space="preserve">the </w:t>
      </w:r>
      <w:r w:rsidRPr="007A6DBA">
        <w:rPr>
          <w:rStyle w:val="Emphasis"/>
        </w:rPr>
        <w:t>direct opposite</w:t>
      </w:r>
      <w:r w:rsidRPr="007A6DBA">
        <w:rPr>
          <w:rStyle w:val="StyleUnderline"/>
        </w:rPr>
        <w:t xml:space="preserve"> of</w:t>
      </w:r>
      <w:r w:rsidRPr="007A6DBA">
        <w:t xml:space="preserve"> the approach typically taken in </w:t>
      </w:r>
      <w:r w:rsidRPr="007A6DBA">
        <w:rPr>
          <w:rStyle w:val="StyleUnderline"/>
        </w:rPr>
        <w:t xml:space="preserve">competition policy chapters in </w:t>
      </w:r>
      <w:r w:rsidRPr="007A6DBA">
        <w:rPr>
          <w:rStyle w:val="Emphasis"/>
        </w:rPr>
        <w:t>trade</w:t>
      </w:r>
      <w:r w:rsidRPr="007A6DBA">
        <w:rPr>
          <w:rStyle w:val="StyleUnderline"/>
        </w:rPr>
        <w:t xml:space="preserve"> agreements</w:t>
      </w:r>
      <w:r w:rsidRPr="007A6DBA">
        <w:t xml:space="preserve">. </w:t>
      </w:r>
      <w:r w:rsidRPr="007A6DBA">
        <w:rPr>
          <w:rStyle w:val="StyleUnderline"/>
        </w:rPr>
        <w:t>The provisions</w:t>
      </w:r>
      <w:r w:rsidRPr="007A6DBA">
        <w:t xml:space="preserve"> of competition policy chapters partake </w:t>
      </w:r>
      <w:r w:rsidRPr="007A6DBA">
        <w:rPr>
          <w:rStyle w:val="StyleUnderline"/>
        </w:rPr>
        <w:t>of</w:t>
      </w:r>
      <w:r w:rsidRPr="007A6DBA">
        <w:t xml:space="preserve"> the substance of </w:t>
      </w:r>
      <w:r w:rsidRPr="007A6DBA">
        <w:rPr>
          <w:rStyle w:val="StyleUnderline"/>
        </w:rPr>
        <w:t>treaty law, but</w:t>
      </w:r>
      <w:r w:rsidRPr="007A6DBA">
        <w:t xml:space="preserve"> are generally </w:t>
      </w:r>
      <w:r w:rsidRPr="007A6DBA">
        <w:rPr>
          <w:rStyle w:val="StyleUnderline"/>
        </w:rPr>
        <w:t xml:space="preserve">framed in </w:t>
      </w:r>
      <w:r w:rsidRPr="007A6DBA">
        <w:rPr>
          <w:rStyle w:val="Emphasis"/>
        </w:rPr>
        <w:t>broad</w:t>
      </w:r>
      <w:r w:rsidRPr="007A6DBA">
        <w:rPr>
          <w:rStyle w:val="StyleUnderline"/>
        </w:rPr>
        <w:t xml:space="preserve"> terms rather than </w:t>
      </w:r>
      <w:r w:rsidRPr="007A6DBA">
        <w:rPr>
          <w:rStyle w:val="Emphasis"/>
        </w:rPr>
        <w:t>specifics</w:t>
      </w:r>
      <w:r w:rsidRPr="007A6DBA">
        <w:rPr>
          <w:rStyle w:val="StyleUnderline"/>
        </w:rPr>
        <w:t>, and</w:t>
      </w:r>
      <w:r w:rsidRPr="007A6DBA">
        <w:t xml:space="preserve"> generally </w:t>
      </w:r>
      <w:r w:rsidRPr="007A6DBA">
        <w:rPr>
          <w:rStyle w:val="StyleUnderline"/>
        </w:rPr>
        <w:t xml:space="preserve">do not reflect a shared understanding that specific consequences will attend breach. By contrast, </w:t>
      </w:r>
      <w:r w:rsidRPr="007A6DBA">
        <w:rPr>
          <w:rStyle w:val="StyleUnderline"/>
          <w:highlight w:val="cyan"/>
        </w:rPr>
        <w:t>frameworks</w:t>
      </w:r>
      <w:r w:rsidRPr="007A6DBA">
        <w:t xml:space="preserve"> do not bind in international law, </w:t>
      </w:r>
      <w:r w:rsidRPr="007A6DBA">
        <w:rPr>
          <w:rStyle w:val="StyleUnderline"/>
        </w:rPr>
        <w:t>are</w:t>
      </w:r>
      <w:r w:rsidRPr="007A6DBA">
        <w:t xml:space="preserve"> framed in </w:t>
      </w:r>
      <w:r w:rsidRPr="007A6DBA">
        <w:rPr>
          <w:rStyle w:val="Emphasis"/>
        </w:rPr>
        <w:t>specific</w:t>
      </w:r>
      <w:r w:rsidRPr="007A6DBA">
        <w:t xml:space="preserve"> terms than aspirational generalities, </w:t>
      </w:r>
      <w:r w:rsidRPr="007A6DBA">
        <w:rPr>
          <w:rStyle w:val="StyleUnderline"/>
        </w:rPr>
        <w:t xml:space="preserve">and reflect an </w:t>
      </w:r>
      <w:r w:rsidRPr="007A6DBA">
        <w:rPr>
          <w:rStyle w:val="Emphasis"/>
          <w:highlight w:val="cyan"/>
        </w:rPr>
        <w:t>understand</w:t>
      </w:r>
      <w:r w:rsidRPr="007A6DBA">
        <w:rPr>
          <w:rStyle w:val="StyleUnderline"/>
        </w:rPr>
        <w:t xml:space="preserve">ing that the benefits of </w:t>
      </w:r>
      <w:r w:rsidRPr="007A6DBA">
        <w:rPr>
          <w:rStyle w:val="Emphasis"/>
          <w:highlight w:val="cyan"/>
        </w:rPr>
        <w:t>coop</w:t>
      </w:r>
      <w:r w:rsidRPr="007A6DBA">
        <w:rPr>
          <w:rStyle w:val="StyleUnderline"/>
        </w:rPr>
        <w:t xml:space="preserve">eration </w:t>
      </w:r>
      <w:r w:rsidRPr="007A6DBA">
        <w:rPr>
          <w:rStyle w:val="StyleUnderline"/>
          <w:highlight w:val="cyan"/>
        </w:rPr>
        <w:t xml:space="preserve">will be </w:t>
      </w:r>
      <w:r w:rsidRPr="007A6DBA">
        <w:rPr>
          <w:rStyle w:val="Emphasis"/>
          <w:highlight w:val="cyan"/>
        </w:rPr>
        <w:t>withdrawn</w:t>
      </w:r>
      <w:r w:rsidRPr="007A6DBA">
        <w:rPr>
          <w:rStyle w:val="StyleUnderline"/>
          <w:highlight w:val="cyan"/>
        </w:rPr>
        <w:t xml:space="preserve"> in the </w:t>
      </w:r>
      <w:r w:rsidRPr="007A6DBA">
        <w:rPr>
          <w:rStyle w:val="Emphasis"/>
          <w:highlight w:val="cyan"/>
        </w:rPr>
        <w:t>event of violation</w:t>
      </w:r>
      <w:r w:rsidRPr="007A6DBA">
        <w:t>.</w:t>
      </w:r>
    </w:p>
    <w:p w14:paraId="3FA7172C" w14:textId="77777777" w:rsidR="00BE690C" w:rsidRPr="007A6DBA" w:rsidRDefault="00BE690C" w:rsidP="00BE690C">
      <w:r w:rsidRPr="007A6DBA">
        <w:t xml:space="preserve">Contingent cooperation thus depends for its effectiveness primarily upon three important dynamics. The first and most important of these is the rationality of strategic cooperation. A familiar mainstream view holds that to a significant extent </w:t>
      </w:r>
      <w:r w:rsidRPr="007A6DBA">
        <w:rPr>
          <w:rStyle w:val="StyleUnderline"/>
          <w:highlight w:val="cyan"/>
        </w:rPr>
        <w:t>states behave</w:t>
      </w:r>
      <w:r w:rsidRPr="007A6DBA">
        <w:rPr>
          <w:rStyle w:val="StyleUnderline"/>
        </w:rPr>
        <w:t xml:space="preserve"> in international society in ways that </w:t>
      </w:r>
      <w:r w:rsidRPr="007A6DBA">
        <w:rPr>
          <w:rStyle w:val="Emphasis"/>
          <w:highlight w:val="cyan"/>
        </w:rPr>
        <w:t>rationally</w:t>
      </w:r>
      <w:r w:rsidRPr="007A6DBA">
        <w:rPr>
          <w:rStyle w:val="StyleUnderline"/>
        </w:rPr>
        <w:t xml:space="preserve"> serve their interests</w:t>
      </w:r>
      <w:r w:rsidRPr="007A6DBA">
        <w:t xml:space="preserve">.173 And </w:t>
      </w:r>
      <w:r w:rsidRPr="007A6DBA">
        <w:rPr>
          <w:rStyle w:val="StyleUnderline"/>
        </w:rPr>
        <w:t>when cooperation</w:t>
      </w:r>
      <w:r w:rsidRPr="007A6DBA">
        <w:t xml:space="preserve"> over a series of interactions </w:t>
      </w:r>
      <w:r w:rsidRPr="007A6DBA">
        <w:rPr>
          <w:rStyle w:val="StyleUnderline"/>
        </w:rPr>
        <w:t xml:space="preserve">is </w:t>
      </w:r>
      <w:r w:rsidRPr="007A6DBA">
        <w:rPr>
          <w:rStyle w:val="Emphasis"/>
        </w:rPr>
        <w:t>overall</w:t>
      </w:r>
      <w:r w:rsidRPr="007A6DBA">
        <w:rPr>
          <w:rStyle w:val="StyleUnderline"/>
        </w:rPr>
        <w:t xml:space="preserve"> in</w:t>
      </w:r>
      <w:r w:rsidRPr="007A6DBA">
        <w:t xml:space="preserve"> the </w:t>
      </w:r>
      <w:r w:rsidRPr="007A6DBA">
        <w:rPr>
          <w:rStyle w:val="StyleUnderline"/>
        </w:rPr>
        <w:t>interests of each member</w:t>
      </w:r>
      <w:r w:rsidRPr="007A6DBA">
        <w:t xml:space="preserve"> of a group, </w:t>
      </w:r>
      <w:r w:rsidRPr="007A6DBA">
        <w:rPr>
          <w:rStyle w:val="StyleUnderline"/>
        </w:rPr>
        <w:t>but when each</w:t>
      </w:r>
      <w:r w:rsidRPr="007A6DBA">
        <w:t xml:space="preserve"> member </w:t>
      </w:r>
      <w:r w:rsidRPr="007A6DBA">
        <w:rPr>
          <w:rStyle w:val="StyleUnderline"/>
        </w:rPr>
        <w:t>faces a</w:t>
      </w:r>
      <w:r w:rsidRPr="007A6DBA">
        <w:t xml:space="preserve"> rational </w:t>
      </w:r>
      <w:r w:rsidRPr="007A6DBA">
        <w:rPr>
          <w:rStyle w:val="StyleUnderline"/>
        </w:rPr>
        <w:t>incentive to defect</w:t>
      </w:r>
      <w:r w:rsidRPr="007A6DBA">
        <w:t xml:space="preserve"> from the terms of cooperation in individual cases, familiar </w:t>
      </w:r>
      <w:r w:rsidRPr="007A6DBA">
        <w:rPr>
          <w:rStyle w:val="StyleUnderline"/>
        </w:rPr>
        <w:t xml:space="preserve">economic theory teaches that </w:t>
      </w:r>
      <w:r w:rsidRPr="007A6DBA">
        <w:rPr>
          <w:rStyle w:val="StyleUnderline"/>
          <w:highlight w:val="cyan"/>
        </w:rPr>
        <w:t>a strategic</w:t>
      </w:r>
      <w:r w:rsidRPr="007A6DBA">
        <w:rPr>
          <w:rStyle w:val="StyleUnderline"/>
        </w:rPr>
        <w:t xml:space="preserve"> cooperative </w:t>
      </w:r>
      <w:r w:rsidRPr="007A6DBA">
        <w:rPr>
          <w:rStyle w:val="Emphasis"/>
          <w:highlight w:val="cyan"/>
        </w:rPr>
        <w:t>equilibrium</w:t>
      </w:r>
      <w:r w:rsidRPr="007A6DBA">
        <w:rPr>
          <w:rStyle w:val="StyleUnderline"/>
          <w:highlight w:val="cyan"/>
        </w:rPr>
        <w:t xml:space="preserve"> can</w:t>
      </w:r>
      <w:r w:rsidRPr="007A6DBA">
        <w:rPr>
          <w:rStyle w:val="StyleUnderline"/>
        </w:rPr>
        <w:t xml:space="preserve"> be </w:t>
      </w:r>
      <w:r w:rsidRPr="007A6DBA">
        <w:rPr>
          <w:rStyle w:val="Emphasis"/>
          <w:highlight w:val="cyan"/>
        </w:rPr>
        <w:t>maintain</w:t>
      </w:r>
      <w:r w:rsidRPr="007A6DBA">
        <w:rPr>
          <w:rStyle w:val="StyleUnderline"/>
        </w:rPr>
        <w:t>ed among the parties</w:t>
      </w:r>
      <w:r w:rsidRPr="007A6DBA">
        <w:t xml:space="preserve">.174 </w:t>
      </w:r>
      <w:r w:rsidRPr="007A6DBA">
        <w:rPr>
          <w:rStyle w:val="StyleUnderline"/>
        </w:rPr>
        <w:t xml:space="preserve">In contingent cooperation, </w:t>
      </w:r>
      <w:r w:rsidRPr="007A6DBA">
        <w:rPr>
          <w:rStyle w:val="StyleUnderline"/>
          <w:highlight w:val="cyan"/>
        </w:rPr>
        <w:t>each</w:t>
      </w:r>
      <w:r w:rsidRPr="007A6DBA">
        <w:t xml:space="preserve"> party </w:t>
      </w:r>
      <w:r w:rsidRPr="007A6DBA">
        <w:rPr>
          <w:rStyle w:val="StyleUnderline"/>
          <w:highlight w:val="cyan"/>
        </w:rPr>
        <w:t>understands</w:t>
      </w:r>
      <w:r w:rsidRPr="007A6DBA">
        <w:rPr>
          <w:rStyle w:val="StyleUnderline"/>
        </w:rPr>
        <w:t xml:space="preserve"> that </w:t>
      </w:r>
      <w:r w:rsidRPr="007A6DBA">
        <w:rPr>
          <w:rStyle w:val="StyleUnderline"/>
          <w:highlight w:val="cyan"/>
        </w:rPr>
        <w:t xml:space="preserve">if it </w:t>
      </w:r>
      <w:r w:rsidRPr="007A6DBA">
        <w:rPr>
          <w:rStyle w:val="Emphasis"/>
          <w:highlight w:val="cyan"/>
        </w:rPr>
        <w:t>defects</w:t>
      </w:r>
      <w:r w:rsidRPr="007A6DBA">
        <w:t xml:space="preserve"> materially from the terms of the framework, the </w:t>
      </w:r>
      <w:r w:rsidRPr="007A6DBA">
        <w:rPr>
          <w:rStyle w:val="Emphasis"/>
          <w:highlight w:val="cyan"/>
        </w:rPr>
        <w:t>other</w:t>
      </w:r>
      <w:r w:rsidRPr="007A6DBA">
        <w:rPr>
          <w:rStyle w:val="StyleUnderline"/>
        </w:rPr>
        <w:t xml:space="preserve"> participant</w:t>
      </w:r>
      <w:r w:rsidRPr="007A6DBA">
        <w:rPr>
          <w:rStyle w:val="Emphasis"/>
          <w:highlight w:val="cyan"/>
        </w:rPr>
        <w:t>s</w:t>
      </w:r>
      <w:r w:rsidRPr="007A6DBA">
        <w:rPr>
          <w:rStyle w:val="StyleUnderline"/>
        </w:rPr>
        <w:t xml:space="preserve"> will </w:t>
      </w:r>
      <w:r w:rsidRPr="007A6DBA">
        <w:rPr>
          <w:rStyle w:val="Emphasis"/>
          <w:highlight w:val="cyan"/>
        </w:rPr>
        <w:t>withdraw</w:t>
      </w:r>
      <w:r w:rsidRPr="007A6DBA">
        <w:t xml:space="preserve"> the excludable benefits of cooperation, </w:t>
      </w:r>
      <w:r w:rsidRPr="007A6DBA">
        <w:rPr>
          <w:rStyle w:val="StyleUnderline"/>
        </w:rPr>
        <w:t xml:space="preserve">and this provides </w:t>
      </w:r>
      <w:r w:rsidRPr="007A6DBA">
        <w:rPr>
          <w:rStyle w:val="StyleUnderline"/>
          <w:highlight w:val="cyan"/>
        </w:rPr>
        <w:t xml:space="preserve">the </w:t>
      </w:r>
      <w:r w:rsidRPr="007A6DBA">
        <w:rPr>
          <w:rStyle w:val="Emphasis"/>
          <w:highlight w:val="cyan"/>
        </w:rPr>
        <w:t>incentive to comply</w:t>
      </w:r>
      <w:r w:rsidRPr="007A6DBA">
        <w:t>.175</w:t>
      </w:r>
    </w:p>
    <w:p w14:paraId="0830BBF8" w14:textId="77777777" w:rsidR="00BE690C" w:rsidRPr="007A6DBA" w:rsidRDefault="00BE690C" w:rsidP="00BE690C">
      <w:pPr>
        <w:pStyle w:val="Heading4"/>
        <w:rPr>
          <w:rFonts w:cs="Times New Roman"/>
        </w:rPr>
      </w:pPr>
      <w:r w:rsidRPr="007A6DBA">
        <w:rPr>
          <w:rFonts w:cs="Times New Roman"/>
        </w:rPr>
        <w:t xml:space="preserve">Including the plan </w:t>
      </w:r>
      <w:r w:rsidRPr="007A6DBA">
        <w:rPr>
          <w:rFonts w:cs="Times New Roman"/>
          <w:u w:val="single"/>
        </w:rPr>
        <w:t>shreds</w:t>
      </w:r>
      <w:r w:rsidRPr="007A6DBA">
        <w:rPr>
          <w:rFonts w:cs="Times New Roman"/>
        </w:rPr>
        <w:t xml:space="preserve"> U.S. leverage</w:t>
      </w:r>
    </w:p>
    <w:p w14:paraId="50A7C96C" w14:textId="77777777" w:rsidR="00BE690C" w:rsidRPr="007A6DBA" w:rsidRDefault="00BE690C" w:rsidP="00BE690C">
      <w:r w:rsidRPr="007A6DBA">
        <w:t xml:space="preserve">Dr. Rachel </w:t>
      </w:r>
      <w:r w:rsidRPr="007A6DBA">
        <w:rPr>
          <w:rStyle w:val="Style13ptBold"/>
        </w:rPr>
        <w:t>Brewster 6</w:t>
      </w:r>
      <w:r w:rsidRPr="007A6DBA">
        <w:t xml:space="preserve">, Bigelow Fellow &amp; Lecturer in Law at the University of Chicago Law School, BA and JD from the University of Virginia, PhD in Political Science from the University of North Carolina – Chapel Hill, Received the John Patrick Hagan Award for Excellence in Undergraduate Teaching, Former Assistant Professor of Law and Affiliate Faculty Member of The Weatherhead Center for International Affairs at Harvard University, “Rule-Based Dispute Resolution in International Trade Law”, Virginia Law Review, </w:t>
      </w:r>
      <w:r>
        <w:t xml:space="preserve">Volume 92, </w:t>
      </w:r>
      <w:r w:rsidRPr="007A6DBA">
        <w:t xml:space="preserve">92 Va. L. Rev. 251, April 2006, </w:t>
      </w:r>
      <w:r>
        <w:t>p. 281-282</w:t>
      </w:r>
    </w:p>
    <w:p w14:paraId="4FE71424" w14:textId="77777777" w:rsidR="00BE690C" w:rsidRPr="00F76E78" w:rsidRDefault="00BE690C" w:rsidP="00BE690C">
      <w:r w:rsidRPr="007A6DBA">
        <w:rPr>
          <w:rStyle w:val="StyleUnderline"/>
          <w:highlight w:val="cyan"/>
        </w:rPr>
        <w:t>Congress can</w:t>
      </w:r>
      <w:r w:rsidRPr="007A6DBA">
        <w:t xml:space="preserve"> always </w:t>
      </w:r>
      <w:r w:rsidRPr="007A6DBA">
        <w:rPr>
          <w:rStyle w:val="Emphasis"/>
          <w:highlight w:val="cyan"/>
        </w:rPr>
        <w:t>eliminate</w:t>
      </w:r>
      <w:r w:rsidRPr="00A64DB5">
        <w:t xml:space="preserve"> the</w:t>
      </w:r>
      <w:r w:rsidRPr="007A6DBA">
        <w:t xml:space="preserve"> President's </w:t>
      </w:r>
      <w:r w:rsidRPr="007A6DBA">
        <w:rPr>
          <w:rStyle w:val="Emphasis"/>
          <w:highlight w:val="cyan"/>
        </w:rPr>
        <w:t>agenda-setting power</w:t>
      </w:r>
      <w:r w:rsidRPr="007A6DBA">
        <w:rPr>
          <w:rStyle w:val="StyleUnderline"/>
          <w:highlight w:val="cyan"/>
        </w:rPr>
        <w:t xml:space="preserve"> by engaging in </w:t>
      </w:r>
      <w:r w:rsidRPr="007A6DBA">
        <w:rPr>
          <w:rStyle w:val="Emphasis"/>
          <w:highlight w:val="cyan"/>
        </w:rPr>
        <w:t>unilateral</w:t>
      </w:r>
      <w:r w:rsidRPr="007A6DBA">
        <w:rPr>
          <w:rStyle w:val="StyleUnderline"/>
        </w:rPr>
        <w:t xml:space="preserve"> trade </w:t>
      </w:r>
      <w:r w:rsidRPr="007A6DBA">
        <w:rPr>
          <w:rStyle w:val="StyleUnderline"/>
          <w:highlight w:val="cyan"/>
        </w:rPr>
        <w:t>policies</w:t>
      </w:r>
      <w:r w:rsidRPr="007A6DBA">
        <w:t xml:space="preserve">. The Constitution allocates to Congress the power to set international commercial policy. The President only has significant trade-policy power (beyond his veto power) because </w:t>
      </w:r>
      <w:r w:rsidRPr="007A6DBA">
        <w:rPr>
          <w:rStyle w:val="StyleUnderline"/>
        </w:rPr>
        <w:t xml:space="preserve">the </w:t>
      </w:r>
      <w:r w:rsidRPr="007A6DBA">
        <w:rPr>
          <w:rStyle w:val="Emphasis"/>
          <w:highlight w:val="cyan"/>
        </w:rPr>
        <w:t>U</w:t>
      </w:r>
      <w:r w:rsidRPr="007A6DBA">
        <w:t xml:space="preserve">nited </w:t>
      </w:r>
      <w:r w:rsidRPr="007A6DBA">
        <w:rPr>
          <w:rStyle w:val="Emphasis"/>
          <w:highlight w:val="cyan"/>
        </w:rPr>
        <w:t>S</w:t>
      </w:r>
      <w:r w:rsidRPr="007A6DBA">
        <w:t xml:space="preserve">tates </w:t>
      </w:r>
      <w:r w:rsidRPr="007A6DBA">
        <w:rPr>
          <w:rStyle w:val="StyleUnderline"/>
          <w:highlight w:val="cyan"/>
        </w:rPr>
        <w:t>has chosen</w:t>
      </w:r>
      <w:r w:rsidRPr="007A6DBA">
        <w:rPr>
          <w:rStyle w:val="StyleUnderline"/>
        </w:rPr>
        <w:t xml:space="preserve"> to engage in </w:t>
      </w:r>
      <w:r w:rsidRPr="007A6DBA">
        <w:rPr>
          <w:rStyle w:val="StyleUnderline"/>
          <w:highlight w:val="cyan"/>
        </w:rPr>
        <w:t>multilateral</w:t>
      </w:r>
      <w:r w:rsidRPr="007A6DBA">
        <w:rPr>
          <w:rStyle w:val="StyleUnderline"/>
        </w:rPr>
        <w:t xml:space="preserve"> trade </w:t>
      </w:r>
      <w:r w:rsidRPr="007A6DBA">
        <w:rPr>
          <w:rStyle w:val="Emphasis"/>
          <w:highlight w:val="cyan"/>
        </w:rPr>
        <w:t>negotiations</w:t>
      </w:r>
      <w:r w:rsidRPr="007A6DBA">
        <w:t xml:space="preserve">. 84 </w:t>
      </w:r>
      <w:r w:rsidRPr="007A6DBA">
        <w:rPr>
          <w:rStyle w:val="StyleUnderline"/>
          <w:highlight w:val="cyan"/>
        </w:rPr>
        <w:t>If Congress</w:t>
      </w:r>
      <w:r w:rsidRPr="007A6DBA">
        <w:t xml:space="preserve"> wished to </w:t>
      </w:r>
      <w:r w:rsidRPr="007A6DBA">
        <w:rPr>
          <w:rStyle w:val="StyleUnderline"/>
          <w:highlight w:val="cyan"/>
        </w:rPr>
        <w:t xml:space="preserve">undertake </w:t>
      </w:r>
      <w:r w:rsidRPr="007A6DBA">
        <w:rPr>
          <w:rStyle w:val="Emphasis"/>
          <w:highlight w:val="cyan"/>
        </w:rPr>
        <w:t>unilateral</w:t>
      </w:r>
      <w:r w:rsidRPr="007A6DBA">
        <w:t xml:space="preserve"> free trade </w:t>
      </w:r>
      <w:r w:rsidRPr="007A6DBA">
        <w:rPr>
          <w:rStyle w:val="StyleUnderline"/>
          <w:highlight w:val="cyan"/>
        </w:rPr>
        <w:t>policies</w:t>
      </w:r>
      <w:r w:rsidRPr="007A6DBA">
        <w:rPr>
          <w:rStyle w:val="StyleUnderline"/>
        </w:rPr>
        <w:t>, then</w:t>
      </w:r>
      <w:r w:rsidRPr="007A6DBA">
        <w:t xml:space="preserve"> the President's </w:t>
      </w:r>
      <w:r w:rsidRPr="007A6DBA">
        <w:rPr>
          <w:rStyle w:val="Emphasis"/>
          <w:sz w:val="24"/>
          <w:szCs w:val="26"/>
          <w:highlight w:val="cyan"/>
        </w:rPr>
        <w:t>bargaining leverage</w:t>
      </w:r>
      <w:r w:rsidRPr="007A6DBA">
        <w:rPr>
          <w:rStyle w:val="StyleUnderline"/>
          <w:sz w:val="24"/>
          <w:szCs w:val="26"/>
          <w:highlight w:val="cyan"/>
        </w:rPr>
        <w:t xml:space="preserve"> </w:t>
      </w:r>
      <w:r w:rsidRPr="007A6DBA">
        <w:rPr>
          <w:rStyle w:val="StyleUnderline"/>
          <w:highlight w:val="cyan"/>
        </w:rPr>
        <w:t xml:space="preserve">would be </w:t>
      </w:r>
      <w:r w:rsidRPr="007A6DBA">
        <w:rPr>
          <w:rStyle w:val="Emphasis"/>
          <w:highlight w:val="cyan"/>
        </w:rPr>
        <w:t>reduced</w:t>
      </w:r>
      <w:r w:rsidRPr="007A6DBA">
        <w:t xml:space="preserve"> to threatening a veto, the same as in the realm of domestic legislation. Congress is </w:t>
      </w:r>
      <w:r w:rsidRPr="007A6DBA">
        <w:rPr>
          <w:rStyle w:val="StyleUnderline"/>
          <w:highlight w:val="cyan"/>
        </w:rPr>
        <w:t>unlikely</w:t>
      </w:r>
      <w:r w:rsidRPr="007A6DBA">
        <w:t xml:space="preserve"> to take such steps, </w:t>
      </w:r>
      <w:r w:rsidRPr="007A6DBA">
        <w:rPr>
          <w:rStyle w:val="StyleUnderline"/>
        </w:rPr>
        <w:t xml:space="preserve">however, </w:t>
      </w:r>
      <w:r w:rsidRPr="007A6DBA">
        <w:rPr>
          <w:rStyle w:val="StyleUnderline"/>
          <w:highlight w:val="cyan"/>
        </w:rPr>
        <w:t xml:space="preserve">because </w:t>
      </w:r>
      <w:r w:rsidRPr="007A6DBA">
        <w:rPr>
          <w:rStyle w:val="Emphasis"/>
          <w:sz w:val="24"/>
          <w:szCs w:val="26"/>
          <w:highlight w:val="cyan"/>
        </w:rPr>
        <w:t xml:space="preserve">reciprocal </w:t>
      </w:r>
      <w:r w:rsidRPr="007A6DBA">
        <w:rPr>
          <w:rStyle w:val="Emphasis"/>
          <w:highlight w:val="cyan"/>
        </w:rPr>
        <w:t>agreements</w:t>
      </w:r>
      <w:r w:rsidRPr="007A6DBA">
        <w:rPr>
          <w:rStyle w:val="StyleUnderline"/>
          <w:highlight w:val="cyan"/>
        </w:rPr>
        <w:t xml:space="preserve"> are </w:t>
      </w:r>
      <w:r w:rsidRPr="007A6DBA">
        <w:rPr>
          <w:rStyle w:val="Emphasis"/>
          <w:sz w:val="24"/>
          <w:szCs w:val="26"/>
          <w:highlight w:val="cyan"/>
        </w:rPr>
        <w:t>valuable</w:t>
      </w:r>
      <w:r w:rsidRPr="007A6DBA">
        <w:rPr>
          <w:rStyle w:val="Emphasis"/>
          <w:sz w:val="24"/>
          <w:szCs w:val="26"/>
        </w:rPr>
        <w:t xml:space="preserve"> </w:t>
      </w:r>
      <w:r w:rsidRPr="007A6DBA">
        <w:rPr>
          <w:rStyle w:val="Emphasis"/>
        </w:rPr>
        <w:t>political commodities</w:t>
      </w:r>
      <w:r w:rsidRPr="007A6DBA">
        <w:t xml:space="preserve">. 85 </w:t>
      </w:r>
      <w:r w:rsidRPr="007A6DBA">
        <w:rPr>
          <w:rStyle w:val="Emphasis"/>
          <w:highlight w:val="cyan"/>
        </w:rPr>
        <w:t>International agreements</w:t>
      </w:r>
      <w:r w:rsidRPr="007A6DBA">
        <w:rPr>
          <w:rStyle w:val="StyleUnderline"/>
        </w:rPr>
        <w:t xml:space="preserve"> offer domestic exporters greater access to foreign markets, which </w:t>
      </w:r>
      <w:r w:rsidRPr="007A6DBA">
        <w:rPr>
          <w:rStyle w:val="StyleUnderline"/>
          <w:highlight w:val="cyan"/>
        </w:rPr>
        <w:t xml:space="preserve">could be </w:t>
      </w:r>
      <w:r w:rsidRPr="007A6DBA">
        <w:rPr>
          <w:rStyle w:val="Emphasis"/>
          <w:sz w:val="24"/>
          <w:szCs w:val="26"/>
          <w:highlight w:val="cyan"/>
        </w:rPr>
        <w:t>lost</w:t>
      </w:r>
      <w:r w:rsidRPr="007A6DBA">
        <w:rPr>
          <w:rStyle w:val="StyleUnderline"/>
          <w:sz w:val="24"/>
          <w:szCs w:val="26"/>
          <w:highlight w:val="cyan"/>
        </w:rPr>
        <w:t xml:space="preserve"> </w:t>
      </w:r>
      <w:r w:rsidRPr="007A6DBA">
        <w:rPr>
          <w:rStyle w:val="StyleUnderline"/>
          <w:highlight w:val="cyan"/>
        </w:rPr>
        <w:t>if Congress</w:t>
      </w:r>
      <w:r w:rsidRPr="007A6DBA">
        <w:rPr>
          <w:rStyle w:val="StyleUnderline"/>
        </w:rPr>
        <w:t xml:space="preserve"> were to </w:t>
      </w:r>
      <w:r w:rsidRPr="007A6DBA">
        <w:rPr>
          <w:rStyle w:val="StyleUnderline"/>
          <w:highlight w:val="cyan"/>
        </w:rPr>
        <w:t>pursue</w:t>
      </w:r>
      <w:r w:rsidRPr="007A6DBA">
        <w:rPr>
          <w:rStyle w:val="StyleUnderline"/>
        </w:rPr>
        <w:t xml:space="preserve"> the </w:t>
      </w:r>
      <w:r w:rsidRPr="007A6DBA">
        <w:rPr>
          <w:rStyle w:val="Emphasis"/>
          <w:highlight w:val="cyan"/>
        </w:rPr>
        <w:t>unilat</w:t>
      </w:r>
      <w:r w:rsidRPr="007A6DBA">
        <w:rPr>
          <w:rStyle w:val="StyleUnderline"/>
        </w:rPr>
        <w:t>eral route</w:t>
      </w:r>
      <w:r w:rsidRPr="007A6DBA">
        <w:t>.</w:t>
      </w:r>
    </w:p>
    <w:p w14:paraId="6EFC9619" w14:textId="77777777" w:rsidR="00BE690C" w:rsidRPr="007A6DBA" w:rsidRDefault="00BE690C" w:rsidP="00BE690C">
      <w:pPr>
        <w:pStyle w:val="Heading3"/>
        <w:rPr>
          <w:rFonts w:cs="Times New Roman"/>
        </w:rPr>
      </w:pPr>
      <w:r>
        <w:rPr>
          <w:rFonts w:cs="Times New Roman"/>
        </w:rPr>
        <w:t>2NC – A2 PDCP</w:t>
      </w:r>
    </w:p>
    <w:p w14:paraId="6B1721EF" w14:textId="77777777" w:rsidR="00BE690C" w:rsidRPr="007A6DBA" w:rsidRDefault="00BE690C" w:rsidP="00BE690C">
      <w:pPr>
        <w:pStyle w:val="Heading4"/>
        <w:rPr>
          <w:rFonts w:cs="Times New Roman"/>
        </w:rPr>
      </w:pPr>
      <w:r w:rsidRPr="007A6DBA">
        <w:rPr>
          <w:rFonts w:cs="Times New Roman"/>
        </w:rPr>
        <w:t xml:space="preserve">‘Antitrust law’ is U.S. </w:t>
      </w:r>
      <w:r w:rsidRPr="007A6DBA">
        <w:rPr>
          <w:rFonts w:cs="Times New Roman"/>
          <w:u w:val="single"/>
        </w:rPr>
        <w:t>domestic</w:t>
      </w:r>
      <w:r w:rsidRPr="007A6DBA">
        <w:rPr>
          <w:rFonts w:cs="Times New Roman"/>
        </w:rPr>
        <w:t xml:space="preserve"> policy</w:t>
      </w:r>
    </w:p>
    <w:p w14:paraId="717DBA8B" w14:textId="77777777" w:rsidR="00BE690C" w:rsidRPr="007A6DBA" w:rsidRDefault="00BE690C" w:rsidP="00BE690C">
      <w:r w:rsidRPr="007A6DBA">
        <w:t xml:space="preserve">Sean </w:t>
      </w:r>
      <w:r w:rsidRPr="007A6DBA">
        <w:rPr>
          <w:rStyle w:val="Style13ptBold"/>
        </w:rPr>
        <w:t>Murray 17</w:t>
      </w:r>
      <w:r w:rsidRPr="007A6DBA">
        <w:t xml:space="preserve">, JD and Stein Scholar at the Fordham University School of Law, BA in Economics and Political Science from Vassar College, Associate at Case &amp; White LLP, Research Assistant at the Fordham Competition Law Institute, Former Intern with the Federal Trade Commission, Former Intern with the U.S. Department of Justice, Former Junior Consultant with NERA Economic Consulting, “With A Little Help From My Friends: How A US Judicial International Comity Balancing Test Can Foster Global Antitrust Private Redress”, Fordham International Law Journal, </w:t>
      </w:r>
      <w:r>
        <w:t xml:space="preserve">Volume 41, Issue 1, </w:t>
      </w:r>
      <w:r w:rsidRPr="007A6DBA">
        <w:t>41 Fordham Int'l L.J. 227, November 2017, Lexis</w:t>
      </w:r>
    </w:p>
    <w:p w14:paraId="7F6A55E9" w14:textId="77777777" w:rsidR="00BE690C" w:rsidRPr="007A6DBA" w:rsidRDefault="00BE690C" w:rsidP="00BE690C">
      <w:r w:rsidRPr="007A6DBA">
        <w:t xml:space="preserve">For clarity's sake, </w:t>
      </w:r>
      <w:r w:rsidRPr="007A6DBA">
        <w:rPr>
          <w:rStyle w:val="StyleUnderline"/>
        </w:rPr>
        <w:t xml:space="preserve">the term </w:t>
      </w:r>
      <w:r w:rsidRPr="007A6DBA">
        <w:rPr>
          <w:rStyle w:val="Emphasis"/>
          <w:highlight w:val="cyan"/>
        </w:rPr>
        <w:t>"antitrust"</w:t>
      </w:r>
      <w:r w:rsidRPr="007A6DBA">
        <w:rPr>
          <w:rStyle w:val="StyleUnderline"/>
          <w:highlight w:val="cyan"/>
        </w:rPr>
        <w:t xml:space="preserve"> is</w:t>
      </w:r>
      <w:r w:rsidRPr="007A6DBA">
        <w:rPr>
          <w:rStyle w:val="StyleUnderline"/>
        </w:rPr>
        <w:t xml:space="preserve"> an </w:t>
      </w:r>
      <w:r w:rsidRPr="007A6DBA">
        <w:rPr>
          <w:rStyle w:val="Emphasis"/>
          <w:highlight w:val="cyan"/>
        </w:rPr>
        <w:t>American</w:t>
      </w:r>
      <w:r w:rsidRPr="007A6DBA">
        <w:rPr>
          <w:rStyle w:val="StyleUnderline"/>
        </w:rPr>
        <w:t xml:space="preserve"> convention, whereas </w:t>
      </w:r>
      <w:r w:rsidRPr="007A6DBA">
        <w:rPr>
          <w:rStyle w:val="StyleUnderline"/>
          <w:highlight w:val="cyan"/>
        </w:rPr>
        <w:t xml:space="preserve">the more </w:t>
      </w:r>
      <w:r w:rsidRPr="007A6DBA">
        <w:rPr>
          <w:rStyle w:val="Emphasis"/>
          <w:highlight w:val="cyan"/>
        </w:rPr>
        <w:t>common</w:t>
      </w:r>
      <w:r w:rsidRPr="007A6DBA">
        <w:rPr>
          <w:rStyle w:val="StyleUnderline"/>
        </w:rPr>
        <w:t xml:space="preserve">ly employed synonymous </w:t>
      </w:r>
      <w:r w:rsidRPr="007A6DBA">
        <w:rPr>
          <w:rStyle w:val="StyleUnderline"/>
          <w:highlight w:val="cyan"/>
        </w:rPr>
        <w:t xml:space="preserve">term is </w:t>
      </w:r>
      <w:r w:rsidRPr="007A6DBA">
        <w:rPr>
          <w:rStyle w:val="Emphasis"/>
          <w:highlight w:val="cyan"/>
        </w:rPr>
        <w:t>"competition."</w:t>
      </w:r>
      <w:r w:rsidRPr="007A6DBA">
        <w:rPr>
          <w:rStyle w:val="StyleUnderline"/>
        </w:rPr>
        <w:t xml:space="preserve"> See</w:t>
      </w:r>
      <w:r w:rsidRPr="007A6DBA">
        <w:t xml:space="preserve"> ELEANORA </w:t>
      </w:r>
      <w:r w:rsidRPr="007A6DBA">
        <w:rPr>
          <w:rStyle w:val="StyleUnderline"/>
        </w:rPr>
        <w:t>POLI</w:t>
      </w:r>
      <w:r w:rsidRPr="007A6DBA">
        <w:t xml:space="preserve">, ANTITRUST INSTITUTIONS AND POLICIES IN THE GLOBALISING ECONOMY 2 (2016) </w:t>
      </w:r>
      <w:r w:rsidRPr="007A6DBA">
        <w:rPr>
          <w:rStyle w:val="StyleUnderline"/>
        </w:rPr>
        <w:t xml:space="preserve">(describing the </w:t>
      </w:r>
      <w:r w:rsidRPr="007A6DBA">
        <w:rPr>
          <w:rStyle w:val="Emphasis"/>
        </w:rPr>
        <w:t>genesis</w:t>
      </w:r>
      <w:r w:rsidRPr="007A6DBA">
        <w:rPr>
          <w:rStyle w:val="StyleUnderline"/>
        </w:rPr>
        <w:t xml:space="preserve"> of the American "antitrust" as relating back to the late nineteenth century when </w:t>
      </w:r>
      <w:r w:rsidRPr="007A6DBA">
        <w:rPr>
          <w:rStyle w:val="Emphasis"/>
        </w:rPr>
        <w:t>US cartelists</w:t>
      </w:r>
      <w:r w:rsidRPr="007A6DBA">
        <w:rPr>
          <w:rStyle w:val="StyleUnderline"/>
        </w:rPr>
        <w:t xml:space="preserve"> would label their joint activities "trusts" to conceal their collusive nature)</w:t>
      </w:r>
      <w:r w:rsidRPr="007A6DBA">
        <w:t xml:space="preserve">; PETER MORICI, ANTITRUST IN THE GLOBAL TRADING SYSTEM: RECONCILING U.S., JAPANESE, AND EU APPROACHES 3-4 (2000) (noting that though competition policy has a broader meaning than antitrust policy in most cases, the terms are used interchangeably); Diane P. Wood, The Impossible Dream: Real International Antitrust, 1992 U. CHI. LEGAL F. 277, 278 (1992) (noting that "antitrust" is synonymous with "competition" and "antimonopoly"). </w:t>
      </w:r>
      <w:r w:rsidRPr="007A6DBA">
        <w:rPr>
          <w:rStyle w:val="Emphasis"/>
          <w:highlight w:val="cyan"/>
        </w:rPr>
        <w:t>Labels</w:t>
      </w:r>
      <w:r w:rsidRPr="007A6DBA">
        <w:rPr>
          <w:rStyle w:val="StyleUnderline"/>
        </w:rPr>
        <w:t xml:space="preserve"> may </w:t>
      </w:r>
      <w:r w:rsidRPr="007A6DBA">
        <w:rPr>
          <w:rStyle w:val="Emphasis"/>
          <w:highlight w:val="cyan"/>
        </w:rPr>
        <w:t>vary by country</w:t>
      </w:r>
      <w:r w:rsidRPr="007A6DBA">
        <w:t>, such as in China where "antimonopoly" is used or in France where "concurrence" is used for the body of law. See "[THE ORIGINAL CHARACTER SET CANNOT BE REPRINTED HERE. PLEASE SEE TEXT IN ORIGINAL DOCUMENT] (Anti-Monopoly Law of the People's Republic of China) (promulgated by the Standing Comm. Nat'l People's Cong., Aug. 30, 2007, effective Aug. 1, 2008) 2007 STANDING COMM. NAT'L PEOPLE'S CONG. GAZ. 68 (China) (setting out China's antitrust law); CODE DE COMMERCE [C. COM.][COMMERCIAL CODE] arts. 410-1 to 470-8 (Fr.) (book IV entitled "de la liberté des prix et de la concurrence," or "Freedom of Prices and Competition").</w:t>
      </w:r>
    </w:p>
    <w:p w14:paraId="2D6ECFBF" w14:textId="77777777" w:rsidR="00BE690C" w:rsidRPr="007A6DBA" w:rsidRDefault="00BE690C" w:rsidP="00BE690C">
      <w:pPr>
        <w:pStyle w:val="Heading4"/>
        <w:rPr>
          <w:rFonts w:cs="Times New Roman"/>
        </w:rPr>
      </w:pPr>
      <w:r w:rsidRPr="007A6DBA">
        <w:rPr>
          <w:rFonts w:cs="Times New Roman"/>
        </w:rPr>
        <w:t xml:space="preserve">It’s an </w:t>
      </w:r>
      <w:r w:rsidRPr="007A6DBA">
        <w:rPr>
          <w:rFonts w:cs="Times New Roman"/>
          <w:u w:val="single"/>
        </w:rPr>
        <w:t>alternative</w:t>
      </w:r>
      <w:r w:rsidRPr="007A6DBA">
        <w:rPr>
          <w:rFonts w:cs="Times New Roman"/>
        </w:rPr>
        <w:t xml:space="preserve"> to the plan</w:t>
      </w:r>
    </w:p>
    <w:p w14:paraId="0F248EDB" w14:textId="77777777" w:rsidR="00BE690C" w:rsidRPr="007A6DBA" w:rsidRDefault="00BE690C" w:rsidP="00BE690C">
      <w:r w:rsidRPr="007A6DBA">
        <w:t xml:space="preserve">Anu </w:t>
      </w:r>
      <w:r>
        <w:rPr>
          <w:rStyle w:val="Style13ptBold"/>
        </w:rPr>
        <w:t>Bradford</w:t>
      </w:r>
      <w:r w:rsidRPr="007A6DBA">
        <w:rPr>
          <w:rStyle w:val="Style13ptBold"/>
        </w:rPr>
        <w:t xml:space="preserve"> 3</w:t>
      </w:r>
      <w:r w:rsidRPr="007A6DBA">
        <w:t xml:space="preserve">, </w:t>
      </w:r>
      <w:r>
        <w:t xml:space="preserve">Published under the Maiden Name of Anu Piilola, </w:t>
      </w:r>
      <w:r w:rsidRPr="007A6DBA">
        <w:t xml:space="preserve">Henry L. Moses Professor of Law and International Organization at Columbia Law School, LLM from Harvard Law School, Master of Laws from University of Helsinki, JD from Harvard Law School, Licentiate in Laws from the University of Helsinki, </w:t>
      </w:r>
      <w:r>
        <w:t xml:space="preserve">Fulbright Scholar, </w:t>
      </w:r>
      <w:r w:rsidRPr="007A6DBA">
        <w:t xml:space="preserve">“Assessing Theories of Global Governance: A Case Study of International Antitrust Regulation”, Stanford Journal of International Law, </w:t>
      </w:r>
      <w:r>
        <w:t xml:space="preserve">Volume 39, Issue 2, </w:t>
      </w:r>
      <w:r w:rsidRPr="007A6DBA">
        <w:t>39 Stan. J Int'l L. 207, Summer 2003, Lexis</w:t>
      </w:r>
    </w:p>
    <w:p w14:paraId="08893171" w14:textId="77777777" w:rsidR="00BE690C" w:rsidRPr="007A6DBA" w:rsidRDefault="00BE690C" w:rsidP="00BE690C">
      <w:r w:rsidRPr="007A6DBA">
        <w:t xml:space="preserve">Antitrust law is illustrative of the legal realms in which conflicting ideas of international and national regulatory frameworks have yet to find a satisfactory equilibrium. </w:t>
      </w:r>
      <w:r w:rsidRPr="007A6DBA">
        <w:rPr>
          <w:rStyle w:val="StyleUnderline"/>
        </w:rPr>
        <w:t xml:space="preserve">While competition among multinational enterprises has increasingly disregarded national borders, </w:t>
      </w:r>
      <w:r w:rsidRPr="007A6DBA">
        <w:rPr>
          <w:rStyle w:val="StyleUnderline"/>
          <w:highlight w:val="cyan"/>
        </w:rPr>
        <w:t>antitrust laws</w:t>
      </w:r>
      <w:r w:rsidRPr="007A6DBA">
        <w:rPr>
          <w:rStyle w:val="StyleUnderline"/>
        </w:rPr>
        <w:t xml:space="preserve"> have </w:t>
      </w:r>
      <w:r w:rsidRPr="007A6DBA">
        <w:rPr>
          <w:rStyle w:val="Emphasis"/>
          <w:highlight w:val="cyan"/>
        </w:rPr>
        <w:t>remain</w:t>
      </w:r>
      <w:r w:rsidRPr="007A6DBA">
        <w:rPr>
          <w:rStyle w:val="StyleUnderline"/>
        </w:rPr>
        <w:t xml:space="preserve">ed predominantly </w:t>
      </w:r>
      <w:r w:rsidRPr="007A6DBA">
        <w:rPr>
          <w:rStyle w:val="Emphasis"/>
          <w:highlight w:val="cyan"/>
        </w:rPr>
        <w:t>national</w:t>
      </w:r>
      <w:r w:rsidRPr="007A6DBA">
        <w:rPr>
          <w:rStyle w:val="StyleUnderline"/>
          <w:highlight w:val="cyan"/>
        </w:rPr>
        <w:t xml:space="preserve">. The </w:t>
      </w:r>
      <w:r w:rsidRPr="007A6DBA">
        <w:rPr>
          <w:rStyle w:val="Emphasis"/>
          <w:highlight w:val="cyan"/>
        </w:rPr>
        <w:t>traditional</w:t>
      </w:r>
      <w:r w:rsidRPr="007A6DBA">
        <w:t xml:space="preserve">, though perhaps most controversial, </w:t>
      </w:r>
      <w:r w:rsidRPr="007A6DBA">
        <w:rPr>
          <w:rStyle w:val="StyleUnderline"/>
          <w:highlight w:val="cyan"/>
        </w:rPr>
        <w:t>way</w:t>
      </w:r>
      <w:r w:rsidRPr="007A6DBA">
        <w:rPr>
          <w:rStyle w:val="StyleUnderline"/>
        </w:rPr>
        <w:t xml:space="preserve"> to deal with international antitrust issues </w:t>
      </w:r>
      <w:r w:rsidRPr="007A6DBA">
        <w:rPr>
          <w:rStyle w:val="StyleUnderline"/>
          <w:highlight w:val="cyan"/>
        </w:rPr>
        <w:t>is</w:t>
      </w:r>
      <w:r w:rsidRPr="007A6DBA">
        <w:rPr>
          <w:rStyle w:val="StyleUnderline"/>
        </w:rPr>
        <w:t xml:space="preserve"> to rely on a </w:t>
      </w:r>
      <w:r w:rsidRPr="007A6DBA">
        <w:rPr>
          <w:rStyle w:val="Emphasis"/>
          <w:highlight w:val="cyan"/>
        </w:rPr>
        <w:t>unilateral</w:t>
      </w:r>
      <w:r w:rsidRPr="007A6DBA">
        <w:rPr>
          <w:rStyle w:val="Emphasis"/>
        </w:rPr>
        <w:t xml:space="preserve"> application</w:t>
      </w:r>
      <w:r w:rsidRPr="007A6DBA">
        <w:rPr>
          <w:rStyle w:val="StyleUnderline"/>
        </w:rPr>
        <w:t xml:space="preserve"> of </w:t>
      </w:r>
      <w:r w:rsidRPr="007A6DBA">
        <w:rPr>
          <w:rStyle w:val="Emphasis"/>
          <w:highlight w:val="cyan"/>
        </w:rPr>
        <w:t>national</w:t>
      </w:r>
      <w:r w:rsidRPr="007A6DBA">
        <w:rPr>
          <w:rStyle w:val="Emphasis"/>
        </w:rPr>
        <w:t xml:space="preserve"> antitrust </w:t>
      </w:r>
      <w:r w:rsidRPr="007A6DBA">
        <w:rPr>
          <w:rStyle w:val="Emphasis"/>
          <w:highlight w:val="cyan"/>
        </w:rPr>
        <w:t>laws</w:t>
      </w:r>
      <w:r w:rsidRPr="007A6DBA">
        <w:t xml:space="preserve">. This type of extraterritoriality, however, has caused significant tension and resistance. 1 A more radical, equally controversial approach would be to harmonize national antitrust laws or establish unified supranational antitrust rules. This is a far-reaching solution that lacks adequate support in today's political climate. 2 Other </w:t>
      </w:r>
      <w:r w:rsidRPr="007A6DBA">
        <w:rPr>
          <w:rStyle w:val="Emphasis"/>
          <w:highlight w:val="cyan"/>
        </w:rPr>
        <w:t>alternative</w:t>
      </w:r>
      <w:r w:rsidRPr="007A6DBA">
        <w:t xml:space="preserve">  [*208]  </w:t>
      </w:r>
      <w:r w:rsidRPr="007A6DBA">
        <w:rPr>
          <w:rStyle w:val="Emphasis"/>
          <w:highlight w:val="cyan"/>
        </w:rPr>
        <w:t>routes</w:t>
      </w:r>
      <w:r w:rsidRPr="007A6DBA">
        <w:rPr>
          <w:rStyle w:val="StyleUnderline"/>
        </w:rPr>
        <w:t xml:space="preserve"> to solving existing frictions </w:t>
      </w:r>
      <w:r w:rsidRPr="007A6DBA">
        <w:rPr>
          <w:rStyle w:val="StyleUnderline"/>
          <w:highlight w:val="cyan"/>
        </w:rPr>
        <w:t>would be</w:t>
      </w:r>
      <w:r w:rsidRPr="007A6DBA">
        <w:t xml:space="preserve">, for example, </w:t>
      </w:r>
      <w:r w:rsidRPr="007A6DBA">
        <w:rPr>
          <w:rStyle w:val="StyleUnderline"/>
        </w:rPr>
        <w:t xml:space="preserve">to expand bilateral and regional </w:t>
      </w:r>
      <w:r w:rsidRPr="007A6DBA">
        <w:rPr>
          <w:rStyle w:val="Emphasis"/>
          <w:highlight w:val="cyan"/>
        </w:rPr>
        <w:t>cooperative arrangements</w:t>
      </w:r>
      <w:r w:rsidRPr="007A6DBA">
        <w:rPr>
          <w:rStyle w:val="StyleUnderline"/>
        </w:rPr>
        <w:t xml:space="preserve"> or to establish a choice of law system</w:t>
      </w:r>
      <w:r w:rsidRPr="007A6DBA">
        <w:t>.</w:t>
      </w:r>
    </w:p>
    <w:p w14:paraId="123A7347" w14:textId="77777777" w:rsidR="00BE690C" w:rsidRPr="007A6DBA" w:rsidRDefault="00BE690C" w:rsidP="00BE690C">
      <w:r w:rsidRPr="007A6DBA">
        <w:rPr>
          <w:rStyle w:val="StyleUnderline"/>
        </w:rPr>
        <w:t xml:space="preserve">Consequently, </w:t>
      </w:r>
      <w:r w:rsidRPr="007A6DBA">
        <w:rPr>
          <w:rStyle w:val="StyleUnderline"/>
          <w:highlight w:val="cyan"/>
        </w:rPr>
        <w:t>there is</w:t>
      </w:r>
      <w:r w:rsidRPr="007A6DBA">
        <w:rPr>
          <w:rStyle w:val="StyleUnderline"/>
        </w:rPr>
        <w:t xml:space="preserve"> an </w:t>
      </w:r>
      <w:r w:rsidRPr="007A6DBA">
        <w:rPr>
          <w:rStyle w:val="Emphasis"/>
        </w:rPr>
        <w:t xml:space="preserve">ongoing </w:t>
      </w:r>
      <w:r w:rsidRPr="007A6DBA">
        <w:rPr>
          <w:rStyle w:val="Emphasis"/>
          <w:highlight w:val="cyan"/>
        </w:rPr>
        <w:t>debate</w:t>
      </w:r>
      <w:r w:rsidRPr="007A6DBA">
        <w:rPr>
          <w:rStyle w:val="StyleUnderline"/>
          <w:highlight w:val="cyan"/>
        </w:rPr>
        <w:t xml:space="preserve"> over</w:t>
      </w:r>
      <w:r w:rsidRPr="007A6DBA">
        <w:rPr>
          <w:rStyle w:val="StyleUnderline"/>
        </w:rPr>
        <w:t xml:space="preserve"> whether there is a need to create an </w:t>
      </w:r>
      <w:r w:rsidRPr="007A6DBA">
        <w:rPr>
          <w:rStyle w:val="Emphasis"/>
          <w:highlight w:val="cyan"/>
        </w:rPr>
        <w:t>international antitrust</w:t>
      </w:r>
      <w:r w:rsidRPr="007A6DBA">
        <w:rPr>
          <w:rStyle w:val="StyleUnderline"/>
        </w:rPr>
        <w:t xml:space="preserve"> regime that could </w:t>
      </w:r>
      <w:r w:rsidRPr="007A6DBA">
        <w:rPr>
          <w:rStyle w:val="Emphasis"/>
        </w:rPr>
        <w:t>better</w:t>
      </w:r>
      <w:r w:rsidRPr="007A6DBA">
        <w:rPr>
          <w:rStyle w:val="StyleUnderline"/>
        </w:rPr>
        <w:t xml:space="preserve"> respond</w:t>
      </w:r>
      <w:r w:rsidRPr="007A6DBA">
        <w:t xml:space="preserve"> to the new economic environment, increased cross-border business activity, and the integration of markets. Proponents of such a regime view international antitrust rules as necessary tools to reduce transaction costs, increase efficiency, and cultivate legal certainty. However, there is little agreement concerning the form, substance, or timeframe of the proposed regulatory reform. Those who oppose the creation of an international antitrust regime emphasize the divergent policy goals of different nations and the conflicting understandings of the role and extent of antitrust enforcement in different jurisdictions. They argue that discrete policy and enforcement concerns clearly hinder attempts at internationalization and highlight the necessity of maintaining regulatory diversity. In this view, countries should retain regulatory powers on the national level, as part of the exclusive right of sovereign states to design their market structures and economic policies.</w:t>
      </w:r>
    </w:p>
    <w:p w14:paraId="6765193F" w14:textId="77777777" w:rsidR="00BE690C" w:rsidRPr="007A6DBA" w:rsidRDefault="00BE690C" w:rsidP="00BE690C">
      <w:pPr>
        <w:pStyle w:val="Heading4"/>
        <w:rPr>
          <w:rFonts w:cs="Times New Roman"/>
        </w:rPr>
      </w:pPr>
      <w:r w:rsidRPr="007A6DBA">
        <w:rPr>
          <w:rFonts w:cs="Times New Roman"/>
        </w:rPr>
        <w:t xml:space="preserve">‘Its’ refers to the </w:t>
      </w:r>
      <w:r w:rsidRPr="007A6DBA">
        <w:rPr>
          <w:rFonts w:cs="Times New Roman"/>
          <w:u w:val="single"/>
        </w:rPr>
        <w:t>U.S.</w:t>
      </w:r>
      <w:r w:rsidRPr="007A6DBA">
        <w:rPr>
          <w:rFonts w:cs="Times New Roman"/>
        </w:rPr>
        <w:t xml:space="preserve">, is </w:t>
      </w:r>
      <w:r w:rsidRPr="007A6DBA">
        <w:rPr>
          <w:rFonts w:cs="Times New Roman"/>
          <w:u w:val="single"/>
        </w:rPr>
        <w:t>possessive</w:t>
      </w:r>
      <w:r w:rsidRPr="007A6DBA">
        <w:rPr>
          <w:rFonts w:cs="Times New Roman"/>
        </w:rPr>
        <w:t xml:space="preserve">, and </w:t>
      </w:r>
      <w:r w:rsidRPr="007A6DBA">
        <w:rPr>
          <w:rFonts w:cs="Times New Roman"/>
          <w:u w:val="single"/>
        </w:rPr>
        <w:t>exclusive</w:t>
      </w:r>
    </w:p>
    <w:p w14:paraId="2C867768" w14:textId="77777777" w:rsidR="00BE690C" w:rsidRPr="007A6DBA" w:rsidRDefault="00BE690C" w:rsidP="00BE690C">
      <w:pPr>
        <w:rPr>
          <w:b/>
        </w:rPr>
      </w:pPr>
      <w:r w:rsidRPr="007A6DBA">
        <w:t xml:space="preserve">Douglas F. </w:t>
      </w:r>
      <w:r w:rsidRPr="007A6DBA">
        <w:rPr>
          <w:rStyle w:val="Style13ptBold"/>
        </w:rPr>
        <w:t>Brent 10</w:t>
      </w:r>
      <w:r w:rsidRPr="007A6DBA">
        <w:t>, Attorney and Co-Chair of the Privacy &amp; Information Security Practice at Stoll Keenon Ogden LLP, JD from the University of Kentucky College of Law, BA from the University of Kentucky, “Reply Brief on Threshold Issues of Cricket Communications, Inc.”</w:t>
      </w:r>
      <w:r>
        <w:t>, Commonwealth of Kentucky Before the Public Service Commission,</w:t>
      </w:r>
      <w:r w:rsidRPr="007A6DBA">
        <w:t xml:space="preserve"> 6/2/2010, http://psc.ky.gov/PSCSCF/2010%20cases/2010-00131/20100602_Crickets_Reply_Brief_on_Threshold_Issues.PDF </w:t>
      </w:r>
      <w:r w:rsidRPr="007A6DBA">
        <w:rPr>
          <w:bCs/>
        </w:rPr>
        <w:t>[italics in original]</w:t>
      </w:r>
    </w:p>
    <w:p w14:paraId="3D9F8B60" w14:textId="77777777" w:rsidR="00BE690C" w:rsidRPr="007A6DBA" w:rsidRDefault="00BE690C" w:rsidP="00BE690C">
      <w:pPr>
        <w:rPr>
          <w:sz w:val="14"/>
        </w:rPr>
      </w:pPr>
      <w:r w:rsidRPr="007A6DBA">
        <w:rPr>
          <w:sz w:val="14"/>
        </w:rPr>
        <w:t>AT&amp;T also argues that Merger Commitment 7.4 only permits extension of “any given” interconnection agreement for a single three year term. AT&amp;T Brief at 12. Specifically, AT&amp;T asserts that because Cricket adopted the interconnection agreement between Sprint and AT&amp;T, which itself was extended, Cricket is precluded from extending the term of its agreement with AT&amp;T. Id</w:t>
      </w:r>
    </w:p>
    <w:p w14:paraId="2CB2BD5D" w14:textId="77777777" w:rsidR="00BE690C" w:rsidRPr="007A6DBA" w:rsidRDefault="00BE690C" w:rsidP="00BE690C">
      <w:pPr>
        <w:rPr>
          <w:sz w:val="14"/>
        </w:rPr>
      </w:pPr>
      <w:r w:rsidRPr="007A6DBA">
        <w:rPr>
          <w:sz w:val="14"/>
        </w:rPr>
        <w:t>This argument relies upon an inaccurate assumption: that the agreement (contract) between Sprint and AT&amp;T, and the agreement (contract) between Cricket and AT&amp;T, are one and the same. In other words, to accept AT&amp;T’s argument the Commission must conclude that two separate contracts, i.e. the interconnection between Sprint and AT&amp;T in Kentucky (“Sprint Kentucky Agreement”) and the interconnection between Cricket and AT&amp;T in Kentucky (“Cricket Kentucky Agreement”), are one and the same.</w:t>
      </w:r>
    </w:p>
    <w:p w14:paraId="60176A4E" w14:textId="77777777" w:rsidR="00BE690C" w:rsidRPr="007A6DBA" w:rsidRDefault="00BE690C" w:rsidP="00BE690C">
      <w:pPr>
        <w:rPr>
          <w:sz w:val="14"/>
        </w:rPr>
      </w:pPr>
      <w:r w:rsidRPr="007A6DBA">
        <w:rPr>
          <w:sz w:val="14"/>
        </w:rPr>
        <w:t>Upon this unstated (and inaccurate) premise AT&amp;T asserts that “</w:t>
      </w:r>
      <w:r w:rsidRPr="007A6DBA">
        <w:rPr>
          <w:i/>
          <w:sz w:val="14"/>
        </w:rPr>
        <w:t>the ICA</w:t>
      </w:r>
      <w:r w:rsidRPr="007A6DBA">
        <w:rPr>
          <w:sz w:val="14"/>
        </w:rPr>
        <w:t xml:space="preserve"> was already extended”; id. at 14, and “</w:t>
      </w:r>
      <w:r w:rsidRPr="007A6DBA">
        <w:rPr>
          <w:i/>
          <w:sz w:val="14"/>
        </w:rPr>
        <w:t>the ICA</w:t>
      </w:r>
      <w:r w:rsidRPr="007A6DBA">
        <w:rPr>
          <w:sz w:val="14"/>
        </w:rPr>
        <w:t xml:space="preserve"> Cricket seeks to extend was extended by Sprint . . . .”; id. at 15, and, finally, “Cricket cannot extend </w:t>
      </w:r>
      <w:r w:rsidRPr="007A6DBA">
        <w:rPr>
          <w:i/>
          <w:sz w:val="14"/>
        </w:rPr>
        <w:t>the same ICA</w:t>
      </w:r>
      <w:r w:rsidRPr="007A6DBA">
        <w:rPr>
          <w:sz w:val="14"/>
        </w:rPr>
        <w:t xml:space="preserve"> a second time . . . .” Id. (emphasis added in all). Note that in the quoted portions of the AT&amp;T brief (and elsewhere) </w:t>
      </w:r>
      <w:r w:rsidRPr="007A6DBA">
        <w:rPr>
          <w:u w:val="single"/>
        </w:rPr>
        <w:t>AT&amp;T uses vague and imprecise language</w:t>
      </w:r>
      <w:r w:rsidRPr="007A6DBA">
        <w:rPr>
          <w:sz w:val="14"/>
        </w:rPr>
        <w:t xml:space="preserve"> when referring to either the Sprint Kentucky Agreement, or the Cricket Kentucky Agreement, </w:t>
      </w:r>
      <w:r w:rsidRPr="007A6DBA">
        <w:rPr>
          <w:rStyle w:val="StyleUnderline"/>
        </w:rPr>
        <w:t>in</w:t>
      </w:r>
      <w:r w:rsidRPr="007A6DBA">
        <w:rPr>
          <w:u w:val="single"/>
        </w:rPr>
        <w:t xml:space="preserve"> hopes that the Commission will treat the two contracts as one and the same</w:t>
      </w:r>
      <w:r w:rsidRPr="007A6DBA">
        <w:rPr>
          <w:sz w:val="14"/>
        </w:rPr>
        <w:t>.</w:t>
      </w:r>
    </w:p>
    <w:p w14:paraId="7D562426" w14:textId="77777777" w:rsidR="00BE690C" w:rsidRPr="007A6DBA" w:rsidRDefault="00BE690C" w:rsidP="00BE690C">
      <w:pPr>
        <w:rPr>
          <w:sz w:val="14"/>
        </w:rPr>
      </w:pPr>
      <w:r w:rsidRPr="007A6DBA">
        <w:rPr>
          <w:sz w:val="14"/>
        </w:rPr>
        <w:t>But  it would be a mistake to do so.  The contract governing AT&amp;T’s duties and obligations with Sprint is a legally distinct and separate contract from that which governs AT&amp;T’s duties with Cricket. The Sprint Kentucky Agreement was approved by the Commission in September of 2001 in Case Number 2000-00480. The Cricket Kentucky Agreement was approved by the Commission in September of 2008 in Case Number 2008-033 1.</w:t>
      </w:r>
    </w:p>
    <w:p w14:paraId="6CB5C2A2" w14:textId="77777777" w:rsidR="00BE690C" w:rsidRPr="007A6DBA" w:rsidRDefault="00BE690C" w:rsidP="00BE690C">
      <w:pPr>
        <w:rPr>
          <w:sz w:val="14"/>
        </w:rPr>
      </w:pPr>
      <w:r w:rsidRPr="007A6DBA">
        <w:rPr>
          <w:u w:val="single"/>
        </w:rPr>
        <w:t xml:space="preserve">AT&amp;T ignores the fact that these are two separate and distinct contracts because it knows that the merger commitments apply to </w:t>
      </w:r>
      <w:r w:rsidRPr="007A6DBA">
        <w:rPr>
          <w:i/>
          <w:u w:val="single"/>
        </w:rPr>
        <w:t>each</w:t>
      </w:r>
      <w:r w:rsidRPr="007A6DBA">
        <w:rPr>
          <w:u w:val="single"/>
        </w:rPr>
        <w:t xml:space="preserve"> agreement</w:t>
      </w:r>
      <w:r w:rsidRPr="007A6DBA">
        <w:rPr>
          <w:sz w:val="14"/>
        </w:rPr>
        <w:t xml:space="preserve"> that an individual telecommunications carrier has with AT&amp;T. Notably, Merger Commitment 7.4 states that “AT&amp;T/BellSouth ILECs shall permit </w:t>
      </w:r>
      <w:r w:rsidRPr="007A6DBA">
        <w:rPr>
          <w:i/>
          <w:sz w:val="14"/>
        </w:rPr>
        <w:t>a requesting telecommunications carrier</w:t>
      </w:r>
      <w:r w:rsidRPr="007A6DBA">
        <w:rPr>
          <w:sz w:val="14"/>
        </w:rPr>
        <w:t xml:space="preserve"> to extend </w:t>
      </w:r>
      <w:r w:rsidRPr="007A6DBA">
        <w:rPr>
          <w:i/>
          <w:sz w:val="14"/>
        </w:rPr>
        <w:t>its</w:t>
      </w:r>
      <w:r w:rsidRPr="007A6DBA">
        <w:rPr>
          <w:sz w:val="14"/>
        </w:rPr>
        <w:t xml:space="preserve"> current interconnection agreement . . . . As written, </w:t>
      </w:r>
      <w:r w:rsidRPr="007A6DBA">
        <w:rPr>
          <w:u w:val="single"/>
        </w:rPr>
        <w:t>the commitment allows any carrier to extend “</w:t>
      </w:r>
      <w:r w:rsidRPr="007A6DBA">
        <w:rPr>
          <w:i/>
          <w:u w:val="single"/>
        </w:rPr>
        <w:t>its</w:t>
      </w:r>
      <w:r w:rsidRPr="007A6DBA">
        <w:rPr>
          <w:u w:val="single"/>
        </w:rPr>
        <w:t>” agreement</w:t>
      </w:r>
      <w:r w:rsidRPr="007A6DBA">
        <w:rPr>
          <w:sz w:val="14"/>
        </w:rPr>
        <w:t xml:space="preserve">. Clearly, </w:t>
      </w:r>
      <w:r w:rsidRPr="007A6DBA">
        <w:rPr>
          <w:u w:val="single"/>
        </w:rPr>
        <w:t xml:space="preserve">the </w:t>
      </w:r>
      <w:r w:rsidRPr="007A6DBA">
        <w:rPr>
          <w:highlight w:val="cyan"/>
          <w:u w:val="single"/>
        </w:rPr>
        <w:t>use of the pronoun “its”</w:t>
      </w:r>
      <w:r w:rsidRPr="007A6DBA">
        <w:rPr>
          <w:u w:val="single"/>
        </w:rPr>
        <w:t xml:space="preserve"> in this context </w:t>
      </w:r>
      <w:r w:rsidRPr="007A6DBA">
        <w:rPr>
          <w:highlight w:val="cyan"/>
          <w:u w:val="single"/>
        </w:rPr>
        <w:t>is possessive</w:t>
      </w:r>
      <w:r w:rsidRPr="007A6DBA">
        <w:rPr>
          <w:u w:val="single"/>
        </w:rPr>
        <w:t xml:space="preserve">, such that the term </w:t>
      </w:r>
      <w:r w:rsidRPr="007A6DBA">
        <w:rPr>
          <w:highlight w:val="cyan"/>
          <w:u w:val="single"/>
        </w:rPr>
        <w:t xml:space="preserve">“its” means - </w:t>
      </w:r>
      <w:r w:rsidRPr="007A6DBA">
        <w:rPr>
          <w:i/>
          <w:highlight w:val="cyan"/>
          <w:u w:val="single"/>
        </w:rPr>
        <w:t>that</w:t>
      </w:r>
      <w:r w:rsidRPr="007A6DBA">
        <w:rPr>
          <w:u w:val="single"/>
        </w:rPr>
        <w:t xml:space="preserve"> particular carrier’s </w:t>
      </w:r>
      <w:r w:rsidRPr="007A6DBA">
        <w:rPr>
          <w:highlight w:val="cyan"/>
          <w:u w:val="single"/>
        </w:rPr>
        <w:t>agreement</w:t>
      </w:r>
      <w:r w:rsidRPr="007A6DBA">
        <w:rPr>
          <w:sz w:val="14"/>
        </w:rPr>
        <w:t xml:space="preserve"> with AT&amp;T (</w:t>
      </w:r>
      <w:r w:rsidRPr="007A6DBA">
        <w:rPr>
          <w:highlight w:val="cyan"/>
          <w:u w:val="single"/>
        </w:rPr>
        <w:t xml:space="preserve">and </w:t>
      </w:r>
      <w:r w:rsidRPr="007A6DBA">
        <w:rPr>
          <w:rStyle w:val="Emphasis"/>
          <w:highlight w:val="cyan"/>
        </w:rPr>
        <w:t>not any other</w:t>
      </w:r>
      <w:r w:rsidRPr="007A6DBA">
        <w:rPr>
          <w:rStyle w:val="StyleUnderline"/>
        </w:rPr>
        <w:t xml:space="preserve"> carrier’s agreement</w:t>
      </w:r>
      <w:r w:rsidRPr="007A6DBA">
        <w:rPr>
          <w:sz w:val="14"/>
        </w:rPr>
        <w:t>). Thus, the merger commitment applies to each agreement that an individual carrier may have with AT&amp;T. It necessarily follows then, that Cricket’s right to extend its agreement under Merger Commitment 7.4 is separate and distinct right from another carrier’s right to extend its agreement with AT&amp;T (or whether such agreement has been extended).</w:t>
      </w:r>
    </w:p>
    <w:p w14:paraId="13F8B25F" w14:textId="77777777" w:rsidR="00BE690C" w:rsidRPr="007A6DBA" w:rsidRDefault="00BE690C" w:rsidP="00BE690C">
      <w:pPr>
        <w:pStyle w:val="Heading4"/>
        <w:rPr>
          <w:rFonts w:cs="Times New Roman"/>
        </w:rPr>
      </w:pPr>
      <w:r w:rsidRPr="007A6DBA">
        <w:rPr>
          <w:rFonts w:cs="Times New Roman"/>
        </w:rPr>
        <w:t xml:space="preserve">The framework is </w:t>
      </w:r>
      <w:r w:rsidRPr="007A6DBA">
        <w:rPr>
          <w:rFonts w:cs="Times New Roman"/>
          <w:u w:val="single"/>
        </w:rPr>
        <w:t>opt-in</w:t>
      </w:r>
      <w:r w:rsidRPr="007A6DBA">
        <w:rPr>
          <w:rFonts w:cs="Times New Roman"/>
        </w:rPr>
        <w:t xml:space="preserve">---the only outcome is a </w:t>
      </w:r>
      <w:r w:rsidRPr="007A6DBA">
        <w:rPr>
          <w:rFonts w:cs="Times New Roman"/>
          <w:u w:val="single"/>
        </w:rPr>
        <w:t>voluntary commitment</w:t>
      </w:r>
      <w:r w:rsidRPr="007A6DBA">
        <w:rPr>
          <w:rFonts w:cs="Times New Roman"/>
        </w:rPr>
        <w:t xml:space="preserve"> that’s </w:t>
      </w:r>
      <w:r w:rsidRPr="007A6DBA">
        <w:rPr>
          <w:rFonts w:cs="Times New Roman"/>
          <w:u w:val="single"/>
        </w:rPr>
        <w:t>not</w:t>
      </w:r>
      <w:r w:rsidRPr="007A6DBA">
        <w:rPr>
          <w:rFonts w:cs="Times New Roman"/>
        </w:rPr>
        <w:t xml:space="preserve"> binding, even if later </w:t>
      </w:r>
      <w:r w:rsidRPr="007A6DBA">
        <w:rPr>
          <w:rFonts w:cs="Times New Roman"/>
          <w:u w:val="single"/>
        </w:rPr>
        <w:t>implementation</w:t>
      </w:r>
      <w:r w:rsidRPr="007A6DBA">
        <w:rPr>
          <w:rFonts w:cs="Times New Roman"/>
        </w:rPr>
        <w:t xml:space="preserve"> is</w:t>
      </w:r>
    </w:p>
    <w:p w14:paraId="46DFA12E" w14:textId="77777777" w:rsidR="00BE690C" w:rsidRPr="007A6DBA" w:rsidRDefault="00BE690C" w:rsidP="00BE690C">
      <w:r w:rsidRPr="007A6DBA">
        <w:t xml:space="preserve">Michael </w:t>
      </w:r>
      <w:r w:rsidRPr="007A6DBA">
        <w:rPr>
          <w:rStyle w:val="Style13ptBold"/>
        </w:rPr>
        <w:t>Ristaniemi 20</w:t>
      </w:r>
      <w:r w:rsidRPr="007A6DBA">
        <w:t>, PhD Candidate in Commercial Law at the University of Turku, Vice President for Sustainability at the Metsä Group, Participant in the Visiting Scholar Programme at the University of California, Berkeley, “International Antitrust: Toward Upgrading Coordination and Enforcement”, Doctoral Dissertation, October 2020, https://core.ac.uk/download/pdf/347180879.pdf</w:t>
      </w:r>
    </w:p>
    <w:p w14:paraId="0C37442C" w14:textId="77777777" w:rsidR="00BE690C" w:rsidRPr="007A6DBA" w:rsidRDefault="00BE690C" w:rsidP="00BE690C">
      <w:r w:rsidRPr="007A6DBA">
        <w:t xml:space="preserve">Structured cooperation, such as </w:t>
      </w:r>
      <w:r w:rsidRPr="007A6DBA">
        <w:rPr>
          <w:rStyle w:val="Emphasis"/>
          <w:highlight w:val="cyan"/>
        </w:rPr>
        <w:t>opt-in frameworks</w:t>
      </w:r>
      <w:r w:rsidRPr="007A6DBA">
        <w:rPr>
          <w:rStyle w:val="StyleUnderline"/>
          <w:highlight w:val="cyan"/>
        </w:rPr>
        <w:t xml:space="preserve"> could be feasible</w:t>
      </w:r>
      <w:r w:rsidRPr="007A6DBA">
        <w:rPr>
          <w:rStyle w:val="StyleUnderline"/>
        </w:rPr>
        <w:t>, al</w:t>
      </w:r>
      <w:r w:rsidRPr="007A6DBA">
        <w:rPr>
          <w:rStyle w:val="Emphasis"/>
          <w:highlight w:val="cyan"/>
        </w:rPr>
        <w:t>though</w:t>
      </w:r>
      <w:r w:rsidRPr="007A6DBA">
        <w:rPr>
          <w:rStyle w:val="StyleUnderline"/>
          <w:highlight w:val="cyan"/>
        </w:rPr>
        <w:t xml:space="preserve"> </w:t>
      </w:r>
      <w:r w:rsidRPr="007A6DBA">
        <w:rPr>
          <w:rStyle w:val="Emphasis"/>
          <w:highlight w:val="cyan"/>
        </w:rPr>
        <w:t>binding</w:t>
      </w:r>
      <w:r w:rsidRPr="007A6DBA">
        <w:rPr>
          <w:rStyle w:val="StyleUnderline"/>
        </w:rPr>
        <w:t xml:space="preserve"> commitments </w:t>
      </w:r>
      <w:r w:rsidRPr="007A6DBA">
        <w:rPr>
          <w:rStyle w:val="StyleUnderline"/>
          <w:highlight w:val="cyan"/>
        </w:rPr>
        <w:t>are</w:t>
      </w:r>
      <w:r w:rsidRPr="007A6DBA">
        <w:rPr>
          <w:rStyle w:val="StyleUnderline"/>
        </w:rPr>
        <w:t xml:space="preserve"> likely</w:t>
      </w:r>
      <w:r w:rsidRPr="007A6DBA">
        <w:t xml:space="preserve"> to be </w:t>
      </w:r>
      <w:r w:rsidRPr="007A6DBA">
        <w:rPr>
          <w:rStyle w:val="StyleUnderline"/>
          <w:highlight w:val="cyan"/>
        </w:rPr>
        <w:t>difficult</w:t>
      </w:r>
      <w:r w:rsidRPr="007A6DBA">
        <w:t xml:space="preserve"> to agree on multilaterally. Such an approach could be particularly effective if combined with reporting obligations as is with the Global Compact – firms who have signed up must report annually on their efforts to comply in order to remain a member of the framework. Such </w:t>
      </w:r>
      <w:r w:rsidRPr="007A6DBA">
        <w:rPr>
          <w:rStyle w:val="StyleUnderline"/>
        </w:rPr>
        <w:t xml:space="preserve">comply-and-explain </w:t>
      </w:r>
      <w:r w:rsidRPr="007A6DBA">
        <w:rPr>
          <w:rStyle w:val="StyleUnderline"/>
          <w:highlight w:val="cyan"/>
        </w:rPr>
        <w:t>mechanisms are</w:t>
      </w:r>
      <w:r w:rsidRPr="007A6DBA">
        <w:rPr>
          <w:rStyle w:val="StyleUnderline"/>
        </w:rPr>
        <w:t xml:space="preserve"> arguably </w:t>
      </w:r>
      <w:r w:rsidRPr="007A6DBA">
        <w:rPr>
          <w:rStyle w:val="StyleUnderline"/>
          <w:highlight w:val="cyan"/>
        </w:rPr>
        <w:t xml:space="preserve">effective, </w:t>
      </w:r>
      <w:r w:rsidRPr="007A6DBA">
        <w:rPr>
          <w:rStyle w:val="Emphasis"/>
          <w:highlight w:val="cyan"/>
        </w:rPr>
        <w:t>even if</w:t>
      </w:r>
      <w:r w:rsidRPr="007A6DBA">
        <w:rPr>
          <w:rStyle w:val="Emphasis"/>
        </w:rPr>
        <w:t xml:space="preserve"> on a </w:t>
      </w:r>
      <w:r w:rsidRPr="007A6DBA">
        <w:rPr>
          <w:rStyle w:val="Emphasis"/>
          <w:highlight w:val="cyan"/>
        </w:rPr>
        <w:t>voluntary</w:t>
      </w:r>
      <w:r w:rsidRPr="007A6DBA">
        <w:rPr>
          <w:rStyle w:val="Emphasis"/>
        </w:rPr>
        <w:t xml:space="preserve"> basis</w:t>
      </w:r>
      <w:r w:rsidRPr="007A6DBA">
        <w:t xml:space="preserve">.280 </w:t>
      </w:r>
      <w:r w:rsidRPr="007A6DBA">
        <w:rPr>
          <w:rStyle w:val="StyleUnderline"/>
        </w:rPr>
        <w:t xml:space="preserve">Structured </w:t>
      </w:r>
      <w:r w:rsidRPr="007A6DBA">
        <w:rPr>
          <w:rStyle w:val="Emphasis"/>
        </w:rPr>
        <w:t>coop</w:t>
      </w:r>
      <w:r w:rsidRPr="007A6DBA">
        <w:rPr>
          <w:rStyle w:val="StyleUnderline"/>
        </w:rPr>
        <w:t>eration should focus on where sufficient common ground can be found</w:t>
      </w:r>
      <w:r w:rsidRPr="007A6DBA">
        <w:t>, such as in procedural matters and concerning hard-core cartels. Other, more suitable fora exist for discussing points of divergence, such as how to treat firms in strong market positions, or how to address state aid and other industrial policy questions.</w:t>
      </w:r>
    </w:p>
    <w:p w14:paraId="3F3EF306" w14:textId="77777777" w:rsidR="00BE690C" w:rsidRPr="007A6DBA" w:rsidRDefault="00BE690C" w:rsidP="00BE690C">
      <w:r w:rsidRPr="007A6DBA">
        <w:t xml:space="preserve">It is important for international antitrust to remain responsive. In the pluralist and polycentric environment that it is, norm collision will continue to occur. </w:t>
      </w:r>
      <w:r w:rsidRPr="007A6DBA">
        <w:rPr>
          <w:rStyle w:val="StyleUnderline"/>
        </w:rPr>
        <w:t xml:space="preserve">As such, </w:t>
      </w:r>
      <w:r w:rsidRPr="007A6DBA">
        <w:rPr>
          <w:rStyle w:val="Emphasis"/>
          <w:highlight w:val="cyan"/>
        </w:rPr>
        <w:t>fixed</w:t>
      </w:r>
      <w:r w:rsidRPr="007A6DBA">
        <w:rPr>
          <w:rStyle w:val="StyleUnderline"/>
          <w:highlight w:val="cyan"/>
        </w:rPr>
        <w:t xml:space="preserve"> and </w:t>
      </w:r>
      <w:r w:rsidRPr="007A6DBA">
        <w:rPr>
          <w:rStyle w:val="Emphasis"/>
          <w:highlight w:val="cyan"/>
        </w:rPr>
        <w:t>binding</w:t>
      </w:r>
      <w:r w:rsidRPr="007A6DBA">
        <w:rPr>
          <w:rStyle w:val="StyleUnderline"/>
        </w:rPr>
        <w:t xml:space="preserve"> constitutionalism </w:t>
      </w:r>
      <w:r w:rsidRPr="007A6DBA">
        <w:rPr>
          <w:rStyle w:val="StyleUnderline"/>
          <w:highlight w:val="cyan"/>
        </w:rPr>
        <w:t xml:space="preserve">is </w:t>
      </w:r>
      <w:r w:rsidRPr="007A6DBA">
        <w:rPr>
          <w:rStyle w:val="Emphasis"/>
          <w:highlight w:val="cyan"/>
        </w:rPr>
        <w:t>neither possible nor desirable</w:t>
      </w:r>
      <w:r w:rsidRPr="007A6DBA">
        <w:rPr>
          <w:rStyle w:val="StyleUnderline"/>
          <w:highlight w:val="cyan"/>
        </w:rPr>
        <w:t>, but</w:t>
      </w:r>
      <w:r w:rsidRPr="007A6DBA">
        <w:t xml:space="preserve"> rather </w:t>
      </w:r>
      <w:r w:rsidRPr="007A6DBA">
        <w:rPr>
          <w:rStyle w:val="StyleUnderline"/>
          <w:highlight w:val="cyan"/>
        </w:rPr>
        <w:t>ways should</w:t>
      </w:r>
      <w:r w:rsidRPr="007A6DBA">
        <w:rPr>
          <w:rStyle w:val="StyleUnderline"/>
        </w:rPr>
        <w:t xml:space="preserve"> be found which </w:t>
      </w:r>
      <w:r w:rsidRPr="007A6DBA">
        <w:rPr>
          <w:rStyle w:val="Emphasis"/>
        </w:rPr>
        <w:t xml:space="preserve">preemptively </w:t>
      </w:r>
      <w:r w:rsidRPr="007A6DBA">
        <w:rPr>
          <w:rStyle w:val="Emphasis"/>
          <w:highlight w:val="cyan"/>
        </w:rPr>
        <w:t>coordinate</w:t>
      </w:r>
      <w:r w:rsidRPr="007A6DBA">
        <w:t xml:space="preserve"> the </w:t>
      </w:r>
      <w:r w:rsidRPr="007A6DBA">
        <w:rPr>
          <w:rStyle w:val="StyleUnderline"/>
          <w:highlight w:val="cyan"/>
        </w:rPr>
        <w:t>conduct</w:t>
      </w:r>
      <w:r w:rsidRPr="007A6DBA">
        <w:t xml:space="preserve"> of actors – competition agencies, policymakers, and firms alike – to avoid unnecessary conflict and to develop tools in which to reconcile and manage the remaining inevitable norm collision.281</w:t>
      </w:r>
    </w:p>
    <w:p w14:paraId="6CFDF901" w14:textId="77777777" w:rsidR="00BE690C" w:rsidRPr="007A6DBA" w:rsidRDefault="00BE690C" w:rsidP="00BE690C">
      <w:pPr>
        <w:pStyle w:val="Heading4"/>
        <w:rPr>
          <w:rFonts w:cs="Times New Roman"/>
        </w:rPr>
      </w:pPr>
      <w:r w:rsidRPr="007A6DBA">
        <w:rPr>
          <w:rFonts w:cs="Times New Roman"/>
        </w:rPr>
        <w:t>‘Prohibitions’ must be binding</w:t>
      </w:r>
    </w:p>
    <w:p w14:paraId="664694AC" w14:textId="77777777" w:rsidR="00BE690C" w:rsidRPr="007A6DBA" w:rsidRDefault="00BE690C" w:rsidP="00BE690C">
      <w:bookmarkStart w:id="2" w:name="_Hlk82767686"/>
      <w:r w:rsidRPr="007A6DBA">
        <w:t xml:space="preserve">Dr. Francis </w:t>
      </w:r>
      <w:r w:rsidRPr="007A6DBA">
        <w:rPr>
          <w:rStyle w:val="Style13ptBold"/>
        </w:rPr>
        <w:t>Jacobs 90</w:t>
      </w:r>
      <w:r w:rsidRPr="007A6DBA">
        <w:t>, Member of the European Court of Justice, DPhil from the University of Oxford, Former Professor of European Law at the University of London and Director of the Centre of European Law for King's College London School of Law, “Commission of the European Communities v French Republic</w:t>
      </w:r>
      <w:r>
        <w:t xml:space="preserve"> – Opinion of Mr Advocate General Roberts</w:t>
      </w:r>
      <w:r w:rsidRPr="007A6DBA">
        <w:t xml:space="preserve">”, European Court Reports 1990 I-00925, </w:t>
      </w:r>
      <w:r>
        <w:t xml:space="preserve">Case C-62/89, </w:t>
      </w:r>
      <w:r w:rsidRPr="007A6DBA">
        <w:t xml:space="preserve">2/20/1990, </w:t>
      </w:r>
      <w:r>
        <w:t>p. 942</w:t>
      </w:r>
    </w:p>
    <w:p w14:paraId="3CC26752" w14:textId="77777777" w:rsidR="00BE690C" w:rsidRPr="007A6DBA" w:rsidRDefault="00BE690C" w:rsidP="00BE690C">
      <w:r w:rsidRPr="007A6DBA">
        <w:t xml:space="preserve">20. In my view, those arguments cannot be accepted. It is plain from the wording of Article 10(2) of Regulation No 2057/82 and from the scheme and objectives of the Community legislation that Member States are required to anticipate the exhaustion of the quota and to act to prohibit fishing provisionally before the quota is exhausted . That the exhaustion of the quota must be anticipated is indicated by the requirement in Article 10(2) that each Member State shall determine the date from which its vessels "shall be </w:t>
      </w:r>
      <w:r w:rsidRPr="00FF1FAA">
        <w:rPr>
          <w:i/>
          <w:iCs/>
        </w:rPr>
        <w:t>deemed to have exhausted</w:t>
      </w:r>
      <w:r w:rsidRPr="007A6DBA">
        <w:t xml:space="preserve"> the quota ..." ( emphasis added ). </w:t>
      </w:r>
      <w:r w:rsidRPr="007A6DBA">
        <w:rPr>
          <w:rStyle w:val="StyleUnderline"/>
        </w:rPr>
        <w:t xml:space="preserve">The </w:t>
      </w:r>
      <w:r w:rsidRPr="007A6DBA">
        <w:rPr>
          <w:rStyle w:val="StyleUnderline"/>
          <w:highlight w:val="cyan"/>
        </w:rPr>
        <w:t xml:space="preserve">use of the </w:t>
      </w:r>
      <w:r w:rsidRPr="007A6DBA">
        <w:rPr>
          <w:rStyle w:val="Emphasis"/>
          <w:highlight w:val="cyan"/>
        </w:rPr>
        <w:t>word "prohibit"</w:t>
      </w:r>
      <w:r w:rsidRPr="007A6DBA">
        <w:t xml:space="preserve"> in Article 10(2) </w:t>
      </w:r>
      <w:r w:rsidRPr="007A6DBA">
        <w:rPr>
          <w:rStyle w:val="StyleUnderline"/>
          <w:highlight w:val="cyan"/>
        </w:rPr>
        <w:t>and</w:t>
      </w:r>
      <w:r w:rsidRPr="007A6DBA">
        <w:rPr>
          <w:rStyle w:val="StyleUnderline"/>
        </w:rPr>
        <w:t xml:space="preserve"> the </w:t>
      </w:r>
      <w:r w:rsidRPr="007A6DBA">
        <w:rPr>
          <w:rStyle w:val="Emphasis"/>
          <w:highlight w:val="cyan"/>
        </w:rPr>
        <w:t>mandatory</w:t>
      </w:r>
      <w:r w:rsidRPr="007A6DBA">
        <w:rPr>
          <w:rStyle w:val="StyleUnderline"/>
          <w:highlight w:val="cyan"/>
        </w:rPr>
        <w:t xml:space="preserve"> wording</w:t>
      </w:r>
      <w:r w:rsidRPr="007A6DBA">
        <w:t xml:space="preserve"> of the second subparagraph of Article 10(3) (" Fishing vessels ... shall cease fishing ...") </w:t>
      </w:r>
      <w:r w:rsidRPr="007A6DBA">
        <w:rPr>
          <w:rStyle w:val="StyleUnderline"/>
          <w:highlight w:val="cyan"/>
        </w:rPr>
        <w:t>indicate</w:t>
      </w:r>
      <w:r w:rsidRPr="007A6DBA">
        <w:rPr>
          <w:rStyle w:val="StyleUnderline"/>
        </w:rPr>
        <w:t xml:space="preserve"> that the </w:t>
      </w:r>
      <w:r w:rsidRPr="007A6DBA">
        <w:rPr>
          <w:rStyle w:val="StyleUnderline"/>
          <w:highlight w:val="cyan"/>
        </w:rPr>
        <w:t>measures</w:t>
      </w:r>
      <w:r w:rsidRPr="007A6DBA">
        <w:rPr>
          <w:rStyle w:val="StyleUnderline"/>
        </w:rPr>
        <w:t xml:space="preserve"> taken </w:t>
      </w:r>
      <w:r w:rsidRPr="007A6DBA">
        <w:rPr>
          <w:rStyle w:val="StyleUnderline"/>
          <w:highlight w:val="cyan"/>
        </w:rPr>
        <w:t>to halt</w:t>
      </w:r>
      <w:r w:rsidRPr="007A6DBA">
        <w:rPr>
          <w:rStyle w:val="StyleUnderline"/>
        </w:rPr>
        <w:t xml:space="preserve"> fishing provisionally </w:t>
      </w:r>
      <w:r w:rsidRPr="007A6DBA">
        <w:rPr>
          <w:rStyle w:val="Emphasis"/>
          <w:highlight w:val="cyan"/>
        </w:rPr>
        <w:t>must</w:t>
      </w:r>
      <w:r w:rsidRPr="007A6DBA">
        <w:rPr>
          <w:rStyle w:val="StyleUnderline"/>
          <w:highlight w:val="cyan"/>
        </w:rPr>
        <w:t xml:space="preserve"> be of a </w:t>
      </w:r>
      <w:r w:rsidRPr="007A6DBA">
        <w:rPr>
          <w:rStyle w:val="Emphasis"/>
          <w:highlight w:val="cyan"/>
        </w:rPr>
        <w:t>binding nature</w:t>
      </w:r>
      <w:r w:rsidRPr="007A6DBA">
        <w:t>. It is moreover apparent from the scheme of the legislation that the obligation imposed on Member States by Article 10(2) is of crucial importance for ensuring respect for quotas: the obligation must therefore be construed strictly. An interpretation of Article 10(2) which would permit Member States to wait until after the quota was exhausted before taking action, or to adopt measures of a non-binding nature, would be inconsistent with the binding character of the quotas. It would also undermine the underlying objective of quotas, i.e. the conservation of scarce fishing resources.</w:t>
      </w:r>
    </w:p>
    <w:bookmarkEnd w:id="2"/>
    <w:p w14:paraId="090290A8" w14:textId="77777777" w:rsidR="00BE690C" w:rsidRPr="007A6DBA" w:rsidRDefault="00BE690C" w:rsidP="00BE690C">
      <w:pPr>
        <w:pStyle w:val="Heading4"/>
        <w:rPr>
          <w:rFonts w:cs="Times New Roman"/>
        </w:rPr>
      </w:pPr>
      <w:r w:rsidRPr="007A6DBA">
        <w:rPr>
          <w:rFonts w:cs="Times New Roman"/>
        </w:rPr>
        <w:t xml:space="preserve">They must be </w:t>
      </w:r>
      <w:r w:rsidRPr="007A6DBA">
        <w:rPr>
          <w:rFonts w:cs="Times New Roman"/>
          <w:u w:val="single"/>
        </w:rPr>
        <w:t>immediately</w:t>
      </w:r>
      <w:r w:rsidRPr="007A6DBA">
        <w:rPr>
          <w:rFonts w:cs="Times New Roman"/>
        </w:rPr>
        <w:t xml:space="preserve"> effective, not a </w:t>
      </w:r>
      <w:r w:rsidRPr="007A6DBA">
        <w:rPr>
          <w:rFonts w:cs="Times New Roman"/>
          <w:u w:val="single"/>
        </w:rPr>
        <w:t>result</w:t>
      </w:r>
    </w:p>
    <w:p w14:paraId="427424AB" w14:textId="77777777" w:rsidR="00BE690C" w:rsidRPr="007A6DBA" w:rsidRDefault="00BE690C" w:rsidP="00BE690C">
      <w:pPr>
        <w:rPr>
          <w:rFonts w:eastAsia="SimSun"/>
        </w:rPr>
      </w:pPr>
      <w:r>
        <w:rPr>
          <w:rFonts w:eastAsia="SimSun"/>
          <w:lang w:eastAsia="zh-CN"/>
        </w:rPr>
        <w:t xml:space="preserve">Dr. Howard </w:t>
      </w:r>
      <w:r w:rsidRPr="002637E3">
        <w:rPr>
          <w:rStyle w:val="Style13ptBold"/>
        </w:rPr>
        <w:t>Newby 4</w:t>
      </w:r>
      <w:r>
        <w:rPr>
          <w:rFonts w:eastAsia="SimSun"/>
          <w:lang w:eastAsia="zh-CN"/>
        </w:rPr>
        <w:t xml:space="preserve">, BA and PhD from the University of Essex, Chair of the Higher Education Funding Council for England, Former Vice-Chancellor of the University of Liverpool, </w:t>
      </w:r>
      <w:r w:rsidRPr="007A6DBA">
        <w:rPr>
          <w:rFonts w:eastAsia="SimSun"/>
        </w:rPr>
        <w:t>“</w:t>
      </w:r>
      <w:r>
        <w:rPr>
          <w:rFonts w:eastAsia="SimSun"/>
        </w:rPr>
        <w:t>Joint Committee on the Draft Charities Bill - Written Evidence</w:t>
      </w:r>
      <w:r w:rsidRPr="007A6DBA">
        <w:rPr>
          <w:rFonts w:eastAsia="SimSun"/>
        </w:rPr>
        <w:t xml:space="preserve">”, </w:t>
      </w:r>
      <w:r>
        <w:rPr>
          <w:rFonts w:eastAsia="SimSun"/>
        </w:rPr>
        <w:t xml:space="preserve">Memorandum from the Higher Education Funding Council for England, 9/30/2004, </w:t>
      </w:r>
      <w:r w:rsidRPr="007A6DBA">
        <w:rPr>
          <w:rFonts w:eastAsia="SimSun"/>
          <w:lang w:eastAsia="zh-CN"/>
        </w:rPr>
        <w:t>http://www.publications.parliament.uk/pa/jt200304/jtselect/jtchar/1</w:t>
      </w:r>
      <w:r w:rsidRPr="007A6DBA">
        <w:rPr>
          <w:rFonts w:eastAsia="SimSun"/>
        </w:rPr>
        <w:t>67/167we98.htm</w:t>
      </w:r>
    </w:p>
    <w:p w14:paraId="7CAF9154" w14:textId="77777777" w:rsidR="00BE690C" w:rsidRDefault="00BE690C" w:rsidP="00BE690C">
      <w:pPr>
        <w:rPr>
          <w:rFonts w:eastAsia="SimSun"/>
          <w:szCs w:val="20"/>
        </w:rPr>
      </w:pPr>
      <w:r w:rsidRPr="007A6DBA">
        <w:rPr>
          <w:rFonts w:eastAsia="SimSun"/>
          <w:szCs w:val="20"/>
        </w:rPr>
        <w:t xml:space="preserve">9.1 The Draft Bill creates an obligation on the principal regulator to do all that it "reasonably can to meet the compliance objective in relation to the charity".[ 45] The Draft Bill defines the compliance objective as "to increase compliance by the charity trustees with their legal obligations in exercising control and management of the administration of the charity".[ 46] </w:t>
      </w:r>
    </w:p>
    <w:p w14:paraId="76674237" w14:textId="77777777" w:rsidR="00BE690C" w:rsidRDefault="00BE690C" w:rsidP="00BE690C">
      <w:pPr>
        <w:rPr>
          <w:rFonts w:eastAsia="SimSun"/>
          <w:szCs w:val="20"/>
        </w:rPr>
      </w:pPr>
      <w:r w:rsidRPr="007A6DBA">
        <w:rPr>
          <w:rFonts w:eastAsia="SimSun"/>
          <w:szCs w:val="20"/>
        </w:rPr>
        <w:t xml:space="preserve">9.2 Although </w:t>
      </w:r>
      <w:r w:rsidRPr="007A6DBA">
        <w:rPr>
          <w:rStyle w:val="StyleUnderline"/>
        </w:rPr>
        <w:t xml:space="preserve">the word </w:t>
      </w:r>
      <w:r w:rsidRPr="007A6DBA">
        <w:rPr>
          <w:rStyle w:val="StyleUnderline"/>
          <w:highlight w:val="cyan"/>
        </w:rPr>
        <w:t>"increase"</w:t>
      </w:r>
      <w:r w:rsidRPr="007A6DBA">
        <w:rPr>
          <w:rFonts w:eastAsia="SimSun"/>
          <w:szCs w:val="20"/>
        </w:rPr>
        <w:t xml:space="preserve"> is used in relation to the functions of a number of statutory bodies,[47] such examples demonstrate that "increase" is </w:t>
      </w:r>
      <w:r w:rsidRPr="007A6DBA">
        <w:rPr>
          <w:rStyle w:val="StyleUnderline"/>
          <w:highlight w:val="cyan"/>
        </w:rPr>
        <w:t>used</w:t>
      </w:r>
      <w:r w:rsidRPr="007A6DBA">
        <w:rPr>
          <w:rStyle w:val="StyleUnderline"/>
        </w:rPr>
        <w:t xml:space="preserve"> in relation to considerations to be taken into account </w:t>
      </w:r>
      <w:r w:rsidRPr="007A6DBA">
        <w:rPr>
          <w:rStyle w:val="Emphasis"/>
          <w:szCs w:val="20"/>
          <w:highlight w:val="cyan"/>
        </w:rPr>
        <w:t>in the exercise of a function</w:t>
      </w:r>
      <w:r w:rsidRPr="007A6DBA">
        <w:rPr>
          <w:rStyle w:val="StyleUnderline"/>
          <w:highlight w:val="cyan"/>
        </w:rPr>
        <w:t xml:space="preserve">, rather than an </w:t>
      </w:r>
      <w:r w:rsidRPr="007A6DBA">
        <w:rPr>
          <w:rStyle w:val="Emphasis"/>
          <w:highlight w:val="cyan"/>
        </w:rPr>
        <w:t>objective</w:t>
      </w:r>
      <w:r w:rsidRPr="007A6DBA">
        <w:rPr>
          <w:rStyle w:val="StyleUnderline"/>
        </w:rPr>
        <w:t xml:space="preserve"> in </w:t>
      </w:r>
      <w:r w:rsidRPr="007A6DBA">
        <w:rPr>
          <w:rStyle w:val="StyleUnderline"/>
          <w:highlight w:val="cyan"/>
        </w:rPr>
        <w:t>itself</w:t>
      </w:r>
      <w:r w:rsidRPr="007A6DBA">
        <w:rPr>
          <w:rFonts w:eastAsia="SimSun"/>
          <w:szCs w:val="20"/>
        </w:rPr>
        <w:t xml:space="preserve">. </w:t>
      </w:r>
    </w:p>
    <w:p w14:paraId="72643E2D" w14:textId="77777777" w:rsidR="00BE690C" w:rsidRPr="00314728" w:rsidRDefault="00BE690C" w:rsidP="00BE690C">
      <w:pPr>
        <w:rPr>
          <w:rFonts w:eastAsia="SimSun"/>
          <w:szCs w:val="20"/>
        </w:rPr>
      </w:pPr>
      <w:r w:rsidRPr="007A6DBA">
        <w:rPr>
          <w:rFonts w:eastAsia="SimSun"/>
          <w:szCs w:val="20"/>
        </w:rPr>
        <w:t xml:space="preserve">9.3 HEFCE is concerned that </w:t>
      </w:r>
      <w:r w:rsidRPr="007A6DBA">
        <w:rPr>
          <w:rStyle w:val="StyleUnderline"/>
          <w:highlight w:val="cyan"/>
        </w:rPr>
        <w:t>an obligation</w:t>
      </w:r>
      <w:r w:rsidRPr="007A6DBA">
        <w:rPr>
          <w:rStyle w:val="StyleUnderline"/>
        </w:rPr>
        <w:t xml:space="preserve"> on principal regulators </w:t>
      </w:r>
      <w:r w:rsidRPr="007A6DBA">
        <w:rPr>
          <w:rStyle w:val="StyleUnderline"/>
          <w:highlight w:val="cyan"/>
        </w:rPr>
        <w:t>to "increase"</w:t>
      </w:r>
      <w:r w:rsidRPr="007A6DBA">
        <w:rPr>
          <w:rFonts w:eastAsia="SimSun"/>
          <w:szCs w:val="20"/>
        </w:rPr>
        <w:t xml:space="preserve"> compliance per se </w:t>
      </w:r>
      <w:r w:rsidRPr="007A6DBA">
        <w:rPr>
          <w:rStyle w:val="StyleUnderline"/>
          <w:highlight w:val="cyan"/>
        </w:rPr>
        <w:t xml:space="preserve">is </w:t>
      </w:r>
      <w:r w:rsidRPr="007A6DBA">
        <w:rPr>
          <w:rStyle w:val="Emphasis"/>
          <w:szCs w:val="20"/>
          <w:highlight w:val="cyan"/>
        </w:rPr>
        <w:t>unworkable</w:t>
      </w:r>
      <w:r w:rsidRPr="007A6DBA">
        <w:rPr>
          <w:rFonts w:eastAsia="SimSun"/>
          <w:szCs w:val="20"/>
        </w:rPr>
        <w:t xml:space="preserve">, in so far </w:t>
      </w:r>
      <w:r w:rsidRPr="007A6DBA">
        <w:rPr>
          <w:rStyle w:val="StyleUnderline"/>
          <w:highlight w:val="cyan"/>
        </w:rPr>
        <w:t>as it does not</w:t>
      </w:r>
      <w:r w:rsidRPr="007A6DBA">
        <w:rPr>
          <w:rStyle w:val="Style4Char"/>
          <w:rFonts w:ascii="Times New Roman" w:eastAsia="SimSun" w:hAnsi="Times New Roman"/>
          <w:szCs w:val="20"/>
          <w:highlight w:val="cyan"/>
        </w:rPr>
        <w:t xml:space="preserve"> </w:t>
      </w:r>
      <w:r w:rsidRPr="007A6DBA">
        <w:rPr>
          <w:rStyle w:val="Emphasis"/>
          <w:szCs w:val="20"/>
          <w:highlight w:val="cyan"/>
        </w:rPr>
        <w:t>adequately define the limits</w:t>
      </w:r>
      <w:r w:rsidRPr="007A6DBA">
        <w:rPr>
          <w:rFonts w:eastAsia="SimSun"/>
          <w:szCs w:val="20"/>
        </w:rPr>
        <w:t xml:space="preserve"> or nature </w:t>
      </w:r>
      <w:r w:rsidRPr="007A6DBA">
        <w:rPr>
          <w:rStyle w:val="StyleUnderline"/>
          <w:highlight w:val="cyan"/>
        </w:rPr>
        <w:t>of</w:t>
      </w:r>
      <w:r w:rsidRPr="007A6DBA">
        <w:rPr>
          <w:rStyle w:val="StyleUnderline"/>
        </w:rPr>
        <w:t xml:space="preserve"> the statutory</w:t>
      </w:r>
      <w:r w:rsidRPr="007A6DBA">
        <w:rPr>
          <w:rStyle w:val="Style4Char"/>
          <w:rFonts w:ascii="Times New Roman" w:eastAsia="SimSun" w:hAnsi="Times New Roman"/>
          <w:szCs w:val="20"/>
        </w:rPr>
        <w:t xml:space="preserve"> </w:t>
      </w:r>
      <w:r w:rsidRPr="007A6DBA">
        <w:rPr>
          <w:rStyle w:val="StyleUnderline"/>
          <w:highlight w:val="cyan"/>
        </w:rPr>
        <w:t>duty</w:t>
      </w:r>
      <w:r w:rsidRPr="007A6DBA">
        <w:rPr>
          <w:rFonts w:eastAsia="SimSun"/>
          <w:szCs w:val="20"/>
        </w:rPr>
        <w:t>. Indeed, the obligation could be considered to be ever-increasing.</w:t>
      </w:r>
    </w:p>
    <w:p w14:paraId="0AB22A7A" w14:textId="77777777" w:rsidR="00BE690C" w:rsidRPr="007A6DBA" w:rsidRDefault="00BE690C" w:rsidP="00BE690C">
      <w:pPr>
        <w:pStyle w:val="Heading3"/>
        <w:rPr>
          <w:rFonts w:cs="Times New Roman"/>
        </w:rPr>
      </w:pPr>
      <w:r>
        <w:rPr>
          <w:rFonts w:cs="Times New Roman"/>
        </w:rPr>
        <w:t xml:space="preserve">2NC – A2 </w:t>
      </w:r>
      <w:r w:rsidRPr="007A6DBA">
        <w:rPr>
          <w:rFonts w:cs="Times New Roman"/>
        </w:rPr>
        <w:t>Say No</w:t>
      </w:r>
    </w:p>
    <w:p w14:paraId="701453F9" w14:textId="77777777" w:rsidR="00BE690C" w:rsidRPr="007A6DBA" w:rsidRDefault="00BE690C" w:rsidP="00BE690C">
      <w:pPr>
        <w:pStyle w:val="Heading4"/>
        <w:rPr>
          <w:rFonts w:cs="Times New Roman"/>
        </w:rPr>
      </w:pPr>
      <w:r w:rsidRPr="007A6DBA">
        <w:rPr>
          <w:rFonts w:cs="Times New Roman"/>
        </w:rPr>
        <w:t xml:space="preserve">It creates a </w:t>
      </w:r>
      <w:r w:rsidRPr="007A6DBA">
        <w:rPr>
          <w:rFonts w:cs="Times New Roman"/>
          <w:u w:val="single"/>
        </w:rPr>
        <w:t>coalition of the willing</w:t>
      </w:r>
      <w:r w:rsidRPr="007A6DBA">
        <w:rPr>
          <w:rFonts w:cs="Times New Roman"/>
        </w:rPr>
        <w:t xml:space="preserve"> that bypasses </w:t>
      </w:r>
      <w:r w:rsidRPr="007A6DBA">
        <w:rPr>
          <w:rFonts w:cs="Times New Roman"/>
          <w:u w:val="single"/>
        </w:rPr>
        <w:t>general</w:t>
      </w:r>
      <w:r w:rsidRPr="007A6DBA">
        <w:rPr>
          <w:rFonts w:cs="Times New Roman"/>
        </w:rPr>
        <w:t xml:space="preserve"> obstacles</w:t>
      </w:r>
    </w:p>
    <w:p w14:paraId="56E66680" w14:textId="77777777" w:rsidR="00BE690C" w:rsidRPr="007A6DBA" w:rsidRDefault="00BE690C" w:rsidP="00BE690C">
      <w:r w:rsidRPr="007A6DBA">
        <w:t xml:space="preserve">Dr. Daniel </w:t>
      </w:r>
      <w:r w:rsidRPr="007A6DBA">
        <w:rPr>
          <w:rStyle w:val="Style13ptBold"/>
        </w:rPr>
        <w:t xml:space="preserve">Francis </w:t>
      </w:r>
      <w:r>
        <w:rPr>
          <w:rStyle w:val="Style13ptBold"/>
        </w:rPr>
        <w:t>21</w:t>
      </w:r>
      <w:r w:rsidRPr="007A6DBA">
        <w:t xml:space="preserve">, Climenko Fellow and Lecturer on Law at Harvard Law School, Doctorate of Laws Degree from the NYU School of Law, Master of Laws Degree from Harvard University, JD from Trinity College at Cambridge University, Former Deputy Director of the Federal Trade Commission, “Choices and Consequences: Internationalizing Competition Policy after TPP”, in Megaregulation Contested: The Global Economic Order After TPP, Ed. Kingsbury, </w:t>
      </w:r>
      <w:r>
        <w:t xml:space="preserve">Revised 8/26/2021, </w:t>
      </w:r>
      <w:r w:rsidRPr="007A6DBA">
        <w:t>p. 52-53</w:t>
      </w:r>
    </w:p>
    <w:p w14:paraId="5FF71DD5" w14:textId="77777777" w:rsidR="00BE690C" w:rsidRPr="007A6DBA" w:rsidRDefault="00BE690C" w:rsidP="00BE690C">
      <w:pPr>
        <w:tabs>
          <w:tab w:val="left" w:pos="1675"/>
        </w:tabs>
      </w:pPr>
      <w:r w:rsidRPr="007A6DBA">
        <w:t>Conclusion</w:t>
      </w:r>
    </w:p>
    <w:p w14:paraId="26404C59" w14:textId="77777777" w:rsidR="00BE690C" w:rsidRPr="007A6DBA" w:rsidRDefault="00BE690C" w:rsidP="00BE690C">
      <w:r w:rsidRPr="007A6DBA">
        <w:t xml:space="preserve">I have argued that </w:t>
      </w:r>
      <w:r w:rsidRPr="007A6DBA">
        <w:rPr>
          <w:rStyle w:val="Emphasis"/>
          <w:highlight w:val="cyan"/>
        </w:rPr>
        <w:t>strong</w:t>
      </w:r>
      <w:r w:rsidRPr="007A6DBA">
        <w:rPr>
          <w:rStyle w:val="Emphasis"/>
        </w:rPr>
        <w:t xml:space="preserve">, universalistic </w:t>
      </w:r>
      <w:r w:rsidRPr="007A6DBA">
        <w:rPr>
          <w:rStyle w:val="Emphasis"/>
          <w:highlight w:val="cyan"/>
        </w:rPr>
        <w:t>prescriptions</w:t>
      </w:r>
      <w:r w:rsidRPr="007A6DBA">
        <w:rPr>
          <w:rStyle w:val="StyleUnderline"/>
          <w:highlight w:val="cyan"/>
        </w:rPr>
        <w:t xml:space="preserve"> regarding</w:t>
      </w:r>
      <w:r w:rsidRPr="007A6DBA">
        <w:rPr>
          <w:rStyle w:val="StyleUnderline"/>
        </w:rPr>
        <w:t xml:space="preserve"> the </w:t>
      </w:r>
      <w:r w:rsidRPr="007A6DBA">
        <w:rPr>
          <w:rStyle w:val="StyleUnderline"/>
          <w:highlight w:val="cyan"/>
        </w:rPr>
        <w:t>internationalization</w:t>
      </w:r>
      <w:r w:rsidRPr="007A6DBA">
        <w:rPr>
          <w:rStyle w:val="StyleUnderline"/>
        </w:rPr>
        <w:t xml:space="preserve"> of competition policy </w:t>
      </w:r>
      <w:r w:rsidRPr="007A6DBA">
        <w:rPr>
          <w:rStyle w:val="StyleUnderline"/>
          <w:highlight w:val="cyan"/>
        </w:rPr>
        <w:t>are unlikely to be</w:t>
      </w:r>
      <w:r w:rsidRPr="007A6DBA">
        <w:t xml:space="preserve"> very </w:t>
      </w:r>
      <w:r w:rsidRPr="007A6DBA">
        <w:rPr>
          <w:rStyle w:val="StyleUnderline"/>
          <w:highlight w:val="cyan"/>
        </w:rPr>
        <w:t>convincing</w:t>
      </w:r>
      <w:r w:rsidRPr="007A6DBA">
        <w:t xml:space="preserve"> or very interesting. Polities and </w:t>
      </w:r>
      <w:r w:rsidRPr="007A6DBA">
        <w:rPr>
          <w:rStyle w:val="StyleUnderline"/>
        </w:rPr>
        <w:t xml:space="preserve">societies have sharply </w:t>
      </w:r>
      <w:r w:rsidRPr="007A6DBA">
        <w:rPr>
          <w:rStyle w:val="StyleUnderline"/>
          <w:highlight w:val="cyan"/>
        </w:rPr>
        <w:t>differing accounts</w:t>
      </w:r>
      <w:r w:rsidRPr="007A6DBA">
        <w:rPr>
          <w:rStyle w:val="StyleUnderline"/>
        </w:rPr>
        <w:t xml:space="preserve"> of</w:t>
      </w:r>
      <w:r w:rsidRPr="007A6DBA">
        <w:t xml:space="preserve"> what “free” and “fair” </w:t>
      </w:r>
      <w:r w:rsidRPr="007A6DBA">
        <w:rPr>
          <w:rStyle w:val="StyleUnderline"/>
        </w:rPr>
        <w:t>competition</w:t>
      </w:r>
      <w:r w:rsidRPr="007A6DBA">
        <w:t xml:space="preserve"> might mean, and when and how the state should shape it, interfere with it, or exclude it altogether. Liberalization and </w:t>
      </w:r>
      <w:r w:rsidRPr="007A6DBA">
        <w:rPr>
          <w:rStyle w:val="StyleUnderline"/>
        </w:rPr>
        <w:t xml:space="preserve">competition offer </w:t>
      </w:r>
      <w:r w:rsidRPr="007A6DBA">
        <w:rPr>
          <w:rStyle w:val="Emphasis"/>
        </w:rPr>
        <w:t>tremendous benefits</w:t>
      </w:r>
      <w:r w:rsidRPr="007A6DBA">
        <w:rPr>
          <w:rStyle w:val="StyleUnderline"/>
        </w:rPr>
        <w:t xml:space="preserve"> to jurisdictions that embrace them; but no jurisdiction does so </w:t>
      </w:r>
      <w:r w:rsidRPr="007A6DBA">
        <w:rPr>
          <w:rStyle w:val="Emphasis"/>
        </w:rPr>
        <w:t>entirely</w:t>
      </w:r>
      <w:r w:rsidRPr="007A6DBA">
        <w:rPr>
          <w:rStyle w:val="StyleUnderline"/>
        </w:rPr>
        <w:t>, and each</w:t>
      </w:r>
      <w:r w:rsidRPr="007A6DBA">
        <w:t xml:space="preserve"> polity </w:t>
      </w:r>
      <w:r w:rsidRPr="007A6DBA">
        <w:rPr>
          <w:rStyle w:val="StyleUnderline"/>
        </w:rPr>
        <w:t>must find its own</w:t>
      </w:r>
      <w:r w:rsidRPr="007A6DBA">
        <w:t xml:space="preserve"> optimal </w:t>
      </w:r>
      <w:r w:rsidRPr="007A6DBA">
        <w:rPr>
          <w:rStyle w:val="Emphasis"/>
        </w:rPr>
        <w:t>balance</w:t>
      </w:r>
      <w:r w:rsidRPr="007A6DBA">
        <w:t xml:space="preserve"> between competition and the values that—so to speak—compete with it. </w:t>
      </w:r>
      <w:r w:rsidRPr="007A6DBA">
        <w:rPr>
          <w:rStyle w:val="StyleUnderline"/>
        </w:rPr>
        <w:t xml:space="preserve">This </w:t>
      </w:r>
      <w:r w:rsidRPr="007A6DBA">
        <w:rPr>
          <w:rStyle w:val="Emphasis"/>
          <w:highlight w:val="cyan"/>
        </w:rPr>
        <w:t>make</w:t>
      </w:r>
      <w:r w:rsidRPr="007A6DBA">
        <w:rPr>
          <w:rStyle w:val="StyleUnderline"/>
        </w:rPr>
        <w:t xml:space="preserve">s </w:t>
      </w:r>
      <w:r w:rsidRPr="007A6DBA">
        <w:rPr>
          <w:rStyle w:val="StyleUnderline"/>
          <w:highlight w:val="cyan"/>
        </w:rPr>
        <w:t>international action</w:t>
      </w:r>
      <w:r w:rsidRPr="007A6DBA">
        <w:t xml:space="preserve"> a very </w:t>
      </w:r>
      <w:r w:rsidRPr="007A6DBA">
        <w:rPr>
          <w:rStyle w:val="Emphasis"/>
          <w:highlight w:val="cyan"/>
        </w:rPr>
        <w:t>complex</w:t>
      </w:r>
      <w:r w:rsidRPr="007A6DBA">
        <w:t xml:space="preserve"> affair in which internationalization is likely to happen slowly when it happens at all. Sometimes it will be simply unavailable: “state preferences may be configured in such a way as to make cooperation unprofitable for all, in which case it will not occur, no matter what international mechanisms are in place.”204</w:t>
      </w:r>
    </w:p>
    <w:p w14:paraId="0BBDAF41" w14:textId="77777777" w:rsidR="00BE690C" w:rsidRPr="007A6DBA" w:rsidRDefault="00BE690C" w:rsidP="00BE690C">
      <w:r w:rsidRPr="007A6DBA">
        <w:t xml:space="preserve">As “[d]isagreement on matters of principle is . . . not the exception but the rule in politics,”205 I have suggested that there is considerable value in the provision of a wide range of tools and forms to facilitate international action. </w:t>
      </w:r>
      <w:r w:rsidRPr="007A6DBA">
        <w:rPr>
          <w:rStyle w:val="StyleUnderline"/>
          <w:highlight w:val="cyan"/>
        </w:rPr>
        <w:t>The</w:t>
      </w:r>
      <w:r w:rsidRPr="007A6DBA">
        <w:t xml:space="preserve"> bigger and </w:t>
      </w:r>
      <w:r w:rsidRPr="007A6DBA">
        <w:rPr>
          <w:rStyle w:val="Emphasis"/>
          <w:highlight w:val="cyan"/>
        </w:rPr>
        <w:t>more diverse</w:t>
      </w:r>
      <w:r w:rsidRPr="007A6DBA">
        <w:rPr>
          <w:rStyle w:val="StyleUnderline"/>
          <w:highlight w:val="cyan"/>
        </w:rPr>
        <w:t xml:space="preserve"> the toolkit, the greater</w:t>
      </w:r>
      <w:r w:rsidRPr="007A6DBA">
        <w:rPr>
          <w:rStyle w:val="StyleUnderline"/>
        </w:rPr>
        <w:t xml:space="preserve"> the </w:t>
      </w:r>
      <w:r w:rsidRPr="007A6DBA">
        <w:rPr>
          <w:rStyle w:val="StyleUnderline"/>
          <w:highlight w:val="cyan"/>
        </w:rPr>
        <w:t>likelihood of</w:t>
      </w:r>
      <w:r w:rsidRPr="007A6DBA">
        <w:rPr>
          <w:rStyle w:val="StyleUnderline"/>
        </w:rPr>
        <w:t xml:space="preserve"> finding </w:t>
      </w:r>
      <w:r w:rsidRPr="007A6DBA">
        <w:rPr>
          <w:rStyle w:val="StyleUnderline"/>
          <w:highlight w:val="cyan"/>
        </w:rPr>
        <w:t xml:space="preserve">a </w:t>
      </w:r>
      <w:r w:rsidRPr="007A6DBA">
        <w:rPr>
          <w:rStyle w:val="Emphasis"/>
          <w:highlight w:val="cyan"/>
        </w:rPr>
        <w:t>solution</w:t>
      </w:r>
      <w:r w:rsidRPr="007A6DBA">
        <w:t xml:space="preserve"> that will serve the turn. To that end, </w:t>
      </w:r>
      <w:r w:rsidRPr="007A6DBA">
        <w:rPr>
          <w:rStyle w:val="StyleUnderline"/>
          <w:highlight w:val="cyan"/>
        </w:rPr>
        <w:t>I</w:t>
      </w:r>
      <w:r w:rsidRPr="007A6DBA">
        <w:rPr>
          <w:rStyle w:val="StyleUnderline"/>
        </w:rPr>
        <w:t xml:space="preserve"> have </w:t>
      </w:r>
      <w:r w:rsidRPr="007A6DBA">
        <w:rPr>
          <w:rStyle w:val="StyleUnderline"/>
          <w:highlight w:val="cyan"/>
        </w:rPr>
        <w:t>emphasized</w:t>
      </w:r>
      <w:r w:rsidRPr="007A6DBA">
        <w:rPr>
          <w:rStyle w:val="StyleUnderline"/>
        </w:rPr>
        <w:t xml:space="preserve"> the value of</w:t>
      </w:r>
      <w:r w:rsidRPr="007A6DBA">
        <w:t xml:space="preserve"> three forms of </w:t>
      </w:r>
      <w:r w:rsidRPr="007A6DBA">
        <w:rPr>
          <w:rStyle w:val="Emphasis"/>
          <w:highlight w:val="cyan"/>
        </w:rPr>
        <w:t>flexibility</w:t>
      </w:r>
      <w:r w:rsidRPr="007A6DBA">
        <w:rPr>
          <w:rStyle w:val="StyleUnderline"/>
        </w:rPr>
        <w:t xml:space="preserve"> in this area:</w:t>
      </w:r>
      <w:r w:rsidRPr="007A6DBA">
        <w:t xml:space="preserve"> regionalism as a complement to bilateralism and multilateralism; </w:t>
      </w:r>
      <w:r w:rsidRPr="007A6DBA">
        <w:rPr>
          <w:rStyle w:val="Emphasis"/>
          <w:highlight w:val="cyan"/>
        </w:rPr>
        <w:t>frameworks</w:t>
      </w:r>
      <w:r w:rsidRPr="007A6DBA">
        <w:rPr>
          <w:rStyle w:val="StyleUnderline"/>
        </w:rPr>
        <w:t xml:space="preserve"> as a </w:t>
      </w:r>
      <w:r w:rsidRPr="007A6DBA">
        <w:rPr>
          <w:rStyle w:val="Emphasis"/>
          <w:highlight w:val="cyan"/>
        </w:rPr>
        <w:t>complement</w:t>
      </w:r>
      <w:r w:rsidRPr="007A6DBA">
        <w:rPr>
          <w:rStyle w:val="StyleUnderline"/>
        </w:rPr>
        <w:t xml:space="preserve"> to </w:t>
      </w:r>
      <w:r w:rsidRPr="007A6DBA">
        <w:rPr>
          <w:rStyle w:val="Emphasis"/>
          <w:highlight w:val="cyan"/>
        </w:rPr>
        <w:t>treaties</w:t>
      </w:r>
      <w:r w:rsidRPr="007A6DBA">
        <w:rPr>
          <w:rStyle w:val="StyleUnderline"/>
        </w:rPr>
        <w:t xml:space="preserve"> and networks</w:t>
      </w:r>
      <w:r w:rsidRPr="007A6DBA">
        <w:t>; and a willingness to explore cooperation on competition policy both alongside and separately from the liberalization of trade.</w:t>
      </w:r>
    </w:p>
    <w:p w14:paraId="06F8F794" w14:textId="77777777" w:rsidR="00BE690C" w:rsidRPr="007A6DBA" w:rsidRDefault="00BE690C" w:rsidP="00BE690C">
      <w:r w:rsidRPr="007A6DBA">
        <w:t xml:space="preserve">All the </w:t>
      </w:r>
      <w:r w:rsidRPr="007A6DBA">
        <w:rPr>
          <w:rStyle w:val="StyleUnderline"/>
        </w:rPr>
        <w:t xml:space="preserve">hard questions remain. </w:t>
      </w:r>
      <w:r w:rsidRPr="007A6DBA">
        <w:rPr>
          <w:rStyle w:val="Emphasis"/>
        </w:rPr>
        <w:t>But</w:t>
      </w:r>
      <w:r w:rsidRPr="007A6DBA">
        <w:t xml:space="preserve">, as policymakers and scholars survey the wreckage of megaregionalism, I think </w:t>
      </w:r>
      <w:r w:rsidRPr="007A6DBA">
        <w:rPr>
          <w:rStyle w:val="StyleUnderline"/>
          <w:highlight w:val="cyan"/>
        </w:rPr>
        <w:t>there are</w:t>
      </w:r>
      <w:r w:rsidRPr="007A6DBA">
        <w:rPr>
          <w:rStyle w:val="StyleUnderline"/>
        </w:rPr>
        <w:t xml:space="preserve"> </w:t>
      </w:r>
      <w:r w:rsidRPr="007A6DBA">
        <w:rPr>
          <w:rStyle w:val="Emphasis"/>
        </w:rPr>
        <w:t xml:space="preserve">plenty of </w:t>
      </w:r>
      <w:r w:rsidRPr="007A6DBA">
        <w:rPr>
          <w:rStyle w:val="Emphasis"/>
          <w:highlight w:val="cyan"/>
        </w:rPr>
        <w:t>reasons</w:t>
      </w:r>
      <w:r w:rsidRPr="007A6DBA">
        <w:rPr>
          <w:rStyle w:val="StyleUnderline"/>
          <w:highlight w:val="cyan"/>
        </w:rPr>
        <w:t xml:space="preserve"> for </w:t>
      </w:r>
      <w:r w:rsidRPr="007A6DBA">
        <w:rPr>
          <w:rStyle w:val="Emphasis"/>
          <w:highlight w:val="cyan"/>
        </w:rPr>
        <w:t>optimism</w:t>
      </w:r>
      <w:r w:rsidRPr="007A6DBA">
        <w:t xml:space="preserve">. I have emphasized that </w:t>
      </w:r>
      <w:r w:rsidRPr="007A6DBA">
        <w:rPr>
          <w:rStyle w:val="StyleUnderline"/>
          <w:highlight w:val="cyan"/>
        </w:rPr>
        <w:t xml:space="preserve">when </w:t>
      </w:r>
      <w:r w:rsidRPr="007A6DBA">
        <w:rPr>
          <w:rStyle w:val="Emphasis"/>
          <w:highlight w:val="cyan"/>
        </w:rPr>
        <w:t>grand</w:t>
      </w:r>
      <w:r w:rsidRPr="007A6DBA">
        <w:rPr>
          <w:rStyle w:val="Emphasis"/>
        </w:rPr>
        <w:t xml:space="preserve"> megaregional </w:t>
      </w:r>
      <w:r w:rsidRPr="007A6DBA">
        <w:rPr>
          <w:rStyle w:val="Emphasis"/>
          <w:highlight w:val="cyan"/>
        </w:rPr>
        <w:t>bargains</w:t>
      </w:r>
      <w:r w:rsidRPr="007A6DBA">
        <w:rPr>
          <w:rStyle w:val="StyleUnderline"/>
        </w:rPr>
        <w:t xml:space="preserve"> wrought </w:t>
      </w:r>
      <w:r w:rsidRPr="007A6DBA">
        <w:rPr>
          <w:rStyle w:val="StyleUnderline"/>
          <w:highlight w:val="cyan"/>
        </w:rPr>
        <w:t xml:space="preserve">in </w:t>
      </w:r>
      <w:r w:rsidRPr="007A6DBA">
        <w:rPr>
          <w:rStyle w:val="Emphasis"/>
          <w:highlight w:val="cyan"/>
        </w:rPr>
        <w:t>binding</w:t>
      </w:r>
      <w:r w:rsidRPr="007A6DBA">
        <w:rPr>
          <w:rStyle w:val="StyleUnderline"/>
        </w:rPr>
        <w:t xml:space="preserve"> international </w:t>
      </w:r>
      <w:r w:rsidRPr="007A6DBA">
        <w:rPr>
          <w:rStyle w:val="StyleUnderline"/>
          <w:highlight w:val="cyan"/>
        </w:rPr>
        <w:t xml:space="preserve">law </w:t>
      </w:r>
      <w:r w:rsidRPr="007A6DBA">
        <w:rPr>
          <w:rStyle w:val="Emphasis"/>
          <w:highlight w:val="cyan"/>
        </w:rPr>
        <w:t>fail</w:t>
      </w:r>
      <w:r w:rsidRPr="007A6DBA">
        <w:rPr>
          <w:rStyle w:val="StyleUnderline"/>
          <w:highlight w:val="cyan"/>
        </w:rPr>
        <w:t xml:space="preserve">, </w:t>
      </w:r>
      <w:r w:rsidRPr="007A6DBA">
        <w:rPr>
          <w:rStyle w:val="Emphasis"/>
          <w:sz w:val="24"/>
          <w:szCs w:val="26"/>
          <w:highlight w:val="cyan"/>
        </w:rPr>
        <w:t>other paths</w:t>
      </w:r>
      <w:r w:rsidRPr="007A6DBA">
        <w:rPr>
          <w:rStyle w:val="Emphasis"/>
          <w:sz w:val="24"/>
          <w:szCs w:val="26"/>
        </w:rPr>
        <w:t xml:space="preserve"> may </w:t>
      </w:r>
      <w:r w:rsidRPr="007A6DBA">
        <w:rPr>
          <w:rStyle w:val="Emphasis"/>
          <w:sz w:val="24"/>
          <w:szCs w:val="26"/>
          <w:highlight w:val="cyan"/>
        </w:rPr>
        <w:t>remain open</w:t>
      </w:r>
      <w:r w:rsidRPr="007A6DBA">
        <w:rPr>
          <w:rStyle w:val="StyleUnderline"/>
        </w:rPr>
        <w:t xml:space="preserve">. Other </w:t>
      </w:r>
      <w:r w:rsidRPr="007A6DBA">
        <w:rPr>
          <w:rStyle w:val="StyleUnderline"/>
          <w:highlight w:val="cyan"/>
        </w:rPr>
        <w:t>combinations</w:t>
      </w:r>
      <w:r w:rsidRPr="007A6DBA">
        <w:t xml:space="preserve">, other configurations, </w:t>
      </w:r>
      <w:r w:rsidRPr="007A6DBA">
        <w:rPr>
          <w:rStyle w:val="StyleUnderline"/>
        </w:rPr>
        <w:t xml:space="preserve">can </w:t>
      </w:r>
      <w:r w:rsidRPr="007A6DBA">
        <w:rPr>
          <w:rStyle w:val="StyleUnderline"/>
          <w:highlight w:val="cyan"/>
        </w:rPr>
        <w:t>offer</w:t>
      </w:r>
      <w:r w:rsidRPr="007A6DBA">
        <w:rPr>
          <w:rStyle w:val="StyleUnderline"/>
        </w:rPr>
        <w:t xml:space="preserve"> the prospect of </w:t>
      </w:r>
      <w:r w:rsidRPr="007A6DBA">
        <w:rPr>
          <w:rStyle w:val="Emphasis"/>
          <w:highlight w:val="cyan"/>
        </w:rPr>
        <w:t>“progress”</w:t>
      </w:r>
      <w:r w:rsidRPr="007A6DBA">
        <w:rPr>
          <w:rStyle w:val="StyleUnderline"/>
        </w:rPr>
        <w:t>—in the right sense—</w:t>
      </w:r>
      <w:r w:rsidRPr="007A6DBA">
        <w:rPr>
          <w:rStyle w:val="StyleUnderline"/>
          <w:highlight w:val="cyan"/>
        </w:rPr>
        <w:t xml:space="preserve">to </w:t>
      </w:r>
      <w:r w:rsidRPr="007A6DBA">
        <w:rPr>
          <w:rStyle w:val="Emphasis"/>
          <w:sz w:val="24"/>
          <w:szCs w:val="26"/>
          <w:highlight w:val="cyan"/>
        </w:rPr>
        <w:t>coalitions of the willing</w:t>
      </w:r>
      <w:r w:rsidRPr="007A6DBA">
        <w:t xml:space="preserve">. At the time of writing, there is some evidence that many of the TPP’s parties continue to see value in deep cooperation in matters of trade and competition policy, even without the participation of the United States.206 </w:t>
      </w:r>
      <w:r w:rsidRPr="007A6DBA">
        <w:rPr>
          <w:rStyle w:val="StyleUnderline"/>
          <w:highlight w:val="cyan"/>
        </w:rPr>
        <w:t>With</w:t>
      </w:r>
      <w:r w:rsidRPr="007A6DBA">
        <w:t xml:space="preserve"> some </w:t>
      </w:r>
      <w:r w:rsidRPr="007A6DBA">
        <w:rPr>
          <w:rStyle w:val="Emphasis"/>
        </w:rPr>
        <w:t>creativity</w:t>
      </w:r>
      <w:r w:rsidRPr="007A6DBA">
        <w:t xml:space="preserve"> and imagination, </w:t>
      </w:r>
      <w:r w:rsidRPr="007A6DBA">
        <w:rPr>
          <w:rStyle w:val="StyleUnderline"/>
        </w:rPr>
        <w:t xml:space="preserve">and in </w:t>
      </w:r>
      <w:r w:rsidRPr="007A6DBA">
        <w:rPr>
          <w:rStyle w:val="StyleUnderline"/>
          <w:highlight w:val="cyan"/>
        </w:rPr>
        <w:t xml:space="preserve">partnership with </w:t>
      </w:r>
      <w:r w:rsidRPr="007A6DBA">
        <w:rPr>
          <w:rStyle w:val="Emphasis"/>
          <w:highlight w:val="cyan"/>
        </w:rPr>
        <w:t>like-minded</w:t>
      </w:r>
      <w:r w:rsidRPr="007A6DBA">
        <w:rPr>
          <w:rStyle w:val="StyleUnderline"/>
          <w:highlight w:val="cyan"/>
        </w:rPr>
        <w:t xml:space="preserve"> jurisdictions</w:t>
      </w:r>
      <w:r w:rsidRPr="007A6DBA">
        <w:t xml:space="preserve">, there is every reason to expect that </w:t>
      </w:r>
      <w:r w:rsidRPr="007A6DBA">
        <w:rPr>
          <w:rStyle w:val="StyleUnderline"/>
          <w:highlight w:val="cyan"/>
        </w:rPr>
        <w:t xml:space="preserve">they </w:t>
      </w:r>
      <w:r w:rsidRPr="007A6DBA">
        <w:rPr>
          <w:rStyle w:val="Emphasis"/>
          <w:sz w:val="24"/>
          <w:szCs w:val="26"/>
          <w:highlight w:val="cyan"/>
        </w:rPr>
        <w:t>will achieve it</w:t>
      </w:r>
      <w:r w:rsidRPr="007A6DBA">
        <w:t>.</w:t>
      </w:r>
    </w:p>
    <w:p w14:paraId="183EADA1" w14:textId="77777777" w:rsidR="00BE690C" w:rsidRPr="007A6DBA" w:rsidRDefault="00BE690C" w:rsidP="00BE690C">
      <w:pPr>
        <w:pStyle w:val="Heading4"/>
        <w:rPr>
          <w:rFonts w:cs="Times New Roman"/>
        </w:rPr>
      </w:pPr>
      <w:r w:rsidRPr="007A6DBA">
        <w:rPr>
          <w:rFonts w:cs="Times New Roman"/>
          <w:u w:val="single"/>
        </w:rPr>
        <w:t>Europe</w:t>
      </w:r>
      <w:r w:rsidRPr="007A6DBA">
        <w:rPr>
          <w:rFonts w:cs="Times New Roman"/>
        </w:rPr>
        <w:t xml:space="preserve"> and </w:t>
      </w:r>
      <w:r w:rsidRPr="007A6DBA">
        <w:rPr>
          <w:rFonts w:cs="Times New Roman"/>
          <w:u w:val="single"/>
        </w:rPr>
        <w:t>China</w:t>
      </w:r>
      <w:r w:rsidRPr="007A6DBA">
        <w:rPr>
          <w:rFonts w:cs="Times New Roman"/>
        </w:rPr>
        <w:t xml:space="preserve"> will say ‘yes’ </w:t>
      </w:r>
    </w:p>
    <w:p w14:paraId="3797AA31" w14:textId="77777777" w:rsidR="00BE690C" w:rsidRPr="007A6DBA" w:rsidRDefault="00BE690C" w:rsidP="00BE690C">
      <w:r w:rsidRPr="007A6DBA">
        <w:t xml:space="preserve">Michael </w:t>
      </w:r>
      <w:r w:rsidRPr="007A6DBA">
        <w:rPr>
          <w:rStyle w:val="Style13ptBold"/>
        </w:rPr>
        <w:t>Ristaniemi 20</w:t>
      </w:r>
      <w:r w:rsidRPr="007A6DBA">
        <w:t>, PhD Candidate in Commercial Law at the University of Turku, Vice President for Sustainability at the Metsä Group, Participant in the Visiting Scholar Programme at the University of California, Berkeley, “International Antitrust: Toward Upgrading Coordination and Enforcement”, Doctoral Dissertation, October 2020, https://core.ac.uk/download/pdf/347180879.pdf</w:t>
      </w:r>
    </w:p>
    <w:p w14:paraId="5068F630" w14:textId="77777777" w:rsidR="00BE690C" w:rsidRPr="007A6DBA" w:rsidRDefault="00BE690C" w:rsidP="00BE690C">
      <w:r w:rsidRPr="007A6DBA">
        <w:t xml:space="preserve">Despite the above, </w:t>
      </w:r>
      <w:r w:rsidRPr="007A6DBA">
        <w:rPr>
          <w:rStyle w:val="StyleUnderline"/>
        </w:rPr>
        <w:t xml:space="preserve">the </w:t>
      </w:r>
      <w:r w:rsidRPr="007A6DBA">
        <w:rPr>
          <w:rStyle w:val="Emphasis"/>
          <w:highlight w:val="cyan"/>
        </w:rPr>
        <w:t>major powers</w:t>
      </w:r>
      <w:r w:rsidRPr="007A6DBA">
        <w:rPr>
          <w:rStyle w:val="StyleUnderline"/>
        </w:rPr>
        <w:t xml:space="preserve"> do </w:t>
      </w:r>
      <w:r w:rsidRPr="007A6DBA">
        <w:rPr>
          <w:rStyle w:val="StyleUnderline"/>
          <w:highlight w:val="cyan"/>
        </w:rPr>
        <w:t xml:space="preserve">have an </w:t>
      </w:r>
      <w:r w:rsidRPr="007A6DBA">
        <w:rPr>
          <w:rStyle w:val="Emphasis"/>
          <w:highlight w:val="cyan"/>
        </w:rPr>
        <w:t>interest</w:t>
      </w:r>
      <w:r w:rsidRPr="007A6DBA">
        <w:rPr>
          <w:rStyle w:val="StyleUnderline"/>
          <w:highlight w:val="cyan"/>
        </w:rPr>
        <w:t xml:space="preserve"> in </w:t>
      </w:r>
      <w:r w:rsidRPr="007A6DBA">
        <w:rPr>
          <w:rStyle w:val="Emphasis"/>
          <w:highlight w:val="cyan"/>
        </w:rPr>
        <w:t>coop</w:t>
      </w:r>
      <w:r w:rsidRPr="007A6DBA">
        <w:rPr>
          <w:rStyle w:val="StyleUnderline"/>
        </w:rPr>
        <w:t xml:space="preserve">erating internationally </w:t>
      </w:r>
      <w:r w:rsidRPr="007A6DBA">
        <w:rPr>
          <w:rStyle w:val="StyleUnderline"/>
          <w:highlight w:val="cyan"/>
        </w:rPr>
        <w:t>in competition</w:t>
      </w:r>
      <w:r w:rsidRPr="007A6DBA">
        <w:rPr>
          <w:rStyle w:val="StyleUnderline"/>
        </w:rPr>
        <w:t xml:space="preserve"> issues. The </w:t>
      </w:r>
      <w:r w:rsidRPr="007A6DBA">
        <w:rPr>
          <w:rStyle w:val="Emphasis"/>
          <w:highlight w:val="cyan"/>
        </w:rPr>
        <w:t>EU</w:t>
      </w:r>
      <w:r w:rsidRPr="007A6DBA">
        <w:rPr>
          <w:rStyle w:val="StyleUnderline"/>
          <w:highlight w:val="cyan"/>
        </w:rPr>
        <w:t xml:space="preserve"> and</w:t>
      </w:r>
      <w:r w:rsidRPr="007A6DBA">
        <w:rPr>
          <w:rStyle w:val="StyleUnderline"/>
        </w:rPr>
        <w:t xml:space="preserve"> the </w:t>
      </w:r>
      <w:r w:rsidRPr="007A6DBA">
        <w:rPr>
          <w:rStyle w:val="Emphasis"/>
          <w:highlight w:val="cyan"/>
        </w:rPr>
        <w:t>US</w:t>
      </w:r>
      <w:r w:rsidRPr="007A6DBA">
        <w:rPr>
          <w:rStyle w:val="StyleUnderline"/>
        </w:rPr>
        <w:t xml:space="preserve"> appear to </w:t>
      </w:r>
      <w:r w:rsidRPr="007A6DBA">
        <w:rPr>
          <w:rStyle w:val="Emphasis"/>
          <w:highlight w:val="cyan"/>
        </w:rPr>
        <w:t>desire</w:t>
      </w:r>
      <w:r w:rsidRPr="007A6DBA">
        <w:rPr>
          <w:rStyle w:val="StyleUnderline"/>
        </w:rPr>
        <w:t xml:space="preserve"> further </w:t>
      </w:r>
      <w:r w:rsidRPr="007A6DBA">
        <w:rPr>
          <w:rStyle w:val="Emphasis"/>
          <w:highlight w:val="cyan"/>
        </w:rPr>
        <w:t>convergence</w:t>
      </w:r>
      <w:r w:rsidRPr="007A6DBA">
        <w:rPr>
          <w:rStyle w:val="StyleUnderline"/>
        </w:rPr>
        <w:t xml:space="preserve"> of </w:t>
      </w:r>
      <w:r w:rsidRPr="007A6DBA">
        <w:rPr>
          <w:rStyle w:val="Emphasis"/>
        </w:rPr>
        <w:t>practices</w:t>
      </w:r>
      <w:r w:rsidRPr="007A6DBA">
        <w:rPr>
          <w:rStyle w:val="StyleUnderline"/>
        </w:rPr>
        <w:t xml:space="preserve"> and substantive thinking. Officially, </w:t>
      </w:r>
      <w:r w:rsidRPr="007A6DBA">
        <w:rPr>
          <w:rStyle w:val="StyleUnderline"/>
          <w:highlight w:val="cyan"/>
        </w:rPr>
        <w:t>China</w:t>
      </w:r>
      <w:r w:rsidRPr="007A6DBA">
        <w:rPr>
          <w:rStyle w:val="StyleUnderline"/>
        </w:rPr>
        <w:t xml:space="preserve"> does not</w:t>
      </w:r>
      <w:r w:rsidRPr="007A6DBA">
        <w:t xml:space="preserve"> appear to </w:t>
      </w:r>
      <w:r w:rsidRPr="007A6DBA">
        <w:rPr>
          <w:rStyle w:val="StyleUnderline"/>
        </w:rPr>
        <w:t>have a strong stance</w:t>
      </w:r>
      <w:r w:rsidRPr="007A6DBA">
        <w:t xml:space="preserve"> on convergence, </w:t>
      </w:r>
      <w:r w:rsidRPr="007A6DBA">
        <w:rPr>
          <w:rStyle w:val="StyleUnderline"/>
        </w:rPr>
        <w:t xml:space="preserve">but </w:t>
      </w:r>
      <w:r w:rsidRPr="007A6DBA">
        <w:rPr>
          <w:rStyle w:val="Emphasis"/>
          <w:highlight w:val="cyan"/>
        </w:rPr>
        <w:t>recent practice</w:t>
      </w:r>
      <w:r w:rsidRPr="007A6DBA">
        <w:rPr>
          <w:rStyle w:val="StyleUnderline"/>
          <w:highlight w:val="cyan"/>
        </w:rPr>
        <w:t xml:space="preserve"> shows</w:t>
      </w:r>
      <w:r w:rsidRPr="007A6DBA">
        <w:rPr>
          <w:rStyle w:val="StyleUnderline"/>
        </w:rPr>
        <w:t xml:space="preserve"> that it too has </w:t>
      </w:r>
      <w:r w:rsidRPr="007A6DBA">
        <w:rPr>
          <w:rStyle w:val="StyleUnderline"/>
          <w:highlight w:val="cyan"/>
        </w:rPr>
        <w:t>engaged in</w:t>
      </w:r>
      <w:r w:rsidRPr="007A6DBA">
        <w:rPr>
          <w:rStyle w:val="StyleUnderline"/>
        </w:rPr>
        <w:t xml:space="preserve"> an </w:t>
      </w:r>
      <w:r w:rsidRPr="007A6DBA">
        <w:rPr>
          <w:rStyle w:val="Emphasis"/>
          <w:highlight w:val="cyan"/>
        </w:rPr>
        <w:t>increasing</w:t>
      </w:r>
      <w:r w:rsidRPr="007A6DBA">
        <w:rPr>
          <w:rStyle w:val="Emphasis"/>
        </w:rPr>
        <w:t xml:space="preserve"> amount of </w:t>
      </w:r>
      <w:r w:rsidRPr="007A6DBA">
        <w:rPr>
          <w:rStyle w:val="Emphasis"/>
          <w:highlight w:val="cyan"/>
        </w:rPr>
        <w:t>dialogue</w:t>
      </w:r>
      <w:r w:rsidRPr="007A6DBA">
        <w:rPr>
          <w:rStyle w:val="StyleUnderline"/>
          <w:highlight w:val="cyan"/>
        </w:rPr>
        <w:t xml:space="preserve"> on </w:t>
      </w:r>
      <w:r w:rsidRPr="007A6DBA">
        <w:rPr>
          <w:rStyle w:val="Emphasis"/>
          <w:highlight w:val="cyan"/>
        </w:rPr>
        <w:t>competition</w:t>
      </w:r>
      <w:r w:rsidRPr="007A6DBA">
        <w:rPr>
          <w:rStyle w:val="StyleUnderline"/>
        </w:rPr>
        <w:t xml:space="preserve"> matters</w:t>
      </w:r>
      <w:r w:rsidRPr="007A6DBA">
        <w:t xml:space="preserve">. Indeed, </w:t>
      </w:r>
      <w:r w:rsidRPr="007A6DBA">
        <w:rPr>
          <w:rStyle w:val="StyleUnderline"/>
          <w:highlight w:val="cyan"/>
        </w:rPr>
        <w:t>there is</w:t>
      </w:r>
      <w:r w:rsidRPr="007A6DBA">
        <w:rPr>
          <w:rStyle w:val="StyleUnderline"/>
        </w:rPr>
        <w:t xml:space="preserve"> an </w:t>
      </w:r>
      <w:r w:rsidRPr="007A6DBA">
        <w:rPr>
          <w:rStyle w:val="Emphasis"/>
          <w:highlight w:val="cyan"/>
        </w:rPr>
        <w:t>increasing</w:t>
      </w:r>
      <w:r w:rsidRPr="007A6DBA">
        <w:rPr>
          <w:rStyle w:val="Emphasis"/>
        </w:rPr>
        <w:t xml:space="preserve"> amount of </w:t>
      </w:r>
      <w:r w:rsidRPr="007A6DBA">
        <w:rPr>
          <w:rStyle w:val="Emphasis"/>
          <w:highlight w:val="cyan"/>
        </w:rPr>
        <w:t>coop</w:t>
      </w:r>
      <w:r w:rsidRPr="007A6DBA">
        <w:rPr>
          <w:rStyle w:val="Emphasis"/>
        </w:rPr>
        <w:t>eration</w:t>
      </w:r>
      <w:r w:rsidRPr="007A6DBA">
        <w:rPr>
          <w:rStyle w:val="StyleUnderline"/>
        </w:rPr>
        <w:t xml:space="preserve"> </w:t>
      </w:r>
      <w:r w:rsidRPr="007A6DBA">
        <w:rPr>
          <w:rStyle w:val="StyleUnderline"/>
          <w:highlight w:val="cyan"/>
        </w:rPr>
        <w:t>in</w:t>
      </w:r>
      <w:r w:rsidRPr="007A6DBA">
        <w:rPr>
          <w:rStyle w:val="StyleUnderline"/>
        </w:rPr>
        <w:t xml:space="preserve"> relation to investigating </w:t>
      </w:r>
      <w:r w:rsidRPr="007A6DBA">
        <w:rPr>
          <w:rStyle w:val="Emphasis"/>
        </w:rPr>
        <w:t xml:space="preserve">international </w:t>
      </w:r>
      <w:r w:rsidRPr="007A6DBA">
        <w:rPr>
          <w:rStyle w:val="Emphasis"/>
          <w:highlight w:val="cyan"/>
        </w:rPr>
        <w:t>cartels</w:t>
      </w:r>
      <w:r w:rsidRPr="007A6DBA">
        <w:t>, referring to cartels that operate in several nations concurrently and which seek to cartelize them.208</w:t>
      </w:r>
    </w:p>
    <w:p w14:paraId="65B967DA" w14:textId="77777777" w:rsidR="00BE690C" w:rsidRPr="007A6DBA" w:rsidRDefault="00BE690C" w:rsidP="00BE690C">
      <w:r w:rsidRPr="007A6DBA">
        <w:rPr>
          <w:rStyle w:val="StyleUnderline"/>
        </w:rPr>
        <w:t xml:space="preserve">Further, the </w:t>
      </w:r>
      <w:r w:rsidRPr="007A6DBA">
        <w:rPr>
          <w:rStyle w:val="Emphasis"/>
        </w:rPr>
        <w:t xml:space="preserve">competition </w:t>
      </w:r>
      <w:r w:rsidRPr="007A6DBA">
        <w:rPr>
          <w:rStyle w:val="Emphasis"/>
          <w:highlight w:val="cyan"/>
        </w:rPr>
        <w:t>authorities</w:t>
      </w:r>
      <w:r w:rsidRPr="007A6DBA">
        <w:rPr>
          <w:rStyle w:val="StyleUnderline"/>
        </w:rPr>
        <w:t xml:space="preserve"> of </w:t>
      </w:r>
      <w:r w:rsidRPr="007A6DBA">
        <w:rPr>
          <w:rStyle w:val="Emphasis"/>
        </w:rPr>
        <w:t>major powers</w:t>
      </w:r>
      <w:r w:rsidRPr="007A6DBA">
        <w:rPr>
          <w:rStyle w:val="StyleUnderline"/>
        </w:rPr>
        <w:t xml:space="preserve"> </w:t>
      </w:r>
      <w:r w:rsidRPr="007A6DBA">
        <w:rPr>
          <w:rStyle w:val="StyleUnderline"/>
          <w:highlight w:val="cyan"/>
        </w:rPr>
        <w:t>have</w:t>
      </w:r>
      <w:r w:rsidRPr="007A6DBA">
        <w:rPr>
          <w:rStyle w:val="StyleUnderline"/>
        </w:rPr>
        <w:t xml:space="preserve"> an </w:t>
      </w:r>
      <w:r w:rsidRPr="007A6DBA">
        <w:rPr>
          <w:rStyle w:val="Emphasis"/>
          <w:highlight w:val="cyan"/>
        </w:rPr>
        <w:t>incentive</w:t>
      </w:r>
      <w:r w:rsidRPr="007A6DBA">
        <w:rPr>
          <w:rStyle w:val="StyleUnderline"/>
          <w:highlight w:val="cyan"/>
        </w:rPr>
        <w:t xml:space="preserve"> to ensure</w:t>
      </w:r>
      <w:r w:rsidRPr="007A6DBA">
        <w:rPr>
          <w:rStyle w:val="StyleUnderline"/>
        </w:rPr>
        <w:t xml:space="preserve"> that merger control </w:t>
      </w:r>
      <w:r w:rsidRPr="007A6DBA">
        <w:rPr>
          <w:rStyle w:val="StyleUnderline"/>
          <w:highlight w:val="cyan"/>
        </w:rPr>
        <w:t>procedures</w:t>
      </w:r>
      <w:r w:rsidRPr="007A6DBA">
        <w:rPr>
          <w:rStyle w:val="StyleUnderline"/>
        </w:rPr>
        <w:t xml:space="preserve"> affecting mergers benefiting their respective regions </w:t>
      </w:r>
      <w:r w:rsidRPr="007A6DBA">
        <w:rPr>
          <w:rStyle w:val="StyleUnderline"/>
          <w:highlight w:val="cyan"/>
        </w:rPr>
        <w:t>are</w:t>
      </w:r>
      <w:r w:rsidRPr="007A6DBA">
        <w:rPr>
          <w:rStyle w:val="StyleUnderline"/>
        </w:rPr>
        <w:t xml:space="preserve"> as </w:t>
      </w:r>
      <w:r w:rsidRPr="007A6DBA">
        <w:rPr>
          <w:rStyle w:val="Emphasis"/>
        </w:rPr>
        <w:t xml:space="preserve">internationally </w:t>
      </w:r>
      <w:r w:rsidRPr="007A6DBA">
        <w:rPr>
          <w:rStyle w:val="Emphasis"/>
          <w:highlight w:val="cyan"/>
        </w:rPr>
        <w:t>streamlined</w:t>
      </w:r>
      <w:r w:rsidRPr="007A6DBA">
        <w:rPr>
          <w:rStyle w:val="StyleUnderline"/>
        </w:rPr>
        <w:t xml:space="preserve"> and </w:t>
      </w:r>
      <w:r w:rsidRPr="007A6DBA">
        <w:rPr>
          <w:rStyle w:val="Emphasis"/>
        </w:rPr>
        <w:t>coordinated</w:t>
      </w:r>
      <w:r w:rsidRPr="007A6DBA">
        <w:rPr>
          <w:rStyle w:val="StyleUnderline"/>
        </w:rPr>
        <w:t xml:space="preserve"> as possible </w:t>
      </w:r>
      <w:r w:rsidRPr="007A6DBA">
        <w:rPr>
          <w:rStyle w:val="StyleUnderline"/>
          <w:highlight w:val="cyan"/>
        </w:rPr>
        <w:t>given</w:t>
      </w:r>
      <w:r w:rsidRPr="007A6DBA">
        <w:rPr>
          <w:rStyle w:val="StyleUnderline"/>
        </w:rPr>
        <w:t xml:space="preserve"> the </w:t>
      </w:r>
      <w:r w:rsidRPr="007A6DBA">
        <w:rPr>
          <w:rStyle w:val="Emphasis"/>
          <w:highlight w:val="cyan"/>
        </w:rPr>
        <w:t>number</w:t>
      </w:r>
      <w:r w:rsidRPr="007A6DBA">
        <w:rPr>
          <w:rStyle w:val="StyleUnderline"/>
          <w:highlight w:val="cyan"/>
        </w:rPr>
        <w:t xml:space="preserve"> of multinationals</w:t>
      </w:r>
      <w:r w:rsidRPr="007A6DBA">
        <w:rPr>
          <w:rStyle w:val="StyleUnderline"/>
        </w:rPr>
        <w:t xml:space="preserve"> that </w:t>
      </w:r>
      <w:r w:rsidRPr="007A6DBA">
        <w:rPr>
          <w:rStyle w:val="Emphasis"/>
        </w:rPr>
        <w:t>originate</w:t>
      </w:r>
      <w:r w:rsidRPr="007A6DBA">
        <w:rPr>
          <w:rStyle w:val="StyleUnderline"/>
        </w:rPr>
        <w:t xml:space="preserve"> </w:t>
      </w:r>
      <w:r w:rsidRPr="007A6DBA">
        <w:rPr>
          <w:rStyle w:val="StyleUnderline"/>
          <w:highlight w:val="cyan"/>
        </w:rPr>
        <w:t>from each</w:t>
      </w:r>
      <w:r w:rsidRPr="007A6DBA">
        <w:rPr>
          <w:rStyle w:val="StyleUnderline"/>
        </w:rPr>
        <w:t xml:space="preserve"> of their respective territories</w:t>
      </w:r>
      <w:r w:rsidRPr="007A6DBA">
        <w:t xml:space="preserve">. Nonetheless, there are a few hurdles for streamlining international merger control. First is the dichotomous leadership of the US and the EU systems, with no single leading standard to become the global standard. Second, there are clear differences in nations’ scope of merger review that may arise from partially differing sets of goals should they attempt to address public interest or other non-competition related concerns concurrently with competition concerns.209 In any case, the aggregate cost of a fragmented system of international merger control is arguably higher than it would need to be. </w:t>
      </w:r>
      <w:r w:rsidRPr="007A6DBA">
        <w:rPr>
          <w:rStyle w:val="StyleUnderline"/>
          <w:highlight w:val="cyan"/>
        </w:rPr>
        <w:t>Improved</w:t>
      </w:r>
      <w:r w:rsidRPr="007A6DBA">
        <w:rPr>
          <w:rStyle w:val="StyleUnderline"/>
        </w:rPr>
        <w:t xml:space="preserve">, more structured </w:t>
      </w:r>
      <w:r w:rsidRPr="007A6DBA">
        <w:rPr>
          <w:rStyle w:val="StyleUnderline"/>
          <w:highlight w:val="cyan"/>
        </w:rPr>
        <w:t>coordination could help</w:t>
      </w:r>
      <w:r w:rsidRPr="007A6DBA">
        <w:t>, as discussed further in Chapters 5 and 6 below.</w:t>
      </w:r>
    </w:p>
    <w:p w14:paraId="14D1FCED" w14:textId="77777777" w:rsidR="00BE690C" w:rsidRPr="007A6DBA" w:rsidRDefault="00BE690C" w:rsidP="00BE690C">
      <w:pPr>
        <w:pStyle w:val="Heading4"/>
        <w:rPr>
          <w:rFonts w:cs="Times New Roman"/>
        </w:rPr>
      </w:pPr>
      <w:r w:rsidRPr="007A6DBA">
        <w:rPr>
          <w:rFonts w:cs="Times New Roman"/>
        </w:rPr>
        <w:t xml:space="preserve">That’s </w:t>
      </w:r>
      <w:r w:rsidRPr="007A6DBA">
        <w:rPr>
          <w:rFonts w:cs="Times New Roman"/>
          <w:u w:val="single"/>
        </w:rPr>
        <w:t>sufficient</w:t>
      </w:r>
    </w:p>
    <w:p w14:paraId="56E0C4B2" w14:textId="77777777" w:rsidR="00BE690C" w:rsidRPr="007A6DBA" w:rsidRDefault="00BE690C" w:rsidP="00BE690C">
      <w:r w:rsidRPr="007A6DBA">
        <w:t xml:space="preserve">Michael </w:t>
      </w:r>
      <w:r w:rsidRPr="007A6DBA">
        <w:rPr>
          <w:rStyle w:val="Style13ptBold"/>
        </w:rPr>
        <w:t>Ristaniemi 18</w:t>
      </w:r>
      <w:r w:rsidRPr="007A6DBA">
        <w:t>, PhD Candidate in Commercial Law at the University of Turku, Vice President for Sustainability at the Metsä Group, Participant in the Visiting Scholar Programme at the University of California, Berkeley, “Convergence, Divergence or Disturbance – How Major Economic Powers Approach International Antitrust”, Concurrences, Number 3, September 2018</w:t>
      </w:r>
      <w:r>
        <w:t>, https://papers.ssrn.com/sol3/papers.cfm?abstract_id=3266018</w:t>
      </w:r>
    </w:p>
    <w:p w14:paraId="07E6CE23" w14:textId="77777777" w:rsidR="00BE690C" w:rsidRPr="007A6DBA" w:rsidRDefault="00BE690C" w:rsidP="00BE690C">
      <w:r w:rsidRPr="007A6DBA">
        <w:t xml:space="preserve">2. This will be done by analysing the recent stances that major world economic powers have taken as well as longer trends in their actions and inactions in terms of international cooperation on competition issues. The guiding assumption is that </w:t>
      </w:r>
      <w:r w:rsidRPr="007A6DBA">
        <w:rPr>
          <w:rStyle w:val="StyleUnderline"/>
        </w:rPr>
        <w:t>whatever actions</w:t>
      </w:r>
      <w:r w:rsidRPr="007A6DBA">
        <w:t xml:space="preserve"> such </w:t>
      </w:r>
      <w:r w:rsidRPr="007A6DBA">
        <w:rPr>
          <w:rStyle w:val="Emphasis"/>
          <w:highlight w:val="cyan"/>
        </w:rPr>
        <w:t>major powers</w:t>
      </w:r>
      <w:r w:rsidRPr="007A6DBA">
        <w:rPr>
          <w:rStyle w:val="StyleUnderline"/>
        </w:rPr>
        <w:t xml:space="preserve"> decide to employ, they </w:t>
      </w:r>
      <w:r w:rsidRPr="007A6DBA">
        <w:rPr>
          <w:rStyle w:val="StyleUnderline"/>
          <w:highlight w:val="cyan"/>
        </w:rPr>
        <w:t xml:space="preserve">will </w:t>
      </w:r>
      <w:r w:rsidRPr="007A6DBA">
        <w:rPr>
          <w:rStyle w:val="Emphasis"/>
          <w:highlight w:val="cyan"/>
        </w:rPr>
        <w:t>significantly affect</w:t>
      </w:r>
      <w:r w:rsidRPr="007A6DBA">
        <w:rPr>
          <w:rStyle w:val="StyleUnderline"/>
        </w:rPr>
        <w:t xml:space="preserve"> the kind of </w:t>
      </w:r>
      <w:r w:rsidRPr="007A6DBA">
        <w:rPr>
          <w:rStyle w:val="Emphasis"/>
          <w:highlight w:val="cyan"/>
        </w:rPr>
        <w:t>coop</w:t>
      </w:r>
      <w:r w:rsidRPr="007A6DBA">
        <w:rPr>
          <w:rStyle w:val="StyleUnderline"/>
        </w:rPr>
        <w:t xml:space="preserve">eration undertaken </w:t>
      </w:r>
      <w:r w:rsidRPr="007A6DBA">
        <w:rPr>
          <w:rStyle w:val="StyleUnderline"/>
          <w:highlight w:val="cyan"/>
        </w:rPr>
        <w:t xml:space="preserve">by </w:t>
      </w:r>
      <w:r w:rsidRPr="007A6DBA">
        <w:rPr>
          <w:rStyle w:val="Emphasis"/>
          <w:highlight w:val="cyan"/>
        </w:rPr>
        <w:t>other nations</w:t>
      </w:r>
      <w:r w:rsidRPr="007A6DBA">
        <w:rPr>
          <w:rStyle w:val="StyleUnderline"/>
        </w:rPr>
        <w:t xml:space="preserve"> in the world in</w:t>
      </w:r>
      <w:r w:rsidRPr="007A6DBA">
        <w:t xml:space="preserve"> trade policy generally as well as in </w:t>
      </w:r>
      <w:r w:rsidRPr="007A6DBA">
        <w:rPr>
          <w:rStyle w:val="StyleUnderline"/>
        </w:rPr>
        <w:t>competition policy</w:t>
      </w:r>
      <w:r w:rsidRPr="007A6DBA">
        <w:t xml:space="preserve"> as a part of it. Bradford &amp; Posner argue that “</w:t>
      </w:r>
      <w:r w:rsidRPr="007A6DBA">
        <w:rPr>
          <w:rStyle w:val="Emphasis"/>
          <w:highlight w:val="cyan"/>
        </w:rPr>
        <w:t>i</w:t>
      </w:r>
      <w:r w:rsidRPr="007A6DBA">
        <w:rPr>
          <w:rStyle w:val="Emphasis"/>
        </w:rPr>
        <w:t xml:space="preserve">nternational </w:t>
      </w:r>
      <w:r w:rsidRPr="007A6DBA">
        <w:rPr>
          <w:rStyle w:val="Emphasis"/>
          <w:highlight w:val="cyan"/>
        </w:rPr>
        <w:t>law</w:t>
      </w:r>
      <w:r w:rsidRPr="007A6DBA">
        <w:rPr>
          <w:rStyle w:val="StyleUnderline"/>
          <w:highlight w:val="cyan"/>
        </w:rPr>
        <w:t xml:space="preserve"> is</w:t>
      </w:r>
      <w:r w:rsidRPr="007A6DBA">
        <w:rPr>
          <w:rStyle w:val="StyleUnderline"/>
        </w:rPr>
        <w:t xml:space="preserve"> best understood as </w:t>
      </w:r>
      <w:r w:rsidRPr="007A6DBA">
        <w:rPr>
          <w:rStyle w:val="StyleUnderline"/>
          <w:highlight w:val="cyan"/>
        </w:rPr>
        <w:t>the result of</w:t>
      </w:r>
      <w:r w:rsidRPr="007A6DBA">
        <w:rPr>
          <w:rStyle w:val="StyleUnderline"/>
        </w:rPr>
        <w:t xml:space="preserve"> overlapping </w:t>
      </w:r>
      <w:r w:rsidRPr="007A6DBA">
        <w:rPr>
          <w:rStyle w:val="StyleUnderline"/>
          <w:highlight w:val="cyan"/>
        </w:rPr>
        <w:t>consensus” of</w:t>
      </w:r>
      <w:r w:rsidRPr="007A6DBA">
        <w:t xml:space="preserve"> the otherwise conflicting </w:t>
      </w:r>
      <w:r w:rsidRPr="007A6DBA">
        <w:rPr>
          <w:rStyle w:val="StyleUnderline"/>
        </w:rPr>
        <w:t xml:space="preserve">views of </w:t>
      </w:r>
      <w:r w:rsidRPr="007A6DBA">
        <w:rPr>
          <w:rStyle w:val="StyleUnderline"/>
          <w:highlight w:val="cyan"/>
        </w:rPr>
        <w:t>major powers</w:t>
      </w:r>
      <w:r w:rsidRPr="007A6DBA">
        <w:t>, at the core of which nations consider themselves bound, that such consensus is a fluid concept and is subject to change at the whim of each major power, and that it would be wrong to consider otherwise.3 This is a relevant backdrop also in relation to assessing potential for international cooperation in the realm of competition policy. 1</w:t>
      </w:r>
    </w:p>
    <w:p w14:paraId="3C7ED6A7" w14:textId="77777777" w:rsidR="00BE690C" w:rsidRPr="007A6DBA" w:rsidRDefault="00BE690C" w:rsidP="00BE690C">
      <w:r w:rsidRPr="007A6DBA">
        <w:t xml:space="preserve">3. The paper’s focus is on three major economic powers: </w:t>
      </w:r>
      <w:r w:rsidRPr="007A6DBA">
        <w:rPr>
          <w:rStyle w:val="StyleUnderline"/>
        </w:rPr>
        <w:t>The</w:t>
      </w:r>
      <w:r w:rsidRPr="007A6DBA">
        <w:t xml:space="preserve"> United States </w:t>
      </w:r>
      <w:r w:rsidRPr="007A6DBA">
        <w:rPr>
          <w:rStyle w:val="StyleUnderline"/>
          <w:highlight w:val="cyan"/>
        </w:rPr>
        <w:t>(US)</w:t>
      </w:r>
      <w:r w:rsidRPr="007A6DBA">
        <w:rPr>
          <w:rStyle w:val="StyleUnderline"/>
        </w:rPr>
        <w:t>, the</w:t>
      </w:r>
      <w:r w:rsidRPr="007A6DBA">
        <w:t xml:space="preserve"> European Union </w:t>
      </w:r>
      <w:r w:rsidRPr="007A6DBA">
        <w:rPr>
          <w:rStyle w:val="StyleUnderline"/>
          <w:highlight w:val="cyan"/>
        </w:rPr>
        <w:t>(EU), and China</w:t>
      </w:r>
      <w:r w:rsidRPr="007A6DBA">
        <w:t xml:space="preserve">.4 </w:t>
      </w:r>
      <w:r w:rsidRPr="007A6DBA">
        <w:rPr>
          <w:rStyle w:val="StyleUnderline"/>
          <w:highlight w:val="cyan"/>
        </w:rPr>
        <w:t>Collectively</w:t>
      </w:r>
      <w:r w:rsidRPr="007A6DBA">
        <w:rPr>
          <w:rStyle w:val="StyleUnderline"/>
        </w:rPr>
        <w:t xml:space="preserve"> they </w:t>
      </w:r>
      <w:r w:rsidRPr="007A6DBA">
        <w:rPr>
          <w:rStyle w:val="StyleUnderline"/>
          <w:highlight w:val="cyan"/>
        </w:rPr>
        <w:t>account for</w:t>
      </w:r>
      <w:r w:rsidRPr="007A6DBA">
        <w:rPr>
          <w:rStyle w:val="StyleUnderline"/>
        </w:rPr>
        <w:t xml:space="preserve"> </w:t>
      </w:r>
      <w:r w:rsidRPr="007A6DBA">
        <w:rPr>
          <w:rStyle w:val="Emphasis"/>
        </w:rPr>
        <w:t xml:space="preserve">over </w:t>
      </w:r>
      <w:r w:rsidRPr="007A6DBA">
        <w:rPr>
          <w:rStyle w:val="Emphasis"/>
          <w:highlight w:val="cyan"/>
        </w:rPr>
        <w:t>60% of the</w:t>
      </w:r>
      <w:r w:rsidRPr="007A6DBA">
        <w:rPr>
          <w:rStyle w:val="Emphasis"/>
        </w:rPr>
        <w:t xml:space="preserve"> global </w:t>
      </w:r>
      <w:r w:rsidRPr="007A6DBA">
        <w:rPr>
          <w:rStyle w:val="Emphasis"/>
          <w:highlight w:val="cyan"/>
        </w:rPr>
        <w:t>economy</w:t>
      </w:r>
      <w:r w:rsidRPr="007A6DBA">
        <w:t xml:space="preserve"> and are consequentially all major economic powers.5 Each of them has a differing historical background to competition and competitive markets, and </w:t>
      </w:r>
      <w:r w:rsidRPr="007A6DBA">
        <w:rPr>
          <w:rStyle w:val="StyleUnderline"/>
          <w:highlight w:val="cyan"/>
        </w:rPr>
        <w:t>each has</w:t>
      </w:r>
      <w:r w:rsidRPr="007A6DBA">
        <w:rPr>
          <w:rStyle w:val="StyleUnderline"/>
        </w:rPr>
        <w:t xml:space="preserve"> a </w:t>
      </w:r>
      <w:r w:rsidRPr="007A6DBA">
        <w:rPr>
          <w:rStyle w:val="Emphasis"/>
          <w:highlight w:val="cyan"/>
        </w:rPr>
        <w:t>unique presence</w:t>
      </w:r>
      <w:r w:rsidRPr="007A6DBA">
        <w:t xml:space="preserve"> and unique intentions in policy questions </w:t>
      </w:r>
      <w:r w:rsidRPr="007A6DBA">
        <w:rPr>
          <w:rStyle w:val="StyleUnderline"/>
          <w:highlight w:val="cyan"/>
        </w:rPr>
        <w:t xml:space="preserve">affecting competition </w:t>
      </w:r>
      <w:r w:rsidRPr="007A6DBA">
        <w:rPr>
          <w:rStyle w:val="Emphasis"/>
          <w:highlight w:val="cyan"/>
        </w:rPr>
        <w:t>globally</w:t>
      </w:r>
      <w:r w:rsidRPr="007A6DBA">
        <w:t>. The three major powers are all exceptional states.6 This refers to a state which believes its values should form part of the global framework and has the power to influence this. This is particularly true now that the US’s influence is decreasing and there is room for a more diverse world order, in which China will likely be an increasingly important actor.7</w:t>
      </w:r>
    </w:p>
    <w:p w14:paraId="68FD9883" w14:textId="77777777" w:rsidR="00BE690C" w:rsidRPr="007A6DBA" w:rsidRDefault="00BE690C" w:rsidP="00BE690C">
      <w:pPr>
        <w:pStyle w:val="Heading4"/>
        <w:rPr>
          <w:rFonts w:cs="Times New Roman"/>
        </w:rPr>
      </w:pPr>
      <w:bookmarkStart w:id="3" w:name="_Hlk82244512"/>
      <w:r w:rsidRPr="007A6DBA">
        <w:rPr>
          <w:rFonts w:cs="Times New Roman"/>
        </w:rPr>
        <w:t xml:space="preserve">Core agreement </w:t>
      </w:r>
      <w:r w:rsidRPr="007A6DBA">
        <w:rPr>
          <w:rFonts w:cs="Times New Roman"/>
          <w:u w:val="single"/>
        </w:rPr>
        <w:t>snowballs</w:t>
      </w:r>
      <w:r w:rsidRPr="007A6DBA">
        <w:rPr>
          <w:rFonts w:cs="Times New Roman"/>
        </w:rPr>
        <w:t xml:space="preserve">, but isn’t </w:t>
      </w:r>
      <w:r w:rsidRPr="007A6DBA">
        <w:rPr>
          <w:rFonts w:cs="Times New Roman"/>
          <w:u w:val="single"/>
        </w:rPr>
        <w:t>all-or-nothing</w:t>
      </w:r>
      <w:r w:rsidRPr="007A6DBA">
        <w:rPr>
          <w:rFonts w:cs="Times New Roman"/>
        </w:rPr>
        <w:t xml:space="preserve"> OR a </w:t>
      </w:r>
      <w:r w:rsidRPr="007A6DBA">
        <w:rPr>
          <w:rFonts w:cs="Times New Roman"/>
          <w:u w:val="single"/>
        </w:rPr>
        <w:t>comprehensive</w:t>
      </w:r>
      <w:r w:rsidRPr="007A6DBA">
        <w:rPr>
          <w:rFonts w:cs="Times New Roman"/>
        </w:rPr>
        <w:t xml:space="preserve"> settlement of </w:t>
      </w:r>
      <w:r w:rsidRPr="007A6DBA">
        <w:rPr>
          <w:rFonts w:cs="Times New Roman"/>
          <w:u w:val="single"/>
        </w:rPr>
        <w:t>all</w:t>
      </w:r>
      <w:r w:rsidRPr="007A6DBA">
        <w:rPr>
          <w:rFonts w:cs="Times New Roman"/>
        </w:rPr>
        <w:t xml:space="preserve"> antitrust issues---</w:t>
      </w:r>
      <w:r w:rsidRPr="007A6DBA">
        <w:rPr>
          <w:rFonts w:cs="Times New Roman"/>
          <w:u w:val="single"/>
        </w:rPr>
        <w:t>tacit</w:t>
      </w:r>
      <w:r w:rsidRPr="007A6DBA">
        <w:rPr>
          <w:rFonts w:cs="Times New Roman"/>
        </w:rPr>
        <w:t xml:space="preserve"> deals on </w:t>
      </w:r>
      <w:r w:rsidRPr="007A6DBA">
        <w:rPr>
          <w:rFonts w:cs="Times New Roman"/>
          <w:u w:val="single"/>
        </w:rPr>
        <w:t>specific</w:t>
      </w:r>
      <w:r w:rsidRPr="007A6DBA">
        <w:rPr>
          <w:rFonts w:cs="Times New Roman"/>
        </w:rPr>
        <w:t xml:space="preserve"> issues make hold-outs </w:t>
      </w:r>
      <w:r w:rsidRPr="007A6DBA">
        <w:rPr>
          <w:rFonts w:cs="Times New Roman"/>
          <w:u w:val="single"/>
        </w:rPr>
        <w:t>impossible</w:t>
      </w:r>
    </w:p>
    <w:p w14:paraId="63D0BD3E" w14:textId="77777777" w:rsidR="00BE690C" w:rsidRPr="007A6DBA" w:rsidRDefault="00BE690C" w:rsidP="00BE690C">
      <w:r w:rsidRPr="007A6DBA">
        <w:t xml:space="preserve">David J. </w:t>
      </w:r>
      <w:r w:rsidRPr="007A6DBA">
        <w:rPr>
          <w:rStyle w:val="Style13ptBold"/>
        </w:rPr>
        <w:t>Gerber 12</w:t>
      </w:r>
      <w:r w:rsidRPr="007A6DBA">
        <w:t>, Distinguished Professor of Law at Chicago-Kent College of Law, B.A. from Trinity College, M.A. from Yale University, and J.D. from the University of Chicago, Awarded the Degree of Honorary Doctor of Laws by the University of Zurich, Former Visiting Professor at the Law Schools of the University of Pennsylvania, Northwestern University, and Washington University, Global Competition: Law, Markets, and Globalization, p. 299</w:t>
      </w:r>
    </w:p>
    <w:p w14:paraId="59F8E3B1" w14:textId="77777777" w:rsidR="00BE690C" w:rsidRPr="007A6DBA" w:rsidRDefault="00BE690C" w:rsidP="00BE690C">
      <w:r w:rsidRPr="007A6DBA">
        <w:t>2. Participation</w:t>
      </w:r>
    </w:p>
    <w:p w14:paraId="3C43D3EB" w14:textId="77777777" w:rsidR="00BE690C" w:rsidRPr="007A6DBA" w:rsidRDefault="00BE690C" w:rsidP="00BE690C">
      <w:r w:rsidRPr="007A6DBA">
        <w:rPr>
          <w:rStyle w:val="StyleUnderline"/>
        </w:rPr>
        <w:t xml:space="preserve">An effective global strategy for combating anti-competitive conduct will eventually require the participation of all or at least most significant participants in the global economy. </w:t>
      </w:r>
      <w:r w:rsidRPr="007A6DBA">
        <w:rPr>
          <w:rStyle w:val="StyleUnderline"/>
          <w:highlight w:val="cyan"/>
        </w:rPr>
        <w:t>There is</w:t>
      </w:r>
      <w:r w:rsidRPr="007A6DBA">
        <w:rPr>
          <w:rStyle w:val="StyleUnderline"/>
        </w:rPr>
        <w:t xml:space="preserve">, however, </w:t>
      </w:r>
      <w:r w:rsidRPr="007A6DBA">
        <w:rPr>
          <w:rStyle w:val="Emphasis"/>
          <w:highlight w:val="cyan"/>
        </w:rPr>
        <w:t>no need</w:t>
      </w:r>
      <w:r w:rsidRPr="007A6DBA">
        <w:rPr>
          <w:rStyle w:val="StyleUnderline"/>
          <w:highlight w:val="cyan"/>
        </w:rPr>
        <w:t xml:space="preserve"> for </w:t>
      </w:r>
      <w:r w:rsidRPr="007A6DBA">
        <w:rPr>
          <w:rStyle w:val="Emphasis"/>
          <w:highlight w:val="cyan"/>
        </w:rPr>
        <w:t>all</w:t>
      </w:r>
      <w:r w:rsidRPr="007A6DBA">
        <w:rPr>
          <w:rStyle w:val="StyleUnderline"/>
        </w:rPr>
        <w:t xml:space="preserve"> such </w:t>
      </w:r>
      <w:r w:rsidRPr="007A6DBA">
        <w:rPr>
          <w:rStyle w:val="StyleUnderline"/>
          <w:highlight w:val="cyan"/>
        </w:rPr>
        <w:t xml:space="preserve">states to accept </w:t>
      </w:r>
      <w:r w:rsidRPr="007A6DBA">
        <w:rPr>
          <w:rStyle w:val="Emphasis"/>
          <w:highlight w:val="cyan"/>
        </w:rPr>
        <w:t>identical</w:t>
      </w:r>
      <w:r w:rsidRPr="007A6DBA">
        <w:rPr>
          <w:rStyle w:val="StyleUnderline"/>
          <w:highlight w:val="cyan"/>
        </w:rPr>
        <w:t xml:space="preserve"> obligations or</w:t>
      </w:r>
      <w:r w:rsidRPr="007A6DBA">
        <w:rPr>
          <w:rStyle w:val="StyleUnderline"/>
        </w:rPr>
        <w:t xml:space="preserve"> for </w:t>
      </w:r>
      <w:r w:rsidRPr="007A6DBA">
        <w:rPr>
          <w:rStyle w:val="Emphasis"/>
          <w:highlight w:val="cyan"/>
        </w:rPr>
        <w:t>all</w:t>
      </w:r>
      <w:r w:rsidRPr="007A6DBA">
        <w:rPr>
          <w:rStyle w:val="Emphasis"/>
        </w:rPr>
        <w:t xml:space="preserve"> obligations</w:t>
      </w:r>
      <w:r w:rsidRPr="007A6DBA">
        <w:rPr>
          <w:rStyle w:val="StyleUnderline"/>
        </w:rPr>
        <w:t xml:space="preserve"> </w:t>
      </w:r>
      <w:r w:rsidRPr="007A6DBA">
        <w:rPr>
          <w:rStyle w:val="StyleUnderline"/>
          <w:highlight w:val="cyan"/>
        </w:rPr>
        <w:t xml:space="preserve">to </w:t>
      </w:r>
      <w:r w:rsidRPr="007A6DBA">
        <w:rPr>
          <w:rStyle w:val="Emphasis"/>
          <w:highlight w:val="cyan"/>
        </w:rPr>
        <w:t>be</w:t>
      </w:r>
      <w:r w:rsidRPr="007A6DBA">
        <w:rPr>
          <w:rStyle w:val="StyleUnderline"/>
        </w:rPr>
        <w:t xml:space="preserve">come </w:t>
      </w:r>
      <w:r w:rsidRPr="007A6DBA">
        <w:rPr>
          <w:rStyle w:val="StyleUnderline"/>
          <w:highlight w:val="cyan"/>
        </w:rPr>
        <w:t xml:space="preserve">effective at the </w:t>
      </w:r>
      <w:r w:rsidRPr="007A6DBA">
        <w:rPr>
          <w:rStyle w:val="Emphasis"/>
          <w:highlight w:val="cyan"/>
        </w:rPr>
        <w:t>same time</w:t>
      </w:r>
      <w:r w:rsidRPr="007A6DBA">
        <w:rPr>
          <w:rStyle w:val="StyleUnderline"/>
        </w:rPr>
        <w:t xml:space="preserve">. For example, </w:t>
      </w:r>
      <w:r w:rsidRPr="007A6DBA">
        <w:rPr>
          <w:rStyle w:val="StyleUnderline"/>
          <w:highlight w:val="cyan"/>
        </w:rPr>
        <w:t>agreement among</w:t>
      </w:r>
      <w:r w:rsidRPr="007A6DBA">
        <w:t xml:space="preserve"> the </w:t>
      </w:r>
      <w:r w:rsidRPr="007A6DBA">
        <w:rPr>
          <w:rStyle w:val="Emphasis"/>
          <w:highlight w:val="cyan"/>
        </w:rPr>
        <w:t>major</w:t>
      </w:r>
      <w:r w:rsidRPr="007A6DBA">
        <w:t xml:space="preserve"> trading </w:t>
      </w:r>
      <w:r w:rsidRPr="007A6DBA">
        <w:rPr>
          <w:rStyle w:val="Emphasis"/>
          <w:highlight w:val="cyan"/>
        </w:rPr>
        <w:t>states</w:t>
      </w:r>
      <w:r w:rsidRPr="007A6DBA">
        <w:rPr>
          <w:rStyle w:val="StyleUnderline"/>
        </w:rPr>
        <w:t xml:space="preserve"> and a </w:t>
      </w:r>
      <w:r w:rsidRPr="007A6DBA">
        <w:rPr>
          <w:rStyle w:val="Emphasis"/>
        </w:rPr>
        <w:t>broad group</w:t>
      </w:r>
      <w:r w:rsidRPr="007A6DBA">
        <w:t xml:space="preserve"> of states </w:t>
      </w:r>
      <w:r w:rsidRPr="007A6DBA">
        <w:rPr>
          <w:rStyle w:val="StyleUnderline"/>
        </w:rPr>
        <w:t>representing</w:t>
      </w:r>
      <w:r w:rsidRPr="007A6DBA">
        <w:t xml:space="preserve"> the </w:t>
      </w:r>
      <w:r w:rsidRPr="007A6DBA">
        <w:rPr>
          <w:rStyle w:val="StyleUnderline"/>
        </w:rPr>
        <w:t>main</w:t>
      </w:r>
      <w:r w:rsidRPr="007A6DBA">
        <w:t xml:space="preserve"> categories of </w:t>
      </w:r>
      <w:r w:rsidRPr="007A6DBA">
        <w:rPr>
          <w:rStyle w:val="StyleUnderline"/>
        </w:rPr>
        <w:t>interests in the global economy</w:t>
      </w:r>
      <w:r w:rsidRPr="007A6DBA">
        <w:t xml:space="preserve"> (eg high income countries and developing countries of various types) </w:t>
      </w:r>
      <w:r w:rsidRPr="007A6DBA">
        <w:rPr>
          <w:rStyle w:val="StyleUnderline"/>
        </w:rPr>
        <w:t xml:space="preserve">would </w:t>
      </w:r>
      <w:r w:rsidRPr="007A6DBA">
        <w:rPr>
          <w:rStyle w:val="Emphasis"/>
          <w:sz w:val="24"/>
          <w:szCs w:val="26"/>
          <w:highlight w:val="cyan"/>
        </w:rPr>
        <w:t>create incentives for other states to participate</w:t>
      </w:r>
      <w:r w:rsidRPr="007A6DBA">
        <w:rPr>
          <w:rStyle w:val="StyleUnderline"/>
          <w:sz w:val="24"/>
          <w:szCs w:val="26"/>
        </w:rPr>
        <w:t xml:space="preserve"> </w:t>
      </w:r>
      <w:r w:rsidRPr="007A6DBA">
        <w:rPr>
          <w:rStyle w:val="StyleUnderline"/>
        </w:rPr>
        <w:t xml:space="preserve">in the process in order to influence its development. </w:t>
      </w:r>
      <w:r w:rsidRPr="007A6DBA">
        <w:rPr>
          <w:rStyle w:val="StyleUnderline"/>
          <w:highlight w:val="cyan"/>
        </w:rPr>
        <w:t>If</w:t>
      </w:r>
      <w:r w:rsidRPr="007A6DBA">
        <w:t xml:space="preserve"> broader agreement does not initially prove feasible, </w:t>
      </w:r>
      <w:r w:rsidRPr="007A6DBA">
        <w:rPr>
          <w:rStyle w:val="StyleUnderline"/>
        </w:rPr>
        <w:t xml:space="preserve">agreement could be </w:t>
      </w:r>
      <w:r w:rsidRPr="007A6DBA">
        <w:rPr>
          <w:rStyle w:val="Emphasis"/>
          <w:highlight w:val="cyan"/>
        </w:rPr>
        <w:t>limited initially</w:t>
      </w:r>
      <w:r w:rsidRPr="007A6DBA">
        <w:rPr>
          <w:rStyle w:val="StyleUnderline"/>
        </w:rPr>
        <w:t xml:space="preserve"> to </w:t>
      </w:r>
      <w:r w:rsidRPr="007A6DBA">
        <w:rPr>
          <w:rStyle w:val="Emphasis"/>
        </w:rPr>
        <w:t>particular</w:t>
      </w:r>
      <w:r w:rsidRPr="007A6DBA">
        <w:t xml:space="preserve"> regions (eg West Africa) or groups (eg developing countries relying on the export of one or a few extractive </w:t>
      </w:r>
      <w:r w:rsidRPr="007A6DBA">
        <w:rPr>
          <w:rStyle w:val="Emphasis"/>
        </w:rPr>
        <w:t>industries</w:t>
      </w:r>
      <w:r w:rsidRPr="007A6DBA">
        <w:rPr>
          <w:rStyle w:val="StyleUnderline"/>
        </w:rPr>
        <w:t xml:space="preserve">). </w:t>
      </w:r>
      <w:r w:rsidRPr="007A6DBA">
        <w:rPr>
          <w:rStyle w:val="Emphasis"/>
          <w:sz w:val="24"/>
          <w:szCs w:val="26"/>
          <w:highlight w:val="cyan"/>
        </w:rPr>
        <w:t>This could</w:t>
      </w:r>
      <w:r w:rsidRPr="007A6DBA">
        <w:rPr>
          <w:rStyle w:val="Emphasis"/>
          <w:sz w:val="24"/>
          <w:szCs w:val="26"/>
        </w:rPr>
        <w:t xml:space="preserve"> help to </w:t>
      </w:r>
      <w:r w:rsidRPr="007A6DBA">
        <w:rPr>
          <w:rStyle w:val="Emphasis"/>
          <w:sz w:val="24"/>
          <w:szCs w:val="26"/>
          <w:highlight w:val="cyan"/>
        </w:rPr>
        <w:t>prepare the way for a global agreement</w:t>
      </w:r>
      <w:r w:rsidRPr="007A6DBA">
        <w:rPr>
          <w:rStyle w:val="StyleUnderline"/>
          <w:sz w:val="24"/>
          <w:szCs w:val="26"/>
          <w:highlight w:val="cyan"/>
        </w:rPr>
        <w:t xml:space="preserve"> </w:t>
      </w:r>
      <w:r w:rsidRPr="007A6DBA">
        <w:rPr>
          <w:rStyle w:val="StyleUnderline"/>
          <w:highlight w:val="cyan"/>
        </w:rPr>
        <w:t xml:space="preserve">by </w:t>
      </w:r>
      <w:r w:rsidRPr="007A6DBA">
        <w:rPr>
          <w:rStyle w:val="Emphasis"/>
          <w:highlight w:val="cyan"/>
        </w:rPr>
        <w:t>revealing issues</w:t>
      </w:r>
      <w:r w:rsidRPr="007A6DBA">
        <w:rPr>
          <w:rStyle w:val="StyleUnderline"/>
        </w:rPr>
        <w:t xml:space="preserve"> and problems likely to be </w:t>
      </w:r>
      <w:r w:rsidRPr="007A6DBA">
        <w:rPr>
          <w:rStyle w:val="StyleUnderline"/>
          <w:highlight w:val="cyan"/>
        </w:rPr>
        <w:t xml:space="preserve">common in </w:t>
      </w:r>
      <w:r w:rsidRPr="007A6DBA">
        <w:rPr>
          <w:rStyle w:val="Emphasis"/>
          <w:highlight w:val="cyan"/>
        </w:rPr>
        <w:t>any</w:t>
      </w:r>
      <w:r w:rsidRPr="007A6DBA">
        <w:rPr>
          <w:rStyle w:val="Emphasis"/>
        </w:rPr>
        <w:t xml:space="preserve"> transnational competition law </w:t>
      </w:r>
      <w:r w:rsidRPr="007A6DBA">
        <w:rPr>
          <w:rStyle w:val="Emphasis"/>
          <w:highlight w:val="cyan"/>
        </w:rPr>
        <w:t>context</w:t>
      </w:r>
      <w:r w:rsidRPr="007A6DBA">
        <w:t>. International organizations and non-governmental organizations could be included in such an agreement and bring significant value to it.</w:t>
      </w:r>
    </w:p>
    <w:bookmarkEnd w:id="3"/>
    <w:p w14:paraId="1125B750" w14:textId="77777777" w:rsidR="00BE690C" w:rsidRPr="007A6DBA" w:rsidRDefault="00BE690C" w:rsidP="00BE690C">
      <w:pPr>
        <w:pStyle w:val="Heading4"/>
        <w:rPr>
          <w:rFonts w:cs="Times New Roman"/>
        </w:rPr>
      </w:pPr>
      <w:r w:rsidRPr="007A6DBA">
        <w:rPr>
          <w:rFonts w:cs="Times New Roman"/>
          <w:u w:val="single"/>
        </w:rPr>
        <w:t>Status-seeking</w:t>
      </w:r>
      <w:r w:rsidRPr="007A6DBA">
        <w:rPr>
          <w:rFonts w:cs="Times New Roman"/>
        </w:rPr>
        <w:t xml:space="preserve"> drives agreement AND </w:t>
      </w:r>
      <w:r w:rsidRPr="007A6DBA">
        <w:rPr>
          <w:rFonts w:cs="Times New Roman"/>
          <w:u w:val="single"/>
        </w:rPr>
        <w:t>overwhelms</w:t>
      </w:r>
      <w:r w:rsidRPr="007A6DBA">
        <w:rPr>
          <w:rFonts w:cs="Times New Roman"/>
        </w:rPr>
        <w:t xml:space="preserve"> economic costs</w:t>
      </w:r>
    </w:p>
    <w:p w14:paraId="6EF642D7" w14:textId="77777777" w:rsidR="00BE690C" w:rsidRPr="007A6DBA" w:rsidRDefault="00BE690C" w:rsidP="00BE690C">
      <w:r w:rsidRPr="007A6DBA">
        <w:t xml:space="preserve">Geoffrey A. </w:t>
      </w:r>
      <w:r w:rsidRPr="007A6DBA">
        <w:rPr>
          <w:rStyle w:val="Style13ptBold"/>
        </w:rPr>
        <w:t>Manne 1</w:t>
      </w:r>
      <w:r>
        <w:rPr>
          <w:rStyle w:val="Style13ptBold"/>
        </w:rPr>
        <w:t>3</w:t>
      </w:r>
      <w:r w:rsidRPr="007A6DBA">
        <w:t xml:space="preserve">, Lecturer in Law at Lewis &amp; Clark Law School, Executive Director of the International Center for Law &amp; Economics, JD from the University of Chicago Law School, Former Olin Fellow at the University of Virginia School of Law, and Dr. Seth Weinberger, PhD and MA in Political Science from Duke University, MA in National Security Studies from Georgetown University, AB from the University of Chicago, Associate Professor in the Department of Politics and Government at the University of Puget Sound, “International Signals: The Political Dimension of International Competition Law”, The Antitrust Bulletin, Volume 57, Number 3, Fall 2012, Volume 57, Number 3, </w:t>
      </w:r>
      <w:r>
        <w:t>Last Revised 7/18/2013</w:t>
      </w:r>
      <w:r w:rsidRPr="007A6DBA">
        <w:t>, p. 490-492</w:t>
      </w:r>
    </w:p>
    <w:p w14:paraId="786F1695" w14:textId="77777777" w:rsidR="00BE690C" w:rsidRPr="007A6DBA" w:rsidRDefault="00BE690C" w:rsidP="00BE690C">
      <w:r w:rsidRPr="007A6DBA">
        <w:rPr>
          <w:rStyle w:val="StyleUnderline"/>
        </w:rPr>
        <w:t xml:space="preserve">The </w:t>
      </w:r>
      <w:r w:rsidRPr="007A6DBA">
        <w:rPr>
          <w:rStyle w:val="Emphasis"/>
        </w:rPr>
        <w:t>U</w:t>
      </w:r>
      <w:r w:rsidRPr="007A6DBA">
        <w:t xml:space="preserve">nited </w:t>
      </w:r>
      <w:r w:rsidRPr="007A6DBA">
        <w:rPr>
          <w:rStyle w:val="Emphasis"/>
        </w:rPr>
        <w:t>S</w:t>
      </w:r>
      <w:r w:rsidRPr="007A6DBA">
        <w:t xml:space="preserve">tates </w:t>
      </w:r>
      <w:r w:rsidRPr="007A6DBA">
        <w:rPr>
          <w:rStyle w:val="StyleUnderline"/>
        </w:rPr>
        <w:t>has an interest in obtaining credible long-term commitments from other states</w:t>
      </w:r>
      <w:r w:rsidRPr="007A6DBA">
        <w:t>—particularly developing states—</w:t>
      </w:r>
      <w:r w:rsidRPr="007A6DBA">
        <w:rPr>
          <w:rStyle w:val="StyleUnderline"/>
        </w:rPr>
        <w:t>to the dominant norms of global economic</w:t>
      </w:r>
      <w:r w:rsidRPr="007A6DBA">
        <w:t xml:space="preserve"> and political </w:t>
      </w:r>
      <w:r w:rsidRPr="007A6DBA">
        <w:rPr>
          <w:rStyle w:val="StyleUnderline"/>
        </w:rPr>
        <w:t xml:space="preserve">liberalization preferred by the </w:t>
      </w:r>
      <w:r w:rsidRPr="007A6DBA">
        <w:rPr>
          <w:rStyle w:val="Emphasis"/>
        </w:rPr>
        <w:t>U</w:t>
      </w:r>
      <w:r w:rsidRPr="007A6DBA">
        <w:t xml:space="preserve">nited </w:t>
      </w:r>
      <w:r w:rsidRPr="007A6DBA">
        <w:rPr>
          <w:rStyle w:val="Emphasis"/>
        </w:rPr>
        <w:t>S</w:t>
      </w:r>
      <w:r w:rsidRPr="007A6DBA">
        <w:t xml:space="preserve">tates. To the extent that adherence to the tenets of economic liberalization preferred by the United States is costly, </w:t>
      </w:r>
      <w:r w:rsidRPr="007A6DBA">
        <w:rPr>
          <w:rStyle w:val="StyleUnderline"/>
        </w:rPr>
        <w:t xml:space="preserve">adherence to those standards </w:t>
      </w:r>
      <w:r w:rsidRPr="007A6DBA">
        <w:rPr>
          <w:rStyle w:val="Emphasis"/>
        </w:rPr>
        <w:t>conveys</w:t>
      </w:r>
      <w:r w:rsidRPr="007A6DBA">
        <w:rPr>
          <w:rStyle w:val="StyleUnderline"/>
        </w:rPr>
        <w:t xml:space="preserve"> a measure of long-term </w:t>
      </w:r>
      <w:r w:rsidRPr="007A6DBA">
        <w:rPr>
          <w:rStyle w:val="Emphasis"/>
        </w:rPr>
        <w:t>commitment</w:t>
      </w:r>
      <w:r w:rsidRPr="007A6DBA">
        <w:t>. Similarly, to the extent that states can be made to adapt their domestic infrastructure and institutions to conform with the United States’ preferred institutions of economic liberalization (an undoubtedly costly proposition8), the United States can credibly hope to initiate a process of internalization, whereby the adaptations made create a “lock-in” effect which helps to further the processes of market liberalization and democratization that the United States believes are essential for the maintenance of its preferred international order.9 In short, the more difficult and costly it is for a state to adhere to an international agreement, the more its continued, costly adherence signals the state’s long-term commitment to the underlying tenets with which the agreement is imbued.</w:t>
      </w:r>
    </w:p>
    <w:p w14:paraId="58C2424C" w14:textId="77777777" w:rsidR="00BE690C" w:rsidRPr="007A6DBA" w:rsidRDefault="00BE690C" w:rsidP="00BE690C">
      <w:r w:rsidRPr="007A6DBA">
        <w:t xml:space="preserve">Moreover and not least, </w:t>
      </w:r>
      <w:r w:rsidRPr="007A6DBA">
        <w:rPr>
          <w:rStyle w:val="StyleUnderline"/>
        </w:rPr>
        <w:t xml:space="preserve">the process of </w:t>
      </w:r>
      <w:r w:rsidRPr="007A6DBA">
        <w:rPr>
          <w:rStyle w:val="StyleUnderline"/>
          <w:highlight w:val="cyan"/>
        </w:rPr>
        <w:t xml:space="preserve">harmonization through </w:t>
      </w:r>
      <w:r w:rsidRPr="007A6DBA">
        <w:rPr>
          <w:rStyle w:val="Emphasis"/>
          <w:highlight w:val="cyan"/>
        </w:rPr>
        <w:t>successive</w:t>
      </w:r>
      <w:r w:rsidRPr="007A6DBA">
        <w:t xml:space="preserve">, bilateral (or </w:t>
      </w:r>
      <w:r w:rsidRPr="007A6DBA">
        <w:rPr>
          <w:rStyle w:val="Emphasis"/>
          <w:highlight w:val="cyan"/>
        </w:rPr>
        <w:t>narrow</w:t>
      </w:r>
      <w:r w:rsidRPr="007A6DBA">
        <w:t xml:space="preserve">, regional) </w:t>
      </w:r>
      <w:r w:rsidRPr="007A6DBA">
        <w:rPr>
          <w:rStyle w:val="Emphasis"/>
          <w:highlight w:val="cyan"/>
        </w:rPr>
        <w:t>agreements</w:t>
      </w:r>
      <w:r w:rsidRPr="007A6DBA">
        <w:rPr>
          <w:rStyle w:val="StyleUnderline"/>
        </w:rPr>
        <w:t xml:space="preserve">, particularly in the economic sphere, </w:t>
      </w:r>
      <w:r w:rsidRPr="007A6DBA">
        <w:rPr>
          <w:rStyle w:val="StyleUnderline"/>
          <w:highlight w:val="cyan"/>
        </w:rPr>
        <w:t>permits</w:t>
      </w:r>
      <w:r w:rsidRPr="007A6DBA">
        <w:rPr>
          <w:rStyle w:val="StyleUnderline"/>
        </w:rPr>
        <w:t xml:space="preserve"> the </w:t>
      </w:r>
      <w:r w:rsidRPr="007A6DBA">
        <w:rPr>
          <w:rStyle w:val="Emphasis"/>
          <w:highlight w:val="cyan"/>
        </w:rPr>
        <w:t>measured</w:t>
      </w:r>
      <w:r w:rsidRPr="007A6DBA">
        <w:rPr>
          <w:rStyle w:val="Emphasis"/>
        </w:rPr>
        <w:t xml:space="preserve">, evolutionary </w:t>
      </w:r>
      <w:r w:rsidRPr="007A6DBA">
        <w:rPr>
          <w:rStyle w:val="Emphasis"/>
          <w:highlight w:val="cyan"/>
        </w:rPr>
        <w:t>adoption</w:t>
      </w:r>
      <w:r w:rsidRPr="007A6DBA">
        <w:rPr>
          <w:rStyle w:val="StyleUnderline"/>
        </w:rPr>
        <w:t xml:space="preserve"> of international standards. The </w:t>
      </w:r>
      <w:r w:rsidRPr="007A6DBA">
        <w:rPr>
          <w:rStyle w:val="Emphasis"/>
          <w:highlight w:val="cyan"/>
        </w:rPr>
        <w:t>crass realpolitik</w:t>
      </w:r>
      <w:r w:rsidRPr="007A6DBA">
        <w:rPr>
          <w:rStyle w:val="StyleUnderline"/>
        </w:rPr>
        <w:t xml:space="preserve"> of multilateral international institutions</w:t>
      </w:r>
      <w:r w:rsidRPr="007A6DBA">
        <w:t xml:space="preserve">, even though imbued with desirable normative constraints, </w:t>
      </w:r>
      <w:r w:rsidRPr="007A6DBA">
        <w:rPr>
          <w:rStyle w:val="StyleUnderline"/>
          <w:highlight w:val="cyan"/>
        </w:rPr>
        <w:t>suggests</w:t>
      </w:r>
      <w:r w:rsidRPr="007A6DBA">
        <w:rPr>
          <w:rStyle w:val="StyleUnderline"/>
        </w:rPr>
        <w:t xml:space="preserve"> that </w:t>
      </w:r>
      <w:r w:rsidRPr="007A6DBA">
        <w:rPr>
          <w:rStyle w:val="StyleUnderline"/>
          <w:highlight w:val="cyan"/>
        </w:rPr>
        <w:t>the product</w:t>
      </w:r>
      <w:r w:rsidRPr="007A6DBA">
        <w:rPr>
          <w:rStyle w:val="StyleUnderline"/>
        </w:rPr>
        <w:t xml:space="preserve"> of their deliberations </w:t>
      </w:r>
      <w:r w:rsidRPr="007A6DBA">
        <w:rPr>
          <w:rStyle w:val="StyleUnderline"/>
          <w:highlight w:val="cyan"/>
        </w:rPr>
        <w:t xml:space="preserve">will be less </w:t>
      </w:r>
      <w:r w:rsidRPr="007A6DBA">
        <w:rPr>
          <w:rStyle w:val="Emphasis"/>
          <w:highlight w:val="cyan"/>
        </w:rPr>
        <w:t>economic</w:t>
      </w:r>
      <w:r w:rsidRPr="007A6DBA">
        <w:rPr>
          <w:rStyle w:val="StyleUnderline"/>
          <w:highlight w:val="cyan"/>
        </w:rPr>
        <w:t xml:space="preserve"> than </w:t>
      </w:r>
      <w:r w:rsidRPr="007A6DBA">
        <w:rPr>
          <w:rStyle w:val="Emphasis"/>
          <w:highlight w:val="cyan"/>
        </w:rPr>
        <w:t>political</w:t>
      </w:r>
      <w:r w:rsidRPr="007A6DBA">
        <w:rPr>
          <w:rStyle w:val="StyleUnderline"/>
          <w:highlight w:val="cyan"/>
        </w:rPr>
        <w:t>. Many</w:t>
      </w:r>
      <w:r w:rsidRPr="007A6DBA">
        <w:rPr>
          <w:rStyle w:val="StyleUnderline"/>
        </w:rPr>
        <w:t xml:space="preserve"> have </w:t>
      </w:r>
      <w:r w:rsidRPr="007A6DBA">
        <w:rPr>
          <w:rStyle w:val="StyleUnderline"/>
          <w:highlight w:val="cyan"/>
        </w:rPr>
        <w:t>suggested</w:t>
      </w:r>
      <w:r w:rsidRPr="007A6DBA">
        <w:t xml:space="preserve">, however, </w:t>
      </w:r>
      <w:r w:rsidRPr="007A6DBA">
        <w:rPr>
          <w:rStyle w:val="StyleUnderline"/>
        </w:rPr>
        <w:t xml:space="preserve">that regulatory competition in an arena like </w:t>
      </w:r>
      <w:r w:rsidRPr="007A6DBA">
        <w:rPr>
          <w:rStyle w:val="Emphasis"/>
          <w:highlight w:val="cyan"/>
        </w:rPr>
        <w:t>antitrust</w:t>
      </w:r>
      <w:r w:rsidRPr="007A6DBA">
        <w:t xml:space="preserve"> (where laws are invariably applied extraterritorially and where states have no ability to lure incorporations with attractive antitrust laws) </w:t>
      </w:r>
      <w:r w:rsidRPr="007A6DBA">
        <w:rPr>
          <w:rStyle w:val="StyleUnderline"/>
          <w:highlight w:val="cyan"/>
        </w:rPr>
        <w:t>makes an</w:t>
      </w:r>
      <w:r w:rsidRPr="007A6DBA">
        <w:rPr>
          <w:rStyle w:val="StyleUnderline"/>
        </w:rPr>
        <w:t xml:space="preserve"> evolutionary, competitive </w:t>
      </w:r>
      <w:r w:rsidRPr="007A6DBA">
        <w:rPr>
          <w:rStyle w:val="StyleUnderline"/>
          <w:highlight w:val="cyan"/>
        </w:rPr>
        <w:t xml:space="preserve">approach </w:t>
      </w:r>
      <w:r w:rsidRPr="007A6DBA">
        <w:rPr>
          <w:rStyle w:val="Emphasis"/>
          <w:highlight w:val="cyan"/>
        </w:rPr>
        <w:t>infeasible</w:t>
      </w:r>
      <w:r w:rsidRPr="007A6DBA">
        <w:t>.10</w:t>
      </w:r>
    </w:p>
    <w:p w14:paraId="2F76344E" w14:textId="77777777" w:rsidR="00BE690C" w:rsidRDefault="00BE690C" w:rsidP="00BE690C">
      <w:r w:rsidRPr="007A6DBA">
        <w:rPr>
          <w:rStyle w:val="StyleUnderline"/>
        </w:rPr>
        <w:t xml:space="preserve">The recognition of </w:t>
      </w:r>
      <w:r w:rsidRPr="007A6DBA">
        <w:rPr>
          <w:rStyle w:val="Emphasis"/>
        </w:rPr>
        <w:t>political costs</w:t>
      </w:r>
      <w:r w:rsidRPr="007A6DBA">
        <w:rPr>
          <w:rStyle w:val="StyleUnderline"/>
        </w:rPr>
        <w:t xml:space="preserve">, </w:t>
      </w:r>
      <w:r w:rsidRPr="007A6DBA">
        <w:rPr>
          <w:rStyle w:val="Emphasis"/>
          <w:highlight w:val="cyan"/>
        </w:rPr>
        <w:t>however</w:t>
      </w:r>
      <w:r w:rsidRPr="007A6DBA">
        <w:rPr>
          <w:rStyle w:val="StyleUnderline"/>
        </w:rPr>
        <w:t xml:space="preserve">, and a consideration of </w:t>
      </w:r>
      <w:r w:rsidRPr="007A6DBA">
        <w:rPr>
          <w:rStyle w:val="StyleUnderline"/>
          <w:highlight w:val="cyan"/>
        </w:rPr>
        <w:t xml:space="preserve">the </w:t>
      </w:r>
      <w:r w:rsidRPr="007A6DBA">
        <w:rPr>
          <w:rStyle w:val="Emphasis"/>
          <w:highlight w:val="cyan"/>
        </w:rPr>
        <w:t>broader</w:t>
      </w:r>
      <w:r w:rsidRPr="007A6DBA">
        <w:rPr>
          <w:rStyle w:val="Emphasis"/>
        </w:rPr>
        <w:t xml:space="preserve"> political </w:t>
      </w:r>
      <w:r w:rsidRPr="007A6DBA">
        <w:rPr>
          <w:rStyle w:val="Emphasis"/>
          <w:highlight w:val="cyan"/>
        </w:rPr>
        <w:t>environment</w:t>
      </w:r>
      <w:r w:rsidRPr="007A6DBA">
        <w:rPr>
          <w:rStyle w:val="StyleUnderline"/>
        </w:rPr>
        <w:t xml:space="preserve"> in which international economic laws are negotiated, </w:t>
      </w:r>
      <w:r w:rsidRPr="007A6DBA">
        <w:rPr>
          <w:rStyle w:val="StyleUnderline"/>
          <w:highlight w:val="cyan"/>
        </w:rPr>
        <w:t>suggest</w:t>
      </w:r>
      <w:r w:rsidRPr="007A6DBA">
        <w:rPr>
          <w:rStyle w:val="StyleUnderline"/>
        </w:rPr>
        <w:t xml:space="preserve"> that an </w:t>
      </w:r>
      <w:r w:rsidRPr="007A6DBA">
        <w:rPr>
          <w:rStyle w:val="Emphasis"/>
          <w:highlight w:val="cyan"/>
        </w:rPr>
        <w:t>evolution</w:t>
      </w:r>
      <w:r w:rsidRPr="007A6DBA">
        <w:rPr>
          <w:rStyle w:val="Emphasis"/>
        </w:rPr>
        <w:t>ary, competitive approach</w:t>
      </w:r>
      <w:r w:rsidRPr="007A6DBA">
        <w:rPr>
          <w:rStyle w:val="StyleUnderline"/>
          <w:highlight w:val="cyan"/>
        </w:rPr>
        <w:t xml:space="preserve"> is </w:t>
      </w:r>
      <w:r w:rsidRPr="007A6DBA">
        <w:rPr>
          <w:rStyle w:val="Emphasis"/>
          <w:sz w:val="24"/>
          <w:szCs w:val="26"/>
          <w:highlight w:val="cyan"/>
        </w:rPr>
        <w:t>in fact possible</w:t>
      </w:r>
      <w:r w:rsidRPr="007A6DBA">
        <w:t xml:space="preserve">. As described in more detail below,11 </w:t>
      </w:r>
      <w:r w:rsidRPr="007A6DBA">
        <w:rPr>
          <w:rStyle w:val="StyleUnderline"/>
        </w:rPr>
        <w:t xml:space="preserve">nations </w:t>
      </w:r>
      <w:r w:rsidRPr="007A6DBA">
        <w:rPr>
          <w:rStyle w:val="Emphasis"/>
        </w:rPr>
        <w:t>compete</w:t>
      </w:r>
      <w:r w:rsidRPr="007A6DBA">
        <w:rPr>
          <w:rStyle w:val="StyleUnderline"/>
        </w:rPr>
        <w:t xml:space="preserve"> for favorable </w:t>
      </w:r>
      <w:r w:rsidRPr="007A6DBA">
        <w:rPr>
          <w:rStyle w:val="Emphasis"/>
        </w:rPr>
        <w:t>trade</w:t>
      </w:r>
      <w:r w:rsidRPr="007A6DBA">
        <w:rPr>
          <w:rStyle w:val="StyleUnderline"/>
        </w:rPr>
        <w:t xml:space="preserve"> and other </w:t>
      </w:r>
      <w:r w:rsidRPr="007A6DBA">
        <w:rPr>
          <w:rStyle w:val="Emphasis"/>
        </w:rPr>
        <w:t>status</w:t>
      </w:r>
      <w:r w:rsidRPr="007A6DBA">
        <w:rPr>
          <w:rStyle w:val="StyleUnderline"/>
        </w:rPr>
        <w:t xml:space="preserve">. To the extent that their </w:t>
      </w:r>
      <w:r w:rsidRPr="007A6DBA">
        <w:rPr>
          <w:rStyle w:val="Emphasis"/>
        </w:rPr>
        <w:t>position</w:t>
      </w:r>
      <w:r w:rsidRPr="007A6DBA">
        <w:rPr>
          <w:rStyle w:val="StyleUnderline"/>
        </w:rPr>
        <w:t xml:space="preserve"> in the </w:t>
      </w:r>
      <w:r w:rsidRPr="007A6DBA">
        <w:rPr>
          <w:rStyle w:val="Emphasis"/>
        </w:rPr>
        <w:t>normative order</w:t>
      </w:r>
      <w:r w:rsidRPr="007A6DBA">
        <w:rPr>
          <w:rStyle w:val="StyleUnderline"/>
        </w:rPr>
        <w:t xml:space="preserve"> is affected favorably by incurring</w:t>
      </w:r>
      <w:r w:rsidRPr="007A6DBA">
        <w:t xml:space="preserve"> the </w:t>
      </w:r>
      <w:r w:rsidRPr="007A6DBA">
        <w:rPr>
          <w:rStyle w:val="StyleUnderline"/>
        </w:rPr>
        <w:t>costs of compliance</w:t>
      </w:r>
      <w:r w:rsidRPr="007A6DBA">
        <w:t xml:space="preserve"> with the dominant economic norms as embodied in particular agreements (because of the internalization effect), some measure of </w:t>
      </w:r>
      <w:r w:rsidRPr="007A6DBA">
        <w:rPr>
          <w:rStyle w:val="Emphasis"/>
        </w:rPr>
        <w:t>competition</w:t>
      </w:r>
      <w:r w:rsidRPr="007A6DBA">
        <w:rPr>
          <w:rStyle w:val="StyleUnderline"/>
        </w:rPr>
        <w:t xml:space="preserve"> is </w:t>
      </w:r>
      <w:r w:rsidRPr="007A6DBA">
        <w:rPr>
          <w:rStyle w:val="Emphasis"/>
        </w:rPr>
        <w:t>possible</w:t>
      </w:r>
      <w:r w:rsidRPr="007A6DBA">
        <w:t xml:space="preserve">. By this we mean that, rather than a race for the top (or bottom) engendered by the competition for incorporation fees, for example, </w:t>
      </w:r>
      <w:r w:rsidRPr="007A6DBA">
        <w:rPr>
          <w:rStyle w:val="Emphasis"/>
          <w:sz w:val="24"/>
          <w:szCs w:val="26"/>
          <w:highlight w:val="cyan"/>
        </w:rPr>
        <w:t>states</w:t>
      </w:r>
      <w:r w:rsidRPr="007A6DBA">
        <w:rPr>
          <w:rStyle w:val="Emphasis"/>
          <w:sz w:val="24"/>
          <w:szCs w:val="26"/>
        </w:rPr>
        <w:t xml:space="preserve"> will </w:t>
      </w:r>
      <w:r w:rsidRPr="007A6DBA">
        <w:rPr>
          <w:rStyle w:val="Emphasis"/>
          <w:sz w:val="24"/>
          <w:szCs w:val="26"/>
          <w:highlight w:val="cyan"/>
        </w:rPr>
        <w:t>compete in a race for</w:t>
      </w:r>
      <w:r w:rsidRPr="007A6DBA">
        <w:rPr>
          <w:rStyle w:val="Emphasis"/>
          <w:sz w:val="24"/>
          <w:szCs w:val="26"/>
        </w:rPr>
        <w:t xml:space="preserve"> political </w:t>
      </w:r>
      <w:r w:rsidRPr="007A6DBA">
        <w:rPr>
          <w:rStyle w:val="Emphasis"/>
          <w:sz w:val="24"/>
          <w:szCs w:val="26"/>
          <w:highlight w:val="cyan"/>
        </w:rPr>
        <w:t>status</w:t>
      </w:r>
      <w:r w:rsidRPr="007A6DBA">
        <w:rPr>
          <w:rStyle w:val="StyleUnderline"/>
        </w:rPr>
        <w:t xml:space="preserve">. Because political status is conferred </w:t>
      </w:r>
      <w:r w:rsidRPr="007A6DBA">
        <w:rPr>
          <w:rStyle w:val="StyleUnderline"/>
          <w:highlight w:val="cyan"/>
        </w:rPr>
        <w:t>by entering</w:t>
      </w:r>
      <w:r w:rsidRPr="007A6DBA">
        <w:rPr>
          <w:rStyle w:val="StyleUnderline"/>
        </w:rPr>
        <w:t xml:space="preserve"> into </w:t>
      </w:r>
      <w:r w:rsidRPr="007A6DBA">
        <w:rPr>
          <w:rStyle w:val="StyleUnderline"/>
          <w:highlight w:val="cyan"/>
        </w:rPr>
        <w:t>agreements with</w:t>
      </w:r>
      <w:r w:rsidRPr="007A6DBA">
        <w:rPr>
          <w:rStyle w:val="StyleUnderline"/>
        </w:rPr>
        <w:t xml:space="preserve"> dominant economic </w:t>
      </w:r>
      <w:r w:rsidRPr="007A6DBA">
        <w:rPr>
          <w:rStyle w:val="StyleUnderline"/>
          <w:highlight w:val="cyan"/>
        </w:rPr>
        <w:t>powers</w:t>
      </w:r>
      <w:r w:rsidRPr="007A6DBA">
        <w:t xml:space="preserve">, developing countries (and other </w:t>
      </w:r>
      <w:r w:rsidRPr="007A6DBA">
        <w:rPr>
          <w:rStyle w:val="StyleUnderline"/>
          <w:highlight w:val="cyan"/>
        </w:rPr>
        <w:t>states</w:t>
      </w:r>
      <w:r w:rsidRPr="007A6DBA">
        <w:t xml:space="preserve"> that have not yet solidified their political or economic positions) </w:t>
      </w:r>
      <w:r w:rsidRPr="007A6DBA">
        <w:rPr>
          <w:rStyle w:val="StyleUnderline"/>
        </w:rPr>
        <w:t xml:space="preserve">will </w:t>
      </w:r>
      <w:r w:rsidRPr="007A6DBA">
        <w:rPr>
          <w:rStyle w:val="Emphasis"/>
        </w:rPr>
        <w:t>enter into</w:t>
      </w:r>
      <w:r w:rsidRPr="007A6DBA">
        <w:rPr>
          <w:rStyle w:val="StyleUnderline"/>
        </w:rPr>
        <w:t xml:space="preserve"> agreements without direct transfer payments in order to </w:t>
      </w:r>
      <w:r w:rsidRPr="007A6DBA">
        <w:rPr>
          <w:rStyle w:val="StyleUnderline"/>
          <w:highlight w:val="cyan"/>
        </w:rPr>
        <w:t>receive</w:t>
      </w:r>
      <w:r w:rsidRPr="007A6DBA">
        <w:rPr>
          <w:rStyle w:val="StyleUnderline"/>
        </w:rPr>
        <w:t xml:space="preserve"> the </w:t>
      </w:r>
      <w:r w:rsidRPr="007A6DBA">
        <w:rPr>
          <w:rStyle w:val="Emphasis"/>
          <w:highlight w:val="cyan"/>
        </w:rPr>
        <w:t>benefits</w:t>
      </w:r>
      <w:r w:rsidRPr="007A6DBA">
        <w:rPr>
          <w:rStyle w:val="StyleUnderline"/>
          <w:highlight w:val="cyan"/>
        </w:rPr>
        <w:t xml:space="preserve"> of </w:t>
      </w:r>
      <w:r w:rsidRPr="007A6DBA">
        <w:rPr>
          <w:rStyle w:val="Emphasis"/>
          <w:highlight w:val="cyan"/>
        </w:rPr>
        <w:t>cred</w:t>
      </w:r>
      <w:r w:rsidRPr="007A6DBA">
        <w:rPr>
          <w:rStyle w:val="Emphasis"/>
        </w:rPr>
        <w:t>ibility</w:t>
      </w:r>
      <w:r w:rsidRPr="007A6DBA">
        <w:rPr>
          <w:rStyle w:val="StyleUnderline"/>
        </w:rPr>
        <w:t xml:space="preserve">, </w:t>
      </w:r>
      <w:r w:rsidRPr="007A6DBA">
        <w:rPr>
          <w:rStyle w:val="Emphasis"/>
        </w:rPr>
        <w:t>normative change</w:t>
      </w:r>
      <w:r w:rsidRPr="007A6DBA">
        <w:rPr>
          <w:rStyle w:val="StyleUnderline"/>
        </w:rPr>
        <w:t xml:space="preserve">, </w:t>
      </w:r>
      <w:r w:rsidRPr="007A6DBA">
        <w:rPr>
          <w:rStyle w:val="StyleUnderline"/>
          <w:highlight w:val="cyan"/>
        </w:rPr>
        <w:t xml:space="preserve">and </w:t>
      </w:r>
      <w:r w:rsidRPr="007A6DBA">
        <w:rPr>
          <w:rStyle w:val="Emphasis"/>
          <w:highlight w:val="cyan"/>
        </w:rPr>
        <w:t>international acceptance</w:t>
      </w:r>
      <w:r w:rsidRPr="007A6DBA">
        <w:rPr>
          <w:rStyle w:val="StyleUnderline"/>
          <w:highlight w:val="cyan"/>
        </w:rPr>
        <w:t xml:space="preserve">. </w:t>
      </w:r>
      <w:r w:rsidRPr="007A6DBA">
        <w:rPr>
          <w:rStyle w:val="Emphasis"/>
          <w:sz w:val="24"/>
          <w:szCs w:val="26"/>
          <w:highlight w:val="cyan"/>
        </w:rPr>
        <w:t>The net effect should be</w:t>
      </w:r>
      <w:r w:rsidRPr="007A6DBA">
        <w:rPr>
          <w:rStyle w:val="Emphasis"/>
          <w:sz w:val="24"/>
          <w:szCs w:val="26"/>
        </w:rPr>
        <w:t xml:space="preserve"> the </w:t>
      </w:r>
      <w:r w:rsidRPr="007A6DBA">
        <w:rPr>
          <w:rStyle w:val="Emphasis"/>
          <w:sz w:val="24"/>
          <w:szCs w:val="26"/>
          <w:highlight w:val="cyan"/>
        </w:rPr>
        <w:t>effective export of</w:t>
      </w:r>
      <w:r w:rsidRPr="007A6DBA">
        <w:rPr>
          <w:rStyle w:val="Emphasis"/>
          <w:sz w:val="24"/>
          <w:szCs w:val="26"/>
        </w:rPr>
        <w:t xml:space="preserve"> consistent </w:t>
      </w:r>
      <w:r w:rsidRPr="007A6DBA">
        <w:rPr>
          <w:rStyle w:val="Emphasis"/>
          <w:sz w:val="24"/>
          <w:szCs w:val="26"/>
          <w:highlight w:val="cyan"/>
        </w:rPr>
        <w:t>American</w:t>
      </w:r>
      <w:r w:rsidRPr="007A6DBA">
        <w:rPr>
          <w:szCs w:val="26"/>
        </w:rPr>
        <w:t xml:space="preserve"> </w:t>
      </w:r>
      <w:r w:rsidRPr="007A6DBA">
        <w:t xml:space="preserve">(or, more recently, European) </w:t>
      </w:r>
      <w:r w:rsidRPr="007A6DBA">
        <w:rPr>
          <w:rStyle w:val="Emphasis"/>
          <w:sz w:val="24"/>
          <w:szCs w:val="26"/>
          <w:highlight w:val="cyan"/>
        </w:rPr>
        <w:t>antitrust policy</w:t>
      </w:r>
      <w:r w:rsidRPr="007A6DBA">
        <w:t xml:space="preserve">. Notably, </w:t>
      </w:r>
      <w:r w:rsidRPr="007A6DBA">
        <w:rPr>
          <w:rStyle w:val="StyleUnderline"/>
        </w:rPr>
        <w:t xml:space="preserve">because harmonization can be achieved </w:t>
      </w:r>
      <w:r w:rsidRPr="007A6DBA">
        <w:rPr>
          <w:rStyle w:val="Emphasis"/>
        </w:rPr>
        <w:t>over time</w:t>
      </w:r>
      <w:r w:rsidRPr="007A6DBA">
        <w:rPr>
          <w:rStyle w:val="StyleUnderline"/>
        </w:rPr>
        <w:t xml:space="preserve">, through </w:t>
      </w:r>
      <w:r w:rsidRPr="007A6DBA">
        <w:rPr>
          <w:rStyle w:val="Emphasis"/>
        </w:rPr>
        <w:t>limited</w:t>
      </w:r>
      <w:r w:rsidRPr="007A6DBA">
        <w:rPr>
          <w:rStyle w:val="StyleUnderline"/>
        </w:rPr>
        <w:t xml:space="preserve"> agreements, the substance of the dominant international law can also be </w:t>
      </w:r>
      <w:r w:rsidRPr="007A6DBA">
        <w:rPr>
          <w:rStyle w:val="Emphasis"/>
        </w:rPr>
        <w:t>honed over time</w:t>
      </w:r>
      <w:r w:rsidRPr="007A6DBA">
        <w:rPr>
          <w:rStyle w:val="StyleUnderline"/>
        </w:rPr>
        <w:t xml:space="preserve"> as </w:t>
      </w:r>
      <w:r w:rsidRPr="007A6DBA">
        <w:rPr>
          <w:rStyle w:val="Emphasis"/>
        </w:rPr>
        <w:t>experience</w:t>
      </w:r>
      <w:r w:rsidRPr="007A6DBA">
        <w:rPr>
          <w:rStyle w:val="StyleUnderline"/>
        </w:rPr>
        <w:t xml:space="preserve"> proves it necessary</w:t>
      </w:r>
      <w:r w:rsidRPr="007A6DBA">
        <w:t>.12</w:t>
      </w:r>
    </w:p>
    <w:p w14:paraId="64C14DE1" w14:textId="77777777" w:rsidR="00BE690C" w:rsidRDefault="00BE690C" w:rsidP="00BE690C">
      <w:pPr>
        <w:pStyle w:val="Heading3"/>
      </w:pPr>
      <w:r>
        <w:t>2NC – A2: Domestic Solvency</w:t>
      </w:r>
    </w:p>
    <w:p w14:paraId="66D59DC2" w14:textId="77777777" w:rsidR="00BE690C" w:rsidRPr="007A6DBA" w:rsidRDefault="00BE690C" w:rsidP="00BE690C">
      <w:pPr>
        <w:pStyle w:val="Heading4"/>
        <w:rPr>
          <w:rFonts w:cs="Times New Roman"/>
        </w:rPr>
      </w:pPr>
      <w:bookmarkStart w:id="4" w:name="_Hlk82244479"/>
      <w:r w:rsidRPr="007A6DBA">
        <w:rPr>
          <w:rFonts w:cs="Times New Roman"/>
        </w:rPr>
        <w:t xml:space="preserve">International agreements </w:t>
      </w:r>
      <w:r w:rsidRPr="007A6DBA">
        <w:rPr>
          <w:rFonts w:cs="Times New Roman"/>
          <w:u w:val="single"/>
        </w:rPr>
        <w:t>trickle down</w:t>
      </w:r>
      <w:r w:rsidRPr="007A6DBA">
        <w:rPr>
          <w:rFonts w:cs="Times New Roman"/>
        </w:rPr>
        <w:t xml:space="preserve">---they’ll be </w:t>
      </w:r>
      <w:r w:rsidRPr="007A6DBA">
        <w:rPr>
          <w:rFonts w:cs="Times New Roman"/>
          <w:u w:val="single"/>
        </w:rPr>
        <w:t>codified</w:t>
      </w:r>
      <w:r w:rsidRPr="007A6DBA">
        <w:rPr>
          <w:rFonts w:cs="Times New Roman"/>
        </w:rPr>
        <w:t xml:space="preserve"> in </w:t>
      </w:r>
      <w:r w:rsidRPr="007A6DBA">
        <w:rPr>
          <w:rFonts w:cs="Times New Roman"/>
          <w:u w:val="single"/>
        </w:rPr>
        <w:t>domestic</w:t>
      </w:r>
      <w:r w:rsidRPr="007A6DBA">
        <w:rPr>
          <w:rFonts w:cs="Times New Roman"/>
        </w:rPr>
        <w:t xml:space="preserve"> policy</w:t>
      </w:r>
    </w:p>
    <w:p w14:paraId="2C120055" w14:textId="77777777" w:rsidR="00BE690C" w:rsidRPr="007A6DBA" w:rsidRDefault="00BE690C" w:rsidP="00BE690C">
      <w:r w:rsidRPr="007A6DBA">
        <w:t xml:space="preserve">David J. </w:t>
      </w:r>
      <w:r w:rsidRPr="007A6DBA">
        <w:rPr>
          <w:rStyle w:val="Style13ptBold"/>
        </w:rPr>
        <w:t>Gerber 12</w:t>
      </w:r>
      <w:r w:rsidRPr="007A6DBA">
        <w:t>, Distinguished Professor of Law at Chicago-Kent College of Law, B.A. from Trinity College, M.A. from Yale University, and J.D. from the University of Chicago, Awarded the Degree of Honorary Doctor of Laws by the University of Zurich, Former Visiting Professor at the Law Schools of the University of Pennsylvania, Northwestern University, and Washington University, Global Competition: Law, Markets, and Globalization, p. 297-298</w:t>
      </w:r>
    </w:p>
    <w:p w14:paraId="49A38316" w14:textId="77777777" w:rsidR="00BE690C" w:rsidRPr="007A6DBA" w:rsidRDefault="00BE690C" w:rsidP="00BE690C">
      <w:r w:rsidRPr="007A6DBA">
        <w:rPr>
          <w:rStyle w:val="StyleUnderline"/>
          <w:highlight w:val="cyan"/>
        </w:rPr>
        <w:t>The</w:t>
      </w:r>
      <w:r w:rsidRPr="007A6DBA">
        <w:rPr>
          <w:rStyle w:val="StyleUnderline"/>
        </w:rPr>
        <w:t xml:space="preserve"> most </w:t>
      </w:r>
      <w:r w:rsidRPr="007A6DBA">
        <w:rPr>
          <w:rStyle w:val="Emphasis"/>
          <w:highlight w:val="cyan"/>
        </w:rPr>
        <w:t>distinct</w:t>
      </w:r>
      <w:r w:rsidRPr="007A6DBA">
        <w:rPr>
          <w:rStyle w:val="StyleUnderline"/>
        </w:rPr>
        <w:t xml:space="preserve">ive </w:t>
      </w:r>
      <w:r w:rsidRPr="007A6DBA">
        <w:rPr>
          <w:rStyle w:val="StyleUnderline"/>
          <w:highlight w:val="cyan"/>
        </w:rPr>
        <w:t>advantage</w:t>
      </w:r>
      <w:r w:rsidRPr="007A6DBA">
        <w:rPr>
          <w:rStyle w:val="StyleUnderline"/>
        </w:rPr>
        <w:t xml:space="preserve"> of a commitment pathway strategy may </w:t>
      </w:r>
      <w:r w:rsidRPr="007A6DBA">
        <w:rPr>
          <w:rStyle w:val="StyleUnderline"/>
          <w:highlight w:val="cyan"/>
        </w:rPr>
        <w:t xml:space="preserve">lie in its </w:t>
      </w:r>
      <w:r w:rsidRPr="007A6DBA">
        <w:rPr>
          <w:rStyle w:val="Emphasis"/>
          <w:highlight w:val="cyan"/>
        </w:rPr>
        <w:t>capacity</w:t>
      </w:r>
      <w:r w:rsidRPr="007A6DBA">
        <w:rPr>
          <w:rStyle w:val="StyleUnderline"/>
          <w:highlight w:val="cyan"/>
        </w:rPr>
        <w:t xml:space="preserve"> to </w:t>
      </w:r>
      <w:r w:rsidRPr="007A6DBA">
        <w:rPr>
          <w:rStyle w:val="Emphasis"/>
          <w:highlight w:val="cyan"/>
        </w:rPr>
        <w:t>maintain</w:t>
      </w:r>
      <w:r w:rsidRPr="007A6DBA">
        <w:rPr>
          <w:rStyle w:val="StyleUnderline"/>
          <w:highlight w:val="cyan"/>
        </w:rPr>
        <w:t xml:space="preserve"> commitment. A </w:t>
      </w:r>
      <w:r w:rsidRPr="007A6DBA">
        <w:rPr>
          <w:rStyle w:val="Emphasis"/>
          <w:highlight w:val="cyan"/>
        </w:rPr>
        <w:t>bicycle analogy</w:t>
      </w:r>
      <w:r w:rsidRPr="007A6DBA">
        <w:rPr>
          <w:rStyle w:val="StyleUnderline"/>
          <w:highlight w:val="cyan"/>
        </w:rPr>
        <w:t xml:space="preserve"> captures this</w:t>
      </w:r>
      <w:r w:rsidRPr="007A6DBA">
        <w:rPr>
          <w:rStyle w:val="StyleUnderline"/>
        </w:rPr>
        <w:t xml:space="preserve"> basic point. As long as the bicycle and its rider are moving forward, physical dynamics keep it upright and provide momentum, and the </w:t>
      </w:r>
      <w:r w:rsidRPr="007A6DBA">
        <w:rPr>
          <w:rStyle w:val="StyleUnderline"/>
          <w:highlight w:val="cyan"/>
        </w:rPr>
        <w:t xml:space="preserve">more energy </w:t>
      </w:r>
      <w:r w:rsidRPr="007A6DBA">
        <w:rPr>
          <w:rStyle w:val="Emphasis"/>
          <w:highlight w:val="cyan"/>
        </w:rPr>
        <w:t>supports</w:t>
      </w:r>
      <w:r w:rsidRPr="007A6DBA">
        <w:rPr>
          <w:rStyle w:val="Emphasis"/>
        </w:rPr>
        <w:t xml:space="preserve"> its </w:t>
      </w:r>
      <w:r w:rsidRPr="007A6DBA">
        <w:rPr>
          <w:rStyle w:val="Emphasis"/>
          <w:highlight w:val="cyan"/>
        </w:rPr>
        <w:t>forward momentum</w:t>
      </w:r>
      <w:r w:rsidRPr="007A6DBA">
        <w:rPr>
          <w:rStyle w:val="StyleUnderline"/>
        </w:rPr>
        <w:t>, the more likely it is to stay on the desired course</w:t>
      </w:r>
      <w:r w:rsidRPr="007A6DBA">
        <w:t>.</w:t>
      </w:r>
    </w:p>
    <w:p w14:paraId="20E8C467" w14:textId="77777777" w:rsidR="00BE690C" w:rsidRPr="007A6DBA" w:rsidRDefault="00BE690C" w:rsidP="00BE690C">
      <w:r w:rsidRPr="007A6DBA">
        <w:rPr>
          <w:rStyle w:val="StyleUnderline"/>
        </w:rPr>
        <w:t xml:space="preserve">Such a project can effectively utilize the interplay between national and international dynamics. </w:t>
      </w:r>
      <w:r w:rsidRPr="007A6DBA">
        <w:rPr>
          <w:rStyle w:val="StyleUnderline"/>
          <w:highlight w:val="cyan"/>
        </w:rPr>
        <w:t xml:space="preserve">Improved </w:t>
      </w:r>
      <w:r w:rsidRPr="007A6DBA">
        <w:rPr>
          <w:rStyle w:val="Emphasis"/>
          <w:highlight w:val="cyan"/>
        </w:rPr>
        <w:t>coop</w:t>
      </w:r>
      <w:r w:rsidRPr="007A6DBA">
        <w:rPr>
          <w:rStyle w:val="StyleUnderline"/>
        </w:rPr>
        <w:t xml:space="preserve">eration </w:t>
      </w:r>
      <w:r w:rsidRPr="007A6DBA">
        <w:rPr>
          <w:rStyle w:val="StyleUnderline"/>
          <w:highlight w:val="cyan"/>
        </w:rPr>
        <w:t xml:space="preserve">on the </w:t>
      </w:r>
      <w:r w:rsidRPr="007A6DBA">
        <w:rPr>
          <w:rStyle w:val="Emphasis"/>
          <w:highlight w:val="cyan"/>
        </w:rPr>
        <w:t>international</w:t>
      </w:r>
      <w:r w:rsidRPr="007A6DBA">
        <w:rPr>
          <w:rStyle w:val="StyleUnderline"/>
          <w:highlight w:val="cyan"/>
        </w:rPr>
        <w:t xml:space="preserve"> level</w:t>
      </w:r>
      <w:r w:rsidRPr="007A6DBA">
        <w:rPr>
          <w:rStyle w:val="StyleUnderline"/>
        </w:rPr>
        <w:t xml:space="preserve"> can </w:t>
      </w:r>
      <w:r w:rsidRPr="007A6DBA">
        <w:rPr>
          <w:rStyle w:val="Emphasis"/>
          <w:highlight w:val="cyan"/>
        </w:rPr>
        <w:t>support national developments</w:t>
      </w:r>
      <w:r w:rsidRPr="007A6DBA">
        <w:rPr>
          <w:rStyle w:val="StyleUnderline"/>
        </w:rPr>
        <w:t xml:space="preserve">, and developments on the domestic level can support transnational cooperation and attract commitment from others. </w:t>
      </w:r>
      <w:r w:rsidRPr="007A6DBA">
        <w:rPr>
          <w:rStyle w:val="StyleUnderline"/>
          <w:highlight w:val="cyan"/>
        </w:rPr>
        <w:t>Where</w:t>
      </w:r>
      <w:r w:rsidRPr="007A6DBA">
        <w:t xml:space="preserve">, for example, </w:t>
      </w:r>
      <w:r w:rsidRPr="007A6DBA">
        <w:rPr>
          <w:rStyle w:val="StyleUnderline"/>
          <w:highlight w:val="cyan"/>
        </w:rPr>
        <w:t>officials</w:t>
      </w:r>
      <w:r w:rsidRPr="007A6DBA">
        <w:t xml:space="preserve"> and/or the public </w:t>
      </w:r>
      <w:r w:rsidRPr="007A6DBA">
        <w:rPr>
          <w:rStyle w:val="StyleUnderline"/>
        </w:rPr>
        <w:t xml:space="preserve">in one country </w:t>
      </w:r>
      <w:r w:rsidRPr="007A6DBA">
        <w:rPr>
          <w:rStyle w:val="Emphasis"/>
          <w:highlight w:val="cyan"/>
        </w:rPr>
        <w:t>learn</w:t>
      </w:r>
      <w:r w:rsidRPr="007A6DBA">
        <w:rPr>
          <w:rStyle w:val="StyleUnderline"/>
        </w:rPr>
        <w:t xml:space="preserve"> that</w:t>
      </w:r>
      <w:r w:rsidRPr="007A6DBA">
        <w:t xml:space="preserve"> project-based </w:t>
      </w:r>
      <w:r w:rsidRPr="007A6DBA">
        <w:rPr>
          <w:rStyle w:val="StyleUnderline"/>
        </w:rPr>
        <w:t xml:space="preserve">cooperation has led to the demise of a cartel in </w:t>
      </w:r>
      <w:r w:rsidRPr="007A6DBA">
        <w:rPr>
          <w:rStyle w:val="Emphasis"/>
        </w:rPr>
        <w:t>another</w:t>
      </w:r>
      <w:r w:rsidRPr="007A6DBA">
        <w:t xml:space="preserve"> country, </w:t>
      </w:r>
      <w:r w:rsidRPr="007A6DBA">
        <w:rPr>
          <w:rStyle w:val="StyleUnderline"/>
          <w:highlight w:val="cyan"/>
        </w:rPr>
        <w:t>this creates incentives</w:t>
      </w:r>
      <w:r w:rsidRPr="007A6DBA">
        <w:rPr>
          <w:rStyle w:val="StyleUnderline"/>
        </w:rPr>
        <w:t xml:space="preserve"> for them </w:t>
      </w:r>
      <w:r w:rsidRPr="007A6DBA">
        <w:rPr>
          <w:rStyle w:val="StyleUnderline"/>
          <w:highlight w:val="cyan"/>
        </w:rPr>
        <w:t>to fulfill</w:t>
      </w:r>
      <w:r w:rsidRPr="007A6DBA">
        <w:rPr>
          <w:rStyle w:val="StyleUnderline"/>
        </w:rPr>
        <w:t xml:space="preserve"> their </w:t>
      </w:r>
      <w:r w:rsidRPr="007A6DBA">
        <w:rPr>
          <w:rStyle w:val="StyleUnderline"/>
          <w:highlight w:val="cyan"/>
        </w:rPr>
        <w:t>obligations</w:t>
      </w:r>
      <w:r w:rsidRPr="007A6DBA">
        <w:rPr>
          <w:rStyle w:val="StyleUnderline"/>
        </w:rPr>
        <w:t xml:space="preserve"> in order </w:t>
      </w:r>
      <w:r w:rsidRPr="007A6DBA">
        <w:rPr>
          <w:rStyle w:val="StyleUnderline"/>
          <w:highlight w:val="cyan"/>
        </w:rPr>
        <w:t xml:space="preserve">to gain </w:t>
      </w:r>
      <w:r w:rsidRPr="007A6DBA">
        <w:rPr>
          <w:rStyle w:val="Emphasis"/>
          <w:highlight w:val="cyan"/>
        </w:rPr>
        <w:t>similar benefits</w:t>
      </w:r>
      <w:r w:rsidRPr="007A6DBA">
        <w:t xml:space="preserve">. In general, </w:t>
      </w:r>
      <w:r w:rsidRPr="007A6DBA">
        <w:rPr>
          <w:rStyle w:val="Emphasis"/>
          <w:highlight w:val="cyan"/>
        </w:rPr>
        <w:t>knowledge</w:t>
      </w:r>
      <w:r w:rsidRPr="007A6DBA">
        <w:rPr>
          <w:rStyle w:val="StyleUnderline"/>
        </w:rPr>
        <w:t xml:space="preserve"> that other participants are benefiting from the project can </w:t>
      </w:r>
      <w:r w:rsidRPr="007A6DBA">
        <w:rPr>
          <w:rStyle w:val="StyleUnderline"/>
          <w:highlight w:val="cyan"/>
        </w:rPr>
        <w:t xml:space="preserve">provide </w:t>
      </w:r>
      <w:r w:rsidRPr="007A6DBA">
        <w:rPr>
          <w:rStyle w:val="Emphasis"/>
          <w:highlight w:val="cyan"/>
        </w:rPr>
        <w:t>support</w:t>
      </w:r>
      <w:r w:rsidRPr="007A6DBA">
        <w:rPr>
          <w:rStyle w:val="StyleUnderline"/>
        </w:rPr>
        <w:t xml:space="preserve"> for it. A pathway strategy allows participants to perceive benefits</w:t>
      </w:r>
      <w:r w:rsidRPr="007A6DBA">
        <w:t xml:space="preserve"> from competition and from competition law </w:t>
      </w:r>
      <w:r w:rsidRPr="007A6DBA">
        <w:rPr>
          <w:rStyle w:val="Emphasis"/>
        </w:rPr>
        <w:t>before</w:t>
      </w:r>
      <w:r w:rsidRPr="007A6DBA">
        <w:rPr>
          <w:rStyle w:val="StyleUnderline"/>
        </w:rPr>
        <w:t xml:space="preserve"> participation imposes significant costs</w:t>
      </w:r>
      <w:r w:rsidRPr="007A6DBA">
        <w:t>.</w:t>
      </w:r>
    </w:p>
    <w:p w14:paraId="1CC35BFE" w14:textId="77777777" w:rsidR="00BE690C" w:rsidRPr="007A6DBA" w:rsidRDefault="00BE690C" w:rsidP="00BE690C">
      <w:r w:rsidRPr="007A6DBA">
        <w:t>The time element in the strategy also allows networks to develop among the participants and on the basis of shared commitments. Each additional participant provides momentum for the project, but more importantly each perceived benefit from the project—useful information supplied, cartel discovered, dominant firm conduct changed—can increase this network value.¹⁰ As on the domestic level, time allows potential benefits of the project to be perceived before extensive participation costs are imposed.</w:t>
      </w:r>
    </w:p>
    <w:p w14:paraId="0DACD813" w14:textId="77777777" w:rsidR="00BE690C" w:rsidRDefault="00BE690C" w:rsidP="00BE690C">
      <w:r w:rsidRPr="007A6DBA">
        <w:rPr>
          <w:rStyle w:val="StyleUnderline"/>
        </w:rPr>
        <w:t>The development of</w:t>
      </w:r>
      <w:r w:rsidRPr="007A6DBA">
        <w:t xml:space="preserve"> network </w:t>
      </w:r>
      <w:r w:rsidRPr="007A6DBA">
        <w:rPr>
          <w:rStyle w:val="StyleUnderline"/>
        </w:rPr>
        <w:t>relationships</w:t>
      </w:r>
      <w:r w:rsidRPr="007A6DBA">
        <w:t xml:space="preserve"> over time </w:t>
      </w:r>
      <w:r w:rsidRPr="007A6DBA">
        <w:rPr>
          <w:rStyle w:val="StyleUnderline"/>
        </w:rPr>
        <w:t>can</w:t>
      </w:r>
      <w:r w:rsidRPr="007A6DBA">
        <w:t xml:space="preserve"> also </w:t>
      </w:r>
      <w:r w:rsidRPr="007A6DBA">
        <w:rPr>
          <w:rStyle w:val="StyleUnderline"/>
        </w:rPr>
        <w:t xml:space="preserve">generate </w:t>
      </w:r>
      <w:r w:rsidRPr="007A6DBA">
        <w:rPr>
          <w:rStyle w:val="Emphasis"/>
        </w:rPr>
        <w:t>trust</w:t>
      </w:r>
      <w:r w:rsidRPr="007A6DBA">
        <w:rPr>
          <w:rStyle w:val="StyleUnderline"/>
        </w:rPr>
        <w:t xml:space="preserve"> among the participants</w:t>
      </w:r>
      <w:r w:rsidRPr="007A6DBA">
        <w:t xml:space="preserve">. As scholars such as Elinor Ostrom and Richard McAdams have demonstrated, </w:t>
      </w:r>
      <w:r w:rsidRPr="007A6DBA">
        <w:rPr>
          <w:rStyle w:val="StyleUnderline"/>
        </w:rPr>
        <w:t xml:space="preserve">this type of trust is often the </w:t>
      </w:r>
      <w:r w:rsidRPr="007A6DBA">
        <w:rPr>
          <w:rStyle w:val="Emphasis"/>
        </w:rPr>
        <w:t>basis</w:t>
      </w:r>
      <w:r w:rsidRPr="007A6DBA">
        <w:rPr>
          <w:rStyle w:val="StyleUnderline"/>
        </w:rPr>
        <w:t xml:space="preserve"> for </w:t>
      </w:r>
      <w:r w:rsidRPr="007A6DBA">
        <w:rPr>
          <w:rStyle w:val="Emphasis"/>
        </w:rPr>
        <w:t>effective cooperation</w:t>
      </w:r>
      <w:r w:rsidRPr="007A6DBA">
        <w:t xml:space="preserve">.¹¹ The </w:t>
      </w:r>
      <w:r w:rsidRPr="007A6DBA">
        <w:rPr>
          <w:rStyle w:val="StyleUnderline"/>
        </w:rPr>
        <w:t>deep suspicions</w:t>
      </w:r>
      <w:r w:rsidRPr="007A6DBA">
        <w:t xml:space="preserve"> that abound </w:t>
      </w:r>
      <w:r w:rsidRPr="007A6DBA">
        <w:rPr>
          <w:rStyle w:val="StyleUnderline"/>
        </w:rPr>
        <w:t>in</w:t>
      </w:r>
      <w:r w:rsidRPr="007A6DBA">
        <w:t xml:space="preserve"> the area of </w:t>
      </w:r>
      <w:r w:rsidRPr="007A6DBA">
        <w:rPr>
          <w:rStyle w:val="StyleUnderline"/>
        </w:rPr>
        <w:t>international economic policy</w:t>
      </w:r>
      <w:r w:rsidRPr="007A6DBA">
        <w:t xml:space="preserve">, especially between developed countries and much of the developing world, </w:t>
      </w:r>
      <w:r w:rsidRPr="007A6DBA">
        <w:rPr>
          <w:rStyle w:val="StyleUnderline"/>
        </w:rPr>
        <w:t>are not likely to be overcome by the signing of an agreement</w:t>
      </w:r>
      <w:r w:rsidRPr="007A6DBA">
        <w:t xml:space="preserve"> or by technical assistance </w:t>
      </w:r>
      <w:r w:rsidRPr="007A6DBA">
        <w:rPr>
          <w:rStyle w:val="StyleUnderline"/>
        </w:rPr>
        <w:t>alone. A gradualist program</w:t>
      </w:r>
      <w:r w:rsidRPr="007A6DBA">
        <w:t xml:space="preserve"> of increasing cooperation and participation-based movement toward a shared goal </w:t>
      </w:r>
      <w:r w:rsidRPr="007A6DBA">
        <w:rPr>
          <w:rStyle w:val="StyleUnderline"/>
        </w:rPr>
        <w:t xml:space="preserve">can, however, </w:t>
      </w:r>
      <w:r w:rsidRPr="007A6DBA">
        <w:rPr>
          <w:rStyle w:val="Emphasis"/>
        </w:rPr>
        <w:t>change attitudes</w:t>
      </w:r>
      <w:r w:rsidRPr="007A6DBA">
        <w:t xml:space="preserve">. </w:t>
      </w:r>
      <w:r w:rsidRPr="007A6DBA">
        <w:rPr>
          <w:rStyle w:val="StyleUnderline"/>
        </w:rPr>
        <w:t xml:space="preserve">The </w:t>
      </w:r>
      <w:r w:rsidRPr="007A6DBA">
        <w:rPr>
          <w:rStyle w:val="StyleUnderline"/>
          <w:highlight w:val="cyan"/>
        </w:rPr>
        <w:t>successes</w:t>
      </w:r>
      <w:r w:rsidRPr="007A6DBA">
        <w:rPr>
          <w:rStyle w:val="StyleUnderline"/>
        </w:rPr>
        <w:t xml:space="preserve"> of</w:t>
      </w:r>
      <w:r w:rsidRPr="007A6DBA">
        <w:t xml:space="preserve"> the </w:t>
      </w:r>
      <w:r w:rsidRPr="007A6DBA">
        <w:rPr>
          <w:rStyle w:val="Emphasis"/>
        </w:rPr>
        <w:t>European integration</w:t>
      </w:r>
      <w:r w:rsidRPr="007A6DBA">
        <w:t xml:space="preserve"> process over the last fifty years </w:t>
      </w:r>
      <w:r w:rsidRPr="007A6DBA">
        <w:rPr>
          <w:rStyle w:val="StyleUnderline"/>
          <w:highlight w:val="cyan"/>
        </w:rPr>
        <w:t>may be</w:t>
      </w:r>
      <w:r w:rsidRPr="007A6DBA">
        <w:rPr>
          <w:rStyle w:val="StyleUnderline"/>
        </w:rPr>
        <w:t xml:space="preserve"> the most </w:t>
      </w:r>
      <w:r w:rsidRPr="007A6DBA">
        <w:rPr>
          <w:rStyle w:val="Emphasis"/>
          <w:highlight w:val="cyan"/>
        </w:rPr>
        <w:t>poignant demonstration</w:t>
      </w:r>
      <w:r w:rsidRPr="007A6DBA">
        <w:t xml:space="preserve"> of this potential.</w:t>
      </w:r>
      <w:bookmarkEnd w:id="4"/>
    </w:p>
    <w:p w14:paraId="3AE9F83E" w14:textId="77777777" w:rsidR="00BE690C" w:rsidRDefault="00BE690C" w:rsidP="00BE690C">
      <w:pPr>
        <w:pStyle w:val="Heading3"/>
        <w:rPr>
          <w:rFonts w:cs="Times New Roman"/>
        </w:rPr>
      </w:pPr>
      <w:r>
        <w:rPr>
          <w:rFonts w:cs="Times New Roman"/>
        </w:rPr>
        <w:t>2NC – A2: Unilateral</w:t>
      </w:r>
    </w:p>
    <w:p w14:paraId="3CE523DD" w14:textId="77777777" w:rsidR="00BE690C" w:rsidRPr="007A6DBA" w:rsidRDefault="00BE690C" w:rsidP="00BE690C">
      <w:pPr>
        <w:pStyle w:val="Heading4"/>
        <w:rPr>
          <w:rFonts w:cs="Times New Roman"/>
        </w:rPr>
      </w:pPr>
      <w:r w:rsidRPr="007A6DBA">
        <w:rPr>
          <w:rFonts w:cs="Times New Roman"/>
          <w:u w:val="single"/>
        </w:rPr>
        <w:t>Overall</w:t>
      </w:r>
      <w:r w:rsidRPr="007A6DBA">
        <w:rPr>
          <w:rFonts w:cs="Times New Roman"/>
        </w:rPr>
        <w:t xml:space="preserve"> effectiveness is </w:t>
      </w:r>
      <w:r w:rsidRPr="007A6DBA">
        <w:rPr>
          <w:rFonts w:cs="Times New Roman"/>
          <w:u w:val="single"/>
        </w:rPr>
        <w:t>impossible</w:t>
      </w:r>
      <w:r w:rsidRPr="007A6DBA">
        <w:rPr>
          <w:rFonts w:cs="Times New Roman"/>
        </w:rPr>
        <w:t xml:space="preserve"> without harmonization</w:t>
      </w:r>
    </w:p>
    <w:p w14:paraId="3D9D97BF" w14:textId="77777777" w:rsidR="00BE690C" w:rsidRPr="00DC4E5B" w:rsidRDefault="00BE690C" w:rsidP="00BE690C">
      <w:pPr>
        <w:rPr>
          <w:sz w:val="18"/>
          <w:szCs w:val="20"/>
        </w:rPr>
      </w:pPr>
      <w:r w:rsidRPr="00DC4E5B">
        <w:rPr>
          <w:sz w:val="18"/>
          <w:szCs w:val="20"/>
        </w:rPr>
        <w:t>-- conflicts, simultaneous enforcement, and unilateral extraterritorial application are inevitable without harmonization</w:t>
      </w:r>
    </w:p>
    <w:p w14:paraId="61D358A5" w14:textId="77777777" w:rsidR="00BE690C" w:rsidRPr="00DC4E5B" w:rsidRDefault="00BE690C" w:rsidP="00BE690C">
      <w:pPr>
        <w:rPr>
          <w:sz w:val="18"/>
          <w:szCs w:val="20"/>
        </w:rPr>
      </w:pPr>
      <w:r w:rsidRPr="00DC4E5B">
        <w:rPr>
          <w:sz w:val="18"/>
          <w:szCs w:val="20"/>
        </w:rPr>
        <w:t>-- causes unpredictability and high cost of compliance</w:t>
      </w:r>
    </w:p>
    <w:p w14:paraId="03FC9F1E" w14:textId="77777777" w:rsidR="00BE690C" w:rsidRPr="00DC4E5B" w:rsidRDefault="00BE690C" w:rsidP="00BE690C">
      <w:pPr>
        <w:rPr>
          <w:sz w:val="18"/>
          <w:szCs w:val="20"/>
        </w:rPr>
      </w:pPr>
      <w:r w:rsidRPr="00DC4E5B">
        <w:rPr>
          <w:sz w:val="18"/>
          <w:szCs w:val="20"/>
        </w:rPr>
        <w:t>-- system ‘efficiency’ is low: antitrust is but over</w:t>
      </w:r>
      <w:r>
        <w:rPr>
          <w:sz w:val="18"/>
          <w:szCs w:val="20"/>
        </w:rPr>
        <w:t>-</w:t>
      </w:r>
      <w:r w:rsidRPr="00DC4E5B">
        <w:rPr>
          <w:sz w:val="18"/>
          <w:szCs w:val="20"/>
        </w:rPr>
        <w:t xml:space="preserve"> and under</w:t>
      </w:r>
      <w:r>
        <w:rPr>
          <w:sz w:val="18"/>
          <w:szCs w:val="20"/>
        </w:rPr>
        <w:t>-</w:t>
      </w:r>
      <w:r w:rsidRPr="00DC4E5B">
        <w:rPr>
          <w:sz w:val="18"/>
          <w:szCs w:val="20"/>
        </w:rPr>
        <w:t>enforced due to duplication and gaps</w:t>
      </w:r>
    </w:p>
    <w:p w14:paraId="0D70E7F7" w14:textId="77777777" w:rsidR="00BE690C" w:rsidRPr="007A6DBA" w:rsidRDefault="00BE690C" w:rsidP="00BE690C">
      <w:r w:rsidRPr="007A6DBA">
        <w:t xml:space="preserve">Michael </w:t>
      </w:r>
      <w:r w:rsidRPr="007A6DBA">
        <w:rPr>
          <w:rStyle w:val="Style13ptBold"/>
        </w:rPr>
        <w:t>Ristaniemi 20</w:t>
      </w:r>
      <w:r w:rsidRPr="007A6DBA">
        <w:t>, PhD Candidate in Commercial Law at the University of Turku, Vice President for Sustainability at the Metsä Group, Participant in the Visiting Scholar Programme at the University of California, Berkeley, “International Antitrust: Toward Upgrading Coordination and Enforcement”, Doctoral Dissertation, October 2020, https://core.ac.uk/download/pdf/347180879.pdf</w:t>
      </w:r>
    </w:p>
    <w:p w14:paraId="3F7FACB2" w14:textId="77777777" w:rsidR="00BE690C" w:rsidRPr="007A6DBA" w:rsidRDefault="00BE690C" w:rsidP="00BE690C">
      <w:r w:rsidRPr="007A6DBA">
        <w:t xml:space="preserve">Despite the success of voluntary cooperation, </w:t>
      </w:r>
      <w:r w:rsidRPr="007A6DBA">
        <w:rPr>
          <w:rStyle w:val="StyleUnderline"/>
        </w:rPr>
        <w:t xml:space="preserve">the </w:t>
      </w:r>
      <w:r w:rsidRPr="007A6DBA">
        <w:rPr>
          <w:rStyle w:val="StyleUnderline"/>
          <w:i/>
          <w:iCs/>
        </w:rPr>
        <w:t>status quo</w:t>
      </w:r>
      <w:r w:rsidRPr="007A6DBA">
        <w:rPr>
          <w:rStyle w:val="StyleUnderline"/>
        </w:rPr>
        <w:t xml:space="preserve"> is</w:t>
      </w:r>
      <w:r w:rsidRPr="007A6DBA">
        <w:t xml:space="preserve">, however, </w:t>
      </w:r>
      <w:r w:rsidRPr="007A6DBA">
        <w:rPr>
          <w:rStyle w:val="StyleUnderline"/>
        </w:rPr>
        <w:t xml:space="preserve">not without problems. On the contrary, due to increasing international trade, there is more business taking place that </w:t>
      </w:r>
      <w:r w:rsidRPr="007A6DBA">
        <w:rPr>
          <w:rStyle w:val="Emphasis"/>
        </w:rPr>
        <w:t>simultaneously</w:t>
      </w:r>
      <w:r w:rsidRPr="007A6DBA">
        <w:rPr>
          <w:rStyle w:val="StyleUnderline"/>
        </w:rPr>
        <w:t xml:space="preserve"> affects </w:t>
      </w:r>
      <w:r w:rsidRPr="007A6DBA">
        <w:rPr>
          <w:rStyle w:val="Emphasis"/>
        </w:rPr>
        <w:t>several jurisdictions</w:t>
      </w:r>
      <w:r w:rsidRPr="007A6DBA">
        <w:rPr>
          <w:rStyle w:val="StyleUnderline"/>
        </w:rPr>
        <w:t xml:space="preserve">. This </w:t>
      </w:r>
      <w:r w:rsidRPr="007A6DBA">
        <w:rPr>
          <w:rStyle w:val="Emphasis"/>
        </w:rPr>
        <w:t>trend</w:t>
      </w:r>
      <w:r w:rsidRPr="007A6DBA">
        <w:rPr>
          <w:rStyle w:val="StyleUnderline"/>
        </w:rPr>
        <w:t xml:space="preserve"> is underscored by the</w:t>
      </w:r>
      <w:r w:rsidRPr="007A6DBA">
        <w:t xml:space="preserve"> significant global </w:t>
      </w:r>
      <w:r w:rsidRPr="007A6DBA">
        <w:rPr>
          <w:rStyle w:val="StyleUnderline"/>
        </w:rPr>
        <w:t xml:space="preserve">influence of </w:t>
      </w:r>
      <w:r w:rsidRPr="007A6DBA">
        <w:rPr>
          <w:rStyle w:val="Emphasis"/>
        </w:rPr>
        <w:t>digital platforms</w:t>
      </w:r>
      <w:r w:rsidRPr="007A6DBA">
        <w:t xml:space="preserve"> and the underlying digital economy that transcends national frontiers.74 Further, </w:t>
      </w:r>
      <w:r w:rsidRPr="007A6DBA">
        <w:rPr>
          <w:rStyle w:val="StyleUnderline"/>
        </w:rPr>
        <w:t xml:space="preserve">the </w:t>
      </w:r>
      <w:r w:rsidRPr="007A6DBA">
        <w:rPr>
          <w:rStyle w:val="Emphasis"/>
          <w:highlight w:val="cyan"/>
        </w:rPr>
        <w:t>prevalence</w:t>
      </w:r>
      <w:r w:rsidRPr="007A6DBA">
        <w:rPr>
          <w:rStyle w:val="StyleUnderline"/>
          <w:highlight w:val="cyan"/>
        </w:rPr>
        <w:t xml:space="preserve"> of</w:t>
      </w:r>
      <w:r w:rsidRPr="007A6DBA">
        <w:rPr>
          <w:rStyle w:val="StyleUnderline"/>
        </w:rPr>
        <w:t xml:space="preserve"> competition </w:t>
      </w:r>
      <w:r w:rsidRPr="007A6DBA">
        <w:rPr>
          <w:rStyle w:val="Emphasis"/>
          <w:highlight w:val="cyan"/>
        </w:rPr>
        <w:t>laws</w:t>
      </w:r>
      <w:r w:rsidRPr="007A6DBA">
        <w:rPr>
          <w:rStyle w:val="StyleUnderline"/>
        </w:rPr>
        <w:t xml:space="preserve"> and </w:t>
      </w:r>
      <w:r w:rsidRPr="007A6DBA">
        <w:rPr>
          <w:rStyle w:val="Emphasis"/>
        </w:rPr>
        <w:t>authorities</w:t>
      </w:r>
      <w:r w:rsidRPr="007A6DBA">
        <w:rPr>
          <w:rStyle w:val="StyleUnderline"/>
        </w:rPr>
        <w:t xml:space="preserve"> </w:t>
      </w:r>
      <w:r w:rsidRPr="007A6DBA">
        <w:rPr>
          <w:rStyle w:val="StyleUnderline"/>
          <w:highlight w:val="cyan"/>
        </w:rPr>
        <w:t>means</w:t>
      </w:r>
      <w:r w:rsidRPr="007A6DBA">
        <w:rPr>
          <w:rStyle w:val="StyleUnderline"/>
        </w:rPr>
        <w:t xml:space="preserve"> that there are also </w:t>
      </w:r>
      <w:r w:rsidRPr="007A6DBA">
        <w:rPr>
          <w:rStyle w:val="Emphasis"/>
          <w:highlight w:val="cyan"/>
        </w:rPr>
        <w:t>ever more jurisdictions</w:t>
      </w:r>
      <w:r w:rsidRPr="007A6DBA">
        <w:rPr>
          <w:rStyle w:val="StyleUnderline"/>
        </w:rPr>
        <w:t xml:space="preserve"> whose competition laws may </w:t>
      </w:r>
      <w:r w:rsidRPr="007A6DBA">
        <w:rPr>
          <w:rStyle w:val="Emphasis"/>
          <w:highlight w:val="cyan"/>
        </w:rPr>
        <w:t>simultaneously apply</w:t>
      </w:r>
      <w:r w:rsidRPr="007A6DBA">
        <w:rPr>
          <w:rStyle w:val="StyleUnderline"/>
        </w:rPr>
        <w:t xml:space="preserve"> and whose laws may be </w:t>
      </w:r>
      <w:r w:rsidRPr="007A6DBA">
        <w:rPr>
          <w:rStyle w:val="Emphasis"/>
        </w:rPr>
        <w:t>enforced simultaneously</w:t>
      </w:r>
      <w:r w:rsidRPr="007A6DBA">
        <w:rPr>
          <w:rStyle w:val="StyleUnderline"/>
        </w:rPr>
        <w:t xml:space="preserve">, including </w:t>
      </w:r>
      <w:r w:rsidRPr="007A6DBA">
        <w:rPr>
          <w:rStyle w:val="Emphasis"/>
        </w:rPr>
        <w:t>extraterritorially</w:t>
      </w:r>
      <w:r w:rsidRPr="007A6DBA">
        <w:t>.</w:t>
      </w:r>
    </w:p>
    <w:p w14:paraId="20110AD3" w14:textId="77777777" w:rsidR="00BE690C" w:rsidRPr="007A6DBA" w:rsidRDefault="00BE690C" w:rsidP="00BE690C">
      <w:r w:rsidRPr="007A6DBA">
        <w:rPr>
          <w:rStyle w:val="StyleUnderline"/>
        </w:rPr>
        <w:t xml:space="preserve">The increase in jurisdictions with competition law and enforcers is – in itself – a positive development, but </w:t>
      </w:r>
      <w:r w:rsidRPr="007A6DBA">
        <w:rPr>
          <w:rStyle w:val="Emphasis"/>
        </w:rPr>
        <w:t>not unconditionally</w:t>
      </w:r>
      <w:r w:rsidRPr="007A6DBA">
        <w:t xml:space="preserve">. International antitrust has traditionally been dominated by American and European voices. This traditional dichotomy is already becoming broader, with regimes such as Brazil and Canada making interesting and relevant contributions.75 However, </w:t>
      </w:r>
      <w:r w:rsidRPr="007A6DBA">
        <w:rPr>
          <w:rStyle w:val="StyleUnderline"/>
        </w:rPr>
        <w:t xml:space="preserve">along with </w:t>
      </w:r>
      <w:r w:rsidRPr="007A6DBA">
        <w:rPr>
          <w:rStyle w:val="StyleUnderline"/>
          <w:highlight w:val="cyan"/>
        </w:rPr>
        <w:t>this</w:t>
      </w:r>
      <w:r w:rsidRPr="007A6DBA">
        <w:rPr>
          <w:rStyle w:val="StyleUnderline"/>
        </w:rPr>
        <w:t xml:space="preserve"> increase in regimes with active views on antitrust </w:t>
      </w:r>
      <w:r w:rsidRPr="007A6DBA">
        <w:rPr>
          <w:rStyle w:val="StyleUnderline"/>
          <w:highlight w:val="cyan"/>
        </w:rPr>
        <w:t>increases</w:t>
      </w:r>
      <w:r w:rsidRPr="007A6DBA">
        <w:rPr>
          <w:rStyle w:val="StyleUnderline"/>
        </w:rPr>
        <w:t xml:space="preserve"> in the </w:t>
      </w:r>
      <w:r w:rsidRPr="007A6DBA">
        <w:rPr>
          <w:rStyle w:val="Emphasis"/>
          <w:highlight w:val="cyan"/>
        </w:rPr>
        <w:t>complexity</w:t>
      </w:r>
      <w:r w:rsidRPr="007A6DBA">
        <w:rPr>
          <w:rStyle w:val="StyleUnderline"/>
          <w:highlight w:val="cyan"/>
        </w:rPr>
        <w:t xml:space="preserve"> and </w:t>
      </w:r>
      <w:r w:rsidRPr="007A6DBA">
        <w:rPr>
          <w:rStyle w:val="Emphasis"/>
          <w:highlight w:val="cyan"/>
        </w:rPr>
        <w:t>difficulty</w:t>
      </w:r>
      <w:r w:rsidRPr="007A6DBA">
        <w:rPr>
          <w:rStyle w:val="StyleUnderline"/>
        </w:rPr>
        <w:t xml:space="preserve"> for the</w:t>
      </w:r>
      <w:r w:rsidRPr="007A6DBA">
        <w:t xml:space="preserve"> primary market actor, the </w:t>
      </w:r>
      <w:r w:rsidRPr="007A6DBA">
        <w:rPr>
          <w:rStyle w:val="StyleUnderline"/>
        </w:rPr>
        <w:t xml:space="preserve">firm, to operate. </w:t>
      </w:r>
      <w:r w:rsidRPr="007A6DBA">
        <w:rPr>
          <w:rStyle w:val="StyleUnderline"/>
          <w:highlight w:val="cyan"/>
        </w:rPr>
        <w:t xml:space="preserve">The </w:t>
      </w:r>
      <w:r w:rsidRPr="007A6DBA">
        <w:rPr>
          <w:rStyle w:val="StyleUnderline"/>
          <w:i/>
          <w:iCs/>
          <w:highlight w:val="cyan"/>
        </w:rPr>
        <w:t>status quo</w:t>
      </w:r>
      <w:r w:rsidRPr="007A6DBA">
        <w:rPr>
          <w:rStyle w:val="StyleUnderline"/>
          <w:highlight w:val="cyan"/>
        </w:rPr>
        <w:t xml:space="preserve"> is</w:t>
      </w:r>
      <w:r w:rsidRPr="007A6DBA">
        <w:rPr>
          <w:rStyle w:val="StyleUnderline"/>
        </w:rPr>
        <w:t xml:space="preserve"> thus one of both </w:t>
      </w:r>
      <w:r w:rsidRPr="007A6DBA">
        <w:rPr>
          <w:rStyle w:val="Emphasis"/>
          <w:highlight w:val="cyan"/>
        </w:rPr>
        <w:t>substantial</w:t>
      </w:r>
      <w:r w:rsidRPr="007A6DBA">
        <w:rPr>
          <w:rStyle w:val="Emphasis"/>
        </w:rPr>
        <w:t xml:space="preserve"> and procedural </w:t>
      </w:r>
      <w:r w:rsidRPr="007A6DBA">
        <w:rPr>
          <w:rStyle w:val="Emphasis"/>
          <w:highlight w:val="cyan"/>
        </w:rPr>
        <w:t>inconsistency</w:t>
      </w:r>
      <w:r w:rsidRPr="007A6DBA">
        <w:rPr>
          <w:rStyle w:val="StyleUnderline"/>
          <w:highlight w:val="cyan"/>
        </w:rPr>
        <w:t>, which leads to</w:t>
      </w:r>
      <w:r w:rsidRPr="007A6DBA">
        <w:rPr>
          <w:rStyle w:val="StyleUnderline"/>
        </w:rPr>
        <w:t xml:space="preserve"> </w:t>
      </w:r>
      <w:r w:rsidRPr="007A6DBA">
        <w:rPr>
          <w:rStyle w:val="Emphasis"/>
        </w:rPr>
        <w:t>unpredictability</w:t>
      </w:r>
      <w:r w:rsidRPr="007A6DBA">
        <w:rPr>
          <w:rStyle w:val="StyleUnderline"/>
        </w:rPr>
        <w:t xml:space="preserve"> for businesses as well as </w:t>
      </w:r>
      <w:r w:rsidRPr="007A6DBA">
        <w:rPr>
          <w:rStyle w:val="Emphasis"/>
        </w:rPr>
        <w:t xml:space="preserve">economic </w:t>
      </w:r>
      <w:r w:rsidRPr="007A6DBA">
        <w:rPr>
          <w:rStyle w:val="Emphasis"/>
          <w:highlight w:val="cyan"/>
        </w:rPr>
        <w:t>inefficiency</w:t>
      </w:r>
      <w:r w:rsidRPr="007A6DBA">
        <w:rPr>
          <w:rStyle w:val="StyleUnderline"/>
        </w:rPr>
        <w:t xml:space="preserve"> in general</w:t>
      </w:r>
      <w:r w:rsidRPr="007A6DBA">
        <w:t>.</w:t>
      </w:r>
    </w:p>
    <w:p w14:paraId="48D8F22E" w14:textId="77777777" w:rsidR="00BE690C" w:rsidRPr="007A6DBA" w:rsidRDefault="00BE690C" w:rsidP="00BE690C">
      <w:r w:rsidRPr="007A6DBA">
        <w:rPr>
          <w:rStyle w:val="StyleUnderline"/>
          <w:highlight w:val="cyan"/>
        </w:rPr>
        <w:t>Examples of</w:t>
      </w:r>
      <w:r w:rsidRPr="007A6DBA">
        <w:rPr>
          <w:rStyle w:val="StyleUnderline"/>
        </w:rPr>
        <w:t xml:space="preserve"> </w:t>
      </w:r>
      <w:r w:rsidRPr="007A6DBA">
        <w:rPr>
          <w:rStyle w:val="Emphasis"/>
        </w:rPr>
        <w:t xml:space="preserve">problematic </w:t>
      </w:r>
      <w:r w:rsidRPr="007A6DBA">
        <w:rPr>
          <w:rStyle w:val="Emphasis"/>
          <w:highlight w:val="cyan"/>
        </w:rPr>
        <w:t>gaps</w:t>
      </w:r>
      <w:r w:rsidRPr="007A6DBA">
        <w:rPr>
          <w:rStyle w:val="StyleUnderline"/>
          <w:highlight w:val="cyan"/>
        </w:rPr>
        <w:t xml:space="preserve"> and </w:t>
      </w:r>
      <w:r w:rsidRPr="007A6DBA">
        <w:rPr>
          <w:rStyle w:val="Emphasis"/>
          <w:highlight w:val="cyan"/>
        </w:rPr>
        <w:t>overlaps</w:t>
      </w:r>
      <w:r w:rsidRPr="007A6DBA">
        <w:rPr>
          <w:rStyle w:val="StyleUnderline"/>
          <w:highlight w:val="cyan"/>
        </w:rPr>
        <w:t xml:space="preserve"> are </w:t>
      </w:r>
      <w:r w:rsidRPr="007A6DBA">
        <w:rPr>
          <w:rStyle w:val="Emphasis"/>
          <w:highlight w:val="cyan"/>
        </w:rPr>
        <w:t>numerous</w:t>
      </w:r>
      <w:r w:rsidRPr="007A6DBA">
        <w:rPr>
          <w:rStyle w:val="StyleUnderline"/>
        </w:rPr>
        <w:t xml:space="preserve"> and </w:t>
      </w:r>
      <w:r w:rsidRPr="007A6DBA">
        <w:rPr>
          <w:rStyle w:val="Emphasis"/>
        </w:rPr>
        <w:t>diverse</w:t>
      </w:r>
      <w:r w:rsidRPr="007A6DBA">
        <w:rPr>
          <w:rStyle w:val="StyleUnderline"/>
        </w:rPr>
        <w:t xml:space="preserve">. One could highlight </w:t>
      </w:r>
      <w:r w:rsidRPr="007A6DBA">
        <w:rPr>
          <w:rStyle w:val="Emphasis"/>
        </w:rPr>
        <w:t>definition issues</w:t>
      </w:r>
      <w:r w:rsidRPr="007A6DBA">
        <w:t xml:space="preserve">, such as those concerning joint ventures. Some jurisdictions differentiate joint ventures with a more independent nature (also known as “full-function”)76 from other cooperation relationships, while other jurisdictions do not.77 </w:t>
      </w:r>
      <w:r w:rsidRPr="007A6DBA">
        <w:rPr>
          <w:rStyle w:val="StyleUnderline"/>
        </w:rPr>
        <w:t xml:space="preserve">Also, expected firm </w:t>
      </w:r>
      <w:r w:rsidRPr="007A6DBA">
        <w:rPr>
          <w:rStyle w:val="Emphasis"/>
        </w:rPr>
        <w:t>conduct</w:t>
      </w:r>
      <w:r w:rsidRPr="007A6DBA">
        <w:rPr>
          <w:rStyle w:val="StyleUnderline"/>
        </w:rPr>
        <w:t xml:space="preserve"> varies</w:t>
      </w:r>
      <w:r w:rsidRPr="007A6DBA">
        <w:t xml:space="preserve">, as is clear from the diverging views on how to enforce conduct in a very strong market position. </w:t>
      </w:r>
      <w:r w:rsidRPr="007A6DBA">
        <w:rPr>
          <w:rStyle w:val="StyleUnderline"/>
        </w:rPr>
        <w:t>Some jurisdictions impose significant obligations to avoid exploiting its stakeholders</w:t>
      </w:r>
      <w:r w:rsidRPr="007A6DBA">
        <w:t xml:space="preserve">,78 </w:t>
      </w:r>
      <w:r w:rsidRPr="007A6DBA">
        <w:rPr>
          <w:rStyle w:val="StyleUnderline"/>
        </w:rPr>
        <w:t>while others do not</w:t>
      </w:r>
      <w:r w:rsidRPr="007A6DBA">
        <w:t xml:space="preserve">.79 Further, most jurisdictions allow export cartels as well as grant state aid either without restriction or even with the express purpose of improving their firms’ foreign business.80 These last two points where competition law is effectively excluded represent major gaps. </w:t>
      </w:r>
      <w:r w:rsidRPr="007A6DBA">
        <w:rPr>
          <w:rStyle w:val="StyleUnderline"/>
        </w:rPr>
        <w:t xml:space="preserve">All of </w:t>
      </w:r>
      <w:r w:rsidRPr="007A6DBA">
        <w:rPr>
          <w:rStyle w:val="StyleUnderline"/>
          <w:highlight w:val="cyan"/>
        </w:rPr>
        <w:t>this</w:t>
      </w:r>
      <w:r w:rsidRPr="007A6DBA">
        <w:t xml:space="preserve"> – both </w:t>
      </w:r>
      <w:r w:rsidRPr="007A6DBA">
        <w:rPr>
          <w:rStyle w:val="Emphasis"/>
          <w:highlight w:val="cyan"/>
        </w:rPr>
        <w:t>collectively</w:t>
      </w:r>
      <w:r w:rsidRPr="007A6DBA">
        <w:t xml:space="preserve"> and individually – </w:t>
      </w:r>
      <w:r w:rsidRPr="007A6DBA">
        <w:rPr>
          <w:rStyle w:val="StyleUnderline"/>
          <w:highlight w:val="cyan"/>
        </w:rPr>
        <w:t>creates</w:t>
      </w:r>
      <w:r w:rsidRPr="007A6DBA">
        <w:rPr>
          <w:rStyle w:val="StyleUnderline"/>
        </w:rPr>
        <w:t xml:space="preserve"> </w:t>
      </w:r>
      <w:r w:rsidRPr="007A6DBA">
        <w:rPr>
          <w:rStyle w:val="Emphasis"/>
        </w:rPr>
        <w:t xml:space="preserve">true </w:t>
      </w:r>
      <w:r w:rsidRPr="007A6DBA">
        <w:rPr>
          <w:rStyle w:val="Emphasis"/>
          <w:highlight w:val="cyan"/>
        </w:rPr>
        <w:t>harm</w:t>
      </w:r>
      <w:r w:rsidRPr="007A6DBA">
        <w:rPr>
          <w:rStyle w:val="StyleUnderline"/>
          <w:highlight w:val="cyan"/>
        </w:rPr>
        <w:t xml:space="preserve"> to business, which</w:t>
      </w:r>
      <w:r w:rsidRPr="007A6DBA">
        <w:rPr>
          <w:rStyle w:val="StyleUnderline"/>
        </w:rPr>
        <w:t xml:space="preserve"> in turn </w:t>
      </w:r>
      <w:r w:rsidRPr="007A6DBA">
        <w:rPr>
          <w:rStyle w:val="StyleUnderline"/>
          <w:highlight w:val="cyan"/>
        </w:rPr>
        <w:t>hinders</w:t>
      </w:r>
      <w:r w:rsidRPr="007A6DBA">
        <w:rPr>
          <w:rStyle w:val="StyleUnderline"/>
        </w:rPr>
        <w:t xml:space="preserve"> the </w:t>
      </w:r>
      <w:r w:rsidRPr="007A6DBA">
        <w:rPr>
          <w:rStyle w:val="Emphasis"/>
          <w:highlight w:val="cyan"/>
        </w:rPr>
        <w:t>efficiency</w:t>
      </w:r>
      <w:r w:rsidRPr="007A6DBA">
        <w:rPr>
          <w:rStyle w:val="StyleUnderline"/>
          <w:highlight w:val="cyan"/>
        </w:rPr>
        <w:t xml:space="preserve"> of the</w:t>
      </w:r>
      <w:r w:rsidRPr="007A6DBA">
        <w:rPr>
          <w:rStyle w:val="StyleUnderline"/>
        </w:rPr>
        <w:t xml:space="preserve"> international trading </w:t>
      </w:r>
      <w:r w:rsidRPr="007A6DBA">
        <w:rPr>
          <w:rStyle w:val="StyleUnderline"/>
          <w:highlight w:val="cyan"/>
        </w:rPr>
        <w:t>system</w:t>
      </w:r>
      <w:r w:rsidRPr="007A6DBA">
        <w:t>.</w:t>
      </w:r>
    </w:p>
    <w:p w14:paraId="45CFAB06" w14:textId="77777777" w:rsidR="00BE690C" w:rsidRPr="007A6DBA" w:rsidRDefault="00BE690C" w:rsidP="00BE690C">
      <w:r w:rsidRPr="007A6DBA">
        <w:rPr>
          <w:rStyle w:val="Emphasis"/>
          <w:highlight w:val="cyan"/>
        </w:rPr>
        <w:t>E</w:t>
      </w:r>
      <w:r w:rsidRPr="007A6DBA">
        <w:rPr>
          <w:rStyle w:val="StyleUnderline"/>
        </w:rPr>
        <w:t>xtra</w:t>
      </w:r>
      <w:r w:rsidRPr="007A6DBA">
        <w:rPr>
          <w:rStyle w:val="Emphasis"/>
          <w:highlight w:val="cyan"/>
        </w:rPr>
        <w:t>t</w:t>
      </w:r>
      <w:r w:rsidRPr="007A6DBA">
        <w:rPr>
          <w:rStyle w:val="StyleUnderline"/>
        </w:rPr>
        <w:t xml:space="preserve">erritorial </w:t>
      </w:r>
      <w:r w:rsidRPr="007A6DBA">
        <w:rPr>
          <w:rStyle w:val="StyleUnderline"/>
          <w:highlight w:val="cyan"/>
        </w:rPr>
        <w:t>application</w:t>
      </w:r>
      <w:r w:rsidRPr="007A6DBA">
        <w:rPr>
          <w:rStyle w:val="StyleUnderline"/>
        </w:rPr>
        <w:t xml:space="preserve"> of national competition law </w:t>
      </w:r>
      <w:r w:rsidRPr="007A6DBA">
        <w:rPr>
          <w:rStyle w:val="StyleUnderline"/>
          <w:highlight w:val="cyan"/>
        </w:rPr>
        <w:t xml:space="preserve">is a </w:t>
      </w:r>
      <w:r w:rsidRPr="007A6DBA">
        <w:rPr>
          <w:rStyle w:val="Emphasis"/>
          <w:highlight w:val="cyan"/>
        </w:rPr>
        <w:t>crude way</w:t>
      </w:r>
      <w:r w:rsidRPr="007A6DBA">
        <w:rPr>
          <w:rStyle w:val="StyleUnderline"/>
        </w:rPr>
        <w:t xml:space="preserve"> of </w:t>
      </w:r>
      <w:r w:rsidRPr="007A6DBA">
        <w:rPr>
          <w:rStyle w:val="Emphasis"/>
        </w:rPr>
        <w:t>unilaterally</w:t>
      </w:r>
      <w:r w:rsidRPr="007A6DBA">
        <w:rPr>
          <w:rStyle w:val="StyleUnderline"/>
        </w:rPr>
        <w:t xml:space="preserve"> trying </w:t>
      </w:r>
      <w:r w:rsidRPr="007A6DBA">
        <w:rPr>
          <w:rStyle w:val="StyleUnderline"/>
          <w:highlight w:val="cyan"/>
        </w:rPr>
        <w:t xml:space="preserve">to </w:t>
      </w:r>
      <w:r w:rsidRPr="007A6DBA">
        <w:rPr>
          <w:rStyle w:val="Emphasis"/>
          <w:highlight w:val="cyan"/>
        </w:rPr>
        <w:t>patch</w:t>
      </w:r>
      <w:r w:rsidRPr="007A6DBA">
        <w:rPr>
          <w:rStyle w:val="StyleUnderline"/>
        </w:rPr>
        <w:t xml:space="preserve"> the gap created by allowing export cartels. </w:t>
      </w:r>
      <w:r w:rsidRPr="007A6DBA">
        <w:rPr>
          <w:rStyle w:val="StyleUnderline"/>
          <w:highlight w:val="cyan"/>
        </w:rPr>
        <w:t>Such</w:t>
      </w:r>
      <w:r w:rsidRPr="007A6DBA">
        <w:rPr>
          <w:rStyle w:val="StyleUnderline"/>
        </w:rPr>
        <w:t xml:space="preserve"> an approach </w:t>
      </w:r>
      <w:r w:rsidRPr="007A6DBA">
        <w:rPr>
          <w:rStyle w:val="StyleUnderline"/>
          <w:highlight w:val="cyan"/>
        </w:rPr>
        <w:t xml:space="preserve">creates </w:t>
      </w:r>
      <w:r w:rsidRPr="007A6DBA">
        <w:rPr>
          <w:rStyle w:val="Emphasis"/>
          <w:highlight w:val="cyan"/>
        </w:rPr>
        <w:t>collateral damage</w:t>
      </w:r>
      <w:r w:rsidRPr="007A6DBA">
        <w:rPr>
          <w:rStyle w:val="StyleUnderline"/>
        </w:rPr>
        <w:t xml:space="preserve"> by creating problems of its own, </w:t>
      </w:r>
      <w:r w:rsidRPr="007A6DBA">
        <w:rPr>
          <w:rStyle w:val="Emphasis"/>
        </w:rPr>
        <w:t>exacerbated</w:t>
      </w:r>
      <w:r w:rsidRPr="007A6DBA">
        <w:rPr>
          <w:rStyle w:val="StyleUnderline"/>
        </w:rPr>
        <w:t xml:space="preserve"> by the </w:t>
      </w:r>
      <w:r w:rsidRPr="007A6DBA">
        <w:rPr>
          <w:rStyle w:val="Emphasis"/>
        </w:rPr>
        <w:t>drastic increase</w:t>
      </w:r>
      <w:r w:rsidRPr="007A6DBA">
        <w:rPr>
          <w:rStyle w:val="StyleUnderline"/>
        </w:rPr>
        <w:t xml:space="preserve"> in competition regimes, which oftentimes adopt similar approaches</w:t>
      </w:r>
      <w:r w:rsidRPr="007A6DBA">
        <w:t xml:space="preserve">. The </w:t>
      </w:r>
      <w:r w:rsidRPr="007A6DBA">
        <w:rPr>
          <w:i/>
          <w:iCs/>
        </w:rPr>
        <w:t>status quo</w:t>
      </w:r>
      <w:r w:rsidRPr="007A6DBA">
        <w:t xml:space="preserve"> represents a significant coordination problem and calls for an update on the systemic and international level.</w:t>
      </w:r>
    </w:p>
    <w:p w14:paraId="4AE0D6A0" w14:textId="77777777" w:rsidR="00BE690C" w:rsidRPr="007A6DBA" w:rsidRDefault="00BE690C" w:rsidP="00BE690C">
      <w:r w:rsidRPr="007A6DBA">
        <w:t>The growing influence of China, in particular, is noteworthy. Quite the newcomer to competition law – and to market economy more generally – China has the potential to alter the traditional power balance of international antitrust cooperation. Particularly China’s insistence of retaining strong reservations for considering its industry policy is a point of divergence, compared to the other major economic powers: the EU and the US.81 Ng argues that an underlying reason for this lies in its markedly more state-centered approach in comparison with most competition regimes that are consumer-centered.82 Should it so desire, China could leverage its influence to improve the legitimacy for such reservations. This would likely see support in a number of developing countries, which could create a significant counterweight.83</w:t>
      </w:r>
    </w:p>
    <w:p w14:paraId="2E96A2F9" w14:textId="77777777" w:rsidR="00BE690C" w:rsidRPr="007A6DBA" w:rsidRDefault="00BE690C" w:rsidP="00BE690C">
      <w:r w:rsidRPr="007A6DBA">
        <w:t xml:space="preserve">Despite the shortcomings in the current state of affairs, there does not, however, seem to be much appetite for change. Convergence is taking place through information sharing and national competition authorities are gaining experience and capacity, but </w:t>
      </w:r>
      <w:r w:rsidRPr="007A6DBA">
        <w:rPr>
          <w:rStyle w:val="StyleUnderline"/>
        </w:rPr>
        <w:t xml:space="preserve">the </w:t>
      </w:r>
      <w:r w:rsidRPr="007A6DBA">
        <w:rPr>
          <w:rStyle w:val="StyleUnderline"/>
          <w:highlight w:val="cyan"/>
        </w:rPr>
        <w:t>developments</w:t>
      </w:r>
      <w:r w:rsidRPr="007A6DBA">
        <w:rPr>
          <w:rStyle w:val="StyleUnderline"/>
        </w:rPr>
        <w:t xml:space="preserve"> and plans of major powers and the main international organizations </w:t>
      </w:r>
      <w:r w:rsidRPr="007A6DBA">
        <w:rPr>
          <w:rStyle w:val="StyleUnderline"/>
          <w:highlight w:val="cyan"/>
        </w:rPr>
        <w:t>going forward appear</w:t>
      </w:r>
      <w:r w:rsidRPr="007A6DBA">
        <w:rPr>
          <w:rStyle w:val="StyleUnderline"/>
        </w:rPr>
        <w:t xml:space="preserve"> largely </w:t>
      </w:r>
      <w:r w:rsidRPr="007A6DBA">
        <w:rPr>
          <w:rStyle w:val="Emphasis"/>
          <w:highlight w:val="cyan"/>
        </w:rPr>
        <w:t>incremental</w:t>
      </w:r>
      <w:r w:rsidRPr="007A6DBA">
        <w:rPr>
          <w:rStyle w:val="StyleUnderline"/>
          <w:highlight w:val="cyan"/>
        </w:rPr>
        <w:t xml:space="preserve"> and </w:t>
      </w:r>
      <w:r w:rsidRPr="007A6DBA">
        <w:rPr>
          <w:rStyle w:val="Emphasis"/>
          <w:highlight w:val="cyan"/>
        </w:rPr>
        <w:t>technical</w:t>
      </w:r>
      <w:r w:rsidRPr="007A6DBA">
        <w:rPr>
          <w:rStyle w:val="StyleUnderline"/>
        </w:rPr>
        <w:t xml:space="preserve"> in nature</w:t>
      </w:r>
      <w:r w:rsidRPr="007A6DBA">
        <w:t xml:space="preserve">.84 </w:t>
      </w:r>
      <w:r w:rsidRPr="007A6DBA">
        <w:rPr>
          <w:rStyle w:val="StyleUnderline"/>
          <w:highlight w:val="cyan"/>
        </w:rPr>
        <w:t xml:space="preserve">Nothing </w:t>
      </w:r>
      <w:r w:rsidRPr="007A6DBA">
        <w:rPr>
          <w:rStyle w:val="Emphasis"/>
          <w:highlight w:val="cyan"/>
        </w:rPr>
        <w:t>transformational</w:t>
      </w:r>
      <w:r w:rsidRPr="007A6DBA">
        <w:rPr>
          <w:rStyle w:val="StyleUnderline"/>
        </w:rPr>
        <w:t xml:space="preserve"> is in sight</w:t>
      </w:r>
      <w:r w:rsidRPr="007A6DBA">
        <w:t>.</w:t>
      </w:r>
    </w:p>
    <w:p w14:paraId="63F7050B" w14:textId="77777777" w:rsidR="00BE690C" w:rsidRPr="007A6DBA" w:rsidRDefault="00BE690C" w:rsidP="00BE690C">
      <w:pPr>
        <w:pStyle w:val="Heading4"/>
        <w:rPr>
          <w:rFonts w:cs="Times New Roman"/>
        </w:rPr>
      </w:pPr>
      <w:r w:rsidRPr="007A6DBA">
        <w:rPr>
          <w:rFonts w:cs="Times New Roman"/>
          <w:u w:val="single"/>
        </w:rPr>
        <w:t>Siloed</w:t>
      </w:r>
      <w:r w:rsidRPr="007A6DBA">
        <w:rPr>
          <w:rFonts w:cs="Times New Roman"/>
        </w:rPr>
        <w:t xml:space="preserve"> national regimes make </w:t>
      </w:r>
      <w:r w:rsidRPr="007A6DBA">
        <w:rPr>
          <w:rFonts w:cs="Times New Roman"/>
          <w:u w:val="single"/>
        </w:rPr>
        <w:t>enforcement gaps</w:t>
      </w:r>
      <w:r w:rsidRPr="007A6DBA">
        <w:rPr>
          <w:rFonts w:cs="Times New Roman"/>
        </w:rPr>
        <w:t xml:space="preserve"> inevitable</w:t>
      </w:r>
    </w:p>
    <w:p w14:paraId="168967FE" w14:textId="77777777" w:rsidR="00BE690C" w:rsidRPr="007A6DBA" w:rsidRDefault="00BE690C" w:rsidP="00BE690C">
      <w:r w:rsidRPr="007A6DBA">
        <w:t xml:space="preserve">Thanh </w:t>
      </w:r>
      <w:r w:rsidRPr="007A6DBA">
        <w:rPr>
          <w:rStyle w:val="Style13ptBold"/>
        </w:rPr>
        <w:t>Phan 1</w:t>
      </w:r>
      <w:r>
        <w:rPr>
          <w:rStyle w:val="Style13ptBold"/>
        </w:rPr>
        <w:t>8</w:t>
      </w:r>
      <w:r w:rsidRPr="007A6DBA">
        <w:t xml:space="preserve">, Sessional Instructor in International Law at the University of Victoria, PhD Candidate at the Law Faculty at the University of Victoria, Doctoral Fellow at the Centre for International Governance Innovation, Former Transnational Merger Investigator and FTAs Negotiator at the Vietnam Competition Authority, Vietnam, “Realism and International Cooperation in Competition Law”, Houston Journal of International Law, </w:t>
      </w:r>
      <w:r>
        <w:t xml:space="preserve">Volume 40, Issue 1, </w:t>
      </w:r>
      <w:r w:rsidRPr="007A6DBA">
        <w:t xml:space="preserve">40 Hous. J. Int'l L. 297, </w:t>
      </w:r>
      <w:r>
        <w:t>April 2018</w:t>
      </w:r>
      <w:r w:rsidRPr="007A6DBA">
        <w:t xml:space="preserve">, </w:t>
      </w:r>
      <w:r>
        <w:t>https://tinyurl.com/3s7rwtkc</w:t>
      </w:r>
    </w:p>
    <w:p w14:paraId="30672B74" w14:textId="77777777" w:rsidR="00BE690C" w:rsidRPr="007A6DBA" w:rsidRDefault="00BE690C" w:rsidP="00BE690C">
      <w:r w:rsidRPr="007A6DBA">
        <w:t xml:space="preserve">Fourth, </w:t>
      </w:r>
      <w:r w:rsidRPr="007A6DBA">
        <w:rPr>
          <w:rStyle w:val="StyleUnderline"/>
          <w:highlight w:val="cyan"/>
        </w:rPr>
        <w:t>by conducting</w:t>
      </w:r>
      <w:r w:rsidRPr="007A6DBA">
        <w:rPr>
          <w:rStyle w:val="StyleUnderline"/>
        </w:rPr>
        <w:t xml:space="preserve"> overlapping </w:t>
      </w:r>
      <w:r w:rsidRPr="007A6DBA">
        <w:rPr>
          <w:rStyle w:val="StyleUnderline"/>
          <w:highlight w:val="cyan"/>
        </w:rPr>
        <w:t>investigations</w:t>
      </w:r>
      <w:r w:rsidRPr="007A6DBA">
        <w:rPr>
          <w:rStyle w:val="StyleUnderline"/>
        </w:rPr>
        <w:t xml:space="preserve"> in a certain cross-border case </w:t>
      </w:r>
      <w:r w:rsidRPr="007A6DBA">
        <w:rPr>
          <w:rStyle w:val="StyleUnderline"/>
          <w:highlight w:val="cyan"/>
        </w:rPr>
        <w:t xml:space="preserve">without </w:t>
      </w:r>
      <w:r w:rsidRPr="007A6DBA">
        <w:rPr>
          <w:rStyle w:val="Emphasis"/>
          <w:highlight w:val="cyan"/>
        </w:rPr>
        <w:t>coop</w:t>
      </w:r>
      <w:r w:rsidRPr="007A6DBA">
        <w:rPr>
          <w:rStyle w:val="StyleUnderline"/>
        </w:rPr>
        <w:t xml:space="preserve">eration, </w:t>
      </w:r>
      <w:r w:rsidRPr="007A6DBA">
        <w:rPr>
          <w:rStyle w:val="StyleUnderline"/>
          <w:highlight w:val="cyan"/>
        </w:rPr>
        <w:t>each</w:t>
      </w:r>
      <w:r w:rsidRPr="007A6DBA">
        <w:rPr>
          <w:rStyle w:val="StyleUnderline"/>
        </w:rPr>
        <w:t xml:space="preserve"> competition </w:t>
      </w:r>
      <w:r w:rsidRPr="007A6DBA">
        <w:rPr>
          <w:rStyle w:val="StyleUnderline"/>
          <w:highlight w:val="cyan"/>
        </w:rPr>
        <w:t>authority</w:t>
      </w:r>
      <w:r w:rsidRPr="007A6DBA">
        <w:rPr>
          <w:rStyle w:val="StyleUnderline"/>
        </w:rPr>
        <w:t xml:space="preserve"> may </w:t>
      </w:r>
      <w:r w:rsidRPr="007A6DBA">
        <w:rPr>
          <w:rStyle w:val="StyleUnderline"/>
          <w:highlight w:val="cyan"/>
        </w:rPr>
        <w:t xml:space="preserve">have a </w:t>
      </w:r>
      <w:r w:rsidRPr="007A6DBA">
        <w:rPr>
          <w:rStyle w:val="Emphasis"/>
          <w:highlight w:val="cyan"/>
        </w:rPr>
        <w:t>portion</w:t>
      </w:r>
      <w:r w:rsidRPr="007A6DBA">
        <w:rPr>
          <w:rStyle w:val="StyleUnderline"/>
          <w:highlight w:val="cyan"/>
        </w:rPr>
        <w:t xml:space="preserve"> of </w:t>
      </w:r>
      <w:r w:rsidRPr="007A6DBA">
        <w:rPr>
          <w:rStyle w:val="Emphasis"/>
          <w:highlight w:val="cyan"/>
        </w:rPr>
        <w:t>ev</w:t>
      </w:r>
      <w:r w:rsidRPr="007A6DBA">
        <w:rPr>
          <w:rStyle w:val="StyleUnderline"/>
        </w:rPr>
        <w:t xml:space="preserve">idence, </w:t>
      </w:r>
      <w:r w:rsidRPr="007A6DBA">
        <w:rPr>
          <w:rStyle w:val="StyleUnderline"/>
          <w:highlight w:val="cyan"/>
        </w:rPr>
        <w:t xml:space="preserve">but </w:t>
      </w:r>
      <w:r w:rsidRPr="007A6DBA">
        <w:rPr>
          <w:rStyle w:val="Emphasis"/>
          <w:highlight w:val="cyan"/>
        </w:rPr>
        <w:t>none</w:t>
      </w:r>
      <w:r w:rsidRPr="007A6DBA">
        <w:rPr>
          <w:rStyle w:val="StyleUnderline"/>
        </w:rPr>
        <w:t xml:space="preserve"> of them may </w:t>
      </w:r>
      <w:r w:rsidRPr="007A6DBA">
        <w:rPr>
          <w:rStyle w:val="StyleUnderline"/>
          <w:highlight w:val="cyan"/>
        </w:rPr>
        <w:t xml:space="preserve">have </w:t>
      </w:r>
      <w:r w:rsidRPr="007A6DBA">
        <w:rPr>
          <w:rStyle w:val="Emphasis"/>
          <w:highlight w:val="cyan"/>
        </w:rPr>
        <w:t>thorough facts</w:t>
      </w:r>
      <w:r w:rsidRPr="007A6DBA">
        <w:rPr>
          <w:rStyle w:val="StyleUnderline"/>
        </w:rPr>
        <w:t xml:space="preserve"> about the violation</w:t>
      </w:r>
      <w:r w:rsidRPr="007A6DBA">
        <w:t xml:space="preserve">. 148 </w:t>
      </w:r>
      <w:r w:rsidRPr="007A6DBA">
        <w:rPr>
          <w:rStyle w:val="Emphasis"/>
          <w:highlight w:val="cyan"/>
        </w:rPr>
        <w:t>A</w:t>
      </w:r>
      <w:r w:rsidRPr="007A6DBA">
        <w:rPr>
          <w:rStyle w:val="StyleUnderline"/>
        </w:rPr>
        <w:t xml:space="preserve">n international </w:t>
      </w:r>
      <w:r w:rsidRPr="007A6DBA">
        <w:rPr>
          <w:rStyle w:val="StyleUnderline"/>
          <w:highlight w:val="cyan"/>
        </w:rPr>
        <w:t>cartel</w:t>
      </w:r>
      <w:r w:rsidRPr="007A6DBA">
        <w:rPr>
          <w:rStyle w:val="StyleUnderline"/>
        </w:rPr>
        <w:t xml:space="preserve"> may </w:t>
      </w:r>
      <w:r w:rsidRPr="007A6DBA">
        <w:rPr>
          <w:rStyle w:val="StyleUnderline"/>
          <w:highlight w:val="cyan"/>
        </w:rPr>
        <w:t xml:space="preserve">operate in </w:t>
      </w:r>
      <w:r w:rsidRPr="007A6DBA">
        <w:rPr>
          <w:rStyle w:val="Emphasis"/>
          <w:highlight w:val="cyan"/>
        </w:rPr>
        <w:t>different countries</w:t>
      </w:r>
      <w:r w:rsidRPr="007A6DBA">
        <w:rPr>
          <w:rStyle w:val="StyleUnderline"/>
        </w:rPr>
        <w:t xml:space="preserve">. Each of these countries' competition authorities can obtain evidence only within their territory, while </w:t>
      </w:r>
      <w:r w:rsidRPr="007A6DBA">
        <w:rPr>
          <w:rStyle w:val="StyleUnderline"/>
          <w:highlight w:val="cyan"/>
        </w:rPr>
        <w:t>missing</w:t>
      </w:r>
      <w:r w:rsidRPr="007A6DBA">
        <w:rPr>
          <w:rStyle w:val="StyleUnderline"/>
        </w:rPr>
        <w:t xml:space="preserve"> any piece of </w:t>
      </w:r>
      <w:r w:rsidRPr="007A6DBA">
        <w:rPr>
          <w:rStyle w:val="Emphasis"/>
          <w:highlight w:val="cyan"/>
        </w:rPr>
        <w:t>ev</w:t>
      </w:r>
      <w:r w:rsidRPr="007A6DBA">
        <w:rPr>
          <w:rStyle w:val="StyleUnderline"/>
        </w:rPr>
        <w:t xml:space="preserve">idence may </w:t>
      </w:r>
      <w:r w:rsidRPr="007A6DBA">
        <w:rPr>
          <w:rStyle w:val="StyleUnderline"/>
          <w:highlight w:val="cyan"/>
        </w:rPr>
        <w:t xml:space="preserve">make it </w:t>
      </w:r>
      <w:r w:rsidRPr="007A6DBA">
        <w:rPr>
          <w:rStyle w:val="Emphasis"/>
          <w:highlight w:val="cyan"/>
        </w:rPr>
        <w:t>difficult</w:t>
      </w:r>
      <w:r w:rsidRPr="007A6DBA">
        <w:rPr>
          <w:rStyle w:val="StyleUnderline"/>
        </w:rPr>
        <w:t xml:space="preserve"> for them </w:t>
      </w:r>
      <w:r w:rsidRPr="007A6DBA">
        <w:rPr>
          <w:rStyle w:val="StyleUnderline"/>
          <w:highlight w:val="cyan"/>
        </w:rPr>
        <w:t xml:space="preserve">to </w:t>
      </w:r>
      <w:r w:rsidRPr="007A6DBA">
        <w:rPr>
          <w:rStyle w:val="Emphasis"/>
          <w:highlight w:val="cyan"/>
        </w:rPr>
        <w:t>prove</w:t>
      </w:r>
      <w:r w:rsidRPr="007A6DBA">
        <w:rPr>
          <w:rStyle w:val="StyleUnderline"/>
          <w:highlight w:val="cyan"/>
        </w:rPr>
        <w:t xml:space="preserve"> and </w:t>
      </w:r>
      <w:r w:rsidRPr="007A6DBA">
        <w:rPr>
          <w:rStyle w:val="Emphasis"/>
          <w:highlight w:val="cyan"/>
        </w:rPr>
        <w:t>remedy</w:t>
      </w:r>
      <w:r w:rsidRPr="007A6DBA">
        <w:rPr>
          <w:rStyle w:val="StyleUnderline"/>
        </w:rPr>
        <w:t xml:space="preserve"> such </w:t>
      </w:r>
      <w:r w:rsidRPr="007A6DBA">
        <w:rPr>
          <w:rStyle w:val="StyleUnderline"/>
          <w:highlight w:val="cyan"/>
        </w:rPr>
        <w:t>a</w:t>
      </w:r>
      <w:r w:rsidRPr="007A6DBA">
        <w:rPr>
          <w:rStyle w:val="StyleUnderline"/>
        </w:rPr>
        <w:t xml:space="preserve"> transnational </w:t>
      </w:r>
      <w:r w:rsidRPr="007A6DBA">
        <w:rPr>
          <w:rStyle w:val="StyleUnderline"/>
          <w:highlight w:val="cyan"/>
        </w:rPr>
        <w:t>violation</w:t>
      </w:r>
      <w:r w:rsidRPr="007A6DBA">
        <w:rPr>
          <w:rStyle w:val="StyleUnderline"/>
        </w:rPr>
        <w:t>.</w:t>
      </w:r>
      <w:r w:rsidRPr="007A6DBA">
        <w:t xml:space="preserve"> 149 According to the OECD, </w:t>
      </w:r>
      <w:r w:rsidRPr="007A6DBA">
        <w:rPr>
          <w:rStyle w:val="Emphasis"/>
          <w:highlight w:val="cyan"/>
        </w:rPr>
        <w:t>coop</w:t>
      </w:r>
      <w:r w:rsidRPr="007A6DBA">
        <w:rPr>
          <w:rStyle w:val="StyleUnderline"/>
        </w:rPr>
        <w:t>eration allows a competition authority to use material of</w:t>
      </w:r>
      <w:r w:rsidRPr="007A6DBA">
        <w:t xml:space="preserve"> the </w:t>
      </w:r>
      <w:r w:rsidRPr="007A6DBA">
        <w:rPr>
          <w:rStyle w:val="StyleUnderline"/>
        </w:rPr>
        <w:t>counterparts</w:t>
      </w:r>
      <w:r w:rsidRPr="007A6DBA">
        <w:t xml:space="preserve"> and therefore </w:t>
      </w:r>
      <w:r w:rsidRPr="007A6DBA">
        <w:rPr>
          <w:rStyle w:val="StyleUnderline"/>
          <w:highlight w:val="cyan"/>
        </w:rPr>
        <w:t>offers</w:t>
      </w:r>
      <w:r w:rsidRPr="007A6DBA">
        <w:rPr>
          <w:rStyle w:val="StyleUnderline"/>
        </w:rPr>
        <w:t xml:space="preserve"> authorities the opportunity to have </w:t>
      </w:r>
      <w:r w:rsidRPr="007A6DBA">
        <w:rPr>
          <w:rStyle w:val="Emphasis"/>
          <w:highlight w:val="cyan"/>
        </w:rPr>
        <w:t>more effective investigations</w:t>
      </w:r>
      <w:r w:rsidRPr="007A6DBA">
        <w:rPr>
          <w:rStyle w:val="StyleUnderline"/>
          <w:highlight w:val="cyan"/>
        </w:rPr>
        <w:t xml:space="preserve"> and</w:t>
      </w:r>
      <w:r w:rsidRPr="007A6DBA">
        <w:rPr>
          <w:rStyle w:val="StyleUnderline"/>
        </w:rPr>
        <w:t xml:space="preserve"> to </w:t>
      </w:r>
      <w:r w:rsidRPr="007A6DBA">
        <w:rPr>
          <w:rStyle w:val="Emphasis"/>
        </w:rPr>
        <w:t xml:space="preserve">generate </w:t>
      </w:r>
      <w:r w:rsidRPr="007A6DBA">
        <w:rPr>
          <w:rStyle w:val="Emphasis"/>
          <w:highlight w:val="cyan"/>
        </w:rPr>
        <w:t>efficiencies</w:t>
      </w:r>
      <w:r w:rsidRPr="007A6DBA">
        <w:t>. 150</w:t>
      </w:r>
    </w:p>
    <w:p w14:paraId="00FAD31E" w14:textId="77777777" w:rsidR="00BE690C" w:rsidRPr="007A6DBA" w:rsidRDefault="00BE690C" w:rsidP="00BE690C">
      <w:pPr>
        <w:pStyle w:val="Heading4"/>
        <w:rPr>
          <w:rFonts w:cs="Times New Roman"/>
          <w:u w:val="single"/>
        </w:rPr>
      </w:pPr>
      <w:r w:rsidRPr="007A6DBA">
        <w:rPr>
          <w:rFonts w:cs="Times New Roman"/>
        </w:rPr>
        <w:t xml:space="preserve">Businesses will </w:t>
      </w:r>
      <w:r w:rsidRPr="007A6DBA">
        <w:rPr>
          <w:rFonts w:cs="Times New Roman"/>
          <w:u w:val="single"/>
        </w:rPr>
        <w:t>shift abroad</w:t>
      </w:r>
      <w:r w:rsidRPr="007A6DBA">
        <w:rPr>
          <w:rFonts w:cs="Times New Roman"/>
        </w:rPr>
        <w:t xml:space="preserve"> to </w:t>
      </w:r>
      <w:r w:rsidRPr="007A6DBA">
        <w:rPr>
          <w:rFonts w:cs="Times New Roman"/>
          <w:u w:val="single"/>
        </w:rPr>
        <w:t>antitrust havens</w:t>
      </w:r>
      <w:r w:rsidRPr="007A6DBA">
        <w:rPr>
          <w:rFonts w:cs="Times New Roman"/>
        </w:rPr>
        <w:t xml:space="preserve">---unilateralism </w:t>
      </w:r>
      <w:r w:rsidRPr="007A6DBA">
        <w:rPr>
          <w:rFonts w:cs="Times New Roman"/>
          <w:u w:val="single"/>
        </w:rPr>
        <w:t>races to the bottom</w:t>
      </w:r>
    </w:p>
    <w:p w14:paraId="3181CE70" w14:textId="77777777" w:rsidR="00BE690C" w:rsidRPr="007A6DBA" w:rsidRDefault="00BE690C" w:rsidP="00BE690C">
      <w:r w:rsidRPr="007A6DBA">
        <w:t xml:space="preserve">Dr. Valerie </w:t>
      </w:r>
      <w:r w:rsidRPr="007A6DBA">
        <w:rPr>
          <w:rStyle w:val="Style13ptBold"/>
        </w:rPr>
        <w:t>Demedts 1</w:t>
      </w:r>
      <w:r>
        <w:rPr>
          <w:rStyle w:val="Style13ptBold"/>
        </w:rPr>
        <w:t>9</w:t>
      </w:r>
      <w:r w:rsidRPr="007A6DBA">
        <w:t>, Professor of Competition Law at Ghent University, PhD from the European Institute at Ghent University, Master of Laws Degree from Ghent University, Master of Arts in EU External Relations and Diplomacy from the College of Europe in Bruges, Studied at Université Paris Descartes, Former Summer Intern at the Brussels Office of Cleary Gottlieb Steen &amp; Hamilton, The Future of International Competition Law Enforcement</w:t>
      </w:r>
      <w:r>
        <w:t>: An Assessment of the EU’s Cooperation Efforts</w:t>
      </w:r>
      <w:r w:rsidRPr="007A6DBA">
        <w:t>, p. 19-21</w:t>
      </w:r>
      <w:r>
        <w:t xml:space="preserve"> [italics in original]</w:t>
      </w:r>
    </w:p>
    <w:p w14:paraId="5BD95C6E" w14:textId="77777777" w:rsidR="00BE690C" w:rsidRDefault="00BE690C" w:rsidP="00BE690C">
      <w:r w:rsidRPr="007A6DBA">
        <w:t xml:space="preserve">The existence of substantive conflicts is mainly caused by different traditions of competition policy and divergent industrial (or other) policy goals.46 The simultaneous investigation of a case by several competition authorities without cooperation implies a duplication of efforts and expenses for both the agencies and companies involved. </w:t>
      </w:r>
      <w:r w:rsidRPr="007A6DBA">
        <w:rPr>
          <w:rStyle w:val="StyleUnderline"/>
        </w:rPr>
        <w:t xml:space="preserve">International </w:t>
      </w:r>
      <w:r w:rsidRPr="007A6DBA">
        <w:rPr>
          <w:rStyle w:val="StyleUnderline"/>
          <w:highlight w:val="cyan"/>
        </w:rPr>
        <w:t xml:space="preserve">mergers can be </w:t>
      </w:r>
      <w:r w:rsidRPr="007A6DBA">
        <w:rPr>
          <w:rStyle w:val="Emphasis"/>
          <w:highlight w:val="cyan"/>
        </w:rPr>
        <w:t>subject</w:t>
      </w:r>
      <w:r w:rsidRPr="007A6DBA">
        <w:rPr>
          <w:rStyle w:val="StyleUnderline"/>
        </w:rPr>
        <w:t xml:space="preserve">ed </w:t>
      </w:r>
      <w:r w:rsidRPr="007A6DBA">
        <w:rPr>
          <w:rStyle w:val="StyleUnderline"/>
          <w:highlight w:val="cyan"/>
        </w:rPr>
        <w:t>to</w:t>
      </w:r>
      <w:r w:rsidRPr="007A6DBA">
        <w:rPr>
          <w:rStyle w:val="StyleUnderline"/>
        </w:rPr>
        <w:t xml:space="preserve"> reviews by five, ten, or </w:t>
      </w:r>
      <w:r w:rsidRPr="007A6DBA">
        <w:rPr>
          <w:rStyle w:val="Emphasis"/>
          <w:highlight w:val="cyan"/>
        </w:rPr>
        <w:t>twenty</w:t>
      </w:r>
      <w:r w:rsidRPr="007A6DBA">
        <w:rPr>
          <w:rStyle w:val="Emphasis"/>
        </w:rPr>
        <w:t xml:space="preserve"> other </w:t>
      </w:r>
      <w:r w:rsidRPr="007A6DBA">
        <w:rPr>
          <w:rStyle w:val="Emphasis"/>
          <w:highlight w:val="cyan"/>
        </w:rPr>
        <w:t>agencies</w:t>
      </w:r>
      <w:r w:rsidRPr="007A6DBA">
        <w:rPr>
          <w:rStyle w:val="StyleUnderline"/>
        </w:rPr>
        <w:t xml:space="preserve"> around the world</w:t>
      </w:r>
      <w:r w:rsidRPr="007A6DBA">
        <w:t xml:space="preserve"> 47 </w:t>
      </w:r>
      <w:r w:rsidRPr="007A6DBA">
        <w:rPr>
          <w:rStyle w:val="Emphasis"/>
        </w:rPr>
        <w:t>Different deadlines and requirements</w:t>
      </w:r>
      <w:r w:rsidRPr="007A6DBA">
        <w:rPr>
          <w:rStyle w:val="StyleUnderline"/>
        </w:rPr>
        <w:t xml:space="preserve"> may have to be fulfilled, burdening the undertakings involved with additional costs and legal </w:t>
      </w:r>
      <w:r w:rsidRPr="007A6DBA">
        <w:rPr>
          <w:rStyle w:val="Emphasis"/>
        </w:rPr>
        <w:t>unpredictability</w:t>
      </w:r>
      <w:r w:rsidRPr="007A6DBA">
        <w:t xml:space="preserve">.48 Remedial problems are best illustrated by the infamous GE/Honeywell and Boeing/McDonnell cases, which are discussed below (see below, Part i, 2.2.5). The abovementioned problems can be described as consequences of ‘over- regulation', in the sense that they are caused by the applicability of more than one set of national competition rules. System friction between different anti- trust regimes, or the fact that one country’s competition laws may facilitate conduct that another country’s laws prohibit, is not mitigated in the field of antitrust by supranational choice of law rules 49 If certain anticompetitive behaviour is governed by multiple competition laws, the company will end up complying with the most restrictive rule. While this does not always result in truly conflicting obligations for the firm, it is a disincentive for innovation and pro-competitive behaviour.50 It results in a veto power in the hands of the most restrictive jurisdiction.51 Moreover, if any given competition authority has a 5% probability of a false positive for instance, conduct scrutinized by 20 enforcers is faced with a 64% chance of at least one enforcer erroneously prohibiting the conduct.52 However, </w:t>
      </w:r>
      <w:r w:rsidRPr="007A6DBA">
        <w:rPr>
          <w:rStyle w:val="Emphasis"/>
          <w:highlight w:val="cyan"/>
        </w:rPr>
        <w:t>‘under-regulation’</w:t>
      </w:r>
      <w:r w:rsidRPr="007A6DBA">
        <w:rPr>
          <w:rStyle w:val="StyleUnderline"/>
        </w:rPr>
        <w:t xml:space="preserve"> can </w:t>
      </w:r>
      <w:r w:rsidRPr="007A6DBA">
        <w:rPr>
          <w:rStyle w:val="StyleUnderline"/>
          <w:highlight w:val="cyan"/>
        </w:rPr>
        <w:t>occur</w:t>
      </w:r>
      <w:r w:rsidRPr="007A6DBA">
        <w:t xml:space="preserve"> as well in the form of laws that are too lenient or exemptions and exclusions from the application of competition rules, restrictions in the scope of application, procedural or enforcement difficulties, lack of enforcement or strategic law enforcement. </w:t>
      </w:r>
      <w:r w:rsidRPr="007A6DBA">
        <w:rPr>
          <w:rStyle w:val="StyleUnderline"/>
        </w:rPr>
        <w:t xml:space="preserve">The behaviour of competition </w:t>
      </w:r>
      <w:r w:rsidRPr="007A6DBA">
        <w:rPr>
          <w:rStyle w:val="StyleUnderline"/>
          <w:highlight w:val="cyan"/>
        </w:rPr>
        <w:t xml:space="preserve">agencies hoping to </w:t>
      </w:r>
      <w:r w:rsidRPr="007A6DBA">
        <w:rPr>
          <w:rStyle w:val="Emphasis"/>
          <w:highlight w:val="cyan"/>
        </w:rPr>
        <w:t>free ride</w:t>
      </w:r>
      <w:r w:rsidRPr="007A6DBA">
        <w:rPr>
          <w:rStyle w:val="StyleUnderline"/>
          <w:highlight w:val="cyan"/>
        </w:rPr>
        <w:t xml:space="preserve"> on</w:t>
      </w:r>
      <w:r w:rsidRPr="007A6DBA">
        <w:rPr>
          <w:rStyle w:val="StyleUnderline"/>
        </w:rPr>
        <w:t xml:space="preserve"> the enforcement actions of </w:t>
      </w:r>
      <w:r w:rsidRPr="007A6DBA">
        <w:rPr>
          <w:rStyle w:val="StyleUnderline"/>
          <w:highlight w:val="cyan"/>
        </w:rPr>
        <w:t>others</w:t>
      </w:r>
      <w:r w:rsidRPr="007A6DBA">
        <w:rPr>
          <w:rStyle w:val="StyleUnderline"/>
        </w:rPr>
        <w:t xml:space="preserve"> may </w:t>
      </w:r>
      <w:r w:rsidRPr="007A6DBA">
        <w:rPr>
          <w:rStyle w:val="StyleUnderline"/>
          <w:highlight w:val="cyan"/>
        </w:rPr>
        <w:t xml:space="preserve">result in </w:t>
      </w:r>
      <w:r w:rsidRPr="007A6DBA">
        <w:rPr>
          <w:rStyle w:val="Emphasis"/>
          <w:highlight w:val="cyan"/>
        </w:rPr>
        <w:t>collective action problems</w:t>
      </w:r>
      <w:r w:rsidRPr="007A6DBA">
        <w:rPr>
          <w:rStyle w:val="StyleUnderline"/>
        </w:rPr>
        <w:t xml:space="preserve"> and </w:t>
      </w:r>
      <w:r w:rsidRPr="007A6DBA">
        <w:rPr>
          <w:rStyle w:val="Emphasis"/>
        </w:rPr>
        <w:t>gaps</w:t>
      </w:r>
      <w:r w:rsidRPr="007A6DBA">
        <w:rPr>
          <w:rStyle w:val="StyleUnderline"/>
        </w:rPr>
        <w:t xml:space="preserve"> in the protection of competition</w:t>
      </w:r>
      <w:r w:rsidRPr="007A6DBA">
        <w:t xml:space="preserve">.53 </w:t>
      </w:r>
      <w:r w:rsidRPr="007A6DBA">
        <w:rPr>
          <w:rStyle w:val="StyleUnderline"/>
          <w:highlight w:val="cyan"/>
        </w:rPr>
        <w:t>Companies</w:t>
      </w:r>
      <w:r w:rsidRPr="007A6DBA">
        <w:rPr>
          <w:rStyle w:val="StyleUnderline"/>
        </w:rPr>
        <w:t xml:space="preserve"> can </w:t>
      </w:r>
      <w:r w:rsidRPr="007A6DBA">
        <w:rPr>
          <w:rStyle w:val="Emphasis"/>
          <w:highlight w:val="cyan"/>
        </w:rPr>
        <w:t>benefit</w:t>
      </w:r>
      <w:r w:rsidRPr="007A6DBA">
        <w:rPr>
          <w:rStyle w:val="StyleUnderline"/>
          <w:highlight w:val="cyan"/>
        </w:rPr>
        <w:t xml:space="preserve"> from</w:t>
      </w:r>
      <w:r w:rsidRPr="007A6DBA">
        <w:rPr>
          <w:rStyle w:val="StyleUnderline"/>
        </w:rPr>
        <w:t xml:space="preserve"> these </w:t>
      </w:r>
      <w:r w:rsidRPr="007A6DBA">
        <w:rPr>
          <w:rStyle w:val="StyleUnderline"/>
          <w:highlight w:val="cyan"/>
        </w:rPr>
        <w:t xml:space="preserve">gaps to </w:t>
      </w:r>
      <w:r w:rsidRPr="007A6DBA">
        <w:rPr>
          <w:rStyle w:val="Emphasis"/>
          <w:highlight w:val="cyan"/>
        </w:rPr>
        <w:t>engage in</w:t>
      </w:r>
      <w:r w:rsidRPr="007A6DBA">
        <w:rPr>
          <w:rStyle w:val="Emphasis"/>
        </w:rPr>
        <w:t xml:space="preserve"> anti-competitive </w:t>
      </w:r>
      <w:r w:rsidRPr="007A6DBA">
        <w:rPr>
          <w:rStyle w:val="Emphasis"/>
          <w:highlight w:val="cyan"/>
        </w:rPr>
        <w:t>behaviour</w:t>
      </w:r>
      <w:r w:rsidRPr="007A6DBA">
        <w:rPr>
          <w:rStyle w:val="StyleUnderline"/>
        </w:rPr>
        <w:t>. This can be linked to the</w:t>
      </w:r>
      <w:r w:rsidRPr="007A6DBA">
        <w:t xml:space="preserve"> so-called </w:t>
      </w:r>
      <w:r w:rsidRPr="007A6DBA">
        <w:rPr>
          <w:rStyle w:val="Emphasis"/>
        </w:rPr>
        <w:t>‘regulatory competition’</w:t>
      </w:r>
      <w:r w:rsidRPr="007A6DBA">
        <w:rPr>
          <w:rStyle w:val="StyleUnderline"/>
        </w:rPr>
        <w:t xml:space="preserve"> among states</w:t>
      </w:r>
      <w:r w:rsidRPr="007A6DBA">
        <w:t xml:space="preserve">. It was already mentioned that </w:t>
      </w:r>
      <w:r w:rsidRPr="007A6DBA">
        <w:rPr>
          <w:rStyle w:val="StyleUnderline"/>
        </w:rPr>
        <w:t xml:space="preserve">it becomes </w:t>
      </w:r>
      <w:r w:rsidRPr="007A6DBA">
        <w:rPr>
          <w:rStyle w:val="Emphasis"/>
        </w:rPr>
        <w:t>increasingly difficult</w:t>
      </w:r>
      <w:r w:rsidRPr="007A6DBA">
        <w:rPr>
          <w:rStyle w:val="StyleUnderline"/>
        </w:rPr>
        <w:t xml:space="preserve"> for a </w:t>
      </w:r>
      <w:r w:rsidRPr="007A6DBA">
        <w:rPr>
          <w:rStyle w:val="Emphasis"/>
        </w:rPr>
        <w:t>single state</w:t>
      </w:r>
      <w:r w:rsidRPr="007A6DBA">
        <w:rPr>
          <w:rStyle w:val="StyleUnderline"/>
        </w:rPr>
        <w:t xml:space="preserve"> to govern the behaviour of large corporations. </w:t>
      </w:r>
      <w:r w:rsidRPr="007A6DBA">
        <w:rPr>
          <w:rStyle w:val="StyleUnderline"/>
          <w:highlight w:val="cyan"/>
        </w:rPr>
        <w:t>Open economies provide</w:t>
      </w:r>
      <w:r w:rsidRPr="006B42C3">
        <w:rPr>
          <w:rStyle w:val="StyleUnderline"/>
        </w:rPr>
        <w:t xml:space="preserve"> opportunities </w:t>
      </w:r>
      <w:r w:rsidRPr="007A6DBA">
        <w:rPr>
          <w:rStyle w:val="StyleUnderline"/>
          <w:highlight w:val="cyan"/>
        </w:rPr>
        <w:t>“</w:t>
      </w:r>
      <w:r w:rsidRPr="007A6DBA">
        <w:rPr>
          <w:rStyle w:val="StyleUnderline"/>
          <w:i/>
          <w:iCs/>
          <w:highlight w:val="cyan"/>
        </w:rPr>
        <w:t xml:space="preserve">for firms to </w:t>
      </w:r>
      <w:r w:rsidRPr="007A6DBA">
        <w:rPr>
          <w:rStyle w:val="Emphasis"/>
          <w:i/>
          <w:iCs w:val="0"/>
          <w:sz w:val="24"/>
          <w:szCs w:val="26"/>
          <w:highlight w:val="cyan"/>
        </w:rPr>
        <w:t>seek the most favourable</w:t>
      </w:r>
      <w:r w:rsidRPr="007A6DBA">
        <w:rPr>
          <w:rStyle w:val="Emphasis"/>
          <w:i/>
          <w:iCs w:val="0"/>
          <w:sz w:val="24"/>
          <w:szCs w:val="26"/>
        </w:rPr>
        <w:t xml:space="preserve"> regulatory </w:t>
      </w:r>
      <w:r w:rsidRPr="007A6DBA">
        <w:rPr>
          <w:rStyle w:val="Emphasis"/>
          <w:i/>
          <w:iCs w:val="0"/>
          <w:sz w:val="24"/>
          <w:szCs w:val="26"/>
          <w:highlight w:val="cyan"/>
        </w:rPr>
        <w:t>climate</w:t>
      </w:r>
      <w:r w:rsidRPr="007A6DBA">
        <w:rPr>
          <w:rStyle w:val="StyleUnderline"/>
          <w:i/>
          <w:iCs/>
        </w:rPr>
        <w:t xml:space="preserve">, either </w:t>
      </w:r>
      <w:r w:rsidRPr="007A6DBA">
        <w:rPr>
          <w:rStyle w:val="StyleUnderline"/>
          <w:i/>
          <w:iCs/>
          <w:highlight w:val="cyan"/>
        </w:rPr>
        <w:t xml:space="preserve">by </w:t>
      </w:r>
      <w:r w:rsidRPr="007A6DBA">
        <w:rPr>
          <w:rStyle w:val="Emphasis"/>
          <w:i/>
          <w:iCs w:val="0"/>
          <w:sz w:val="24"/>
          <w:szCs w:val="26"/>
          <w:highlight w:val="cyan"/>
        </w:rPr>
        <w:t>relocating production</w:t>
      </w:r>
      <w:r w:rsidRPr="007A6DBA">
        <w:rPr>
          <w:rStyle w:val="StyleUnderline"/>
          <w:i/>
          <w:iCs/>
          <w:sz w:val="24"/>
          <w:szCs w:val="26"/>
        </w:rPr>
        <w:t xml:space="preserve"> </w:t>
      </w:r>
      <w:r w:rsidRPr="007A6DBA">
        <w:rPr>
          <w:rStyle w:val="StyleUnderline"/>
          <w:i/>
          <w:iCs/>
        </w:rPr>
        <w:t>elsewhere or by voicing their interests to regulators</w:t>
      </w:r>
      <w:r w:rsidRPr="007A6DBA">
        <w:rPr>
          <w:rStyle w:val="StyleUnderline"/>
        </w:rPr>
        <w:t>.’</w:t>
      </w:r>
      <w:r w:rsidRPr="007A6DBA">
        <w:t xml:space="preserve">** Powerful firms may exert influence on lawmakers and this may result in their preferences shaping state regulations.55 </w:t>
      </w:r>
      <w:r w:rsidRPr="007A6DBA">
        <w:rPr>
          <w:rStyle w:val="StyleUnderline"/>
        </w:rPr>
        <w:t>This can take the form of</w:t>
      </w:r>
      <w:r w:rsidRPr="007A6DBA">
        <w:t xml:space="preserve"> either </w:t>
      </w:r>
      <w:r w:rsidRPr="007A6DBA">
        <w:rPr>
          <w:rStyle w:val="Emphasis"/>
          <w:highlight w:val="cyan"/>
        </w:rPr>
        <w:t>explicit</w:t>
      </w:r>
      <w:r w:rsidRPr="007A6DBA">
        <w:rPr>
          <w:rStyle w:val="Emphasis"/>
        </w:rPr>
        <w:t xml:space="preserve"> statutory </w:t>
      </w:r>
      <w:r w:rsidRPr="007A6DBA">
        <w:rPr>
          <w:rStyle w:val="Emphasis"/>
          <w:highlight w:val="cyan"/>
        </w:rPr>
        <w:t>exceptions</w:t>
      </w:r>
      <w:r w:rsidRPr="007A6DBA">
        <w:t xml:space="preserve"> or weak enforcement, </w:t>
      </w:r>
      <w:r w:rsidRPr="007A6DBA">
        <w:rPr>
          <w:rStyle w:val="Emphasis"/>
          <w:highlight w:val="cyan"/>
        </w:rPr>
        <w:t>allow</w:t>
      </w:r>
      <w:r w:rsidRPr="007A6DBA">
        <w:rPr>
          <w:rStyle w:val="StyleUnderline"/>
        </w:rPr>
        <w:t xml:space="preserve">ing </w:t>
      </w:r>
      <w:r w:rsidRPr="007A6DBA">
        <w:rPr>
          <w:rStyle w:val="StyleUnderline"/>
          <w:highlight w:val="cyan"/>
        </w:rPr>
        <w:t>states to compete</w:t>
      </w:r>
      <w:r w:rsidRPr="007A6DBA">
        <w:rPr>
          <w:rStyle w:val="StyleUnderline"/>
        </w:rPr>
        <w:t xml:space="preserve"> with each other </w:t>
      </w:r>
      <w:r w:rsidRPr="007A6DBA">
        <w:rPr>
          <w:rStyle w:val="StyleUnderline"/>
          <w:highlight w:val="cyan"/>
        </w:rPr>
        <w:t>to provide</w:t>
      </w:r>
      <w:r w:rsidRPr="007A6DBA">
        <w:rPr>
          <w:rStyle w:val="StyleUnderline"/>
        </w:rPr>
        <w:t xml:space="preserve"> competitive </w:t>
      </w:r>
      <w:r w:rsidRPr="007A6DBA">
        <w:rPr>
          <w:rStyle w:val="StyleUnderline"/>
          <w:highlight w:val="cyan"/>
        </w:rPr>
        <w:t>advantages</w:t>
      </w:r>
      <w:r w:rsidRPr="007A6DBA">
        <w:rPr>
          <w:rStyle w:val="StyleUnderline"/>
        </w:rPr>
        <w:t xml:space="preserve"> to local firms</w:t>
      </w:r>
      <w:r w:rsidRPr="007A6DBA">
        <w:t xml:space="preserve">.56 As a consequence of globalisation, the range and domain of cases on which governments act, sometimes to influence the activities of firms in other jurisdictions, has continuously expanded.57 </w:t>
      </w:r>
      <w:r w:rsidRPr="007A6DBA">
        <w:rPr>
          <w:rStyle w:val="Emphasis"/>
          <w:highlight w:val="cyan"/>
        </w:rPr>
        <w:t>Regulatory competition</w:t>
      </w:r>
      <w:r w:rsidRPr="007A6DBA">
        <w:rPr>
          <w:rStyle w:val="StyleUnderline"/>
        </w:rPr>
        <w:t xml:space="preserve"> can </w:t>
      </w:r>
      <w:r w:rsidRPr="000733A7">
        <w:rPr>
          <w:rStyle w:val="StyleUnderline"/>
        </w:rPr>
        <w:t xml:space="preserve">then </w:t>
      </w:r>
      <w:r w:rsidRPr="007A6DBA">
        <w:rPr>
          <w:rStyle w:val="StyleUnderline"/>
          <w:highlight w:val="cyan"/>
        </w:rPr>
        <w:t xml:space="preserve">result in </w:t>
      </w:r>
      <w:r w:rsidRPr="007A6DBA">
        <w:rPr>
          <w:rStyle w:val="Emphasis"/>
          <w:highlight w:val="cyan"/>
        </w:rPr>
        <w:t>sub-optimal</w:t>
      </w:r>
      <w:r w:rsidRPr="007A6DBA">
        <w:rPr>
          <w:rStyle w:val="Emphasis"/>
        </w:rPr>
        <w:t xml:space="preserve"> protection of </w:t>
      </w:r>
      <w:r w:rsidRPr="007A6DBA">
        <w:rPr>
          <w:rStyle w:val="Emphasis"/>
          <w:highlight w:val="cyan"/>
        </w:rPr>
        <w:t>competition</w:t>
      </w:r>
      <w:r w:rsidRPr="007A6DBA">
        <w:t xml:space="preserve"> on the market with the rules being dictated by firm-interests rather than the public interest.58</w:t>
      </w:r>
    </w:p>
    <w:p w14:paraId="3CBBC0B7" w14:textId="77777777" w:rsidR="00BE690C" w:rsidRPr="007A6DBA" w:rsidRDefault="00BE690C" w:rsidP="00BE690C">
      <w:r>
        <w:t xml:space="preserve">[FOOTNOTE] </w:t>
      </w:r>
      <w:r w:rsidRPr="008E3502">
        <w:rPr>
          <w:rStyle w:val="StyleUnderline"/>
        </w:rPr>
        <w:t>When firms are faced with a</w:t>
      </w:r>
      <w:r>
        <w:t xml:space="preserve"> – to them – </w:t>
      </w:r>
      <w:r w:rsidRPr="008E3502">
        <w:rPr>
          <w:rStyle w:val="StyleUnderline"/>
        </w:rPr>
        <w:t>unfavourable change in regulation, they can act in different ways</w:t>
      </w:r>
      <w:r>
        <w:t xml:space="preserve">. They can accept the regulation and do nothing, but </w:t>
      </w:r>
      <w:r w:rsidRPr="008E3502">
        <w:rPr>
          <w:rStyle w:val="StyleUnderline"/>
        </w:rPr>
        <w:t>they could</w:t>
      </w:r>
      <w:r>
        <w:t xml:space="preserve"> also </w:t>
      </w:r>
      <w:r w:rsidRPr="008E3502">
        <w:rPr>
          <w:rStyle w:val="Emphasis"/>
        </w:rPr>
        <w:t>'vote with their feet’</w:t>
      </w:r>
      <w:r w:rsidRPr="008E3502">
        <w:rPr>
          <w:rStyle w:val="StyleUnderline"/>
        </w:rPr>
        <w:t xml:space="preserve"> and </w:t>
      </w:r>
      <w:r w:rsidRPr="008E3502">
        <w:rPr>
          <w:rStyle w:val="Emphasis"/>
        </w:rPr>
        <w:t>relocate</w:t>
      </w:r>
      <w:r>
        <w:t xml:space="preserve">, or they could lobby, educate, and litigate regulations that reflect their interests. </w:t>
      </w:r>
      <w:r w:rsidRPr="008E3502">
        <w:rPr>
          <w:rStyle w:val="StyleUnderline"/>
        </w:rPr>
        <w:t xml:space="preserve">Governments will </w:t>
      </w:r>
      <w:r w:rsidRPr="008E3502">
        <w:rPr>
          <w:rStyle w:val="Emphasis"/>
        </w:rPr>
        <w:t>compete</w:t>
      </w:r>
      <w:r w:rsidRPr="008E3502">
        <w:rPr>
          <w:rStyle w:val="StyleUnderline"/>
        </w:rPr>
        <w:t xml:space="preserve"> with each other over economic power</w:t>
      </w:r>
      <w:r w:rsidRPr="008E3502">
        <w:t>.</w:t>
      </w:r>
      <w:r>
        <w:t xml:space="preserve"> (D. Murphy, The structure of regulatory competition - Corporations and public policies in a global economy, Oxford, Oxford University Press, 2004, 5. Also see J. Trachtman, “Inter- national regulatory competition, externalization, and jurisdiction”, Harvard International Law Journal, Vol. 34, No. 47,1993,51-52.) [END FOOTNOTE]</w:t>
      </w:r>
    </w:p>
    <w:p w14:paraId="09DCF910" w14:textId="77777777" w:rsidR="00BE690C" w:rsidRPr="007A6DBA" w:rsidRDefault="00BE690C" w:rsidP="00BE690C">
      <w:r w:rsidRPr="007A6DBA">
        <w:t xml:space="preserve">In sum, the de facto regime consisting of an overlap of an increasing number of domestic regulatory environments causes legal uncertainty for firms engaging in international business as well as problems of both over- and under regulation.59 Stephan compared the superimposing of differing laws of multiple jurisdictions on a single firm to a perverse and harmful tax on firms that operate internationally.60 </w:t>
      </w:r>
      <w:r w:rsidRPr="007A6DBA">
        <w:rPr>
          <w:rStyle w:val="StyleUnderline"/>
        </w:rPr>
        <w:t xml:space="preserve">These </w:t>
      </w:r>
      <w:r w:rsidRPr="007A6DBA">
        <w:rPr>
          <w:rStyle w:val="StyleUnderline"/>
          <w:highlight w:val="cyan"/>
        </w:rPr>
        <w:t xml:space="preserve">issues </w:t>
      </w:r>
      <w:r w:rsidRPr="007A6DBA">
        <w:rPr>
          <w:rStyle w:val="Emphasis"/>
          <w:highlight w:val="cyan"/>
        </w:rPr>
        <w:t>cannot</w:t>
      </w:r>
      <w:r w:rsidRPr="007A6DBA">
        <w:rPr>
          <w:rStyle w:val="StyleUnderline"/>
          <w:highlight w:val="cyan"/>
        </w:rPr>
        <w:t xml:space="preserve"> be tackled by</w:t>
      </w:r>
      <w:r w:rsidRPr="007A6DBA">
        <w:rPr>
          <w:rStyle w:val="StyleUnderline"/>
        </w:rPr>
        <w:t xml:space="preserve"> individual </w:t>
      </w:r>
      <w:r w:rsidRPr="007A6DBA">
        <w:rPr>
          <w:rStyle w:val="StyleUnderline"/>
          <w:highlight w:val="cyan"/>
        </w:rPr>
        <w:t xml:space="preserve">states </w:t>
      </w:r>
      <w:r w:rsidRPr="007A6DBA">
        <w:rPr>
          <w:rStyle w:val="Emphasis"/>
          <w:highlight w:val="cyan"/>
        </w:rPr>
        <w:t>alone</w:t>
      </w:r>
      <w:r w:rsidRPr="007A6DBA">
        <w:rPr>
          <w:rStyle w:val="StyleUnderline"/>
          <w:highlight w:val="cyan"/>
        </w:rPr>
        <w:t xml:space="preserve">, and </w:t>
      </w:r>
      <w:r w:rsidRPr="007A6DBA">
        <w:rPr>
          <w:rStyle w:val="Emphasis"/>
          <w:highlight w:val="cyan"/>
        </w:rPr>
        <w:t>require</w:t>
      </w:r>
      <w:r w:rsidRPr="007A6DBA">
        <w:rPr>
          <w:rStyle w:val="Emphasis"/>
        </w:rPr>
        <w:t xml:space="preserve"> international </w:t>
      </w:r>
      <w:r w:rsidRPr="007A6DBA">
        <w:rPr>
          <w:rStyle w:val="Emphasis"/>
          <w:highlight w:val="cyan"/>
        </w:rPr>
        <w:t>coop</w:t>
      </w:r>
      <w:r w:rsidRPr="007A6DBA">
        <w:rPr>
          <w:rStyle w:val="Emphasis"/>
        </w:rPr>
        <w:t>eration</w:t>
      </w:r>
      <w:r w:rsidRPr="007A6DBA">
        <w:t>.</w:t>
      </w:r>
    </w:p>
    <w:p w14:paraId="7D4B8059" w14:textId="77777777" w:rsidR="00BE690C" w:rsidRPr="00224863" w:rsidRDefault="00BE690C" w:rsidP="00BE690C"/>
    <w:p w14:paraId="5487D69C" w14:textId="77777777" w:rsidR="00BE690C" w:rsidRDefault="00BE690C" w:rsidP="00BE690C">
      <w:pPr>
        <w:pStyle w:val="Heading2"/>
      </w:pPr>
      <w:r>
        <w:t>ADV 1</w:t>
      </w:r>
    </w:p>
    <w:p w14:paraId="7A40F74F" w14:textId="77777777" w:rsidR="00BE690C" w:rsidRDefault="00BE690C" w:rsidP="00BE690C">
      <w:pPr>
        <w:pStyle w:val="Heading3"/>
      </w:pPr>
      <w:r>
        <w:t xml:space="preserve">2NC- Tech Leadership </w:t>
      </w:r>
    </w:p>
    <w:p w14:paraId="295C8D55" w14:textId="77777777" w:rsidR="00BE690C" w:rsidRPr="0038029E" w:rsidRDefault="00BE690C" w:rsidP="00BE690C">
      <w:pPr>
        <w:pStyle w:val="Heading4"/>
        <w:rPr>
          <w:rFonts w:cs="Calibri"/>
        </w:rPr>
      </w:pPr>
      <w:r w:rsidRPr="0038029E">
        <w:rPr>
          <w:rFonts w:cs="Calibri"/>
        </w:rPr>
        <w:t xml:space="preserve">U.S. tech leadership is </w:t>
      </w:r>
      <w:r w:rsidRPr="0038029E">
        <w:rPr>
          <w:rFonts w:cs="Calibri"/>
          <w:u w:val="single"/>
        </w:rPr>
        <w:t>high</w:t>
      </w:r>
      <w:r>
        <w:rPr>
          <w:rFonts w:cs="Calibri"/>
        </w:rPr>
        <w:t>.</w:t>
      </w:r>
    </w:p>
    <w:p w14:paraId="5EA6C4A1" w14:textId="77777777" w:rsidR="00BE690C" w:rsidRPr="0038029E" w:rsidRDefault="00BE690C" w:rsidP="00BE690C">
      <w:r w:rsidRPr="0038029E">
        <w:t>Gad</w:t>
      </w:r>
      <w:r w:rsidRPr="0038029E">
        <w:rPr>
          <w:rStyle w:val="Style13ptBold"/>
        </w:rPr>
        <w:t xml:space="preserve"> Levanon 20. </w:t>
      </w:r>
      <w:r w:rsidRPr="0038029E">
        <w:t xml:space="preserve">Forbes manufacturing contributor. “Reports Of US Decline Are Greatly Exaggerated.” 08/27/20.  </w:t>
      </w:r>
      <w:hyperlink r:id="rId9" w:history="1">
        <w:r w:rsidRPr="0038029E">
          <w:rPr>
            <w:rStyle w:val="Hyperlink"/>
          </w:rPr>
          <w:t>https://www.forbes.com/sites/gadlevanon/2020/08/27/reports-of-us-decline-are-greatly-exaggerated/?sh=6253227b26f8</w:t>
        </w:r>
      </w:hyperlink>
    </w:p>
    <w:p w14:paraId="3ED22AA8" w14:textId="77777777" w:rsidR="00BE690C" w:rsidRPr="00D12552" w:rsidRDefault="00BE690C" w:rsidP="00BE690C">
      <w:pPr>
        <w:rPr>
          <w:rStyle w:val="StyleUnderline"/>
        </w:rPr>
      </w:pPr>
      <w:r w:rsidRPr="0038029E">
        <w:rPr>
          <w:rStyle w:val="StyleUnderline"/>
        </w:rPr>
        <w:t xml:space="preserve">Despite what many suspect is an </w:t>
      </w:r>
      <w:r w:rsidRPr="00D12552">
        <w:rPr>
          <w:rStyle w:val="StyleUnderline"/>
        </w:rPr>
        <w:t xml:space="preserve">eroding US global standing, 2020 may be remembered as the year when the US became even more globally dominant economically. </w:t>
      </w:r>
    </w:p>
    <w:p w14:paraId="1FBB4487" w14:textId="77777777" w:rsidR="00BE690C" w:rsidRPr="0038029E" w:rsidRDefault="00BE690C" w:rsidP="00BE690C">
      <w:pPr>
        <w:rPr>
          <w:rStyle w:val="Emphasis"/>
        </w:rPr>
      </w:pPr>
      <w:r w:rsidRPr="00D12552">
        <w:t xml:space="preserve">Why? The </w:t>
      </w:r>
      <w:r w:rsidRPr="00D12552">
        <w:rPr>
          <w:rStyle w:val="StyleUnderline"/>
        </w:rPr>
        <w:t>tech sector’s share of the US economy is much larger than in most countries</w:t>
      </w:r>
      <w:r w:rsidRPr="00D12552">
        <w:t xml:space="preserve">. And the </w:t>
      </w:r>
      <w:r w:rsidRPr="00D12552">
        <w:rPr>
          <w:rStyle w:val="StyleUnderline"/>
        </w:rPr>
        <w:t>pandemic</w:t>
      </w:r>
      <w:r w:rsidRPr="00D12552">
        <w:t xml:space="preserve">-driven recession has </w:t>
      </w:r>
      <w:r w:rsidRPr="00D12552">
        <w:rPr>
          <w:rStyle w:val="StyleUnderline"/>
        </w:rPr>
        <w:t>greatly accelerated the shift to online activity and digital transformation by businesses and consumers, which would otherwise have taken years</w:t>
      </w:r>
      <w:r w:rsidRPr="00D12552">
        <w:t xml:space="preserve">. That lead to </w:t>
      </w:r>
      <w:r w:rsidRPr="00D12552">
        <w:rPr>
          <w:rStyle w:val="Emphasis"/>
        </w:rPr>
        <w:t>faster growth in the global demand for technology</w:t>
      </w:r>
      <w:r w:rsidRPr="0038029E">
        <w:t xml:space="preserve">. In addition, the </w:t>
      </w:r>
      <w:r w:rsidRPr="0038029E">
        <w:rPr>
          <w:rStyle w:val="Emphasis"/>
          <w:highlight w:val="cyan"/>
        </w:rPr>
        <w:t>US</w:t>
      </w:r>
      <w:r w:rsidRPr="0038029E">
        <w:rPr>
          <w:rStyle w:val="Emphasis"/>
        </w:rPr>
        <w:t xml:space="preserve"> is especially </w:t>
      </w:r>
      <w:r w:rsidRPr="0038029E">
        <w:rPr>
          <w:rStyle w:val="Emphasis"/>
          <w:highlight w:val="cyan"/>
        </w:rPr>
        <w:t>dominant in</w:t>
      </w:r>
      <w:r w:rsidRPr="0038029E">
        <w:rPr>
          <w:rStyle w:val="Emphasis"/>
        </w:rPr>
        <w:t xml:space="preserve"> the tech </w:t>
      </w:r>
      <w:r w:rsidRPr="0038029E">
        <w:rPr>
          <w:rStyle w:val="Emphasis"/>
          <w:highlight w:val="cyan"/>
        </w:rPr>
        <w:t>industries</w:t>
      </w:r>
      <w:r w:rsidRPr="0038029E">
        <w:rPr>
          <w:rStyle w:val="Emphasis"/>
        </w:rPr>
        <w:t xml:space="preserve"> that are </w:t>
      </w:r>
      <w:r w:rsidRPr="0038029E">
        <w:rPr>
          <w:rStyle w:val="Emphasis"/>
          <w:highlight w:val="cyan"/>
        </w:rPr>
        <w:t>likely to grow the fastest</w:t>
      </w:r>
      <w:r w:rsidRPr="0038029E">
        <w:rPr>
          <w:rStyle w:val="Emphasis"/>
        </w:rPr>
        <w:t xml:space="preserve"> in the coming years. </w:t>
      </w:r>
    </w:p>
    <w:p w14:paraId="6E40AC2F" w14:textId="77777777" w:rsidR="00BE690C" w:rsidRPr="0038029E" w:rsidRDefault="00BE690C" w:rsidP="00BE690C">
      <w:pPr>
        <w:rPr>
          <w:rStyle w:val="StyleUnderline"/>
        </w:rPr>
      </w:pPr>
      <w:r w:rsidRPr="0038029E">
        <w:rPr>
          <w:rStyle w:val="StyleUnderline"/>
        </w:rPr>
        <w:t>Stock prices certainly support this story</w:t>
      </w:r>
      <w:r w:rsidRPr="0038029E">
        <w:t xml:space="preserve">. The S&amp;P 500 is already above pre-pandemic highs despite the deepest recession in 80 years, and most of the stock prices’ strength comes from tech sector. The </w:t>
      </w:r>
      <w:r w:rsidRPr="0038029E">
        <w:rPr>
          <w:rStyle w:val="StyleUnderline"/>
        </w:rPr>
        <w:t xml:space="preserve">companies that have seen the strongest gains since the pandemic focus on online shopping and payments, cloud computing services, cyber security, business related software, social media, online advertisement, and on-demand entertainment content. </w:t>
      </w:r>
    </w:p>
    <w:p w14:paraId="421A694E" w14:textId="77777777" w:rsidR="00BE690C" w:rsidRPr="0038029E" w:rsidRDefault="00BE690C" w:rsidP="00BE690C">
      <w:r w:rsidRPr="0038029E">
        <w:t xml:space="preserve">Stock prices are volatile and so are a treacherous guide for predicting the future, but there is a plausible explanation for the large tech gains – and why they might last. </w:t>
      </w:r>
    </w:p>
    <w:p w14:paraId="0A46B446" w14:textId="77777777" w:rsidR="00BE690C" w:rsidRPr="0038029E" w:rsidRDefault="00BE690C" w:rsidP="00BE690C">
      <w:r w:rsidRPr="0038029E">
        <w:t>[Chart omitted]</w:t>
      </w:r>
    </w:p>
    <w:p w14:paraId="557E9A39" w14:textId="77777777" w:rsidR="00BE690C" w:rsidRPr="0038029E" w:rsidRDefault="00BE690C" w:rsidP="00BE690C">
      <w:r w:rsidRPr="0038029E">
        <w:t xml:space="preserve">There are </w:t>
      </w:r>
      <w:r w:rsidRPr="0038029E">
        <w:rPr>
          <w:rStyle w:val="StyleUnderline"/>
        </w:rPr>
        <w:t xml:space="preserve">several </w:t>
      </w:r>
      <w:r w:rsidRPr="0038029E">
        <w:rPr>
          <w:rStyle w:val="StyleUnderline"/>
          <w:highlight w:val="cyan"/>
        </w:rPr>
        <w:t>objective</w:t>
      </w:r>
      <w:r w:rsidRPr="0038029E">
        <w:rPr>
          <w:rStyle w:val="StyleUnderline"/>
        </w:rPr>
        <w:t xml:space="preserve"> and subjective </w:t>
      </w:r>
      <w:r w:rsidRPr="0038029E">
        <w:rPr>
          <w:rStyle w:val="StyleUnderline"/>
          <w:highlight w:val="cyan"/>
        </w:rPr>
        <w:t>reasons for why</w:t>
      </w:r>
      <w:r w:rsidRPr="0038029E">
        <w:rPr>
          <w:rStyle w:val="StyleUnderline"/>
        </w:rPr>
        <w:t xml:space="preserve"> the </w:t>
      </w:r>
      <w:r w:rsidRPr="0038029E">
        <w:rPr>
          <w:rStyle w:val="StyleUnderline"/>
          <w:highlight w:val="cyan"/>
        </w:rPr>
        <w:t>US is so successful</w:t>
      </w:r>
      <w:r w:rsidRPr="0038029E">
        <w:rPr>
          <w:rStyle w:val="StyleUnderline"/>
        </w:rPr>
        <w:t xml:space="preserve"> in technology compared with other countries</w:t>
      </w:r>
      <w:r w:rsidRPr="0038029E">
        <w:t xml:space="preserve">. It has: </w:t>
      </w:r>
    </w:p>
    <w:p w14:paraId="74EF70C5" w14:textId="77777777" w:rsidR="00BE690C" w:rsidRPr="0038029E" w:rsidRDefault="00BE690C" w:rsidP="00BE690C">
      <w:r w:rsidRPr="0038029E">
        <w:t xml:space="preserve">1The </w:t>
      </w:r>
      <w:r w:rsidRPr="0038029E">
        <w:rPr>
          <w:rStyle w:val="Emphasis"/>
          <w:highlight w:val="cyan"/>
        </w:rPr>
        <w:t>best universities</w:t>
      </w:r>
      <w:r w:rsidRPr="0038029E">
        <w:rPr>
          <w:rStyle w:val="Emphasis"/>
        </w:rPr>
        <w:t>, which attract many of the best students from all over the world</w:t>
      </w:r>
      <w:r w:rsidRPr="0038029E">
        <w:t xml:space="preserve"> – </w:t>
      </w:r>
      <w:r w:rsidRPr="0038029E">
        <w:rPr>
          <w:rStyle w:val="StyleUnderline"/>
        </w:rPr>
        <w:t>most of whom tend to stay in the US after completing their studies</w:t>
      </w:r>
      <w:r w:rsidRPr="0038029E">
        <w:t xml:space="preserve"> </w:t>
      </w:r>
    </w:p>
    <w:p w14:paraId="20C61D45" w14:textId="77777777" w:rsidR="00BE690C" w:rsidRPr="0038029E" w:rsidRDefault="00BE690C" w:rsidP="00BE690C">
      <w:r w:rsidRPr="0038029E">
        <w:t>2A</w:t>
      </w:r>
      <w:r w:rsidRPr="0038029E">
        <w:rPr>
          <w:rStyle w:val="Emphasis"/>
        </w:rPr>
        <w:t xml:space="preserve"> </w:t>
      </w:r>
      <w:r w:rsidRPr="0038029E">
        <w:rPr>
          <w:rStyle w:val="Emphasis"/>
          <w:highlight w:val="cyan"/>
        </w:rPr>
        <w:t>large inflow of experienced talent</w:t>
      </w:r>
      <w:r w:rsidRPr="0038029E">
        <w:rPr>
          <w:rStyle w:val="Emphasis"/>
        </w:rPr>
        <w:t xml:space="preserve"> from other countries</w:t>
      </w:r>
      <w:r w:rsidRPr="0038029E">
        <w:t xml:space="preserve"> </w:t>
      </w:r>
    </w:p>
    <w:p w14:paraId="6B5DA287" w14:textId="77777777" w:rsidR="00BE690C" w:rsidRPr="0038029E" w:rsidRDefault="00BE690C" w:rsidP="00BE690C">
      <w:r w:rsidRPr="0038029E">
        <w:t xml:space="preserve">3 </w:t>
      </w:r>
      <w:r w:rsidRPr="0038029E">
        <w:rPr>
          <w:rStyle w:val="Emphasis"/>
        </w:rPr>
        <w:t xml:space="preserve">Unrivaled access to </w:t>
      </w:r>
      <w:r w:rsidRPr="0038029E">
        <w:rPr>
          <w:rStyle w:val="Emphasis"/>
          <w:highlight w:val="cyan"/>
        </w:rPr>
        <w:t>venture capital</w:t>
      </w:r>
      <w:r w:rsidRPr="0038029E">
        <w:t xml:space="preserve"> </w:t>
      </w:r>
    </w:p>
    <w:p w14:paraId="0230F34F" w14:textId="77777777" w:rsidR="00BE690C" w:rsidRPr="0038029E" w:rsidRDefault="00BE690C" w:rsidP="00BE690C">
      <w:r w:rsidRPr="0038029E">
        <w:t xml:space="preserve">4 </w:t>
      </w:r>
      <w:r w:rsidRPr="0038029E">
        <w:rPr>
          <w:rStyle w:val="Emphasis"/>
          <w:highlight w:val="cyan"/>
        </w:rPr>
        <w:t>Fluency</w:t>
      </w:r>
      <w:r w:rsidRPr="0038029E">
        <w:rPr>
          <w:rStyle w:val="Emphasis"/>
        </w:rPr>
        <w:t xml:space="preserve"> in English</w:t>
      </w:r>
      <w:r w:rsidRPr="0038029E">
        <w:t xml:space="preserve">, the </w:t>
      </w:r>
      <w:r w:rsidRPr="0038029E">
        <w:rPr>
          <w:rStyle w:val="StyleUnderline"/>
        </w:rPr>
        <w:t>global language in both business-dealing and content</w:t>
      </w:r>
      <w:r w:rsidRPr="0038029E">
        <w:t xml:space="preserve"> </w:t>
      </w:r>
    </w:p>
    <w:p w14:paraId="2AF2BE4B" w14:textId="77777777" w:rsidR="00BE690C" w:rsidRPr="0038029E" w:rsidRDefault="00BE690C" w:rsidP="00BE690C">
      <w:r w:rsidRPr="0038029E">
        <w:t xml:space="preserve">5 An </w:t>
      </w:r>
      <w:r w:rsidRPr="0038029E">
        <w:rPr>
          <w:rStyle w:val="Emphasis"/>
          <w:highlight w:val="cyan"/>
        </w:rPr>
        <w:t>economy big enough to make achieving scale relatively easy</w:t>
      </w:r>
      <w:r w:rsidRPr="0038029E">
        <w:t xml:space="preserve"> </w:t>
      </w:r>
    </w:p>
    <w:p w14:paraId="3D7B1D9D" w14:textId="77777777" w:rsidR="00BE690C" w:rsidRPr="0038029E" w:rsidRDefault="00BE690C" w:rsidP="00BE690C">
      <w:r w:rsidRPr="0038029E">
        <w:t xml:space="preserve">6 </w:t>
      </w:r>
      <w:r w:rsidRPr="0038029E">
        <w:rPr>
          <w:rStyle w:val="Emphasis"/>
          <w:highlight w:val="cyan"/>
        </w:rPr>
        <w:t>Silicon Valley</w:t>
      </w:r>
      <w:r w:rsidRPr="0038029E">
        <w:t xml:space="preserve">, the home and heart of the tech revolution </w:t>
      </w:r>
    </w:p>
    <w:p w14:paraId="372BDCC3" w14:textId="77777777" w:rsidR="00BE690C" w:rsidRPr="0038029E" w:rsidRDefault="00BE690C" w:rsidP="00BE690C">
      <w:r w:rsidRPr="0038029E">
        <w:t xml:space="preserve">7 A </w:t>
      </w:r>
      <w:r w:rsidRPr="0038029E">
        <w:rPr>
          <w:rStyle w:val="StyleUnderline"/>
          <w:highlight w:val="cyan"/>
        </w:rPr>
        <w:t>culture that welcomes innovation</w:t>
      </w:r>
      <w:r w:rsidRPr="0038029E">
        <w:rPr>
          <w:rStyle w:val="StyleUnderline"/>
        </w:rPr>
        <w:t xml:space="preserve"> and disruption and strongly encourages entrepreneurial behavior</w:t>
      </w:r>
      <w:r w:rsidRPr="0038029E">
        <w:t xml:space="preserve"> </w:t>
      </w:r>
    </w:p>
    <w:p w14:paraId="28C0FEAE" w14:textId="77777777" w:rsidR="00BE690C" w:rsidRDefault="00BE690C" w:rsidP="00BE690C">
      <w:pPr>
        <w:rPr>
          <w:rStyle w:val="Emphasis"/>
        </w:rPr>
      </w:pPr>
      <w:r w:rsidRPr="0038029E">
        <w:rPr>
          <w:rStyle w:val="Emphasis"/>
        </w:rPr>
        <w:t xml:space="preserve">Given these factors, </w:t>
      </w:r>
      <w:r w:rsidRPr="0038029E">
        <w:rPr>
          <w:rStyle w:val="Emphasis"/>
          <w:highlight w:val="cyan"/>
        </w:rPr>
        <w:t>US tech leadership should continue</w:t>
      </w:r>
      <w:r w:rsidRPr="0038029E">
        <w:rPr>
          <w:rStyle w:val="Emphasis"/>
        </w:rPr>
        <w:t xml:space="preserve">. </w:t>
      </w:r>
    </w:p>
    <w:p w14:paraId="0EF72AE3" w14:textId="77777777" w:rsidR="00BE690C" w:rsidRPr="0038029E" w:rsidRDefault="00BE690C" w:rsidP="00BE690C">
      <w:pPr>
        <w:rPr>
          <w:sz w:val="14"/>
        </w:rPr>
      </w:pPr>
      <w:r w:rsidRPr="0038029E">
        <w:t xml:space="preserve">What about the competition? </w:t>
      </w:r>
      <w:r w:rsidRPr="0038029E">
        <w:rPr>
          <w:rStyle w:val="StyleUnderline"/>
        </w:rPr>
        <w:t xml:space="preserve">One factor helping the US stand out is the </w:t>
      </w:r>
      <w:r w:rsidRPr="0038029E">
        <w:rPr>
          <w:rStyle w:val="StyleUnderline"/>
          <w:highlight w:val="cyan"/>
        </w:rPr>
        <w:t xml:space="preserve">weakness of </w:t>
      </w:r>
      <w:r w:rsidRPr="0038029E">
        <w:rPr>
          <w:rStyle w:val="StyleUnderline"/>
        </w:rPr>
        <w:t xml:space="preserve">the </w:t>
      </w:r>
      <w:r w:rsidRPr="0038029E">
        <w:rPr>
          <w:rStyle w:val="StyleUnderline"/>
          <w:highlight w:val="cyan"/>
        </w:rPr>
        <w:t>European tech</w:t>
      </w:r>
      <w:r w:rsidRPr="0038029E">
        <w:rPr>
          <w:rStyle w:val="StyleUnderline"/>
        </w:rPr>
        <w:t xml:space="preserve"> sector</w:t>
      </w:r>
      <w:r w:rsidRPr="0038029E">
        <w:t xml:space="preserve">. The market cap of the largest European tech company, SAP SAP -0.3%, is about one-tenth of Apple AAPL +1.6%’s. In other sophisticated industries like pharmaceuticals, motor vehicles and aircraft, European companies are strong competitors to their US counterparts. Europe’s relative technology weakness is perhaps as unusual as the US strength in the sector, and is only reinforced by </w:t>
      </w:r>
      <w:r w:rsidRPr="0038029E">
        <w:rPr>
          <w:sz w:val="14"/>
        </w:rPr>
        <w:t xml:space="preserve">the fact that US technology companies are already big players in European economies. </w:t>
      </w:r>
    </w:p>
    <w:p w14:paraId="3B34F97E" w14:textId="77777777" w:rsidR="00BE690C" w:rsidRPr="0038029E" w:rsidRDefault="00BE690C" w:rsidP="00BE690C">
      <w:pPr>
        <w:rPr>
          <w:rStyle w:val="Emphasis"/>
        </w:rPr>
      </w:pPr>
      <w:r w:rsidRPr="0038029E">
        <w:rPr>
          <w:rStyle w:val="StyleUnderline"/>
          <w:highlight w:val="cyan"/>
        </w:rPr>
        <w:t>Most</w:t>
      </w:r>
      <w:r w:rsidRPr="0038029E">
        <w:rPr>
          <w:rStyle w:val="StyleUnderline"/>
        </w:rPr>
        <w:t xml:space="preserve"> of the top tech </w:t>
      </w:r>
      <w:r w:rsidRPr="0038029E">
        <w:rPr>
          <w:rStyle w:val="StyleUnderline"/>
          <w:highlight w:val="cyan"/>
        </w:rPr>
        <w:t>companies from East Asia</w:t>
      </w:r>
      <w:r w:rsidRPr="0038029E">
        <w:rPr>
          <w:sz w:val="14"/>
        </w:rPr>
        <w:t xml:space="preserve"> – places like Japan, Taiwan and South Korea – </w:t>
      </w:r>
      <w:r w:rsidRPr="0038029E">
        <w:rPr>
          <w:rStyle w:val="StyleUnderline"/>
        </w:rPr>
        <w:t xml:space="preserve">are </w:t>
      </w:r>
      <w:r w:rsidRPr="0038029E">
        <w:rPr>
          <w:rStyle w:val="StyleUnderline"/>
          <w:highlight w:val="cyan"/>
        </w:rPr>
        <w:t>in</w:t>
      </w:r>
      <w:r w:rsidRPr="0038029E">
        <w:rPr>
          <w:rStyle w:val="StyleUnderline"/>
        </w:rPr>
        <w:t xml:space="preserve"> hardware and semiconductors manufacturing</w:t>
      </w:r>
      <w:r w:rsidRPr="0038029E">
        <w:rPr>
          <w:sz w:val="14"/>
        </w:rPr>
        <w:t xml:space="preserve">. They are serious competitors in these areas, but </w:t>
      </w:r>
      <w:r w:rsidRPr="0038029E">
        <w:rPr>
          <w:rStyle w:val="Emphasis"/>
        </w:rPr>
        <w:t xml:space="preserve">these technology </w:t>
      </w:r>
      <w:r w:rsidRPr="0038029E">
        <w:rPr>
          <w:rStyle w:val="Emphasis"/>
          <w:highlight w:val="cyan"/>
        </w:rPr>
        <w:t>sectors</w:t>
      </w:r>
      <w:r w:rsidRPr="0038029E">
        <w:rPr>
          <w:rStyle w:val="Emphasis"/>
        </w:rPr>
        <w:t xml:space="preserve"> are </w:t>
      </w:r>
      <w:r w:rsidRPr="0038029E">
        <w:rPr>
          <w:rStyle w:val="Emphasis"/>
          <w:highlight w:val="cyan"/>
        </w:rPr>
        <w:t>not growing as quickly</w:t>
      </w:r>
      <w:r w:rsidRPr="0038029E">
        <w:rPr>
          <w:rStyle w:val="Emphasis"/>
        </w:rPr>
        <w:t xml:space="preserve">. </w:t>
      </w:r>
    </w:p>
    <w:p w14:paraId="7A5424FF" w14:textId="77777777" w:rsidR="00BE690C" w:rsidRPr="0038029E" w:rsidRDefault="00BE690C" w:rsidP="00BE690C">
      <w:pPr>
        <w:rPr>
          <w:rStyle w:val="StyleUnderline"/>
        </w:rPr>
      </w:pPr>
      <w:r w:rsidRPr="0038029E">
        <w:rPr>
          <w:sz w:val="14"/>
        </w:rPr>
        <w:t xml:space="preserve">No discussion of the future of technology is complete without China. The </w:t>
      </w:r>
      <w:r w:rsidRPr="0038029E">
        <w:rPr>
          <w:rStyle w:val="StyleUnderline"/>
          <w:highlight w:val="cyan"/>
        </w:rPr>
        <w:t>Chinese</w:t>
      </w:r>
      <w:r w:rsidRPr="0038029E">
        <w:rPr>
          <w:rStyle w:val="StyleUnderline"/>
        </w:rPr>
        <w:t xml:space="preserve"> internet </w:t>
      </w:r>
      <w:r w:rsidRPr="0038029E">
        <w:rPr>
          <w:rStyle w:val="StyleUnderline"/>
          <w:highlight w:val="cyan"/>
        </w:rPr>
        <w:t>companies</w:t>
      </w:r>
      <w:r w:rsidRPr="0038029E">
        <w:rPr>
          <w:rStyle w:val="StyleUnderline"/>
        </w:rPr>
        <w:t xml:space="preserve"> are huge and growing rapidly, but their ability to expand beyond China and its periphery is questionable</w:t>
      </w:r>
      <w:r w:rsidRPr="0038029E">
        <w:rPr>
          <w:sz w:val="14"/>
        </w:rPr>
        <w:t xml:space="preserve">. In almost all sophisticated industries, </w:t>
      </w:r>
      <w:r w:rsidRPr="0038029E">
        <w:rPr>
          <w:rStyle w:val="Emphasis"/>
        </w:rPr>
        <w:t xml:space="preserve">Chinese companies </w:t>
      </w:r>
      <w:r w:rsidRPr="0038029E">
        <w:rPr>
          <w:rStyle w:val="Emphasis"/>
          <w:highlight w:val="cyan"/>
        </w:rPr>
        <w:t xml:space="preserve">are not yet major players </w:t>
      </w:r>
      <w:r w:rsidRPr="00D12552">
        <w:rPr>
          <w:rStyle w:val="Emphasis"/>
        </w:rPr>
        <w:t>in Western economies</w:t>
      </w:r>
      <w:r w:rsidRPr="00D12552">
        <w:rPr>
          <w:sz w:val="14"/>
        </w:rPr>
        <w:t xml:space="preserve">. Also, recent events suggest that </w:t>
      </w:r>
      <w:r w:rsidRPr="00D12552">
        <w:rPr>
          <w:rStyle w:val="StyleUnderline"/>
        </w:rPr>
        <w:t>Western countries will be more cautious in dealing with China, perhaps limiting its expansion</w:t>
      </w:r>
      <w:r w:rsidRPr="00D12552">
        <w:rPr>
          <w:sz w:val="14"/>
        </w:rPr>
        <w:t>. The latest devel</w:t>
      </w:r>
      <w:r w:rsidRPr="0038029E">
        <w:rPr>
          <w:sz w:val="14"/>
        </w:rPr>
        <w:t xml:space="preserve">opments with Huawei and TikTok are good examples. In addition, </w:t>
      </w:r>
      <w:r w:rsidRPr="0038029E">
        <w:rPr>
          <w:rStyle w:val="StyleUnderline"/>
          <w:highlight w:val="cyan"/>
        </w:rPr>
        <w:t>US</w:t>
      </w:r>
      <w:r w:rsidRPr="0038029E">
        <w:rPr>
          <w:rStyle w:val="StyleUnderline"/>
        </w:rPr>
        <w:t xml:space="preserve"> companies are slowly </w:t>
      </w:r>
      <w:r w:rsidRPr="0038029E">
        <w:rPr>
          <w:rStyle w:val="StyleUnderline"/>
          <w:highlight w:val="cyan"/>
        </w:rPr>
        <w:t>moving</w:t>
      </w:r>
      <w:r w:rsidRPr="0038029E">
        <w:rPr>
          <w:rStyle w:val="StyleUnderline"/>
        </w:rPr>
        <w:t xml:space="preserve"> their </w:t>
      </w:r>
      <w:r w:rsidRPr="0038029E">
        <w:rPr>
          <w:rStyle w:val="StyleUnderline"/>
          <w:highlight w:val="cyan"/>
        </w:rPr>
        <w:t>supply chain elsewhere, further weakening China</w:t>
      </w:r>
      <w:r w:rsidRPr="0038029E">
        <w:rPr>
          <w:rStyle w:val="StyleUnderline"/>
        </w:rPr>
        <w:t xml:space="preserve">. </w:t>
      </w:r>
    </w:p>
    <w:p w14:paraId="091C3CC2" w14:textId="77777777" w:rsidR="00BE690C" w:rsidRPr="00D12552" w:rsidRDefault="00BE690C" w:rsidP="00BE690C">
      <w:pPr>
        <w:rPr>
          <w:rStyle w:val="Emphasis"/>
        </w:rPr>
      </w:pPr>
      <w:r w:rsidRPr="0038029E">
        <w:rPr>
          <w:sz w:val="14"/>
        </w:rPr>
        <w:t xml:space="preserve">So, the </w:t>
      </w:r>
      <w:r w:rsidRPr="0038029E">
        <w:rPr>
          <w:rStyle w:val="StyleUnderline"/>
        </w:rPr>
        <w:t xml:space="preserve">technology sector will perform well in the next several years, benefiting countries </w:t>
      </w:r>
      <w:r w:rsidRPr="00D12552">
        <w:rPr>
          <w:rStyle w:val="StyleUnderline"/>
        </w:rPr>
        <w:t>that are strong in that area</w:t>
      </w:r>
      <w:r w:rsidRPr="00D12552">
        <w:rPr>
          <w:sz w:val="14"/>
        </w:rPr>
        <w:t xml:space="preserve">. The </w:t>
      </w:r>
      <w:r w:rsidRPr="00D12552">
        <w:rPr>
          <w:rStyle w:val="Emphasis"/>
        </w:rPr>
        <w:t xml:space="preserve">US, more than any other country, has a large and successful tech sector that seems to be especially concentrated in the fastest-growing tech industries. </w:t>
      </w:r>
    </w:p>
    <w:p w14:paraId="1B53842B" w14:textId="77777777" w:rsidR="00BE690C" w:rsidRPr="0038029E" w:rsidRDefault="00BE690C" w:rsidP="00BE690C">
      <w:pPr>
        <w:rPr>
          <w:rStyle w:val="Emphasis"/>
        </w:rPr>
      </w:pPr>
      <w:r w:rsidRPr="00D12552">
        <w:rPr>
          <w:sz w:val="14"/>
        </w:rPr>
        <w:t xml:space="preserve">What does this mean for the US economy overall? First, it is important to mention that </w:t>
      </w:r>
      <w:r w:rsidRPr="00D12552">
        <w:rPr>
          <w:rStyle w:val="StyleUnderline"/>
        </w:rPr>
        <w:t>the boost the US is getting from</w:t>
      </w:r>
      <w:r w:rsidRPr="0038029E">
        <w:rPr>
          <w:rStyle w:val="StyleUnderline"/>
        </w:rPr>
        <w:t xml:space="preserve"> its tech sector has been larger than what most other advanced economies have gotten for quite a while</w:t>
      </w:r>
      <w:r w:rsidRPr="0038029E">
        <w:rPr>
          <w:sz w:val="14"/>
        </w:rPr>
        <w:t xml:space="preserve">, and is one of the reasons the US has been growing faster than them in recent years. But now, </w:t>
      </w:r>
      <w:r w:rsidRPr="0038029E">
        <w:rPr>
          <w:rStyle w:val="Emphasis"/>
        </w:rPr>
        <w:t xml:space="preserve">this </w:t>
      </w:r>
      <w:r w:rsidRPr="0038029E">
        <w:rPr>
          <w:rStyle w:val="Emphasis"/>
          <w:highlight w:val="cyan"/>
        </w:rPr>
        <w:t>trend</w:t>
      </w:r>
      <w:r w:rsidRPr="0038029E">
        <w:rPr>
          <w:rStyle w:val="Emphasis"/>
        </w:rPr>
        <w:t xml:space="preserve"> is </w:t>
      </w:r>
      <w:r w:rsidRPr="0038029E">
        <w:rPr>
          <w:rStyle w:val="Emphasis"/>
          <w:highlight w:val="cyan"/>
        </w:rPr>
        <w:t>likely to accelerate</w:t>
      </w:r>
      <w:r w:rsidRPr="0038029E">
        <w:rPr>
          <w:rStyle w:val="Emphasis"/>
        </w:rPr>
        <w:t xml:space="preserve">. </w:t>
      </w:r>
    </w:p>
    <w:p w14:paraId="6E02271B" w14:textId="77777777" w:rsidR="00BE690C" w:rsidRPr="0038029E" w:rsidRDefault="00BE690C" w:rsidP="00BE690C">
      <w:pPr>
        <w:rPr>
          <w:sz w:val="14"/>
        </w:rPr>
      </w:pPr>
      <w:r w:rsidRPr="0038029E">
        <w:rPr>
          <w:sz w:val="14"/>
        </w:rPr>
        <w:t xml:space="preserve">Here is some back of the envelope math for the difference between the technology sector’s contribution to GDP growth in the US versus a typical advanced economy: Suppose in the US the tech sector is 12 percent of GDP and is growing at 10 percent a year. In another typical advanced economy the tech sector is 7 percent of GDP and is growing at 5 percent a year. That means that the annual contribution to GDP from the tech sector is 1.2 percent for the US versus 0.35 percent for the other country. That is 0.85 percent faster growth for the US every year. The net effect may be smaller because some of the growth in tech companies come at the expanse of companies from other sectors. But when the average annual GDP growth rate is 1.5-2 percent in advanced economies, even a 0.5 percent a year difference is meaningful. </w:t>
      </w:r>
    </w:p>
    <w:p w14:paraId="63A32D91" w14:textId="77777777" w:rsidR="00BE690C" w:rsidRPr="00D12552" w:rsidRDefault="00BE690C" w:rsidP="00BE690C">
      <w:pPr>
        <w:rPr>
          <w:sz w:val="14"/>
        </w:rPr>
      </w:pPr>
      <w:r w:rsidRPr="0038029E">
        <w:rPr>
          <w:sz w:val="14"/>
        </w:rPr>
        <w:t xml:space="preserve">The </w:t>
      </w:r>
      <w:r w:rsidRPr="0038029E">
        <w:rPr>
          <w:rStyle w:val="StyleUnderline"/>
        </w:rPr>
        <w:t>gains from the rapid growth in technology would disproportionately go to tech companies’ owners and workers</w:t>
      </w:r>
      <w:r w:rsidRPr="0038029E">
        <w:rPr>
          <w:sz w:val="14"/>
        </w:rPr>
        <w:t xml:space="preserve">. As most of these are high earners, this </w:t>
      </w:r>
      <w:r w:rsidRPr="0038029E">
        <w:rPr>
          <w:rStyle w:val="StyleUnderline"/>
        </w:rPr>
        <w:t>trend is likely to increase income inequality</w:t>
      </w:r>
      <w:r w:rsidRPr="0038029E">
        <w:rPr>
          <w:sz w:val="14"/>
        </w:rPr>
        <w:t xml:space="preserve">. But some of the gains will spread more widely. After all, owners and workers, and the companies themselves, spend a large share of their income in the communities they live and operate in. It will also increase geographic inequalities. Not surprisingly, within the US, areas close to Silicon Valley benefited the most from the technology demand-surge. Between 2013-2018, among the 382 metro areas in the US, San Jose and San Francisco metro areas had the </w:t>
      </w:r>
      <w:r w:rsidRPr="00D12552">
        <w:rPr>
          <w:sz w:val="14"/>
        </w:rPr>
        <w:t>fastest growth in personal income per-capita. During that time, personal income per-capita in the San Jose Metro area rose by 48 percent, more than twice as fast as the national rate (22 percent). The surrounding metro areas, Napa, Santa Rosa-Petaluma, Santa Cruz-Watsonville, Stockton, Vallejo, were all ranked in the top 40. Seattle, another technology Hub, is ranked 13.</w:t>
      </w:r>
    </w:p>
    <w:p w14:paraId="06181023" w14:textId="77777777" w:rsidR="00BE690C" w:rsidRDefault="00BE690C" w:rsidP="00BE690C">
      <w:pPr>
        <w:rPr>
          <w:rStyle w:val="StyleUnderline"/>
        </w:rPr>
      </w:pPr>
      <w:r w:rsidRPr="00D12552">
        <w:rPr>
          <w:sz w:val="14"/>
        </w:rPr>
        <w:t xml:space="preserve"> </w:t>
      </w:r>
      <w:r w:rsidRPr="00D12552">
        <w:rPr>
          <w:rStyle w:val="Emphasis"/>
        </w:rPr>
        <w:t>All of these data points add up to an enduring strength</w:t>
      </w:r>
      <w:r w:rsidRPr="00D12552">
        <w:rPr>
          <w:sz w:val="14"/>
        </w:rPr>
        <w:t xml:space="preserve">. </w:t>
      </w:r>
      <w:r w:rsidRPr="00D12552">
        <w:rPr>
          <w:rStyle w:val="StyleUnderline"/>
        </w:rPr>
        <w:t>Despite concerns about US’s standing in the world, its tech sector may keep it at the forefront of the global economy in the foreseeable future.</w:t>
      </w:r>
    </w:p>
    <w:p w14:paraId="642FB6E0" w14:textId="77777777" w:rsidR="00BE690C" w:rsidRPr="003C0AD3" w:rsidRDefault="00BE690C" w:rsidP="00BE690C">
      <w:pPr>
        <w:pStyle w:val="Heading4"/>
        <w:rPr>
          <w:rFonts w:asciiTheme="minorHAnsi" w:hAnsiTheme="minorHAnsi" w:cstheme="minorHAnsi"/>
        </w:rPr>
      </w:pPr>
      <w:r>
        <w:rPr>
          <w:rFonts w:asciiTheme="minorHAnsi" w:hAnsiTheme="minorHAnsi" w:cstheme="minorHAnsi"/>
          <w:u w:val="single"/>
        </w:rPr>
        <w:t>The US is a global leader- their evidence assumes that</w:t>
      </w:r>
    </w:p>
    <w:p w14:paraId="15879701" w14:textId="77777777" w:rsidR="00BE690C" w:rsidRPr="003C0AD3" w:rsidRDefault="00BE690C" w:rsidP="00BE690C">
      <w:pPr>
        <w:rPr>
          <w:rFonts w:asciiTheme="minorHAnsi" w:hAnsiTheme="minorHAnsi" w:cstheme="minorHAnsi"/>
        </w:rPr>
      </w:pPr>
      <w:r w:rsidRPr="003C0AD3">
        <w:rPr>
          <w:rStyle w:val="Style13ptBold"/>
          <w:rFonts w:asciiTheme="minorHAnsi" w:hAnsiTheme="minorHAnsi" w:cstheme="minorHAnsi"/>
        </w:rPr>
        <w:t>GCGS, 21</w:t>
      </w:r>
      <w:r w:rsidRPr="003C0AD3">
        <w:rPr>
          <w:rFonts w:asciiTheme="minorHAnsi" w:hAnsiTheme="minorHAnsi" w:cstheme="minorHAnsi"/>
        </w:rPr>
        <w:t> (GCGS, Greenberg Center for Geoeconomic Studies at the Council on Foreign Relations, 4-12-2021, accessed on 9-6-2021, Council on Foreign Relations, "The Rise of Digital Protectionism", https://www.cfr.org/report/rise-digital-protectionism)//Babcii</w:t>
      </w:r>
    </w:p>
    <w:p w14:paraId="0DB8BCDC" w14:textId="77777777" w:rsidR="00BE690C" w:rsidRPr="003C0AD3" w:rsidRDefault="00BE690C" w:rsidP="00BE690C">
      <w:pPr>
        <w:rPr>
          <w:rFonts w:asciiTheme="minorHAnsi" w:hAnsiTheme="minorHAnsi" w:cstheme="minorHAnsi"/>
          <w:sz w:val="16"/>
        </w:rPr>
      </w:pPr>
      <w:r w:rsidRPr="003C0AD3">
        <w:rPr>
          <w:rFonts w:asciiTheme="minorHAnsi" w:hAnsiTheme="minorHAnsi" w:cstheme="minorHAnsi"/>
          <w:sz w:val="16"/>
        </w:rPr>
        <w:t xml:space="preserve">Despite the limitations brought about by </w:t>
      </w:r>
      <w:r w:rsidRPr="0008129A">
        <w:rPr>
          <w:rFonts w:asciiTheme="minorHAnsi" w:hAnsiTheme="minorHAnsi" w:cstheme="minorHAnsi"/>
          <w:highlight w:val="cyan"/>
          <w:u w:val="single"/>
        </w:rPr>
        <w:t>Europe’s</w:t>
      </w:r>
      <w:r w:rsidRPr="003C0AD3">
        <w:rPr>
          <w:rFonts w:asciiTheme="minorHAnsi" w:hAnsiTheme="minorHAnsi" w:cstheme="minorHAnsi"/>
          <w:u w:val="single"/>
        </w:rPr>
        <w:t xml:space="preserve"> digital </w:t>
      </w:r>
      <w:r w:rsidRPr="0008129A">
        <w:rPr>
          <w:rFonts w:asciiTheme="minorHAnsi" w:hAnsiTheme="minorHAnsi" w:cstheme="minorHAnsi"/>
          <w:b/>
          <w:bCs/>
          <w:highlight w:val="cyan"/>
          <w:u w:val="single"/>
        </w:rPr>
        <w:t>restrictions</w:t>
      </w:r>
      <w:r w:rsidRPr="003C0AD3">
        <w:rPr>
          <w:rFonts w:asciiTheme="minorHAnsi" w:hAnsiTheme="minorHAnsi" w:cstheme="minorHAnsi"/>
          <w:sz w:val="16"/>
        </w:rPr>
        <w:t xml:space="preserve">, participants largely agreed that Europe is more an irritant than </w:t>
      </w:r>
      <w:r w:rsidRPr="00546D72">
        <w:rPr>
          <w:rFonts w:asciiTheme="minorHAnsi" w:hAnsiTheme="minorHAnsi" w:cstheme="minorHAnsi"/>
          <w:sz w:val="16"/>
          <w:szCs w:val="16"/>
        </w:rPr>
        <w:t>a major threat</w:t>
      </w:r>
      <w:r w:rsidRPr="00546D72">
        <w:rPr>
          <w:rFonts w:asciiTheme="minorHAnsi" w:hAnsiTheme="minorHAnsi" w:cstheme="minorHAnsi"/>
          <w:sz w:val="10"/>
          <w:szCs w:val="16"/>
        </w:rPr>
        <w:t xml:space="preserve"> </w:t>
      </w:r>
      <w:r w:rsidRPr="003C0AD3">
        <w:rPr>
          <w:rFonts w:asciiTheme="minorHAnsi" w:hAnsiTheme="minorHAnsi" w:cstheme="minorHAnsi"/>
          <w:sz w:val="16"/>
        </w:rPr>
        <w:t xml:space="preserve">and that </w:t>
      </w:r>
      <w:r w:rsidRPr="00184E93">
        <w:rPr>
          <w:rStyle w:val="Emphasis"/>
          <w:highlight w:val="yellow"/>
        </w:rPr>
        <w:t>the EU could help the United States</w:t>
      </w:r>
      <w:r w:rsidRPr="003C0AD3">
        <w:rPr>
          <w:rFonts w:asciiTheme="minorHAnsi" w:hAnsiTheme="minorHAnsi" w:cstheme="minorHAnsi"/>
          <w:sz w:val="16"/>
        </w:rPr>
        <w:t xml:space="preserve"> </w:t>
      </w:r>
      <w:r w:rsidRPr="0008129A">
        <w:rPr>
          <w:rFonts w:asciiTheme="minorHAnsi" w:hAnsiTheme="minorHAnsi" w:cstheme="minorHAnsi"/>
          <w:highlight w:val="cyan"/>
          <w:u w:val="single"/>
        </w:rPr>
        <w:t xml:space="preserve">push back against </w:t>
      </w:r>
      <w:r w:rsidRPr="0008129A">
        <w:rPr>
          <w:rFonts w:asciiTheme="minorHAnsi" w:hAnsiTheme="minorHAnsi" w:cstheme="minorHAnsi"/>
          <w:b/>
          <w:bCs/>
          <w:highlight w:val="cyan"/>
          <w:u w:val="single"/>
        </w:rPr>
        <w:t>Chinese digital protectionism</w:t>
      </w:r>
      <w:r w:rsidRPr="003C0AD3">
        <w:rPr>
          <w:rFonts w:asciiTheme="minorHAnsi" w:hAnsiTheme="minorHAnsi" w:cstheme="minorHAnsi"/>
          <w:sz w:val="16"/>
        </w:rPr>
        <w:t xml:space="preserve">. A </w:t>
      </w:r>
      <w:r w:rsidRPr="003C0AD3">
        <w:rPr>
          <w:rFonts w:asciiTheme="minorHAnsi" w:hAnsiTheme="minorHAnsi" w:cstheme="minorHAnsi"/>
          <w:u w:val="single"/>
        </w:rPr>
        <w:t>Digital</w:t>
      </w:r>
      <w:r w:rsidRPr="003C0AD3">
        <w:rPr>
          <w:rFonts w:asciiTheme="minorHAnsi" w:hAnsiTheme="minorHAnsi" w:cstheme="minorHAnsi"/>
          <w:sz w:val="16"/>
        </w:rPr>
        <w:t xml:space="preserve"> Economy </w:t>
      </w:r>
      <w:r w:rsidRPr="003C0AD3">
        <w:rPr>
          <w:rFonts w:asciiTheme="minorHAnsi" w:hAnsiTheme="minorHAnsi" w:cstheme="minorHAnsi"/>
          <w:u w:val="single"/>
        </w:rPr>
        <w:t>Drives Globalization Barriers to the free flow of data and digital information are consequential to the United States</w:t>
      </w:r>
      <w:r w:rsidRPr="003C0AD3">
        <w:rPr>
          <w:rFonts w:asciiTheme="minorHAnsi" w:hAnsiTheme="minorHAnsi" w:cstheme="minorHAnsi"/>
          <w:sz w:val="16"/>
        </w:rPr>
        <w:t xml:space="preserve">, participants said, because </w:t>
      </w:r>
      <w:r w:rsidRPr="0008129A">
        <w:rPr>
          <w:rFonts w:asciiTheme="minorHAnsi" w:hAnsiTheme="minorHAnsi" w:cstheme="minorHAnsi"/>
          <w:highlight w:val="cyan"/>
          <w:u w:val="single"/>
        </w:rPr>
        <w:t>the global digital economy</w:t>
      </w:r>
      <w:r w:rsidRPr="003C0AD3">
        <w:rPr>
          <w:rFonts w:asciiTheme="minorHAnsi" w:hAnsiTheme="minorHAnsi" w:cstheme="minorHAnsi"/>
          <w:sz w:val="16"/>
        </w:rPr>
        <w:t xml:space="preserve"> has quickly become </w:t>
      </w:r>
      <w:r w:rsidRPr="0008129A">
        <w:rPr>
          <w:rFonts w:asciiTheme="minorHAnsi" w:hAnsiTheme="minorHAnsi" w:cstheme="minorHAnsi"/>
          <w:highlight w:val="cyan"/>
          <w:u w:val="single"/>
        </w:rPr>
        <w:t>a large part of</w:t>
      </w:r>
      <w:r w:rsidRPr="003C0AD3">
        <w:rPr>
          <w:rFonts w:asciiTheme="minorHAnsi" w:hAnsiTheme="minorHAnsi" w:cstheme="minorHAnsi"/>
          <w:u w:val="single"/>
        </w:rPr>
        <w:t xml:space="preserve"> cross-border </w:t>
      </w:r>
      <w:r w:rsidRPr="0008129A">
        <w:rPr>
          <w:rFonts w:asciiTheme="minorHAnsi" w:hAnsiTheme="minorHAnsi" w:cstheme="minorHAnsi"/>
          <w:highlight w:val="cyan"/>
          <w:u w:val="single"/>
        </w:rPr>
        <w:t>trade flows</w:t>
      </w:r>
      <w:r w:rsidRPr="003C0AD3">
        <w:rPr>
          <w:rFonts w:asciiTheme="minorHAnsi" w:hAnsiTheme="minorHAnsi" w:cstheme="minorHAnsi"/>
          <w:u w:val="single"/>
        </w:rPr>
        <w:t xml:space="preserve">. </w:t>
      </w:r>
      <w:r w:rsidRPr="003C0AD3">
        <w:rPr>
          <w:rFonts w:asciiTheme="minorHAnsi" w:hAnsiTheme="minorHAnsi" w:cstheme="minorHAnsi"/>
          <w:sz w:val="16"/>
        </w:rPr>
        <w:t xml:space="preserve">Participants estimated that cross-border data and digital flows account for between $2.8 trillion and $4 trillion of the $7 trillion to $15 trillion in total cross-border flows of goods and services. Moreover, although </w:t>
      </w:r>
      <w:r w:rsidRPr="003C0AD3">
        <w:rPr>
          <w:rFonts w:asciiTheme="minorHAnsi" w:hAnsiTheme="minorHAnsi" w:cstheme="minorHAnsi"/>
          <w:b/>
          <w:bCs/>
          <w:u w:val="single"/>
        </w:rPr>
        <w:t xml:space="preserve">cross-border flows in </w:t>
      </w:r>
      <w:r w:rsidRPr="0008129A">
        <w:rPr>
          <w:rFonts w:asciiTheme="minorHAnsi" w:hAnsiTheme="minorHAnsi" w:cstheme="minorHAnsi"/>
          <w:b/>
          <w:bCs/>
          <w:highlight w:val="cyan"/>
          <w:u w:val="single"/>
        </w:rPr>
        <w:t>traditional goods</w:t>
      </w:r>
      <w:r w:rsidRPr="003C0AD3">
        <w:rPr>
          <w:rFonts w:asciiTheme="minorHAnsi" w:hAnsiTheme="minorHAnsi" w:cstheme="minorHAnsi"/>
          <w:sz w:val="16"/>
        </w:rPr>
        <w:t xml:space="preserve"> and services </w:t>
      </w:r>
      <w:r w:rsidRPr="0008129A">
        <w:rPr>
          <w:rFonts w:asciiTheme="minorHAnsi" w:hAnsiTheme="minorHAnsi" w:cstheme="minorHAnsi"/>
          <w:b/>
          <w:bCs/>
          <w:highlight w:val="cyan"/>
          <w:u w:val="single"/>
        </w:rPr>
        <w:t>flatlined</w:t>
      </w:r>
      <w:r w:rsidRPr="003C0AD3">
        <w:rPr>
          <w:rFonts w:asciiTheme="minorHAnsi" w:hAnsiTheme="minorHAnsi" w:cstheme="minorHAnsi"/>
          <w:sz w:val="16"/>
        </w:rPr>
        <w:t xml:space="preserve"> after the 2008 financial crisis, </w:t>
      </w:r>
      <w:r w:rsidRPr="003C0AD3">
        <w:rPr>
          <w:rFonts w:asciiTheme="minorHAnsi" w:hAnsiTheme="minorHAnsi" w:cstheme="minorHAnsi"/>
          <w:b/>
          <w:bCs/>
          <w:u w:val="single"/>
        </w:rPr>
        <w:t xml:space="preserve">data and </w:t>
      </w:r>
      <w:r w:rsidRPr="0008129A">
        <w:rPr>
          <w:rFonts w:asciiTheme="minorHAnsi" w:hAnsiTheme="minorHAnsi" w:cstheme="minorHAnsi"/>
          <w:b/>
          <w:bCs/>
          <w:highlight w:val="cyan"/>
          <w:u w:val="single"/>
        </w:rPr>
        <w:t>digital flows</w:t>
      </w:r>
      <w:r w:rsidRPr="003C0AD3">
        <w:rPr>
          <w:rFonts w:asciiTheme="minorHAnsi" w:hAnsiTheme="minorHAnsi" w:cstheme="minorHAnsi"/>
          <w:b/>
          <w:bCs/>
          <w:u w:val="single"/>
        </w:rPr>
        <w:t xml:space="preserve"> have continually </w:t>
      </w:r>
      <w:r w:rsidRPr="0008129A">
        <w:rPr>
          <w:rFonts w:asciiTheme="minorHAnsi" w:hAnsiTheme="minorHAnsi" w:cstheme="minorHAnsi"/>
          <w:b/>
          <w:bCs/>
          <w:highlight w:val="cyan"/>
          <w:u w:val="single"/>
        </w:rPr>
        <w:t>grown</w:t>
      </w:r>
      <w:r w:rsidRPr="003C0AD3">
        <w:rPr>
          <w:rFonts w:asciiTheme="minorHAnsi" w:hAnsiTheme="minorHAnsi" w:cstheme="minorHAnsi"/>
          <w:sz w:val="16"/>
        </w:rPr>
        <w:t xml:space="preserve">, increasing eighty-fold since 2005. Participants noted that the </w:t>
      </w:r>
      <w:r w:rsidRPr="003C0AD3">
        <w:rPr>
          <w:rFonts w:asciiTheme="minorHAnsi" w:hAnsiTheme="minorHAnsi" w:cstheme="minorHAnsi"/>
          <w:b/>
          <w:bCs/>
          <w:u w:val="single"/>
        </w:rPr>
        <w:t xml:space="preserve">digital economy is </w:t>
      </w:r>
      <w:r w:rsidRPr="0008129A">
        <w:rPr>
          <w:rFonts w:asciiTheme="minorHAnsi" w:hAnsiTheme="minorHAnsi" w:cstheme="minorHAnsi"/>
          <w:b/>
          <w:bCs/>
          <w:highlight w:val="cyan"/>
          <w:u w:val="single"/>
        </w:rPr>
        <w:t>the sole part of globalization</w:t>
      </w:r>
      <w:r w:rsidRPr="003C0AD3">
        <w:rPr>
          <w:rFonts w:asciiTheme="minorHAnsi" w:hAnsiTheme="minorHAnsi" w:cstheme="minorHAnsi"/>
          <w:b/>
          <w:bCs/>
          <w:u w:val="single"/>
        </w:rPr>
        <w:t xml:space="preserve"> that is still proceeding</w:t>
      </w:r>
      <w:r w:rsidRPr="003C0AD3">
        <w:rPr>
          <w:rFonts w:asciiTheme="minorHAnsi" w:hAnsiTheme="minorHAnsi" w:cstheme="minorHAnsi"/>
          <w:u w:val="single"/>
        </w:rPr>
        <w:t xml:space="preserve"> apace</w:t>
      </w:r>
      <w:r w:rsidRPr="003C0AD3">
        <w:rPr>
          <w:rFonts w:asciiTheme="minorHAnsi" w:hAnsiTheme="minorHAnsi" w:cstheme="minorHAnsi"/>
          <w:sz w:val="16"/>
        </w:rPr>
        <w:t xml:space="preserve"> and is more diffuse than traditional globalization, given the active role that smaller firms and smaller countries play. One participant argued that </w:t>
      </w:r>
      <w:r w:rsidRPr="003C0AD3">
        <w:rPr>
          <w:rFonts w:asciiTheme="minorHAnsi" w:hAnsiTheme="minorHAnsi" w:cstheme="minorHAnsi"/>
          <w:u w:val="single"/>
        </w:rPr>
        <w:t xml:space="preserve">the </w:t>
      </w:r>
      <w:r w:rsidRPr="0008129A">
        <w:rPr>
          <w:rFonts w:asciiTheme="minorHAnsi" w:hAnsiTheme="minorHAnsi" w:cstheme="minorHAnsi"/>
          <w:highlight w:val="cyan"/>
          <w:u w:val="single"/>
        </w:rPr>
        <w:t>digital economy is “shifting</w:t>
      </w:r>
      <w:r w:rsidRPr="003C0AD3">
        <w:rPr>
          <w:rFonts w:asciiTheme="minorHAnsi" w:hAnsiTheme="minorHAnsi" w:cstheme="minorHAnsi"/>
          <w:u w:val="single"/>
        </w:rPr>
        <w:t xml:space="preserve"> the nature of </w:t>
      </w:r>
      <w:r w:rsidRPr="0008129A">
        <w:rPr>
          <w:rFonts w:asciiTheme="minorHAnsi" w:hAnsiTheme="minorHAnsi" w:cstheme="minorHAnsi"/>
          <w:highlight w:val="cyan"/>
          <w:u w:val="single"/>
        </w:rPr>
        <w:t>globalization,” by deepening</w:t>
      </w:r>
      <w:r w:rsidRPr="003C0AD3">
        <w:rPr>
          <w:rFonts w:asciiTheme="minorHAnsi" w:hAnsiTheme="minorHAnsi" w:cstheme="minorHAnsi"/>
          <w:u w:val="single"/>
        </w:rPr>
        <w:t xml:space="preserve"> cross-border </w:t>
      </w:r>
      <w:r w:rsidRPr="0008129A">
        <w:rPr>
          <w:rFonts w:asciiTheme="minorHAnsi" w:hAnsiTheme="minorHAnsi" w:cstheme="minorHAnsi"/>
          <w:highlight w:val="cyan"/>
          <w:u w:val="single"/>
        </w:rPr>
        <w:t>trade</w:t>
      </w:r>
      <w:r w:rsidRPr="003C0AD3">
        <w:rPr>
          <w:rFonts w:asciiTheme="minorHAnsi" w:hAnsiTheme="minorHAnsi" w:cstheme="minorHAnsi"/>
          <w:sz w:val="16"/>
        </w:rPr>
        <w:t xml:space="preserve"> in virtual goods even as growth in physical trade has been nearly stagnant. New technologies are creating economic opportunities, but </w:t>
      </w:r>
      <w:r w:rsidRPr="0008129A">
        <w:rPr>
          <w:rFonts w:asciiTheme="minorHAnsi" w:hAnsiTheme="minorHAnsi" w:cstheme="minorHAnsi"/>
          <w:b/>
          <w:bCs/>
          <w:highlight w:val="cyan"/>
          <w:u w:val="single"/>
        </w:rPr>
        <w:t>creeping protectionism</w:t>
      </w:r>
      <w:r w:rsidRPr="003C0AD3">
        <w:rPr>
          <w:rFonts w:asciiTheme="minorHAnsi" w:hAnsiTheme="minorHAnsi" w:cstheme="minorHAnsi"/>
          <w:sz w:val="16"/>
        </w:rPr>
        <w:t xml:space="preserve">, especially in China, </w:t>
      </w:r>
      <w:r w:rsidRPr="00184E93">
        <w:rPr>
          <w:rStyle w:val="Emphasis"/>
          <w:highlight w:val="yellow"/>
        </w:rPr>
        <w:t>could threaten U.S. competitiveness in critical sectors</w:t>
      </w:r>
      <w:r w:rsidRPr="003C0AD3">
        <w:rPr>
          <w:rFonts w:asciiTheme="minorHAnsi" w:hAnsiTheme="minorHAnsi" w:cstheme="minorHAnsi"/>
          <w:sz w:val="16"/>
        </w:rPr>
        <w:t xml:space="preserve">. Participants highlighted massive Chinese investment in semiconductors, for example, as well as China’s dominance of the supply chains for fifth-generation mobile phones, not to mention Chinese determination to stake out a leading position in sectors such as AI, robotics, electric and autonomous vehicles, and biotechnology. China’s digital approach, one participant noted, has already resulted in its dominance of crucial sectors, “and they will dominate going forward.” </w:t>
      </w:r>
      <w:r w:rsidRPr="003C0AD3">
        <w:rPr>
          <w:rFonts w:asciiTheme="minorHAnsi" w:hAnsiTheme="minorHAnsi" w:cstheme="minorHAnsi"/>
          <w:sz w:val="16"/>
          <w:szCs w:val="16"/>
        </w:rPr>
        <w:t xml:space="preserve">But It Affects the Old Economy, </w:t>
      </w:r>
      <w:r w:rsidRPr="00184E93">
        <w:rPr>
          <w:rStyle w:val="Emphasis"/>
          <w:highlight w:val="yellow"/>
        </w:rPr>
        <w:t>Too Digital protectionism does not just pose a risk to U.S. competitiveness in sectors at the center of the future economy,</w:t>
      </w:r>
      <w:r w:rsidRPr="003C0AD3">
        <w:rPr>
          <w:rFonts w:asciiTheme="minorHAnsi" w:hAnsiTheme="minorHAnsi" w:cstheme="minorHAnsi"/>
          <w:sz w:val="16"/>
        </w:rPr>
        <w:t xml:space="preserve"> </w:t>
      </w:r>
      <w:r w:rsidRPr="003C0AD3">
        <w:rPr>
          <w:rFonts w:asciiTheme="minorHAnsi" w:hAnsiTheme="minorHAnsi" w:cstheme="minorHAnsi"/>
          <w:u w:val="single"/>
        </w:rPr>
        <w:t>it</w:t>
      </w:r>
      <w:r w:rsidRPr="003C0AD3">
        <w:rPr>
          <w:rFonts w:asciiTheme="minorHAnsi" w:hAnsiTheme="minorHAnsi" w:cstheme="minorHAnsi"/>
          <w:sz w:val="16"/>
        </w:rPr>
        <w:t xml:space="preserve"> also </w:t>
      </w:r>
      <w:r w:rsidRPr="003C0AD3">
        <w:rPr>
          <w:rFonts w:asciiTheme="minorHAnsi" w:hAnsiTheme="minorHAnsi" w:cstheme="minorHAnsi"/>
          <w:u w:val="single"/>
        </w:rPr>
        <w:t xml:space="preserve">threatens traditional sectors such as </w:t>
      </w:r>
      <w:r w:rsidRPr="0008129A">
        <w:rPr>
          <w:rFonts w:asciiTheme="minorHAnsi" w:hAnsiTheme="minorHAnsi" w:cstheme="minorHAnsi"/>
          <w:highlight w:val="cyan"/>
          <w:u w:val="single"/>
        </w:rPr>
        <w:t>manufacturing</w:t>
      </w:r>
      <w:r w:rsidRPr="003C0AD3">
        <w:rPr>
          <w:rFonts w:asciiTheme="minorHAnsi" w:hAnsiTheme="minorHAnsi" w:cstheme="minorHAnsi"/>
          <w:u w:val="single"/>
        </w:rPr>
        <w:t xml:space="preserve">, </w:t>
      </w:r>
      <w:r w:rsidRPr="0008129A">
        <w:rPr>
          <w:rFonts w:asciiTheme="minorHAnsi" w:hAnsiTheme="minorHAnsi" w:cstheme="minorHAnsi"/>
          <w:highlight w:val="cyan"/>
          <w:u w:val="single"/>
        </w:rPr>
        <w:t>energy</w:t>
      </w:r>
      <w:r w:rsidRPr="003C0AD3">
        <w:rPr>
          <w:rFonts w:asciiTheme="minorHAnsi" w:hAnsiTheme="minorHAnsi" w:cstheme="minorHAnsi"/>
          <w:u w:val="single"/>
        </w:rPr>
        <w:t xml:space="preserve">, </w:t>
      </w:r>
      <w:r w:rsidRPr="0008129A">
        <w:rPr>
          <w:rFonts w:asciiTheme="minorHAnsi" w:hAnsiTheme="minorHAnsi" w:cstheme="minorHAnsi"/>
          <w:highlight w:val="cyan"/>
          <w:u w:val="single"/>
        </w:rPr>
        <w:t>and agriculture</w:t>
      </w:r>
      <w:r w:rsidRPr="003C0AD3">
        <w:rPr>
          <w:rFonts w:asciiTheme="minorHAnsi" w:hAnsiTheme="minorHAnsi" w:cstheme="minorHAnsi"/>
          <w:sz w:val="16"/>
        </w:rPr>
        <w:t xml:space="preserve">. Participants noted that advanced manufacturing has a large and growing data component: </w:t>
      </w:r>
      <w:r w:rsidRPr="003C0AD3">
        <w:rPr>
          <w:rFonts w:asciiTheme="minorHAnsi" w:hAnsiTheme="minorHAnsi" w:cstheme="minorHAnsi"/>
          <w:u w:val="single"/>
        </w:rPr>
        <w:t>3-D printing and digital manufacturing</w:t>
      </w:r>
      <w:r w:rsidRPr="003C0AD3">
        <w:rPr>
          <w:rFonts w:asciiTheme="minorHAnsi" w:hAnsiTheme="minorHAnsi" w:cstheme="minorHAnsi"/>
          <w:sz w:val="16"/>
        </w:rPr>
        <w:t xml:space="preserve">, for example, </w:t>
      </w:r>
      <w:r w:rsidRPr="003C0AD3">
        <w:rPr>
          <w:rFonts w:asciiTheme="minorHAnsi" w:hAnsiTheme="minorHAnsi" w:cstheme="minorHAnsi"/>
          <w:u w:val="single"/>
        </w:rPr>
        <w:t>rely on cross-border data flows</w:t>
      </w:r>
      <w:r w:rsidRPr="003C0AD3">
        <w:rPr>
          <w:rFonts w:asciiTheme="minorHAnsi" w:hAnsiTheme="minorHAnsi" w:cstheme="minorHAnsi"/>
          <w:sz w:val="16"/>
        </w:rPr>
        <w:t xml:space="preserve"> as well as a data-intensive research and development program. Traditional sectors such as </w:t>
      </w:r>
      <w:r w:rsidRPr="003C0AD3">
        <w:rPr>
          <w:rFonts w:asciiTheme="minorHAnsi" w:hAnsiTheme="minorHAnsi" w:cstheme="minorHAnsi"/>
          <w:u w:val="single"/>
        </w:rPr>
        <w:t>agriculture are seeing a growing role for data</w:t>
      </w:r>
      <w:r w:rsidRPr="003C0AD3">
        <w:rPr>
          <w:rFonts w:asciiTheme="minorHAnsi" w:hAnsiTheme="minorHAnsi" w:cstheme="minorHAnsi"/>
          <w:sz w:val="16"/>
        </w:rPr>
        <w:t xml:space="preserve">, for example, in biotechnology and the development of new strains of seeds. Likewise, extractive industries and the energy sector are being transformed to rely increasingly on data, from geological big data crunching that enabled the hydraulic fracturing revolution to global shipping that is becoming increasingly automated. </w:t>
      </w:r>
      <w:r w:rsidRPr="003C0AD3">
        <w:rPr>
          <w:rFonts w:asciiTheme="minorHAnsi" w:hAnsiTheme="minorHAnsi" w:cstheme="minorHAnsi"/>
          <w:sz w:val="16"/>
          <w:szCs w:val="16"/>
        </w:rPr>
        <w:t xml:space="preserve">In that sense, some participants suggested, China’s digital protectionism, while boosting its dominance of high-tech sectors, could backfire in other areas. The rise of big data across a growing number of sectors is helped by jurisdictions such as the United States that allow unfettered data flows. Europe’s tough privacy laws also discourage innovation among technology firms; data localization requirements push tech startups to American shores, where compliance costs are lower. One participant suggested differentiating and regulating data—from anonymous industrial data to regular user information, to extremely sensitive, personal information such as health records—according to its sensitivity. </w:t>
      </w:r>
      <w:r w:rsidRPr="0008129A">
        <w:rPr>
          <w:rFonts w:asciiTheme="minorHAnsi" w:hAnsiTheme="minorHAnsi" w:cstheme="minorHAnsi"/>
          <w:highlight w:val="cyan"/>
          <w:u w:val="single"/>
        </w:rPr>
        <w:t>Maintaining</w:t>
      </w:r>
      <w:r w:rsidRPr="003C0AD3">
        <w:rPr>
          <w:rFonts w:asciiTheme="minorHAnsi" w:hAnsiTheme="minorHAnsi" w:cstheme="minorHAnsi"/>
          <w:u w:val="single"/>
        </w:rPr>
        <w:t xml:space="preserve"> cross-border </w:t>
      </w:r>
      <w:r w:rsidRPr="0008129A">
        <w:rPr>
          <w:rFonts w:asciiTheme="minorHAnsi" w:hAnsiTheme="minorHAnsi" w:cstheme="minorHAnsi"/>
          <w:highlight w:val="cyan"/>
          <w:u w:val="single"/>
        </w:rPr>
        <w:t>data flows</w:t>
      </w:r>
      <w:r w:rsidRPr="003C0AD3">
        <w:rPr>
          <w:rFonts w:asciiTheme="minorHAnsi" w:hAnsiTheme="minorHAnsi" w:cstheme="minorHAnsi"/>
          <w:u w:val="single"/>
        </w:rPr>
        <w:t xml:space="preserve"> </w:t>
      </w:r>
      <w:r w:rsidRPr="003C0AD3">
        <w:rPr>
          <w:rFonts w:asciiTheme="minorHAnsi" w:hAnsiTheme="minorHAnsi" w:cstheme="minorHAnsi"/>
          <w:sz w:val="16"/>
        </w:rPr>
        <w:t xml:space="preserve">with few government restrictions </w:t>
      </w:r>
      <w:r w:rsidRPr="003C0AD3">
        <w:rPr>
          <w:rFonts w:asciiTheme="minorHAnsi" w:hAnsiTheme="minorHAnsi" w:cstheme="minorHAnsi"/>
          <w:u w:val="single"/>
        </w:rPr>
        <w:t xml:space="preserve">will be </w:t>
      </w:r>
      <w:r w:rsidRPr="0008129A">
        <w:rPr>
          <w:rFonts w:asciiTheme="minorHAnsi" w:hAnsiTheme="minorHAnsi" w:cstheme="minorHAnsi"/>
          <w:b/>
          <w:bCs/>
          <w:highlight w:val="cyan"/>
          <w:u w:val="single"/>
        </w:rPr>
        <w:t>important as</w:t>
      </w:r>
      <w:r w:rsidRPr="003C0AD3">
        <w:rPr>
          <w:rFonts w:asciiTheme="minorHAnsi" w:hAnsiTheme="minorHAnsi" w:cstheme="minorHAnsi"/>
          <w:b/>
          <w:bCs/>
          <w:u w:val="single"/>
        </w:rPr>
        <w:t xml:space="preserve"> the </w:t>
      </w:r>
      <w:r w:rsidRPr="0008129A">
        <w:rPr>
          <w:rFonts w:asciiTheme="minorHAnsi" w:hAnsiTheme="minorHAnsi" w:cstheme="minorHAnsi"/>
          <w:b/>
          <w:bCs/>
          <w:highlight w:val="cyan"/>
          <w:u w:val="single"/>
        </w:rPr>
        <w:t>digital transformation plays out</w:t>
      </w:r>
      <w:r w:rsidRPr="003C0AD3">
        <w:rPr>
          <w:rFonts w:asciiTheme="minorHAnsi" w:hAnsiTheme="minorHAnsi" w:cstheme="minorHAnsi"/>
          <w:sz w:val="16"/>
        </w:rPr>
        <w:t xml:space="preserve"> in traditional sectors. As one participant put it, networks matter: an economy that tries to insulate itself from global data flows by throwing up restrictions to cross-border data-sharing risks cutting itself off rather than protecting its national champions.</w:t>
      </w:r>
    </w:p>
    <w:p w14:paraId="0331FFF2" w14:textId="77777777" w:rsidR="00BE690C" w:rsidRPr="0038029E" w:rsidRDefault="00BE690C" w:rsidP="00BE690C">
      <w:pPr>
        <w:pStyle w:val="Heading4"/>
        <w:rPr>
          <w:rFonts w:cs="Calibri"/>
        </w:rPr>
      </w:pPr>
      <w:r w:rsidRPr="0038029E">
        <w:rPr>
          <w:rFonts w:cs="Calibri"/>
        </w:rPr>
        <w:t>They</w:t>
      </w:r>
      <w:r>
        <w:rPr>
          <w:rFonts w:cs="Calibri"/>
        </w:rPr>
        <w:t xml:space="preserve"> have no impact- US dominance is strong and China</w:t>
      </w:r>
      <w:r w:rsidRPr="0038029E">
        <w:rPr>
          <w:rFonts w:cs="Calibri"/>
        </w:rPr>
        <w:t xml:space="preserve"> can’t catch up. </w:t>
      </w:r>
    </w:p>
    <w:p w14:paraId="303486FC" w14:textId="77777777" w:rsidR="00BE690C" w:rsidRPr="0038029E" w:rsidRDefault="00BE690C" w:rsidP="00BE690C">
      <w:r w:rsidRPr="0038029E">
        <w:t xml:space="preserve">Fred </w:t>
      </w:r>
      <w:r w:rsidRPr="0038029E">
        <w:rPr>
          <w:rStyle w:val="Style13ptBold"/>
        </w:rPr>
        <w:t>Hu 18,</w:t>
      </w:r>
      <w:r w:rsidRPr="0038029E">
        <w:t xml:space="preserve"> economist and chairman of Primavera Capital Group, 8-22-2018, "The U.S. Is Overly Paranoid About China’S Tech Rise," Washington Post, https://www.washingtonpost.com/news/theworldpost/wp/2018/08/22/us-china-3/?utm_term=.ed8dd0d27f82</w:t>
      </w:r>
    </w:p>
    <w:p w14:paraId="6A2B417F" w14:textId="77777777" w:rsidR="00BE690C" w:rsidRPr="0038029E" w:rsidRDefault="00BE690C" w:rsidP="00BE690C">
      <w:pPr>
        <w:rPr>
          <w:rStyle w:val="StyleUnderline"/>
        </w:rPr>
      </w:pPr>
      <w:r w:rsidRPr="0038029E">
        <w:rPr>
          <w:rStyle w:val="StyleUnderline"/>
        </w:rPr>
        <w:t xml:space="preserve">But much of the </w:t>
      </w:r>
      <w:r w:rsidRPr="0038029E">
        <w:rPr>
          <w:rStyle w:val="StyleUnderline"/>
          <w:highlight w:val="cyan"/>
        </w:rPr>
        <w:t xml:space="preserve">fear over China’s </w:t>
      </w:r>
      <w:r w:rsidRPr="0038029E">
        <w:rPr>
          <w:rStyle w:val="Emphasis"/>
          <w:highlight w:val="cyan"/>
        </w:rPr>
        <w:t>tech</w:t>
      </w:r>
      <w:r w:rsidRPr="0038029E">
        <w:rPr>
          <w:rStyle w:val="StyleUnderline"/>
        </w:rPr>
        <w:t xml:space="preserve">nological </w:t>
      </w:r>
      <w:r w:rsidRPr="0038029E">
        <w:rPr>
          <w:rStyle w:val="StyleUnderline"/>
          <w:highlight w:val="cyan"/>
        </w:rPr>
        <w:t>rise is unfounded</w:t>
      </w:r>
      <w:r w:rsidRPr="0038029E">
        <w:rPr>
          <w:rStyle w:val="StyleUnderline"/>
        </w:rPr>
        <w:t xml:space="preserve">. Fundamentally, China is like most emerging economies around the world: still trying hard to close the enormous technological gap with advanced economies led by America. </w:t>
      </w:r>
      <w:r w:rsidRPr="0038029E">
        <w:rPr>
          <w:sz w:val="14"/>
        </w:rPr>
        <w:t xml:space="preserve">China has undoubtedly made more progress than many of its developing peers in that race. Its tech industries have grown at a faster pace and achieved a global scale beyond those of most developing countries. In a broad range of manufacturing sectors — notably consumer electronics, steel, ship building, high-speed rail systems and solar panels — China has established itself as the world’s leading producer. In areas such as consumer Internet and financial technology, it has arguably overtaken even the United States and now leads the rest of the world. Yet China hawks such as Robert Lighthizer and Peter Navarro charge that whatever progress China has made on the tech front is due to the country’s blatant theft of U.S. technology. Considering the enormous investments China has made in science and technology over recent decades, such claims do not hold water. China has devoted vast resources to research and development — $409 billion in 2015 (21 percent of the global total), according to the U.S. National Science Foundation. China’s investment in research and development grew over 20 percent annually between 2000 and 2010 and almost 14 percent from 2010-2015. U.S. research and development hovered around 4 percent over the same period. For a country with an average per capita income a mere one-sixth of America’s, China’s research and development investments reflect a real and sustained national commitment. At the same time, China has vastly expanded and improved STEM education and has one of the largest pools of STEM graduates in the world. The devotion of significant resources to research and development and human capital has in turn enabled China to reap some of the early fruits of innovation. China now tops the world in new patent filings. As the first country to receive more than 1 million patent applications in a single year — a record the World Intellectual Property Organization said reflected “extraordinary” levels of innovation — China accounts for almost 40 percent of the global total and more than that of the United States, Japan and South Korea combined. China has also significantly boosted venture capital investment, which supports the commercialization of emerging technologies. While the United States attracts the most investment worldwide (nearly $70 billion), venture capital investment in China rose from approximately $3 billion in 2013 to $34 billion in 2016, climbing from 5 percent to 27 percent of the global share — the fastest increase of any economy. China’s start-up ecosystem is both vast and vibrant; it has successfully incubated more tech unicorns than any other country except the United States. Too often, U.S. critics claim that Chinese industrial policies like Made in China 2025 are behind the country’s ascendancy in tech. In fact, virtually none of China’s leading tech firms, such as Alibaba, Baidu and Tencent, are state-owned or meaningful beneficiaries of state support. They are all founded and led by smart and risk-taking private entrepreneurs, just like their Silicon Valley brethren. Tellingly, many Chinese tech start-ups have received U.S. venture financing. And Chinese technology companies and venture firms have made significant investments in U.S. start-ups. Sadly, the virtuous two-way venture capital flows are now in jeopardy because of Washington’s growing paranoia about China. </w:t>
      </w:r>
      <w:r w:rsidRPr="0038029E">
        <w:rPr>
          <w:rStyle w:val="StyleUnderline"/>
        </w:rPr>
        <w:t>As impressive as China’s innovation and progress may be, however, it is premature to declare that China has caught up with the U.S. tech industry</w:t>
      </w:r>
      <w:r w:rsidRPr="0038029E">
        <w:rPr>
          <w:sz w:val="14"/>
        </w:rPr>
        <w:t xml:space="preserve">. Interventionist government bureaucracy, stodgy state-owned enterprises, a rigid school system and — above all — harsh restrictions on individual freedoms continue to stifle independent thinking and creativity and constrain China from realizing its full innovation potential. </w:t>
      </w:r>
      <w:r w:rsidRPr="0038029E">
        <w:rPr>
          <w:rStyle w:val="StyleUnderline"/>
          <w:highlight w:val="cyan"/>
        </w:rPr>
        <w:t xml:space="preserve">While China </w:t>
      </w:r>
      <w:r w:rsidRPr="0038029E">
        <w:rPr>
          <w:rStyle w:val="StyleUnderline"/>
        </w:rPr>
        <w:t>is well positioned to succeed in “strategic” industries</w:t>
      </w:r>
      <w:r w:rsidRPr="0038029E">
        <w:rPr>
          <w:sz w:val="14"/>
        </w:rPr>
        <w:t xml:space="preserve"> such as semiconductors, pharmaceuticals and commercial aircraft due to its vast pool of engineering talent and the size of its domestic market, </w:t>
      </w:r>
      <w:r w:rsidRPr="0038029E">
        <w:rPr>
          <w:rStyle w:val="Emphasis"/>
        </w:rPr>
        <w:t>so far it</w:t>
      </w:r>
      <w:r w:rsidRPr="0038029E">
        <w:rPr>
          <w:rStyle w:val="Emphasis"/>
          <w:highlight w:val="cyan"/>
        </w:rPr>
        <w:t xml:space="preserve"> has remained a laggard</w:t>
      </w:r>
      <w:r w:rsidRPr="0038029E">
        <w:rPr>
          <w:rStyle w:val="Emphasis"/>
        </w:rPr>
        <w:t xml:space="preserve">. </w:t>
      </w:r>
      <w:r w:rsidRPr="0038029E">
        <w:rPr>
          <w:rStyle w:val="StyleUnderline"/>
        </w:rPr>
        <w:t>China has</w:t>
      </w:r>
      <w:r w:rsidRPr="0038029E">
        <w:rPr>
          <w:rStyle w:val="StyleUnderline"/>
          <w:highlight w:val="cyan"/>
        </w:rPr>
        <w:t xml:space="preserve"> failed to develop an indigenous chip industry</w:t>
      </w:r>
      <w:r w:rsidRPr="0038029E">
        <w:rPr>
          <w:rStyle w:val="StyleUnderline"/>
        </w:rPr>
        <w:t xml:space="preserve"> despite a state-led drive to do so, with tens of billions spent ov</w:t>
      </w:r>
      <w:r w:rsidRPr="0038029E">
        <w:rPr>
          <w:sz w:val="14"/>
        </w:rPr>
        <w:t>er th</w:t>
      </w:r>
      <w:r w:rsidRPr="0038029E">
        <w:rPr>
          <w:rStyle w:val="StyleUnderline"/>
        </w:rPr>
        <w:t xml:space="preserve">e past four decades. </w:t>
      </w:r>
      <w:r w:rsidRPr="0038029E">
        <w:rPr>
          <w:sz w:val="14"/>
        </w:rPr>
        <w:t xml:space="preserve">Despite its status as the “world’s factory,” making everything from cell phones and laptops to numerous other devices, </w:t>
      </w:r>
      <w:r w:rsidRPr="0038029E">
        <w:rPr>
          <w:rStyle w:val="StyleUnderline"/>
        </w:rPr>
        <w:t xml:space="preserve">China continues to </w:t>
      </w:r>
      <w:r w:rsidRPr="0038029E">
        <w:rPr>
          <w:rStyle w:val="StyleUnderline"/>
          <w:highlight w:val="cyan"/>
        </w:rPr>
        <w:t xml:space="preserve">import 90 percent of its microchips </w:t>
      </w:r>
      <w:r w:rsidRPr="0038029E">
        <w:rPr>
          <w:rStyle w:val="StyleUnderline"/>
        </w:rPr>
        <w:t>from foreign countries, predominantly from the United States.</w:t>
      </w:r>
      <w:r w:rsidRPr="0038029E">
        <w:rPr>
          <w:sz w:val="14"/>
        </w:rPr>
        <w:t xml:space="preserve"> That is why the U.S. threat to cut off critical chip supply to ZTE, a Chinese telecom equipment firm, has been dubbed the “Sputnik moment” in China: a sober reminder of China’s continued weaknesses in critical technologies. </w:t>
      </w:r>
      <w:r w:rsidRPr="0038029E">
        <w:rPr>
          <w:rStyle w:val="StyleUnderline"/>
        </w:rPr>
        <w:t>While China has made spectacular progress on the tech front</w:t>
      </w:r>
      <w:r w:rsidRPr="0038029E">
        <w:rPr>
          <w:sz w:val="14"/>
        </w:rPr>
        <w:t xml:space="preserve">, </w:t>
      </w:r>
      <w:r w:rsidRPr="0038029E">
        <w:rPr>
          <w:rStyle w:val="Emphasis"/>
        </w:rPr>
        <w:t>the United States remains the undisputed global leader in science and technology</w:t>
      </w:r>
      <w:r w:rsidRPr="0038029E">
        <w:rPr>
          <w:sz w:val="14"/>
        </w:rPr>
        <w:t xml:space="preserve">. The </w:t>
      </w:r>
      <w:r w:rsidRPr="0038029E">
        <w:rPr>
          <w:rStyle w:val="Emphasis"/>
          <w:highlight w:val="cyan"/>
        </w:rPr>
        <w:t>U</w:t>
      </w:r>
      <w:r w:rsidRPr="0038029E">
        <w:rPr>
          <w:rStyle w:val="StyleUnderline"/>
        </w:rPr>
        <w:t xml:space="preserve">nited </w:t>
      </w:r>
      <w:r w:rsidRPr="0038029E">
        <w:rPr>
          <w:rStyle w:val="Emphasis"/>
          <w:highlight w:val="cyan"/>
        </w:rPr>
        <w:t>S</w:t>
      </w:r>
      <w:r w:rsidRPr="0038029E">
        <w:rPr>
          <w:rStyle w:val="StyleUnderline"/>
        </w:rPr>
        <w:t xml:space="preserve">tates </w:t>
      </w:r>
      <w:r w:rsidRPr="0038029E">
        <w:rPr>
          <w:rStyle w:val="StyleUnderline"/>
          <w:highlight w:val="cyan"/>
        </w:rPr>
        <w:t xml:space="preserve">holds </w:t>
      </w:r>
      <w:r w:rsidRPr="0038029E">
        <w:rPr>
          <w:rStyle w:val="StyleUnderline"/>
        </w:rPr>
        <w:t xml:space="preserve">most of </w:t>
      </w:r>
      <w:r w:rsidRPr="0038029E">
        <w:rPr>
          <w:rStyle w:val="StyleUnderline"/>
          <w:highlight w:val="cyan"/>
        </w:rPr>
        <w:t>the world’s leading research universities</w:t>
      </w:r>
      <w:r w:rsidRPr="0038029E">
        <w:rPr>
          <w:rStyle w:val="StyleUnderline"/>
        </w:rPr>
        <w:t xml:space="preserve">; it </w:t>
      </w:r>
      <w:r w:rsidRPr="0038029E">
        <w:rPr>
          <w:rStyle w:val="StyleUnderline"/>
          <w:highlight w:val="cyan"/>
        </w:rPr>
        <w:t xml:space="preserve">deploys the highest amounts of </w:t>
      </w:r>
      <w:r w:rsidRPr="0038029E">
        <w:rPr>
          <w:rStyle w:val="StyleUnderline"/>
        </w:rPr>
        <w:t xml:space="preserve">both public and private </w:t>
      </w:r>
      <w:r w:rsidRPr="0038029E">
        <w:rPr>
          <w:rStyle w:val="StyleUnderline"/>
          <w:highlight w:val="cyan"/>
        </w:rPr>
        <w:t xml:space="preserve">funding in </w:t>
      </w:r>
      <w:r w:rsidRPr="0038029E">
        <w:rPr>
          <w:rStyle w:val="Emphasis"/>
          <w:highlight w:val="cyan"/>
        </w:rPr>
        <w:t>r</w:t>
      </w:r>
      <w:r w:rsidRPr="0038029E">
        <w:rPr>
          <w:rStyle w:val="StyleUnderline"/>
        </w:rPr>
        <w:t xml:space="preserve">esearch </w:t>
      </w:r>
      <w:r w:rsidRPr="0038029E">
        <w:rPr>
          <w:rStyle w:val="Emphasis"/>
          <w:highlight w:val="cyan"/>
        </w:rPr>
        <w:t>and</w:t>
      </w:r>
      <w:r w:rsidRPr="0038029E">
        <w:rPr>
          <w:rStyle w:val="StyleUnderline"/>
        </w:rPr>
        <w:t xml:space="preserve"> </w:t>
      </w:r>
      <w:r w:rsidRPr="0038029E">
        <w:rPr>
          <w:rStyle w:val="Emphasis"/>
          <w:highlight w:val="cyan"/>
        </w:rPr>
        <w:t>d</w:t>
      </w:r>
      <w:r w:rsidRPr="0038029E">
        <w:rPr>
          <w:rStyle w:val="StyleUnderline"/>
        </w:rPr>
        <w:t xml:space="preserve">evelopment; </w:t>
      </w:r>
      <w:r w:rsidRPr="0038029E">
        <w:rPr>
          <w:rStyle w:val="StyleUnderline"/>
          <w:highlight w:val="cyan"/>
        </w:rPr>
        <w:t>attracts the most venture capital</w:t>
      </w:r>
      <w:r w:rsidRPr="0038029E">
        <w:rPr>
          <w:rStyle w:val="StyleUnderline"/>
        </w:rPr>
        <w:t xml:space="preserve">; </w:t>
      </w:r>
      <w:r w:rsidRPr="0038029E">
        <w:rPr>
          <w:rStyle w:val="StyleUnderline"/>
          <w:highlight w:val="cyan"/>
        </w:rPr>
        <w:t>awards the most advanced degrees</w:t>
      </w:r>
      <w:r w:rsidRPr="0038029E">
        <w:rPr>
          <w:rStyle w:val="StyleUnderline"/>
        </w:rPr>
        <w:t xml:space="preserve">; provides the most advanced business, financial and information services </w:t>
      </w:r>
      <w:r w:rsidRPr="0038029E">
        <w:rPr>
          <w:rStyle w:val="StyleUnderline"/>
          <w:highlight w:val="cyan"/>
        </w:rPr>
        <w:t>and is the largest producer in</w:t>
      </w:r>
      <w:r w:rsidRPr="0038029E">
        <w:rPr>
          <w:rStyle w:val="StyleUnderline"/>
        </w:rPr>
        <w:t xml:space="preserve"> knowledge-intensive, </w:t>
      </w:r>
      <w:r w:rsidRPr="0038029E">
        <w:rPr>
          <w:rStyle w:val="StyleUnderline"/>
          <w:highlight w:val="cyan"/>
        </w:rPr>
        <w:t>high-tech sectors</w:t>
      </w:r>
      <w:r w:rsidRPr="0038029E">
        <w:rPr>
          <w:rStyle w:val="StyleUnderline"/>
        </w:rPr>
        <w:t xml:space="preserve">, from pharmaceuticals to semiconductors. </w:t>
      </w:r>
      <w:r w:rsidRPr="0038029E">
        <w:rPr>
          <w:rStyle w:val="Emphasis"/>
        </w:rPr>
        <w:t>The fear that China will displace the United States as the global tech superpower is grossly exaggerated</w:t>
      </w:r>
      <w:r w:rsidRPr="0038029E">
        <w:rPr>
          <w:sz w:val="14"/>
        </w:rPr>
        <w:t xml:space="preserve">. </w:t>
      </w:r>
      <w:r w:rsidRPr="0038029E">
        <w:rPr>
          <w:rStyle w:val="StyleUnderline"/>
        </w:rPr>
        <w:t>Unfortunately, such paranoia dominates the minds of protectionist U.S. politicians and China hawks and has already amplified a destructive trade war between the world’s two largest economies.</w:t>
      </w:r>
      <w:r w:rsidRPr="0038029E">
        <w:rPr>
          <w:sz w:val="14"/>
        </w:rPr>
        <w:t xml:space="preserve"> For China’s part, its soul-searching is overdue. Beijing should resist the prevalent yet ill-justified self-complacency and triumphalism that contributed to the fear in Washington in the first place, and it should make serious efforts to reform and open its domestic economy. </w:t>
      </w:r>
      <w:r w:rsidRPr="0038029E">
        <w:rPr>
          <w:rStyle w:val="StyleUnderline"/>
          <w:highlight w:val="cyan"/>
        </w:rPr>
        <w:t xml:space="preserve">Unless Beijing amends its </w:t>
      </w:r>
      <w:r w:rsidRPr="0038029E">
        <w:rPr>
          <w:rStyle w:val="StyleUnderline"/>
        </w:rPr>
        <w:t xml:space="preserve">heavy-handed </w:t>
      </w:r>
      <w:r w:rsidRPr="0038029E">
        <w:rPr>
          <w:rStyle w:val="StyleUnderline"/>
          <w:highlight w:val="cyan"/>
        </w:rPr>
        <w:t xml:space="preserve">statist approach to economic development, China’s potential </w:t>
      </w:r>
      <w:r w:rsidRPr="0038029E">
        <w:rPr>
          <w:rStyle w:val="StyleUnderline"/>
        </w:rPr>
        <w:t xml:space="preserve">as a leading nation in science and technology </w:t>
      </w:r>
      <w:r w:rsidRPr="0038029E">
        <w:rPr>
          <w:rStyle w:val="StyleUnderline"/>
          <w:highlight w:val="cyan"/>
        </w:rPr>
        <w:t xml:space="preserve">could be </w:t>
      </w:r>
      <w:r w:rsidRPr="0038029E">
        <w:rPr>
          <w:rStyle w:val="StyleUnderline"/>
        </w:rPr>
        <w:t xml:space="preserve">seriously </w:t>
      </w:r>
      <w:r w:rsidRPr="0038029E">
        <w:rPr>
          <w:rStyle w:val="StyleUnderline"/>
          <w:highlight w:val="cyan"/>
        </w:rPr>
        <w:t>curtailed</w:t>
      </w:r>
      <w:r w:rsidRPr="0038029E">
        <w:rPr>
          <w:rStyle w:val="StyleUnderline"/>
        </w:rPr>
        <w:t>.</w:t>
      </w:r>
    </w:p>
    <w:p w14:paraId="187C8EB7" w14:textId="77777777" w:rsidR="00BE690C" w:rsidRDefault="00BE690C" w:rsidP="00BE690C">
      <w:pPr>
        <w:rPr>
          <w:rStyle w:val="StyleUnderline"/>
        </w:rPr>
      </w:pPr>
    </w:p>
    <w:p w14:paraId="7D7BB355" w14:textId="77777777" w:rsidR="00BE690C" w:rsidRDefault="00BE690C" w:rsidP="00BE690C">
      <w:pPr>
        <w:pStyle w:val="Heading3"/>
        <w:rPr>
          <w:rStyle w:val="StyleUnderline"/>
        </w:rPr>
      </w:pPr>
      <w:r>
        <w:rPr>
          <w:rStyle w:val="StyleUnderline"/>
        </w:rPr>
        <w:t xml:space="preserve">XTD- Bradford. No protectionist backlash. </w:t>
      </w:r>
    </w:p>
    <w:p w14:paraId="0D9BAE35" w14:textId="77777777" w:rsidR="00BE690C" w:rsidRPr="00054D44" w:rsidRDefault="00BE690C" w:rsidP="00BE690C">
      <w:pPr>
        <w:pStyle w:val="Heading4"/>
        <w:rPr>
          <w:rFonts w:asciiTheme="minorHAnsi" w:hAnsiTheme="minorHAnsi" w:cstheme="minorHAnsi"/>
        </w:rPr>
      </w:pPr>
      <w:r>
        <w:rPr>
          <w:rFonts w:asciiTheme="minorHAnsi" w:hAnsiTheme="minorHAnsi" w:cstheme="minorHAnsi"/>
        </w:rPr>
        <w:t>They’re lying when they tell you Europe is moving to be digitally protectionist- US and Europe are aligned on their goals of encouraging self-regulation- Gonzaga reads Yellow</w:t>
      </w:r>
    </w:p>
    <w:p w14:paraId="2876D124" w14:textId="77777777" w:rsidR="00BE690C" w:rsidRPr="003C0AD3" w:rsidRDefault="00BE690C" w:rsidP="00BE690C">
      <w:pPr>
        <w:rPr>
          <w:rFonts w:asciiTheme="minorHAnsi" w:hAnsiTheme="minorHAnsi" w:cstheme="minorHAnsi"/>
        </w:rPr>
      </w:pPr>
      <w:r w:rsidRPr="003C0AD3">
        <w:rPr>
          <w:rStyle w:val="Style13ptBold"/>
          <w:rFonts w:asciiTheme="minorHAnsi" w:hAnsiTheme="minorHAnsi" w:cstheme="minorHAnsi"/>
        </w:rPr>
        <w:t>Dorpe, 21</w:t>
      </w:r>
      <w:r w:rsidRPr="003C0AD3">
        <w:rPr>
          <w:rFonts w:asciiTheme="minorHAnsi" w:hAnsiTheme="minorHAnsi" w:cstheme="minorHAnsi"/>
        </w:rPr>
        <w:t> (Simon Van Dorpe, Simon Van Dorpe is a competition reporter in Brussels, co-author of Politico's weekly Fair Play Newsletter and occasionally reports on Belgian politics., 7-2-2021, accessed on 7-21-2021, POLITICO, "What Vestager can teach Lina Khan on antitrust", https://www.politico.eu/article/margrethe-vestager-lina-khan-meeting/)//Babcii</w:t>
      </w:r>
    </w:p>
    <w:p w14:paraId="71421A28" w14:textId="77777777" w:rsidR="00BE690C" w:rsidRPr="00C772E5" w:rsidRDefault="00BE690C" w:rsidP="00BE690C">
      <w:pPr>
        <w:rPr>
          <w:rFonts w:asciiTheme="minorHAnsi" w:hAnsiTheme="minorHAnsi" w:cstheme="minorHAnsi"/>
          <w:b/>
          <w:bCs/>
          <w:u w:val="single"/>
        </w:rPr>
      </w:pPr>
      <w:r w:rsidRPr="003C0AD3">
        <w:rPr>
          <w:rFonts w:asciiTheme="minorHAnsi" w:hAnsiTheme="minorHAnsi" w:cstheme="minorHAnsi"/>
          <w:sz w:val="10"/>
        </w:rPr>
        <w:t xml:space="preserve">3. </w:t>
      </w:r>
      <w:r w:rsidRPr="00C772E5">
        <w:rPr>
          <w:rFonts w:asciiTheme="minorHAnsi" w:hAnsiTheme="minorHAnsi" w:cstheme="minorHAnsi"/>
          <w:b/>
          <w:bCs/>
          <w:highlight w:val="cyan"/>
          <w:u w:val="single"/>
        </w:rPr>
        <w:t>Need for speed</w:t>
      </w:r>
      <w:r w:rsidRPr="00C772E5">
        <w:rPr>
          <w:rFonts w:asciiTheme="minorHAnsi" w:hAnsiTheme="minorHAnsi" w:cstheme="minorHAnsi"/>
        </w:rPr>
        <w:t xml:space="preserve"> </w:t>
      </w:r>
      <w:r w:rsidRPr="009470AF">
        <w:rPr>
          <w:rFonts w:asciiTheme="minorHAnsi" w:hAnsiTheme="minorHAnsi" w:cstheme="minorHAnsi"/>
        </w:rPr>
        <w:t xml:space="preserve">A </w:t>
      </w:r>
      <w:r w:rsidRPr="009470AF">
        <w:rPr>
          <w:rFonts w:asciiTheme="minorHAnsi" w:hAnsiTheme="minorHAnsi" w:cstheme="minorHAnsi"/>
          <w:b/>
          <w:bCs/>
          <w:u w:val="single"/>
        </w:rPr>
        <w:t>broad consensus</w:t>
      </w:r>
      <w:r w:rsidRPr="009470AF">
        <w:rPr>
          <w:rFonts w:asciiTheme="minorHAnsi" w:hAnsiTheme="minorHAnsi" w:cstheme="minorHAnsi"/>
          <w:u w:val="single"/>
        </w:rPr>
        <w:t xml:space="preserve"> exists among antitrust lawyers</w:t>
      </w:r>
      <w:r w:rsidRPr="009470AF">
        <w:rPr>
          <w:rFonts w:asciiTheme="minorHAnsi" w:hAnsiTheme="minorHAnsi" w:cstheme="minorHAnsi"/>
        </w:rPr>
        <w:t xml:space="preserve">, regulators and others who follow the issue that </w:t>
      </w:r>
      <w:r w:rsidRPr="009470AF">
        <w:rPr>
          <w:rFonts w:asciiTheme="minorHAnsi" w:hAnsiTheme="minorHAnsi" w:cstheme="minorHAnsi"/>
          <w:u w:val="single"/>
        </w:rPr>
        <w:t>Europe’s</w:t>
      </w:r>
      <w:r w:rsidRPr="009470AF">
        <w:rPr>
          <w:rFonts w:asciiTheme="minorHAnsi" w:hAnsiTheme="minorHAnsi" w:cstheme="minorHAnsi"/>
        </w:rPr>
        <w:t xml:space="preserve"> Google </w:t>
      </w:r>
      <w:r w:rsidRPr="009470AF">
        <w:rPr>
          <w:rFonts w:asciiTheme="minorHAnsi" w:hAnsiTheme="minorHAnsi" w:cstheme="minorHAnsi"/>
          <w:u w:val="single"/>
        </w:rPr>
        <w:t>cases</w:t>
      </w:r>
      <w:r w:rsidRPr="009470AF">
        <w:rPr>
          <w:rFonts w:asciiTheme="minorHAnsi" w:hAnsiTheme="minorHAnsi" w:cstheme="minorHAnsi"/>
        </w:rPr>
        <w:t xml:space="preserve">, particularly those on its search engine, have </w:t>
      </w:r>
      <w:r w:rsidRPr="009470AF">
        <w:rPr>
          <w:rFonts w:asciiTheme="minorHAnsi" w:hAnsiTheme="minorHAnsi" w:cstheme="minorHAnsi"/>
          <w:u w:val="single"/>
        </w:rPr>
        <w:t>progressed too slowly.</w:t>
      </w:r>
      <w:r w:rsidRPr="009470AF">
        <w:rPr>
          <w:rFonts w:asciiTheme="minorHAnsi" w:hAnsiTheme="minorHAnsi" w:cstheme="minorHAnsi"/>
        </w:rPr>
        <w:t xml:space="preserve"> This is particularly problematic in fast-moving digital markets as rivals cannot survive as long. “The Commission was </w:t>
      </w:r>
      <w:r w:rsidRPr="009470AF">
        <w:rPr>
          <w:rFonts w:asciiTheme="minorHAnsi" w:hAnsiTheme="minorHAnsi" w:cstheme="minorHAnsi"/>
          <w:b/>
          <w:bCs/>
          <w:u w:val="single"/>
        </w:rPr>
        <w:t>sending an ambulance to a funeral</w:t>
      </w:r>
      <w:r w:rsidRPr="009470AF">
        <w:rPr>
          <w:rFonts w:asciiTheme="minorHAnsi" w:hAnsiTheme="minorHAnsi" w:cstheme="minorHAnsi"/>
        </w:rPr>
        <w:t xml:space="preserve">,” is how Luther Lowe, senior vice president of public policy at Yelp, has put it. Yelp, the online review site, has </w:t>
      </w:r>
      <w:r w:rsidRPr="009470AF">
        <w:rPr>
          <w:rFonts w:asciiTheme="minorHAnsi" w:hAnsiTheme="minorHAnsi" w:cstheme="minorHAnsi"/>
          <w:u w:val="single"/>
        </w:rPr>
        <w:t>complained to</w:t>
      </w:r>
      <w:r w:rsidRPr="009470AF">
        <w:rPr>
          <w:rFonts w:asciiTheme="minorHAnsi" w:hAnsiTheme="minorHAnsi" w:cstheme="minorHAnsi"/>
        </w:rPr>
        <w:t xml:space="preserve"> both EU and </w:t>
      </w:r>
      <w:r w:rsidRPr="009470AF">
        <w:rPr>
          <w:rFonts w:asciiTheme="minorHAnsi" w:hAnsiTheme="minorHAnsi" w:cstheme="minorHAnsi"/>
          <w:u w:val="single"/>
        </w:rPr>
        <w:t xml:space="preserve">U.S. authorities about </w:t>
      </w:r>
      <w:hyperlink r:id="rId10" w:history="1">
        <w:r w:rsidRPr="009470AF">
          <w:rPr>
            <w:rStyle w:val="StyleUnderline"/>
            <w:rFonts w:asciiTheme="minorHAnsi" w:hAnsiTheme="minorHAnsi" w:cstheme="minorHAnsi"/>
          </w:rPr>
          <w:t>Google’s treatment</w:t>
        </w:r>
      </w:hyperlink>
      <w:r w:rsidRPr="009470AF">
        <w:rPr>
          <w:rFonts w:asciiTheme="minorHAnsi" w:hAnsiTheme="minorHAnsi" w:cstheme="minorHAnsi"/>
          <w:u w:val="single"/>
        </w:rPr>
        <w:t xml:space="preserve"> of rivals</w:t>
      </w:r>
      <w:r w:rsidRPr="009470AF">
        <w:rPr>
          <w:rFonts w:asciiTheme="minorHAnsi" w:hAnsiTheme="minorHAnsi" w:cstheme="minorHAnsi"/>
        </w:rPr>
        <w:t>. Vestager can relate about the many</w:t>
      </w:r>
      <w:r w:rsidRPr="00C772E5">
        <w:rPr>
          <w:rFonts w:asciiTheme="minorHAnsi" w:hAnsiTheme="minorHAnsi" w:cstheme="minorHAnsi"/>
        </w:rPr>
        <w:t xml:space="preserve"> ways in which these cases can be delayed. In the Google Shopping case, for example, Vestager's predecessor Joaquín Almunia spent a lot of time negotiating a settlement with Google that in the end did not receive the backing of the other EU commissioners. 4. What cases can do (and where rules are needed) </w:t>
      </w:r>
      <w:r w:rsidRPr="00C772E5">
        <w:rPr>
          <w:rFonts w:asciiTheme="minorHAnsi" w:hAnsiTheme="minorHAnsi" w:cstheme="minorHAnsi"/>
          <w:highlight w:val="yellow"/>
        </w:rPr>
        <w:t>The takeaways from the antitrust cases</w:t>
      </w:r>
      <w:r w:rsidRPr="00C772E5">
        <w:rPr>
          <w:rFonts w:asciiTheme="minorHAnsi" w:hAnsiTheme="minorHAnsi" w:cstheme="minorHAnsi"/>
        </w:rPr>
        <w:t xml:space="preserve"> brought by the European Commission and a number of national competition authorities — and </w:t>
      </w:r>
      <w:r w:rsidRPr="00C772E5">
        <w:rPr>
          <w:rFonts w:asciiTheme="minorHAnsi" w:hAnsiTheme="minorHAnsi" w:cstheme="minorHAnsi"/>
          <w:u w:val="single"/>
        </w:rPr>
        <w:t xml:space="preserve">the </w:t>
      </w:r>
      <w:hyperlink r:id="rId11" w:history="1">
        <w:r w:rsidRPr="00C772E5">
          <w:rPr>
            <w:rStyle w:val="StyleUnderline"/>
            <w:rFonts w:asciiTheme="minorHAnsi" w:hAnsiTheme="minorHAnsi" w:cstheme="minorHAnsi"/>
            <w:b/>
            <w:bCs/>
            <w:highlight w:val="cyan"/>
          </w:rPr>
          <w:t>pressure</w:t>
        </w:r>
      </w:hyperlink>
      <w:r w:rsidRPr="00C772E5">
        <w:rPr>
          <w:rFonts w:asciiTheme="minorHAnsi" w:hAnsiTheme="minorHAnsi" w:cstheme="minorHAnsi"/>
          <w:b/>
          <w:bCs/>
          <w:highlight w:val="cyan"/>
          <w:u w:val="single"/>
        </w:rPr>
        <w:t xml:space="preserve"> from EU countries</w:t>
      </w:r>
      <w:r w:rsidRPr="00C772E5">
        <w:rPr>
          <w:rFonts w:asciiTheme="minorHAnsi" w:hAnsiTheme="minorHAnsi" w:cstheme="minorHAnsi"/>
          <w:b/>
          <w:bCs/>
          <w:u w:val="single"/>
        </w:rPr>
        <w:t xml:space="preserve"> — </w:t>
      </w:r>
      <w:r w:rsidRPr="00C772E5">
        <w:rPr>
          <w:rFonts w:asciiTheme="minorHAnsi" w:hAnsiTheme="minorHAnsi" w:cstheme="minorHAnsi"/>
          <w:b/>
          <w:bCs/>
          <w:highlight w:val="yellow"/>
          <w:u w:val="single"/>
        </w:rPr>
        <w:t>have led</w:t>
      </w:r>
      <w:r w:rsidRPr="00C772E5">
        <w:rPr>
          <w:rFonts w:asciiTheme="minorHAnsi" w:hAnsiTheme="minorHAnsi" w:cstheme="minorHAnsi"/>
          <w:highlight w:val="yellow"/>
          <w:u w:val="single"/>
        </w:rPr>
        <w:t xml:space="preserve"> </w:t>
      </w:r>
      <w:r w:rsidRPr="00C772E5">
        <w:rPr>
          <w:rFonts w:asciiTheme="minorHAnsi" w:hAnsiTheme="minorHAnsi" w:cstheme="minorHAnsi"/>
          <w:highlight w:val="yellow"/>
        </w:rPr>
        <w:t>Vestager</w:t>
      </w:r>
      <w:r w:rsidRPr="00C772E5">
        <w:rPr>
          <w:rFonts w:asciiTheme="minorHAnsi" w:hAnsiTheme="minorHAnsi" w:cstheme="minorHAnsi"/>
        </w:rPr>
        <w:t xml:space="preserve"> under her new digital powers </w:t>
      </w:r>
      <w:r w:rsidRPr="00C772E5">
        <w:rPr>
          <w:rFonts w:asciiTheme="minorHAnsi" w:hAnsiTheme="minorHAnsi" w:cstheme="minorHAnsi"/>
          <w:b/>
          <w:bCs/>
          <w:highlight w:val="yellow"/>
          <w:u w:val="single"/>
        </w:rPr>
        <w:t>to</w:t>
      </w:r>
      <w:r w:rsidRPr="00C772E5">
        <w:rPr>
          <w:rFonts w:asciiTheme="minorHAnsi" w:hAnsiTheme="minorHAnsi" w:cstheme="minorHAnsi"/>
          <w:highlight w:val="yellow"/>
          <w:u w:val="single"/>
        </w:rPr>
        <w:t xml:space="preserve"> propose </w:t>
      </w:r>
      <w:r w:rsidRPr="00C772E5">
        <w:rPr>
          <w:rFonts w:asciiTheme="minorHAnsi" w:hAnsiTheme="minorHAnsi" w:cstheme="minorHAnsi"/>
          <w:b/>
          <w:bCs/>
          <w:highlight w:val="yellow"/>
          <w:u w:val="single"/>
        </w:rPr>
        <w:t>a</w:t>
      </w:r>
      <w:r w:rsidRPr="00C772E5">
        <w:rPr>
          <w:rFonts w:asciiTheme="minorHAnsi" w:hAnsiTheme="minorHAnsi" w:cstheme="minorHAnsi"/>
          <w:highlight w:val="yellow"/>
          <w:u w:val="single"/>
        </w:rPr>
        <w:t xml:space="preserve"> legal </w:t>
      </w:r>
      <w:r w:rsidRPr="00C772E5">
        <w:rPr>
          <w:rFonts w:asciiTheme="minorHAnsi" w:hAnsiTheme="minorHAnsi" w:cstheme="minorHAnsi"/>
          <w:b/>
          <w:bCs/>
          <w:highlight w:val="yellow"/>
          <w:u w:val="single"/>
        </w:rPr>
        <w:t>framework</w:t>
      </w:r>
      <w:r w:rsidRPr="00C772E5">
        <w:rPr>
          <w:rFonts w:asciiTheme="minorHAnsi" w:hAnsiTheme="minorHAnsi" w:cstheme="minorHAnsi"/>
          <w:b/>
          <w:bCs/>
          <w:u w:val="single"/>
        </w:rPr>
        <w:t xml:space="preserve"> </w:t>
      </w:r>
      <w:r w:rsidRPr="00C772E5">
        <w:rPr>
          <w:rFonts w:asciiTheme="minorHAnsi" w:hAnsiTheme="minorHAnsi" w:cstheme="minorHAnsi"/>
          <w:b/>
          <w:bCs/>
          <w:highlight w:val="cyan"/>
          <w:u w:val="single"/>
        </w:rPr>
        <w:t>to regulate</w:t>
      </w:r>
      <w:r w:rsidRPr="00C772E5">
        <w:rPr>
          <w:rFonts w:asciiTheme="minorHAnsi" w:hAnsiTheme="minorHAnsi" w:cstheme="minorHAnsi"/>
          <w:b/>
          <w:bCs/>
          <w:u w:val="single"/>
        </w:rPr>
        <w:t xml:space="preserve"> the </w:t>
      </w:r>
      <w:r w:rsidRPr="00C772E5">
        <w:rPr>
          <w:rFonts w:asciiTheme="minorHAnsi" w:hAnsiTheme="minorHAnsi" w:cstheme="minorHAnsi"/>
          <w:b/>
          <w:bCs/>
          <w:highlight w:val="cyan"/>
          <w:u w:val="single"/>
        </w:rPr>
        <w:t>behavior</w:t>
      </w:r>
      <w:r w:rsidRPr="00C772E5">
        <w:rPr>
          <w:rFonts w:asciiTheme="minorHAnsi" w:hAnsiTheme="minorHAnsi" w:cstheme="minorHAnsi"/>
          <w:b/>
          <w:bCs/>
          <w:u w:val="single"/>
        </w:rPr>
        <w:t xml:space="preserve"> of large online firms</w:t>
      </w:r>
      <w:r w:rsidRPr="00C772E5">
        <w:rPr>
          <w:rFonts w:asciiTheme="minorHAnsi" w:hAnsiTheme="minorHAnsi" w:cstheme="minorHAnsi"/>
          <w:u w:val="single"/>
        </w:rPr>
        <w:t xml:space="preserve">. </w:t>
      </w:r>
      <w:r w:rsidRPr="00C772E5">
        <w:rPr>
          <w:rFonts w:asciiTheme="minorHAnsi" w:hAnsiTheme="minorHAnsi" w:cstheme="minorHAnsi"/>
        </w:rPr>
        <w:t xml:space="preserve">Unlike antitrust enforcement, which looks at whether firms have breached broad rules in the past, </w:t>
      </w:r>
      <w:r w:rsidRPr="002A1326">
        <w:rPr>
          <w:rFonts w:asciiTheme="minorHAnsi" w:hAnsiTheme="minorHAnsi" w:cstheme="minorHAnsi"/>
          <w:highlight w:val="yellow"/>
        </w:rPr>
        <w:t xml:space="preserve">the new, more </w:t>
      </w:r>
      <w:r w:rsidRPr="00C772E5">
        <w:rPr>
          <w:rFonts w:asciiTheme="minorHAnsi" w:hAnsiTheme="minorHAnsi" w:cstheme="minorHAnsi"/>
          <w:highlight w:val="yellow"/>
        </w:rPr>
        <w:t>prescriptive rules are aimed at forcing the companies to self-regulate before any potential anti-competitive behavior could occur.</w:t>
      </w:r>
      <w:r w:rsidRPr="00C772E5">
        <w:rPr>
          <w:rFonts w:asciiTheme="minorHAnsi" w:hAnsiTheme="minorHAnsi" w:cstheme="minorHAnsi"/>
        </w:rPr>
        <w:t xml:space="preserve"> This is where </w:t>
      </w:r>
      <w:r w:rsidRPr="00C772E5">
        <w:rPr>
          <w:rFonts w:asciiTheme="minorHAnsi" w:hAnsiTheme="minorHAnsi" w:cstheme="minorHAnsi"/>
          <w:highlight w:val="cyan"/>
          <w:u w:val="single"/>
        </w:rPr>
        <w:t>Khan can engage on</w:t>
      </w:r>
      <w:r w:rsidRPr="00C772E5">
        <w:rPr>
          <w:rFonts w:asciiTheme="minorHAnsi" w:hAnsiTheme="minorHAnsi" w:cstheme="minorHAnsi"/>
          <w:u w:val="single"/>
        </w:rPr>
        <w:t xml:space="preserve"> an </w:t>
      </w:r>
      <w:r w:rsidRPr="00C772E5">
        <w:rPr>
          <w:rFonts w:asciiTheme="minorHAnsi" w:hAnsiTheme="minorHAnsi" w:cstheme="minorHAnsi"/>
          <w:highlight w:val="cyan"/>
          <w:u w:val="single"/>
        </w:rPr>
        <w:t>equal footing</w:t>
      </w:r>
      <w:r w:rsidRPr="00C772E5">
        <w:rPr>
          <w:rFonts w:asciiTheme="minorHAnsi" w:hAnsiTheme="minorHAnsi" w:cstheme="minorHAnsi"/>
        </w:rPr>
        <w:t xml:space="preserve">, as she was deeply involved in the </w:t>
      </w:r>
      <w:hyperlink r:id="rId12" w:tgtFrame="_blank" w:history="1">
        <w:r w:rsidRPr="00C772E5">
          <w:rPr>
            <w:rStyle w:val="StyleUnderline"/>
            <w:rFonts w:asciiTheme="minorHAnsi" w:hAnsiTheme="minorHAnsi" w:cstheme="minorHAnsi"/>
          </w:rPr>
          <w:t>proposal</w:t>
        </w:r>
      </w:hyperlink>
      <w:r w:rsidRPr="00C772E5">
        <w:rPr>
          <w:rFonts w:asciiTheme="minorHAnsi" w:hAnsiTheme="minorHAnsi" w:cstheme="minorHAnsi"/>
        </w:rPr>
        <w:t xml:space="preserve"> of </w:t>
      </w:r>
      <w:r w:rsidRPr="00C772E5">
        <w:rPr>
          <w:rFonts w:asciiTheme="minorHAnsi" w:hAnsiTheme="minorHAnsi" w:cstheme="minorHAnsi"/>
          <w:b/>
          <w:bCs/>
          <w:highlight w:val="cyan"/>
          <w:u w:val="single"/>
        </w:rPr>
        <w:t>a massive overhaul of U.S. laws to rein in Big Tech</w:t>
      </w:r>
      <w:r w:rsidRPr="00C772E5">
        <w:rPr>
          <w:rFonts w:asciiTheme="minorHAnsi" w:hAnsiTheme="minorHAnsi" w:cstheme="minorHAnsi"/>
        </w:rPr>
        <w:t xml:space="preserve">. Last week, </w:t>
      </w:r>
      <w:r w:rsidRPr="00C772E5">
        <w:rPr>
          <w:rFonts w:asciiTheme="minorHAnsi" w:hAnsiTheme="minorHAnsi" w:cstheme="minorHAnsi"/>
          <w:highlight w:val="yellow"/>
        </w:rPr>
        <w:t xml:space="preserve">the House Judiciary Committee </w:t>
      </w:r>
      <w:hyperlink r:id="rId13" w:tgtFrame="_blank" w:history="1">
        <w:r w:rsidRPr="00C772E5">
          <w:rPr>
            <w:rStyle w:val="StyleUnderline"/>
            <w:rFonts w:asciiTheme="minorHAnsi" w:hAnsiTheme="minorHAnsi" w:cstheme="minorHAnsi"/>
            <w:highlight w:val="yellow"/>
          </w:rPr>
          <w:t>passed</w:t>
        </w:r>
      </w:hyperlink>
      <w:r w:rsidRPr="00C772E5">
        <w:rPr>
          <w:rFonts w:asciiTheme="minorHAnsi" w:hAnsiTheme="minorHAnsi" w:cstheme="minorHAnsi"/>
          <w:highlight w:val="yellow"/>
        </w:rPr>
        <w:t xml:space="preserve"> the first package of those bills</w:t>
      </w:r>
      <w:r w:rsidRPr="002A1326">
        <w:rPr>
          <w:rFonts w:asciiTheme="minorHAnsi" w:hAnsiTheme="minorHAnsi" w:cstheme="minorHAnsi"/>
          <w:highlight w:val="yellow"/>
        </w:rPr>
        <w:t xml:space="preserve">. The interaction </w:t>
      </w:r>
      <w:r w:rsidRPr="002A1326">
        <w:rPr>
          <w:rFonts w:asciiTheme="minorHAnsi" w:hAnsiTheme="minorHAnsi" w:cstheme="minorHAnsi"/>
          <w:b/>
          <w:bCs/>
          <w:highlight w:val="yellow"/>
          <w:u w:val="single"/>
        </w:rPr>
        <w:t>might help</w:t>
      </w:r>
      <w:r w:rsidRPr="002A1326">
        <w:rPr>
          <w:rFonts w:asciiTheme="minorHAnsi" w:hAnsiTheme="minorHAnsi" w:cstheme="minorHAnsi"/>
          <w:highlight w:val="yellow"/>
          <w:u w:val="single"/>
        </w:rPr>
        <w:t xml:space="preserve"> Khan prioritize which practices could most effectively be dealt with</w:t>
      </w:r>
      <w:r w:rsidRPr="002A1326">
        <w:rPr>
          <w:rFonts w:asciiTheme="minorHAnsi" w:hAnsiTheme="minorHAnsi" w:cstheme="minorHAnsi"/>
          <w:highlight w:val="yellow"/>
        </w:rPr>
        <w:t xml:space="preserve"> through competition enforcement</w:t>
      </w:r>
      <w:r w:rsidRPr="00C772E5">
        <w:rPr>
          <w:rFonts w:asciiTheme="minorHAnsi" w:hAnsiTheme="minorHAnsi" w:cstheme="minorHAnsi"/>
        </w:rPr>
        <w:t xml:space="preserve">. 5. </w:t>
      </w:r>
      <w:r w:rsidRPr="002A1326">
        <w:rPr>
          <w:rFonts w:asciiTheme="minorHAnsi" w:hAnsiTheme="minorHAnsi" w:cstheme="minorHAnsi"/>
          <w:highlight w:val="yellow"/>
        </w:rPr>
        <w:t>Breaking up the companies</w:t>
      </w:r>
      <w:r w:rsidRPr="00C772E5">
        <w:rPr>
          <w:rFonts w:asciiTheme="minorHAnsi" w:hAnsiTheme="minorHAnsi" w:cstheme="minorHAnsi"/>
        </w:rPr>
        <w:t xml:space="preserve"> </w:t>
      </w:r>
      <w:r w:rsidRPr="00C772E5">
        <w:rPr>
          <w:rFonts w:asciiTheme="minorHAnsi" w:hAnsiTheme="minorHAnsi" w:cstheme="minorHAnsi"/>
          <w:u w:val="single"/>
        </w:rPr>
        <w:t xml:space="preserve">Despite </w:t>
      </w:r>
      <w:r w:rsidRPr="00C772E5">
        <w:rPr>
          <w:b/>
          <w:bCs/>
          <w:highlight w:val="cyan"/>
          <w:u w:val="single"/>
        </w:rPr>
        <w:t>calls from</w:t>
      </w:r>
      <w:r w:rsidRPr="00C772E5">
        <w:rPr>
          <w:rFonts w:asciiTheme="minorHAnsi" w:hAnsiTheme="minorHAnsi" w:cstheme="minorHAnsi"/>
        </w:rPr>
        <w:t xml:space="preserve"> complainants and </w:t>
      </w:r>
      <w:r w:rsidRPr="00C772E5">
        <w:rPr>
          <w:b/>
          <w:bCs/>
          <w:highlight w:val="cyan"/>
          <w:u w:val="single"/>
        </w:rPr>
        <w:t>politicians to break the companies up,</w:t>
      </w:r>
      <w:r w:rsidRPr="00C772E5">
        <w:rPr>
          <w:rFonts w:asciiTheme="minorHAnsi" w:hAnsiTheme="minorHAnsi" w:cstheme="minorHAnsi"/>
        </w:rPr>
        <w:t xml:space="preserve"> </w:t>
      </w:r>
      <w:r w:rsidRPr="00C772E5">
        <w:rPr>
          <w:rFonts w:asciiTheme="minorHAnsi" w:hAnsiTheme="minorHAnsi" w:cstheme="minorHAnsi"/>
          <w:highlight w:val="cyan"/>
          <w:u w:val="single"/>
        </w:rPr>
        <w:t xml:space="preserve">Vestager has repeatedly said that </w:t>
      </w:r>
      <w:r w:rsidRPr="002A1326">
        <w:rPr>
          <w:rFonts w:asciiTheme="minorHAnsi" w:hAnsiTheme="minorHAnsi" w:cstheme="minorHAnsi"/>
          <w:highlight w:val="yellow"/>
          <w:u w:val="single"/>
        </w:rPr>
        <w:t>was only a measure of last resort</w:t>
      </w:r>
      <w:r w:rsidRPr="00C772E5">
        <w:rPr>
          <w:rFonts w:asciiTheme="minorHAnsi" w:hAnsiTheme="minorHAnsi" w:cstheme="minorHAnsi"/>
          <w:u w:val="single"/>
        </w:rPr>
        <w:t>.</w:t>
      </w:r>
      <w:r w:rsidRPr="00C772E5">
        <w:rPr>
          <w:rFonts w:asciiTheme="minorHAnsi" w:hAnsiTheme="minorHAnsi" w:cstheme="minorHAnsi"/>
        </w:rPr>
        <w:t xml:space="preserve"> That is also her position for </w:t>
      </w:r>
      <w:r w:rsidRPr="00C772E5">
        <w:rPr>
          <w:b/>
          <w:bCs/>
          <w:highlight w:val="cyan"/>
          <w:u w:val="single"/>
        </w:rPr>
        <w:t>the new gatekeeper rules</w:t>
      </w:r>
      <w:r w:rsidRPr="00C772E5">
        <w:rPr>
          <w:rFonts w:asciiTheme="minorHAnsi" w:hAnsiTheme="minorHAnsi" w:cstheme="minorHAnsi"/>
        </w:rPr>
        <w:t xml:space="preserve">. "We’ll have the power to fine gatekeepers that breach their obligations — but just as importantly, the proposal </w:t>
      </w:r>
      <w:r w:rsidRPr="00C772E5">
        <w:rPr>
          <w:highlight w:val="cyan"/>
          <w:u w:val="single"/>
        </w:rPr>
        <w:t xml:space="preserve">would make it possible </w:t>
      </w:r>
      <w:r w:rsidRPr="00C772E5">
        <w:rPr>
          <w:b/>
          <w:bCs/>
          <w:highlight w:val="cyan"/>
          <w:u w:val="single"/>
        </w:rPr>
        <w:t>to impose remedies</w:t>
      </w:r>
      <w:r w:rsidRPr="00C772E5">
        <w:rPr>
          <w:rFonts w:asciiTheme="minorHAnsi" w:hAnsiTheme="minorHAnsi" w:cstheme="minorHAnsi"/>
        </w:rPr>
        <w:t xml:space="preserve"> ... that, if necessary, could go all the way to </w:t>
      </w:r>
      <w:r w:rsidRPr="00C772E5">
        <w:rPr>
          <w:b/>
          <w:bCs/>
          <w:highlight w:val="cyan"/>
          <w:u w:val="single"/>
        </w:rPr>
        <w:t>breaking up the company</w:t>
      </w:r>
      <w:r w:rsidRPr="00C772E5">
        <w:rPr>
          <w:rFonts w:asciiTheme="minorHAnsi" w:hAnsiTheme="minorHAnsi" w:cstheme="minorHAnsi"/>
        </w:rPr>
        <w:t xml:space="preserve">," she </w:t>
      </w:r>
      <w:hyperlink r:id="rId14" w:tgtFrame="_blank" w:history="1">
        <w:r w:rsidRPr="00C772E5">
          <w:rPr>
            <w:rStyle w:val="StyleUnderline"/>
            <w:rFonts w:asciiTheme="minorHAnsi" w:hAnsiTheme="minorHAnsi" w:cstheme="minorHAnsi"/>
          </w:rPr>
          <w:t>said</w:t>
        </w:r>
      </w:hyperlink>
      <w:r w:rsidRPr="00C772E5">
        <w:rPr>
          <w:rFonts w:asciiTheme="minorHAnsi" w:hAnsiTheme="minorHAnsi" w:cstheme="minorHAnsi"/>
        </w:rPr>
        <w:t xml:space="preserve"> last week, adding that "of course, in this case, a structural remedy, where the company has to sell part of its business, would be very much a last resort — just as it is with our antitrust rules." Breaking up companies is easier in the U.S. than in the EU, though a court hasn't ordered that as a remedy for anticompetitive behavior since AT&amp;T in the 1980s. "U.S. jurisprudence makes absolutely clear that structural reorganization is part of the conventional toolkit of abuse of dominance remedies in the U.S.," Kovacic said. </w:t>
      </w:r>
      <w:r w:rsidRPr="00C772E5">
        <w:rPr>
          <w:rFonts w:asciiTheme="minorHAnsi" w:hAnsiTheme="minorHAnsi" w:cstheme="minorHAnsi"/>
          <w:highlight w:val="cyan"/>
          <w:u w:val="single"/>
        </w:rPr>
        <w:t xml:space="preserve">Vestager’s </w:t>
      </w:r>
      <w:r w:rsidRPr="00C772E5">
        <w:rPr>
          <w:rFonts w:asciiTheme="minorHAnsi" w:hAnsiTheme="minorHAnsi" w:cstheme="minorHAnsi"/>
          <w:u w:val="single"/>
        </w:rPr>
        <w:t xml:space="preserve">reticence may </w:t>
      </w:r>
      <w:r w:rsidRPr="00C772E5">
        <w:rPr>
          <w:rFonts w:asciiTheme="minorHAnsi" w:hAnsiTheme="minorHAnsi" w:cstheme="minorHAnsi"/>
        </w:rPr>
        <w:t xml:space="preserve">not </w:t>
      </w:r>
      <w:r w:rsidRPr="00C772E5">
        <w:rPr>
          <w:rFonts w:asciiTheme="minorHAnsi" w:hAnsiTheme="minorHAnsi" w:cstheme="minorHAnsi"/>
          <w:u w:val="single"/>
        </w:rPr>
        <w:t>only be due to</w:t>
      </w:r>
      <w:r w:rsidRPr="00C772E5">
        <w:rPr>
          <w:rFonts w:asciiTheme="minorHAnsi" w:hAnsiTheme="minorHAnsi" w:cstheme="minorHAnsi"/>
        </w:rPr>
        <w:t xml:space="preserve"> the difficulty of splitting up monopolies under the current state of EU law, but also </w:t>
      </w:r>
      <w:r w:rsidRPr="00C772E5">
        <w:rPr>
          <w:rFonts w:asciiTheme="minorHAnsi" w:hAnsiTheme="minorHAnsi" w:cstheme="minorHAnsi"/>
          <w:u w:val="single"/>
        </w:rPr>
        <w:t xml:space="preserve">because Europe is </w:t>
      </w:r>
      <w:r w:rsidRPr="00C772E5">
        <w:rPr>
          <w:rFonts w:asciiTheme="minorHAnsi" w:hAnsiTheme="minorHAnsi" w:cstheme="minorHAnsi"/>
          <w:highlight w:val="cyan"/>
          <w:u w:val="single"/>
        </w:rPr>
        <w:t>not eager to lose p</w:t>
      </w:r>
      <w:r w:rsidRPr="00C772E5">
        <w:rPr>
          <w:rFonts w:asciiTheme="minorHAnsi" w:hAnsiTheme="minorHAnsi" w:cstheme="minorHAnsi"/>
        </w:rPr>
        <w:t xml:space="preserve">olitical </w:t>
      </w:r>
      <w:r w:rsidRPr="00C772E5">
        <w:rPr>
          <w:rFonts w:asciiTheme="minorHAnsi" w:hAnsiTheme="minorHAnsi" w:cstheme="minorHAnsi"/>
          <w:highlight w:val="cyan"/>
          <w:u w:val="single"/>
        </w:rPr>
        <w:t>c</w:t>
      </w:r>
      <w:r w:rsidRPr="00C772E5">
        <w:rPr>
          <w:rFonts w:asciiTheme="minorHAnsi" w:hAnsiTheme="minorHAnsi" w:cstheme="minorHAnsi"/>
        </w:rPr>
        <w:t xml:space="preserve">apital </w:t>
      </w:r>
      <w:r w:rsidRPr="00C772E5">
        <w:rPr>
          <w:rFonts w:asciiTheme="minorHAnsi" w:hAnsiTheme="minorHAnsi" w:cstheme="minorHAnsi"/>
          <w:u w:val="single"/>
        </w:rPr>
        <w:t xml:space="preserve">by </w:t>
      </w:r>
      <w:r w:rsidRPr="00C772E5">
        <w:rPr>
          <w:rFonts w:asciiTheme="minorHAnsi" w:hAnsiTheme="minorHAnsi" w:cstheme="minorHAnsi"/>
          <w:b/>
          <w:bCs/>
          <w:highlight w:val="cyan"/>
          <w:u w:val="single"/>
        </w:rPr>
        <w:t>doing what it believes should have been done in the U.S.</w:t>
      </w:r>
    </w:p>
    <w:p w14:paraId="0FF266B2" w14:textId="77777777" w:rsidR="00BE690C" w:rsidRDefault="00BE690C" w:rsidP="00BE690C">
      <w:pPr>
        <w:pStyle w:val="Heading2"/>
      </w:pPr>
      <w:r>
        <w:t xml:space="preserve">Circumvention </w:t>
      </w:r>
    </w:p>
    <w:p w14:paraId="615A7F5F" w14:textId="77777777" w:rsidR="00BE690C" w:rsidRPr="00014F67" w:rsidRDefault="00BE690C" w:rsidP="00BE690C"/>
    <w:p w14:paraId="67D54F01" w14:textId="77777777" w:rsidR="00BE690C" w:rsidRDefault="00BE690C" w:rsidP="00BE690C">
      <w:pPr>
        <w:pStyle w:val="Heading3"/>
      </w:pPr>
      <w:r>
        <w:t>2NC XT Berjana 1</w:t>
      </w:r>
    </w:p>
    <w:p w14:paraId="7D44BDFD" w14:textId="77777777" w:rsidR="00BE690C" w:rsidRDefault="00BE690C" w:rsidP="00BE690C">
      <w:pPr>
        <w:pStyle w:val="Heading4"/>
      </w:pPr>
      <w:r>
        <w:t>Antitrust law incapable of preventing consolidation</w:t>
      </w:r>
    </w:p>
    <w:p w14:paraId="513990F0" w14:textId="77777777" w:rsidR="00BE690C" w:rsidRDefault="00BE690C" w:rsidP="00BE690C">
      <w:pPr>
        <w:rPr>
          <w:rStyle w:val="Style13ptBold"/>
          <w:b w:val="0"/>
          <w:bCs w:val="0"/>
          <w:sz w:val="22"/>
        </w:rPr>
      </w:pPr>
      <w:r>
        <w:rPr>
          <w:rStyle w:val="Style13ptBold"/>
        </w:rPr>
        <w:t>Bejerana 01</w:t>
      </w:r>
      <w:r>
        <w:rPr>
          <w:rStyle w:val="Style13ptBold"/>
          <w:b w:val="0"/>
          <w:bCs w:val="0"/>
        </w:rPr>
        <w:t xml:space="preserve"> </w:t>
      </w:r>
      <w:r w:rsidRPr="00E93B16">
        <w:rPr>
          <w:rStyle w:val="Style13ptBold"/>
          <w:b w:val="0"/>
          <w:bCs w:val="0"/>
          <w:sz w:val="22"/>
        </w:rPr>
        <w:t xml:space="preserve">[Catherine, practicing attorney in Immigration law in Guam, member of the US Court of Appeals, and US Court of International Trade, “Capitalist Manifesto: The Inadequacy of Antitrust Laws in Preventing the Cannibalism of Competition,” </w:t>
      </w:r>
      <w:r w:rsidRPr="00E93B16">
        <w:rPr>
          <w:rStyle w:val="Style13ptBold"/>
          <w:b w:val="0"/>
          <w:bCs w:val="0"/>
          <w:i/>
          <w:iCs/>
          <w:sz w:val="22"/>
        </w:rPr>
        <w:t>Asian-Pacific Law &amp; Policy Journal</w:t>
      </w:r>
      <w:r w:rsidRPr="00E93B16">
        <w:rPr>
          <w:rStyle w:val="Style13ptBold"/>
          <w:b w:val="0"/>
          <w:bCs w:val="0"/>
          <w:sz w:val="22"/>
        </w:rPr>
        <w:t xml:space="preserve"> 2.1, </w:t>
      </w:r>
      <w:r>
        <w:rPr>
          <w:rStyle w:val="Style13ptBold"/>
          <w:b w:val="0"/>
          <w:bCs w:val="0"/>
          <w:sz w:val="22"/>
        </w:rPr>
        <w:t xml:space="preserve">p.145-8, </w:t>
      </w:r>
      <w:r w:rsidRPr="00E93B16">
        <w:rPr>
          <w:rStyle w:val="Style13ptBold"/>
          <w:b w:val="0"/>
          <w:bCs w:val="0"/>
          <w:sz w:val="22"/>
        </w:rPr>
        <w:t>JCR]</w:t>
      </w:r>
    </w:p>
    <w:p w14:paraId="287A351C" w14:textId="77777777" w:rsidR="00BE690C" w:rsidRPr="00D10C48" w:rsidRDefault="00BE690C" w:rsidP="00BE690C">
      <w:pPr>
        <w:rPr>
          <w:sz w:val="16"/>
        </w:rPr>
      </w:pPr>
      <w:r w:rsidRPr="00D10C48">
        <w:rPr>
          <w:sz w:val="16"/>
        </w:rPr>
        <w:t xml:space="preserve">Analogous to the poker player who commands a disproportionate financial advantage over his opponents and has the capacity to bankrupt his rivals, a monopoly, according to Karl Marx, interferes with the normal expression of value.2 Marx theorized that </w:t>
      </w:r>
      <w:r w:rsidRPr="00D10C48">
        <w:rPr>
          <w:rStyle w:val="StyleUnderline"/>
        </w:rPr>
        <w:t xml:space="preserve">capitalism </w:t>
      </w:r>
      <w:r w:rsidRPr="00D10C48">
        <w:rPr>
          <w:sz w:val="16"/>
        </w:rPr>
        <w:t>amidst its competitive3 splendor and glory4</w:t>
      </w:r>
      <w:r w:rsidRPr="00D10C48">
        <w:rPr>
          <w:rStyle w:val="StyleUnderline"/>
        </w:rPr>
        <w:t xml:space="preserve"> has a natural tendency to become a global monopoly.</w:t>
      </w:r>
      <w:r w:rsidRPr="00D10C48">
        <w:rPr>
          <w:sz w:val="16"/>
        </w:rPr>
        <w:t>5 For Marx, “</w:t>
      </w:r>
      <w:r w:rsidRPr="004403D5">
        <w:rPr>
          <w:rStyle w:val="StyleUnderline"/>
          <w:highlight w:val="cyan"/>
        </w:rPr>
        <w:t>the overwhelming drive for capital accumulation” is a basic tenet of capitalism</w:t>
      </w:r>
      <w:r w:rsidRPr="00D10C48">
        <w:rPr>
          <w:rStyle w:val="StyleUnderline"/>
        </w:rPr>
        <w:t>.</w:t>
      </w:r>
      <w:r w:rsidRPr="00D10C48">
        <w:rPr>
          <w:sz w:val="16"/>
        </w:rPr>
        <w:t xml:space="preserve">6 Additionally, “competition [contains] the seed of future centralization,”7 or rather, </w:t>
      </w:r>
      <w:r w:rsidRPr="00D10C48">
        <w:rPr>
          <w:rStyle w:val="StyleUnderline"/>
        </w:rPr>
        <w:t xml:space="preserve">competition contains the seed for future capital accumulation </w:t>
      </w:r>
      <w:r w:rsidRPr="004403D5">
        <w:rPr>
          <w:rStyle w:val="StyleUnderline"/>
          <w:highlight w:val="cyan"/>
        </w:rPr>
        <w:t>that is achieved through “mergers and acquisitions.”</w:t>
      </w:r>
      <w:r w:rsidRPr="00D10C48">
        <w:rPr>
          <w:sz w:val="16"/>
        </w:rPr>
        <w:t xml:space="preserve">8 </w:t>
      </w:r>
      <w:r w:rsidRPr="00D10C48">
        <w:rPr>
          <w:rStyle w:val="StyleUnderline"/>
        </w:rPr>
        <w:t>This capital accumulation then results in the demise “of many small firms,” the cannibalism of other competitors, and the ultimate “evolution of monopoly power.”</w:t>
      </w:r>
      <w:r w:rsidRPr="00D10C48">
        <w:rPr>
          <w:sz w:val="16"/>
        </w:rPr>
        <w:t xml:space="preserve">9 During Marx’s time,10 however, antitrust laws did not exist,11and his theory was not premised upon the existence of government regulation that attempted to hamper the formation of monopolies.12 Considering this, it is tempting to hastily conclude that Marx’s theory is, therefore, no longer applicable to countries that have antitrust laws. Marx’s basic premise is that competition results in the “growing accumulation of capital.”13 </w:t>
      </w:r>
      <w:r w:rsidRPr="004403D5">
        <w:rPr>
          <w:rStyle w:val="StyleUnderline"/>
          <w:highlight w:val="cyan"/>
        </w:rPr>
        <w:t>The inevitable formation of monopolies</w:t>
      </w:r>
      <w:r w:rsidRPr="00D10C48">
        <w:rPr>
          <w:rStyle w:val="StyleUnderline"/>
        </w:rPr>
        <w:t xml:space="preserve"> cannot be discounted</w:t>
      </w:r>
      <w:r w:rsidRPr="00D10C48">
        <w:rPr>
          <w:sz w:val="16"/>
        </w:rPr>
        <w:t xml:space="preserve">, however, </w:t>
      </w:r>
      <w:r w:rsidRPr="00D10C48">
        <w:rPr>
          <w:rStyle w:val="StyleUnderline"/>
        </w:rPr>
        <w:t xml:space="preserve">and </w:t>
      </w:r>
      <w:r w:rsidRPr="004403D5">
        <w:rPr>
          <w:rStyle w:val="StyleUnderline"/>
          <w:highlight w:val="cyan"/>
        </w:rPr>
        <w:t>is still applicable even with</w:t>
      </w:r>
      <w:r w:rsidRPr="00D10C48">
        <w:rPr>
          <w:rStyle w:val="StyleUnderline"/>
        </w:rPr>
        <w:t xml:space="preserve"> the existence of </w:t>
      </w:r>
      <w:r w:rsidRPr="004403D5">
        <w:rPr>
          <w:rStyle w:val="StyleUnderline"/>
          <w:highlight w:val="cyan"/>
        </w:rPr>
        <w:t>antitrust laws.</w:t>
      </w:r>
      <w:r w:rsidRPr="00D10C48">
        <w:rPr>
          <w:rStyle w:val="StyleUnderline"/>
        </w:rPr>
        <w:t xml:space="preserve"> The existence of antitrust laws merely creates a slight twist</w:t>
      </w:r>
      <w:r w:rsidRPr="00D10C48">
        <w:rPr>
          <w:sz w:val="16"/>
        </w:rPr>
        <w:t xml:space="preserve"> in Marx’s formulation. To put it more precisely, </w:t>
      </w:r>
      <w:r w:rsidRPr="004403D5">
        <w:rPr>
          <w:rStyle w:val="StyleUnderline"/>
          <w:highlight w:val="cyan"/>
        </w:rPr>
        <w:t>although antitrust laws can curb the formation of monopolies, they are insufficient in preventing</w:t>
      </w:r>
      <w:r w:rsidRPr="00D10C48">
        <w:rPr>
          <w:rStyle w:val="StyleUnderline"/>
        </w:rPr>
        <w:t xml:space="preserve"> the accumulation of power in the hands of a few, or rather, </w:t>
      </w:r>
      <w:r w:rsidRPr="004403D5">
        <w:rPr>
          <w:rStyle w:val="StyleUnderline"/>
          <w:highlight w:val="cyan"/>
        </w:rPr>
        <w:t>the formation of oligopolies</w:t>
      </w:r>
      <w:r w:rsidRPr="00D10C48">
        <w:rPr>
          <w:rStyle w:val="StyleUnderline"/>
        </w:rPr>
        <w:t>.</w:t>
      </w:r>
      <w:r w:rsidRPr="00D10C48">
        <w:rPr>
          <w:sz w:val="16"/>
        </w:rPr>
        <w:t xml:space="preserve">14 </w:t>
      </w:r>
      <w:r w:rsidRPr="00D10C48">
        <w:rPr>
          <w:rStyle w:val="StyleUnderline"/>
        </w:rPr>
        <w:t xml:space="preserve">Antitrust laws fail to prevent competition from cannibalizing itself, because </w:t>
      </w:r>
      <w:r w:rsidRPr="004403D5">
        <w:rPr>
          <w:rStyle w:val="StyleUnderline"/>
          <w:highlight w:val="cyan"/>
        </w:rPr>
        <w:t>antitrust laws preserve, rather than completely extinguish the competitive process</w:t>
      </w:r>
      <w:r w:rsidRPr="00D10C48">
        <w:rPr>
          <w:rStyle w:val="StyleUnderline"/>
        </w:rPr>
        <w:t>.</w:t>
      </w:r>
      <w:r w:rsidRPr="00D10C48">
        <w:rPr>
          <w:sz w:val="16"/>
        </w:rPr>
        <w:t xml:space="preserve">15 </w:t>
      </w:r>
      <w:r w:rsidRPr="00D10C48">
        <w:rPr>
          <w:rStyle w:val="StyleUnderline"/>
        </w:rPr>
        <w:t xml:space="preserve">The increase in mergers and acquisitions16 activities around the world in various sectors illustrates this </w:t>
      </w:r>
      <w:r w:rsidRPr="00D10C48">
        <w:rPr>
          <w:sz w:val="16"/>
        </w:rPr>
        <w:t xml:space="preserve">phenomenon.17 </w:t>
      </w:r>
      <w:r w:rsidRPr="00D10C48">
        <w:rPr>
          <w:rStyle w:val="StyleUnderline"/>
        </w:rPr>
        <w:t>A firm’s drive to attain a competitive edge in a capitalist society, which initially fueled the increase in competition, has led it to combine forces with competitors.1</w:t>
      </w:r>
      <w:r w:rsidRPr="00D10C48">
        <w:rPr>
          <w:sz w:val="16"/>
        </w:rPr>
        <w:t xml:space="preserve">8 </w:t>
      </w:r>
      <w:r w:rsidRPr="00D10C48">
        <w:rPr>
          <w:rStyle w:val="StyleUnderline"/>
        </w:rPr>
        <w:t>Antitrust laws have been inadequate in preventing such consolidation of large firms leading to the concentration of capital in the hands of a few and, eventually, extinguishing competition.</w:t>
      </w:r>
    </w:p>
    <w:p w14:paraId="7354388D" w14:textId="77777777" w:rsidR="00BE690C" w:rsidRDefault="00BE690C" w:rsidP="00BE690C">
      <w:pPr>
        <w:pStyle w:val="Heading3"/>
      </w:pPr>
      <w:r>
        <w:t>2NC XTD Curran 1</w:t>
      </w:r>
    </w:p>
    <w:p w14:paraId="010A8112" w14:textId="77777777" w:rsidR="00BE690C" w:rsidRDefault="00BE690C" w:rsidP="00BE690C">
      <w:pPr>
        <w:pStyle w:val="Heading4"/>
      </w:pPr>
      <w:r>
        <w:t>Antitrust is an ideological trap – enforcement is impossible and circumvention is inevitable</w:t>
      </w:r>
    </w:p>
    <w:p w14:paraId="0B064F28" w14:textId="77777777" w:rsidR="00BE690C" w:rsidRDefault="00BE690C" w:rsidP="00BE690C">
      <w:pPr>
        <w:rPr>
          <w:rStyle w:val="Style13ptBold"/>
          <w:b w:val="0"/>
          <w:bCs w:val="0"/>
          <w:sz w:val="22"/>
        </w:rPr>
      </w:pPr>
      <w:r>
        <w:rPr>
          <w:rStyle w:val="Style13ptBold"/>
        </w:rPr>
        <w:t>Curran 16</w:t>
      </w:r>
      <w:r>
        <w:rPr>
          <w:rStyle w:val="Style13ptBold"/>
          <w:b w:val="0"/>
          <w:bCs w:val="0"/>
        </w:rPr>
        <w:t xml:space="preserve"> </w:t>
      </w:r>
      <w:r w:rsidRPr="0051776C">
        <w:rPr>
          <w:rStyle w:val="Style13ptBold"/>
          <w:b w:val="0"/>
          <w:bCs w:val="0"/>
          <w:sz w:val="22"/>
        </w:rPr>
        <w:t>[William,</w:t>
      </w:r>
      <w:r>
        <w:rPr>
          <w:rStyle w:val="Style13ptBold"/>
          <w:b w:val="0"/>
          <w:bCs w:val="0"/>
          <w:sz w:val="22"/>
        </w:rPr>
        <w:t xml:space="preserve"> practicing attorney, Editor in Chief of the Antitrust Bulletin,</w:t>
      </w:r>
      <w:r w:rsidRPr="0051776C">
        <w:rPr>
          <w:rStyle w:val="Style13ptBold"/>
          <w:b w:val="0"/>
          <w:bCs w:val="0"/>
          <w:sz w:val="22"/>
        </w:rPr>
        <w:t xml:space="preserve"> “Commitment and Betrayal: Contradictions in American Democracy, Capitalism, and Antitrust Laws,” </w:t>
      </w:r>
      <w:r w:rsidRPr="0051776C">
        <w:rPr>
          <w:rStyle w:val="Style13ptBold"/>
          <w:b w:val="0"/>
          <w:bCs w:val="0"/>
          <w:i/>
          <w:iCs/>
          <w:sz w:val="22"/>
        </w:rPr>
        <w:t>The Antitrust Bulletin</w:t>
      </w:r>
      <w:r w:rsidRPr="0051776C">
        <w:rPr>
          <w:rStyle w:val="Style13ptBold"/>
          <w:b w:val="0"/>
          <w:bCs w:val="0"/>
          <w:sz w:val="22"/>
        </w:rPr>
        <w:t xml:space="preserve"> 61.2, </w:t>
      </w:r>
      <w:r>
        <w:rPr>
          <w:rStyle w:val="Style13ptBold"/>
          <w:b w:val="0"/>
          <w:bCs w:val="0"/>
          <w:sz w:val="22"/>
        </w:rPr>
        <w:t xml:space="preserve">p.242-7, </w:t>
      </w:r>
      <w:r w:rsidRPr="0051776C">
        <w:rPr>
          <w:rStyle w:val="Style13ptBold"/>
          <w:b w:val="0"/>
          <w:bCs w:val="0"/>
          <w:sz w:val="22"/>
        </w:rPr>
        <w:t>JCR]</w:t>
      </w:r>
    </w:p>
    <w:p w14:paraId="0C176D2E" w14:textId="77777777" w:rsidR="00BE690C" w:rsidRPr="0046221F" w:rsidRDefault="00BE690C" w:rsidP="00BE690C">
      <w:pPr>
        <w:rPr>
          <w:sz w:val="16"/>
        </w:rPr>
      </w:pPr>
      <w:r w:rsidRPr="00AB4492">
        <w:rPr>
          <w:rStyle w:val="StyleUnderline"/>
        </w:rPr>
        <w:t>Over the last thirty-five years, Congress and both Democratic and Republican administrations have installed policies that favor individual wealth creation and preservation.</w:t>
      </w:r>
      <w:r w:rsidRPr="0046221F">
        <w:rPr>
          <w:sz w:val="16"/>
        </w:rPr>
        <w:t xml:space="preserve">59 And the policies have worked-obviously. 60 Less obvious, perhaps, is what we have just learned here-that </w:t>
      </w:r>
      <w:r w:rsidRPr="0045080E">
        <w:rPr>
          <w:rStyle w:val="StyleUnderline"/>
          <w:highlight w:val="cyan"/>
        </w:rPr>
        <w:t>the design of the interpretation and enforcement of Sherman and Clayton Acts promotes wealth's maldistribution</w:t>
      </w:r>
      <w:r w:rsidRPr="00627CA2">
        <w:rPr>
          <w:rStyle w:val="StyleUnderline"/>
        </w:rPr>
        <w:t>.</w:t>
      </w:r>
      <w:r w:rsidRPr="0046221F">
        <w:rPr>
          <w:sz w:val="16"/>
        </w:rPr>
        <w:t xml:space="preserve"> 61</w:t>
      </w:r>
    </w:p>
    <w:p w14:paraId="79C42CCD" w14:textId="77777777" w:rsidR="00BE690C" w:rsidRPr="0046221F" w:rsidRDefault="00BE690C" w:rsidP="00BE690C">
      <w:pPr>
        <w:rPr>
          <w:sz w:val="16"/>
          <w:szCs w:val="16"/>
        </w:rPr>
      </w:pPr>
      <w:r w:rsidRPr="0046221F">
        <w:rPr>
          <w:sz w:val="16"/>
          <w:szCs w:val="16"/>
        </w:rPr>
        <w:t>***Insert Footnote 61***</w:t>
      </w:r>
    </w:p>
    <w:p w14:paraId="75F7A7AC" w14:textId="77777777" w:rsidR="00BE690C" w:rsidRPr="0046221F" w:rsidRDefault="00BE690C" w:rsidP="00BE690C">
      <w:pPr>
        <w:rPr>
          <w:sz w:val="16"/>
        </w:rPr>
      </w:pPr>
      <w:r w:rsidRPr="0046221F">
        <w:rPr>
          <w:sz w:val="16"/>
        </w:rPr>
        <w:t xml:space="preserve">See STIGLITZ, supra note 6, at 47 ("Of course, </w:t>
      </w:r>
      <w:r w:rsidRPr="0045080E">
        <w:rPr>
          <w:rStyle w:val="StyleUnderline"/>
          <w:highlight w:val="cyan"/>
        </w:rPr>
        <w:t>even when laws that prohibit monopolistic practices are on the books, these have to be enforced</w:t>
      </w:r>
      <w:r w:rsidRPr="00AB4492">
        <w:rPr>
          <w:rStyle w:val="StyleUnderline"/>
        </w:rPr>
        <w:t xml:space="preserve">. </w:t>
      </w:r>
      <w:r w:rsidRPr="0046221F">
        <w:rPr>
          <w:sz w:val="16"/>
        </w:rPr>
        <w:t xml:space="preserve">Particularly given the narrative created by the Chicago school of economics, </w:t>
      </w:r>
      <w:r w:rsidRPr="0045080E">
        <w:rPr>
          <w:rStyle w:val="StyleUnderline"/>
          <w:highlight w:val="cyan"/>
        </w:rPr>
        <w:t>there is a tendency not to interfere with the 'free' workings</w:t>
      </w:r>
      <w:r w:rsidRPr="00AB4492">
        <w:rPr>
          <w:rStyle w:val="StyleUnderline"/>
        </w:rPr>
        <w:t xml:space="preserve"> of the market, </w:t>
      </w:r>
      <w:r w:rsidRPr="0045080E">
        <w:rPr>
          <w:rStyle w:val="StyleUnderline"/>
          <w:highlight w:val="cyan"/>
        </w:rPr>
        <w:t>even when the outcome is anti-competitive</w:t>
      </w:r>
      <w:r w:rsidRPr="00AB4492">
        <w:rPr>
          <w:rStyle w:val="StyleUnderline"/>
        </w:rPr>
        <w:t>.</w:t>
      </w:r>
      <w:r w:rsidRPr="0046221F">
        <w:rPr>
          <w:sz w:val="16"/>
        </w:rPr>
        <w:t xml:space="preserve"> And there are good political reasons for not taking too strong a position: </w:t>
      </w:r>
      <w:r w:rsidRPr="00AB4492">
        <w:rPr>
          <w:rStyle w:val="StyleUnderline"/>
        </w:rPr>
        <w:t>after all, it's anti-business-and not good for campaign contributions-to be too tough</w:t>
      </w:r>
      <w:r w:rsidRPr="0046221F">
        <w:rPr>
          <w:sz w:val="16"/>
        </w:rPr>
        <w:t xml:space="preserve"> on, say, Microsoft.").</w:t>
      </w:r>
    </w:p>
    <w:p w14:paraId="38E868FF" w14:textId="77777777" w:rsidR="00BE690C" w:rsidRPr="0046221F" w:rsidRDefault="00BE690C" w:rsidP="00BE690C">
      <w:pPr>
        <w:rPr>
          <w:sz w:val="16"/>
          <w:szCs w:val="16"/>
        </w:rPr>
      </w:pPr>
      <w:r w:rsidRPr="0046221F">
        <w:rPr>
          <w:sz w:val="16"/>
          <w:szCs w:val="16"/>
        </w:rPr>
        <w:t>***Return to Main Text***</w:t>
      </w:r>
    </w:p>
    <w:p w14:paraId="4710CDB0" w14:textId="77777777" w:rsidR="00BE690C" w:rsidRDefault="00BE690C" w:rsidP="00BE690C">
      <w:pPr>
        <w:rPr>
          <w:sz w:val="16"/>
        </w:rPr>
      </w:pPr>
      <w:r w:rsidRPr="0046221F">
        <w:rPr>
          <w:sz w:val="16"/>
        </w:rPr>
        <w:t>Of course, then, the antitrust laws are antidemocratic. 62 The Sherman Act was thought to be a check against monopolizations, against corporations growing into monopolies through monopolistic practices, while the Clayton Act was believed to check corporate acquisitions and mergers that tended to lessen competition or create a monopoly.6 3 Now it is wealth that matters most. It is antitrust's goal. 64</w:t>
      </w:r>
      <w:r>
        <w:rPr>
          <w:rStyle w:val="StyleUnderline"/>
        </w:rPr>
        <w:t xml:space="preserve"> </w:t>
      </w:r>
      <w:r w:rsidRPr="0046221F">
        <w:rPr>
          <w:sz w:val="16"/>
        </w:rPr>
        <w:t xml:space="preserve">And it remains its goal even as wealth's gross maldistribution ranks America with some of the world's most unequal societies65 -a very grim but rarely spoken about truth.66 But was antitrust ever important to America's democracy? </w:t>
      </w:r>
      <w:r w:rsidRPr="0045080E">
        <w:rPr>
          <w:sz w:val="16"/>
          <w:highlight w:val="cyan"/>
        </w:rPr>
        <w:t xml:space="preserve">67 </w:t>
      </w:r>
      <w:r w:rsidRPr="0045080E">
        <w:rPr>
          <w:rStyle w:val="StyleUnderline"/>
          <w:highlight w:val="cyan"/>
        </w:rPr>
        <w:t>Antitrust enforcement has long been a charade-isolated and irrelevant</w:t>
      </w:r>
      <w:r w:rsidRPr="00372AB9">
        <w:rPr>
          <w:rStyle w:val="StyleUnderline"/>
        </w:rPr>
        <w:t>.</w:t>
      </w:r>
      <w:r w:rsidRPr="0046221F">
        <w:rPr>
          <w:sz w:val="16"/>
        </w:rPr>
        <w:t xml:space="preserve"> 68 </w:t>
      </w:r>
      <w:r w:rsidRPr="0045080E">
        <w:rPr>
          <w:rStyle w:val="StyleUnderline"/>
          <w:highlight w:val="cyan"/>
        </w:rPr>
        <w:t>Monopolization and merger cases are filed infrequently</w:t>
      </w:r>
      <w:r w:rsidRPr="00372AB9">
        <w:rPr>
          <w:rStyle w:val="StyleUnderline"/>
        </w:rPr>
        <w:t xml:space="preserve">. 69 Neither the Sherman nor Clayton Acts has controlled corporate size. 70 Clayton Act enforcement sanctions global mergers,71 while Sherman Act enforcement accommodates large corporations. </w:t>
      </w:r>
      <w:r w:rsidRPr="0046221F">
        <w:rPr>
          <w:sz w:val="16"/>
        </w:rPr>
        <w:t xml:space="preserve">Antitrust enforcement proceeds in the limited instances that market competition has been injured.73 Markets are geographic areas within which corporations engage in head-to-head competition,74 such as the street comers where a hypothetically merging BP and Exxon Mobil would compete against each other in selling petroleum, or where an alleged monopolist may have acquired a substantial market share. If a corporation lacked market power-to raise prices or reduce production-it was incapable of monopolizing or acquiring or merging with another corporation illegally. Of course, the focus on prices and quantities would always be in markets, where anticompetitive and possibly illegal conduct might occur-like the street comers where BP's and Exxon Mobil's service stations compete head-to-head. That these two petroleum titans operate globally, not just on comers serving motorists, would be minimized. Enforcement agency approval of past significant mergers between large petroleum producers-such as Exxon's merger with Mobil75 illustrates the absurdity of localizing antitrust enforcement while putting pieces of Standard Oil's 1911 busted trust together again.76 Corporations and the 20-percenters must surely give their daily gratitude to Professor (and Supreme Court nominee) Robert Bork.77 Democracy has been effectively traded for wealth-as Bork's consumer welfare designed it.7 8 Why doesn't America's wealth extremes-approaching that of dictatorships and democratically failed nations7 9 -arouse more democratic passion? The 2016 Democratic presidential campaign has taken aim at several antidemocratic targets. s Large corporations are one. They have grown mightily.81 Their size, power, and trillions in </w:t>
      </w:r>
      <w:r w:rsidRPr="0046221F">
        <w:rPr>
          <w:sz w:val="16"/>
          <w:szCs w:val="16"/>
        </w:rPr>
        <w:t>wealth have made some Americans very rich. The top 20</w:t>
      </w:r>
      <w:r w:rsidRPr="0046221F">
        <w:rPr>
          <w:sz w:val="16"/>
        </w:rPr>
        <w:t xml:space="preserve">% now owns 90% of the nation's financial wealth. 2 They enjoy an exclusive corporate wealth distribution. And although Bork's design remains </w:t>
      </w:r>
      <w:r w:rsidRPr="0045080E">
        <w:rPr>
          <w:rStyle w:val="StyleUnderline"/>
          <w:highlight w:val="cyan"/>
        </w:rPr>
        <w:t>antitrust's principal concept</w:t>
      </w:r>
      <w:r w:rsidRPr="0046221F">
        <w:rPr>
          <w:sz w:val="16"/>
        </w:rPr>
        <w:t xml:space="preserve">, it </w:t>
      </w:r>
      <w:r w:rsidRPr="0045080E">
        <w:rPr>
          <w:rStyle w:val="StyleUnderline"/>
        </w:rPr>
        <w:t xml:space="preserve">is </w:t>
      </w:r>
      <w:r w:rsidRPr="0045080E">
        <w:rPr>
          <w:rStyle w:val="StyleUnderline"/>
          <w:highlight w:val="cyan"/>
        </w:rPr>
        <w:t>pure fantasy-competitive markets</w:t>
      </w:r>
      <w:r w:rsidRPr="003D1A1C">
        <w:rPr>
          <w:rStyle w:val="StyleUnderline"/>
        </w:rPr>
        <w:t xml:space="preserve">, as economists would define them, </w:t>
      </w:r>
      <w:r w:rsidRPr="0045080E">
        <w:rPr>
          <w:rStyle w:val="StyleUnderline"/>
          <w:highlight w:val="cyan"/>
        </w:rPr>
        <w:t>do not really exist</w:t>
      </w:r>
      <w:r w:rsidRPr="003D1A1C">
        <w:rPr>
          <w:rStyle w:val="StyleUnderline"/>
        </w:rPr>
        <w:t>.</w:t>
      </w:r>
      <w:r w:rsidRPr="0046221F">
        <w:rPr>
          <w:sz w:val="16"/>
        </w:rPr>
        <w:t xml:space="preserve">8 3 Wealth's inequality has become a reality,8 4 persistent and dangerous, 5 while antitrust enforcement has become that charade of isolated and irrelevant democratic importance. </w:t>
      </w:r>
      <w:r w:rsidRPr="00D54824">
        <w:rPr>
          <w:sz w:val="4"/>
          <w:szCs w:val="4"/>
        </w:rPr>
        <w:t xml:space="preserve">Yes, large corporations and the 20% are fortunate to have had Bork-as are the law professors who keep his vigil.8 6 Bork, according to one law professor, has had the single most lasting influence on antitrust law and policy of anyone in the past 50 years. To read the 1978 Antitrust Paradox today, one is struck by how closely contemporary case law tracks Bork's policy prescriptions.... Bork created a unified goal for antitrust based on a "consumer welfare prescription" to shape the development of the case law.... [M]any of Bork's ideas are mainstream now.... 87 One professor visualized Bork nearly killing antitrust as the populism of the Warren Court threatened to turn into Woodstock antitrust in the 1970s, with Congress contemplating legislation to deconcentrate oligopolies and put caps on corporate growth, and with the federal enforcement agencies getting expansive "fairness" authority, pursuing shared monopoly theories, and bringing monopolization litigation against major high technology firms, [while] Bork was honing the case against antitrust.... 88 Bork emerged victorious. The hugely unequal wealth of oligopolies, monopolies, and those fortunate 20-percenters who own and invest in them, won with him. A democratically shared wealth lost. Bork would have been unmoved. He disdained ethical questions. 89 Who or what was to prosper was not for him to answer or antitrust laws to resolve. Antitrust, in his view, has nothing to say about the way prosperity is distributed. 90 That it is for other laws, was his indulgent ethical stance. 91 And if Bork had nothing for antitrust to say, the already wealthy have ended up with most of the nation's riches. Coincidence? No. Bork wanted the nation to preserve opportunities for even more wealth. 92 He wanted wealth protected from any attempts at egalitarianism, 93 finding "no prospect either in antitrust or in society generally that ... [egalitarianism] will be achieved." 94 So the nation should avoid the investment, is what he would likely have held. If his mind was fixed, his investment choices were false. A democratic nation need not choose between all-out wealth with its huge disparities and full-scale egalitarianism with its significant losses in efficiency. Bork was never nuanced. One always knew where he stood and what he wanted. So his failure to search the accommodating middle between polar extremes was conspicuous. He never liked democracy, its plausible outcomes, or its search to accommodate societal needs. He would not likely give an inch. Wealth remained Bork's first and principal interest. 95 Consequently, he avoided nuance to protect wealth. But against what threat must be asked. It was against any compromise by society that might inch toward equality. He should not have worried. Compromise would not result in miles frighteningly lost in efficiency. 96 A few inches will only begin the backtrack of miles necessary to help compensate for the inequities of maldistributed wealth and the wealth that Bork designed antitrust to create and that he defaulted to capitalism for distribution, top to bottom. Piketty's work97 emphasizes wealth's inequities and more fundamental ones-the losses to equality and democracy. Bork deplored any societal egalitarianism in outcomes. 98 Moving in inches hardly constitutes a threat. Bork exaggerated the worries-they were all a red herring. Will wealth and Bork's passion for it ever be matched by a fervor for a more equitably apportioned society? For now, no. Courts understand neither how wealth's disproportionate generation is destructive of democracy, 99 nor how Bork's consumer welfare concept promotes wealth with absolute disregard of democracy.1 00 It is not "objective economic analysis,"1 01 obviously. It promotes corporate bigness, industrial concentration, and economic power. 102 And as firms inevitably increase in size, their owners and investors become wealthier while their wealth increases gross inequalities. Bork's consumer welfare has terribly mis-served millions-the vast majority of America's citizens-adding to the burdens they carry. 103 Laws that promote wealth's inequality-whether by design or designed default-are, consequently, incompatible with democracy. Simply stated, wealth has not been built objectively; it gravitates to the wealthiest. This we know from Piketty-that wealth even if built without distributional design or purpose will flow to the top. If wealth were physical matter, it would be flowing in reverse gravitational order. How? That is how it has been designed. That is how capitalism has been designed-to get wealth to the wealthy-producing significant antidemocratic results through a top-heavy distribution. Courts continue to exploit wealth maximization.10 4 Then again, are not courts doing exactly what Bork criticized Learned Hand and other "anti-democratic elitists" O for doing? Are not courts using a "legislative warrant" as Hand advocated, 10 6 whenever they deploy the consumer welfare prescription? Did not Congress authorize that warrant for judges "to appraise and balance the value of opposed interests and to enforce their preference." 1 07 If Hand used First Amendment values in Associated Press, why would judges not be inclined to use other constitutional values, like democracy? And what if judges actually used them? Bork anticipated that apostasy, finding First Amendment values-if not democracy itself-to be in philosophic opposition with antitrust laws. 108 So he rejected Hand's "dissemination of news from as many sources, and with as many different facets and colors as is possible ..... 109 Such a plurality of sources, facets, and colors strikes a resounding democratic chord that Bork would likely have called "preposterous," as he would brashly label any rules to have evolved from social and political values. 110 Scholars now link antitrust with distributional values. 11 Professor Anthony B. Atkinson wants antitrust to value the individual,1 12 recognizing as Hand did in Alcoa1 13 that "among the purposes of Congress in 1890 was a desire to put an end to great aggregations of capital because of the helplessness of the individual before them." 1 14 And it is the individual-rich and poor, but especially the poor-whom Atkinson wants to protect from the inequities of the marketplace.115 Atkinson sees as Senator John Sherman did in 1890 that the "problems that may disturb [the] social order ... none is more threatening than the inequality of condition of wealth, and opportunity that has grown within a single generation out of the concentration of capital into vast combinations to control production and trade to break down competition." 11 6 Sherman's and Hand's worries were certainly not Bork's. Hand said it best in Alcoa, "[W]e have been speaking only of the economic reasons which forbid monopoly ... [but] there are others, based upon the belief that great industrial consolidations are inherently undesirable, regardless of their economic results.",1 1 7 Bork-regardless of destructive results to democracy-would never find efficient economic results inherently undesirable. </w:t>
      </w:r>
      <w:r w:rsidRPr="0046221F">
        <w:rPr>
          <w:sz w:val="16"/>
        </w:rPr>
        <w:t xml:space="preserve">Bork would likely find democracy a "cornucopia of social values, all rather vague and undefined but infinitely attractive."iiS A definition that was surely meant to disparage, fails. What makes democracy attractive is its socially related values. 11 9 What makes it infinitely attractive are its regenerative capacities and potential for self-definition. 120 Bork blocked democracy's values so as not to tempt liberal judges. He worried needlessly. </w:t>
      </w:r>
      <w:r w:rsidRPr="0045080E">
        <w:rPr>
          <w:rStyle w:val="StyleUnderline"/>
          <w:highlight w:val="cyan"/>
        </w:rPr>
        <w:t>An antitrust solution to wealth's severe inequality is simply not plausibl</w:t>
      </w:r>
      <w:r w:rsidRPr="003B3137">
        <w:rPr>
          <w:rStyle w:val="StyleUnderline"/>
        </w:rPr>
        <w:t>e.</w:t>
      </w:r>
      <w:r w:rsidRPr="0046221F">
        <w:rPr>
          <w:sz w:val="16"/>
        </w:rPr>
        <w:t xml:space="preserve"> 121 </w:t>
      </w:r>
      <w:r w:rsidRPr="0045080E">
        <w:rPr>
          <w:rStyle w:val="StyleUnderline"/>
          <w:highlight w:val="cyan"/>
        </w:rPr>
        <w:t>Antitrust has always been the heart of capitalism's ideology</w:t>
      </w:r>
      <w:r w:rsidRPr="003B3137">
        <w:rPr>
          <w:rStyle w:val="StyleUnderline"/>
        </w:rPr>
        <w:t xml:space="preserve">. </w:t>
      </w:r>
      <w:r w:rsidRPr="0046221F">
        <w:rPr>
          <w:sz w:val="16"/>
        </w:rPr>
        <w:t xml:space="preserve">122 In truth, </w:t>
      </w:r>
      <w:r w:rsidRPr="003B3137">
        <w:rPr>
          <w:rStyle w:val="StyleUnderline"/>
        </w:rPr>
        <w:t>antitrust's distribution of wealth for the wealthy is more than ideology-it is heartless reality.</w:t>
      </w:r>
      <w:r w:rsidRPr="0046221F">
        <w:rPr>
          <w:sz w:val="16"/>
        </w:rPr>
        <w:t xml:space="preserve"> So was Bork right? Are the fates of capitalism and antitrust intertwined? 123 And if antitrust were repealed?</w:t>
      </w:r>
    </w:p>
    <w:p w14:paraId="6AAFA49D" w14:textId="77777777" w:rsidR="00BE690C" w:rsidRPr="006530F7" w:rsidRDefault="00BE690C" w:rsidP="00BE690C">
      <w:pPr>
        <w:pStyle w:val="Heading4"/>
        <w:rPr>
          <w:sz w:val="16"/>
        </w:rPr>
      </w:pPr>
      <w:r>
        <w:t xml:space="preserve">No court enforcement of the plan – the Court is in the pocket of corporate capitalism. Means new laws don’t matter. </w:t>
      </w:r>
    </w:p>
    <w:p w14:paraId="6F4B0668" w14:textId="77777777" w:rsidR="00BE690C" w:rsidRPr="00352B65" w:rsidRDefault="00BE690C" w:rsidP="00BE690C">
      <w:pPr>
        <w:rPr>
          <w:rStyle w:val="Style13ptBold"/>
          <w:b w:val="0"/>
          <w:bCs w:val="0"/>
          <w:sz w:val="22"/>
        </w:rPr>
      </w:pPr>
      <w:r>
        <w:rPr>
          <w:rStyle w:val="Style13ptBold"/>
        </w:rPr>
        <w:t>Curran 11</w:t>
      </w:r>
      <w:r>
        <w:rPr>
          <w:rStyle w:val="Style13ptBold"/>
          <w:b w:val="0"/>
          <w:bCs w:val="0"/>
        </w:rPr>
        <w:t xml:space="preserve"> </w:t>
      </w:r>
      <w:r w:rsidRPr="00352B65">
        <w:rPr>
          <w:rStyle w:val="Style13ptBold"/>
          <w:b w:val="0"/>
          <w:bCs w:val="0"/>
          <w:sz w:val="22"/>
        </w:rPr>
        <w:t xml:space="preserve">[William, practicing attorney, Editor in Chief of the Antitrust Bulletin, “Democracy or Dagher? What liberals would want,” </w:t>
      </w:r>
      <w:r w:rsidRPr="00352B65">
        <w:rPr>
          <w:rStyle w:val="Style13ptBold"/>
          <w:b w:val="0"/>
          <w:bCs w:val="0"/>
          <w:i/>
          <w:iCs/>
          <w:sz w:val="22"/>
        </w:rPr>
        <w:t>Antitrust Bulletin</w:t>
      </w:r>
      <w:r w:rsidRPr="00352B65">
        <w:rPr>
          <w:rStyle w:val="Style13ptBold"/>
          <w:b w:val="0"/>
          <w:bCs w:val="0"/>
          <w:sz w:val="22"/>
        </w:rPr>
        <w:t xml:space="preserve"> 56.4, p.</w:t>
      </w:r>
      <w:r>
        <w:rPr>
          <w:rStyle w:val="Style13ptBold"/>
          <w:b w:val="0"/>
          <w:bCs w:val="0"/>
          <w:sz w:val="22"/>
        </w:rPr>
        <w:t>884-919</w:t>
      </w:r>
      <w:r w:rsidRPr="00352B65">
        <w:rPr>
          <w:rStyle w:val="Style13ptBold"/>
          <w:b w:val="0"/>
          <w:bCs w:val="0"/>
          <w:sz w:val="22"/>
        </w:rPr>
        <w:t>, JCR]</w:t>
      </w:r>
    </w:p>
    <w:p w14:paraId="2C41A8C9" w14:textId="77777777" w:rsidR="00BE690C" w:rsidRDefault="00BE690C" w:rsidP="00BE690C">
      <w:pPr>
        <w:rPr>
          <w:sz w:val="16"/>
          <w:szCs w:val="16"/>
        </w:rPr>
      </w:pPr>
      <w:r w:rsidRPr="002A4C06">
        <w:rPr>
          <w:sz w:val="16"/>
          <w:szCs w:val="16"/>
        </w:rPr>
        <w:t>Liberals have much to learn about</w:t>
      </w:r>
      <w:r w:rsidRPr="00464AE3">
        <w:rPr>
          <w:rStyle w:val="StyleUnderline"/>
        </w:rPr>
        <w:t xml:space="preserve"> </w:t>
      </w:r>
      <w:r w:rsidRPr="0045080E">
        <w:rPr>
          <w:rStyle w:val="StyleUnderline"/>
          <w:highlight w:val="cyan"/>
        </w:rPr>
        <w:t>the Court's history of subverting a democratic economy</w:t>
      </w:r>
      <w:r w:rsidRPr="00464AE3">
        <w:rPr>
          <w:rStyle w:val="StyleUnderline"/>
        </w:rPr>
        <w:t xml:space="preserve"> by privileging principles of corporate capitalism.</w:t>
      </w:r>
      <w:r w:rsidRPr="00B8038B">
        <w:rPr>
          <w:sz w:val="16"/>
        </w:rPr>
        <w:t xml:space="preserve"> </w:t>
      </w:r>
      <w:r w:rsidRPr="002A4C06">
        <w:rPr>
          <w:sz w:val="16"/>
          <w:szCs w:val="16"/>
        </w:rPr>
        <w:t>26 That history, contrary to what liberals might wish,</w:t>
      </w:r>
      <w:r w:rsidRPr="00464AE3">
        <w:rPr>
          <w:rStyle w:val="StyleUnderline"/>
        </w:rPr>
        <w:t xml:space="preserve"> w</w:t>
      </w:r>
      <w:r w:rsidRPr="0045080E">
        <w:rPr>
          <w:rStyle w:val="StyleUnderline"/>
          <w:highlight w:val="cyan"/>
        </w:rPr>
        <w:t>ould show that Sherman Act principles have never played a significant democratic role beyond wrapping corporate capitalism in</w:t>
      </w:r>
      <w:r w:rsidRPr="00464AE3">
        <w:rPr>
          <w:rStyle w:val="StyleUnderline"/>
        </w:rPr>
        <w:t xml:space="preserve"> a transparent </w:t>
      </w:r>
      <w:r w:rsidRPr="0045080E">
        <w:rPr>
          <w:rStyle w:val="StyleUnderline"/>
          <w:highlight w:val="cyan"/>
        </w:rPr>
        <w:t>packaging of political respectability</w:t>
      </w:r>
      <w:r w:rsidRPr="00464AE3">
        <w:rPr>
          <w:rStyle w:val="StyleUnderline"/>
        </w:rPr>
        <w:t>.</w:t>
      </w:r>
      <w:r w:rsidRPr="00B8038B">
        <w:rPr>
          <w:sz w:val="16"/>
        </w:rPr>
        <w:t xml:space="preserve">27 Recent antitrust decisions' like Dagher, upon dispensing with the historical trappings and rhetorical necessity of an antitrust for our democracy, have supplanted antitrust with corporate capitalism. That liberals have traditionally equivocated over corporate capitalism, and whether to advocate its democratic control through strict antitrust enforcement, are also subjects for this article's discussion. </w:t>
      </w:r>
      <w:r w:rsidRPr="00B8038B">
        <w:rPr>
          <w:sz w:val="4"/>
          <w:szCs w:val="4"/>
        </w:rPr>
        <w:t xml:space="preserve">Texaco and Shell, as part of an industrial consolidation movement, began maneuvering in the mid-1990s to secure strategically competitive positions.29 Their final strategic response, ironically, was to abandon competition through discussions beginning in 1996 of alternatives to competition that would enhance efficiency, and, as a result, they formed a cartel in 1998 that eliminated significant portions of their nationwide and global competition. 0 Through their cartel, they formed those two joint ventures, Motiva (with Saudi Refining) and Equilon, and agreed that neither Texaco nor Shell would compete with either Equilon or Motiva, or manufacture or market certain products in certain defined nationwide areas," but that they would consolidate and unify the pricing of their branded gasoline with Equilon and Motiva.32 These incriminatory facts, even though they clearly appear in the court of appeals' opinion," are absent from Dagher. The Supreme Court could then ignore Dagher's most consequential if implicit legal point, namely, that </w:t>
      </w:r>
      <w:r w:rsidRPr="00B8038B">
        <w:rPr>
          <w:rStyle w:val="StyleUnderline"/>
          <w:sz w:val="4"/>
          <w:szCs w:val="4"/>
        </w:rPr>
        <w:t xml:space="preserve">the rule </w:t>
      </w:r>
      <w:r w:rsidRPr="00B8038B">
        <w:rPr>
          <w:sz w:val="4"/>
          <w:szCs w:val="4"/>
        </w:rPr>
        <w:t xml:space="preserve">of reason should never be used to analyze a conspiracy with global implications between direct competitors, like Texaco and Shell, which divided the United States into competitive and noncompetitive zones through their cartel, and then used their cartel to create twin joint ventures in order to facilitate their customer, territory, product, production, and price agreements and secure for themselves the United States and global competition that these agreements eliminated. Such agreements have long been held to be per se anticompetitive and strictly illegal; indeed, "[i]f Equilon's price unification policy is anti-competitive,"" as the Supreme Court in Dagher speculated, then it should have at least occurred to the Court not to have made Equilon and its price fixing per se lawful. But, by characterizing Equilon as a lawful joint venture, the Court condoned what antitrust precedent never would have. That is, that a joint venture - especially one with its supporting conspiracies, which enabled it to price fix, and which was created by a cartel specifically to help eliminate nationwide and global competition - would be per se lawful. So by ignoring the hugely consequential cartel and its conspiratorial mapping, the Court could then focus exclusively on the duplicitous issue of whether Equilon, which was, of course, neither a solitary joint venture, nor a single, independent entity, could legally fix Texaco and Shell branded products' prices for sale in the western United States." This issue was, of course, duplicitous not only because Equilon, as the instrument of a conspiracy that masterminded partitioning of the United States and global sectors, could never be solitary, but also because Equilon, as that cartel's instrument, was neither single nor independent. It was dependent upon both Texaco and Shell, and they did not disagree. Equilon could not be "a discrete entity"' because, as Texaco and Shell correctly argued elsewhere,-" they both owned and controlled Equilon.4" The Court, however, presumed to know better. So after Dagher, Texaco and Shell could legally establish uniform, higher prices through Equilon because the Court, with its sleight of mind and scant supporting reasons, made Equilon, an "economically integrated joint venture,"' into a single and independent per se lawful price fixing entity. Corporate capitalism was now protected and Texaco and Shell's Sherman Act risks were evaded. Democracy's vulnerability to corporate capitalism did not, regrettably, concern the Court. The Court, consequently, will no longer subject a venture like Equilon to per se analysis, with fixed joint venture pricing likewise closed to per se review. Only the rule of reason is now open to plaintiffs contesting joint ventures or contesting them for selling products at fixed prices," making the free markets essential for a democratic capitalism even more vulnerable.' The facts surrounding Dagher, as we now know, involved many more than those of a purported single entity." </w:t>
      </w:r>
      <w:r w:rsidRPr="00B8038B">
        <w:rPr>
          <w:sz w:val="16"/>
        </w:rPr>
        <w:t xml:space="preserve">The Supreme Court, after presumptively finding this nationwide Texaco-Shell conspiracy lawful, then gratuitously found joint ventures generally to be "important and increasingly popular"4 6 -more popular now because of Dagher. But joint ventures are also "important" because the Court listens to and believes what corporate America says about their importance." But </w:t>
      </w:r>
      <w:r w:rsidRPr="0004038E">
        <w:rPr>
          <w:rStyle w:val="StyleUnderline"/>
        </w:rPr>
        <w:t xml:space="preserve">in order to observe and apply principles of corporate capitalism, </w:t>
      </w:r>
      <w:r w:rsidRPr="0045080E">
        <w:rPr>
          <w:rStyle w:val="StyleUnderline"/>
          <w:highlight w:val="cyan"/>
        </w:rPr>
        <w:t>the Court had to violate precedent and contort logic</w:t>
      </w:r>
      <w:r w:rsidRPr="0004038E">
        <w:rPr>
          <w:rStyle w:val="StyleUnderline"/>
        </w:rPr>
        <w:t xml:space="preserve">, as well as </w:t>
      </w:r>
      <w:r w:rsidRPr="0045080E">
        <w:rPr>
          <w:rStyle w:val="StyleUnderline"/>
          <w:highlight w:val="cyan"/>
        </w:rPr>
        <w:t>engage in contradictions, deceptions, and critical factual omissions, to give its constituencies what they wanted</w:t>
      </w:r>
      <w:r w:rsidRPr="0004038E">
        <w:rPr>
          <w:rStyle w:val="StyleUnderline"/>
        </w:rPr>
        <w:t xml:space="preserve"> and what they have wanted in other decisions.'</w:t>
      </w:r>
      <w:r w:rsidRPr="00B8038B">
        <w:rPr>
          <w:sz w:val="16"/>
        </w:rPr>
        <w:t xml:space="preserve"> This is how the Court defended big oil's strategic initiatives and how the Court conducted its analysis. But were there critical facts that the Court did not omit from Dagher? </w:t>
      </w:r>
      <w:r w:rsidRPr="00B8038B">
        <w:rPr>
          <w:sz w:val="4"/>
          <w:szCs w:val="4"/>
        </w:rPr>
        <w:t xml:space="preserve">The Court found (1) that Texaco and Shell "collaborated in a joint venture, Equilon ... to refine and sell gasoline in the western United States under . . . Texaco and Shell . . . brand names"4 9 ; (2) that "[h]istorically, Texaco and Shell ... have competed with one another in the national and international oil and gasoline markets""; (3) that "[tiheir business activities include refining crude oil into gasoline, as well as marketing gasoline to downstream purchasers, such as service stations . . . ."1 ; (4) that "[in 1998, Texaco and Shell ... formed a joint venture, Equilon, to consolidate their operations in the western United States, thereby ending competition between the two ... in the domestic refining and marketing of gasoline" 2; (5) that "[u]nder the joint venture agreement . .. [they] agreed to pool their resources and share the risks . . . and profits"13 ; and (6) that their joint venture's "pricing policy amount[ed] to price setting . . . ."I There were a few other noted facts, but the Court ignored many more critical ones-like the cartel, obviously an important and especially incriminatory fact 5 -and like Texaco and Shell's deliberate, purposeful, and coordinated elimination of nationwide competition through it.' But even from these few Dagher facts, the Court could still have concluded (1) that Texaco and Shell were direct competitors; (2) that they were direct competitors because they competed with one another in "national and international oil and gasoline markets," 7 (3) that they were conspirators- through Equilon, the multi-interested joint venture that they jointly managed and through which they jointly sold and refined petroleum under their agreed-upon brands at fixed prices to agreed-upon service stations in their agreed-upon Western states territory but avoiding the East; (4) that these conspiracies ended significant competition between them in the domestic refining, marketing, and selling of gasoline; and (5) that they were, therefore, involved in multiple per se violations. But, no, it was a joint venture that was presumed to be "economically integrated"" as a "single entity"' that could fix prices "per se" legally"1 that saved Texaco and Shell. The Court's reasoning was predictably simplistic. All it apparently meant was that Equilon was integrated because Texaco and Shell combined and integrated their management into and through EquiIon, not that through Equilon some recombination of Shell and Texaco assets became economically efficient.' Indeed, how could substantial fixed assets of oil refining, production, and distribution be combined or "pooled"' (to use the Court's term) in Equilon, then be made efficient? To be sure, costs and expenditures might well have been reduced or eliminated," but they certainly could have been financially adjusted unilaterally through either company's independent assessment of its own strategic needs.65 But financial adjustments do not constitute enhanced efficiencies. To the Court, unfortunately, Equilon's joint operations by and under Texaco and Shell's managerial control constituted efficient economic integration. Deceptive? More importantly, conspiracies between Texaco and Shell, whether in or through Equilon or Motiva, would be fully integrated-and fully concealed as well-through the "economically integrated" and "single entity" labels, including conspiracies essential to the cartel, so that petroleum could be refined in eastern and western territories, and sales and marketing could be restricted to customers within these two territories, under agreed-upon brands and prices.66 Of course, Equilon would have had to have been grounded and integrated in one more conspiracy; neither Texaco nor Shell would likely have combined their respective managerial interests in Equilon without a conspiracy that either could sell out its interest to the other at possibly appreciated values.6 ' Texaco and Shell used Equilon" as part of their cartel so they could more easily coordinate their conspiratorial elimination of competition. As we now understand, Equilon was unintegrated and under the control of Texaco and Shell over its short three-year existence until Texaco sold out to Shell in 2001, making Equilon a peculiarly inefficient, redundant, and non-joint venture, but one through which Shell has inexplicably continued to sell exclusively and inefficiently over the last ten years. In 2006, the Court used those labels in Dagher as if Equilon had remained a joint venture and had not become Shell's exclusive but redundant sales conduit five years earlier. Deceptions such as these must surely compromise liberalism's belief in the possibilities of a democratic capitalism through antitrust. The Equilon LLC joint venture would also have had to have been a multifirm entity in order to accommodate Texaco and Shell and the multiple rights, interests, and controls required of their legalized LLC structure.' Such rights and interests were required because an LLC is legally dependent upon members, like Texaco and Shell, and upon their legal obligations to operate and control it, which Texaco and Shell did. They also apparently agreed "to pool" their interests in Equilon, to reap profits through the venture, and to have it managed by a board of directors that consisting of Texaco and Shell representatives," all in order to sell gasoline "to downstream purchasers under the ... [two firms'] original brand names.""' The Court saw "no reason to treat ... [Equilon] differently just because it chose to sell its gasoline under two distinct brands at a single price."' But since Texaco and Shell remained separate and distinct within Equilon through those segregated and dual rights, interests, and controls, and used Equilon as a sales conduit, the Court had significant reasons to treat Equilon "differently" and as a per se pricing violation. The Court is blind to democracy and to antitrust laws interpreted to protect democratic free market institutions, while it perversely opens itself to corporate capitalism's cartels and their price fixing as if they were the institutions worthy of antitrust's protection. Would not liberals want more from antitrust? Why is there silence from this usually noisy crowd? So neither Texaco nor Shell disappeared; both could be found within, and under, their contractually created but ephemeral EquiIon LLC structure. And additional facts about the LLC, including relevant details about Equilon's management by Texaco and Shell, their management of the fixed pricing, as well as their jointly managed allocation of national sales, customers, and production, and their inefficient and redundant short-term operations through Equilon, should have convinced the Court of an even broader antitrust violation. But they did not. Certiorari was granted on a record' that the Court had to distort to make new law for Big Oil and corporate America. Certainly, contradictions, omissions, and distortions make Dagher remarkable, and it is especially remarkable for all the other joint ventures and price fixing that may now be sanitized, for all the markets that may now be cartelized, and for all the corporate efficiencies that may now be exaggerated.74 Texaco and Shell, unimpeded by Dagher, would likely have continued with their own remarkable strategic plans' with a likely and clear understanding of the obvious. That is, that the Court will facilitate competitors' joint strategic plans to eliminate competition, even if the plans eliminate price competition, as long as the plans complement the principles that corporate capitalism wants. Since democracy and corporate capitalism are not complements, however," democracy can no longer be an explicit Supreme Court goal. But was it ever?' Moreover, was it ever liberalism's goal? Had Equilon actually listed what it had owned as including "all of [Texaco and Shell's] . . . production, transportation, research, storage, sales and distribution facilities,"' would Equilon then have had the absolute right to set "a price for. . . goods and services"?' But "goods and services" are notably absent from the list. Furthermore, the Court must have realized that Equilon did not have unequivocal title to Texaco and Shell's "goods" because they both legally maintained and protected their respective brands' ownership." Nonetheless, the Court presumed mistakenly that "the goods" were Equilon's. "What could be more integral to the running of a business,"" was asked, then answered presumptively, "than setting a price for [those] goods ... ?"82 How illogical. As a result, pricing, when cooperatively established and calculated through a joint venture, when that venture is outwardly owned, controlled, and managed by the corporations that fixed their own products' prices, and even when the products' brands and the "goods" themselves are owned by the corporations whose products are sold through that conduit of a joint venture, matters not legally. But it must be asked-why? The Court rushed to find Equilon lawful and to make all joint ventures and their fixed prices presumptively and per se lawful for corporate America. It promoted joint ventures because of their alleged "synergies"" and "cost effectiveness and found them to be per se lawful. But were these particularly significant or particularly effective cost savings? Nothing in Dagher, as we have seen, identifies or explains the "synergies" or the enhanced "cost effectiveness." Yet if costs decrease, will they be "effective" (to use the Court's term) if only duplicative or ephemeral ones are eliminated? Simply put, Equilon did not achieve efficiencies sufficient to support the Court's sweeping per se legality for all joint ventures. Yet the Court kowtowed to Texaco and Shell's claim that Equilon was efficient because for three years it had "up to" $800 million in nationwide annual cost savings." But, of course, Texaco and Shell's short-term and incidental costs will have decreased because they were no longer forced to operate unilaterally or to manage independently, that is, forced to compete. How extraordinary Dagher is-a spectacle of antitrust deception and intellectual dishonesty. Or is that too harsh an assessment? Some day the Court will perhaps find an Equilon-like venture to be what it is, a ruse,' and not a single and fully integrated venture, but an easy conspiratorial mechanism for fixing prices and for allocating customers, sales territories, production, and products, especially if joint ventures like Texaco and Shell's are inefficient." After Shell's 2001 purchase of Texaco's interests, Equilon and Motiva finally became "streamlined"' and able "to act quicker and to operate more efficiently."" Previously, both Texaco and Shell had been "disappointed in . . . [Equilon and Motiva's] performance"" because both of their joint ventures had been "hampered by organizational redundancy."91 After 2001, however, the exclusive Shell entities would have had "simplified structures [that] will ... lead to a significant improvement in ... performance in the U.S. and ... [in their] global competitive position .. . ."92 </w:t>
      </w:r>
      <w:r w:rsidRPr="00B8038B">
        <w:rPr>
          <w:sz w:val="16"/>
        </w:rPr>
        <w:t xml:space="preserve">Certainly, these Texaco and Shell self-assessments sharply contradict their Dagher efficiency allegations. Was the Court's presumed acceptance of them simply naive? Or was the Court again being deceptive in its service of corporate capitalism? Such contradictions abound in Dagher and substantiate this article's criticism that </w:t>
      </w:r>
      <w:r w:rsidRPr="00B8038B">
        <w:rPr>
          <w:rStyle w:val="StyleUnderline"/>
        </w:rPr>
        <w:t>the Court will risk accommodating corporate strategies as long as they promote contrived cost eff</w:t>
      </w:r>
      <w:r w:rsidRPr="00642806">
        <w:rPr>
          <w:rStyle w:val="StyleUnderline"/>
        </w:rPr>
        <w:t>iciencies, even if the strategies concern a per se illegal cartel that coordinates and fixes prices.</w:t>
      </w:r>
      <w:r w:rsidRPr="00B8038B">
        <w:rPr>
          <w:sz w:val="16"/>
        </w:rPr>
        <w:t xml:space="preserve"> Democratically secure and protected markets and competitive prices are now vestiges of liberalism's past. </w:t>
      </w:r>
      <w:r w:rsidRPr="00B8038B">
        <w:rPr>
          <w:sz w:val="4"/>
          <w:szCs w:val="4"/>
        </w:rPr>
        <w:t xml:space="preserve">What is more, there was no way to test the judicially proclaimed Equilon efficiencies because Texaco and Shell agreed to allocate customers, as well as never to compete independently with that "single entity," and never to re-enter Western states' markets as Texaco and Shell. Consequently, it can never be known whether these cost efficiencies were real or whether they reflected artificial savings limited to trivial administrative costs, to arbitrary budget items, to dispensable future expenditures, or to dispensable assets, with their associated operational costs.3 Those cost reductions and eliminations could easily have been achieved by Texaco and Shell unilaterally, but that did not matter to the Court. Nor did it matter to the Court that the purported efficiencies were neither factually attributable to Equilon nor linked to exact Equilon cost reductions.94 Not only was the $800 million an unsubstantiated allegation, it was an allegation of nationwide savings that was indiscriminately attributed to both Equilon and Motiva in indeterminate proportions. A perceived "integration" of Equilon should not have determined its absolute per se legality, any more than the likely achievement of purported efficiencies should have been the reason for that absolutism. Efficiency is not a legal concept and is not the sole economic determinant of an entity's competitiveness. Mere allegations of </w:t>
      </w:r>
      <w:r w:rsidRPr="002A4C06">
        <w:rPr>
          <w:sz w:val="4"/>
          <w:szCs w:val="4"/>
        </w:rPr>
        <w:t>efficiency should not suffice." Although assets were not efficiently enhanced in Dagher, corporations like Texaco and Shell may now form cartels to create joint ventures to eliminate the type of direct competition that the Court recognized in Dagher, but did not protect, and that the Court should have fostered if it were to protect democratic capitalism. Courts have equivocated over democracy when facing corporate claims of efficiency. Indeed, markets free of cartels and fixed pricing are no longer deemed essential to antitrust, much less to democracy, with no more than an allegedly efficient corporate capitalism becoming the Court's paramount antitrust goal. If the idea of Big Oil conjures up images of billions of dollars in mammoth ocean tankers and huge, sprawling coastal refineries, then it is not difficult to see that saving millions of dollars in mostly administrative duplications matters little. True efficiencies would eliminate considerable costs from crude oil and its refinement, but no facts were before the Court about Equilon advancing production savings or developing new products.9 The Court, as we know, merely presumed efficiencies." The Court's motivation could simply have been to give Texaco and Shell want they wanted-the elimination of competition'-by giving them the authority and power to control their production and marketing jointly and to fix the prices of the petroleum products they sold nationwide.' Texaco and Shell flaunted Sherman Act proscriptions, with the Court now motivating</w:t>
      </w:r>
      <w:r w:rsidRPr="00B8038B">
        <w:rPr>
          <w:sz w:val="4"/>
          <w:szCs w:val="4"/>
        </w:rPr>
        <w:t xml:space="preserve"> other competitors in their likely post-Dagher rush to meet, to discuss, to plan, and to agree, whether provisionally, preliminarily, or finally to form and execute Dagher-like joint ventures, but with greater assurances of legality and considerably less fear of indictment.100 Prospective joint venturers will expose to each other their respective future strategies and strive to reach agreement as to a joint management strategy, and as to what they will jointly arrange and control, in anticipation of what they will conspiratorially masquerade as a joint venture with built in Dagher-like controls. Extensive meetings, discussions, and agreements will be conducted throughout the venturing process in an atmosphere of accommodating mutuality and solicitous agreement-with cartels likely formed to manage a broad array of products. Could this be what the Court wanted? Apparently so. And it is the conduct that Dagher invites for corporate America. But it should have been otherwise. The Court in Dagher should have bucked the trend toward this industry's advancing cartelization, should have staunchly backed per se prohibitions and price fixing disincentives, and applied fact to law without the distortions and the deception. But now, through Dagher, the Court has developed new principles of permissible cooperation and agreement, abandoning past prohibitions against competitors' reaching agreement through shared business details, strategic plans, trade secrets, and operational specifics, and then memorializing conspiratorial agreement through a contract like a malleable LLC. Competitors will likely stampede toward Dagher's per se excuses and what Texaco, Shell, and the Court accomplished for them. Unfortunately, they will also rampage across a democracy left exposed by the Court. Texaco and Shell also got from Dagher, and its presumed lawful LLC, the power and authority to manage Equilon and to manage it with flexible authority.102 Consequently, Texaco and Shell had the power to establish all of Equilon's goals, directions, and objectives," without intrusions from outside directors or meddling shareholders. Assuredly, an LLC has infinitely more flexibility than any publicly traded corporation. And, if facts in some future litigation emerge about an LLC's dual ownership, operation, and control, the Court might find a facilitating limited liability company like Equilon and its operations illegal. For now, corporations wishing to collaborate need only establish an LLC agreement through which they can manage conspiratorially, all under indulgent state law." Any Texaco and Shell interests shifted to Equilon would have been managed by Texaco and Shell corporate appointees,"os who would likely have retained their Texaco and Shell allegiances,0 6 who would have reported both to the entity, and its managing director, and who would have exercised authority bestowed by a board, a convenient and useful figurehead, that Texaco and Shell would have controlled. Upon termination, retirement, or death, new managers could be appointed by the conspirators."' Outsider interests never intrude; outside oversight never occurs. The entity is conveniently closed except to the conspirators, making an LLC an ideally suited legal form, through which collaborators can finagle and finesse, through the flexibility it offers like a partnership' and the cover and veneer it offers like a corporation.'"' Without the oversight of either outside directors or shareholders, there is no public much less democratic oversight. The Court in Dagher never analyzed Equilon's actual operations as a closed, and tightly controlled, entity,"0 facilitating Texaco and Shell's price fixing and their agreements to allocate customers, sales territories, production, and products. Any single such agreement, much less all of them, would violate section 1 of the Sherman Act,"' and all have been held to be per se illegal" 2 -but presumably no longer. They have now become per se lawful, that is, as long as corporations form joint ventures that they manage jointly, even if corporations agree to end competition through them and to unify their prices."' Is not this, however, what any illegal conspiracy would entail: discussions would be conducted as to the extent of the agreed upon collaboration, as to the managerial operations involved, and the goals to be achieved, and, finally, as to the embodiment of these collaborations into a conspiratorially effective structure out of which to operate. The Court, although acknowledging the "ending" of competition between Texaco and Shell,"4 simply ignored Equilon as an instrumental part of an allencompassing cartel and its conspiracies formed, organized, and perpetuated to end that competition. The Court's amazing accommodations even included the labeling of Texaco and Shell's Equilon interests as "investments,"" although Texaco and Shell were no ordinary financial stakeholders; these "investors" could significantly manipulate their interests through their direct control of operational rights in their LLC "investment." Such direct rights and controls are what LLC law not only permits but requires."' Texaco and Shell were not, therefore, the equivalents of public shareholders, but the Court appears to have made the assumption that they were, ignoring that Texaco and Shell controlled Equilon and that it functioned by means of multiple anticompetitive agreements."' Such agreements also included reciprocal ones, which ended competition between them in certain specified products and in certain geographic areas, and which ended any possibility that Equilon would compete with their other businesses."' These numerous agree- ments identify Equilon and its operations as per se illegal and as a part of an illegal cartel. In these reciprocal noncompetition agreements," the two collaborators specifically agreed to stay out of the way of Equilon and the cartel - and each other's way as well - in a range of products, in specific territorial and product markets, and in equity product investments.12 0</w:t>
      </w:r>
      <w:r w:rsidRPr="00B8038B">
        <w:rPr>
          <w:sz w:val="16"/>
        </w:rPr>
        <w:t xml:space="preserve"> Thus, competition was further eliminated by the agreement of Texaco, Shell, and Equilon in numerous products and markets through these reciprocal agreements that also cushioned them from competitive risk. Additionally, Texaco and Shell isolated themselves from still other risks and burdens by restricting Equilon from some global competition with Texaco and Shell.121 These many customer, sales, production, and product restraints were all to be enforced by the cartel through the Equilon mechanism. These </w:t>
      </w:r>
      <w:r w:rsidRPr="003C4128">
        <w:rPr>
          <w:rStyle w:val="StyleUnderline"/>
        </w:rPr>
        <w:t xml:space="preserve">incriminatory facts </w:t>
      </w:r>
      <w:r w:rsidRPr="00B8038B">
        <w:rPr>
          <w:rStyle w:val="StyleUnderline"/>
        </w:rPr>
        <w:t>should</w:t>
      </w:r>
      <w:r w:rsidRPr="003C4128">
        <w:rPr>
          <w:rStyle w:val="StyleUnderline"/>
        </w:rPr>
        <w:t xml:space="preserve"> have constrained the Court</w:t>
      </w:r>
      <w:r w:rsidRPr="00B8038B">
        <w:rPr>
          <w:sz w:val="16"/>
        </w:rPr>
        <w:t xml:space="preserve"> from the per se sanctioning of Equilon and its price fixing. </w:t>
      </w:r>
      <w:r w:rsidRPr="003C4128">
        <w:rPr>
          <w:rStyle w:val="StyleUnderline"/>
        </w:rPr>
        <w:t xml:space="preserve">But they did not. </w:t>
      </w:r>
      <w:r w:rsidRPr="0045080E">
        <w:rPr>
          <w:rStyle w:val="StyleUnderline"/>
          <w:highlight w:val="cyan"/>
        </w:rPr>
        <w:t>Corporate capitalism rules antitrust</w:t>
      </w:r>
      <w:r w:rsidRPr="003C4128">
        <w:rPr>
          <w:rStyle w:val="StyleUnderline"/>
        </w:rPr>
        <w:t>.</w:t>
      </w:r>
      <w:r w:rsidRPr="00B8038B">
        <w:rPr>
          <w:sz w:val="16"/>
        </w:rPr>
        <w:t xml:space="preserve"> Dagher also reveals how </w:t>
      </w:r>
      <w:r w:rsidRPr="0045080E">
        <w:rPr>
          <w:rStyle w:val="StyleUnderline"/>
          <w:highlight w:val="cyan"/>
        </w:rPr>
        <w:t>the Court distorts the law</w:t>
      </w:r>
      <w:r w:rsidRPr="00B8038B">
        <w:rPr>
          <w:sz w:val="16"/>
        </w:rPr>
        <w:t xml:space="preserve"> when it portrays Equilon's pricing restraint as per se legal, while at the same time suggesting it might be illegal under the rule of reason,'22 and while suggesting still further that this price fixing between direct competitors that might be unreasonable would not be per se illegal." </w:t>
      </w:r>
      <w:r w:rsidRPr="002A4C06">
        <w:rPr>
          <w:sz w:val="4"/>
          <w:szCs w:val="4"/>
        </w:rPr>
        <w:t>But, as we have seen, Dagher is replete with distortions and intellectual deceits. To mention one more, the FTC did not in its consent decree 24 sanction the price fixing challenged by the Dagher plaintiffs as the Court believes; the decree focused upon formation issues, not the pricing issues that the Dagher plaintiffs challenged.1 2 ' False characterizations such as these, and the others already identified here, plague Dagher. Moreover, once Shell and Texaco created Equilon, and identified themselves as Equilon, then, according to the Court, Equilon could fix prices. Their identity as Equilon determined the legal outcome of their conduct-form will now always conquer substance.2 6 It is not what the two have done, but it is how they have identified themselves in what they have done that matters most. Self-asserted (and self-serving) identity matters more than behavior. Corporations have asserted, and the Court has followed, the principles of their capitalism with its preference for a superficial analysis of appearances. The Court must have believed that, upon the singularly defining moment of Equilon's creation,12 7 competition spontaneously ended between Texaco and</w:t>
      </w:r>
      <w:r w:rsidRPr="00B8038B">
        <w:rPr>
          <w:sz w:val="4"/>
          <w:szCs w:val="4"/>
        </w:rPr>
        <w:t xml:space="preserve"> Shell 2' in the production, marketing, sales, and pricing of their respective brands to their customers located in western statesl2 9-and, of course, ended for them sales across their artificially created western barrier into eastern states. Competition ended not spontaneously, however, but because Texaco and Shell previously planned it to end,' so their conspiracies to manage jointly in and through Equilon would become effective.13 ' Its cessation, therefore, was not the inevitable result of Equilon, no matter how the Court might wish to neutralize the facts. And if Texaco and Shell could thereafter have their products sold at uniformly higher prices, this again reflected what they previously agreed.13 2 To claim as the Court did, however, that with the formation of Equilon competition spontaneously stopped 3 and that Equilon could then fix their products' prices per se legally missed the obvious logical point that this specific competition between them in the western enclave ended only because of the previously created and coordinating conspiracies that ended it. The Court falsely portrayed Equilon as a unitary or single entity when it was a part of Texaco and Shell's comprehensive territorial, product, production, and customer conspiracies and a transparent but useful subterfuge for their fixing of higher nationwide prices. Texaco and Shell upon selling through Equilon need not, however, have ceased competing between themselves or with Equilon, 5 but could have produced, distributed, and sold independently and unilaterally wherever and whatever each might have independently decided.'" And what about sales in those eastern states? That other Texaco and Shell conspiracy, namely Motiva, disposed of that competitive probability-yet it was a reality the Court ignored. It had to ignore the cartel and Motiva, because had it not, it would have disclosed a greater conspiratorial basis for fixing prices' and coordinating conspiracies, and would have revealed the global implications of a co-conspiring Saudi Refining. Was the Court simply naive or deceptive? The question does recur.</w:t>
      </w:r>
      <w:r w:rsidRPr="00B8038B">
        <w:rPr>
          <w:sz w:val="16"/>
        </w:rPr>
        <w:t xml:space="preserve"> </w:t>
      </w:r>
      <w:r w:rsidRPr="0045080E">
        <w:rPr>
          <w:rStyle w:val="StyleUnderline"/>
          <w:highlight w:val="cyan"/>
        </w:rPr>
        <w:t>The Court</w:t>
      </w:r>
      <w:r w:rsidRPr="00B8038B">
        <w:rPr>
          <w:sz w:val="16"/>
        </w:rPr>
        <w:t xml:space="preserve">, then, </w:t>
      </w:r>
      <w:r w:rsidRPr="003C4128">
        <w:rPr>
          <w:rStyle w:val="StyleUnderline"/>
        </w:rPr>
        <w:t xml:space="preserve">not only </w:t>
      </w:r>
      <w:r w:rsidRPr="0045080E">
        <w:rPr>
          <w:rStyle w:val="StyleUnderline"/>
          <w:highlight w:val="cyan"/>
        </w:rPr>
        <w:t>failed to apply the per se rule of prior "liberal" decisions</w:t>
      </w:r>
      <w:r w:rsidRPr="0045080E">
        <w:rPr>
          <w:sz w:val="16"/>
          <w:highlight w:val="cyan"/>
        </w:rPr>
        <w:t>'8</w:t>
      </w:r>
      <w:r w:rsidRPr="00B8038B">
        <w:rPr>
          <w:sz w:val="16"/>
        </w:rPr>
        <w:t xml:space="preserve"> to these Equilon facts that were per se anticompetitive, </w:t>
      </w:r>
      <w:r w:rsidRPr="0045080E">
        <w:rPr>
          <w:rStyle w:val="StyleUnderline"/>
          <w:highlight w:val="cyan"/>
        </w:rPr>
        <w:t>it also refused to take even a "quick look" at the incriminating facts</w:t>
      </w:r>
      <w:r w:rsidRPr="003C4128">
        <w:rPr>
          <w:rStyle w:val="StyleUnderline"/>
        </w:rPr>
        <w:t xml:space="preserve">.' By </w:t>
      </w:r>
      <w:r w:rsidRPr="0045080E">
        <w:rPr>
          <w:rStyle w:val="StyleUnderline"/>
          <w:highlight w:val="cyan"/>
        </w:rPr>
        <w:t>ignoring such clear anticompetitive facts and implications of conspiracy</w:t>
      </w:r>
      <w:r w:rsidRPr="0045080E">
        <w:rPr>
          <w:sz w:val="16"/>
          <w:highlight w:val="cyan"/>
        </w:rPr>
        <w:t>,</w:t>
      </w:r>
      <w:r w:rsidRPr="00B8038B">
        <w:rPr>
          <w:sz w:val="16"/>
        </w:rPr>
        <w:t xml:space="preserve"> and with its mislabeling of Equilon as a "single entity," </w:t>
      </w:r>
      <w:r w:rsidRPr="0045080E">
        <w:rPr>
          <w:rStyle w:val="StyleUnderline"/>
          <w:highlight w:val="cyan"/>
        </w:rPr>
        <w:t>the Court mangled per se antitrust logic</w:t>
      </w:r>
      <w:r w:rsidRPr="003C4128">
        <w:rPr>
          <w:rStyle w:val="StyleUnderline"/>
        </w:rPr>
        <w:t>.</w:t>
      </w:r>
      <w:r w:rsidRPr="00B8038B">
        <w:rPr>
          <w:sz w:val="16"/>
        </w:rPr>
        <w:t xml:space="preserve"> The Court is not about to wait for another set of facts to declare a price fixing LLC joint venture violative under a rule of reason assessment. Its hostility toward antitrust and its per se rule will make it very impatient. </w:t>
      </w:r>
      <w:r w:rsidRPr="003C4128">
        <w:rPr>
          <w:rStyle w:val="StyleUnderline"/>
        </w:rPr>
        <w:t>Since the Court reasoned neither through fact nor principle but through a simplistic logic of corporate capitalism, it has threatened a liberally democratic capitalism. How facts are characterized, as either per se lawful or per se illegal, thus matters greatly</w:t>
      </w:r>
      <w:r w:rsidRPr="00B8038B">
        <w:rPr>
          <w:sz w:val="16"/>
        </w:rPr>
        <w:t xml:space="preserve">."' That is, a per se lawful characterization conceals factual substance that otherwise might be revealed, and that would be revealed through a per se analysis. </w:t>
      </w:r>
      <w:r w:rsidRPr="00B8038B">
        <w:rPr>
          <w:sz w:val="4"/>
          <w:szCs w:val="4"/>
        </w:rPr>
        <w:t>The only logical principle should be that it "simply depends," not upon identities, however-whether by other per se lawful characterizations like "single entity," "joint venture," or "economically integrated"-but upon underlying fact and, at that, upon legitimate democratic principles and not on the per se lawful privileges conferred by the Court and its corporate capitalism." Antitrust analysis should depend upon how competitors, such as a Texaco and a Shell, have collectively arranged their interests, whether through a cartel, a joint venture, or a merger, while recognizing that a term, such as "economic integration," is not only a presumptive one, but a privileged term of distinction, yet one that is devoid of coherent legal meaning, as to whether joint ownership and managerial controls are integrated, how partial or complete that joint control is, how it would be exercised, or how long the arrangement is to survive with all interests intact. This special conference of privilege does not include a like conference of democratic privilege, however. And the Court's focus on the principles of corporate capitalism is worse than empty of democratic content; its focus is innately biased against democracy. Democracy can never be compatible with corporate capitalism."' Thus, to name Equilon an "economically integrated joint venture"" should not be to validate it; validation through naming is as an illogic that elevates form over function, and ignores that such a joint venture may be jointly controlled and managed by and through "venturing" competitors. Before Dagher, then, the phrase "economically integrated" would likely not have been used, and had it been used at all, it would not have had the legal significance Dagher attached to it so that prices could be fixed. A controlling logic of corporate capitalism and its accommodation led the Court to ignore Texaco and Shell's dual interests and management rights preserved in Equilon, as well as to ignore their customers, sales territories, production, and products allocated through it, along with the cartel through which they masterminded their entire scheme. If antitrust legality should not turn on privileged characterizations, the Supreme Court in a future opinion will nonetheless likely exclude other facts and democratic principles for the privileges of capitalism and a further broadening of the rule of reason, while shrinking or even eliminating the per se rule.1 45 What if the Dagher plaintiffs had litigated under a rule of reason theory of liability, especially given Dagher's facts, the state of current law, and the Court's corporate agenda? Yet, had the Court in Dagher analyzed facts of record regarding the multiple conspiracies-Equilon's conspiratorial creation, its conspiratorial management and operation, or the cartel, or the two nonunitary joint ventures through which Texaco and Shell governed prices and allocated customers, sales territories, production, and products across the United States and globally with Saudi Refining-would a rule of reason attack have even been necessary? Actually no, since sufficient facts were developed through the Dagher plaintiffs' per se theory of liability for the Court to have recognized that Equilon and its uniform pricing would have been illegal whether under a per se or rule of reason attack,'4 1 leaving the Court with no excuse for not allowing a trial on the price fixing issue. This was Big Oil's cartel implementing an anti-competitive global strategy. And it is how the Court's allowance of a corporate strategy threatens democratic capitalism and leaves antitrust plaintiffs to the vicissitudes of a mandated rule of transformed rationality.14 7 In an earlier rule of reason transformation, the Indiana Federation of Dentists decisionm the Court would not allow dentists, under the rule of reason, to agree to withhold patients' x-rays from their insurance companies because the dentists' policy constituted a horizontal agreement. According to the Court, "no elaborate industry analysis is required to demonstrate the anticompetitive character of such an agreement," 4 9 explaining that a "refusal to compete with respect to the price term of an agreement [.. .. impairs the ability of the market to advance social welfare . . . ." " Application of the rule of reason, the Court confidently asserted, is not "a matter of great difficulty."'' It was such a simple matter for the Court that it found that agreements "limiting consumer choice by impeding the 'ordinary give and take of the market place,' .. . cannot be sustained under the Rule of Reason.""52 Actually, even if Indiana Federation of Dentists sounds more like a per se application, it was a constriction of it because of the Court's examination of defendant dentists' "credible argument""' that not providing x-rays needed by insurance companies to evaluate diagnoses was cost justified. And, although the Court did not find the dentists' defense "credible,"" even a rationalized cost justification defense will still require a court's scrutiny. Under such a rule, excuses are invited even though no excuse could justify the dentists' blatantly illegal agreement. If the Court in Indiana Federation of Dentists tried to make its rule of rationalized excuses seem simple, direct, and not of "great difficulty,"' a per se rule would have been far easier and more logical. No detailed, or even simple, analysis would have been required. And, certainly, no excuses would be allowed. Yet, even though the dentists were not allowed to "[plre-empt the working of the market by deciding for . . . [themselves] . . . that [their] customers do not need [the x-rays] that .. . they demand,""' the Court still found it necessary to allow and then to dispense with the dentists' excuse. Still it seems very simple, does it not? If so very simple, however, why did the Court even bother with the Indiana Federation of Dentists' appeal? Did it see an opportunity for another rule of reason transformation despite the fact that the Federal Trade Commission never even challenged the dentists under the rule?" Perhaps it did see in Indiana Federation of Dentists-as it may have in Dagher-that opportunity to convert the rule into an even broader rule of corporate rationality as it continued making antitrust a corollary of corporate capitalism. For plaintiffs to argue in a future case that fixed pricing was illegally achieved through a joint venture, they must show that the joint venture was not only a price fixing ruse, but that it was one that defendants could not rationalize.</w:t>
      </w:r>
      <w:r w:rsidRPr="00B8038B">
        <w:rPr>
          <w:sz w:val="16"/>
        </w:rPr>
        <w:t xml:space="preserve"> But, of course, the Court will not under another decision of transformed rationality, California Dental,'" permit plaintiffs to rationalize-actually "assume,"' to use the Court's term-the anticompetitive effects of the restraint they challenge if the effects have but a "theoretical basis."" Not surprisingly, </w:t>
      </w:r>
      <w:r w:rsidRPr="0045080E">
        <w:rPr>
          <w:rStyle w:val="StyleUnderline"/>
          <w:highlight w:val="cyan"/>
        </w:rPr>
        <w:t>corporations</w:t>
      </w:r>
      <w:r w:rsidRPr="00B8038B">
        <w:rPr>
          <w:sz w:val="16"/>
        </w:rPr>
        <w:t xml:space="preserve">, on the other hand, </w:t>
      </w:r>
      <w:r w:rsidRPr="0045080E">
        <w:rPr>
          <w:rStyle w:val="StyleUnderline"/>
          <w:highlight w:val="cyan"/>
        </w:rPr>
        <w:t>are free to use any rationalized theory of efficient capitalism in their defense</w:t>
      </w:r>
      <w:r w:rsidRPr="00367E7A">
        <w:rPr>
          <w:rStyle w:val="StyleUnderline"/>
        </w:rPr>
        <w:t>.</w:t>
      </w:r>
      <w:r w:rsidRPr="00B8038B">
        <w:rPr>
          <w:sz w:val="16"/>
        </w:rPr>
        <w:t xml:space="preserve"> For example, in California Dental the defendant dentists' price advertising agreements were found not to be per se illegal although the Court asked whether they tended "obviously" 6 1 to limit total dental services delivered.162 Despite the anticompetitive consequence, the Court did not in effect find that these horizontal agreements had "intuitively obvious" consequences that were anticompetitive.' 63 Thus, </w:t>
      </w:r>
      <w:r w:rsidRPr="0045080E">
        <w:rPr>
          <w:rStyle w:val="StyleUnderline"/>
          <w:highlight w:val="cyan"/>
        </w:rPr>
        <w:t>even with evidence of anticompetitive consequence, the Court was not to be satisfied.</w:t>
      </w:r>
      <w:r w:rsidRPr="00367E7A">
        <w:rPr>
          <w:rStyle w:val="StyleUnderline"/>
        </w:rPr>
        <w:t xml:space="preserve"> It will want more, and it will require a more thorough examination of circumstances, details, and logic.</w:t>
      </w:r>
      <w:r w:rsidRPr="00B8038B">
        <w:rPr>
          <w:sz w:val="16"/>
        </w:rPr>
        <w:t xml:space="preserve"> That is, </w:t>
      </w:r>
      <w:r w:rsidRPr="00367E7A">
        <w:rPr>
          <w:rStyle w:val="StyleUnderline"/>
        </w:rPr>
        <w:t>in the Court's defense of capitalism's interests, it will want for corporations a rule that accommodates them, but for plaintiffs a rule that their claims survive a thorough examination of circumstances, details, and logic."</w:t>
      </w:r>
      <w:r w:rsidRPr="00B8038B">
        <w:rPr>
          <w:sz w:val="16"/>
        </w:rPr>
        <w:t xml:space="preserve"> </w:t>
      </w:r>
      <w:r w:rsidRPr="002A4C06">
        <w:rPr>
          <w:sz w:val="4"/>
          <w:szCs w:val="4"/>
        </w:rPr>
        <w:t>Any Dagher-like plaintiffs, therefore, would first have to assert facts detailing how defendants' joint venture is a ruse for their price fixing. In other words, details and circumstances would have to show how a joint venture like Equilon, with ownership, management, and unified pricing controlled by corporations like Texaco and Shell, is not integrated, and is not a single entity, along with details and circumstances showing how it logically could have and actually did behave with clear anticompetitive consequence. Corporate interests will be well protected by this rule of transformed rationality that insulates them both from the per se rule and from those plaintiffs that might in the eyes of the Court challenge corporate capitalism. Consider, also, how the Court in the NCAA decision' further secured and protected corporate interests first by focusing the rule of reason and the per se rule on a consideration of impact on competitive conditions,16 6 and then by intensifying the per se rule's focus on whether "surrounding circumstances mak[e] the likelihood of anti-competitive conduct so great as to render unjustified further examination of the challenged conduct."' With such reasoning, the Court has simply reduced the per se rule to that rule of rationality that would then likely require answers to such questions as: What would be those "surrounding circumstances"? What would be "so great" an anticompetitive conduct that it would nullify further examination? How likely must a "likelihood" of anticompetitive conduct be? Such questions may have caused the Court to observe that "there is often no bright line separating per se from rule of reason analysis."1" What nonsense. Antitrust jurisprudence of the last seventy-five years established sufficiently illuminating lines. But the Court apparently wanted a newer, shinier version that "may require""9 for corporate violations a per se rule that conducted a "considerable inquiry into market conditions before the evidence justifies a presumption of anticompetitive conduct."" "May require"? "Considerable inquiry"? "Market conditions"? "Evidence"? These multiple, nebulous questions show how the Court would again protect corporate interests. And they show how the Court would protect those interests as it best understands: that is, by reducing the per se rule to a rationalizing and accommodating rule for corporate capitalism. The Court would want from the per se rule a result that its framers never intended."' NCAA rhetoric, or rather its imprecision in the articulation of rules-whether per se or rule of reason-led the Court to a "quick look."1 ' However, that "look" can lead to paradoxical results, especially when it is "too quick" and an alleged illegal price restraint passes a superficial and presumptive Dagher-type exam, or when it is "too slow" and a price restraint passes a superfluous and rationalizing rule of reason. Regardless of that "look," then, the rationalized rules can lead to identical and accommodating views of a restraint. Corporate behavior once settled and established as per se illegal was opened by the Court to its accommodating and rationalizing disposition. The Court in the NCAA decision was, indeed, very accommodating, concluding that, although the NCAA television plan "on its face constitutes a restraint upon the operation of a free market ... [since] it ... raise[d] prices and reduce[d] output,"" these were not sufficient findings to invoke the per se rule. The Court under the rule of reason instead shifted this rule's "heavy burden"" to the NCAA to establish a "defense which competitively justifies this apparent deviation from the operations of a free market.""' But why an "apparent" deviation when the Court first found that the NCAA's television restraint raised prices and reduced output? So not only is any shifted burden actually not "heavy," as the Court labeled it, the Court has given corporations additional chances for further market exploitation through the principles of a naturally and inevitably exploiting capitalism. Accordingly, the Court in NCAA found that "a certain degree of cooperation is necessary if the type of competition that . .. [the NCAA and its members] seek to market is to be preserved."" Although such exploitative cooperation among competitors to create a scarce and then more valuable TV product violates the per se rule, the Court again saved corporate America from a per se violation. Exactly how much competitor cooperation the Court will allow has long been decided under the per se rule, but the Court now prefers instead that rationalizing and accommodating rule of rationality, displaying an antipathy toward the per se rule and its potential for strict corporate control, through that rule's restructured and contradictory directions and confusing instructions.</w:t>
      </w:r>
      <w:r w:rsidRPr="00B8038B">
        <w:rPr>
          <w:sz w:val="16"/>
        </w:rPr>
        <w:t xml:space="preserve"> </w:t>
      </w:r>
      <w:r w:rsidRPr="00B8038B">
        <w:rPr>
          <w:rStyle w:val="StyleUnderline"/>
        </w:rPr>
        <w:t xml:space="preserve">Although corporate capitalism is not compatible with democracy, </w:t>
      </w:r>
      <w:r w:rsidRPr="0045080E">
        <w:rPr>
          <w:rStyle w:val="StyleUnderline"/>
          <w:highlight w:val="cyan"/>
        </w:rPr>
        <w:t>the</w:t>
      </w:r>
      <w:r w:rsidRPr="00B8038B">
        <w:rPr>
          <w:rStyle w:val="StyleUnderline"/>
        </w:rPr>
        <w:t xml:space="preserve"> present </w:t>
      </w:r>
      <w:r w:rsidRPr="0045080E">
        <w:rPr>
          <w:rStyle w:val="StyleUnderline"/>
          <w:highlight w:val="cyan"/>
        </w:rPr>
        <w:t>Supreme Court would favor capitalism with no regard</w:t>
      </w:r>
      <w:r w:rsidRPr="00B8038B">
        <w:rPr>
          <w:rStyle w:val="StyleUnderline"/>
        </w:rPr>
        <w:t xml:space="preserve"> or thought </w:t>
      </w:r>
      <w:r w:rsidRPr="0045080E">
        <w:rPr>
          <w:rStyle w:val="StyleUnderline"/>
          <w:highlight w:val="cyan"/>
        </w:rPr>
        <w:t>to the damage that its decisions inflict upon democracy</w:t>
      </w:r>
      <w:r w:rsidRPr="00B8038B">
        <w:rPr>
          <w:rStyle w:val="StyleUnderline"/>
        </w:rPr>
        <w:t>.</w:t>
      </w:r>
      <w:r>
        <w:rPr>
          <w:rStyle w:val="StyleUnderline"/>
        </w:rPr>
        <w:t xml:space="preserve"> </w:t>
      </w:r>
      <w:r w:rsidRPr="00B8038B">
        <w:rPr>
          <w:sz w:val="16"/>
        </w:rPr>
        <w:t xml:space="preserve">The recent Dagher decision illustrates how </w:t>
      </w:r>
      <w:r w:rsidRPr="00B8038B">
        <w:rPr>
          <w:rStyle w:val="StyleUnderline"/>
        </w:rPr>
        <w:t>a logic of corporate capitalism, which does not objectively analyze relevant antitrust fact, resulted in the antidemocratic accommodation of</w:t>
      </w:r>
      <w:r w:rsidRPr="00B8038B">
        <w:rPr>
          <w:sz w:val="16"/>
        </w:rPr>
        <w:t xml:space="preserve"> two </w:t>
      </w:r>
      <w:r w:rsidRPr="00B8038B">
        <w:rPr>
          <w:rStyle w:val="StyleUnderline"/>
        </w:rPr>
        <w:t>competing corporations so they could legally conspire</w:t>
      </w:r>
      <w:r w:rsidRPr="00B8038B">
        <w:rPr>
          <w:sz w:val="16"/>
        </w:rPr>
        <w:t xml:space="preserve"> through their cartel </w:t>
      </w:r>
      <w:r w:rsidRPr="00B8038B">
        <w:rPr>
          <w:rStyle w:val="StyleUnderline"/>
        </w:rPr>
        <w:t>to eliminate competition.</w:t>
      </w:r>
      <w:r w:rsidRPr="00B8038B">
        <w:rPr>
          <w:sz w:val="16"/>
        </w:rPr>
        <w:t xml:space="preserve"> It was through their cartel that the corporations created two joint ventures, with interests and rights they retained for themselves, that equipped them jointly to manage them and to fix prices, production, and marketing of their respective product brands for their nationwide sales. Through Dagher, </w:t>
      </w:r>
      <w:r w:rsidRPr="0045080E">
        <w:rPr>
          <w:rStyle w:val="StyleUnderline"/>
          <w:highlight w:val="cyan"/>
        </w:rPr>
        <w:t>the Court</w:t>
      </w:r>
      <w:r w:rsidRPr="00B8038B">
        <w:rPr>
          <w:sz w:val="16"/>
        </w:rPr>
        <w:t xml:space="preserve"> threatens a liberally conceived democratic marketplace of competitive prices, as it </w:t>
      </w:r>
      <w:r w:rsidRPr="0045080E">
        <w:rPr>
          <w:rStyle w:val="StyleUnderline"/>
          <w:highlight w:val="cyan"/>
        </w:rPr>
        <w:t>will continue its assault on the antitrust law</w:t>
      </w:r>
      <w:r w:rsidRPr="00B8038B">
        <w:rPr>
          <w:rStyle w:val="StyleUnderline"/>
        </w:rPr>
        <w:t>s</w:t>
      </w:r>
      <w:r w:rsidRPr="00B8038B">
        <w:rPr>
          <w:sz w:val="16"/>
        </w:rPr>
        <w:t xml:space="preserve"> and the per se rule in particular. A </w:t>
      </w:r>
      <w:r w:rsidRPr="0045080E">
        <w:rPr>
          <w:rStyle w:val="StyleUnderline"/>
          <w:highlight w:val="cyan"/>
        </w:rPr>
        <w:t>liberal democracy will likely not survive the onslaught</w:t>
      </w:r>
      <w:r w:rsidRPr="00B8038B">
        <w:rPr>
          <w:rStyle w:val="StyleUnderline"/>
        </w:rPr>
        <w:t>.</w:t>
      </w:r>
      <w:r w:rsidRPr="00B8038B">
        <w:rPr>
          <w:sz w:val="16"/>
        </w:rPr>
        <w:t xml:space="preserve"> But where is the liberal outcry? Although with Dagher the Court had another chance to slice away at per se precedents, it was a chance contaminated by facts of conspiracy and monopoly, which then tortured Dagher's precedent and twisted its logic in order to conceal the contamination. </w:t>
      </w:r>
      <w:r w:rsidRPr="0045080E">
        <w:rPr>
          <w:rStyle w:val="StyleUnderline"/>
          <w:highlight w:val="cyan"/>
        </w:rPr>
        <w:t>Whatever</w:t>
      </w:r>
      <w:r w:rsidRPr="00B8038B">
        <w:rPr>
          <w:rStyle w:val="StyleUnderline"/>
        </w:rPr>
        <w:t xml:space="preserve"> else </w:t>
      </w:r>
      <w:r w:rsidRPr="0045080E">
        <w:rPr>
          <w:rStyle w:val="StyleUnderline"/>
          <w:highlight w:val="cyan"/>
        </w:rPr>
        <w:t>corporations</w:t>
      </w:r>
      <w:r w:rsidRPr="00B8038B">
        <w:rPr>
          <w:rStyle w:val="StyleUnderline"/>
        </w:rPr>
        <w:t xml:space="preserve"> will </w:t>
      </w:r>
      <w:r w:rsidRPr="0045080E">
        <w:rPr>
          <w:rStyle w:val="StyleUnderline"/>
          <w:highlight w:val="cyan"/>
        </w:rPr>
        <w:t>want, the Court will</w:t>
      </w:r>
      <w:r w:rsidRPr="00B8038B">
        <w:rPr>
          <w:rStyle w:val="StyleUnderline"/>
        </w:rPr>
        <w:t xml:space="preserve"> likely </w:t>
      </w:r>
      <w:r w:rsidRPr="0045080E">
        <w:rPr>
          <w:rStyle w:val="StyleUnderline"/>
          <w:highlight w:val="cyan"/>
        </w:rPr>
        <w:t>hand it to them</w:t>
      </w:r>
      <w:r w:rsidRPr="00B8038B">
        <w:rPr>
          <w:rStyle w:val="StyleUnderline"/>
        </w:rPr>
        <w:t xml:space="preserve"> stealthily </w:t>
      </w:r>
      <w:r w:rsidRPr="00B8038B">
        <w:rPr>
          <w:sz w:val="16"/>
        </w:rPr>
        <w:t xml:space="preserve">if with per se lawful presumptiveness, just as the fixing of prices in Dagher had been handed to them with per se legality. It is Big Oil's turn again-just as </w:t>
      </w:r>
      <w:r w:rsidRPr="00B8038B">
        <w:rPr>
          <w:rStyle w:val="StyleUnderline"/>
        </w:rPr>
        <w:t>it always seems to be corporate capitalism's turn.</w:t>
      </w:r>
      <w:r w:rsidRPr="00B8038B">
        <w:rPr>
          <w:sz w:val="16"/>
        </w:rPr>
        <w:t xml:space="preserve"> How dispiriting the thought. But not as dispiriting as the thought that the per se rule-the one protective rule against corporate capitalism will likely soon be cut from antitrust.</w:t>
      </w:r>
      <w:r>
        <w:rPr>
          <w:sz w:val="16"/>
        </w:rPr>
        <w:t xml:space="preserve"> </w:t>
      </w:r>
      <w:r w:rsidRPr="002A4C06">
        <w:rPr>
          <w:sz w:val="16"/>
          <w:szCs w:val="16"/>
        </w:rPr>
        <w:t>That Dagher was wrongly decided is not the most immediately dispiriting thought, however. As Professor Dworkin has warned: "</w:t>
      </w:r>
      <w:r w:rsidRPr="002A4C06">
        <w:rPr>
          <w:rStyle w:val="StyleUnderline"/>
        </w:rPr>
        <w:t>The worst is yet to come</w:t>
      </w:r>
      <w:r w:rsidRPr="002A4C06">
        <w:rPr>
          <w:sz w:val="16"/>
          <w:szCs w:val="16"/>
        </w:rPr>
        <w:t>.""</w:t>
      </w:r>
    </w:p>
    <w:p w14:paraId="6DF4FB29" w14:textId="77777777" w:rsidR="00BE690C" w:rsidRDefault="00BE690C" w:rsidP="00BE690C">
      <w:pPr>
        <w:pStyle w:val="Heading3"/>
      </w:pPr>
      <w:r>
        <w:t xml:space="preserve">AT: Durable Fiat </w:t>
      </w:r>
    </w:p>
    <w:p w14:paraId="6A54536C" w14:textId="77777777" w:rsidR="00BE690C" w:rsidRDefault="00BE690C" w:rsidP="00BE690C">
      <w:pPr>
        <w:pStyle w:val="Heading2"/>
      </w:pPr>
      <w:r>
        <w:t>ADV 2</w:t>
      </w:r>
    </w:p>
    <w:p w14:paraId="40113611" w14:textId="77777777" w:rsidR="00BE690C" w:rsidRDefault="00BE690C" w:rsidP="00BE690C">
      <w:pPr>
        <w:pStyle w:val="Heading4"/>
      </w:pPr>
      <w:bookmarkStart w:id="5" w:name="_Hlk82164874"/>
      <w:r>
        <w:t xml:space="preserve">Plan will push Khan’s credibility over the brink – leads to defunding and regulatory rollback </w:t>
      </w:r>
    </w:p>
    <w:p w14:paraId="6F54103A" w14:textId="77777777" w:rsidR="00BE690C" w:rsidRDefault="00BE690C" w:rsidP="00BE690C">
      <w:pPr>
        <w:rPr>
          <w:rStyle w:val="Style13ptBold"/>
          <w:b w:val="0"/>
          <w:bCs w:val="0"/>
          <w:sz w:val="22"/>
        </w:rPr>
      </w:pPr>
      <w:r>
        <w:rPr>
          <w:rStyle w:val="Style13ptBold"/>
        </w:rPr>
        <w:t>CQ News 21</w:t>
      </w:r>
      <w:r w:rsidRPr="00005D13">
        <w:rPr>
          <w:rStyle w:val="Style13ptBold"/>
          <w:b w:val="0"/>
          <w:bCs w:val="0"/>
          <w:sz w:val="22"/>
        </w:rPr>
        <w:t xml:space="preserve"> [Congressional Quarterly News, “FTC Chair Khan's rapid pace seen risking overreach, congressional backlash,” 08/06/21, lexis, JCR] </w:t>
      </w:r>
    </w:p>
    <w:p w14:paraId="06FF6A0C" w14:textId="77777777" w:rsidR="00BE690C" w:rsidRDefault="00BE690C" w:rsidP="00BE690C">
      <w:pPr>
        <w:rPr>
          <w:rStyle w:val="StyleUnderline"/>
        </w:rPr>
      </w:pPr>
      <w:r w:rsidRPr="00AB3A15">
        <w:rPr>
          <w:sz w:val="16"/>
        </w:rPr>
        <w:t xml:space="preserve">Federal Trade Commission Chair Lina </w:t>
      </w:r>
      <w:r w:rsidRPr="00FE4298">
        <w:rPr>
          <w:rStyle w:val="StyleUnderline"/>
          <w:highlight w:val="cyan"/>
        </w:rPr>
        <w:t>Khan is risking the perception of overreach</w:t>
      </w:r>
      <w:r w:rsidRPr="00005D13">
        <w:rPr>
          <w:rStyle w:val="StyleUnderline"/>
        </w:rPr>
        <w:t xml:space="preserve"> </w:t>
      </w:r>
      <w:r w:rsidRPr="00AB3A15">
        <w:rPr>
          <w:sz w:val="16"/>
        </w:rPr>
        <w:t xml:space="preserve">as she tries to make dramatic changes at the agency amid an ongoing public debate and internal clashes, observers said. Some of her </w:t>
      </w:r>
      <w:r w:rsidRPr="000B751D">
        <w:rPr>
          <w:rStyle w:val="StyleUnderline"/>
        </w:rPr>
        <w:t>recent moves</w:t>
      </w:r>
      <w:r w:rsidRPr="000B751D">
        <w:rPr>
          <w:sz w:val="16"/>
        </w:rPr>
        <w:t xml:space="preserve">, which are already raising questions on Capitol Hill among Republicans, </w:t>
      </w:r>
      <w:r w:rsidRPr="000B751D">
        <w:rPr>
          <w:rStyle w:val="StyleUnderline"/>
        </w:rPr>
        <w:t>could complicate the outlook for measures to beef up the FTC's authority.</w:t>
      </w:r>
      <w:r w:rsidRPr="000B751D">
        <w:rPr>
          <w:sz w:val="16"/>
        </w:rPr>
        <w:t xml:space="preserve"> </w:t>
      </w:r>
      <w:r w:rsidRPr="000B751D">
        <w:rPr>
          <w:rStyle w:val="StyleUnderline"/>
        </w:rPr>
        <w:t>"She has to</w:t>
      </w:r>
      <w:r w:rsidRPr="00005D13">
        <w:rPr>
          <w:rStyle w:val="StyleUnderline"/>
        </w:rPr>
        <w:t xml:space="preserve"> be careful about going too far so that she doesn't lose her support and embolden the critics of the FTC in Congress,"</w:t>
      </w:r>
      <w:r w:rsidRPr="00AB3A15">
        <w:rPr>
          <w:sz w:val="16"/>
        </w:rPr>
        <w:t xml:space="preserve"> Seth Bloom, president and founder of Bloom Strategic Counsel PLLC and a former Democratic aide for the Senate Judiciary's Antitrust Subcommittee, told CQ Roll Call. Khan, who is viewed as one of the most progressive FTC chairs in decades, was sworn in on June 15. Since then, the commission has voted on sweeping changes, including the repeal of a major competition policy statement that was put in place on a bipartisan basis during the Obama administration. Critics, including the commission's Republicans, are voicing concerns that Khan is dismantling old policies at an alarming rate, while ignoring traditional agency procedures along the way. "I think it is the stifling of staff perspectives that is most dramatic," Republican Commissioner Christine Wilson said in an interview. "Under prior chairs, dating back for decades, commissioners have been able to get comprehensive, detailed analysis from staff about every recommendation that is coming before the commission and about every matter on which the commission votes. The flow of information has been dialed back to zero under Chair Khan." </w:t>
      </w:r>
      <w:r w:rsidRPr="000B751D">
        <w:rPr>
          <w:sz w:val="16"/>
        </w:rPr>
        <w:t xml:space="preserve">The </w:t>
      </w:r>
      <w:r w:rsidRPr="000B751D">
        <w:rPr>
          <w:rStyle w:val="StyleUnderline"/>
        </w:rPr>
        <w:t>public tension at the FTC is at odds with the agency's decades-long tradition of avoiding open political battles and working behind the scenes to achieve consensus on most matters</w:t>
      </w:r>
      <w:r w:rsidRPr="000B751D">
        <w:rPr>
          <w:sz w:val="16"/>
        </w:rPr>
        <w:t>,</w:t>
      </w:r>
      <w:r w:rsidRPr="00AB3A15">
        <w:rPr>
          <w:sz w:val="16"/>
        </w:rPr>
        <w:t xml:space="preserve"> according to observers. "I think it's fair to say </w:t>
      </w:r>
      <w:r w:rsidRPr="000B751D">
        <w:rPr>
          <w:rStyle w:val="StyleUnderline"/>
          <w:highlight w:val="cyan"/>
        </w:rPr>
        <w:t>the FTC has operated as a bipartisan</w:t>
      </w:r>
      <w:r w:rsidRPr="00005D13">
        <w:rPr>
          <w:rStyle w:val="StyleUnderline"/>
        </w:rPr>
        <w:t xml:space="preserve">, consensus-based </w:t>
      </w:r>
      <w:r w:rsidRPr="000B751D">
        <w:rPr>
          <w:rStyle w:val="StyleUnderline"/>
          <w:highlight w:val="cyan"/>
        </w:rPr>
        <w:t>agency pretty much for the last 40 years</w:t>
      </w:r>
      <w:r w:rsidRPr="00005D13">
        <w:rPr>
          <w:rStyle w:val="StyleUnderline"/>
        </w:rPr>
        <w:t>,"</w:t>
      </w:r>
      <w:r w:rsidRPr="00AB3A15">
        <w:rPr>
          <w:sz w:val="16"/>
        </w:rPr>
        <w:t xml:space="preserve"> said Stephen Calkins, a law professor at Wayne State University in Michigan and a former FTC general counsel in the Clinton administration. "The current chair and majority would probably say the commission has been making mistakes and doing the wrong things for those 40 years." In contrast with the approach taken in recent weeks, the FTC normally takes time in its decision making, with a significant amount of internal deliberation, according to James Fishkin, an antitrust partner at Dechert LLP. "In reality, there's a lot of back and forth and internal discussion going on behind the scenes," said Fishkin, who previously worked as a staff attorney in the FTC's Competition Bureau. The commission has five seats: three for the majority party and two for the minority. Besides Khan, the current Democrats are Rebecca Slaughter and Rohit Chopra, who has been nominated by President Joe Biden to become head of the Consumer Financial Protection Bureau and is expected to leave. Wilson's Republican colleague is Noah Phillips. Much of the agency's day-to-day work is handled by career staff, most notably in the bureaus of Consumer Protection and Competition. Shortly after Khan took over, the FTC launched a series of open meetings, with the goal of making the agency more transparent. Previously, the commission voted on policy items behind closed doors. While Khan has been praised for seeking to open up the work of the commission to the public, some have criticized the way the meetings have been conducted. So far, two such meetings have been held virtually. In both cases, commissioners were asked to vote on major items with little advanced notice or planning, according to Wilson. She also said the meetings lacked any meaningful dialogue. Staff was excluded and commissioners took turns reading prepared statements. The first meeting, on July 1, included a vote to rescind a 2015 policy statement that restricted the agency's authority to prohibit unfair methods of competition under Section 5 of the FTC Act. It was a 3-2 vote, with Wilson and Phillips dissenting. On July 21, the commission voted, also along party lines, to rescind a merger policy statement from the Clinton administration. The 1995 policy had ended the practice of routinely requiring companies to obtain prior approval for acquisitions in certain cases. "The rescission of these statements without providing guidance about where the commission will head provides an irresponsible lack of clarity to the business community about the types of conduct that are lawful and unlawful," Wilson told CQ Roll Call. Bipartisan pledge Last week, during her first appearance on Capitol Hill as FTC chair, Khan pledged to work with her fellow commissioners in a bipartisan fashion. "I think this is a really fascinating moment for a new, emerging bipartisan consensus, especially around some of the concerns relating to concentration of economic power in the digital markets," she said at the hearing, which was convened by the House Energy and Commerce Subcommittee on Consumer Protection and Commerce. "I'm always keen to find areas of shared agreement with my colleagues." She said the new open meetings are "still very early in the process," and the agency is "always thinking about ways that we can improve our processes going forward." The hearing included testimony from all five commissioners. Republicans used it as an opportunity to air some of their grievances over how the agency is currently being run, with Wilson calling it an "abrupt departure from regular order." Similar concerns were raised by GOP members of the subcommitee. Five Senate </w:t>
      </w:r>
      <w:r w:rsidRPr="00005D13">
        <w:rPr>
          <w:rStyle w:val="StyleUnderline"/>
        </w:rPr>
        <w:t>Republicans</w:t>
      </w:r>
      <w:r w:rsidRPr="00AB3A15">
        <w:rPr>
          <w:sz w:val="16"/>
        </w:rPr>
        <w:t xml:space="preserve"> have written to Khan, asking her to respond to several questions about recent events at the FTC. The senators, including Marsha Blackburn of Tennessee and John Cornyn of Texas, </w:t>
      </w:r>
      <w:r w:rsidRPr="00005D13">
        <w:rPr>
          <w:rStyle w:val="StyleUnderline"/>
        </w:rPr>
        <w:t>said they were concerned about the</w:t>
      </w:r>
      <w:r w:rsidRPr="00AB3A15">
        <w:rPr>
          <w:sz w:val="16"/>
        </w:rPr>
        <w:t xml:space="preserve"> level of openness and transparency at the agency. "In particular, it appears that unprecedented </w:t>
      </w:r>
      <w:r w:rsidRPr="00005D13">
        <w:rPr>
          <w:rStyle w:val="StyleUnderline"/>
        </w:rPr>
        <w:t>steps have been taken to empower the office of the FTC chair at the expense of the bipartisan, consensus-based decision-making that characterized the FTC under prior administrations,"</w:t>
      </w:r>
      <w:r w:rsidRPr="00AB3A15">
        <w:rPr>
          <w:sz w:val="16"/>
        </w:rPr>
        <w:t xml:space="preserve"> they said. The lawmakers asked Khan to explain why the commission voted to rescind the 2015 policy statement without a public comment period. They also asked her to address a report that her chief of staff, Jen Howard, has internally issued a moratorium on public events and press outreach -- ostensibly, so that staff can focus on the agency's heavy workload. The revelation has triggered concerns that staff is being silenced amid a period of turmoil at the agency. The </w:t>
      </w:r>
      <w:r w:rsidRPr="00FE4298">
        <w:rPr>
          <w:rStyle w:val="StyleUnderline"/>
          <w:highlight w:val="cyan"/>
        </w:rPr>
        <w:t xml:space="preserve">scrutiny comes as Khan seeks increased resources and new authorities from Congress </w:t>
      </w:r>
      <w:r w:rsidRPr="000B751D">
        <w:rPr>
          <w:rStyle w:val="StyleUnderline"/>
        </w:rPr>
        <w:t xml:space="preserve">that can help her </w:t>
      </w:r>
      <w:r w:rsidRPr="00FE4298">
        <w:rPr>
          <w:rStyle w:val="StyleUnderline"/>
          <w:highlight w:val="cyan"/>
        </w:rPr>
        <w:t>to carry out an aggressive agenda</w:t>
      </w:r>
      <w:r w:rsidRPr="00005D13">
        <w:rPr>
          <w:rStyle w:val="StyleUnderline"/>
        </w:rPr>
        <w:t>.</w:t>
      </w:r>
      <w:r w:rsidRPr="00AB3A15">
        <w:rPr>
          <w:sz w:val="16"/>
        </w:rPr>
        <w:t xml:space="preserve"> </w:t>
      </w:r>
      <w:r w:rsidRPr="00005D13">
        <w:rPr>
          <w:rStyle w:val="StyleUnderline"/>
        </w:rPr>
        <w:t xml:space="preserve">One of </w:t>
      </w:r>
      <w:r w:rsidRPr="003B7CCD">
        <w:rPr>
          <w:rStyle w:val="StyleUnderline"/>
          <w:highlight w:val="cyan"/>
        </w:rPr>
        <w:t xml:space="preserve">the agency's most urgent priorities </w:t>
      </w:r>
      <w:r w:rsidRPr="000B751D">
        <w:rPr>
          <w:rStyle w:val="StyleUnderline"/>
        </w:rPr>
        <w:t>is getting Congress to restore</w:t>
      </w:r>
      <w:r w:rsidRPr="003B7CCD">
        <w:rPr>
          <w:rStyle w:val="StyleUnderline"/>
          <w:highlight w:val="cyan"/>
        </w:rPr>
        <w:t xml:space="preserve"> its ability to obtain monetary restitution for victims</w:t>
      </w:r>
      <w:r w:rsidRPr="00AB3A15">
        <w:rPr>
          <w:sz w:val="16"/>
        </w:rPr>
        <w:t xml:space="preserve"> of consumer protection and antitrust violations, which was struck down by a U.S. Supreme Court ruling. On July 20, the House narrowly passed a bill (HR 2668) that would give the commission explicit monetary restitution authority. Republicans said the measure, which received only two votes from their side of the aisle, lacked provisions to prevent regulatory overreach. </w:t>
      </w:r>
      <w:r w:rsidRPr="00005D13">
        <w:rPr>
          <w:rStyle w:val="StyleUnderline"/>
        </w:rPr>
        <w:t xml:space="preserve">The legislation now awaits action in the Senate, where </w:t>
      </w:r>
      <w:r w:rsidRPr="00AB3A15">
        <w:rPr>
          <w:sz w:val="16"/>
        </w:rPr>
        <w:t>more</w:t>
      </w:r>
      <w:r w:rsidRPr="00005D13">
        <w:rPr>
          <w:rStyle w:val="StyleUnderline"/>
        </w:rPr>
        <w:t xml:space="preserve"> </w:t>
      </w:r>
      <w:r w:rsidRPr="00FE4298">
        <w:rPr>
          <w:rStyle w:val="StyleUnderline"/>
          <w:highlight w:val="cyan"/>
        </w:rPr>
        <w:t>Republican support will be needed</w:t>
      </w:r>
      <w:r w:rsidRPr="00AB3A15">
        <w:rPr>
          <w:sz w:val="16"/>
        </w:rPr>
        <w:t xml:space="preserve"> to reach the 60-vote threshold for overcoming a filibuster threat. "I think Chair </w:t>
      </w:r>
      <w:r w:rsidRPr="00FE4298">
        <w:rPr>
          <w:rStyle w:val="StyleUnderline"/>
          <w:highlight w:val="cyan"/>
        </w:rPr>
        <w:t>Khan risks losing support in the Senate if Republicans</w:t>
      </w:r>
      <w:r w:rsidRPr="00005D13">
        <w:rPr>
          <w:rStyle w:val="StyleUnderline"/>
        </w:rPr>
        <w:t xml:space="preserve"> </w:t>
      </w:r>
      <w:r w:rsidRPr="003B7CCD">
        <w:rPr>
          <w:rStyle w:val="StyleUnderline"/>
          <w:highlight w:val="cyan"/>
        </w:rPr>
        <w:t>perceive her as overly aggressive and if they're uncomfortable with the kind of reforms that she's pushing through</w:t>
      </w:r>
      <w:r w:rsidRPr="00005D13">
        <w:rPr>
          <w:rStyle w:val="StyleUnderline"/>
        </w:rPr>
        <w:t>,</w:t>
      </w:r>
      <w:r w:rsidRPr="00AB3A15">
        <w:rPr>
          <w:sz w:val="16"/>
        </w:rPr>
        <w:t xml:space="preserve">" Bloom said. While </w:t>
      </w:r>
      <w:r w:rsidRPr="00005D13">
        <w:rPr>
          <w:rStyle w:val="StyleUnderline"/>
        </w:rPr>
        <w:t>public disagreement at the FTC isn't unprecedented</w:t>
      </w:r>
      <w:r w:rsidRPr="00AB3A15">
        <w:rPr>
          <w:sz w:val="16"/>
        </w:rPr>
        <w:t xml:space="preserve">, the current situation is one of the most extreme examples in modern history, according to observers. "You have go back 40 years to when Ronald Reagan became president," Calkins said. "There was a pretty sharp change in the doctrinal views of the commission under its new chair, Jim Miller, compared with Michael Pertschuk, the previous chair." Pertschuk was one of the most liberal chairs in FTC history, and Miller was one of the most conservative, according to Calkins. When Miller arrived, Pertschuk stayed on as a commissioner, serving in the minority. The two constantly clashed. Miller's agenda was consistent with </w:t>
      </w:r>
      <w:r w:rsidRPr="00005D13">
        <w:rPr>
          <w:rStyle w:val="StyleUnderline"/>
        </w:rPr>
        <w:t>the</w:t>
      </w:r>
      <w:r w:rsidRPr="00AB3A15">
        <w:rPr>
          <w:sz w:val="16"/>
        </w:rPr>
        <w:t xml:space="preserve"> overall </w:t>
      </w:r>
      <w:r w:rsidRPr="000B751D">
        <w:rPr>
          <w:rStyle w:val="StyleUnderline"/>
        </w:rPr>
        <w:t>de-regulatory focus of the Reagan administration</w:t>
      </w:r>
      <w:r w:rsidRPr="000B751D">
        <w:rPr>
          <w:sz w:val="16"/>
        </w:rPr>
        <w:t xml:space="preserve">. It also </w:t>
      </w:r>
      <w:r w:rsidRPr="000B751D">
        <w:rPr>
          <w:rStyle w:val="StyleUnderline"/>
        </w:rPr>
        <w:t xml:space="preserve">followed a period </w:t>
      </w:r>
      <w:r w:rsidRPr="00FE4298">
        <w:rPr>
          <w:rStyle w:val="StyleUnderline"/>
          <w:highlight w:val="cyan"/>
        </w:rPr>
        <w:t>when the FTC came under fire for what was perceived</w:t>
      </w:r>
      <w:r w:rsidRPr="00005D13">
        <w:rPr>
          <w:rStyle w:val="StyleUnderline"/>
        </w:rPr>
        <w:t xml:space="preserve"> </w:t>
      </w:r>
      <w:r w:rsidRPr="00AB3A15">
        <w:rPr>
          <w:sz w:val="16"/>
        </w:rPr>
        <w:t xml:space="preserve">on Capitol Hill </w:t>
      </w:r>
      <w:r w:rsidRPr="00FE4298">
        <w:rPr>
          <w:rStyle w:val="StyleUnderline"/>
          <w:highlight w:val="cyan"/>
        </w:rPr>
        <w:t xml:space="preserve">as excessive regulatory activity. The agency's powers were curbed by Congress </w:t>
      </w:r>
      <w:r w:rsidRPr="000B751D">
        <w:rPr>
          <w:rStyle w:val="StyleUnderline"/>
        </w:rPr>
        <w:t>as a result.</w:t>
      </w:r>
    </w:p>
    <w:p w14:paraId="0F941445" w14:textId="77777777" w:rsidR="00BE690C" w:rsidRDefault="00BE690C" w:rsidP="00BE690C">
      <w:pPr>
        <w:pStyle w:val="Heading4"/>
      </w:pPr>
      <w:r>
        <w:t xml:space="preserve">Kahn </w:t>
      </w:r>
      <w:r w:rsidRPr="0077331E">
        <w:t>is pushing the limits of FTC authority-</w:t>
      </w:r>
      <w:r>
        <w:t xml:space="preserve"> the question is how far it will go-</w:t>
      </w:r>
      <w:r>
        <w:rPr>
          <w:u w:val="single"/>
        </w:rPr>
        <w:t xml:space="preserve"> we are at</w:t>
      </w:r>
      <w:r w:rsidRPr="000D74EE">
        <w:rPr>
          <w:u w:val="single"/>
        </w:rPr>
        <w:t xml:space="preserve"> the brink</w:t>
      </w:r>
      <w:r>
        <w:rPr>
          <w:u w:val="single"/>
        </w:rPr>
        <w:t xml:space="preserve"> </w:t>
      </w:r>
    </w:p>
    <w:p w14:paraId="3EDA609A" w14:textId="77777777" w:rsidR="00BE690C" w:rsidRDefault="00BE690C" w:rsidP="00BE690C">
      <w:pPr>
        <w:rPr>
          <w:rStyle w:val="Style13ptBold"/>
          <w:b w:val="0"/>
          <w:bCs w:val="0"/>
          <w:sz w:val="22"/>
        </w:rPr>
      </w:pPr>
      <w:r>
        <w:rPr>
          <w:rStyle w:val="Style13ptBold"/>
        </w:rPr>
        <w:t>Wright 21</w:t>
      </w:r>
      <w:r>
        <w:rPr>
          <w:rStyle w:val="Style13ptBold"/>
          <w:b w:val="0"/>
          <w:bCs w:val="0"/>
        </w:rPr>
        <w:t xml:space="preserve"> </w:t>
      </w:r>
      <w:r w:rsidRPr="00A91C8D">
        <w:rPr>
          <w:rStyle w:val="Style13ptBold"/>
          <w:b w:val="0"/>
          <w:bCs w:val="0"/>
          <w:sz w:val="22"/>
        </w:rPr>
        <w:t xml:space="preserve">[Joshua, Executive Dir of the Global Antitrust Institute, Univ Prof at George Mason, </w:t>
      </w:r>
      <w:r>
        <w:rPr>
          <w:rStyle w:val="Style13ptBold"/>
          <w:b w:val="0"/>
          <w:bCs w:val="0"/>
          <w:sz w:val="22"/>
        </w:rPr>
        <w:t>FTC commissioner</w:t>
      </w:r>
      <w:r w:rsidRPr="00A91C8D">
        <w:rPr>
          <w:rStyle w:val="Style13ptBold"/>
          <w:b w:val="0"/>
          <w:bCs w:val="0"/>
          <w:sz w:val="22"/>
        </w:rPr>
        <w:t xml:space="preserve"> under the Obama admin, “Lina Khan Is Icarus at the FTC,” </w:t>
      </w:r>
      <w:r w:rsidRPr="00A91C8D">
        <w:rPr>
          <w:rStyle w:val="Style13ptBold"/>
          <w:b w:val="0"/>
          <w:bCs w:val="0"/>
          <w:i/>
          <w:iCs/>
          <w:sz w:val="22"/>
        </w:rPr>
        <w:t>Wall Street Journal</w:t>
      </w:r>
      <w:r w:rsidRPr="00A91C8D">
        <w:rPr>
          <w:rStyle w:val="Style13ptBold"/>
          <w:b w:val="0"/>
          <w:bCs w:val="0"/>
          <w:sz w:val="22"/>
        </w:rPr>
        <w:t xml:space="preserve">, 07/13/21, </w:t>
      </w:r>
      <w:hyperlink r:id="rId15" w:history="1">
        <w:r w:rsidRPr="00A91C8D">
          <w:rPr>
            <w:rStyle w:val="Hyperlink"/>
          </w:rPr>
          <w:t>https://www.wsj.com/articles/lina-khan-ftc-monopoly-big-tech-11626108008</w:t>
        </w:r>
      </w:hyperlink>
      <w:r w:rsidRPr="00A91C8D">
        <w:rPr>
          <w:rStyle w:val="Style13ptBold"/>
          <w:b w:val="0"/>
          <w:bCs w:val="0"/>
          <w:sz w:val="22"/>
        </w:rPr>
        <w:t>, accessed 09/01/21, JCR]</w:t>
      </w:r>
    </w:p>
    <w:p w14:paraId="5AB8BD00" w14:textId="77777777" w:rsidR="00BE690C" w:rsidRDefault="00BE690C" w:rsidP="00BE690C">
      <w:pPr>
        <w:rPr>
          <w:rStyle w:val="StyleUnderline"/>
        </w:rPr>
      </w:pPr>
      <w:r w:rsidRPr="00A91C8D">
        <w:rPr>
          <w:sz w:val="16"/>
        </w:rPr>
        <w:t xml:space="preserve">It’s a touch ominous when a bureaucrat begins her tenure by </w:t>
      </w:r>
      <w:r w:rsidRPr="00A91C8D">
        <w:rPr>
          <w:rStyle w:val="StyleUnderline"/>
        </w:rPr>
        <w:t>sending bipartisan procedural safeguards to the paper shredder</w:t>
      </w:r>
      <w:r w:rsidRPr="00A91C8D">
        <w:rPr>
          <w:sz w:val="16"/>
        </w:rPr>
        <w:t xml:space="preserve">. Federal Trade Commission Chairman Lina </w:t>
      </w:r>
      <w:r w:rsidRPr="00FE4298">
        <w:rPr>
          <w:rStyle w:val="StyleUnderline"/>
          <w:highlight w:val="cyan"/>
        </w:rPr>
        <w:t>Khan wasted no time making confetti of the guardrails at the FTC, including</w:t>
      </w:r>
      <w:r w:rsidRPr="00A91C8D">
        <w:rPr>
          <w:sz w:val="16"/>
        </w:rPr>
        <w:t xml:space="preserve"> the Obama administration policy statement placing minimal </w:t>
      </w:r>
      <w:r w:rsidRPr="00FE4298">
        <w:rPr>
          <w:rStyle w:val="StyleUnderline"/>
          <w:highlight w:val="cyan"/>
        </w:rPr>
        <w:t>limits on how the agency could use its</w:t>
      </w:r>
      <w:r w:rsidRPr="00A91C8D">
        <w:rPr>
          <w:sz w:val="16"/>
        </w:rPr>
        <w:t xml:space="preserve"> theretofore undefined </w:t>
      </w:r>
      <w:r w:rsidRPr="00FE4298">
        <w:rPr>
          <w:rStyle w:val="StyleUnderline"/>
          <w:highlight w:val="cyan"/>
        </w:rPr>
        <w:t>power to police “unfair methods of competitio</w:t>
      </w:r>
      <w:r w:rsidRPr="00A91C8D">
        <w:rPr>
          <w:rStyle w:val="StyleUnderline"/>
        </w:rPr>
        <w:t>n.”</w:t>
      </w:r>
      <w:r w:rsidRPr="00A91C8D">
        <w:rPr>
          <w:sz w:val="16"/>
        </w:rPr>
        <w:t xml:space="preserve"> Shredding the statement clears the way for Ms. Khan’s attempt to remake antitrust law in her image (“Lina Khan’s Power Grab at the FTC,” Review &amp; Outlook, July 6). With the announcement of a global gag order on FTC staff, Ms. Khan has made it clear the FTC will now speak with one voice—hers. All that has been overshadowed by an executive order aimed at competition and loaded with goodies, good intentions, new regulatory regimes and a blissful ignorance of unintended consequences (“Joe Biden, 20th Century Trustbuster,” Review &amp; Outlook, July 10). Some of its pronouncements, like occupational-licensing reform, are to the good. But </w:t>
      </w:r>
      <w:r w:rsidRPr="00A91C8D">
        <w:rPr>
          <w:rStyle w:val="StyleUnderline"/>
        </w:rPr>
        <w:t>the FTC’s competition authority is about to become a free-for-all for the Biden administration to reshape the economy.</w:t>
      </w:r>
      <w:r w:rsidRPr="00A91C8D">
        <w:rPr>
          <w:sz w:val="16"/>
        </w:rPr>
        <w:t xml:space="preserve"> One wonders how the Republicans going along with all this to “get Big Tech” are feeling right now; I’m guessing “played.” If not, they’ll catch up soon enough. </w:t>
      </w:r>
      <w:r w:rsidRPr="00A91C8D">
        <w:rPr>
          <w:rStyle w:val="StyleUnderline"/>
        </w:rPr>
        <w:t xml:space="preserve">Imagining the FTC as Icarus flying without the constraints of history, economics or law is a fun thought experiment, but we’ve been here before. </w:t>
      </w:r>
      <w:r w:rsidRPr="00A91C8D">
        <w:rPr>
          <w:sz w:val="16"/>
        </w:rPr>
        <w:t xml:space="preserve">Ms. </w:t>
      </w:r>
      <w:r w:rsidRPr="00FE4298">
        <w:rPr>
          <w:rStyle w:val="StyleUnderline"/>
          <w:highlight w:val="cyan"/>
        </w:rPr>
        <w:t>Khan’s initial steps are indicative of a regulatory overreach that will end with the FTC’s wings melting in the courts</w:t>
      </w:r>
      <w:r w:rsidRPr="00A91C8D">
        <w:rPr>
          <w:rStyle w:val="StyleUnderline"/>
        </w:rPr>
        <w:t>. This path does not lead to</w:t>
      </w:r>
      <w:r w:rsidRPr="00A91C8D">
        <w:rPr>
          <w:sz w:val="16"/>
        </w:rPr>
        <w:t xml:space="preserve"> incremental, much less radical, </w:t>
      </w:r>
      <w:r w:rsidRPr="00A91C8D">
        <w:rPr>
          <w:rStyle w:val="StyleUnderline"/>
        </w:rPr>
        <w:t xml:space="preserve">change. </w:t>
      </w:r>
      <w:r w:rsidRPr="00FE4298">
        <w:rPr>
          <w:rStyle w:val="StyleUnderline"/>
          <w:highlight w:val="cyan"/>
        </w:rPr>
        <w:t>I predict</w:t>
      </w:r>
      <w:r w:rsidRPr="00A91C8D">
        <w:rPr>
          <w:rStyle w:val="StyleUnderline"/>
        </w:rPr>
        <w:t xml:space="preserve"> early </w:t>
      </w:r>
      <w:r w:rsidRPr="00FE4298">
        <w:rPr>
          <w:rStyle w:val="StyleUnderline"/>
          <w:highlight w:val="cyan"/>
        </w:rPr>
        <w:t>headlines that appease a rabid base, frustration for FTC staff and a new, volatile partisanship at the agency, but actual results that leave unsatisfied the progressives aching for radical change.</w:t>
      </w:r>
    </w:p>
    <w:bookmarkEnd w:id="5"/>
    <w:p w14:paraId="7C3786A8" w14:textId="77777777" w:rsidR="00BE690C" w:rsidRDefault="00BE690C" w:rsidP="00BE690C">
      <w:pPr>
        <w:pStyle w:val="Heading3"/>
      </w:pPr>
      <w:r>
        <w:t>!- Econ Chilling</w:t>
      </w:r>
    </w:p>
    <w:p w14:paraId="7935DD2E" w14:textId="77777777" w:rsidR="00BE690C" w:rsidRPr="00594C47" w:rsidRDefault="00BE690C" w:rsidP="00BE690C">
      <w:pPr>
        <w:pStyle w:val="Heading4"/>
        <w:rPr>
          <w:sz w:val="28"/>
        </w:rPr>
      </w:pPr>
      <w:r>
        <w:rPr>
          <w:sz w:val="28"/>
        </w:rPr>
        <w:t>Expanding</w:t>
      </w:r>
      <w:r w:rsidRPr="00594C47">
        <w:rPr>
          <w:sz w:val="28"/>
        </w:rPr>
        <w:t xml:space="preserve"> anti-trust law burdens enforcement and causes economic chilling</w:t>
      </w:r>
    </w:p>
    <w:p w14:paraId="22731B2F" w14:textId="77777777" w:rsidR="00BE690C" w:rsidRPr="00ED3A77" w:rsidRDefault="00BE690C" w:rsidP="00BE690C">
      <w:pPr>
        <w:rPr>
          <w:rStyle w:val="Style13ptBold"/>
        </w:rPr>
      </w:pPr>
      <w:r w:rsidRPr="00ED3A77">
        <w:rPr>
          <w:rStyle w:val="Style13ptBold"/>
        </w:rPr>
        <w:t>H</w:t>
      </w:r>
      <w:r>
        <w:rPr>
          <w:rStyle w:val="Style13ptBold"/>
        </w:rPr>
        <w:t xml:space="preserve">eather </w:t>
      </w:r>
      <w:r w:rsidRPr="00ED3A77">
        <w:rPr>
          <w:rStyle w:val="Style13ptBold"/>
        </w:rPr>
        <w:t>20</w:t>
      </w:r>
    </w:p>
    <w:p w14:paraId="34E69C16" w14:textId="77777777" w:rsidR="00BE690C" w:rsidRPr="00594C47" w:rsidRDefault="00BE690C" w:rsidP="00BE690C">
      <w:r>
        <w:t xml:space="preserve">SEAN- Senior Vice President, International Regulatory Affairs &amp; Antitrust. </w:t>
      </w:r>
      <w:r w:rsidRPr="00594C47">
        <w:t xml:space="preserve">Unlocking Antitrust: 3 Reasons Why Simplicity is Antitrust’s Greatest Strength.US Chamber of Commerce. </w:t>
      </w:r>
      <w:hyperlink r:id="rId16" w:history="1">
        <w:r w:rsidRPr="00594C47">
          <w:rPr>
            <w:rStyle w:val="Hyperlink"/>
          </w:rPr>
          <w:t>https://www.uschamber.com/series/above-the-fold/unlocking-antitrust-3-reasons-why-simplicity-antitrust-s-greatest-strength</w:t>
        </w:r>
      </w:hyperlink>
      <w:r w:rsidRPr="00594C47">
        <w:t>. DEC 08, 2020 .</w:t>
      </w:r>
    </w:p>
    <w:p w14:paraId="0DFED2CF" w14:textId="77777777" w:rsidR="00BE690C" w:rsidRDefault="00BE690C" w:rsidP="00BE690C">
      <w:pPr>
        <w:rPr>
          <w:b/>
          <w:bCs/>
          <w:u w:val="single"/>
        </w:rPr>
      </w:pPr>
      <w:r w:rsidRPr="00BF4FC1">
        <w:rPr>
          <w:sz w:val="14"/>
        </w:rPr>
        <w:t xml:space="preserve">In recent years, politicians and activists have called </w:t>
      </w:r>
      <w:r w:rsidRPr="00594C47">
        <w:rPr>
          <w:b/>
          <w:bCs/>
          <w:highlight w:val="cyan"/>
          <w:u w:val="single"/>
        </w:rPr>
        <w:t>to</w:t>
      </w:r>
      <w:r w:rsidRPr="00594C47">
        <w:rPr>
          <w:b/>
          <w:bCs/>
          <w:u w:val="single"/>
        </w:rPr>
        <w:t xml:space="preserve"> both </w:t>
      </w:r>
      <w:r w:rsidRPr="00594C47">
        <w:rPr>
          <w:b/>
          <w:bCs/>
          <w:highlight w:val="cyan"/>
          <w:u w:val="single"/>
        </w:rPr>
        <w:t>change</w:t>
      </w:r>
      <w:r w:rsidRPr="00594C47">
        <w:rPr>
          <w:b/>
          <w:bCs/>
          <w:u w:val="single"/>
        </w:rPr>
        <w:t xml:space="preserve"> the </w:t>
      </w:r>
      <w:r w:rsidRPr="00594C47">
        <w:rPr>
          <w:b/>
          <w:bCs/>
          <w:highlight w:val="cyan"/>
          <w:u w:val="single"/>
        </w:rPr>
        <w:t>antitrust laws</w:t>
      </w:r>
      <w:r w:rsidRPr="00594C47">
        <w:rPr>
          <w:b/>
          <w:bCs/>
          <w:u w:val="single"/>
        </w:rPr>
        <w:t xml:space="preserve"> and increase enforcement</w:t>
      </w:r>
      <w:r w:rsidRPr="00BF4FC1">
        <w:rPr>
          <w:sz w:val="14"/>
        </w:rPr>
        <w:t xml:space="preserve">. The push is intended to attack the largest companies in every industry, simply because they are large, and impose specialized regulatory-like </w:t>
      </w:r>
      <w:r w:rsidRPr="00594C47">
        <w:rPr>
          <w:b/>
          <w:bCs/>
          <w:highlight w:val="cyan"/>
          <w:u w:val="single"/>
        </w:rPr>
        <w:t>burdens</w:t>
      </w:r>
      <w:r w:rsidRPr="00BF4FC1">
        <w:rPr>
          <w:sz w:val="14"/>
        </w:rPr>
        <w:t xml:space="preserve"> through </w:t>
      </w:r>
      <w:r w:rsidRPr="00594C47">
        <w:rPr>
          <w:b/>
          <w:bCs/>
          <w:highlight w:val="cyan"/>
          <w:u w:val="single"/>
        </w:rPr>
        <w:t>antitrust enforcement</w:t>
      </w:r>
      <w:r w:rsidRPr="00594C47">
        <w:rPr>
          <w:b/>
          <w:bCs/>
          <w:u w:val="single"/>
        </w:rPr>
        <w:t xml:space="preserve">. </w:t>
      </w:r>
      <w:r w:rsidRPr="00BF4FC1">
        <w:rPr>
          <w:sz w:val="14"/>
        </w:rPr>
        <w:t xml:space="preserve">Some of </w:t>
      </w:r>
      <w:r w:rsidRPr="00594C47">
        <w:rPr>
          <w:b/>
          <w:bCs/>
          <w:u w:val="single"/>
        </w:rPr>
        <w:t xml:space="preserve">these </w:t>
      </w:r>
      <w:r w:rsidRPr="00594C47">
        <w:rPr>
          <w:b/>
          <w:bCs/>
          <w:highlight w:val="cyan"/>
          <w:u w:val="single"/>
        </w:rPr>
        <w:t>changes</w:t>
      </w:r>
      <w:r w:rsidRPr="00594C47">
        <w:rPr>
          <w:b/>
          <w:bCs/>
          <w:u w:val="single"/>
        </w:rPr>
        <w:t xml:space="preserve"> </w:t>
      </w:r>
      <w:r w:rsidRPr="00BF4FC1">
        <w:rPr>
          <w:sz w:val="14"/>
        </w:rPr>
        <w:t xml:space="preserve">however </w:t>
      </w:r>
      <w:r w:rsidRPr="00594C47">
        <w:rPr>
          <w:b/>
          <w:bCs/>
          <w:u w:val="single"/>
        </w:rPr>
        <w:t xml:space="preserve">would </w:t>
      </w:r>
      <w:r w:rsidRPr="00594C47">
        <w:rPr>
          <w:b/>
          <w:bCs/>
          <w:highlight w:val="cyan"/>
          <w:u w:val="single"/>
        </w:rPr>
        <w:t>upend antitrust’s simple yet effective approach</w:t>
      </w:r>
      <w:r w:rsidRPr="00BF4FC1">
        <w:rPr>
          <w:sz w:val="14"/>
        </w:rPr>
        <w:t xml:space="preserve"> only to serve to undermine its importance. Here are the three reasons why the simplicity of existing antitrust laws are also the laws' greatest strength: 1. Antitrust laws have near universal application </w:t>
      </w:r>
      <w:r w:rsidRPr="00594C47">
        <w:rPr>
          <w:b/>
          <w:bCs/>
          <w:u w:val="single"/>
        </w:rPr>
        <w:t>Antitrust laws apply to all actors</w:t>
      </w:r>
      <w:r w:rsidRPr="00BF4FC1">
        <w:rPr>
          <w:sz w:val="14"/>
        </w:rPr>
        <w:t xml:space="preserve"> in the market regardless of size or sector, only in a handful of instances has Congress written in exemptions</w:t>
      </w:r>
      <w:r w:rsidRPr="00594C47">
        <w:rPr>
          <w:b/>
          <w:bCs/>
          <w:u w:val="single"/>
        </w:rPr>
        <w:t>. Efforts to move away from such universal application would result in a law that no longer asks all economic actors to compete</w:t>
      </w:r>
      <w:r w:rsidRPr="00BF4FC1">
        <w:rPr>
          <w:sz w:val="14"/>
        </w:rPr>
        <w:t xml:space="preserve">. And </w:t>
      </w:r>
      <w:r w:rsidRPr="00594C47">
        <w:rPr>
          <w:b/>
          <w:bCs/>
          <w:highlight w:val="cyan"/>
          <w:u w:val="single"/>
        </w:rPr>
        <w:t>efforts to consider special antitrust rules</w:t>
      </w:r>
      <w:r w:rsidRPr="00594C47">
        <w:rPr>
          <w:b/>
          <w:bCs/>
          <w:u w:val="single"/>
        </w:rPr>
        <w:t xml:space="preserve"> that would only apply to certain sectors or to certain sized companies would </w:t>
      </w:r>
      <w:r w:rsidRPr="00594C47">
        <w:rPr>
          <w:b/>
          <w:bCs/>
          <w:highlight w:val="cyan"/>
          <w:u w:val="single"/>
        </w:rPr>
        <w:t>destroy</w:t>
      </w:r>
      <w:r w:rsidRPr="00594C47">
        <w:rPr>
          <w:b/>
          <w:bCs/>
          <w:u w:val="single"/>
        </w:rPr>
        <w:t xml:space="preserve"> the idea that our antitrust laws should have </w:t>
      </w:r>
      <w:r w:rsidRPr="00594C47">
        <w:rPr>
          <w:b/>
          <w:bCs/>
          <w:highlight w:val="cyan"/>
          <w:u w:val="single"/>
        </w:rPr>
        <w:t>universal application to all</w:t>
      </w:r>
      <w:r w:rsidRPr="00594C47">
        <w:rPr>
          <w:b/>
          <w:bCs/>
          <w:u w:val="single"/>
        </w:rPr>
        <w:t xml:space="preserve"> economic </w:t>
      </w:r>
      <w:r w:rsidRPr="00594C47">
        <w:rPr>
          <w:b/>
          <w:bCs/>
          <w:highlight w:val="cyan"/>
          <w:u w:val="single"/>
        </w:rPr>
        <w:t>actors</w:t>
      </w:r>
      <w:r w:rsidRPr="00BF4FC1">
        <w:rPr>
          <w:sz w:val="14"/>
        </w:rPr>
        <w:t xml:space="preserve">. Finally, because the laws are universal, proposed changes must be carefully weighed as </w:t>
      </w:r>
      <w:r w:rsidRPr="00594C47">
        <w:rPr>
          <w:u w:val="single"/>
        </w:rPr>
        <w:t xml:space="preserve">they will impact the entire economy. </w:t>
      </w:r>
      <w:r w:rsidRPr="00BF4FC1">
        <w:rPr>
          <w:sz w:val="14"/>
        </w:rPr>
        <w:t xml:space="preserve">2. Antitrust laws have necessary and important limits No law or statute is open ended or designed to accomplish varied policy objectives. All laws therefore must have limits. In the case of antitrust laws, </w:t>
      </w:r>
      <w:r w:rsidRPr="00594C47">
        <w:rPr>
          <w:b/>
          <w:bCs/>
          <w:u w:val="single"/>
        </w:rPr>
        <w:t xml:space="preserve">not every externality that arises in the market is for antitrust to address. </w:t>
      </w:r>
      <w:r w:rsidRPr="00BF4FC1">
        <w:rPr>
          <w:sz w:val="14"/>
        </w:rPr>
        <w:t xml:space="preserve">For example, pollution is an externality in the market, hence we have environmental statutes to guard against it. </w:t>
      </w:r>
      <w:r w:rsidRPr="00594C47">
        <w:rPr>
          <w:u w:val="single"/>
        </w:rPr>
        <w:t xml:space="preserve">Consumer protection against fraudulent marketing is another example of an externality that is again best addressed by laws other than antitrust. </w:t>
      </w:r>
      <w:r w:rsidRPr="00BF4FC1">
        <w:rPr>
          <w:sz w:val="14"/>
        </w:rPr>
        <w:t xml:space="preserve">Similarly, antitrust laws have important and necessary limits to their power as well. The law narrowly examines how conduct in the market impacts price, output, and innovation. All of these are important to the economic well-being of consumers. This is often referred to as the “consumer welfare standard” — a limited approach that focuses on consumer harm in an economic sense and prevents antitrust from drifting into a larger role that is left to regulation. Today, consumers are empowered to make decisions that shape the market, whereas regulations shape the market based on government-directed outcomes. Unfortunately, plans to void this well-reasoned limiting principle would turn the law into a morass of complaints from competitors alleging unfairness divorced from genuine harm to consumers. </w:t>
      </w:r>
      <w:r w:rsidRPr="00BF4FC1">
        <w:rPr>
          <w:highlight w:val="cyan"/>
          <w:u w:val="single"/>
        </w:rPr>
        <w:t>Asking enforcers or courts to enforce such an open-ended standard would lead to highly subjective enforcement infused with political bias</w:t>
      </w:r>
      <w:r w:rsidRPr="00594C47">
        <w:rPr>
          <w:u w:val="single"/>
        </w:rPr>
        <w:t xml:space="preserve">. </w:t>
      </w:r>
      <w:r w:rsidRPr="00BF4FC1">
        <w:rPr>
          <w:sz w:val="14"/>
        </w:rPr>
        <w:t xml:space="preserve">3. Antitrust laws invites all arguments When it comes to conduct in the market, no conduct is safe from potential antitrust scrutiny. While antitrust cases brought by federal antitrust agencies get the most attention, the overwhelming majority of cases are brought as private legal actions. </w:t>
      </w:r>
      <w:r w:rsidRPr="00BF4FC1">
        <w:rPr>
          <w:u w:val="single"/>
        </w:rPr>
        <w:t>Anyone has the legal authority to bring forth an antitrust complaint and argue that the law is being violated. No one need wait for the federal agencies to act</w:t>
      </w:r>
      <w:r w:rsidRPr="00594C47">
        <w:rPr>
          <w:b/>
          <w:bCs/>
          <w:u w:val="single"/>
        </w:rPr>
        <w:t xml:space="preserve">. </w:t>
      </w:r>
      <w:r w:rsidRPr="00BF4FC1">
        <w:rPr>
          <w:sz w:val="14"/>
        </w:rPr>
        <w:t xml:space="preserve">Further, antitrust law doesn’t hold a bias against any claim. Business decisions that impact price in the market, terms embedded in contracts that potentially shape market outcomes, or concerns levied over harm to innovation are all routinely made under the law. The law welcomes all claims, allowing arguments from all sides. Complaints from competitors are levied against a defense of the conduct, and as is the case in all legal proceeding, the burden is rightfully on the accuser to provide enough evidence to support its case. After the arguments have been heard and the evidence weighed, the better argument prevails. </w:t>
      </w:r>
      <w:r w:rsidRPr="00594C47">
        <w:rPr>
          <w:u w:val="single"/>
        </w:rPr>
        <w:t xml:space="preserve">This approach is often referred to as the “rule of reason” — a balanced approach made possible because antitrust hears all arguments, both complaints against conduct and justifications for that conduct. </w:t>
      </w:r>
      <w:r w:rsidRPr="00BF4FC1">
        <w:rPr>
          <w:sz w:val="14"/>
        </w:rPr>
        <w:t xml:space="preserve">However, some want to privilege complaints over justifications under the law, upending the level-playing field all arguments enjoy under the law. </w:t>
      </w:r>
      <w:r w:rsidRPr="00594C47">
        <w:rPr>
          <w:b/>
          <w:bCs/>
          <w:highlight w:val="cyan"/>
          <w:u w:val="single"/>
        </w:rPr>
        <w:t>Upsetting this balance would complicate the law immensely</w:t>
      </w:r>
      <w:r w:rsidRPr="00BF4FC1">
        <w:rPr>
          <w:b/>
          <w:bCs/>
          <w:highlight w:val="cyan"/>
          <w:u w:val="single"/>
        </w:rPr>
        <w:t>, resulting in companies</w:t>
      </w:r>
      <w:r w:rsidRPr="00594C47">
        <w:rPr>
          <w:b/>
          <w:bCs/>
          <w:u w:val="single"/>
        </w:rPr>
        <w:t xml:space="preserve"> of all shapes and sizes, and </w:t>
      </w:r>
      <w:r w:rsidRPr="00BF4FC1">
        <w:rPr>
          <w:b/>
          <w:bCs/>
          <w:highlight w:val="cyan"/>
          <w:u w:val="single"/>
        </w:rPr>
        <w:t>across all sectors, to have to second guess their business decisions –</w:t>
      </w:r>
      <w:r w:rsidRPr="00594C47">
        <w:rPr>
          <w:b/>
          <w:bCs/>
          <w:highlight w:val="cyan"/>
          <w:u w:val="single"/>
        </w:rPr>
        <w:t xml:space="preserve"> thus chilling economic activity.</w:t>
      </w:r>
      <w:r w:rsidRPr="00594C47">
        <w:rPr>
          <w:b/>
          <w:bCs/>
          <w:u w:val="single"/>
        </w:rPr>
        <w:t xml:space="preserve"> </w:t>
      </w:r>
    </w:p>
    <w:p w14:paraId="03EA0860" w14:textId="77777777" w:rsidR="00BE690C" w:rsidRPr="0059375B" w:rsidRDefault="00BE690C" w:rsidP="00BE690C"/>
    <w:p w14:paraId="444FEEB1" w14:textId="77777777" w:rsidR="00BE690C" w:rsidRDefault="00BE690C" w:rsidP="00BE690C">
      <w:pPr>
        <w:pStyle w:val="Heading3"/>
      </w:pPr>
      <w:r>
        <w:t>D – Soft Power</w:t>
      </w:r>
    </w:p>
    <w:p w14:paraId="4984CF65" w14:textId="77777777" w:rsidR="00BE690C" w:rsidRDefault="00BE690C" w:rsidP="00BE690C">
      <w:pPr>
        <w:pStyle w:val="Heading4"/>
      </w:pPr>
      <w:r>
        <w:t>Soft power doesn’t work and is not measurable- doesn’t need to assume Biden its about soft power as an IR theory generally- not everything from 2016 is about trump. Fenenko</w:t>
      </w:r>
    </w:p>
    <w:p w14:paraId="07154065" w14:textId="77777777" w:rsidR="00BE690C" w:rsidRPr="00100656" w:rsidRDefault="00BE690C" w:rsidP="00BE690C">
      <w:r w:rsidRPr="00C50ABA">
        <w:rPr>
          <w:rStyle w:val="Style13ptBold"/>
        </w:rPr>
        <w:t>Fenenko 16</w:t>
      </w:r>
      <w:r>
        <w:t xml:space="preserve"> -- Alexey Fenenko, Political Science PhD, World Politics Professor at Moscow State University Lomonosova. [Soft Power: Reality and Myth, 1-29-2016, https://russiancouncil.ru/en/analytics-and-comments/analytics/realnost-i-mify-myagkoy-sily/]//BPS</w:t>
      </w:r>
    </w:p>
    <w:p w14:paraId="555408FB" w14:textId="77777777" w:rsidR="00BE690C" w:rsidRPr="00E236DF" w:rsidRDefault="00BE690C" w:rsidP="00BE690C">
      <w:pPr>
        <w:rPr>
          <w:sz w:val="16"/>
        </w:rPr>
      </w:pPr>
      <w:r w:rsidRPr="00E236DF">
        <w:rPr>
          <w:sz w:val="16"/>
        </w:rPr>
        <w:t xml:space="preserve">The use of </w:t>
      </w:r>
      <w:r w:rsidRPr="000F6CE9">
        <w:rPr>
          <w:rStyle w:val="StyleUnderline"/>
          <w:highlight w:val="cyan"/>
        </w:rPr>
        <w:t>soft power has</w:t>
      </w:r>
      <w:r w:rsidRPr="00E236DF">
        <w:rPr>
          <w:rStyle w:val="StyleUnderline"/>
        </w:rPr>
        <w:t xml:space="preserve"> </w:t>
      </w:r>
      <w:r w:rsidRPr="00E236DF">
        <w:rPr>
          <w:rStyle w:val="Emphasis"/>
        </w:rPr>
        <w:t xml:space="preserve">natural </w:t>
      </w:r>
      <w:r w:rsidRPr="000F6CE9">
        <w:rPr>
          <w:rStyle w:val="Emphasis"/>
          <w:highlight w:val="cyan"/>
        </w:rPr>
        <w:t>limits</w:t>
      </w:r>
      <w:r w:rsidRPr="00B413F8">
        <w:rPr>
          <w:sz w:val="16"/>
        </w:rPr>
        <w:t>.</w:t>
      </w:r>
      <w:r w:rsidRPr="00E236DF">
        <w:rPr>
          <w:sz w:val="16"/>
        </w:rPr>
        <w:t xml:space="preserve"> To put it tentatively, we can single out three such limitations that nullify the effect of soft power.</w:t>
      </w:r>
    </w:p>
    <w:p w14:paraId="13E9580F" w14:textId="77777777" w:rsidR="00BE690C" w:rsidRPr="00E236DF" w:rsidRDefault="00BE690C" w:rsidP="00BE690C">
      <w:pPr>
        <w:rPr>
          <w:sz w:val="16"/>
        </w:rPr>
      </w:pPr>
      <w:r w:rsidRPr="00E236DF">
        <w:rPr>
          <w:sz w:val="16"/>
        </w:rPr>
        <w:t xml:space="preserve">The first one is </w:t>
      </w:r>
      <w:r w:rsidRPr="000F6CE9">
        <w:rPr>
          <w:rStyle w:val="Emphasis"/>
          <w:highlight w:val="cyan"/>
        </w:rPr>
        <w:t>geopolitical</w:t>
      </w:r>
      <w:r w:rsidRPr="000F6CE9">
        <w:rPr>
          <w:rStyle w:val="StyleUnderline"/>
          <w:highlight w:val="cyan"/>
        </w:rPr>
        <w:t>. Small</w:t>
      </w:r>
      <w:r w:rsidRPr="00E236DF">
        <w:rPr>
          <w:sz w:val="16"/>
        </w:rPr>
        <w:t xml:space="preserve"> and medium-sized </w:t>
      </w:r>
      <w:r w:rsidRPr="000F6CE9">
        <w:rPr>
          <w:rStyle w:val="StyleUnderline"/>
          <w:highlight w:val="cyan"/>
        </w:rPr>
        <w:t>countries</w:t>
      </w:r>
      <w:r w:rsidRPr="00E236DF">
        <w:rPr>
          <w:rStyle w:val="StyleUnderline"/>
        </w:rPr>
        <w:t xml:space="preserve"> will </w:t>
      </w:r>
      <w:r w:rsidRPr="00B413F8">
        <w:rPr>
          <w:rStyle w:val="Emphasis"/>
        </w:rPr>
        <w:t xml:space="preserve">always be </w:t>
      </w:r>
      <w:r w:rsidRPr="000F6CE9">
        <w:rPr>
          <w:rStyle w:val="Emphasis"/>
          <w:highlight w:val="cyan"/>
        </w:rPr>
        <w:t>wary of</w:t>
      </w:r>
      <w:r w:rsidRPr="00E236DF">
        <w:rPr>
          <w:rStyle w:val="StyleUnderline"/>
        </w:rPr>
        <w:t xml:space="preserve"> a </w:t>
      </w:r>
      <w:r w:rsidRPr="000F6CE9">
        <w:rPr>
          <w:rStyle w:val="Emphasis"/>
          <w:highlight w:val="cyan"/>
        </w:rPr>
        <w:t>large</w:t>
      </w:r>
      <w:r w:rsidRPr="00E236DF">
        <w:rPr>
          <w:rStyle w:val="Emphasis"/>
        </w:rPr>
        <w:t xml:space="preserve"> and powerful </w:t>
      </w:r>
      <w:r w:rsidRPr="000F6CE9">
        <w:rPr>
          <w:rStyle w:val="Emphasis"/>
          <w:highlight w:val="cyan"/>
        </w:rPr>
        <w:t>country</w:t>
      </w:r>
      <w:r w:rsidRPr="00E236DF">
        <w:rPr>
          <w:sz w:val="16"/>
        </w:rPr>
        <w:t xml:space="preserve">. At best, their </w:t>
      </w:r>
      <w:r w:rsidRPr="00E236DF">
        <w:rPr>
          <w:rStyle w:val="StyleUnderline"/>
        </w:rPr>
        <w:t>elites will</w:t>
      </w:r>
      <w:r w:rsidRPr="00E236DF">
        <w:rPr>
          <w:sz w:val="16"/>
        </w:rPr>
        <w:t xml:space="preserve"> always look for something to </w:t>
      </w:r>
      <w:r w:rsidRPr="000F6CE9">
        <w:rPr>
          <w:rStyle w:val="Emphasis"/>
          <w:highlight w:val="cyan"/>
        </w:rPr>
        <w:t>counterbalance</w:t>
      </w:r>
      <w:r w:rsidRPr="00E236DF">
        <w:rPr>
          <w:rStyle w:val="StyleUnderline"/>
        </w:rPr>
        <w:t xml:space="preserve"> the cultural and ideological </w:t>
      </w:r>
      <w:r w:rsidRPr="000F6CE9">
        <w:rPr>
          <w:rStyle w:val="StyleUnderline"/>
          <w:highlight w:val="cyan"/>
        </w:rPr>
        <w:t>influence</w:t>
      </w:r>
      <w:r w:rsidRPr="00E236DF">
        <w:rPr>
          <w:rStyle w:val="StyleUnderline"/>
        </w:rPr>
        <w:t xml:space="preserve"> exerted </w:t>
      </w:r>
      <w:r w:rsidRPr="000F6CE9">
        <w:rPr>
          <w:rStyle w:val="StyleUnderline"/>
          <w:highlight w:val="cyan"/>
        </w:rPr>
        <w:t>by</w:t>
      </w:r>
      <w:r w:rsidRPr="00E236DF">
        <w:rPr>
          <w:sz w:val="16"/>
        </w:rPr>
        <w:t xml:space="preserve"> other </w:t>
      </w:r>
      <w:r w:rsidRPr="00E236DF">
        <w:rPr>
          <w:rStyle w:val="Emphasis"/>
        </w:rPr>
        <w:t xml:space="preserve">great </w:t>
      </w:r>
      <w:r w:rsidRPr="000F6CE9">
        <w:rPr>
          <w:rStyle w:val="Emphasis"/>
          <w:highlight w:val="cyan"/>
        </w:rPr>
        <w:t>powers</w:t>
      </w:r>
      <w:r w:rsidRPr="00E236DF">
        <w:rPr>
          <w:sz w:val="16"/>
        </w:rPr>
        <w:t xml:space="preserve"> and, at worst, will reject the powerful neighbor’s cultural policy, </w:t>
      </w:r>
      <w:r w:rsidRPr="000F6CE9">
        <w:rPr>
          <w:rStyle w:val="StyleUnderline"/>
          <w:highlight w:val="cyan"/>
        </w:rPr>
        <w:t>perceiving it as</w:t>
      </w:r>
      <w:r w:rsidRPr="00E236DF">
        <w:rPr>
          <w:sz w:val="16"/>
        </w:rPr>
        <w:t xml:space="preserve"> a new form of </w:t>
      </w:r>
      <w:r w:rsidRPr="000F6CE9">
        <w:rPr>
          <w:rStyle w:val="Emphasis"/>
          <w:highlight w:val="cyan"/>
        </w:rPr>
        <w:t>imperialism</w:t>
      </w:r>
      <w:r w:rsidRPr="00E236DF">
        <w:rPr>
          <w:sz w:val="16"/>
        </w:rPr>
        <w:t>. It is hardly a coincidence that the strongest Russophobia is peculiar to the countries of Eastern Europe, while the strongest anti-American sentiments are witnessed in Latin America.</w:t>
      </w:r>
    </w:p>
    <w:p w14:paraId="79E3E6E0" w14:textId="77777777" w:rsidR="00BE690C" w:rsidRPr="00E236DF" w:rsidRDefault="00BE690C" w:rsidP="00BE690C">
      <w:pPr>
        <w:rPr>
          <w:sz w:val="16"/>
        </w:rPr>
      </w:pPr>
      <w:r w:rsidRPr="00E236DF">
        <w:rPr>
          <w:sz w:val="16"/>
        </w:rPr>
        <w:t xml:space="preserve">The second limitation is </w:t>
      </w:r>
      <w:r w:rsidRPr="000F6CE9">
        <w:rPr>
          <w:rStyle w:val="Emphasis"/>
          <w:highlight w:val="cyan"/>
        </w:rPr>
        <w:t>historical</w:t>
      </w:r>
      <w:r w:rsidRPr="00E236DF">
        <w:rPr>
          <w:rStyle w:val="StyleUnderline"/>
        </w:rPr>
        <w:t xml:space="preserve">. The </w:t>
      </w:r>
      <w:r w:rsidRPr="000F6CE9">
        <w:rPr>
          <w:rStyle w:val="StyleUnderline"/>
          <w:highlight w:val="cyan"/>
        </w:rPr>
        <w:t>feud</w:t>
      </w:r>
      <w:r w:rsidRPr="00E236DF">
        <w:rPr>
          <w:rStyle w:val="StyleUnderline"/>
        </w:rPr>
        <w:t xml:space="preserve"> between</w:t>
      </w:r>
      <w:r w:rsidRPr="00E236DF">
        <w:rPr>
          <w:sz w:val="16"/>
        </w:rPr>
        <w:t xml:space="preserve"> some </w:t>
      </w:r>
      <w:r w:rsidRPr="00E236DF">
        <w:rPr>
          <w:rStyle w:val="StyleUnderline"/>
        </w:rPr>
        <w:t xml:space="preserve">nations </w:t>
      </w:r>
      <w:r w:rsidRPr="000F6CE9">
        <w:rPr>
          <w:rStyle w:val="StyleUnderline"/>
          <w:highlight w:val="cyan"/>
        </w:rPr>
        <w:t xml:space="preserve">has such </w:t>
      </w:r>
      <w:r w:rsidRPr="000F6CE9">
        <w:rPr>
          <w:rStyle w:val="Emphasis"/>
          <w:highlight w:val="cyan"/>
        </w:rPr>
        <w:t>deep roots</w:t>
      </w:r>
      <w:r w:rsidRPr="000F6CE9">
        <w:rPr>
          <w:rStyle w:val="StyleUnderline"/>
          <w:highlight w:val="cyan"/>
        </w:rPr>
        <w:t xml:space="preserve"> that</w:t>
      </w:r>
      <w:r w:rsidRPr="00E236DF">
        <w:rPr>
          <w:sz w:val="16"/>
        </w:rPr>
        <w:t xml:space="preserve"> p</w:t>
      </w:r>
      <w:r w:rsidRPr="00B413F8">
        <w:rPr>
          <w:sz w:val="16"/>
        </w:rPr>
        <w:t xml:space="preserve">utting </w:t>
      </w:r>
      <w:r w:rsidRPr="00B413F8">
        <w:rPr>
          <w:rStyle w:val="StyleUnderline"/>
        </w:rPr>
        <w:t>an end</w:t>
      </w:r>
      <w:r w:rsidRPr="00B413F8">
        <w:rPr>
          <w:sz w:val="16"/>
        </w:rPr>
        <w:t xml:space="preserve"> to it </w:t>
      </w:r>
      <w:r w:rsidRPr="00B413F8">
        <w:rPr>
          <w:rStyle w:val="StyleUnderline"/>
        </w:rPr>
        <w:t>through soft power instruments</w:t>
      </w:r>
      <w:r w:rsidRPr="00E236DF">
        <w:rPr>
          <w:rStyle w:val="StyleUnderline"/>
        </w:rPr>
        <w:t xml:space="preserve"> is </w:t>
      </w:r>
      <w:r w:rsidRPr="00E236DF">
        <w:rPr>
          <w:rStyle w:val="Emphasis"/>
        </w:rPr>
        <w:t>hardly possible</w:t>
      </w:r>
      <w:r w:rsidRPr="00E236DF">
        <w:rPr>
          <w:sz w:val="16"/>
        </w:rPr>
        <w:t xml:space="preserve"> [2]. </w:t>
      </w:r>
      <w:r w:rsidRPr="000F6CE9">
        <w:rPr>
          <w:rStyle w:val="StyleUnderline"/>
          <w:highlight w:val="cyan"/>
        </w:rPr>
        <w:t xml:space="preserve">Soft power can do </w:t>
      </w:r>
      <w:r w:rsidRPr="000F6CE9">
        <w:rPr>
          <w:rStyle w:val="Emphasis"/>
          <w:highlight w:val="cyan"/>
        </w:rPr>
        <w:t>nothing</w:t>
      </w:r>
      <w:r w:rsidRPr="00E236DF">
        <w:rPr>
          <w:rStyle w:val="StyleUnderline"/>
        </w:rPr>
        <w:t xml:space="preserve"> in</w:t>
      </w:r>
      <w:r w:rsidRPr="00E236DF">
        <w:rPr>
          <w:sz w:val="16"/>
        </w:rPr>
        <w:t xml:space="preserve"> a country that forges its identity on the </w:t>
      </w:r>
      <w:r w:rsidRPr="00E236DF">
        <w:rPr>
          <w:rStyle w:val="StyleUnderline"/>
        </w:rPr>
        <w:t>hatred for another</w:t>
      </w:r>
      <w:r w:rsidRPr="00E236DF">
        <w:rPr>
          <w:sz w:val="16"/>
        </w:rPr>
        <w:t xml:space="preserve"> country or its people. How much should the Soviet Union have invested in Germany in 1934 to make the latter pro-Soviet? It is obvious that nothing could have changed an already established mind-set.</w:t>
      </w:r>
    </w:p>
    <w:p w14:paraId="371D1EC1" w14:textId="77777777" w:rsidR="00BE690C" w:rsidRPr="00E236DF" w:rsidRDefault="00BE690C" w:rsidP="00BE690C">
      <w:pPr>
        <w:rPr>
          <w:sz w:val="16"/>
        </w:rPr>
      </w:pPr>
      <w:r w:rsidRPr="005B1E97">
        <w:rPr>
          <w:rStyle w:val="StyleUnderline"/>
        </w:rPr>
        <w:t xml:space="preserve">The third limitation is </w:t>
      </w:r>
      <w:r w:rsidRPr="000F6CE9">
        <w:rPr>
          <w:rStyle w:val="Emphasis"/>
          <w:highlight w:val="cyan"/>
        </w:rPr>
        <w:t>cultural</w:t>
      </w:r>
      <w:r w:rsidRPr="00E236DF">
        <w:rPr>
          <w:sz w:val="16"/>
        </w:rPr>
        <w:t xml:space="preserve">. Different nations and societies assess their role in history in different ways. Russian political scientist T. Alexeyeva rightly notes that Russian society has never had a sense of grandeur about itself. Russia has always considered itself to be a “catch-up country,” seeking the approval of those who “lead the way.” [3] Going into opposition towards other nations has often taken painful and aggressive shape in Germany and Japan. Russia has never had its own Georg Wilhelm Friedrich Hegel, who claimed that the Absolute Idea could self-actualize only in the German world, and that the history had reached its end. Russia has never had its own Paul Rohrbach, who believed that Germany was surrounded by “unhistorical peoples.” [4] Accordingly, </w:t>
      </w:r>
      <w:r w:rsidRPr="00E236DF">
        <w:rPr>
          <w:rStyle w:val="StyleUnderline"/>
        </w:rPr>
        <w:t xml:space="preserve">the ability to adopt </w:t>
      </w:r>
      <w:r w:rsidRPr="000F6CE9">
        <w:rPr>
          <w:rStyle w:val="StyleUnderline"/>
          <w:highlight w:val="cyan"/>
        </w:rPr>
        <w:t>soft power appears</w:t>
      </w:r>
      <w:r w:rsidRPr="00E236DF">
        <w:rPr>
          <w:rStyle w:val="StyleUnderline"/>
        </w:rPr>
        <w:t xml:space="preserve"> to be </w:t>
      </w:r>
      <w:r w:rsidRPr="00E236DF">
        <w:rPr>
          <w:rStyle w:val="Emphasis"/>
        </w:rPr>
        <w:t xml:space="preserve">quite </w:t>
      </w:r>
      <w:r w:rsidRPr="000F6CE9">
        <w:rPr>
          <w:rStyle w:val="Emphasis"/>
          <w:highlight w:val="cyan"/>
        </w:rPr>
        <w:t>peculiar</w:t>
      </w:r>
      <w:r w:rsidRPr="000F6CE9">
        <w:rPr>
          <w:rStyle w:val="StyleUnderline"/>
          <w:highlight w:val="cyan"/>
        </w:rPr>
        <w:t xml:space="preserve"> to each</w:t>
      </w:r>
      <w:r w:rsidRPr="00E236DF">
        <w:rPr>
          <w:rStyle w:val="StyleUnderline"/>
        </w:rPr>
        <w:t xml:space="preserve"> country</w:t>
      </w:r>
      <w:r w:rsidRPr="00E236DF">
        <w:rPr>
          <w:sz w:val="16"/>
        </w:rPr>
        <w:t>.</w:t>
      </w:r>
    </w:p>
    <w:p w14:paraId="7331A3DB" w14:textId="77777777" w:rsidR="00BE690C" w:rsidRPr="0076589F" w:rsidRDefault="00BE690C" w:rsidP="00BE690C">
      <w:pPr>
        <w:rPr>
          <w:sz w:val="16"/>
        </w:rPr>
      </w:pPr>
      <w:r w:rsidRPr="00B413F8">
        <w:rPr>
          <w:rStyle w:val="StyleUnderline"/>
        </w:rPr>
        <w:t>These limitations result in a circumscription</w:t>
      </w:r>
      <w:r w:rsidRPr="00E236DF">
        <w:rPr>
          <w:rStyle w:val="StyleUnderline"/>
        </w:rPr>
        <w:t xml:space="preserve"> of the </w:t>
      </w:r>
      <w:r w:rsidRPr="00B413F8">
        <w:rPr>
          <w:rStyle w:val="StyleUnderline"/>
        </w:rPr>
        <w:t>successful application</w:t>
      </w:r>
      <w:r w:rsidRPr="00E236DF">
        <w:rPr>
          <w:rStyle w:val="StyleUnderline"/>
        </w:rPr>
        <w:t xml:space="preserve"> of soft power. </w:t>
      </w:r>
      <w:r w:rsidRPr="000F6CE9">
        <w:rPr>
          <w:rStyle w:val="StyleUnderline"/>
          <w:highlight w:val="cyan"/>
        </w:rPr>
        <w:t>Soft power is</w:t>
      </w:r>
      <w:r w:rsidRPr="00E236DF">
        <w:rPr>
          <w:sz w:val="16"/>
        </w:rPr>
        <w:t xml:space="preserve"> a tool </w:t>
      </w:r>
      <w:r w:rsidRPr="000F6CE9">
        <w:rPr>
          <w:rStyle w:val="StyleUnderline"/>
          <w:highlight w:val="cyan"/>
        </w:rPr>
        <w:t>for enlisting</w:t>
      </w:r>
      <w:r w:rsidRPr="00E236DF">
        <w:rPr>
          <w:sz w:val="16"/>
        </w:rPr>
        <w:t xml:space="preserve"> the sympathies of </w:t>
      </w:r>
      <w:r w:rsidRPr="000F6CE9">
        <w:rPr>
          <w:rStyle w:val="StyleUnderline"/>
          <w:highlight w:val="cyan"/>
        </w:rPr>
        <w:t>undecided</w:t>
      </w:r>
      <w:r w:rsidRPr="00E236DF">
        <w:rPr>
          <w:rStyle w:val="StyleUnderline"/>
        </w:rPr>
        <w:t xml:space="preserve"> people, </w:t>
      </w:r>
      <w:r w:rsidRPr="000F6CE9">
        <w:rPr>
          <w:rStyle w:val="StyleUnderline"/>
          <w:highlight w:val="cyan"/>
        </w:rPr>
        <w:t>rather than</w:t>
      </w:r>
      <w:r w:rsidRPr="00E236DF">
        <w:rPr>
          <w:rStyle w:val="StyleUnderline"/>
        </w:rPr>
        <w:t xml:space="preserve"> of </w:t>
      </w:r>
      <w:r w:rsidRPr="000F6CE9">
        <w:rPr>
          <w:rStyle w:val="StyleUnderline"/>
          <w:highlight w:val="cyan"/>
        </w:rPr>
        <w:t xml:space="preserve">making </w:t>
      </w:r>
      <w:r w:rsidRPr="000F6CE9">
        <w:rPr>
          <w:rStyle w:val="Emphasis"/>
          <w:highlight w:val="cyan"/>
        </w:rPr>
        <w:t>enemies</w:t>
      </w:r>
      <w:r w:rsidRPr="000F6CE9">
        <w:rPr>
          <w:rStyle w:val="StyleUnderline"/>
          <w:highlight w:val="cyan"/>
        </w:rPr>
        <w:t xml:space="preserve"> change</w:t>
      </w:r>
      <w:r w:rsidRPr="00E236DF">
        <w:rPr>
          <w:rStyle w:val="StyleUnderline"/>
        </w:rPr>
        <w:t xml:space="preserve"> their mind</w:t>
      </w:r>
      <w:r w:rsidRPr="00E236DF">
        <w:rPr>
          <w:sz w:val="16"/>
        </w:rPr>
        <w:t>.</w:t>
      </w:r>
    </w:p>
    <w:p w14:paraId="52680F47" w14:textId="77777777" w:rsidR="00BE690C" w:rsidRDefault="00BE690C" w:rsidP="00BE690C">
      <w:pPr>
        <w:pStyle w:val="Heading3"/>
      </w:pPr>
      <w:r>
        <w:t>D – LIO</w:t>
      </w:r>
    </w:p>
    <w:p w14:paraId="7D1F0768" w14:textId="77777777" w:rsidR="00BE690C" w:rsidRPr="009470AF" w:rsidRDefault="00BE690C" w:rsidP="00BE690C"/>
    <w:p w14:paraId="2A6C2136" w14:textId="77777777" w:rsidR="00BE690C" w:rsidRPr="00763AA7" w:rsidRDefault="00BE690C" w:rsidP="00BE690C">
      <w:pPr>
        <w:pStyle w:val="Heading4"/>
      </w:pPr>
      <w:r>
        <w:t>No liberal order collapse---it’s durable and based on more than American leadership</w:t>
      </w:r>
    </w:p>
    <w:p w14:paraId="1142D4FC" w14:textId="77777777" w:rsidR="00BE690C" w:rsidRDefault="00BE690C" w:rsidP="00BE690C">
      <w:r>
        <w:t xml:space="preserve">G. John </w:t>
      </w:r>
      <w:r w:rsidRPr="00763AA7">
        <w:rPr>
          <w:rStyle w:val="Style13ptBold"/>
        </w:rPr>
        <w:t>Ikenberry 18</w:t>
      </w:r>
      <w:r>
        <w:t>, Ph.D. in Political Science from the University of Chicago, Milbank Professor of Politics and International Affairs at Princeton University in the Department of Politics and the Woodrow Wilson School of Public and International Affairs, March 2018, “Why the Liberal World Order Will Survive,” Ethics and International Affairs, Vol. 32, No. 1, p. 19-22</w:t>
      </w:r>
    </w:p>
    <w:p w14:paraId="4BF17C25" w14:textId="77777777" w:rsidR="00BE690C" w:rsidRPr="00434D8C" w:rsidRDefault="00BE690C" w:rsidP="00BE690C">
      <w:pPr>
        <w:rPr>
          <w:sz w:val="16"/>
        </w:rPr>
      </w:pPr>
      <w:r w:rsidRPr="00434D8C">
        <w:rPr>
          <w:sz w:val="16"/>
        </w:rPr>
        <w:t xml:space="preserve">But does this vision of power transition truly illuminate the struggles going on today over international order? Some might argue no—that </w:t>
      </w:r>
      <w:r w:rsidRPr="009C2304">
        <w:rPr>
          <w:rStyle w:val="StyleUnderline"/>
        </w:rPr>
        <w:t xml:space="preserve">the </w:t>
      </w:r>
      <w:r w:rsidRPr="009C2304">
        <w:rPr>
          <w:rStyle w:val="Emphasis"/>
        </w:rPr>
        <w:t>U</w:t>
      </w:r>
      <w:r w:rsidRPr="009C2304">
        <w:rPr>
          <w:rStyle w:val="StyleUnderline"/>
        </w:rPr>
        <w:t xml:space="preserve">nited </w:t>
      </w:r>
      <w:r w:rsidRPr="009C2304">
        <w:rPr>
          <w:rStyle w:val="Emphasis"/>
        </w:rPr>
        <w:t>S</w:t>
      </w:r>
      <w:r w:rsidRPr="009C2304">
        <w:rPr>
          <w:rStyle w:val="StyleUnderline"/>
        </w:rPr>
        <w:t>tates is still in a position, despite its travails, to provide hegemonic leadership</w:t>
      </w:r>
      <w:r w:rsidRPr="00434D8C">
        <w:rPr>
          <w:sz w:val="16"/>
        </w:rPr>
        <w:t xml:space="preserve">. </w:t>
      </w:r>
      <w:r w:rsidRPr="008B196A">
        <w:rPr>
          <w:rStyle w:val="StyleUnderline"/>
        </w:rPr>
        <w:t xml:space="preserve">Here one would note that there is a </w:t>
      </w:r>
      <w:r w:rsidRPr="000F6CE9">
        <w:rPr>
          <w:rStyle w:val="Emphasis"/>
          <w:highlight w:val="cyan"/>
        </w:rPr>
        <w:t>durable infrastructure</w:t>
      </w:r>
      <w:r w:rsidRPr="00434D8C">
        <w:rPr>
          <w:sz w:val="16"/>
        </w:rPr>
        <w:t xml:space="preserve"> (or what Susan Strange has called “structural power”) </w:t>
      </w:r>
      <w:r w:rsidRPr="008B196A">
        <w:rPr>
          <w:rStyle w:val="StyleUnderline"/>
        </w:rPr>
        <w:t xml:space="preserve">that </w:t>
      </w:r>
      <w:r w:rsidRPr="000F6CE9">
        <w:rPr>
          <w:rStyle w:val="StyleUnderline"/>
          <w:highlight w:val="cyan"/>
        </w:rPr>
        <w:t>undergirds the existing</w:t>
      </w:r>
      <w:r w:rsidRPr="008B196A">
        <w:rPr>
          <w:rStyle w:val="StyleUnderline"/>
        </w:rPr>
        <w:t xml:space="preserve"> American-led </w:t>
      </w:r>
      <w:r w:rsidRPr="000F6CE9">
        <w:rPr>
          <w:rStyle w:val="StyleUnderline"/>
          <w:highlight w:val="cyan"/>
        </w:rPr>
        <w:t>order</w:t>
      </w:r>
      <w:r w:rsidRPr="008B196A">
        <w:rPr>
          <w:rStyle w:val="StyleUnderline"/>
        </w:rPr>
        <w:t>.</w:t>
      </w:r>
      <w:r w:rsidRPr="00434D8C">
        <w:rPr>
          <w:sz w:val="16"/>
        </w:rPr>
        <w:t xml:space="preserve"> </w:t>
      </w:r>
      <w:r w:rsidRPr="008B196A">
        <w:rPr>
          <w:rStyle w:val="StyleUnderline"/>
        </w:rPr>
        <w:t xml:space="preserve">Far-ﬂung </w:t>
      </w:r>
      <w:r w:rsidRPr="000F6CE9">
        <w:rPr>
          <w:rStyle w:val="Emphasis"/>
          <w:highlight w:val="cyan"/>
        </w:rPr>
        <w:t>security alliances</w:t>
      </w:r>
      <w:r w:rsidRPr="000F6CE9">
        <w:rPr>
          <w:rStyle w:val="StyleUnderline"/>
          <w:highlight w:val="cyan"/>
        </w:rPr>
        <w:t xml:space="preserve">, </w:t>
      </w:r>
      <w:r w:rsidRPr="000F6CE9">
        <w:rPr>
          <w:rStyle w:val="Emphasis"/>
          <w:highlight w:val="cyan"/>
        </w:rPr>
        <w:t>market relations</w:t>
      </w:r>
      <w:r w:rsidRPr="000F6CE9">
        <w:rPr>
          <w:rStyle w:val="StyleUnderline"/>
          <w:highlight w:val="cyan"/>
        </w:rPr>
        <w:t xml:space="preserve">, </w:t>
      </w:r>
      <w:r w:rsidRPr="000F6CE9">
        <w:rPr>
          <w:rStyle w:val="Emphasis"/>
          <w:highlight w:val="cyan"/>
        </w:rPr>
        <w:t xml:space="preserve">liberal </w:t>
      </w:r>
      <w:r w:rsidRPr="009C2304">
        <w:rPr>
          <w:rStyle w:val="Emphasis"/>
        </w:rPr>
        <w:t>democratic solidarity</w:t>
      </w:r>
      <w:r w:rsidRPr="008B196A">
        <w:rPr>
          <w:rStyle w:val="StyleUnderline"/>
        </w:rPr>
        <w:t xml:space="preserve">, deeply rooted </w:t>
      </w:r>
      <w:r w:rsidRPr="000F6CE9">
        <w:rPr>
          <w:rStyle w:val="Emphasis"/>
          <w:highlight w:val="cyan"/>
        </w:rPr>
        <w:t>geopolitical alignments</w:t>
      </w:r>
      <w:r w:rsidRPr="00434D8C">
        <w:rPr>
          <w:sz w:val="16"/>
        </w:rPr>
        <w:t>—</w:t>
      </w:r>
      <w:r w:rsidRPr="008B196A">
        <w:rPr>
          <w:rStyle w:val="StyleUnderline"/>
        </w:rPr>
        <w:t xml:space="preserve">there </w:t>
      </w:r>
      <w:r w:rsidRPr="009C2304">
        <w:rPr>
          <w:rStyle w:val="StyleUnderline"/>
        </w:rPr>
        <w:t>are</w:t>
      </w:r>
      <w:r w:rsidRPr="008B196A">
        <w:rPr>
          <w:rStyle w:val="StyleUnderline"/>
        </w:rPr>
        <w:t xml:space="preserve"> many possible </w:t>
      </w:r>
      <w:r w:rsidRPr="009C2304">
        <w:rPr>
          <w:rStyle w:val="StyleUnderline"/>
        </w:rPr>
        <w:t>sources of American hegemonic power that</w:t>
      </w:r>
      <w:r w:rsidRPr="008B196A">
        <w:rPr>
          <w:rStyle w:val="StyleUnderline"/>
        </w:rPr>
        <w:t xml:space="preserve"> </w:t>
      </w:r>
      <w:r w:rsidRPr="000F6CE9">
        <w:rPr>
          <w:rStyle w:val="StyleUnderline"/>
          <w:highlight w:val="cyan"/>
        </w:rPr>
        <w:t>remain intact</w:t>
      </w:r>
      <w:r w:rsidRPr="00434D8C">
        <w:rPr>
          <w:sz w:val="16"/>
        </w:rPr>
        <w:t xml:space="preserve">. But </w:t>
      </w:r>
      <w:r w:rsidRPr="008B196A">
        <w:rPr>
          <w:rStyle w:val="StyleUnderline"/>
        </w:rPr>
        <w:t>there may be even deeper sources of continuity in the existing system</w:t>
      </w:r>
      <w:r w:rsidRPr="00434D8C">
        <w:rPr>
          <w:sz w:val="16"/>
        </w:rPr>
        <w:t xml:space="preserve">. This would be true if the existence of a liberal-oriented international order does not in fact require hegemonic domination. It might be that the power transition theory is wrong: </w:t>
      </w:r>
      <w:r w:rsidRPr="008B196A">
        <w:rPr>
          <w:rStyle w:val="StyleUnderline"/>
        </w:rPr>
        <w:t xml:space="preserve">the </w:t>
      </w:r>
      <w:r w:rsidRPr="000F6CE9">
        <w:rPr>
          <w:rStyle w:val="StyleUnderline"/>
          <w:highlight w:val="cyan"/>
        </w:rPr>
        <w:t>stability</w:t>
      </w:r>
      <w:r w:rsidRPr="008B196A">
        <w:rPr>
          <w:rStyle w:val="StyleUnderline"/>
        </w:rPr>
        <w:t xml:space="preserve"> and persistence of the existing post-war international order </w:t>
      </w:r>
      <w:r w:rsidRPr="000F6CE9">
        <w:rPr>
          <w:rStyle w:val="StyleUnderline"/>
          <w:highlight w:val="cyan"/>
        </w:rPr>
        <w:t>does not depend on</w:t>
      </w:r>
      <w:r w:rsidRPr="008B196A">
        <w:rPr>
          <w:rStyle w:val="StyleUnderline"/>
        </w:rPr>
        <w:t xml:space="preserve"> the concentration of </w:t>
      </w:r>
      <w:r w:rsidRPr="000F6CE9">
        <w:rPr>
          <w:rStyle w:val="StyleUnderline"/>
          <w:highlight w:val="cyan"/>
        </w:rPr>
        <w:t>American power</w:t>
      </w:r>
      <w:r w:rsidRPr="000F6CE9">
        <w:rPr>
          <w:sz w:val="16"/>
          <w:highlight w:val="cyan"/>
        </w:rPr>
        <w:t>.</w:t>
      </w:r>
      <w:r>
        <w:rPr>
          <w:sz w:val="16"/>
        </w:rPr>
        <w:t xml:space="preserve"> </w:t>
      </w:r>
      <w:r w:rsidRPr="00434D8C">
        <w:rPr>
          <w:sz w:val="16"/>
        </w:rPr>
        <w:t xml:space="preserve">In fact, </w:t>
      </w:r>
      <w:r w:rsidRPr="008B196A">
        <w:rPr>
          <w:rStyle w:val="StyleUnderline"/>
        </w:rPr>
        <w:t>international order is not simply an artifact of concentrations of power</w:t>
      </w:r>
      <w:r w:rsidRPr="00434D8C">
        <w:rPr>
          <w:sz w:val="16"/>
        </w:rPr>
        <w:t xml:space="preserve">. </w:t>
      </w:r>
      <w:r w:rsidRPr="008B196A">
        <w:rPr>
          <w:rStyle w:val="StyleUnderline"/>
        </w:rPr>
        <w:t>The rules and institutions that make up international order have a more complex and contingent relationship with the rise and fall of state power.</w:t>
      </w:r>
      <w:r w:rsidRPr="00434D8C">
        <w:rPr>
          <w:sz w:val="16"/>
        </w:rPr>
        <w:t xml:space="preserve"> This is true in two respects. First, </w:t>
      </w:r>
      <w:r w:rsidRPr="000F6CE9">
        <w:rPr>
          <w:rStyle w:val="StyleUnderline"/>
          <w:highlight w:val="cyan"/>
        </w:rPr>
        <w:t>international order</w:t>
      </w:r>
      <w:r w:rsidRPr="00434D8C">
        <w:rPr>
          <w:sz w:val="16"/>
        </w:rPr>
        <w:t xml:space="preserve"> itself </w:t>
      </w:r>
      <w:r w:rsidRPr="000F6CE9">
        <w:rPr>
          <w:rStyle w:val="StyleUnderline"/>
          <w:highlight w:val="cyan"/>
        </w:rPr>
        <w:t>is</w:t>
      </w:r>
      <w:r w:rsidRPr="008B196A">
        <w:rPr>
          <w:rStyle w:val="StyleUnderline"/>
        </w:rPr>
        <w:t xml:space="preserve"> complex: </w:t>
      </w:r>
      <w:r w:rsidRPr="000F6CE9">
        <w:rPr>
          <w:rStyle w:val="StyleUnderline"/>
          <w:highlight w:val="cyan"/>
        </w:rPr>
        <w:t>multilayered</w:t>
      </w:r>
      <w:r w:rsidRPr="008B196A">
        <w:rPr>
          <w:rStyle w:val="StyleUnderline"/>
        </w:rPr>
        <w:t xml:space="preserve">, multifaceted, </w:t>
      </w:r>
      <w:r w:rsidRPr="000F6CE9">
        <w:rPr>
          <w:rStyle w:val="StyleUnderline"/>
          <w:highlight w:val="cyan"/>
        </w:rPr>
        <w:t>and not simply</w:t>
      </w:r>
      <w:r w:rsidRPr="008B196A">
        <w:rPr>
          <w:rStyle w:val="StyleUnderline"/>
        </w:rPr>
        <w:t xml:space="preserve"> a political formation </w:t>
      </w:r>
      <w:r w:rsidRPr="000F6CE9">
        <w:rPr>
          <w:rStyle w:val="StyleUnderline"/>
          <w:highlight w:val="cyan"/>
        </w:rPr>
        <w:t>imposed by the leading state</w:t>
      </w:r>
      <w:r w:rsidRPr="00434D8C">
        <w:rPr>
          <w:sz w:val="16"/>
        </w:rPr>
        <w:t xml:space="preserve">. International order is not “one thing” that states either join or resist. </w:t>
      </w:r>
      <w:r w:rsidRPr="008B196A">
        <w:rPr>
          <w:rStyle w:val="StyleUnderline"/>
        </w:rPr>
        <w:t xml:space="preserve">It is an aggregation of various sorts of ordering rules and institutions. </w:t>
      </w:r>
      <w:r w:rsidRPr="009C2304">
        <w:rPr>
          <w:rStyle w:val="StyleUnderline"/>
        </w:rPr>
        <w:t>There are</w:t>
      </w:r>
      <w:r w:rsidRPr="008B196A">
        <w:rPr>
          <w:rStyle w:val="StyleUnderline"/>
        </w:rPr>
        <w:t xml:space="preserve"> the </w:t>
      </w:r>
      <w:r w:rsidRPr="000F6CE9">
        <w:rPr>
          <w:rStyle w:val="StyleUnderline"/>
          <w:highlight w:val="cyan"/>
        </w:rPr>
        <w:t>deep rules and norms</w:t>
      </w:r>
      <w:r w:rsidRPr="008B196A">
        <w:rPr>
          <w:rStyle w:val="StyleUnderline"/>
        </w:rPr>
        <w:t xml:space="preserve"> of sovereignty. There are </w:t>
      </w:r>
      <w:r w:rsidRPr="000F6CE9">
        <w:rPr>
          <w:rStyle w:val="StyleUnderline"/>
          <w:highlight w:val="cyan"/>
        </w:rPr>
        <w:t>governing institutions</w:t>
      </w:r>
      <w:r w:rsidRPr="008B196A">
        <w:rPr>
          <w:rStyle w:val="StyleUnderline"/>
        </w:rPr>
        <w:t xml:space="preserve">, starting with the </w:t>
      </w:r>
      <w:r w:rsidRPr="008B196A">
        <w:rPr>
          <w:rStyle w:val="Emphasis"/>
        </w:rPr>
        <w:t>U</w:t>
      </w:r>
      <w:r w:rsidRPr="008B196A">
        <w:rPr>
          <w:rStyle w:val="StyleUnderline"/>
        </w:rPr>
        <w:t xml:space="preserve">nited </w:t>
      </w:r>
      <w:r w:rsidRPr="008B196A">
        <w:rPr>
          <w:rStyle w:val="Emphasis"/>
        </w:rPr>
        <w:t>N</w:t>
      </w:r>
      <w:r w:rsidRPr="008B196A">
        <w:rPr>
          <w:rStyle w:val="StyleUnderline"/>
        </w:rPr>
        <w:t>ations</w:t>
      </w:r>
      <w:r w:rsidRPr="00434D8C">
        <w:rPr>
          <w:sz w:val="16"/>
        </w:rPr>
        <w:t xml:space="preserve">. </w:t>
      </w:r>
      <w:r w:rsidRPr="008B196A">
        <w:rPr>
          <w:rStyle w:val="StyleUnderline"/>
        </w:rPr>
        <w:t xml:space="preserve">There is a </w:t>
      </w:r>
      <w:r w:rsidRPr="009C2304">
        <w:rPr>
          <w:rStyle w:val="StyleUnderline"/>
        </w:rPr>
        <w:t>sprawling</w:t>
      </w:r>
      <w:r w:rsidRPr="008B196A">
        <w:rPr>
          <w:rStyle w:val="StyleUnderline"/>
        </w:rPr>
        <w:t xml:space="preserve"> array of international institutions, regimes, </w:t>
      </w:r>
      <w:r w:rsidRPr="000F6CE9">
        <w:rPr>
          <w:rStyle w:val="StyleUnderline"/>
          <w:highlight w:val="cyan"/>
        </w:rPr>
        <w:t>treaties, agreements, protocols, and</w:t>
      </w:r>
      <w:r w:rsidRPr="008B196A">
        <w:rPr>
          <w:rStyle w:val="StyleUnderline"/>
        </w:rPr>
        <w:t xml:space="preserve"> so forth</w:t>
      </w:r>
      <w:r w:rsidRPr="00434D8C">
        <w:rPr>
          <w:sz w:val="16"/>
        </w:rPr>
        <w:t xml:space="preserve">. </w:t>
      </w:r>
      <w:r w:rsidRPr="009C2304">
        <w:rPr>
          <w:rStyle w:val="StyleUnderline"/>
        </w:rPr>
        <w:t>These</w:t>
      </w:r>
      <w:r w:rsidRPr="008B196A">
        <w:rPr>
          <w:rStyle w:val="StyleUnderline"/>
        </w:rPr>
        <w:t xml:space="preserve"> </w:t>
      </w:r>
      <w:r w:rsidRPr="000F6CE9">
        <w:rPr>
          <w:rStyle w:val="StyleUnderline"/>
          <w:highlight w:val="cyan"/>
        </w:rPr>
        <w:t>governing arrangements</w:t>
      </w:r>
      <w:r w:rsidRPr="008B196A">
        <w:rPr>
          <w:rStyle w:val="StyleUnderline"/>
        </w:rPr>
        <w:t xml:space="preserve"> cut across diverse realms, including security and arms control, the world economy, the environment and global commons, human rights, and political relations.</w:t>
      </w:r>
      <w:r w:rsidRPr="00434D8C">
        <w:rPr>
          <w:sz w:val="16"/>
        </w:rPr>
        <w:t xml:space="preserve"> Some of these domains of governance may have rules and institutions that narrowly reﬂect the interests of the hegemonic state, but </w:t>
      </w:r>
      <w:r w:rsidRPr="008B196A">
        <w:rPr>
          <w:rStyle w:val="StyleUnderline"/>
        </w:rPr>
        <w:t xml:space="preserve">most </w:t>
      </w:r>
      <w:r w:rsidRPr="000F6CE9">
        <w:rPr>
          <w:rStyle w:val="StyleUnderline"/>
          <w:highlight w:val="cyan"/>
        </w:rPr>
        <w:t xml:space="preserve">reﬂect </w:t>
      </w:r>
      <w:r w:rsidRPr="000F6CE9">
        <w:rPr>
          <w:rStyle w:val="Emphasis"/>
          <w:highlight w:val="cyan"/>
        </w:rPr>
        <w:t>negotiated outcomes</w:t>
      </w:r>
      <w:r w:rsidRPr="000F6CE9">
        <w:rPr>
          <w:rStyle w:val="StyleUnderline"/>
          <w:highlight w:val="cyan"/>
        </w:rPr>
        <w:t xml:space="preserve"> based on</w:t>
      </w:r>
      <w:r w:rsidRPr="008B196A">
        <w:rPr>
          <w:rStyle w:val="StyleUnderline"/>
        </w:rPr>
        <w:t xml:space="preserve"> a much </w:t>
      </w:r>
      <w:r w:rsidRPr="000F6CE9">
        <w:rPr>
          <w:rStyle w:val="StyleUnderline"/>
          <w:highlight w:val="cyan"/>
        </w:rPr>
        <w:t>broader</w:t>
      </w:r>
      <w:r w:rsidRPr="008B196A">
        <w:rPr>
          <w:rStyle w:val="StyleUnderline"/>
        </w:rPr>
        <w:t xml:space="preserve"> set of </w:t>
      </w:r>
      <w:r w:rsidRPr="000F6CE9">
        <w:rPr>
          <w:rStyle w:val="StyleUnderline"/>
          <w:highlight w:val="cyan"/>
        </w:rPr>
        <w:t>interests</w:t>
      </w:r>
      <w:r w:rsidRPr="00434D8C">
        <w:rPr>
          <w:sz w:val="16"/>
        </w:rPr>
        <w:t>.</w:t>
      </w:r>
      <w:r>
        <w:rPr>
          <w:sz w:val="16"/>
        </w:rPr>
        <w:t xml:space="preserve"> </w:t>
      </w:r>
      <w:r w:rsidRPr="008B196A">
        <w:rPr>
          <w:rStyle w:val="StyleUnderline"/>
        </w:rPr>
        <w:t>As rising states continue to rise</w:t>
      </w:r>
      <w:r w:rsidRPr="00434D8C">
        <w:rPr>
          <w:sz w:val="16"/>
        </w:rPr>
        <w:t xml:space="preserve">, they do not simply confront an American-led order; </w:t>
      </w:r>
      <w:r w:rsidRPr="008B196A">
        <w:rPr>
          <w:rStyle w:val="StyleUnderline"/>
        </w:rPr>
        <w:t>they face a wider conglomeration of ordering rules, institutions, and arrangements; many of which they have long embraced.</w:t>
      </w:r>
      <w:r w:rsidRPr="00434D8C">
        <w:rPr>
          <w:sz w:val="16"/>
        </w:rPr>
        <w:t xml:space="preserve"> </w:t>
      </w:r>
      <w:r w:rsidRPr="008B196A">
        <w:rPr>
          <w:rStyle w:val="StyleUnderline"/>
        </w:rPr>
        <w:t>By separating “American hegemony” from “the existing international order,” we can see a more complex set of relationships.</w:t>
      </w:r>
      <w:r w:rsidRPr="00434D8C">
        <w:rPr>
          <w:sz w:val="16"/>
        </w:rPr>
        <w:t xml:space="preserve"> </w:t>
      </w:r>
      <w:r w:rsidRPr="009C2304">
        <w:rPr>
          <w:rStyle w:val="StyleUnderline"/>
        </w:rPr>
        <w:t xml:space="preserve">The </w:t>
      </w:r>
      <w:r w:rsidRPr="009C2304">
        <w:rPr>
          <w:rStyle w:val="Emphasis"/>
        </w:rPr>
        <w:t>U</w:t>
      </w:r>
      <w:r w:rsidRPr="009C2304">
        <w:rPr>
          <w:rStyle w:val="StyleUnderline"/>
        </w:rPr>
        <w:t xml:space="preserve">nited </w:t>
      </w:r>
      <w:r w:rsidRPr="009C2304">
        <w:rPr>
          <w:rStyle w:val="Emphasis"/>
        </w:rPr>
        <w:t>S</w:t>
      </w:r>
      <w:r w:rsidRPr="009C2304">
        <w:rPr>
          <w:rStyle w:val="StyleUnderline"/>
        </w:rPr>
        <w:t>tates does not embody the international order; it has a relationship with it</w:t>
      </w:r>
      <w:r w:rsidRPr="009C2304">
        <w:rPr>
          <w:sz w:val="16"/>
        </w:rPr>
        <w:t xml:space="preserve">, as do rising states. </w:t>
      </w:r>
      <w:r w:rsidRPr="009C2304">
        <w:rPr>
          <w:rStyle w:val="StyleUnderline"/>
        </w:rPr>
        <w:t xml:space="preserve">The </w:t>
      </w:r>
      <w:r w:rsidRPr="009C2304">
        <w:rPr>
          <w:rStyle w:val="Emphasis"/>
        </w:rPr>
        <w:t>U</w:t>
      </w:r>
      <w:r w:rsidRPr="009C2304">
        <w:rPr>
          <w:rStyle w:val="StyleUnderline"/>
        </w:rPr>
        <w:t xml:space="preserve">nited </w:t>
      </w:r>
      <w:r w:rsidRPr="009C2304">
        <w:rPr>
          <w:rStyle w:val="Emphasis"/>
        </w:rPr>
        <w:t>S</w:t>
      </w:r>
      <w:r w:rsidRPr="009C2304">
        <w:rPr>
          <w:rStyle w:val="StyleUnderline"/>
        </w:rPr>
        <w:t xml:space="preserve">tates embraces many of the core global rules and institutions, such as the </w:t>
      </w:r>
      <w:r w:rsidRPr="009C2304">
        <w:rPr>
          <w:rStyle w:val="Emphasis"/>
        </w:rPr>
        <w:t>U</w:t>
      </w:r>
      <w:r w:rsidRPr="009C2304">
        <w:rPr>
          <w:rStyle w:val="StyleUnderline"/>
        </w:rPr>
        <w:t xml:space="preserve">nited </w:t>
      </w:r>
      <w:r w:rsidRPr="009C2304">
        <w:rPr>
          <w:rStyle w:val="Emphasis"/>
        </w:rPr>
        <w:t>N</w:t>
      </w:r>
      <w:r w:rsidRPr="009C2304">
        <w:rPr>
          <w:rStyle w:val="StyleUnderline"/>
        </w:rPr>
        <w:t xml:space="preserve">ations, International Monetary Fund (IMF), World Bank, and </w:t>
      </w:r>
      <w:r w:rsidRPr="009C2304">
        <w:rPr>
          <w:rStyle w:val="Emphasis"/>
        </w:rPr>
        <w:t>W</w:t>
      </w:r>
      <w:r w:rsidRPr="009C2304">
        <w:rPr>
          <w:rStyle w:val="StyleUnderline"/>
        </w:rPr>
        <w:t xml:space="preserve">orld </w:t>
      </w:r>
      <w:r w:rsidRPr="009C2304">
        <w:rPr>
          <w:rStyle w:val="Emphasis"/>
        </w:rPr>
        <w:t>T</w:t>
      </w:r>
      <w:r w:rsidRPr="009C2304">
        <w:rPr>
          <w:rStyle w:val="StyleUnderline"/>
        </w:rPr>
        <w:t xml:space="preserve">rade </w:t>
      </w:r>
      <w:r w:rsidRPr="009C2304">
        <w:rPr>
          <w:rStyle w:val="Emphasis"/>
        </w:rPr>
        <w:t>O</w:t>
      </w:r>
      <w:r w:rsidRPr="009C2304">
        <w:rPr>
          <w:rStyle w:val="StyleUnderline"/>
        </w:rPr>
        <w:t>r</w:t>
      </w:r>
      <w:r w:rsidRPr="008B196A">
        <w:rPr>
          <w:rStyle w:val="StyleUnderline"/>
        </w:rPr>
        <w:t>ganization.</w:t>
      </w:r>
      <w:r w:rsidRPr="00434D8C">
        <w:rPr>
          <w:sz w:val="16"/>
        </w:rPr>
        <w:t xml:space="preserve"> But it also has resisted ratiﬁcation of the Law of the Sea Convention and the Convention on the Rights of the Child (it being the only country not to have ratiﬁed the latter) as well as various arms control and disarmament agreements. China also embraces many of the same global rules and institutions, and resists ratiﬁcation of others. Generally speaking, the more fundamental or core the norms and institutions are—beginning with the Westphalian norms of sovereignty and the United Nations system—the more agreement there is between the United States and China as well as other states. Disagreements are most salient where human rights and political principles are in play, such as in the Responsibility to Protect.</w:t>
      </w:r>
      <w:r>
        <w:rPr>
          <w:sz w:val="16"/>
        </w:rPr>
        <w:t xml:space="preserve"> </w:t>
      </w:r>
      <w:r w:rsidRPr="00434D8C">
        <w:rPr>
          <w:sz w:val="16"/>
        </w:rPr>
        <w:t xml:space="preserve">Second, </w:t>
      </w:r>
      <w:r w:rsidRPr="00434D8C">
        <w:rPr>
          <w:rStyle w:val="StyleUnderline"/>
        </w:rPr>
        <w:t>there is also diversity in what rising states “want” from the international order. The struggles over international order take many different forms.</w:t>
      </w:r>
      <w:r w:rsidRPr="00434D8C">
        <w:rPr>
          <w:sz w:val="16"/>
        </w:rPr>
        <w:t xml:space="preserve"> </w:t>
      </w:r>
      <w:r w:rsidRPr="00434D8C">
        <w:rPr>
          <w:rStyle w:val="StyleUnderline"/>
        </w:rPr>
        <w:t>In some instances, what rising states want is more inﬂuence and control of territory and geopolitical space beyond their borders.</w:t>
      </w:r>
      <w:r w:rsidRPr="00434D8C">
        <w:rPr>
          <w:sz w:val="16"/>
        </w:rPr>
        <w:t xml:space="preserve"> One can see this in China’s efforts to expand its maritime and political inﬂuence in the South China Sea and other neighboring areas. This is an age-old type of struggle captured in realist accounts of security competition and geopolitical rivalry. Another type of struggle is over the norms and values that are enshrined in global governance rules and institutions. These may be about how open and rule-based the system should be. They may also be about the way human rights and political principles are deﬁned and brought to bear in relations among states. Finally, </w:t>
      </w:r>
      <w:r w:rsidRPr="00434D8C">
        <w:rPr>
          <w:rStyle w:val="StyleUnderline"/>
        </w:rPr>
        <w:t>the struggles over international order may be focused on the distribution of authority</w:t>
      </w:r>
      <w:r w:rsidRPr="00434D8C">
        <w:rPr>
          <w:sz w:val="16"/>
        </w:rPr>
        <w:t>. That is, rising states may seek a greater role in the governance of existing institutions. This is a struggle over the position of states within the global political hierarchy: voting shares, leadership rights, and authority relations.</w:t>
      </w:r>
      <w:r>
        <w:rPr>
          <w:sz w:val="16"/>
        </w:rPr>
        <w:t xml:space="preserve"> </w:t>
      </w:r>
      <w:r w:rsidRPr="00434D8C">
        <w:rPr>
          <w:rStyle w:val="StyleUnderline"/>
        </w:rPr>
        <w:t>These observations cut against the realist hegemonic perspective and cyclical theories of power transition.</w:t>
      </w:r>
      <w:r w:rsidRPr="00434D8C">
        <w:rPr>
          <w:sz w:val="16"/>
        </w:rPr>
        <w:t xml:space="preserve"> </w:t>
      </w:r>
      <w:r w:rsidRPr="000F6CE9">
        <w:rPr>
          <w:rStyle w:val="Emphasis"/>
          <w:highlight w:val="cyan"/>
        </w:rPr>
        <w:t>Rising states do not confront a single</w:t>
      </w:r>
      <w:r w:rsidRPr="00434D8C">
        <w:rPr>
          <w:rStyle w:val="Emphasis"/>
        </w:rPr>
        <w:t xml:space="preserve">, coherent, hegemonic </w:t>
      </w:r>
      <w:r w:rsidRPr="000F6CE9">
        <w:rPr>
          <w:rStyle w:val="Emphasis"/>
          <w:highlight w:val="cyan"/>
        </w:rPr>
        <w:t>order</w:t>
      </w:r>
      <w:r w:rsidRPr="00434D8C">
        <w:rPr>
          <w:rStyle w:val="StyleUnderline"/>
        </w:rPr>
        <w:t>. The international order offers a buffet of options and choices</w:t>
      </w:r>
      <w:r w:rsidRPr="00434D8C">
        <w:rPr>
          <w:sz w:val="16"/>
        </w:rPr>
        <w:t xml:space="preserve">. </w:t>
      </w:r>
      <w:r w:rsidRPr="00434D8C">
        <w:rPr>
          <w:rStyle w:val="StyleUnderline"/>
        </w:rPr>
        <w:t>They can embrace some rules and institutions and not others</w:t>
      </w:r>
      <w:r w:rsidRPr="00434D8C">
        <w:rPr>
          <w:sz w:val="16"/>
        </w:rPr>
        <w:t xml:space="preserve">. Moreover, stepping back, </w:t>
      </w:r>
      <w:r w:rsidRPr="00434D8C">
        <w:rPr>
          <w:rStyle w:val="StyleUnderline"/>
        </w:rPr>
        <w:t>the international orders that rising states have faced in different historical eras have not all been the same order</w:t>
      </w:r>
      <w:r w:rsidRPr="00434D8C">
        <w:rPr>
          <w:sz w:val="16"/>
        </w:rPr>
        <w:t xml:space="preserve">. The British-led order that Germany faced at the turn of the twentieth century is different from the international order that China faces today. </w:t>
      </w:r>
      <w:r w:rsidRPr="000F6CE9">
        <w:rPr>
          <w:rStyle w:val="StyleUnderline"/>
          <w:highlight w:val="cyan"/>
        </w:rPr>
        <w:t>The contemporary international order is</w:t>
      </w:r>
      <w:r w:rsidRPr="00434D8C">
        <w:rPr>
          <w:rStyle w:val="StyleUnderline"/>
        </w:rPr>
        <w:t xml:space="preserve"> much </w:t>
      </w:r>
      <w:r w:rsidRPr="000F6CE9">
        <w:rPr>
          <w:rStyle w:val="StyleUnderline"/>
          <w:highlight w:val="cyan"/>
        </w:rPr>
        <w:t xml:space="preserve">more </w:t>
      </w:r>
      <w:r w:rsidRPr="000F6CE9">
        <w:rPr>
          <w:rStyle w:val="Emphasis"/>
          <w:highlight w:val="cyan"/>
        </w:rPr>
        <w:t>complex</w:t>
      </w:r>
      <w:r w:rsidRPr="00434D8C">
        <w:rPr>
          <w:rStyle w:val="StyleUnderline"/>
        </w:rPr>
        <w:t xml:space="preserve"> and wide-ranging </w:t>
      </w:r>
      <w:r w:rsidRPr="009C2304">
        <w:rPr>
          <w:rStyle w:val="StyleUnderline"/>
        </w:rPr>
        <w:t>than past orders</w:t>
      </w:r>
      <w:r w:rsidRPr="009C2304">
        <w:rPr>
          <w:sz w:val="16"/>
        </w:rPr>
        <w:t>.</w:t>
      </w:r>
      <w:r w:rsidRPr="00434D8C">
        <w:rPr>
          <w:sz w:val="16"/>
        </w:rPr>
        <w:t xml:space="preserve"> </w:t>
      </w:r>
      <w:r w:rsidRPr="00434D8C">
        <w:rPr>
          <w:rStyle w:val="StyleUnderline"/>
        </w:rPr>
        <w:t>It has a much denser array of rules, institutions, and governance realms.</w:t>
      </w:r>
      <w:r w:rsidRPr="00434D8C">
        <w:rPr>
          <w:sz w:val="16"/>
        </w:rPr>
        <w:t xml:space="preserve"> </w:t>
      </w:r>
      <w:r w:rsidRPr="000F6CE9">
        <w:rPr>
          <w:rStyle w:val="StyleUnderline"/>
          <w:highlight w:val="cyan"/>
        </w:rPr>
        <w:t xml:space="preserve">There are </w:t>
      </w:r>
      <w:r w:rsidRPr="009C2304">
        <w:rPr>
          <w:rStyle w:val="StyleUnderline"/>
        </w:rPr>
        <w:t>also</w:t>
      </w:r>
      <w:r w:rsidRPr="00434D8C">
        <w:rPr>
          <w:rStyle w:val="StyleUnderline"/>
        </w:rPr>
        <w:t xml:space="preserve"> both </w:t>
      </w:r>
      <w:r w:rsidRPr="000F6CE9">
        <w:rPr>
          <w:rStyle w:val="Emphasis"/>
          <w:highlight w:val="cyan"/>
        </w:rPr>
        <w:t>regional and global domains of governance</w:t>
      </w:r>
      <w:r w:rsidRPr="00434D8C">
        <w:rPr>
          <w:sz w:val="16"/>
        </w:rPr>
        <w:t xml:space="preserve">. </w:t>
      </w:r>
      <w:r w:rsidRPr="00434D8C">
        <w:rPr>
          <w:rStyle w:val="StyleUnderline"/>
        </w:rPr>
        <w:t>This makes it hard to imagine an epic moment when the international order goes into crisis and rising states step forward</w:t>
      </w:r>
      <w:r w:rsidRPr="00434D8C">
        <w:rPr>
          <w:sz w:val="16"/>
        </w:rPr>
        <w:t>—either China alone or rising states as a bloc—</w:t>
      </w:r>
      <w:r w:rsidRPr="00434D8C">
        <w:rPr>
          <w:rStyle w:val="StyleUnderline"/>
        </w:rPr>
        <w:t>to reorganize and reshape its rules and institutions</w:t>
      </w:r>
      <w:r w:rsidRPr="00434D8C">
        <w:rPr>
          <w:sz w:val="16"/>
        </w:rPr>
        <w:t xml:space="preserve">. Rather than a cyclical dynamic of rise and decline, </w:t>
      </w:r>
      <w:r w:rsidRPr="00434D8C">
        <w:rPr>
          <w:rStyle w:val="StyleUnderline"/>
        </w:rPr>
        <w:t>change in the existing American-led order might best be captured by terms such as continuity, evolution, adaptation, and negotiation.</w:t>
      </w:r>
      <w:r w:rsidRPr="00434D8C">
        <w:rPr>
          <w:sz w:val="16"/>
        </w:rPr>
        <w:t xml:space="preserve"> </w:t>
      </w:r>
      <w:r w:rsidRPr="00434D8C">
        <w:rPr>
          <w:rStyle w:val="StyleUnderline"/>
        </w:rPr>
        <w:t>The struggles over international order today are growing, but it is not a drama best told in terms of the rise and decline of American hegemony.</w:t>
      </w:r>
      <w:r w:rsidRPr="00434D8C">
        <w:rPr>
          <w:sz w:val="16"/>
        </w:rPr>
        <w:t xml:space="preserve"> </w:t>
      </w:r>
      <w:r w:rsidRPr="00434D8C">
        <w:rPr>
          <w:rStyle w:val="StyleUnderline"/>
        </w:rPr>
        <w:t xml:space="preserve">If the liberal international order endures, it will be because it is </w:t>
      </w:r>
      <w:r w:rsidRPr="00434D8C">
        <w:rPr>
          <w:rStyle w:val="Emphasis"/>
        </w:rPr>
        <w:t>based on more than American hegemonic order</w:t>
      </w:r>
      <w:r w:rsidRPr="00434D8C">
        <w:rPr>
          <w:rStyle w:val="StyleUnderline"/>
        </w:rPr>
        <w:t>.</w:t>
      </w:r>
      <w:r w:rsidRPr="00434D8C">
        <w:rPr>
          <w:sz w:val="16"/>
        </w:rPr>
        <w:t xml:space="preserve"> To be sure, </w:t>
      </w:r>
      <w:r w:rsidRPr="00434D8C">
        <w:rPr>
          <w:rStyle w:val="StyleUnderline"/>
        </w:rPr>
        <w:t xml:space="preserve">the </w:t>
      </w:r>
      <w:r w:rsidRPr="00434D8C">
        <w:rPr>
          <w:rStyle w:val="Emphasis"/>
        </w:rPr>
        <w:t>U</w:t>
      </w:r>
      <w:r w:rsidRPr="00434D8C">
        <w:rPr>
          <w:rStyle w:val="StyleUnderline"/>
        </w:rPr>
        <w:t xml:space="preserve">nited </w:t>
      </w:r>
      <w:r w:rsidRPr="00434D8C">
        <w:rPr>
          <w:rStyle w:val="Emphasis"/>
        </w:rPr>
        <w:t>S</w:t>
      </w:r>
      <w:r w:rsidRPr="00434D8C">
        <w:rPr>
          <w:rStyle w:val="StyleUnderline"/>
        </w:rPr>
        <w:t>tates did give shape to a distinctive post-war liberal hegemonic system, and many of its features</w:t>
      </w:r>
      <w:r w:rsidRPr="00434D8C">
        <w:rPr>
          <w:sz w:val="16"/>
        </w:rPr>
        <w:t xml:space="preserve">— </w:t>
      </w:r>
      <w:r w:rsidRPr="00434D8C">
        <w:rPr>
          <w:rStyle w:val="StyleUnderline"/>
        </w:rPr>
        <w:t>including the American-led alliance system and multilateral economic governance arrangements</w:t>
      </w:r>
      <w:r w:rsidRPr="00434D8C">
        <w:rPr>
          <w:sz w:val="16"/>
        </w:rPr>
        <w:t>—</w:t>
      </w:r>
      <w:r w:rsidRPr="00434D8C">
        <w:rPr>
          <w:rStyle w:val="StyleUnderline"/>
        </w:rPr>
        <w:t xml:space="preserve">are themselves quite </w:t>
      </w:r>
      <w:r w:rsidRPr="00434D8C">
        <w:rPr>
          <w:rStyle w:val="Emphasis"/>
        </w:rPr>
        <w:t>durable</w:t>
      </w:r>
      <w:r w:rsidRPr="00434D8C">
        <w:rPr>
          <w:sz w:val="16"/>
        </w:rPr>
        <w:t xml:space="preserve">. </w:t>
      </w:r>
      <w:r w:rsidRPr="009C2304">
        <w:rPr>
          <w:rStyle w:val="StyleUnderline"/>
        </w:rPr>
        <w:t xml:space="preserve">But the broader </w:t>
      </w:r>
      <w:r w:rsidRPr="000F6CE9">
        <w:rPr>
          <w:rStyle w:val="StyleUnderline"/>
          <w:highlight w:val="cyan"/>
        </w:rPr>
        <w:t>features of the</w:t>
      </w:r>
      <w:r w:rsidRPr="009C2304">
        <w:rPr>
          <w:rStyle w:val="StyleUnderline"/>
        </w:rPr>
        <w:t xml:space="preserve"> modern </w:t>
      </w:r>
      <w:r w:rsidRPr="000F6CE9">
        <w:rPr>
          <w:rStyle w:val="StyleUnderline"/>
          <w:highlight w:val="cyan"/>
        </w:rPr>
        <w:t>international order are the result of centuries of struggle</w:t>
      </w:r>
      <w:r w:rsidRPr="009C2304">
        <w:rPr>
          <w:rStyle w:val="StyleUnderline"/>
        </w:rPr>
        <w:t xml:space="preserve"> over its organizing principles and institutions</w:t>
      </w:r>
      <w:r w:rsidRPr="009C2304">
        <w:rPr>
          <w:sz w:val="16"/>
        </w:rPr>
        <w:t xml:space="preserve">. </w:t>
      </w:r>
      <w:r w:rsidRPr="009C2304">
        <w:rPr>
          <w:rStyle w:val="StyleUnderline"/>
        </w:rPr>
        <w:t>Rising states face an international order that is long in the making, one that presents these non-Western developing states with opportunities as well as constraints</w:t>
      </w:r>
      <w:r w:rsidRPr="009C2304">
        <w:rPr>
          <w:sz w:val="16"/>
        </w:rPr>
        <w:t xml:space="preserve">. The struggles over the existing international order will reshape the rules and institutions in the existing system in various ways. </w:t>
      </w:r>
      <w:r w:rsidRPr="009C2304">
        <w:rPr>
          <w:rStyle w:val="StyleUnderline"/>
        </w:rPr>
        <w:t>But rising states are not simply or primarily “revisionist” states seeking to overturn the order</w:t>
      </w:r>
      <w:r w:rsidRPr="009C2304">
        <w:rPr>
          <w:sz w:val="16"/>
        </w:rPr>
        <w:t xml:space="preserve">; rather, </w:t>
      </w:r>
      <w:r w:rsidRPr="009C2304">
        <w:rPr>
          <w:rStyle w:val="StyleUnderline"/>
        </w:rPr>
        <w:t>they are seeking greater access and authority</w:t>
      </w:r>
      <w:r w:rsidRPr="00434D8C">
        <w:rPr>
          <w:rStyle w:val="StyleUnderline"/>
        </w:rPr>
        <w:t xml:space="preserve"> over its operation</w:t>
      </w:r>
      <w:r w:rsidRPr="00434D8C">
        <w:rPr>
          <w:sz w:val="16"/>
        </w:rPr>
        <w:t>. Indeed, the order creates as many safeguards and protections for rising states as it creates obstacles and constraints. For example, the World Trade Organization provides rules and mechanisms for rising states to dispute trade discrimination and protect access to markets. After all, more generally, it was this liberal-oriented international order—its openness and rules—that provided the conditions for China and other rising states to rise. Indeed, if the liberal international order survives, it will be in large part due to the fact that the constituencies for such an order that stretch across the Western and the non-Western worlds are larger than the constituencies that oppose it. We can look more closely at these sources of continuity and constituency.</w:t>
      </w:r>
    </w:p>
    <w:p w14:paraId="0A3484EA" w14:textId="77777777" w:rsidR="00BE690C" w:rsidRDefault="00BE690C" w:rsidP="00BE690C">
      <w:pPr>
        <w:pStyle w:val="Heading3"/>
      </w:pPr>
      <w:r>
        <w:t>D - Emerging Tech</w:t>
      </w:r>
    </w:p>
    <w:p w14:paraId="1BDBC6F2" w14:textId="77777777" w:rsidR="00BE690C" w:rsidRPr="004132F2" w:rsidRDefault="00BE690C" w:rsidP="00BE690C">
      <w:pPr>
        <w:pStyle w:val="Heading4"/>
        <w:rPr>
          <w:rFonts w:cs="Arial"/>
        </w:rPr>
      </w:pPr>
      <w:r w:rsidRPr="004132F2">
        <w:rPr>
          <w:rFonts w:cs="Arial"/>
        </w:rPr>
        <w:t xml:space="preserve">No emerging tech impact. </w:t>
      </w:r>
    </w:p>
    <w:p w14:paraId="596C05C2" w14:textId="77777777" w:rsidR="00BE690C" w:rsidRPr="004132F2" w:rsidRDefault="00BE690C" w:rsidP="00BE690C">
      <w:pPr>
        <w:rPr>
          <w:sz w:val="16"/>
          <w:szCs w:val="16"/>
        </w:rPr>
      </w:pPr>
      <w:r w:rsidRPr="004132F2">
        <w:rPr>
          <w:rStyle w:val="Style13ptBold"/>
        </w:rPr>
        <w:t>Sechser</w:t>
      </w:r>
      <w:r w:rsidRPr="004132F2">
        <w:t xml:space="preserve"> et al. </w:t>
      </w:r>
      <w:r w:rsidRPr="004132F2">
        <w:rPr>
          <w:rStyle w:val="Style13ptBold"/>
        </w:rPr>
        <w:t>19</w:t>
      </w:r>
      <w:r w:rsidRPr="004132F2">
        <w:t xml:space="preserve">, *Todd S., Pamela Feinour Edmonds and Franklin S. Edmonds, Jr. Discovery Professor of Politics and Public Policy at the University of Virginia and Senior Fellow at the Miller Center of Public Affairs, **Neil Narang, Associate Professor of Political Science at the University of California, Santa Barbara, ***Caitlin Talmadge, Associate Professor of Security Studies in the School of Foreign at Georgetown University. ( “Emerging technologies and strategic stability in peacetime, crisis, and war”, </w:t>
      </w:r>
      <w:r w:rsidRPr="004132F2">
        <w:rPr>
          <w:i/>
          <w:iCs/>
        </w:rPr>
        <w:t>Journal of Strategic Studies</w:t>
      </w:r>
      <w:r w:rsidRPr="004132F2">
        <w:t>, 42:6, pg. 728-729)</w:t>
      </w:r>
    </w:p>
    <w:p w14:paraId="2025C722" w14:textId="77777777" w:rsidR="00BE690C" w:rsidRPr="004132F2" w:rsidRDefault="00BE690C" w:rsidP="00BE690C">
      <w:pPr>
        <w:rPr>
          <w:sz w:val="16"/>
        </w:rPr>
      </w:pPr>
      <w:r w:rsidRPr="004132F2">
        <w:rPr>
          <w:sz w:val="16"/>
        </w:rPr>
        <w:t xml:space="preserve">Yet </w:t>
      </w:r>
      <w:r w:rsidRPr="004132F2">
        <w:rPr>
          <w:rStyle w:val="StyleUnderline"/>
        </w:rPr>
        <w:t xml:space="preserve">the </w:t>
      </w:r>
      <w:r w:rsidRPr="000F6CE9">
        <w:rPr>
          <w:rStyle w:val="Emphasis"/>
          <w:highlight w:val="cyan"/>
        </w:rPr>
        <w:t>history</w:t>
      </w:r>
      <w:r w:rsidRPr="004132F2">
        <w:rPr>
          <w:rStyle w:val="Emphasis"/>
        </w:rPr>
        <w:t xml:space="preserve"> of technological revolutions</w:t>
      </w:r>
      <w:r w:rsidRPr="004132F2">
        <w:rPr>
          <w:rStyle w:val="StyleUnderline"/>
        </w:rPr>
        <w:t xml:space="preserve"> </w:t>
      </w:r>
      <w:r w:rsidRPr="000F6CE9">
        <w:rPr>
          <w:rStyle w:val="StyleUnderline"/>
          <w:highlight w:val="cyan"/>
        </w:rPr>
        <w:t xml:space="preserve">counsels </w:t>
      </w:r>
      <w:r w:rsidRPr="000F6CE9">
        <w:rPr>
          <w:rStyle w:val="Emphasis"/>
          <w:highlight w:val="cyan"/>
        </w:rPr>
        <w:t>against</w:t>
      </w:r>
      <w:r w:rsidRPr="000F6CE9">
        <w:rPr>
          <w:rStyle w:val="StyleUnderline"/>
          <w:highlight w:val="cyan"/>
        </w:rPr>
        <w:t xml:space="preserve"> alarmism</w:t>
      </w:r>
      <w:r w:rsidRPr="004132F2">
        <w:rPr>
          <w:sz w:val="16"/>
        </w:rPr>
        <w:t xml:space="preserve">. Extrapolating from current technological trends is problematic, both because </w:t>
      </w:r>
      <w:r w:rsidRPr="000F6CE9">
        <w:rPr>
          <w:rStyle w:val="StyleUnderline"/>
          <w:highlight w:val="cyan"/>
        </w:rPr>
        <w:t>tech</w:t>
      </w:r>
      <w:r w:rsidRPr="004132F2">
        <w:rPr>
          <w:rStyle w:val="StyleUnderline"/>
        </w:rPr>
        <w:t xml:space="preserve">nologies often </w:t>
      </w:r>
      <w:r w:rsidRPr="004132F2">
        <w:rPr>
          <w:rStyle w:val="Emphasis"/>
        </w:rPr>
        <w:t>do not live up to their promise</w:t>
      </w:r>
      <w:r w:rsidRPr="004132F2">
        <w:rPr>
          <w:rStyle w:val="StyleUnderline"/>
        </w:rPr>
        <w:t xml:space="preserve">, and because technologies often </w:t>
      </w:r>
      <w:r w:rsidRPr="000F6CE9">
        <w:rPr>
          <w:rStyle w:val="StyleUnderline"/>
          <w:highlight w:val="cyan"/>
        </w:rPr>
        <w:t xml:space="preserve">have </w:t>
      </w:r>
      <w:r w:rsidRPr="000F6CE9">
        <w:rPr>
          <w:rStyle w:val="Emphasis"/>
          <w:highlight w:val="cyan"/>
        </w:rPr>
        <w:t>countervailing</w:t>
      </w:r>
      <w:r w:rsidRPr="004132F2">
        <w:rPr>
          <w:rStyle w:val="StyleUnderline"/>
        </w:rPr>
        <w:t xml:space="preserve"> or </w:t>
      </w:r>
      <w:r w:rsidRPr="004132F2">
        <w:rPr>
          <w:rStyle w:val="Emphasis"/>
        </w:rPr>
        <w:t xml:space="preserve">conditional </w:t>
      </w:r>
      <w:r w:rsidRPr="000F6CE9">
        <w:rPr>
          <w:rStyle w:val="Emphasis"/>
          <w:highlight w:val="cyan"/>
        </w:rPr>
        <w:t>effects</w:t>
      </w:r>
      <w:r w:rsidRPr="000F6CE9">
        <w:rPr>
          <w:rStyle w:val="StyleUnderline"/>
          <w:highlight w:val="cyan"/>
        </w:rPr>
        <w:t xml:space="preserve"> that</w:t>
      </w:r>
      <w:r w:rsidRPr="004132F2">
        <w:rPr>
          <w:rStyle w:val="StyleUnderline"/>
        </w:rPr>
        <w:t xml:space="preserve"> can </w:t>
      </w:r>
      <w:r w:rsidRPr="000F6CE9">
        <w:rPr>
          <w:rStyle w:val="Emphasis"/>
          <w:highlight w:val="cyan"/>
        </w:rPr>
        <w:t>temper</w:t>
      </w:r>
      <w:r w:rsidRPr="004132F2">
        <w:rPr>
          <w:rStyle w:val="StyleUnderline"/>
        </w:rPr>
        <w:t xml:space="preserve"> </w:t>
      </w:r>
      <w:r w:rsidRPr="000F6CE9">
        <w:rPr>
          <w:rStyle w:val="StyleUnderline"/>
          <w:highlight w:val="cyan"/>
        </w:rPr>
        <w:t xml:space="preserve">their </w:t>
      </w:r>
      <w:r w:rsidRPr="000F6CE9">
        <w:rPr>
          <w:rStyle w:val="Emphasis"/>
          <w:highlight w:val="cyan"/>
        </w:rPr>
        <w:t>negative consequences</w:t>
      </w:r>
      <w:r w:rsidRPr="004132F2">
        <w:rPr>
          <w:sz w:val="16"/>
        </w:rPr>
        <w:t xml:space="preserve">. Thus, </w:t>
      </w:r>
      <w:r w:rsidRPr="004132F2">
        <w:rPr>
          <w:rStyle w:val="StyleUnderline"/>
        </w:rPr>
        <w:t xml:space="preserve">the fear that </w:t>
      </w:r>
      <w:r w:rsidRPr="004132F2">
        <w:rPr>
          <w:rStyle w:val="Emphasis"/>
        </w:rPr>
        <w:t>emerging technologies</w:t>
      </w:r>
      <w:r w:rsidRPr="004132F2">
        <w:rPr>
          <w:rStyle w:val="StyleUnderline"/>
        </w:rPr>
        <w:t xml:space="preserve"> will necessarily cause </w:t>
      </w:r>
      <w:r w:rsidRPr="004132F2">
        <w:rPr>
          <w:rStyle w:val="Emphasis"/>
        </w:rPr>
        <w:t>sudden</w:t>
      </w:r>
      <w:r w:rsidRPr="004132F2">
        <w:rPr>
          <w:rStyle w:val="StyleUnderline"/>
        </w:rPr>
        <w:t xml:space="preserve"> and </w:t>
      </w:r>
      <w:r w:rsidRPr="004132F2">
        <w:rPr>
          <w:rStyle w:val="Emphasis"/>
        </w:rPr>
        <w:t>spectacular changes</w:t>
      </w:r>
      <w:r w:rsidRPr="004132F2">
        <w:rPr>
          <w:rStyle w:val="StyleUnderline"/>
        </w:rPr>
        <w:t xml:space="preserve"> to international politics should be treated with </w:t>
      </w:r>
      <w:r w:rsidRPr="004132F2">
        <w:rPr>
          <w:rStyle w:val="Emphasis"/>
        </w:rPr>
        <w:t>caution</w:t>
      </w:r>
      <w:r w:rsidRPr="004132F2">
        <w:rPr>
          <w:sz w:val="16"/>
        </w:rPr>
        <w:t xml:space="preserve">. There are at least two reasons to be circumspect. First, </w:t>
      </w:r>
      <w:r w:rsidRPr="004132F2">
        <w:rPr>
          <w:rStyle w:val="StyleUnderline"/>
        </w:rPr>
        <w:t xml:space="preserve">very </w:t>
      </w:r>
      <w:r w:rsidRPr="000F6CE9">
        <w:rPr>
          <w:rStyle w:val="Emphasis"/>
          <w:highlight w:val="cyan"/>
        </w:rPr>
        <w:t>few</w:t>
      </w:r>
      <w:r w:rsidRPr="000F6CE9">
        <w:rPr>
          <w:rStyle w:val="StyleUnderline"/>
          <w:highlight w:val="cyan"/>
        </w:rPr>
        <w:t xml:space="preserve"> technologies</w:t>
      </w:r>
      <w:r w:rsidRPr="004132F2">
        <w:rPr>
          <w:rStyle w:val="StyleUnderline"/>
        </w:rPr>
        <w:t xml:space="preserve"> </w:t>
      </w:r>
      <w:r w:rsidRPr="000F6CE9">
        <w:rPr>
          <w:rStyle w:val="StyleUnderline"/>
          <w:highlight w:val="cyan"/>
        </w:rPr>
        <w:t>fundamentally</w:t>
      </w:r>
      <w:r w:rsidRPr="004132F2">
        <w:rPr>
          <w:rStyle w:val="StyleUnderline"/>
        </w:rPr>
        <w:t xml:space="preserve"> </w:t>
      </w:r>
      <w:r w:rsidRPr="000F6CE9">
        <w:rPr>
          <w:rStyle w:val="StyleUnderline"/>
          <w:highlight w:val="cyan"/>
        </w:rPr>
        <w:t xml:space="preserve">reshape </w:t>
      </w:r>
      <w:r w:rsidRPr="004132F2">
        <w:rPr>
          <w:rStyle w:val="StyleUnderline"/>
        </w:rPr>
        <w:t xml:space="preserve">the dynamics of international </w:t>
      </w:r>
      <w:r w:rsidRPr="000F6CE9">
        <w:rPr>
          <w:rStyle w:val="StyleUnderline"/>
          <w:highlight w:val="cyan"/>
        </w:rPr>
        <w:t>conflict</w:t>
      </w:r>
      <w:r w:rsidRPr="004132F2">
        <w:rPr>
          <w:rStyle w:val="StyleUnderline"/>
        </w:rPr>
        <w:t>.</w:t>
      </w:r>
      <w:r w:rsidRPr="004132F2">
        <w:rPr>
          <w:sz w:val="16"/>
        </w:rPr>
        <w:t xml:space="preserve"> Historically, </w:t>
      </w:r>
      <w:r w:rsidRPr="000F6CE9">
        <w:rPr>
          <w:rStyle w:val="StyleUnderline"/>
          <w:highlight w:val="cyan"/>
        </w:rPr>
        <w:t>most</w:t>
      </w:r>
      <w:r w:rsidRPr="004132F2">
        <w:rPr>
          <w:rStyle w:val="StyleUnderline"/>
        </w:rPr>
        <w:t xml:space="preserve"> technological </w:t>
      </w:r>
      <w:r w:rsidRPr="000F6CE9">
        <w:rPr>
          <w:rStyle w:val="StyleUnderline"/>
          <w:highlight w:val="cyan"/>
        </w:rPr>
        <w:t>innovations</w:t>
      </w:r>
      <w:r w:rsidRPr="004132F2">
        <w:rPr>
          <w:rStyle w:val="StyleUnderline"/>
        </w:rPr>
        <w:t xml:space="preserve"> have </w:t>
      </w:r>
      <w:r w:rsidRPr="000F6CE9">
        <w:rPr>
          <w:rStyle w:val="StyleUnderline"/>
          <w:highlight w:val="cyan"/>
        </w:rPr>
        <w:t xml:space="preserve">amounted to </w:t>
      </w:r>
      <w:r w:rsidRPr="000F6CE9">
        <w:rPr>
          <w:rStyle w:val="Emphasis"/>
          <w:highlight w:val="cyan"/>
        </w:rPr>
        <w:t>incremental advancements,</w:t>
      </w:r>
      <w:r w:rsidRPr="000F6CE9">
        <w:rPr>
          <w:sz w:val="16"/>
          <w:highlight w:val="cyan"/>
        </w:rPr>
        <w:t xml:space="preserve"> </w:t>
      </w:r>
      <w:r w:rsidRPr="000F6CE9">
        <w:rPr>
          <w:rStyle w:val="StyleUnderline"/>
          <w:highlight w:val="cyan"/>
        </w:rPr>
        <w:t>and</w:t>
      </w:r>
      <w:r w:rsidRPr="004132F2">
        <w:rPr>
          <w:sz w:val="16"/>
        </w:rPr>
        <w:t xml:space="preserve"> some have </w:t>
      </w:r>
      <w:r w:rsidRPr="000F6CE9">
        <w:rPr>
          <w:rStyle w:val="Emphasis"/>
          <w:highlight w:val="cyan"/>
        </w:rPr>
        <w:t>disappeared into irrelevance</w:t>
      </w:r>
      <w:r w:rsidRPr="004132F2">
        <w:rPr>
          <w:sz w:val="16"/>
        </w:rPr>
        <w:t xml:space="preserve"> despite widespread hype about their promise. For example, </w:t>
      </w:r>
      <w:r w:rsidRPr="004132F2">
        <w:rPr>
          <w:rStyle w:val="StyleUnderline"/>
        </w:rPr>
        <w:t xml:space="preserve">the introduction of </w:t>
      </w:r>
      <w:r w:rsidRPr="004132F2">
        <w:rPr>
          <w:rStyle w:val="Emphasis"/>
        </w:rPr>
        <w:t>chemical weapons</w:t>
      </w:r>
      <w:r w:rsidRPr="004132F2">
        <w:rPr>
          <w:sz w:val="16"/>
        </w:rPr>
        <w:t xml:space="preserve"> </w:t>
      </w:r>
      <w:r w:rsidRPr="004132F2">
        <w:rPr>
          <w:rStyle w:val="StyleUnderline"/>
        </w:rPr>
        <w:t>was widely expected to immediately change the nature of warfare</w:t>
      </w:r>
      <w:r w:rsidRPr="004132F2">
        <w:rPr>
          <w:sz w:val="16"/>
        </w:rPr>
        <w:t xml:space="preserve"> and deterrence after the British army first used poison gas on the battlefield during World War I. </w:t>
      </w:r>
      <w:r w:rsidRPr="004132F2">
        <w:rPr>
          <w:rStyle w:val="StyleUnderline"/>
        </w:rPr>
        <w:t xml:space="preserve">Yet chemical weapons quickly turned out to be less </w:t>
      </w:r>
      <w:r w:rsidRPr="004132F2">
        <w:rPr>
          <w:rStyle w:val="Emphasis"/>
        </w:rPr>
        <w:t>practical</w:t>
      </w:r>
      <w:r w:rsidRPr="004132F2">
        <w:rPr>
          <w:rStyle w:val="StyleUnderline"/>
        </w:rPr>
        <w:t xml:space="preserve">, easier to </w:t>
      </w:r>
      <w:r w:rsidRPr="004132F2">
        <w:rPr>
          <w:rStyle w:val="Emphasis"/>
        </w:rPr>
        <w:t>counter</w:t>
      </w:r>
      <w:r w:rsidRPr="004132F2">
        <w:rPr>
          <w:rStyle w:val="StyleUnderline"/>
        </w:rPr>
        <w:t xml:space="preserve">, and </w:t>
      </w:r>
      <w:r w:rsidRPr="004132F2">
        <w:rPr>
          <w:rStyle w:val="Emphasis"/>
        </w:rPr>
        <w:t>less effective</w:t>
      </w:r>
      <w:r w:rsidRPr="004132F2">
        <w:rPr>
          <w:sz w:val="16"/>
        </w:rPr>
        <w:t xml:space="preserve"> than conventional high-explosives in inflicting damage and disrupting enemy operations.6 Other technologies have become important only after advancements in other areas allowed them to reach their full potential: until armies developed tactics for effectively employing firearms, for instance, these weapons had little effect on the balance of power. And </w:t>
      </w:r>
      <w:r w:rsidRPr="000F6CE9">
        <w:rPr>
          <w:rStyle w:val="StyleUnderline"/>
          <w:highlight w:val="cyan"/>
        </w:rPr>
        <w:t>even when tech</w:t>
      </w:r>
      <w:r w:rsidRPr="004132F2">
        <w:rPr>
          <w:rStyle w:val="StyleUnderline"/>
        </w:rPr>
        <w:t xml:space="preserve">nologies do </w:t>
      </w:r>
      <w:r w:rsidRPr="000F6CE9">
        <w:rPr>
          <w:rStyle w:val="StyleUnderline"/>
          <w:highlight w:val="cyan"/>
        </w:rPr>
        <w:t>have significant</w:t>
      </w:r>
      <w:r w:rsidRPr="004132F2">
        <w:rPr>
          <w:rStyle w:val="StyleUnderline"/>
        </w:rPr>
        <w:t xml:space="preserve"> strategic </w:t>
      </w:r>
      <w:r w:rsidRPr="000F6CE9">
        <w:rPr>
          <w:rStyle w:val="StyleUnderline"/>
          <w:highlight w:val="cyan"/>
        </w:rPr>
        <w:t>consequences</w:t>
      </w:r>
      <w:r w:rsidRPr="004132F2">
        <w:rPr>
          <w:rStyle w:val="StyleUnderline"/>
        </w:rPr>
        <w:t xml:space="preserve">, </w:t>
      </w:r>
      <w:r w:rsidRPr="000F6CE9">
        <w:rPr>
          <w:rStyle w:val="StyleUnderline"/>
          <w:highlight w:val="cyan"/>
        </w:rPr>
        <w:t>they</w:t>
      </w:r>
      <w:r w:rsidRPr="004132F2">
        <w:rPr>
          <w:rStyle w:val="StyleUnderline"/>
        </w:rPr>
        <w:t xml:space="preserve"> often </w:t>
      </w:r>
      <w:r w:rsidRPr="000F6CE9">
        <w:rPr>
          <w:rStyle w:val="StyleUnderline"/>
          <w:highlight w:val="cyan"/>
        </w:rPr>
        <w:t xml:space="preserve">take </w:t>
      </w:r>
      <w:r w:rsidRPr="000F6CE9">
        <w:rPr>
          <w:rStyle w:val="Emphasis"/>
          <w:highlight w:val="cyan"/>
        </w:rPr>
        <w:t>decades to emerge</w:t>
      </w:r>
      <w:r w:rsidRPr="004132F2">
        <w:rPr>
          <w:sz w:val="16"/>
        </w:rPr>
        <w:t xml:space="preserve">, as the invention of airplanes and tanks illustrates. In short, </w:t>
      </w:r>
      <w:r w:rsidRPr="004132F2">
        <w:rPr>
          <w:rStyle w:val="StyleUnderline"/>
        </w:rPr>
        <w:t xml:space="preserve">it is easy to </w:t>
      </w:r>
      <w:r w:rsidRPr="004132F2">
        <w:rPr>
          <w:rStyle w:val="Emphasis"/>
        </w:rPr>
        <w:t>exaggerate</w:t>
      </w:r>
      <w:r w:rsidRPr="004132F2">
        <w:rPr>
          <w:rStyle w:val="StyleUnderline"/>
        </w:rPr>
        <w:t xml:space="preserve"> the strategic effects of nascent technologies</w:t>
      </w:r>
      <w:r w:rsidRPr="004132F2">
        <w:rPr>
          <w:sz w:val="16"/>
        </w:rPr>
        <w:t xml:space="preserve">.7 Second, even if today’s emerging technologies are poised to drive important changes in the international system, they are likely to have variegated and even contradictory effects. Technologies may be destabilising under some conditions, but stabilising in others. Furthermore, </w:t>
      </w:r>
      <w:r w:rsidRPr="004132F2">
        <w:rPr>
          <w:rStyle w:val="StyleUnderline"/>
        </w:rPr>
        <w:t xml:space="preserve">other </w:t>
      </w:r>
      <w:r w:rsidRPr="000F6CE9">
        <w:rPr>
          <w:rStyle w:val="StyleUnderline"/>
          <w:highlight w:val="cyan"/>
        </w:rPr>
        <w:t>factors</w:t>
      </w:r>
      <w:r w:rsidRPr="004132F2">
        <w:rPr>
          <w:rStyle w:val="StyleUnderline"/>
        </w:rPr>
        <w:t xml:space="preserve"> are likely to </w:t>
      </w:r>
      <w:r w:rsidRPr="000F6CE9">
        <w:rPr>
          <w:rStyle w:val="Emphasis"/>
          <w:highlight w:val="cyan"/>
        </w:rPr>
        <w:t>mediate</w:t>
      </w:r>
      <w:r w:rsidRPr="004132F2">
        <w:rPr>
          <w:rStyle w:val="StyleUnderline"/>
        </w:rPr>
        <w:t xml:space="preserve"> </w:t>
      </w:r>
      <w:r w:rsidRPr="000F6CE9">
        <w:rPr>
          <w:rStyle w:val="StyleUnderline"/>
          <w:highlight w:val="cyan"/>
        </w:rPr>
        <w:t xml:space="preserve">the effects of </w:t>
      </w:r>
      <w:r w:rsidRPr="000F6CE9">
        <w:rPr>
          <w:rStyle w:val="Emphasis"/>
          <w:highlight w:val="cyan"/>
        </w:rPr>
        <w:t>new</w:t>
      </w:r>
      <w:r w:rsidRPr="004132F2">
        <w:rPr>
          <w:rStyle w:val="Emphasis"/>
        </w:rPr>
        <w:t xml:space="preserve"> </w:t>
      </w:r>
      <w:r w:rsidRPr="000F6CE9">
        <w:rPr>
          <w:rStyle w:val="Emphasis"/>
          <w:highlight w:val="cyan"/>
        </w:rPr>
        <w:t>tech</w:t>
      </w:r>
      <w:r w:rsidRPr="004132F2">
        <w:rPr>
          <w:rStyle w:val="Emphasis"/>
        </w:rPr>
        <w:t>nologies</w:t>
      </w:r>
      <w:r w:rsidRPr="004132F2">
        <w:rPr>
          <w:rStyle w:val="StyleUnderline"/>
        </w:rPr>
        <w:t xml:space="preserve"> on the international system, </w:t>
      </w:r>
      <w:r w:rsidRPr="000F6CE9">
        <w:rPr>
          <w:rStyle w:val="StyleUnderline"/>
          <w:highlight w:val="cyan"/>
        </w:rPr>
        <w:t>including</w:t>
      </w:r>
      <w:r w:rsidRPr="004132F2">
        <w:rPr>
          <w:rStyle w:val="StyleUnderline"/>
        </w:rPr>
        <w:t xml:space="preserve"> </w:t>
      </w:r>
      <w:r w:rsidRPr="000F6CE9">
        <w:rPr>
          <w:rStyle w:val="Emphasis"/>
          <w:highlight w:val="cyan"/>
        </w:rPr>
        <w:t>geography</w:t>
      </w:r>
      <w:r w:rsidRPr="004132F2">
        <w:rPr>
          <w:rStyle w:val="StyleUnderline"/>
        </w:rPr>
        <w:t xml:space="preserve">, </w:t>
      </w:r>
      <w:r w:rsidRPr="000F6CE9">
        <w:rPr>
          <w:rStyle w:val="StyleUnderline"/>
          <w:highlight w:val="cyan"/>
        </w:rPr>
        <w:t xml:space="preserve">the </w:t>
      </w:r>
      <w:r w:rsidRPr="000F6CE9">
        <w:rPr>
          <w:rStyle w:val="Emphasis"/>
          <w:highlight w:val="cyan"/>
        </w:rPr>
        <w:t>distribution of</w:t>
      </w:r>
      <w:r w:rsidRPr="004132F2">
        <w:rPr>
          <w:rStyle w:val="Emphasis"/>
        </w:rPr>
        <w:t xml:space="preserve"> material </w:t>
      </w:r>
      <w:r w:rsidRPr="000F6CE9">
        <w:rPr>
          <w:rStyle w:val="Emphasis"/>
          <w:highlight w:val="cyan"/>
        </w:rPr>
        <w:t>power</w:t>
      </w:r>
      <w:r w:rsidRPr="004132F2">
        <w:rPr>
          <w:rStyle w:val="Emphasis"/>
        </w:rPr>
        <w:t xml:space="preserve">, </w:t>
      </w:r>
      <w:r w:rsidRPr="000F6CE9">
        <w:rPr>
          <w:rStyle w:val="Emphasis"/>
          <w:highlight w:val="cyan"/>
        </w:rPr>
        <w:t>military strategy</w:t>
      </w:r>
      <w:r w:rsidRPr="004132F2">
        <w:rPr>
          <w:rStyle w:val="StyleUnderline"/>
        </w:rPr>
        <w:t xml:space="preserve">, </w:t>
      </w:r>
      <w:r w:rsidRPr="004132F2">
        <w:rPr>
          <w:rStyle w:val="Emphasis"/>
        </w:rPr>
        <w:t>domestic</w:t>
      </w:r>
      <w:r w:rsidRPr="004132F2">
        <w:rPr>
          <w:rStyle w:val="StyleUnderline"/>
        </w:rPr>
        <w:t xml:space="preserve"> </w:t>
      </w:r>
      <w:r w:rsidRPr="000F6CE9">
        <w:rPr>
          <w:rStyle w:val="StyleUnderline"/>
          <w:highlight w:val="cyan"/>
        </w:rPr>
        <w:t>and</w:t>
      </w:r>
      <w:r w:rsidRPr="004132F2">
        <w:rPr>
          <w:rStyle w:val="StyleUnderline"/>
        </w:rPr>
        <w:t xml:space="preserve"> </w:t>
      </w:r>
      <w:r w:rsidRPr="004132F2">
        <w:rPr>
          <w:rStyle w:val="Emphasis"/>
        </w:rPr>
        <w:t xml:space="preserve">organisational </w:t>
      </w:r>
      <w:r w:rsidRPr="000F6CE9">
        <w:rPr>
          <w:rStyle w:val="Emphasis"/>
          <w:highlight w:val="cyan"/>
        </w:rPr>
        <w:t>politics</w:t>
      </w:r>
      <w:r w:rsidRPr="004132F2">
        <w:rPr>
          <w:rStyle w:val="StyleUnderline"/>
        </w:rPr>
        <w:t xml:space="preserve">, and social and cultural variables, to name </w:t>
      </w:r>
      <w:r w:rsidRPr="004132F2">
        <w:rPr>
          <w:rStyle w:val="Emphasis"/>
        </w:rPr>
        <w:t>only a few</w:t>
      </w:r>
      <w:r w:rsidRPr="004132F2">
        <w:rPr>
          <w:sz w:val="16"/>
        </w:rPr>
        <w:t xml:space="preserve">.8 Consequently, </w:t>
      </w:r>
      <w:r w:rsidRPr="004132F2">
        <w:rPr>
          <w:rStyle w:val="StyleUnderline"/>
        </w:rPr>
        <w:t xml:space="preserve">the strategic effects of new technologies often </w:t>
      </w:r>
      <w:r w:rsidRPr="004132F2">
        <w:rPr>
          <w:rStyle w:val="Emphasis"/>
        </w:rPr>
        <w:t>defy</w:t>
      </w:r>
      <w:r w:rsidRPr="004132F2">
        <w:rPr>
          <w:rStyle w:val="StyleUnderline"/>
        </w:rPr>
        <w:t xml:space="preserve"> simple classification.</w:t>
      </w:r>
      <w:r w:rsidRPr="004132F2">
        <w:rPr>
          <w:sz w:val="16"/>
        </w:rPr>
        <w:t xml:space="preserve"> Indeed, more than 70 years after </w:t>
      </w:r>
      <w:r w:rsidRPr="004132F2">
        <w:rPr>
          <w:rStyle w:val="StyleUnderline"/>
        </w:rPr>
        <w:t xml:space="preserve">nuclear weapons </w:t>
      </w:r>
      <w:r w:rsidRPr="004132F2">
        <w:rPr>
          <w:sz w:val="16"/>
        </w:rPr>
        <w:t xml:space="preserve">emerged as a new technology, their </w:t>
      </w:r>
      <w:r w:rsidRPr="004132F2">
        <w:rPr>
          <w:rStyle w:val="StyleUnderline"/>
        </w:rPr>
        <w:t xml:space="preserve">consequences for stability </w:t>
      </w:r>
      <w:r w:rsidRPr="004132F2">
        <w:rPr>
          <w:rStyle w:val="Emphasis"/>
        </w:rPr>
        <w:t>continue</w:t>
      </w:r>
      <w:r w:rsidRPr="004132F2">
        <w:rPr>
          <w:rStyle w:val="StyleUnderline"/>
        </w:rPr>
        <w:t xml:space="preserve"> to be debated</w:t>
      </w:r>
      <w:r w:rsidRPr="004132F2">
        <w:rPr>
          <w:sz w:val="16"/>
        </w:rPr>
        <w:t>.9</w:t>
      </w:r>
    </w:p>
    <w:p w14:paraId="3E88D25C" w14:textId="77777777" w:rsidR="00BE690C" w:rsidRPr="00BE690C" w:rsidRDefault="00BE690C" w:rsidP="00BE690C"/>
    <w:p w14:paraId="68C13156" w14:textId="34BAD738" w:rsidR="00A654DC" w:rsidRPr="00A654DC" w:rsidRDefault="00A654DC" w:rsidP="006061A0">
      <w:pPr>
        <w:pStyle w:val="Heading1"/>
      </w:pPr>
      <w:r>
        <w:t xml:space="preserve">1NR R4 – Happy Shirley! </w:t>
      </w:r>
    </w:p>
    <w:p w14:paraId="3C68D432" w14:textId="078082AA" w:rsidR="00A654DC" w:rsidRDefault="00A654DC" w:rsidP="00A654DC">
      <w:pPr>
        <w:pStyle w:val="Heading2"/>
      </w:pPr>
      <w:r>
        <w:t>K</w:t>
      </w:r>
    </w:p>
    <w:p w14:paraId="6C11A73D" w14:textId="77777777" w:rsidR="00ED64B5" w:rsidRDefault="00ED64B5" w:rsidP="00ED64B5">
      <w:pPr>
        <w:pStyle w:val="Heading3"/>
      </w:pPr>
      <w:r>
        <w:t xml:space="preserve">2nc- fw </w:t>
      </w:r>
    </w:p>
    <w:p w14:paraId="2ACF8829" w14:textId="77777777" w:rsidR="00ED64B5" w:rsidRDefault="00ED64B5" w:rsidP="00ED64B5">
      <w:pPr>
        <w:pStyle w:val="Heading4"/>
        <w:numPr>
          <w:ilvl w:val="0"/>
          <w:numId w:val="11"/>
        </w:numPr>
        <w:tabs>
          <w:tab w:val="num" w:pos="360"/>
        </w:tabs>
        <w:ind w:left="0" w:firstLine="0"/>
      </w:pPr>
      <w:bookmarkStart w:id="6" w:name="_Hlk82083643"/>
      <w:r>
        <w:t>Focus on policy agenda influence ignores the concrete material praxis needed for broad social transformation</w:t>
      </w:r>
    </w:p>
    <w:p w14:paraId="76A7519A" w14:textId="77777777" w:rsidR="00ED64B5" w:rsidRPr="008C3DF6" w:rsidRDefault="00ED64B5" w:rsidP="00ED64B5">
      <w:pPr>
        <w:rPr>
          <w:rStyle w:val="Style13ptBold"/>
          <w:b w:val="0"/>
          <w:bCs w:val="0"/>
        </w:rPr>
      </w:pPr>
      <w:r>
        <w:rPr>
          <w:rStyle w:val="Style13ptBold"/>
        </w:rPr>
        <w:t xml:space="preserve">Wigger 18 </w:t>
      </w:r>
      <w:r w:rsidRPr="00412EE0">
        <w:t>[Angela, Assoc Prof in Global Political Economy at Radboud Univ, “From dissent to resistance: Locating patterns of horizontalist self-management crisis responses in Spain,” Comparative European Politics 16.1, p.34-5, JCR]</w:t>
      </w:r>
    </w:p>
    <w:p w14:paraId="0BF27071" w14:textId="77777777" w:rsidR="00ED64B5" w:rsidRPr="00D0056F" w:rsidRDefault="00ED64B5" w:rsidP="00ED64B5">
      <w:pPr>
        <w:rPr>
          <w:sz w:val="16"/>
        </w:rPr>
      </w:pPr>
      <w:r w:rsidRPr="00880E7F">
        <w:rPr>
          <w:rStyle w:val="StyleUnderline"/>
        </w:rPr>
        <w:t xml:space="preserve">A historical materialist approach gives ontological primacy to historically specific socio-economic realities constituted by the social relations of production and the collective class agency emanating from it. </w:t>
      </w:r>
      <w:r w:rsidRPr="00D0056F">
        <w:rPr>
          <w:sz w:val="16"/>
        </w:rPr>
        <w:t xml:space="preserve">It allows for systematically analysing clusters of class action in a historical context of broader ideational and material structures of power and counterpower. </w:t>
      </w:r>
      <w:r w:rsidRPr="00880E7F">
        <w:rPr>
          <w:rStyle w:val="StyleUnderline"/>
        </w:rPr>
        <w:t xml:space="preserve">As an emancipatory project, changing the social relations of production </w:t>
      </w:r>
      <w:r w:rsidRPr="00D0056F">
        <w:rPr>
          <w:sz w:val="16"/>
        </w:rPr>
        <w:t>is considered</w:t>
      </w:r>
      <w:r w:rsidRPr="00880E7F">
        <w:rPr>
          <w:rStyle w:val="StyleUnderline"/>
        </w:rPr>
        <w:t xml:space="preserve"> the groundwork for a wider social transformation.</w:t>
      </w:r>
      <w:r w:rsidRPr="00D0056F">
        <w:rPr>
          <w:sz w:val="16"/>
        </w:rPr>
        <w:t xml:space="preserve"> Analyses in the historical materialist tradition however often suffer from an elitist bias by focusing overwhelmingly on the role and internal fractionation of capital (Wigger and Horn, 2014). Social struggles consequently tend to be reduced to top-down institutional arrangements securing domination within the state apparatus, while dissent, disruption, protest and resistance outside the remit of the state institutional realm, such as demonstrations, strikes, square occupations, as well as more concrete material economic practices, remain analytically and theoretically marginalized (Huke et al, 2015). Emerging forms of resistance are consequently often perceived as limited or as reactive only (Featherstone, 2015</w:t>
      </w:r>
      <w:r w:rsidRPr="00A654DC">
        <w:rPr>
          <w:sz w:val="16"/>
          <w:highlight w:val="cyan"/>
        </w:rPr>
        <w:t xml:space="preserve">). </w:t>
      </w:r>
      <w:r w:rsidRPr="00A654DC">
        <w:rPr>
          <w:rStyle w:val="StyleUnderline"/>
          <w:highlight w:val="cyan"/>
        </w:rPr>
        <w:t>Social movement literatures</w:t>
      </w:r>
      <w:r w:rsidRPr="00D0056F">
        <w:rPr>
          <w:sz w:val="16"/>
        </w:rPr>
        <w:t xml:space="preserve"> in contrast clearly give primacy to bottom-up political struggles but </w:t>
      </w:r>
      <w:r w:rsidRPr="00A654DC">
        <w:rPr>
          <w:rStyle w:val="StyleUnderline"/>
          <w:highlight w:val="cyan"/>
        </w:rPr>
        <w:t>often suffer from a similar state-centric bias by focusing</w:t>
      </w:r>
      <w:r w:rsidRPr="00A654DC">
        <w:rPr>
          <w:sz w:val="16"/>
          <w:highlight w:val="cyan"/>
        </w:rPr>
        <w:t xml:space="preserve"> </w:t>
      </w:r>
      <w:r w:rsidRPr="00412EE0">
        <w:rPr>
          <w:sz w:val="16"/>
        </w:rPr>
        <w:t xml:space="preserve">predominantly </w:t>
      </w:r>
      <w:r w:rsidRPr="00A654DC">
        <w:rPr>
          <w:rStyle w:val="StyleUnderline"/>
          <w:highlight w:val="cyan"/>
        </w:rPr>
        <w:t>on political demands by social movements</w:t>
      </w:r>
      <w:r w:rsidRPr="00D0056F">
        <w:rPr>
          <w:sz w:val="16"/>
        </w:rPr>
        <w:t xml:space="preserve"> vis-a-vis the established state institutional arena, </w:t>
      </w:r>
      <w:r w:rsidRPr="00880E7F">
        <w:rPr>
          <w:rStyle w:val="StyleUnderline"/>
        </w:rPr>
        <w:t>and</w:t>
      </w:r>
      <w:r w:rsidRPr="00D0056F">
        <w:rPr>
          <w:sz w:val="16"/>
        </w:rPr>
        <w:t xml:space="preserve"> henceforth, </w:t>
      </w:r>
      <w:r w:rsidRPr="00A654DC">
        <w:rPr>
          <w:rStyle w:val="StyleUnderline"/>
          <w:highlight w:val="cyan"/>
        </w:rPr>
        <w:t>their successes in influencing the policy agenda</w:t>
      </w:r>
      <w:r w:rsidRPr="00D0056F">
        <w:rPr>
          <w:sz w:val="16"/>
        </w:rPr>
        <w:t xml:space="preserve"> (McAdam et al, 2001; Tarrow, 2012; Della Porta, 2013). Tarrow (2011: 9), for example, conceptualizes social movements as ‘collective challenges, based on common purposes and social solidarities, in sustained interaction with elites, opponents, and authorities’. </w:t>
      </w:r>
      <w:r w:rsidRPr="00A654DC">
        <w:rPr>
          <w:rStyle w:val="StyleUnderline"/>
          <w:highlight w:val="cyan"/>
        </w:rPr>
        <w:t>Such a state-centric institutional reductionism</w:t>
      </w:r>
      <w:r w:rsidRPr="00D0056F">
        <w:rPr>
          <w:sz w:val="16"/>
        </w:rPr>
        <w:t xml:space="preserve"> is problematic insofar as it </w:t>
      </w:r>
      <w:r w:rsidRPr="00880E7F">
        <w:rPr>
          <w:rStyle w:val="StyleUnderline"/>
        </w:rPr>
        <w:t xml:space="preserve">tends to </w:t>
      </w:r>
      <w:r w:rsidRPr="00A654DC">
        <w:rPr>
          <w:rStyle w:val="StyleUnderline"/>
          <w:highlight w:val="cyan"/>
        </w:rPr>
        <w:t>ignore forms of concrete material radical praxis that takes place outside the realm of state institutional pressure politics</w:t>
      </w:r>
      <w:r w:rsidRPr="00D0056F">
        <w:rPr>
          <w:sz w:val="16"/>
        </w:rPr>
        <w:t xml:space="preserve"> of political parties, trade unions, interest groups, advocacy networks or NGOs </w:t>
      </w:r>
      <w:r w:rsidRPr="00A654DC">
        <w:rPr>
          <w:rStyle w:val="StyleUnderline"/>
          <w:highlight w:val="cyan"/>
        </w:rPr>
        <w:t>and that challenges the very status quo of how the (re-)production of everyday life through work is organized</w:t>
      </w:r>
      <w:r w:rsidRPr="00880E7F">
        <w:rPr>
          <w:rStyle w:val="StyleUnderline"/>
        </w:rPr>
        <w:t>.</w:t>
      </w:r>
      <w:r w:rsidRPr="00D0056F">
        <w:rPr>
          <w:sz w:val="16"/>
        </w:rPr>
        <w:t xml:space="preserve"> As a result, the traditional social movement literature has paid little attention to forms of resistance in the form of alternative social relations of (re-)production and the redistribution of material resources. Collective action is moreover frequently portrayed as classless. Certainly, not all forms of collective action are necessarily rooted in class or class awareness; yet, such agency may nonetheless have ‘conjuncturally determined’ class relevance (Jessop, 2002: 32).</w:t>
      </w:r>
    </w:p>
    <w:p w14:paraId="6ED05D50" w14:textId="77777777" w:rsidR="00ED64B5" w:rsidRPr="00412EE0" w:rsidRDefault="00ED64B5" w:rsidP="00ED64B5"/>
    <w:bookmarkEnd w:id="6"/>
    <w:p w14:paraId="4349DE24" w14:textId="2C111853" w:rsidR="00ED64B5" w:rsidRDefault="00ED64B5" w:rsidP="00ED64B5">
      <w:pPr>
        <w:pStyle w:val="Heading3"/>
      </w:pPr>
      <w:r>
        <w:t>2nc</w:t>
      </w:r>
      <w:r w:rsidR="00A654DC">
        <w:t xml:space="preserve"> - PDB</w:t>
      </w:r>
    </w:p>
    <w:p w14:paraId="2326BCDC" w14:textId="77777777" w:rsidR="00ED64B5" w:rsidRDefault="00ED64B5" w:rsidP="00ED64B5">
      <w:pPr>
        <w:pStyle w:val="Heading4"/>
      </w:pPr>
      <w:r>
        <w:t xml:space="preserve">2. Pragmatism DA – the perm keeps its foot in the door of neoliberalism as a pragmatic move in the face of neoliberal subject formation – that’s a fatalistic move that captures the alt </w:t>
      </w:r>
    </w:p>
    <w:p w14:paraId="20280749" w14:textId="77777777" w:rsidR="00ED64B5" w:rsidRPr="00793A48" w:rsidRDefault="00ED64B5" w:rsidP="00ED64B5">
      <w:pPr>
        <w:rPr>
          <w:sz w:val="16"/>
        </w:rPr>
      </w:pPr>
      <w:r w:rsidRPr="00793A48">
        <w:rPr>
          <w:rStyle w:val="Style13ptBold"/>
        </w:rPr>
        <w:t>Reed 18</w:t>
      </w:r>
      <w:r>
        <w:br/>
      </w:r>
      <w:r w:rsidRPr="00793A48">
        <w:rPr>
          <w:sz w:val="16"/>
        </w:rPr>
        <w:t xml:space="preserve">(Patricia Reed obtained her BFA from Concordia University, Montreal, and an MA in communications from the European Graduate School, Switzerland. She has been a grant recipient from the Canada Council of the Arts, Akademie Schloss Solitude, Stuttgart (Germany); CCA Kitakyushu (Japan); Foundation and Centre for Contemporary Art Prague, (Czech Rep.); The Banff Centre for the Arts (Canada); and the CCA Ujazdowski, Warsaw (Poland). She was Canada Council Artist in Residence at the Cité des Arts in Paris, 2016. “Optimist Realism: Finance and the Politicization of Anticipation” MoneyLab Reader 2: Overcoming the Hype, 18 January 2018, </w:t>
      </w:r>
      <w:hyperlink r:id="rId17" w:history="1">
        <w:r w:rsidRPr="00793A48">
          <w:rPr>
            <w:rStyle w:val="Hyperlink"/>
            <w:sz w:val="16"/>
          </w:rPr>
          <w:t>https://issuu.com/instituteofnetworkcultures/docs/moneylabreader2overcomingthehype</w:t>
        </w:r>
      </w:hyperlink>
      <w:r w:rsidRPr="00793A48">
        <w:rPr>
          <w:sz w:val="16"/>
        </w:rPr>
        <w:t xml:space="preserve"> cVs)</w:t>
      </w:r>
    </w:p>
    <w:p w14:paraId="3AAC3A4F" w14:textId="77777777" w:rsidR="00ED64B5" w:rsidRPr="00662955" w:rsidRDefault="00ED64B5" w:rsidP="00ED64B5">
      <w:pPr>
        <w:rPr>
          <w:u w:val="single"/>
        </w:rPr>
      </w:pPr>
      <w:r w:rsidRPr="00793A48">
        <w:rPr>
          <w:sz w:val="16"/>
        </w:rPr>
        <w:t xml:space="preserve">Petrified Futurity </w:t>
      </w:r>
      <w:r w:rsidRPr="00A654DC">
        <w:rPr>
          <w:rStyle w:val="StyleUnderline"/>
          <w:highlight w:val="cyan"/>
        </w:rPr>
        <w:t>Capitalist Realism indexes</w:t>
      </w:r>
      <w:r w:rsidRPr="00793A48">
        <w:rPr>
          <w:rStyle w:val="StyleUnderline"/>
        </w:rPr>
        <w:t xml:space="preserve"> not only our economic condition, but more pervasively, </w:t>
      </w:r>
      <w:r w:rsidRPr="00A654DC">
        <w:rPr>
          <w:rStyle w:val="StyleUnderline"/>
          <w:highlight w:val="cyan"/>
        </w:rPr>
        <w:t>the 'atmosphere' of political resignation which denies the possibility for any other socio-economic structural scenario.</w:t>
      </w:r>
      <w:r w:rsidRPr="00793A48">
        <w:rPr>
          <w:rStyle w:val="StyleUnderline"/>
        </w:rPr>
        <w:t xml:space="preserve"> This 'atmosphere' permeates both conscious and unconscious life</w:t>
      </w:r>
      <w:r w:rsidRPr="00793A48">
        <w:rPr>
          <w:sz w:val="16"/>
        </w:rPr>
        <w:t xml:space="preserve">, including the arena of cultural production (music, art, film, etc.) where instead of seeing boundless innovation (a capitalist premise), we seem caught in retroparalysis: loops of re-makes and pop-cultural revivalism,5 where substantial technological development devolves into trivial consumer gadgetry.' </w:t>
      </w:r>
      <w:r w:rsidRPr="00793A48">
        <w:rPr>
          <w:rStyle w:val="StyleUnderline"/>
        </w:rPr>
        <w:t>Within such an atmosphere, mental distress</w:t>
      </w:r>
      <w:r w:rsidRPr="00793A48">
        <w:rPr>
          <w:sz w:val="16"/>
        </w:rPr>
        <w:t xml:space="preserve"> and illness </w:t>
      </w:r>
      <w:r w:rsidRPr="00793A48">
        <w:rPr>
          <w:rStyle w:val="StyleUnderline"/>
        </w:rPr>
        <w:t xml:space="preserve">has also proliferated as a debilitating symp- tom of the behavioral imperatives this naturalization entails. This is in the way </w:t>
      </w:r>
      <w:r w:rsidRPr="00A654DC">
        <w:rPr>
          <w:rStyle w:val="StyleUnderline"/>
          <w:highlight w:val="cyan"/>
        </w:rPr>
        <w:t>one is compelled to 'govern from within' to adapt to the world successfully in</w:t>
      </w:r>
      <w:r w:rsidRPr="00793A48">
        <w:rPr>
          <w:rStyle w:val="StyleUnderline"/>
        </w:rPr>
        <w:t xml:space="preserve"> full, entrepre- neurial </w:t>
      </w:r>
      <w:r w:rsidRPr="00A654DC">
        <w:rPr>
          <w:rStyle w:val="StyleUnderline"/>
          <w:highlight w:val="cyan"/>
        </w:rPr>
        <w:t>self-reliance. Such naturalization is internalized as the only system compat- ible with 'innate' humanness</w:t>
      </w:r>
      <w:r w:rsidRPr="00793A48">
        <w:rPr>
          <w:rStyle w:val="StyleUnderline"/>
        </w:rPr>
        <w:t xml:space="preserve">, where this picture of 'innateness' is both self-referential and self-reinforcing, </w:t>
      </w:r>
      <w:r w:rsidRPr="00A654DC">
        <w:rPr>
          <w:rStyle w:val="StyleUnderline"/>
          <w:highlight w:val="cyan"/>
        </w:rPr>
        <w:t xml:space="preserve">coercing the human into a narrow mold </w:t>
      </w:r>
      <w:r w:rsidRPr="00A654DC">
        <w:rPr>
          <w:rStyle w:val="Emphasis"/>
          <w:highlight w:val="cyan"/>
        </w:rPr>
        <w:t>wherein the incentive of accumulation</w:t>
      </w:r>
      <w:r w:rsidRPr="00793A48">
        <w:rPr>
          <w:rStyle w:val="Emphasis"/>
        </w:rPr>
        <w:t xml:space="preserve"> through competition </w:t>
      </w:r>
      <w:r w:rsidRPr="00A654DC">
        <w:rPr>
          <w:rStyle w:val="Emphasis"/>
          <w:highlight w:val="cyan"/>
        </w:rPr>
        <w:t>is isomorphic with our 'intrinsic' selfishness</w:t>
      </w:r>
      <w:r w:rsidRPr="00793A48">
        <w:rPr>
          <w:rStyle w:val="Emphasis"/>
        </w:rPr>
        <w:t xml:space="preserve"> and self-interest</w:t>
      </w:r>
      <w:r w:rsidRPr="00793A48">
        <w:rPr>
          <w:sz w:val="16"/>
        </w:rPr>
        <w:t xml:space="preserve"> (those very social biases buttressing neoclassical economics, upon which neoliberalism is built). In this framing, </w:t>
      </w:r>
      <w:r w:rsidRPr="00A654DC">
        <w:rPr>
          <w:rStyle w:val="StyleUnderline"/>
          <w:highlight w:val="cyan"/>
        </w:rPr>
        <w:t>capitalism is upheld as the only system com- mensurate with the 'nature' of the human</w:t>
      </w:r>
      <w:r w:rsidRPr="00793A48">
        <w:rPr>
          <w:rStyle w:val="StyleUnderline"/>
        </w:rPr>
        <w:t>; to suggest otherwise is to fall prey to folly</w:t>
      </w:r>
      <w:r w:rsidRPr="00793A48">
        <w:rPr>
          <w:sz w:val="16"/>
        </w:rPr>
        <w:t xml:space="preserve">, almost as nonsensical as fighting the fact of gravity on earth. The diagnosis Fisher puts forth, quite pointedly, is that </w:t>
      </w:r>
      <w:r w:rsidRPr="00A654DC">
        <w:rPr>
          <w:rStyle w:val="Emphasis"/>
          <w:highlight w:val="cyan"/>
        </w:rPr>
        <w:t>Capitalist Realism petrifies politics because it stifles our imaginative and perspectival horizons.</w:t>
      </w:r>
      <w:r w:rsidRPr="00793A48">
        <w:rPr>
          <w:sz w:val="16"/>
        </w:rPr>
        <w:t xml:space="preserve"> </w:t>
      </w:r>
      <w:r w:rsidRPr="00793A48">
        <w:rPr>
          <w:rStyle w:val="StyleUnderline"/>
        </w:rPr>
        <w:t xml:space="preserve">The axiom then gets extrapolated: </w:t>
      </w:r>
      <w:r w:rsidRPr="00A654DC">
        <w:rPr>
          <w:rStyle w:val="StyleUnderline"/>
          <w:highlight w:val="cyan"/>
        </w:rPr>
        <w:t>if futurity is always a political project and politics is dead-locked, our future</w:t>
      </w:r>
      <w:r w:rsidRPr="00793A48">
        <w:rPr>
          <w:rStyle w:val="StyleUnderline"/>
        </w:rPr>
        <w:t xml:space="preserve">, as such, </w:t>
      </w:r>
      <w:r w:rsidRPr="00A654DC">
        <w:rPr>
          <w:rStyle w:val="StyleUnderline"/>
          <w:highlight w:val="cyan"/>
        </w:rPr>
        <w:t xml:space="preserve">has become cancelled </w:t>
      </w:r>
      <w:r w:rsidRPr="00793A48">
        <w:rPr>
          <w:rStyle w:val="StyleUnderline"/>
        </w:rPr>
        <w:t xml:space="preserve">- a point to which we will return. </w:t>
      </w:r>
    </w:p>
    <w:p w14:paraId="7C45CAC7" w14:textId="77777777" w:rsidR="00ED64B5" w:rsidRDefault="00ED64B5" w:rsidP="00ED64B5"/>
    <w:p w14:paraId="1C812B95" w14:textId="77777777" w:rsidR="00ED64B5" w:rsidRDefault="00ED64B5" w:rsidP="00ED64B5">
      <w:pPr>
        <w:pStyle w:val="Heading4"/>
      </w:pPr>
      <w:r>
        <w:t xml:space="preserve">3. </w:t>
      </w:r>
      <w:r>
        <w:rPr>
          <w:u w:val="single"/>
        </w:rPr>
        <w:t>The perm severs</w:t>
      </w:r>
      <w:r w:rsidRPr="00A36AD1">
        <w:t xml:space="preserve"> </w:t>
      </w:r>
      <w:r>
        <w:t xml:space="preserve">out of _______ </w:t>
      </w:r>
      <w:r w:rsidRPr="00A36AD1">
        <w:t>–</w:t>
      </w:r>
      <w:r w:rsidRPr="00FA1AA0">
        <w:t xml:space="preserve"> that’s a voting issue for fairness because it makes the aff functionally conditional and allows them to only defend certain parts of the aff, that makes it impossible to be negative – that’s also a voter for education, no stable point of clash makes targeted aff-specific debate impossible and ruins the potential for praxis.</w:t>
      </w:r>
    </w:p>
    <w:p w14:paraId="2271AD33" w14:textId="77777777" w:rsidR="00ED64B5" w:rsidRPr="00E37922" w:rsidRDefault="00ED64B5" w:rsidP="00ED64B5"/>
    <w:p w14:paraId="7DD25EFE" w14:textId="77777777" w:rsidR="00A654DC" w:rsidRDefault="00A654DC">
      <w:pPr>
        <w:rPr>
          <w:rFonts w:asciiTheme="minorHAnsi" w:hAnsiTheme="minorHAnsi" w:cstheme="minorBidi"/>
        </w:rPr>
      </w:pPr>
    </w:p>
    <w:sectPr w:rsidR="00A654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Lucida Grande">
    <w:altName w:val="Segoe UI"/>
    <w:charset w:val="00"/>
    <w:family w:val="swiss"/>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DejaVu Sans">
    <w:altName w:val="Verdana"/>
    <w:charset w:val="00"/>
    <w:family w:val="auto"/>
    <w:pitch w:val="variable"/>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148C8"/>
    <w:multiLevelType w:val="hybridMultilevel"/>
    <w:tmpl w:val="CF5A6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C8F40C0"/>
    <w:multiLevelType w:val="hybridMultilevel"/>
    <w:tmpl w:val="6D4EB22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F3029A8"/>
    <w:multiLevelType w:val="hybridMultilevel"/>
    <w:tmpl w:val="B8729E12"/>
    <w:lvl w:ilvl="0" w:tplc="B2BC4620">
      <w:numFmt w:val="bullet"/>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974732D"/>
    <w:multiLevelType w:val="multilevel"/>
    <w:tmpl w:val="9FB8FD14"/>
    <w:lvl w:ilvl="0">
      <w:start w:val="4"/>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2A426B17"/>
    <w:multiLevelType w:val="hybridMultilevel"/>
    <w:tmpl w:val="06B807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C016D65"/>
    <w:multiLevelType w:val="hybridMultilevel"/>
    <w:tmpl w:val="D6D65E86"/>
    <w:lvl w:ilvl="0" w:tplc="0409000F">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EBB59A0"/>
    <w:multiLevelType w:val="hybridMultilevel"/>
    <w:tmpl w:val="0BC4B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64B335D"/>
    <w:multiLevelType w:val="hybridMultilevel"/>
    <w:tmpl w:val="7BB06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B97015F"/>
    <w:multiLevelType w:val="hybridMultilevel"/>
    <w:tmpl w:val="BE9ABCD4"/>
    <w:lvl w:ilvl="0" w:tplc="CB8669B6">
      <w:start w:val="1"/>
      <w:numFmt w:val="decimal"/>
      <w:lvlText w:val="%1."/>
      <w:lvlJc w:val="left"/>
      <w:pPr>
        <w:ind w:left="720" w:hanging="360"/>
      </w:pPr>
      <w:rPr>
        <w:rFonts w:ascii="Calibri" w:eastAsiaTheme="majorEastAsia" w:hAnsi="Calibri" w:cstheme="maj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0E62232"/>
    <w:multiLevelType w:val="hybridMultilevel"/>
    <w:tmpl w:val="E2928512"/>
    <w:lvl w:ilvl="0" w:tplc="BF78131E">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6679715E"/>
    <w:multiLevelType w:val="hybridMultilevel"/>
    <w:tmpl w:val="07B4E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2143365"/>
    <w:multiLevelType w:val="hybridMultilevel"/>
    <w:tmpl w:val="DCCC0D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4B4783E"/>
    <w:multiLevelType w:val="hybridMultilevel"/>
    <w:tmpl w:val="650857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8"/>
  </w:num>
  <w:num w:numId="12">
    <w:abstractNumId w:val="19"/>
  </w:num>
  <w:num w:numId="13">
    <w:abstractNumId w:val="12"/>
  </w:num>
  <w:num w:numId="14">
    <w:abstractNumId w:val="11"/>
  </w:num>
  <w:num w:numId="15">
    <w:abstractNumId w:val="13"/>
  </w:num>
  <w:num w:numId="16">
    <w:abstractNumId w:val="10"/>
  </w:num>
  <w:num w:numId="17">
    <w:abstractNumId w:val="17"/>
  </w:num>
  <w:num w:numId="18">
    <w:abstractNumId w:val="22"/>
  </w:num>
  <w:num w:numId="19">
    <w:abstractNumId w:val="14"/>
  </w:num>
  <w:num w:numId="20">
    <w:abstractNumId w:val="21"/>
  </w:num>
  <w:num w:numId="21">
    <w:abstractNumId w:val="20"/>
  </w:num>
  <w:num w:numId="22">
    <w:abstractNumId w:val="16"/>
  </w:num>
  <w:num w:numId="2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69"/>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FB6559"/>
    <w:rsid w:val="000139A3"/>
    <w:rsid w:val="000676C6"/>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5181E"/>
    <w:rsid w:val="0038158C"/>
    <w:rsid w:val="003902BA"/>
    <w:rsid w:val="003A09E2"/>
    <w:rsid w:val="00407037"/>
    <w:rsid w:val="004605D6"/>
    <w:rsid w:val="004C60E8"/>
    <w:rsid w:val="004E3579"/>
    <w:rsid w:val="004E728B"/>
    <w:rsid w:val="004F39E0"/>
    <w:rsid w:val="00537BD5"/>
    <w:rsid w:val="00561392"/>
    <w:rsid w:val="0057268A"/>
    <w:rsid w:val="005C61EC"/>
    <w:rsid w:val="005D2912"/>
    <w:rsid w:val="006061A0"/>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654DC"/>
    <w:rsid w:val="00A93661"/>
    <w:rsid w:val="00A95652"/>
    <w:rsid w:val="00AC0AB8"/>
    <w:rsid w:val="00B15714"/>
    <w:rsid w:val="00B33C6D"/>
    <w:rsid w:val="00B4508F"/>
    <w:rsid w:val="00B55AD5"/>
    <w:rsid w:val="00B8057C"/>
    <w:rsid w:val="00BD6238"/>
    <w:rsid w:val="00BE690C"/>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ED64B5"/>
    <w:rsid w:val="00F176EF"/>
    <w:rsid w:val="00F45E10"/>
    <w:rsid w:val="00F6364A"/>
    <w:rsid w:val="00F9113A"/>
    <w:rsid w:val="00FB6559"/>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C5B641"/>
  <w15:chartTrackingRefBased/>
  <w15:docId w15:val="{A615B5B5-5A9B-4792-AAAA-8028DC53B9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6" w:unhideWhenUsed="1"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iPriority="6"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FB6559"/>
    <w:rPr>
      <w:rFonts w:ascii="Calibri" w:hAnsi="Calibri" w:cs="Calibri"/>
    </w:rPr>
  </w:style>
  <w:style w:type="paragraph" w:styleId="Heading1">
    <w:name w:val="heading 1"/>
    <w:aliases w:val="Pocket"/>
    <w:basedOn w:val="Normal"/>
    <w:next w:val="Normal"/>
    <w:link w:val="Heading1Char"/>
    <w:qFormat/>
    <w:rsid w:val="00FB6559"/>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BlockText,Heading 2 Char2,Heading 2 Char1 Char,Heading 2 Char Char Char,Heading 2 Char Char1,Char Char Char Char1,Char2,Heading 2 Char Char Char1 Char,Heading 2 Char Char2 Char,Heading 2 Cha,Super Script,Cha,CD Tag,cite_tag"/>
    <w:basedOn w:val="Normal"/>
    <w:next w:val="Normal"/>
    <w:link w:val="Heading2Char"/>
    <w:uiPriority w:val="1"/>
    <w:unhideWhenUsed/>
    <w:qFormat/>
    <w:rsid w:val="00FB6559"/>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Char,Citation,CardStyle,Heading 3 Foldover,3: Cite,Index Headers,Tag Char Char,Bold Cite,Cite 1,Read Char,Heading 3 Char1 Char Char,Text 7,Tags v 2,Underline Char Char Char,Char1,no"/>
    <w:basedOn w:val="Normal"/>
    <w:next w:val="Normal"/>
    <w:link w:val="Heading3Char"/>
    <w:uiPriority w:val="2"/>
    <w:unhideWhenUsed/>
    <w:qFormat/>
    <w:rsid w:val="00FB6559"/>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Heading 2 Char2 Char,Heading 2 Char1 Char Char, Ch,Ch,No Spacing211,No Spacing12,TAG,no read,No Spacing2111,No Spacing4,No Spacing11111,No Spacing5,No Spacing21,Card,Tags,No Spacing1111,ta,t,T"/>
    <w:basedOn w:val="Normal"/>
    <w:next w:val="Normal"/>
    <w:link w:val="Heading4Char"/>
    <w:uiPriority w:val="3"/>
    <w:unhideWhenUsed/>
    <w:qFormat/>
    <w:rsid w:val="00FB6559"/>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FB655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B6559"/>
  </w:style>
  <w:style w:type="character" w:customStyle="1" w:styleId="Heading1Char">
    <w:name w:val="Heading 1 Char"/>
    <w:aliases w:val="Pocket Char"/>
    <w:basedOn w:val="DefaultParagraphFont"/>
    <w:link w:val="Heading1"/>
    <w:rsid w:val="00FB6559"/>
    <w:rPr>
      <w:rFonts w:ascii="Calibri" w:eastAsiaTheme="majorEastAsia" w:hAnsi="Calibri" w:cstheme="majorBidi"/>
      <w:b/>
      <w:sz w:val="52"/>
      <w:szCs w:val="32"/>
    </w:rPr>
  </w:style>
  <w:style w:type="character" w:customStyle="1" w:styleId="Heading2Char">
    <w:name w:val="Heading 2 Char"/>
    <w:aliases w:val="Hat Char,BlockText Char,Heading 2 Char Char Char Char,Heading 2 Char Char1 Char,Char Char Char Char1 Char,Char2 Char,Heading 2 Char Char Char1 Char Char,Heading 2 Char Char2 Char Char"/>
    <w:basedOn w:val="DefaultParagraphFont"/>
    <w:link w:val="Heading2"/>
    <w:uiPriority w:val="1"/>
    <w:rsid w:val="00FB6559"/>
    <w:rPr>
      <w:rFonts w:ascii="Calibri" w:eastAsiaTheme="majorEastAsia" w:hAnsi="Calibri" w:cstheme="majorBidi"/>
      <w:b/>
      <w:sz w:val="44"/>
      <w:szCs w:val="26"/>
      <w:u w:val="double"/>
    </w:rPr>
  </w:style>
  <w:style w:type="character" w:customStyle="1" w:styleId="Heading3Char">
    <w:name w:val="Heading 3 Char"/>
    <w:aliases w:val="Block Char,Char Char Char Char Char Char Char Char,Heading 3 Char Char Char,Char Char,Citation Char,CardStyle Char,Heading 3 Foldover Char,3: Cite Char,Index Headers Char,Tag Char Char Char,Bold Cite Char1,Cite 1 Char,Read Char Char"/>
    <w:basedOn w:val="DefaultParagraphFont"/>
    <w:link w:val="Heading3"/>
    <w:uiPriority w:val="2"/>
    <w:rsid w:val="00FB6559"/>
    <w:rPr>
      <w:rFonts w:ascii="Calibri" w:eastAsiaTheme="majorEastAsia" w:hAnsi="Calibri" w:cstheme="majorBidi"/>
      <w:b/>
      <w:sz w:val="32"/>
      <w:szCs w:val="24"/>
      <w:u w:val="single"/>
    </w:rPr>
  </w:style>
  <w:style w:type="character" w:customStyle="1" w:styleId="Heading4Char">
    <w:name w:val="Heading 4 Char"/>
    <w:aliases w:val="Tag Char,Big card Char,body Char,small text Char,Normal Tag Char,heading 2 Char,Heading 2 Char2 Char Char,Heading 2 Char1 Char Char Char, Ch Char,Ch Char,No Spacing211 Char,No Spacing12 Char,TAG Char,no read Char,No Spacing2111 Char,t Char"/>
    <w:basedOn w:val="DefaultParagraphFont"/>
    <w:link w:val="Heading4"/>
    <w:uiPriority w:val="3"/>
    <w:rsid w:val="00FB6559"/>
    <w:rPr>
      <w:rFonts w:ascii="Calibri" w:eastAsiaTheme="majorEastAsia" w:hAnsi="Calibri" w:cstheme="majorBidi"/>
      <w:b/>
      <w:iCs/>
      <w:sz w:val="26"/>
    </w:rPr>
  </w:style>
  <w:style w:type="character" w:styleId="Emphasis">
    <w:name w:val="Emphasis"/>
    <w:aliases w:val="Evidence,Minimized,minimized,Highlighted,tag2,Size 10,emphasis in card,CD Card,Underlined,ED - Tag,emphasis,Emphasis!!,small,Qualifications,normal card text,Shrunk,qualifications in card,qualifications,bold underline,Debate,B,Box,Style1,Text 8,s"/>
    <w:basedOn w:val="DefaultParagraphFont"/>
    <w:link w:val="textbold"/>
    <w:uiPriority w:val="7"/>
    <w:qFormat/>
    <w:rsid w:val="00FB6559"/>
    <w:rPr>
      <w:rFonts w:ascii="Calibri" w:hAnsi="Calibri" w:cs="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FB6559"/>
    <w:rPr>
      <w:b/>
      <w:bCs/>
      <w:sz w:val="26"/>
      <w:u w:val="none"/>
    </w:rPr>
  </w:style>
  <w:style w:type="character" w:customStyle="1" w:styleId="StyleUnderline">
    <w:name w:val="Style Underline"/>
    <w:aliases w:val="Underline,Intense Emphasis1,Style Bold Underline,Intense Emphasis11,apple-style-span + 6 pt,Kern at 16 pt,Intense Emphasis111,Style,Intense Emphasis2,HHeading 3 + 12 pt,Intense Emphasis1111,Bold,Cards + Font: 12 pt Char,ci,c,Bo,9.5 p,8."/>
    <w:basedOn w:val="DefaultParagraphFont"/>
    <w:uiPriority w:val="6"/>
    <w:qFormat/>
    <w:rsid w:val="00FB6559"/>
    <w:rPr>
      <w:b w:val="0"/>
      <w:sz w:val="22"/>
      <w:u w:val="single"/>
    </w:rPr>
  </w:style>
  <w:style w:type="character" w:styleId="Hyperlink">
    <w:name w:val="Hyperlink"/>
    <w:aliases w:val="No Spacing Char,Card Format Char,DDI Tag Char,Tag Title Char,No Spacing6 Char,No Spacing tnr Char,ClearFormatting Char,Hidden Block Title Char,No Spacing311 Char,No Spacing51 Char,No Spacing8 Char,Dont u Char,No Spacing1111111 Char,Clear Char"/>
    <w:basedOn w:val="DefaultParagraphFont"/>
    <w:link w:val="NoSpacing"/>
    <w:uiPriority w:val="99"/>
    <w:unhideWhenUsed/>
    <w:rsid w:val="00FB6559"/>
    <w:rPr>
      <w:color w:val="auto"/>
      <w:u w:val="none"/>
    </w:rPr>
  </w:style>
  <w:style w:type="character" w:styleId="FollowedHyperlink">
    <w:name w:val="FollowedHyperlink"/>
    <w:basedOn w:val="DefaultParagraphFont"/>
    <w:uiPriority w:val="99"/>
    <w:semiHidden/>
    <w:unhideWhenUsed/>
    <w:rsid w:val="00FB6559"/>
    <w:rPr>
      <w:color w:val="auto"/>
      <w:u w:val="none"/>
    </w:rPr>
  </w:style>
  <w:style w:type="paragraph" w:customStyle="1" w:styleId="textbold">
    <w:name w:val="text bold"/>
    <w:link w:val="Emphasis"/>
    <w:autoRedefine/>
    <w:uiPriority w:val="7"/>
    <w:qFormat/>
    <w:rsid w:val="00ED64B5"/>
    <w:pPr>
      <w:widowControl w:val="0"/>
      <w:pBdr>
        <w:top w:val="single" w:sz="18" w:space="0" w:color="auto"/>
        <w:left w:val="single" w:sz="18" w:space="0" w:color="auto"/>
        <w:bottom w:val="single" w:sz="18" w:space="0" w:color="auto"/>
        <w:right w:val="single" w:sz="18" w:space="0" w:color="auto"/>
      </w:pBdr>
      <w:spacing w:line="254" w:lineRule="auto"/>
      <w:ind w:left="720"/>
      <w:jc w:val="both"/>
    </w:pPr>
    <w:rPr>
      <w:rFonts w:ascii="Calibri" w:hAnsi="Calibri" w:cs="Calibri"/>
      <w:b/>
      <w:iCs/>
      <w:u w:val="single"/>
    </w:rPr>
  </w:style>
  <w:style w:type="paragraph" w:styleId="NoSpacing">
    <w:name w:val="No Spacing"/>
    <w:aliases w:val="Card Format,DDI Tag,Tag Title,No Spacing6,No Spacing tnr,ClearFormatting,Hidden Block Title,No Spacing311,No Spacing51,No Spacing8,Dont u,No Spacing1111111,Note Level 2,Small Text,Tag and Cite,Very Small Text,No Spacing111112,ca,Tag1,Clear,card"/>
    <w:basedOn w:val="Heading1"/>
    <w:link w:val="Hyperlink"/>
    <w:autoRedefine/>
    <w:uiPriority w:val="99"/>
    <w:qFormat/>
    <w:rsid w:val="00ED64B5"/>
    <w:pPr>
      <w:keepNext w:val="0"/>
      <w:keepLines w:val="0"/>
      <w:pageBreakBefore w:val="0"/>
      <w:pBdr>
        <w:top w:val="none" w:sz="0" w:space="0" w:color="auto"/>
        <w:left w:val="none" w:sz="0" w:space="0" w:color="auto"/>
        <w:bottom w:val="none" w:sz="0" w:space="0" w:color="auto"/>
        <w:right w:val="none" w:sz="0" w:space="0" w:color="auto"/>
      </w:pBdr>
      <w:spacing w:line="256" w:lineRule="auto"/>
      <w:jc w:val="left"/>
      <w:outlineLvl w:val="9"/>
    </w:pPr>
    <w:rPr>
      <w:rFonts w:asciiTheme="minorHAnsi" w:eastAsiaTheme="minorHAnsi" w:hAnsiTheme="minorHAnsi" w:cstheme="minorBidi"/>
      <w:b w:val="0"/>
      <w:sz w:val="22"/>
      <w:szCs w:val="22"/>
    </w:rPr>
  </w:style>
  <w:style w:type="paragraph" w:customStyle="1" w:styleId="UnderlinePara">
    <w:name w:val="Underline Para"/>
    <w:basedOn w:val="Normal"/>
    <w:uiPriority w:val="6"/>
    <w:rsid w:val="006061A0"/>
    <w:pPr>
      <w:widowControl w:val="0"/>
      <w:suppressAutoHyphens/>
      <w:spacing w:after="200" w:line="254" w:lineRule="auto"/>
      <w:contextualSpacing/>
    </w:pPr>
    <w:rPr>
      <w:rFonts w:asciiTheme="minorHAnsi" w:hAnsiTheme="minorHAnsi" w:cstheme="minorBidi"/>
      <w:u w:val="single"/>
    </w:rPr>
  </w:style>
  <w:style w:type="paragraph" w:customStyle="1" w:styleId="Emphasis1">
    <w:name w:val="Emphasis1"/>
    <w:basedOn w:val="Normal"/>
    <w:uiPriority w:val="7"/>
    <w:qFormat/>
    <w:rsid w:val="006061A0"/>
    <w:pPr>
      <w:pBdr>
        <w:top w:val="single" w:sz="4" w:space="1" w:color="auto"/>
        <w:left w:val="single" w:sz="4" w:space="4" w:color="auto"/>
        <w:bottom w:val="single" w:sz="4" w:space="1" w:color="auto"/>
        <w:right w:val="single" w:sz="4" w:space="4" w:color="auto"/>
      </w:pBdr>
      <w:ind w:left="720"/>
      <w:jc w:val="both"/>
    </w:pPr>
    <w:rPr>
      <w:b/>
      <w:iCs/>
      <w:u w:val="single"/>
    </w:rPr>
  </w:style>
  <w:style w:type="character" w:styleId="UnresolvedMention">
    <w:name w:val="Unresolved Mention"/>
    <w:basedOn w:val="DefaultParagraphFont"/>
    <w:uiPriority w:val="99"/>
    <w:semiHidden/>
    <w:unhideWhenUsed/>
    <w:rsid w:val="00BE690C"/>
    <w:rPr>
      <w:color w:val="605E5C"/>
      <w:shd w:val="clear" w:color="auto" w:fill="E1DFDD"/>
    </w:rPr>
  </w:style>
  <w:style w:type="paragraph" w:customStyle="1" w:styleId="Analytics">
    <w:name w:val="Analytics"/>
    <w:link w:val="AnalyticsChar"/>
    <w:uiPriority w:val="4"/>
    <w:qFormat/>
    <w:rsid w:val="00BE690C"/>
    <w:pPr>
      <w:spacing w:after="0"/>
      <w:outlineLvl w:val="3"/>
    </w:pPr>
    <w:rPr>
      <w:rFonts w:ascii="Calibri" w:eastAsiaTheme="majorEastAsia" w:hAnsi="Calibri" w:cstheme="majorBidi"/>
      <w:b/>
      <w:iCs/>
      <w:sz w:val="26"/>
      <w:szCs w:val="28"/>
    </w:rPr>
  </w:style>
  <w:style w:type="character" w:customStyle="1" w:styleId="AnalyticsChar">
    <w:name w:val="Analytics Char"/>
    <w:basedOn w:val="DefaultParagraphFont"/>
    <w:link w:val="Analytics"/>
    <w:uiPriority w:val="4"/>
    <w:rsid w:val="00BE690C"/>
    <w:rPr>
      <w:rFonts w:ascii="Calibri" w:eastAsiaTheme="majorEastAsia" w:hAnsi="Calibri" w:cstheme="majorBidi"/>
      <w:b/>
      <w:iCs/>
      <w:sz w:val="26"/>
      <w:szCs w:val="28"/>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basedOn w:val="Normal"/>
    <w:next w:val="Normal"/>
    <w:autoRedefine/>
    <w:uiPriority w:val="6"/>
    <w:qFormat/>
    <w:rsid w:val="00BE690C"/>
    <w:pPr>
      <w:autoSpaceDE w:val="0"/>
      <w:autoSpaceDN w:val="0"/>
      <w:adjustRightInd w:val="0"/>
      <w:spacing w:before="480" w:after="0" w:line="254" w:lineRule="auto"/>
      <w:ind w:left="432" w:right="432"/>
      <w:jc w:val="both"/>
    </w:pPr>
    <w:rPr>
      <w:rFonts w:asciiTheme="minorHAnsi" w:hAnsiTheme="minorHAnsi"/>
      <w:u w:val="single"/>
    </w:rPr>
  </w:style>
  <w:style w:type="paragraph" w:styleId="ListParagraph">
    <w:name w:val="List Paragraph"/>
    <w:aliases w:val="6 font"/>
    <w:basedOn w:val="Normal"/>
    <w:uiPriority w:val="99"/>
    <w:unhideWhenUsed/>
    <w:qFormat/>
    <w:rsid w:val="00BE690C"/>
    <w:pPr>
      <w:ind w:left="720"/>
      <w:contextualSpacing/>
    </w:pPr>
  </w:style>
  <w:style w:type="paragraph" w:customStyle="1" w:styleId="RainwithanA">
    <w:name w:val="Rain with an A"/>
    <w:basedOn w:val="Normal"/>
    <w:link w:val="RainwithanAChar"/>
    <w:uiPriority w:val="4"/>
    <w:qFormat/>
    <w:rsid w:val="00BE690C"/>
    <w:pPr>
      <w:outlineLvl w:val="3"/>
    </w:pPr>
    <w:rPr>
      <w:b/>
      <w:sz w:val="26"/>
    </w:rPr>
  </w:style>
  <w:style w:type="character" w:customStyle="1" w:styleId="RainwithanAChar">
    <w:name w:val="Rain with an A Char"/>
    <w:basedOn w:val="DefaultParagraphFont"/>
    <w:link w:val="RainwithanA"/>
    <w:uiPriority w:val="4"/>
    <w:rsid w:val="00BE690C"/>
    <w:rPr>
      <w:rFonts w:ascii="Calibri" w:hAnsi="Calibri" w:cs="Calibri"/>
      <w:b/>
      <w:sz w:val="26"/>
    </w:rPr>
  </w:style>
  <w:style w:type="paragraph" w:customStyle="1" w:styleId="Underline2">
    <w:name w:val="Underline2"/>
    <w:basedOn w:val="Normal"/>
    <w:link w:val="Underline2Char"/>
    <w:autoRedefine/>
    <w:uiPriority w:val="4"/>
    <w:qFormat/>
    <w:rsid w:val="00BE690C"/>
    <w:rPr>
      <w:u w:val="single"/>
    </w:rPr>
  </w:style>
  <w:style w:type="character" w:customStyle="1" w:styleId="Underline2Char">
    <w:name w:val="Underline2 Char"/>
    <w:basedOn w:val="DefaultParagraphFont"/>
    <w:link w:val="Underline2"/>
    <w:uiPriority w:val="4"/>
    <w:rsid w:val="00BE690C"/>
    <w:rPr>
      <w:rFonts w:ascii="Calibri" w:hAnsi="Calibri" w:cs="Calibri"/>
      <w:u w:val="single"/>
    </w:rPr>
  </w:style>
  <w:style w:type="paragraph" w:customStyle="1" w:styleId="Emphasize">
    <w:name w:val="Emphasize"/>
    <w:basedOn w:val="Normal"/>
    <w:uiPriority w:val="7"/>
    <w:qFormat/>
    <w:rsid w:val="00BE690C"/>
    <w:pPr>
      <w:pBdr>
        <w:top w:val="single" w:sz="18" w:space="0" w:color="auto"/>
        <w:left w:val="single" w:sz="18" w:space="0" w:color="auto"/>
        <w:bottom w:val="single" w:sz="18" w:space="0" w:color="auto"/>
        <w:right w:val="single" w:sz="18" w:space="0" w:color="auto"/>
      </w:pBdr>
      <w:spacing w:line="256" w:lineRule="auto"/>
      <w:ind w:left="720"/>
      <w:jc w:val="both"/>
    </w:pPr>
    <w:rPr>
      <w:b/>
      <w:iCs/>
      <w:u w:val="single"/>
    </w:rPr>
  </w:style>
  <w:style w:type="paragraph" w:styleId="DocumentMap">
    <w:name w:val="Document Map"/>
    <w:basedOn w:val="Normal"/>
    <w:link w:val="DocumentMapChar"/>
    <w:uiPriority w:val="99"/>
    <w:semiHidden/>
    <w:unhideWhenUsed/>
    <w:rsid w:val="00BE690C"/>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BE690C"/>
    <w:rPr>
      <w:rFonts w:ascii="Lucida Grande" w:hAnsi="Lucida Grande" w:cs="Lucida Grande"/>
      <w:sz w:val="24"/>
    </w:rPr>
  </w:style>
  <w:style w:type="character" w:customStyle="1" w:styleId="evidencetextChar1">
    <w:name w:val="evidence text Char1"/>
    <w:basedOn w:val="DefaultParagraphFont"/>
    <w:link w:val="evidencetext"/>
    <w:locked/>
    <w:rsid w:val="00BE690C"/>
    <w:rPr>
      <w:rFonts w:ascii="Arial" w:eastAsia="Times New Roman" w:hAnsi="Arial" w:cs="Times New Roman"/>
      <w:color w:val="000000"/>
      <w:sz w:val="16"/>
    </w:rPr>
  </w:style>
  <w:style w:type="paragraph" w:customStyle="1" w:styleId="evidencetext">
    <w:name w:val="evidence text"/>
    <w:basedOn w:val="Normal"/>
    <w:link w:val="evidencetextChar1"/>
    <w:qFormat/>
    <w:rsid w:val="00BE690C"/>
    <w:pPr>
      <w:ind w:left="1008" w:right="720"/>
    </w:pPr>
    <w:rPr>
      <w:rFonts w:ascii="Arial" w:eastAsia="Times New Roman" w:hAnsi="Arial" w:cs="Times New Roman"/>
      <w:color w:val="000000"/>
      <w:sz w:val="16"/>
    </w:rPr>
  </w:style>
  <w:style w:type="character" w:customStyle="1" w:styleId="Style4">
    <w:name w:val="Style4"/>
    <w:basedOn w:val="Emphasis"/>
    <w:uiPriority w:val="1"/>
    <w:qFormat/>
    <w:rsid w:val="00BE690C"/>
    <w:rPr>
      <w:rFonts w:ascii="Times New Roman" w:hAnsi="Times New Roman" w:cs="Calibri"/>
      <w:b/>
      <w:i w:val="0"/>
      <w:iCs/>
      <w:sz w:val="22"/>
      <w:u w:val="single"/>
      <w:bdr w:val="single" w:sz="8" w:space="0" w:color="auto"/>
    </w:rPr>
  </w:style>
  <w:style w:type="paragraph" w:styleId="EndnoteText">
    <w:name w:val="endnote text"/>
    <w:basedOn w:val="Normal"/>
    <w:link w:val="EndnoteTextChar"/>
    <w:uiPriority w:val="99"/>
    <w:semiHidden/>
    <w:unhideWhenUsed/>
    <w:rsid w:val="00BE690C"/>
    <w:pPr>
      <w:spacing w:line="240" w:lineRule="auto"/>
    </w:pPr>
    <w:rPr>
      <w:sz w:val="20"/>
      <w:szCs w:val="20"/>
    </w:rPr>
  </w:style>
  <w:style w:type="character" w:customStyle="1" w:styleId="EndnoteTextChar">
    <w:name w:val="Endnote Text Char"/>
    <w:basedOn w:val="DefaultParagraphFont"/>
    <w:link w:val="EndnoteText"/>
    <w:uiPriority w:val="99"/>
    <w:semiHidden/>
    <w:rsid w:val="00BE690C"/>
    <w:rPr>
      <w:rFonts w:ascii="Calibri" w:hAnsi="Calibri" w:cs="Calibri"/>
      <w:sz w:val="20"/>
      <w:szCs w:val="20"/>
    </w:rPr>
  </w:style>
  <w:style w:type="character" w:customStyle="1" w:styleId="UnderlineBold">
    <w:name w:val="Underline Bold"/>
    <w:basedOn w:val="DefaultParagraphFont"/>
    <w:uiPriority w:val="6"/>
    <w:qFormat/>
    <w:rsid w:val="00BE690C"/>
    <w:rPr>
      <w:b/>
      <w:sz w:val="20"/>
      <w:u w:val="single"/>
    </w:rPr>
  </w:style>
  <w:style w:type="character" w:customStyle="1" w:styleId="cardChar">
    <w:name w:val="card Char"/>
    <w:basedOn w:val="DefaultParagraphFont"/>
    <w:rsid w:val="00BE690C"/>
    <w:rPr>
      <w:rFonts w:ascii="Calibri" w:eastAsia="SimSun" w:hAnsi="Calibri"/>
      <w:sz w:val="18"/>
      <w:lang w:eastAsia="ja-JP"/>
    </w:rPr>
  </w:style>
  <w:style w:type="character" w:customStyle="1" w:styleId="underline">
    <w:name w:val="underline"/>
    <w:basedOn w:val="DefaultParagraphFont"/>
    <w:uiPriority w:val="7"/>
    <w:qFormat/>
    <w:rsid w:val="00BE690C"/>
    <w:rPr>
      <w:b/>
      <w:u w:val="single"/>
    </w:rPr>
  </w:style>
  <w:style w:type="character" w:customStyle="1" w:styleId="cite">
    <w:name w:val="cite"/>
    <w:rsid w:val="00BE690C"/>
    <w:rPr>
      <w:rFonts w:ascii="Calibri" w:hAnsi="Calibri"/>
      <w:b w:val="0"/>
      <w:sz w:val="20"/>
    </w:rPr>
  </w:style>
  <w:style w:type="character" w:customStyle="1" w:styleId="apple-style-span">
    <w:name w:val="apple-style-span"/>
    <w:rsid w:val="00BE690C"/>
  </w:style>
  <w:style w:type="paragraph" w:customStyle="1" w:styleId="font--body">
    <w:name w:val="font--body"/>
    <w:basedOn w:val="Normal"/>
    <w:rsid w:val="00BE690C"/>
    <w:pPr>
      <w:spacing w:before="100" w:beforeAutospacing="1" w:after="100" w:afterAutospacing="1" w:line="240" w:lineRule="auto"/>
    </w:pPr>
    <w:rPr>
      <w:rFonts w:ascii="Times New Roman" w:eastAsia="Times New Roman" w:hAnsi="Times New Roman" w:cs="Times New Roman"/>
      <w:sz w:val="24"/>
      <w:szCs w:val="24"/>
    </w:rPr>
  </w:style>
  <w:style w:type="character" w:styleId="IntenseEmphasis">
    <w:name w:val="Intense Emphasis"/>
    <w:aliases w:val="Minimized Char,Intense Emphasis3,Intense Emphasis31"/>
    <w:basedOn w:val="DefaultParagraphFont"/>
    <w:uiPriority w:val="6"/>
    <w:qFormat/>
    <w:rsid w:val="00BE690C"/>
    <w:rPr>
      <w:b/>
      <w:bCs/>
      <w:sz w:val="22"/>
      <w:u w:val="single"/>
    </w:rPr>
  </w:style>
  <w:style w:type="character" w:customStyle="1" w:styleId="StyleLatinBodyCalibriUnderline">
    <w:name w:val="Style (Latin) +Body (Calibri) Underline"/>
    <w:basedOn w:val="DefaultParagraphFont"/>
    <w:rsid w:val="00BE690C"/>
    <w:rPr>
      <w:rFonts w:asciiTheme="minorHAnsi" w:hAnsiTheme="minorHAnsi"/>
      <w:b/>
      <w:u w:val="single"/>
    </w:rPr>
  </w:style>
  <w:style w:type="character" w:customStyle="1" w:styleId="StyleLatinBodyCalibri1">
    <w:name w:val="Style (Latin) +Body (Calibri)1"/>
    <w:basedOn w:val="DefaultParagraphFont"/>
    <w:rsid w:val="00BE690C"/>
    <w:rPr>
      <w:rFonts w:asciiTheme="minorHAnsi" w:hAnsiTheme="minorHAnsi"/>
    </w:rPr>
  </w:style>
  <w:style w:type="paragraph" w:customStyle="1" w:styleId="Nothing">
    <w:name w:val="Nothing"/>
    <w:rsid w:val="00BE690C"/>
    <w:pPr>
      <w:spacing w:after="0" w:line="240" w:lineRule="auto"/>
      <w:jc w:val="both"/>
    </w:pPr>
    <w:rPr>
      <w:rFonts w:ascii="Times New Roman" w:eastAsia="Times New Roman" w:hAnsi="Times New Roman" w:cs="Times New Roman"/>
      <w:sz w:val="20"/>
      <w:szCs w:val="24"/>
    </w:rPr>
  </w:style>
  <w:style w:type="paragraph" w:customStyle="1" w:styleId="Cards">
    <w:name w:val="Cards"/>
    <w:next w:val="Nothing"/>
    <w:rsid w:val="00BE690C"/>
    <w:pPr>
      <w:widowControl w:val="0"/>
      <w:spacing w:after="0" w:line="240" w:lineRule="auto"/>
      <w:ind w:left="432" w:right="432"/>
      <w:jc w:val="both"/>
    </w:pPr>
    <w:rPr>
      <w:rFonts w:ascii="Times New Roman" w:eastAsia="Times New Roman" w:hAnsi="Times New Roman" w:cs="Times New Roman"/>
      <w:sz w:val="20"/>
      <w:szCs w:val="24"/>
    </w:rPr>
  </w:style>
  <w:style w:type="character" w:customStyle="1" w:styleId="StyleStyleUnderlineUnderlineStyleBoldUnderlineLatinBod2">
    <w:name w:val="Style Style UnderlineUnderlineStyle Bold Underline + (Latin) +Bod...2"/>
    <w:basedOn w:val="DefaultParagraphFont"/>
    <w:rsid w:val="00BE690C"/>
    <w:rPr>
      <w:rFonts w:asciiTheme="minorHAnsi" w:hAnsiTheme="minorHAnsi"/>
      <w:b/>
      <w:sz w:val="22"/>
      <w:u w:val="single"/>
    </w:rPr>
  </w:style>
  <w:style w:type="paragraph" w:styleId="BodyText">
    <w:name w:val="Body Text"/>
    <w:basedOn w:val="Normal"/>
    <w:link w:val="BodyTextChar"/>
    <w:rsid w:val="00BE690C"/>
    <w:pPr>
      <w:spacing w:after="140" w:line="276" w:lineRule="auto"/>
    </w:pPr>
    <w:rPr>
      <w:rFonts w:eastAsia="MS Mincho" w:cs="DejaVu Sans"/>
    </w:rPr>
  </w:style>
  <w:style w:type="character" w:customStyle="1" w:styleId="BodyTextChar">
    <w:name w:val="Body Text Char"/>
    <w:basedOn w:val="DefaultParagraphFont"/>
    <w:link w:val="BodyText"/>
    <w:rsid w:val="00BE690C"/>
    <w:rPr>
      <w:rFonts w:ascii="Calibri" w:eastAsia="MS Mincho" w:hAnsi="Calibri" w:cs="DejaVu Sans"/>
    </w:rPr>
  </w:style>
  <w:style w:type="character" w:styleId="Strong">
    <w:name w:val="Strong"/>
    <w:basedOn w:val="DefaultParagraphFont"/>
    <w:uiPriority w:val="22"/>
    <w:qFormat/>
    <w:rsid w:val="00BE690C"/>
    <w:rPr>
      <w:b/>
      <w:bCs/>
    </w:rPr>
  </w:style>
  <w:style w:type="paragraph" w:styleId="NormalWeb">
    <w:name w:val="Normal (Web)"/>
    <w:basedOn w:val="Normal"/>
    <w:uiPriority w:val="99"/>
    <w:unhideWhenUsed/>
    <w:rsid w:val="00BE690C"/>
    <w:pPr>
      <w:spacing w:before="100" w:beforeAutospacing="1" w:after="100" w:afterAutospacing="1" w:line="240" w:lineRule="auto"/>
    </w:pPr>
    <w:rPr>
      <w:rFonts w:ascii="Times" w:hAnsi="Times" w:cs="Times New Roman"/>
      <w:sz w:val="20"/>
      <w:szCs w:val="20"/>
    </w:rPr>
  </w:style>
  <w:style w:type="character" w:customStyle="1" w:styleId="apple-converted-space">
    <w:name w:val="apple-converted-space"/>
    <w:basedOn w:val="DefaultParagraphFont"/>
    <w:rsid w:val="00BE690C"/>
  </w:style>
  <w:style w:type="paragraph" w:customStyle="1" w:styleId="generic-articlebody">
    <w:name w:val="generic-article__body"/>
    <w:basedOn w:val="Normal"/>
    <w:rsid w:val="00BE690C"/>
    <w:pPr>
      <w:spacing w:before="100" w:beforeAutospacing="1" w:after="100" w:afterAutospacing="1" w:line="240" w:lineRule="auto"/>
    </w:pPr>
    <w:rPr>
      <w:rFonts w:ascii="Times" w:hAnsi="Times"/>
      <w:sz w:val="20"/>
      <w:szCs w:val="20"/>
    </w:rPr>
  </w:style>
  <w:style w:type="character" w:customStyle="1" w:styleId="mfirst-letter">
    <w:name w:val="m_first-letter"/>
    <w:basedOn w:val="DefaultParagraphFont"/>
    <w:rsid w:val="00BE690C"/>
  </w:style>
  <w:style w:type="paragraph" w:customStyle="1" w:styleId="css-158dogj">
    <w:name w:val="css-158dogj"/>
    <w:basedOn w:val="Normal"/>
    <w:rsid w:val="00BE690C"/>
    <w:pPr>
      <w:spacing w:before="100" w:beforeAutospacing="1" w:after="100" w:afterAutospacing="1" w:line="240" w:lineRule="auto"/>
    </w:pPr>
    <w:rPr>
      <w:rFonts w:ascii="Times New Roman" w:eastAsia="Times New Roman" w:hAnsi="Times New Roman" w:cs="Times New Roman"/>
      <w:sz w:val="24"/>
    </w:rPr>
  </w:style>
  <w:style w:type="character" w:customStyle="1" w:styleId="css-8l6xbc">
    <w:name w:val="css-8l6xbc"/>
    <w:basedOn w:val="DefaultParagraphFont"/>
    <w:rsid w:val="00BE690C"/>
  </w:style>
  <w:style w:type="character" w:customStyle="1" w:styleId="rollover-people">
    <w:name w:val="rollover-people"/>
    <w:basedOn w:val="DefaultParagraphFont"/>
    <w:rsid w:val="00BE690C"/>
  </w:style>
  <w:style w:type="paragraph" w:customStyle="1" w:styleId="td-ad-inline">
    <w:name w:val="td-ad-inline"/>
    <w:basedOn w:val="Normal"/>
    <w:rsid w:val="00BE690C"/>
    <w:pPr>
      <w:spacing w:before="100" w:beforeAutospacing="1" w:after="100" w:afterAutospacing="1" w:line="240" w:lineRule="auto"/>
    </w:pPr>
    <w:rPr>
      <w:rFonts w:ascii="Times New Roman" w:eastAsia="Times New Roman" w:hAnsi="Times New Roman" w:cs="Times New Roman"/>
      <w:sz w:val="24"/>
    </w:rPr>
  </w:style>
  <w:style w:type="character" w:customStyle="1" w:styleId="pull-quote">
    <w:name w:val="pull-quote"/>
    <w:basedOn w:val="DefaultParagraphFont"/>
    <w:rsid w:val="00BE690C"/>
  </w:style>
  <w:style w:type="paragraph" w:customStyle="1" w:styleId="cardtext">
    <w:name w:val="card text"/>
    <w:basedOn w:val="Normal"/>
    <w:link w:val="cardtextChar"/>
    <w:qFormat/>
    <w:rsid w:val="00BE690C"/>
    <w:pPr>
      <w:ind w:left="288" w:right="288"/>
    </w:pPr>
    <w:rPr>
      <w:rFonts w:eastAsia="Calibri"/>
    </w:rPr>
  </w:style>
  <w:style w:type="character" w:customStyle="1" w:styleId="cardtextChar">
    <w:name w:val="card text Char"/>
    <w:link w:val="cardtext"/>
    <w:rsid w:val="00BE690C"/>
    <w:rPr>
      <w:rFonts w:ascii="Calibri" w:eastAsia="Calibri" w:hAnsi="Calibri" w:cs="Calibri"/>
    </w:rPr>
  </w:style>
  <w:style w:type="character" w:customStyle="1" w:styleId="TitleChar">
    <w:name w:val="Title Char"/>
    <w:aliases w:val="Cites and Cards Char,Bold Underlined Char,UNDERLINE Char,title Char,Block Heading Char,Read This Char"/>
    <w:link w:val="Title"/>
    <w:uiPriority w:val="6"/>
    <w:qFormat/>
    <w:locked/>
    <w:rsid w:val="00BE690C"/>
    <w:rPr>
      <w:u w:val="single"/>
    </w:rPr>
  </w:style>
  <w:style w:type="paragraph" w:styleId="Title">
    <w:name w:val="Title"/>
    <w:aliases w:val="Cites and Cards,Bold Underlined,UNDERLINE,title,Block Heading,Read This"/>
    <w:basedOn w:val="Normal"/>
    <w:next w:val="Normal"/>
    <w:link w:val="TitleChar"/>
    <w:uiPriority w:val="6"/>
    <w:qFormat/>
    <w:rsid w:val="00BE690C"/>
    <w:pPr>
      <w:widowControl w:val="0"/>
      <w:contextualSpacing/>
    </w:pPr>
    <w:rPr>
      <w:rFonts w:asciiTheme="minorHAnsi" w:hAnsiTheme="minorHAnsi" w:cstheme="minorBidi"/>
      <w:u w:val="single"/>
    </w:rPr>
  </w:style>
  <w:style w:type="character" w:customStyle="1" w:styleId="TitleChar1">
    <w:name w:val="Title Char1"/>
    <w:basedOn w:val="DefaultParagraphFont"/>
    <w:uiPriority w:val="99"/>
    <w:rsid w:val="00BE690C"/>
    <w:rPr>
      <w:rFonts w:asciiTheme="majorHAnsi" w:eastAsiaTheme="majorEastAsia" w:hAnsiTheme="majorHAnsi" w:cstheme="majorBidi"/>
      <w:spacing w:val="-10"/>
      <w:kern w:val="28"/>
      <w:sz w:val="56"/>
      <w:szCs w:val="56"/>
    </w:rPr>
  </w:style>
  <w:style w:type="character" w:customStyle="1" w:styleId="italic">
    <w:name w:val="italic"/>
    <w:rsid w:val="00BE690C"/>
  </w:style>
  <w:style w:type="character" w:customStyle="1" w:styleId="verdana">
    <w:name w:val="verdana"/>
    <w:basedOn w:val="DefaultParagraphFont"/>
    <w:rsid w:val="00BE690C"/>
  </w:style>
  <w:style w:type="paragraph" w:styleId="Header">
    <w:name w:val="header"/>
    <w:basedOn w:val="Normal"/>
    <w:link w:val="HeaderChar"/>
    <w:uiPriority w:val="99"/>
    <w:unhideWhenUsed/>
    <w:rsid w:val="00BE69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690C"/>
    <w:rPr>
      <w:rFonts w:ascii="Calibri" w:hAnsi="Calibri" w:cs="Calibri"/>
    </w:rPr>
  </w:style>
  <w:style w:type="paragraph" w:styleId="Footer">
    <w:name w:val="footer"/>
    <w:basedOn w:val="Normal"/>
    <w:link w:val="FooterChar"/>
    <w:uiPriority w:val="99"/>
    <w:unhideWhenUsed/>
    <w:rsid w:val="00BE69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690C"/>
    <w:rPr>
      <w:rFonts w:ascii="Calibri" w:hAnsi="Calibri" w:cs="Calibri"/>
    </w:rPr>
  </w:style>
  <w:style w:type="table" w:styleId="TableGrid">
    <w:name w:val="Table Grid"/>
    <w:basedOn w:val="TableNormal"/>
    <w:uiPriority w:val="39"/>
    <w:rsid w:val="00BE69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nalytik">
    <w:name w:val="Analytik"/>
    <w:basedOn w:val="Normal"/>
    <w:link w:val="AnalytikChar"/>
    <w:autoRedefine/>
    <w:uiPriority w:val="4"/>
    <w:qFormat/>
    <w:rsid w:val="00BE690C"/>
    <w:pPr>
      <w:spacing w:line="240" w:lineRule="auto"/>
    </w:pPr>
    <w:rPr>
      <w:b/>
    </w:rPr>
  </w:style>
  <w:style w:type="character" w:customStyle="1" w:styleId="AnalytikChar">
    <w:name w:val="Analytik Char"/>
    <w:basedOn w:val="DefaultParagraphFont"/>
    <w:link w:val="Analytik"/>
    <w:uiPriority w:val="4"/>
    <w:rsid w:val="00BE690C"/>
    <w:rPr>
      <w:rFonts w:ascii="Calibri" w:hAnsi="Calibri" w:cs="Calibri"/>
      <w:b/>
    </w:rPr>
  </w:style>
  <w:style w:type="paragraph" w:customStyle="1" w:styleId="Analytic">
    <w:name w:val="Analytic"/>
    <w:basedOn w:val="Normal"/>
    <w:link w:val="AnalyticChar"/>
    <w:autoRedefine/>
    <w:qFormat/>
    <w:rsid w:val="00BE690C"/>
    <w:rPr>
      <w:b/>
      <w:bCs/>
      <w:color w:val="000000" w:themeColor="text1"/>
      <w:sz w:val="26"/>
      <w:szCs w:val="26"/>
    </w:rPr>
  </w:style>
  <w:style w:type="character" w:customStyle="1" w:styleId="AnalyticChar">
    <w:name w:val="Analytic Char"/>
    <w:basedOn w:val="DefaultParagraphFont"/>
    <w:link w:val="Analytic"/>
    <w:rsid w:val="00BE690C"/>
    <w:rPr>
      <w:rFonts w:ascii="Calibri" w:hAnsi="Calibri" w:cs="Calibri"/>
      <w:b/>
      <w:bCs/>
      <w:color w:val="000000" w:themeColor="text1"/>
      <w:sz w:val="26"/>
      <w:szCs w:val="26"/>
    </w:rPr>
  </w:style>
  <w:style w:type="character" w:customStyle="1" w:styleId="smallcaps">
    <w:name w:val="smallcaps"/>
    <w:basedOn w:val="DefaultParagraphFont"/>
    <w:rsid w:val="00BE690C"/>
  </w:style>
  <w:style w:type="paragraph" w:customStyle="1" w:styleId="paragraph">
    <w:name w:val="paragraph"/>
    <w:basedOn w:val="Normal"/>
    <w:rsid w:val="00BE690C"/>
    <w:pPr>
      <w:spacing w:before="100" w:beforeAutospacing="1" w:after="100" w:afterAutospacing="1"/>
    </w:pPr>
    <w:rPr>
      <w:rFonts w:eastAsia="Times New Roman" w:cs="Times New Roman"/>
      <w:sz w:val="24"/>
      <w:szCs w:val="24"/>
    </w:rPr>
  </w:style>
  <w:style w:type="character" w:customStyle="1" w:styleId="normaltextrun">
    <w:name w:val="normaltextrun"/>
    <w:basedOn w:val="DefaultParagraphFont"/>
    <w:rsid w:val="00BE690C"/>
  </w:style>
  <w:style w:type="character" w:customStyle="1" w:styleId="eop">
    <w:name w:val="eop"/>
    <w:basedOn w:val="DefaultParagraphFont"/>
    <w:rsid w:val="00BE690C"/>
  </w:style>
  <w:style w:type="character" w:customStyle="1" w:styleId="Style4Char">
    <w:name w:val="Style4 Char"/>
    <w:basedOn w:val="DefaultParagraphFont"/>
    <w:rsid w:val="00BE690C"/>
    <w:rPr>
      <w:rFonts w:ascii="Arial Narrow" w:hAnsi="Arial Narrow"/>
      <w:szCs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ashingtonpost.com/business/wall-street-is-ready-to-put-lina-khans-ftc-to-the-test/2021/08/25/cb55d2c2-059c-11ec-b3c4-c462b1edcfc8_story.html" TargetMode="External"/><Relationship Id="rId13" Type="http://schemas.openxmlformats.org/officeDocument/2006/relationships/hyperlink" Target="https://www.politico.com/states/california/story/2021/06/24/house-panel-approves-plan-to-help-break-up-tech-giants-1386987"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monthlyreview.org/2019/02/01/capitalism-has-failed-what-next/" TargetMode="External"/><Relationship Id="rId12" Type="http://schemas.openxmlformats.org/officeDocument/2006/relationships/hyperlink" Target="https://www.politico.com/news/2020/10/06/house-democrats-antitust-overhaul-big-tech-426840" TargetMode="External"/><Relationship Id="rId17" Type="http://schemas.openxmlformats.org/officeDocument/2006/relationships/hyperlink" Target="https://issuu.com/instituteofnetworkcultures/docs/moneylabreader2overcomingthehype" TargetMode="External"/><Relationship Id="rId2" Type="http://schemas.openxmlformats.org/officeDocument/2006/relationships/numbering" Target="numbering.xml"/><Relationship Id="rId16" Type="http://schemas.openxmlformats.org/officeDocument/2006/relationships/hyperlink" Target="https://www.uschamber.com/series/above-the-fold/unlocking-antitrust-3-reasons-why-simplicity-antitrust-s-greatest-strength" TargetMode="External"/><Relationship Id="rId1" Type="http://schemas.openxmlformats.org/officeDocument/2006/relationships/customXml" Target="../customXml/item1.xml"/><Relationship Id="rId6" Type="http://schemas.openxmlformats.org/officeDocument/2006/relationships/hyperlink" Target="https://doi.org/10.1093/jaenfo/jnx015" TargetMode="External"/><Relationship Id="rId11" Type="http://schemas.openxmlformats.org/officeDocument/2006/relationships/hyperlink" Target="https://www.politico.eu/?p=1136434" TargetMode="External"/><Relationship Id="rId5" Type="http://schemas.openxmlformats.org/officeDocument/2006/relationships/webSettings" Target="webSettings.xml"/><Relationship Id="rId15" Type="http://schemas.openxmlformats.org/officeDocument/2006/relationships/hyperlink" Target="https://www.wsj.com/articles/lina-khan-ftc-monopoly-big-tech-11626108008" TargetMode="External"/><Relationship Id="rId10" Type="http://schemas.openxmlformats.org/officeDocument/2006/relationships/hyperlink" Target="https://www.politico.eu/article/europe-failed-to-tame-google-can-the-us-do-any-better/"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forbes.com/sites/gadlevanon/2020/08/27/reports-of-us-decline-are-greatly-exaggerated/?sh=6253227b26f8" TargetMode="External"/><Relationship Id="rId14" Type="http://schemas.openxmlformats.org/officeDocument/2006/relationships/hyperlink" Target="https://ec.europa.eu/commission/commissioners/2019-2024/vestager/announcements/defending-competition-digital-age_e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olly\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5269FA-D74F-49F0-A97A-07320E9FFB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1</Pages>
  <Words>49151</Words>
  <Characters>280161</Characters>
  <Application>Microsoft Office Word</Application>
  <DocSecurity>0</DocSecurity>
  <Lines>2334</Lines>
  <Paragraphs>657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molly martin</dc:creator>
  <cp:keywords>5.1.1</cp:keywords>
  <dc:description/>
  <cp:lastModifiedBy>molly martin</cp:lastModifiedBy>
  <cp:revision>2</cp:revision>
  <dcterms:created xsi:type="dcterms:W3CDTF">2021-11-13T22:24:00Z</dcterms:created>
  <dcterms:modified xsi:type="dcterms:W3CDTF">2021-11-13T22:24:00Z</dcterms:modified>
</cp:coreProperties>
</file>