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2FED" w14:textId="7B2DB85D" w:rsidR="00A95652" w:rsidRDefault="00C66DD3" w:rsidP="00C66DD3">
      <w:pPr>
        <w:pStyle w:val="Heading3"/>
      </w:pPr>
      <w:r>
        <w:t>1</w:t>
      </w:r>
    </w:p>
    <w:p w14:paraId="728F4E88" w14:textId="77777777" w:rsidR="00C66DD3" w:rsidRPr="00D827BE" w:rsidRDefault="00C66DD3" w:rsidP="00C66DD3">
      <w:pPr>
        <w:pStyle w:val="Heading4"/>
        <w:rPr>
          <w:rFonts w:asciiTheme="minorHAnsi" w:hAnsiTheme="minorHAnsi" w:cstheme="minorHAnsi"/>
        </w:rPr>
      </w:pPr>
      <w:r w:rsidRPr="00D827BE">
        <w:rPr>
          <w:rFonts w:asciiTheme="minorHAnsi" w:hAnsiTheme="minorHAnsi" w:cstheme="minorHAnsi"/>
        </w:rPr>
        <w:t xml:space="preserve">The </w:t>
      </w:r>
      <w:proofErr w:type="spellStart"/>
      <w:r w:rsidRPr="00D827BE">
        <w:rPr>
          <w:rFonts w:asciiTheme="minorHAnsi" w:hAnsiTheme="minorHAnsi" w:cstheme="minorHAnsi"/>
        </w:rPr>
        <w:t>aff’s</w:t>
      </w:r>
      <w:proofErr w:type="spellEnd"/>
      <w:r w:rsidRPr="00D827BE">
        <w:rPr>
          <w:rFonts w:asciiTheme="minorHAnsi" w:hAnsiTheme="minorHAnsi" w:cstheme="minorHAnsi"/>
        </w:rPr>
        <w:t xml:space="preserve"> commitment to the paradigm of non-escape enables </w:t>
      </w:r>
      <w:r w:rsidRPr="00D827BE">
        <w:rPr>
          <w:rFonts w:asciiTheme="minorHAnsi" w:hAnsiTheme="minorHAnsi" w:cstheme="minorHAnsi"/>
          <w:u w:val="single"/>
        </w:rPr>
        <w:t>neoliberal assault and slow death</w:t>
      </w:r>
      <w:r w:rsidRPr="00D827BE">
        <w:rPr>
          <w:rFonts w:asciiTheme="minorHAnsi" w:hAnsiTheme="minorHAnsi" w:cstheme="minorHAnsi"/>
        </w:rPr>
        <w:t xml:space="preserve"> – paradigmatic shifts put an additional onus on black women to move their way out of </w:t>
      </w:r>
      <w:r w:rsidRPr="00D827BE">
        <w:rPr>
          <w:rFonts w:asciiTheme="minorHAnsi" w:hAnsiTheme="minorHAnsi" w:cstheme="minorHAnsi"/>
          <w:u w:val="single"/>
        </w:rPr>
        <w:t>austerity and criminality</w:t>
      </w:r>
      <w:r w:rsidRPr="00D827BE">
        <w:rPr>
          <w:rFonts w:asciiTheme="minorHAnsi" w:hAnsiTheme="minorHAnsi" w:cstheme="minorHAnsi"/>
        </w:rPr>
        <w:t xml:space="preserve"> which forces their configuration into the position of the superwoman</w:t>
      </w:r>
    </w:p>
    <w:p w14:paraId="7EC49F07" w14:textId="77777777" w:rsidR="00C66DD3" w:rsidRPr="00D827BE" w:rsidRDefault="00C66DD3" w:rsidP="00C66DD3">
      <w:pPr>
        <w:rPr>
          <w:rStyle w:val="Style13ptBold"/>
          <w:rFonts w:asciiTheme="minorHAnsi" w:hAnsiTheme="minorHAnsi" w:cstheme="minorHAnsi"/>
        </w:rPr>
      </w:pPr>
      <w:proofErr w:type="spellStart"/>
      <w:r w:rsidRPr="00D827BE">
        <w:rPr>
          <w:rStyle w:val="Style13ptBold"/>
          <w:rFonts w:asciiTheme="minorHAnsi" w:hAnsiTheme="minorHAnsi" w:cstheme="minorHAnsi"/>
        </w:rPr>
        <w:t>LowEndTheory</w:t>
      </w:r>
      <w:proofErr w:type="spellEnd"/>
      <w:r w:rsidRPr="00D827BE">
        <w:rPr>
          <w:rStyle w:val="Style13ptBold"/>
          <w:rFonts w:asciiTheme="minorHAnsi" w:hAnsiTheme="minorHAnsi" w:cstheme="minorHAnsi"/>
        </w:rPr>
        <w:t xml:space="preserve"> 13 </w:t>
      </w:r>
      <w:r w:rsidRPr="00D827BE">
        <w:rPr>
          <w:rFonts w:asciiTheme="minorHAnsi" w:hAnsiTheme="minorHAnsi" w:cstheme="minorHAnsi"/>
        </w:rPr>
        <w:t>(</w:t>
      </w:r>
      <w:proofErr w:type="spellStart"/>
      <w:r w:rsidRPr="00D827BE">
        <w:rPr>
          <w:rFonts w:asciiTheme="minorHAnsi" w:hAnsiTheme="minorHAnsi" w:cstheme="minorHAnsi"/>
        </w:rPr>
        <w:t>LowEndTheory</w:t>
      </w:r>
      <w:proofErr w:type="spellEnd"/>
      <w:r w:rsidRPr="00D827BE">
        <w:rPr>
          <w:rFonts w:asciiTheme="minorHAnsi" w:hAnsiTheme="minorHAnsi" w:cstheme="minorHAnsi"/>
        </w:rPr>
        <w:t xml:space="preserve">, blog by feminist and ethnic studies prof, “On Audre Lorde’s Legacy and the ‘Self’ of Self-Care, Part 2 of 3,” May 14 2013, </w:t>
      </w:r>
      <w:hyperlink r:id="rId6" w:history="1">
        <w:r w:rsidRPr="00D827BE">
          <w:rPr>
            <w:rStyle w:val="Hyperlink"/>
            <w:rFonts w:asciiTheme="minorHAnsi" w:hAnsiTheme="minorHAnsi" w:cstheme="minorHAnsi"/>
          </w:rPr>
          <w:t>https://www.lowendtheory.org/post/50428216600/on-audre-lordes-legacy-and-the-self-of</w:t>
        </w:r>
      </w:hyperlink>
      <w:r w:rsidRPr="00D827BE">
        <w:rPr>
          <w:rFonts w:asciiTheme="minorHAnsi" w:hAnsiTheme="minorHAnsi" w:cstheme="minorHAnsi"/>
        </w:rPr>
        <w:t xml:space="preserve">) </w:t>
      </w:r>
    </w:p>
    <w:p w14:paraId="5815D7D6" w14:textId="77777777" w:rsidR="00C66DD3" w:rsidRPr="00D827BE" w:rsidRDefault="00C66DD3" w:rsidP="00C66DD3">
      <w:pPr>
        <w:rPr>
          <w:rFonts w:asciiTheme="minorHAnsi" w:hAnsiTheme="minorHAnsi" w:cstheme="minorHAnsi"/>
          <w:sz w:val="16"/>
        </w:rPr>
      </w:pPr>
      <w:r w:rsidRPr="00D827BE">
        <w:rPr>
          <w:rFonts w:asciiTheme="minorHAnsi" w:hAnsiTheme="minorHAnsi" w:cstheme="minorHAnsi"/>
          <w:sz w:val="16"/>
        </w:rPr>
        <w:t xml:space="preserve">To begin, here is Alexis Pauline Gumbs: [A]s Audre Lorde’s archival papers prove, she was denied medical leave, had to turn down prestigious fellowships (including the senior fellowship at Cornell) that required residency in places too cold for her to live during her fight against cancer. The English Department at Hunter, which recently honored Lorde with a conference 20 years after her death, rejected her proposals at the end of her life to teach on a limited residency basis that would allow her to teach poetry intensive classes for students during warm weather in New York and to live in warmer climates during the winter based on her health needs. Audre </w:t>
      </w:r>
      <w:r w:rsidRPr="00D827BE">
        <w:rPr>
          <w:rStyle w:val="StyleUnderline"/>
          <w:rFonts w:asciiTheme="minorHAnsi" w:hAnsiTheme="minorHAnsi" w:cstheme="minorHAnsi"/>
          <w:highlight w:val="cyan"/>
        </w:rPr>
        <w:t>Lorde didn’t die a natural</w:t>
      </w:r>
      <w:r w:rsidRPr="00D827BE">
        <w:rPr>
          <w:rStyle w:val="StyleUnderline"/>
          <w:rFonts w:asciiTheme="minorHAnsi" w:hAnsiTheme="minorHAnsi" w:cstheme="minorHAnsi"/>
        </w:rPr>
        <w:t xml:space="preserve"> </w:t>
      </w:r>
      <w:r w:rsidRPr="00D827BE">
        <w:rPr>
          <w:rStyle w:val="StyleUnderline"/>
          <w:rFonts w:asciiTheme="minorHAnsi" w:hAnsiTheme="minorHAnsi" w:cstheme="minorHAnsi"/>
          <w:highlight w:val="cyan"/>
        </w:rPr>
        <w:t>death</w:t>
      </w:r>
      <w:r w:rsidRPr="00D827BE">
        <w:rPr>
          <w:rFonts w:asciiTheme="minorHAnsi" w:hAnsiTheme="minorHAnsi" w:cstheme="minorHAnsi"/>
          <w:sz w:val="16"/>
          <w:highlight w:val="cyan"/>
        </w:rPr>
        <w:t xml:space="preserve">. </w:t>
      </w:r>
      <w:r w:rsidRPr="00D827BE">
        <w:rPr>
          <w:rStyle w:val="StyleUnderline"/>
          <w:rFonts w:asciiTheme="minorHAnsi" w:hAnsiTheme="minorHAnsi" w:cstheme="minorHAnsi"/>
          <w:highlight w:val="cyan"/>
        </w:rPr>
        <w:t xml:space="preserve">She died an </w:t>
      </w:r>
      <w:r w:rsidRPr="00D827BE">
        <w:rPr>
          <w:rStyle w:val="Emphasis"/>
          <w:rFonts w:asciiTheme="minorHAnsi" w:hAnsiTheme="minorHAnsi" w:cstheme="minorHAnsi"/>
          <w:highlight w:val="cyan"/>
        </w:rPr>
        <w:t>institutionally produced one</w:t>
      </w:r>
      <w:r w:rsidRPr="00D827BE">
        <w:rPr>
          <w:rStyle w:val="StyleUnderline"/>
          <w:rFonts w:asciiTheme="minorHAnsi" w:hAnsiTheme="minorHAnsi" w:cstheme="minorHAnsi"/>
        </w:rPr>
        <w:t xml:space="preserve">, a death that was </w:t>
      </w:r>
      <w:r w:rsidRPr="00D827BE">
        <w:rPr>
          <w:rStyle w:val="Emphasis"/>
          <w:rFonts w:asciiTheme="minorHAnsi" w:hAnsiTheme="minorHAnsi" w:cstheme="minorHAnsi"/>
          <w:highlight w:val="cyan"/>
        </w:rPr>
        <w:t>generated at the level of social infrastructure</w:t>
      </w:r>
      <w:r w:rsidRPr="00D827BE">
        <w:rPr>
          <w:rFonts w:asciiTheme="minorHAnsi" w:hAnsiTheme="minorHAnsi" w:cstheme="minorHAnsi"/>
          <w:sz w:val="16"/>
        </w:rPr>
        <w:t xml:space="preserve">. I want us to learn to regard Audre Lorde’s death </w:t>
      </w:r>
      <w:r w:rsidRPr="00D827BE">
        <w:rPr>
          <w:rStyle w:val="StyleUnderline"/>
          <w:rFonts w:asciiTheme="minorHAnsi" w:hAnsiTheme="minorHAnsi" w:cstheme="minorHAnsi"/>
          <w:highlight w:val="cyan"/>
        </w:rPr>
        <w:t>as an effect of racial capitalism</w:t>
      </w:r>
      <w:r w:rsidRPr="00D827BE">
        <w:rPr>
          <w:rFonts w:asciiTheme="minorHAnsi" w:hAnsiTheme="minorHAnsi" w:cstheme="minorHAnsi"/>
          <w:sz w:val="16"/>
          <w:highlight w:val="cyan"/>
        </w:rPr>
        <w:t>—</w:t>
      </w:r>
      <w:r w:rsidRPr="00D827BE">
        <w:rPr>
          <w:rStyle w:val="StyleUnderline"/>
          <w:rFonts w:asciiTheme="minorHAnsi" w:hAnsiTheme="minorHAnsi" w:cstheme="minorHAnsi"/>
        </w:rPr>
        <w:t xml:space="preserve">its fundamentally unequal provisioning of wealth and social goods, its ableist and </w:t>
      </w:r>
      <w:proofErr w:type="spellStart"/>
      <w:r w:rsidRPr="00D827BE">
        <w:rPr>
          <w:rStyle w:val="StyleUnderline"/>
          <w:rFonts w:asciiTheme="minorHAnsi" w:hAnsiTheme="minorHAnsi" w:cstheme="minorHAnsi"/>
        </w:rPr>
        <w:t>productivist</w:t>
      </w:r>
      <w:proofErr w:type="spellEnd"/>
      <w:r w:rsidRPr="00D827BE">
        <w:rPr>
          <w:rStyle w:val="StyleUnderline"/>
          <w:rFonts w:asciiTheme="minorHAnsi" w:hAnsiTheme="minorHAnsi" w:cstheme="minorHAnsi"/>
        </w:rPr>
        <w:t xml:space="preserve"> standards as to what constitutes a healthy person, its fashioning of health care as a private commodity rather than as a fundamental right, and its particular commingling of sexism and racism that at one and the same time materializes the constant demand that black women work and renders the work they do invisible</w:t>
      </w:r>
      <w:r w:rsidRPr="00D827BE">
        <w:rPr>
          <w:rFonts w:asciiTheme="minorHAnsi" w:hAnsiTheme="minorHAnsi" w:cstheme="minorHAnsi"/>
          <w:sz w:val="16"/>
        </w:rPr>
        <w:t xml:space="preserve">. The conditions that produced Audre Lorde’s death, in other words, might also serve as a reminder that in the aggregate, black women bear a disproportionate share of racial capitalism’s propensity to work its workers to death. And a major feature of these death-making conditions is to be found in the ways in which it is structured </w:t>
      </w:r>
      <w:proofErr w:type="gramStart"/>
      <w:r w:rsidRPr="00D827BE">
        <w:rPr>
          <w:rFonts w:asciiTheme="minorHAnsi" w:hAnsiTheme="minorHAnsi" w:cstheme="minorHAnsi"/>
          <w:sz w:val="16"/>
        </w:rPr>
        <w:t>so as to</w:t>
      </w:r>
      <w:proofErr w:type="gramEnd"/>
      <w:r w:rsidRPr="00D827BE">
        <w:rPr>
          <w:rFonts w:asciiTheme="minorHAnsi" w:hAnsiTheme="minorHAnsi" w:cstheme="minorHAnsi"/>
          <w:sz w:val="16"/>
        </w:rPr>
        <w:t xml:space="preserve"> refuse to recognize as work what so many black women do for themselves, for each other, and for their communities—this may include but is not limited to the largely unwaged work of cooking, cleaning, raising, educating, and caring for children and adults in its myriad forms. (This is the work, to paraphrase part of the most overlooked chapter of Angela Davis’s Women, Race, and Class, that no one notices until it’s not done.) To reiterate, </w:t>
      </w:r>
      <w:r w:rsidRPr="00D827BE">
        <w:rPr>
          <w:rStyle w:val="StyleUnderline"/>
          <w:rFonts w:asciiTheme="minorHAnsi" w:hAnsiTheme="minorHAnsi" w:cstheme="minorHAnsi"/>
        </w:rPr>
        <w:t>these death-making conditions serve as a motor for racial capitalism not only through the erasure, devaluation, and naturalization of life-making and life-sustaining (also called "reproductive”) work that women are expected to learn to do, to do, and to love doing,[1] but also because through the erasure of “women’s work” as work, they serve to compel and coerce workers to accept waged labor above and beyond the work they already perform</w:t>
      </w:r>
      <w:r w:rsidRPr="00D827BE">
        <w:rPr>
          <w:rFonts w:asciiTheme="minorHAnsi" w:hAnsiTheme="minorHAnsi" w:cstheme="minorHAnsi"/>
          <w:sz w:val="16"/>
        </w:rPr>
        <w:t xml:space="preserve">. This compulsion and coercion regularly </w:t>
      </w:r>
      <w:proofErr w:type="gramStart"/>
      <w:r w:rsidRPr="00D827BE">
        <w:rPr>
          <w:rFonts w:asciiTheme="minorHAnsi" w:hAnsiTheme="minorHAnsi" w:cstheme="minorHAnsi"/>
          <w:sz w:val="16"/>
        </w:rPr>
        <w:t>takes</w:t>
      </w:r>
      <w:proofErr w:type="gramEnd"/>
      <w:r w:rsidRPr="00D827BE">
        <w:rPr>
          <w:rFonts w:asciiTheme="minorHAnsi" w:hAnsiTheme="minorHAnsi" w:cstheme="minorHAnsi"/>
          <w:sz w:val="16"/>
        </w:rPr>
        <w:t xml:space="preserve"> the form of the form of the stigmatization and surveillance of poor people and poor women especially, who use governmental assistance to survive. And again, here, black women bear the brunt of the burden of capitalism’s stigmatization of the poor (of color). "Welfare,“ as Dorothy Roberts puts it, "has become a code word for race.” By which she means: a code word for blackness. Think here of the sheer prominence of the “welfare queen” stereotype (and its deployment to make common sense out of the notion that black women who use governmental assistance are parasitic on the social body). </w:t>
      </w:r>
      <w:r w:rsidRPr="00D827BE">
        <w:rPr>
          <w:rStyle w:val="StyleUnderline"/>
          <w:rFonts w:asciiTheme="minorHAnsi" w:hAnsiTheme="minorHAnsi" w:cstheme="minorHAnsi"/>
        </w:rPr>
        <w:t>Think here, also, how the racializing and gendering of that stereotype authorizes the constant surveillance to which welfare recipients are regularly and systematically subjected, surveillance whose purpose it is to call into doubt the ability of welfare recipients to make fitting choices in deciding how and what to feed themselves (and those that depend upon them), how and what they should consume. It matters that Audre Lorde, by virtue of a class mobility that materialized in the form of advanced degrees, international recognition and renown, and semi-stable employment with what were clearly circumscribed “health benefits,” may have been able to escape the worst of the state-sanctioned, Reaganomics-fueled state surveillance directed towards poor black women.[</w:t>
      </w:r>
      <w:r w:rsidRPr="00D827BE">
        <w:rPr>
          <w:rFonts w:asciiTheme="minorHAnsi" w:hAnsiTheme="minorHAnsi" w:cstheme="minorHAnsi"/>
          <w:sz w:val="16"/>
        </w:rPr>
        <w:t xml:space="preserve">2] And it also matters that the racializing and gendering project of the capitalism that underwrites that surveillance also shaped the conditions in which she lived and died in ways that are too rarely recognized. We in the U.S. left are well trained to express outrage when black lives are stolen in spectacular events—not only in the assassinations of “our” Malcolms and Martins, but even in the executions of our less famed </w:t>
      </w:r>
      <w:proofErr w:type="spellStart"/>
      <w:r w:rsidRPr="00D827BE">
        <w:rPr>
          <w:rFonts w:asciiTheme="minorHAnsi" w:hAnsiTheme="minorHAnsi" w:cstheme="minorHAnsi"/>
          <w:sz w:val="16"/>
        </w:rPr>
        <w:t>Emmetts</w:t>
      </w:r>
      <w:proofErr w:type="spellEnd"/>
      <w:r w:rsidRPr="00D827BE">
        <w:rPr>
          <w:rFonts w:asciiTheme="minorHAnsi" w:hAnsiTheme="minorHAnsi" w:cstheme="minorHAnsi"/>
          <w:sz w:val="16"/>
        </w:rPr>
        <w:t xml:space="preserve"> and Oscars and </w:t>
      </w:r>
      <w:proofErr w:type="spellStart"/>
      <w:r w:rsidRPr="00D827BE">
        <w:rPr>
          <w:rFonts w:asciiTheme="minorHAnsi" w:hAnsiTheme="minorHAnsi" w:cstheme="minorHAnsi"/>
          <w:sz w:val="16"/>
        </w:rPr>
        <w:t>Trayvons</w:t>
      </w:r>
      <w:proofErr w:type="spellEnd"/>
      <w:r w:rsidRPr="00D827BE">
        <w:rPr>
          <w:rFonts w:asciiTheme="minorHAnsi" w:hAnsiTheme="minorHAnsi" w:cstheme="minorHAnsi"/>
          <w:sz w:val="16"/>
        </w:rPr>
        <w:t xml:space="preserve">. Yet we are not always best equipped to organize against the politics that produce deaths not in spectacular (and regular), direct, face-to-face expressions of violence but rather, through other, less readily visible, rhythms and structures of everyday life. </w:t>
      </w:r>
      <w:r w:rsidRPr="00D827BE">
        <w:rPr>
          <w:rStyle w:val="StyleUnderline"/>
          <w:rFonts w:asciiTheme="minorHAnsi" w:hAnsiTheme="minorHAnsi" w:cstheme="minorHAnsi"/>
        </w:rPr>
        <w:t>To ask that we regard Audre Lorde’s death as the outcome of a politics (and not just a disease) is both to invoke Lorde less as an exceptional figure than as a powerfully exemplary one, and to direct our attention to how the murderousness of capitalism expresses itself where it is most mundane.[</w:t>
      </w:r>
      <w:r w:rsidRPr="00D827BE">
        <w:rPr>
          <w:rFonts w:asciiTheme="minorHAnsi" w:hAnsiTheme="minorHAnsi" w:cstheme="minorHAnsi"/>
          <w:sz w:val="16"/>
        </w:rPr>
        <w:t xml:space="preserve">3] </w:t>
      </w:r>
      <w:r w:rsidRPr="00D827BE">
        <w:rPr>
          <w:rStyle w:val="StyleUnderline"/>
          <w:rFonts w:asciiTheme="minorHAnsi" w:hAnsiTheme="minorHAnsi" w:cstheme="minorHAnsi"/>
        </w:rPr>
        <w:t xml:space="preserve">Mundane murderousness, </w:t>
      </w:r>
      <w:r w:rsidRPr="00D827BE">
        <w:rPr>
          <w:rStyle w:val="StyleUnderline"/>
          <w:rFonts w:asciiTheme="minorHAnsi" w:hAnsiTheme="minorHAnsi" w:cstheme="minorHAnsi"/>
          <w:highlight w:val="cyan"/>
        </w:rPr>
        <w:t>slow death</w:t>
      </w:r>
      <w:r w:rsidRPr="00D827BE">
        <w:rPr>
          <w:rStyle w:val="StyleUnderline"/>
          <w:rFonts w:asciiTheme="minorHAnsi" w:hAnsiTheme="minorHAnsi" w:cstheme="minorHAnsi"/>
        </w:rPr>
        <w:t xml:space="preserve"> (which may in many cases not be slow at all), </w:t>
      </w:r>
      <w:r w:rsidRPr="00D827BE">
        <w:rPr>
          <w:rStyle w:val="Emphasis"/>
          <w:rFonts w:asciiTheme="minorHAnsi" w:hAnsiTheme="minorHAnsi" w:cstheme="minorHAnsi"/>
          <w:highlight w:val="cyan"/>
        </w:rPr>
        <w:t>has taken institutional form</w:t>
      </w:r>
      <w:r w:rsidRPr="00D827BE">
        <w:rPr>
          <w:rStyle w:val="StyleUnderline"/>
          <w:rFonts w:asciiTheme="minorHAnsi" w:hAnsiTheme="minorHAnsi" w:cstheme="minorHAnsi"/>
        </w:rPr>
        <w:t xml:space="preserve"> in part as a consequence of the consolidation of health care as a for-profit industry that defines health as the capacity to work.</w:t>
      </w:r>
      <w:r w:rsidRPr="00D827BE">
        <w:rPr>
          <w:rFonts w:asciiTheme="minorHAnsi" w:hAnsiTheme="minorHAnsi" w:cstheme="minorHAnsi"/>
          <w:sz w:val="16"/>
        </w:rPr>
        <w:t xml:space="preserve"> “Health,” in this context, is measured by the health of racial capitalism. Such a definition means that being healthy is understood as having the capacity to optimize your ability to be exploited. No medical leave, then, for the English prof who’s battling cancer. No capacity, then, to decide for herself what her health needs are and to act on that decision—</w:t>
      </w:r>
      <w:r w:rsidRPr="00D827BE">
        <w:rPr>
          <w:rStyle w:val="StyleUnderline"/>
          <w:rFonts w:asciiTheme="minorHAnsi" w:hAnsiTheme="minorHAnsi" w:cstheme="minorHAnsi"/>
          <w:iCs/>
        </w:rPr>
        <w:t>the social infrastructure of neoliberalism has already coded giving its workers that much freedom, that kind of autonomy, as an unaffordable extravagance.</w:t>
      </w:r>
      <w:r w:rsidRPr="00D827BE">
        <w:rPr>
          <w:rFonts w:asciiTheme="minorHAnsi" w:hAnsiTheme="minorHAnsi" w:cstheme="minorHAnsi"/>
          <w:sz w:val="16"/>
        </w:rPr>
        <w:t xml:space="preserve"> Care as extravagance. </w:t>
      </w:r>
      <w:r w:rsidRPr="00D827BE">
        <w:rPr>
          <w:rStyle w:val="Emphasis"/>
          <w:rFonts w:asciiTheme="minorHAnsi" w:hAnsiTheme="minorHAnsi" w:cstheme="minorHAnsi"/>
          <w:highlight w:val="cyan"/>
        </w:rPr>
        <w:t>Historically</w:t>
      </w:r>
      <w:r w:rsidRPr="00D827BE">
        <w:rPr>
          <w:rStyle w:val="Emphasis"/>
          <w:rFonts w:asciiTheme="minorHAnsi" w:hAnsiTheme="minorHAnsi" w:cstheme="minorHAnsi"/>
        </w:rPr>
        <w:t xml:space="preserve"> speaking, it is here, </w:t>
      </w:r>
      <w:r w:rsidRPr="00D827BE">
        <w:rPr>
          <w:rStyle w:val="Emphasis"/>
          <w:rFonts w:asciiTheme="minorHAnsi" w:hAnsiTheme="minorHAnsi" w:cstheme="minorHAnsi"/>
          <w:highlight w:val="cyan"/>
        </w:rPr>
        <w:t>in the Reagan era</w:t>
      </w:r>
      <w:r w:rsidRPr="00D827BE">
        <w:rPr>
          <w:rStyle w:val="Emphasis"/>
          <w:rFonts w:asciiTheme="minorHAnsi" w:hAnsiTheme="minorHAnsi" w:cstheme="minorHAnsi"/>
        </w:rPr>
        <w:t xml:space="preserve">, that </w:t>
      </w:r>
      <w:r w:rsidRPr="00D827BE">
        <w:rPr>
          <w:rStyle w:val="Emphasis"/>
          <w:rFonts w:asciiTheme="minorHAnsi" w:hAnsiTheme="minorHAnsi" w:cstheme="minorHAnsi"/>
          <w:highlight w:val="cyan"/>
        </w:rPr>
        <w:t>the “self” of self-care emerged</w:t>
      </w:r>
      <w:r w:rsidRPr="00D827BE">
        <w:rPr>
          <w:rFonts w:asciiTheme="minorHAnsi" w:hAnsiTheme="minorHAnsi" w:cstheme="minorHAnsi"/>
          <w:sz w:val="16"/>
        </w:rPr>
        <w:t xml:space="preserve">. Donald Vickery and James Fries’s bestseller Take Care of Yourself: A Consumer’s Guide to Medical Care was published in </w:t>
      </w:r>
      <w:proofErr w:type="gramStart"/>
      <w:r w:rsidRPr="00D827BE">
        <w:rPr>
          <w:rFonts w:asciiTheme="minorHAnsi" w:hAnsiTheme="minorHAnsi" w:cstheme="minorHAnsi"/>
          <w:sz w:val="16"/>
        </w:rPr>
        <w:t xml:space="preserve">1981, </w:t>
      </w:r>
      <w:r w:rsidRPr="00D827BE">
        <w:rPr>
          <w:rStyle w:val="StyleUnderline"/>
          <w:rFonts w:asciiTheme="minorHAnsi" w:hAnsiTheme="minorHAnsi" w:cstheme="minorHAnsi"/>
          <w:highlight w:val="cyan"/>
        </w:rPr>
        <w:t>and</w:t>
      </w:r>
      <w:proofErr w:type="gramEnd"/>
      <w:r w:rsidRPr="00D827BE">
        <w:rPr>
          <w:rStyle w:val="StyleUnderline"/>
          <w:rFonts w:asciiTheme="minorHAnsi" w:hAnsiTheme="minorHAnsi" w:cstheme="minorHAnsi"/>
          <w:highlight w:val="cyan"/>
        </w:rPr>
        <w:t xml:space="preserve"> formed</w:t>
      </w:r>
      <w:r w:rsidRPr="00D827BE">
        <w:rPr>
          <w:rStyle w:val="StyleUnderline"/>
          <w:rFonts w:asciiTheme="minorHAnsi" w:hAnsiTheme="minorHAnsi" w:cstheme="minorHAnsi"/>
        </w:rPr>
        <w:t xml:space="preserve"> part of </w:t>
      </w:r>
      <w:r w:rsidRPr="00D827BE">
        <w:rPr>
          <w:rStyle w:val="StyleUnderline"/>
          <w:rFonts w:asciiTheme="minorHAnsi" w:hAnsiTheme="minorHAnsi" w:cstheme="minorHAnsi"/>
          <w:highlight w:val="cyan"/>
        </w:rPr>
        <w:t>a larger</w:t>
      </w:r>
      <w:r w:rsidRPr="00D827BE">
        <w:rPr>
          <w:rStyle w:val="StyleUnderline"/>
          <w:rFonts w:asciiTheme="minorHAnsi" w:hAnsiTheme="minorHAnsi" w:cstheme="minorHAnsi"/>
        </w:rPr>
        <w:t xml:space="preserve"> </w:t>
      </w:r>
      <w:r w:rsidRPr="00D827BE">
        <w:rPr>
          <w:rStyle w:val="StyleUnderline"/>
          <w:rFonts w:asciiTheme="minorHAnsi" w:hAnsiTheme="minorHAnsi" w:cstheme="minorHAnsi"/>
          <w:highlight w:val="cyan"/>
        </w:rPr>
        <w:t>explosion of “self-help”</w:t>
      </w:r>
      <w:r w:rsidRPr="00D827BE">
        <w:rPr>
          <w:rStyle w:val="StyleUnderline"/>
          <w:rFonts w:asciiTheme="minorHAnsi" w:hAnsiTheme="minorHAnsi" w:cstheme="minorHAnsi"/>
        </w:rPr>
        <w:t xml:space="preserve"> publications </w:t>
      </w:r>
      <w:r w:rsidRPr="00D827BE">
        <w:rPr>
          <w:rStyle w:val="StyleUnderline"/>
          <w:rFonts w:asciiTheme="minorHAnsi" w:hAnsiTheme="minorHAnsi" w:cstheme="minorHAnsi"/>
          <w:highlight w:val="cyan"/>
        </w:rPr>
        <w:t>that encouraged a readership</w:t>
      </w:r>
      <w:r w:rsidRPr="00D827BE">
        <w:rPr>
          <w:rStyle w:val="StyleUnderline"/>
          <w:rFonts w:asciiTheme="minorHAnsi" w:hAnsiTheme="minorHAnsi" w:cstheme="minorHAnsi"/>
        </w:rPr>
        <w:t xml:space="preserve"> increasingly </w:t>
      </w:r>
      <w:r w:rsidRPr="00D827BE">
        <w:rPr>
          <w:rStyle w:val="StyleUnderline"/>
          <w:rFonts w:asciiTheme="minorHAnsi" w:hAnsiTheme="minorHAnsi" w:cstheme="minorHAnsi"/>
          <w:highlight w:val="cyan"/>
        </w:rPr>
        <w:t>clobbered by</w:t>
      </w:r>
      <w:r w:rsidRPr="00D827BE">
        <w:rPr>
          <w:rStyle w:val="StyleUnderline"/>
          <w:rFonts w:asciiTheme="minorHAnsi" w:hAnsiTheme="minorHAnsi" w:cstheme="minorHAnsi"/>
        </w:rPr>
        <w:t xml:space="preserve"> a </w:t>
      </w:r>
      <w:r w:rsidRPr="00D827BE">
        <w:rPr>
          <w:rStyle w:val="StyleUnderline"/>
          <w:rFonts w:asciiTheme="minorHAnsi" w:hAnsiTheme="minorHAnsi" w:cstheme="minorHAnsi"/>
          <w:highlight w:val="cyan"/>
        </w:rPr>
        <w:t>neoliberal assault</w:t>
      </w:r>
      <w:r w:rsidRPr="00D827BE">
        <w:rPr>
          <w:rStyle w:val="StyleUnderline"/>
          <w:rFonts w:asciiTheme="minorHAnsi" w:hAnsiTheme="minorHAnsi" w:cstheme="minorHAnsi"/>
        </w:rPr>
        <w:t xml:space="preserve">—against </w:t>
      </w:r>
      <w:proofErr w:type="spellStart"/>
      <w:r w:rsidRPr="00D827BE">
        <w:rPr>
          <w:rStyle w:val="StyleUnderline"/>
          <w:rFonts w:asciiTheme="minorHAnsi" w:hAnsiTheme="minorHAnsi" w:cstheme="minorHAnsi"/>
        </w:rPr>
        <w:t>liveable</w:t>
      </w:r>
      <w:proofErr w:type="spellEnd"/>
      <w:r w:rsidRPr="00D827BE">
        <w:rPr>
          <w:rStyle w:val="StyleUnderline"/>
          <w:rFonts w:asciiTheme="minorHAnsi" w:hAnsiTheme="minorHAnsi" w:cstheme="minorHAnsi"/>
        </w:rPr>
        <w:t xml:space="preserve"> wages, </w:t>
      </w:r>
      <w:proofErr w:type="spellStart"/>
      <w:r w:rsidRPr="00D827BE">
        <w:rPr>
          <w:rStyle w:val="StyleUnderline"/>
          <w:rFonts w:asciiTheme="minorHAnsi" w:hAnsiTheme="minorHAnsi" w:cstheme="minorHAnsi"/>
        </w:rPr>
        <w:t>workers</w:t>
      </w:r>
      <w:proofErr w:type="spellEnd"/>
      <w:r w:rsidRPr="00D827BE">
        <w:rPr>
          <w:rStyle w:val="StyleUnderline"/>
          <w:rFonts w:asciiTheme="minorHAnsi" w:hAnsiTheme="minorHAnsi" w:cstheme="minorHAnsi"/>
        </w:rPr>
        <w:t xml:space="preserve"> rights, social services, and the welfare state writ large—</w:t>
      </w:r>
      <w:r w:rsidRPr="00D827BE">
        <w:rPr>
          <w:rStyle w:val="Emphasis"/>
          <w:rFonts w:asciiTheme="minorHAnsi" w:hAnsiTheme="minorHAnsi" w:cstheme="minorHAnsi"/>
          <w:highlight w:val="cyan"/>
        </w:rPr>
        <w:t>to take it upon themselves to manage the consequences of that clobbering</w:t>
      </w:r>
      <w:r w:rsidRPr="00D827BE">
        <w:rPr>
          <w:rStyle w:val="Emphasis"/>
          <w:rFonts w:asciiTheme="minorHAnsi" w:hAnsiTheme="minorHAnsi" w:cstheme="minorHAnsi"/>
        </w:rPr>
        <w:t>.</w:t>
      </w:r>
      <w:r w:rsidRPr="00D827BE">
        <w:rPr>
          <w:rFonts w:asciiTheme="minorHAnsi" w:hAnsiTheme="minorHAnsi" w:cstheme="minorHAnsi"/>
          <w:sz w:val="16"/>
        </w:rPr>
        <w:t xml:space="preserve"> And I would argue that the “self” of self-care came into being precisely as an effect of that management, as well as of the clobbering that both preceded and accompanied it. It euphemizes as a goodwill gesture (the benevolent “take care of yourself!”) an imperative that, if elaborated, looks much more like a relation of coercion and discipline (“take care of yourself or your job will go to someone who does”; “take care of yourself lest you fall ill and get saddled with medical debt”; “take care of yourself because you have no right to expect that society will”; “take care of yourself…or else”). </w:t>
      </w:r>
      <w:r w:rsidRPr="00D827BE">
        <w:rPr>
          <w:rStyle w:val="StyleUnderline"/>
          <w:rFonts w:asciiTheme="minorHAnsi" w:hAnsiTheme="minorHAnsi" w:cstheme="minorHAnsi"/>
        </w:rPr>
        <w:t xml:space="preserve">The self of self-care, all of this is to say, has a history that should serve as a caution toward attempts to make self-care an unqualified good. </w:t>
      </w:r>
      <w:r w:rsidRPr="00D827BE">
        <w:rPr>
          <w:rStyle w:val="Emphasis"/>
          <w:rFonts w:asciiTheme="minorHAnsi" w:hAnsiTheme="minorHAnsi" w:cstheme="minorHAnsi"/>
          <w:highlight w:val="cyan"/>
        </w:rPr>
        <w:t>It is a self</w:t>
      </w:r>
      <w:r w:rsidRPr="00D827BE">
        <w:rPr>
          <w:rStyle w:val="Emphasis"/>
          <w:rFonts w:asciiTheme="minorHAnsi" w:hAnsiTheme="minorHAnsi" w:cstheme="minorHAnsi"/>
        </w:rPr>
        <w:t xml:space="preserve"> that is specifically </w:t>
      </w:r>
      <w:r w:rsidRPr="00D827BE">
        <w:rPr>
          <w:rStyle w:val="Emphasis"/>
          <w:rFonts w:asciiTheme="minorHAnsi" w:hAnsiTheme="minorHAnsi" w:cstheme="minorHAnsi"/>
          <w:highlight w:val="cyan"/>
        </w:rPr>
        <w:t>calibrated as a defensive reaction to</w:t>
      </w:r>
      <w:r w:rsidRPr="00D827BE">
        <w:rPr>
          <w:rStyle w:val="Emphasis"/>
          <w:rFonts w:asciiTheme="minorHAnsi" w:hAnsiTheme="minorHAnsi" w:cstheme="minorHAnsi"/>
        </w:rPr>
        <w:t xml:space="preserve"> the combination of </w:t>
      </w:r>
      <w:r w:rsidRPr="00D827BE">
        <w:rPr>
          <w:rStyle w:val="Emphasis"/>
          <w:rFonts w:asciiTheme="minorHAnsi" w:hAnsiTheme="minorHAnsi" w:cstheme="minorHAnsi"/>
          <w:highlight w:val="cyan"/>
        </w:rPr>
        <w:t>austerity politics with reinvigorated</w:t>
      </w:r>
      <w:r w:rsidRPr="00D827BE">
        <w:rPr>
          <w:rStyle w:val="Emphasis"/>
          <w:rFonts w:asciiTheme="minorHAnsi" w:hAnsiTheme="minorHAnsi" w:cstheme="minorHAnsi"/>
        </w:rPr>
        <w:t xml:space="preserve"> forms of </w:t>
      </w:r>
      <w:r w:rsidRPr="00D827BE">
        <w:rPr>
          <w:rStyle w:val="Emphasis"/>
          <w:rFonts w:asciiTheme="minorHAnsi" w:hAnsiTheme="minorHAnsi" w:cstheme="minorHAnsi"/>
          <w:highlight w:val="cyan"/>
        </w:rPr>
        <w:t>gendered racism</w:t>
      </w:r>
      <w:r w:rsidRPr="00D827BE">
        <w:rPr>
          <w:rStyle w:val="Emphasis"/>
          <w:rFonts w:asciiTheme="minorHAnsi" w:hAnsiTheme="minorHAnsi" w:cstheme="minorHAnsi"/>
        </w:rPr>
        <w:t xml:space="preserve"> that cut across the entire social formation</w:t>
      </w:r>
      <w:r w:rsidRPr="00D827BE">
        <w:rPr>
          <w:rFonts w:asciiTheme="minorHAnsi" w:hAnsiTheme="minorHAnsi" w:cstheme="minorHAnsi"/>
          <w:sz w:val="16"/>
        </w:rPr>
        <w:t xml:space="preserve">. </w:t>
      </w:r>
      <w:r w:rsidRPr="00D827BE">
        <w:rPr>
          <w:rStyle w:val="StyleUnderline"/>
          <w:rFonts w:asciiTheme="minorHAnsi" w:hAnsiTheme="minorHAnsi" w:cstheme="minorHAnsi"/>
        </w:rPr>
        <w:t xml:space="preserve">Especially for those of us who were born and/or grew up in the Reagan and Bush I eras, </w:t>
      </w:r>
      <w:r w:rsidRPr="00D827BE">
        <w:rPr>
          <w:rStyle w:val="Emphasis"/>
          <w:rFonts w:asciiTheme="minorHAnsi" w:hAnsiTheme="minorHAnsi" w:cstheme="minorHAnsi"/>
        </w:rPr>
        <w:t xml:space="preserve">the self of self-care was the form of selfhood </w:t>
      </w:r>
      <w:r w:rsidRPr="00D827BE">
        <w:rPr>
          <w:rStyle w:val="Emphasis"/>
          <w:rFonts w:asciiTheme="minorHAnsi" w:hAnsiTheme="minorHAnsi" w:cstheme="minorHAnsi"/>
          <w:highlight w:val="cyan"/>
        </w:rPr>
        <w:t>that hegemonic institutions taught us to internalize</w:t>
      </w:r>
      <w:r w:rsidRPr="00D827BE">
        <w:rPr>
          <w:rStyle w:val="StyleUnderline"/>
          <w:rFonts w:asciiTheme="minorHAnsi" w:hAnsiTheme="minorHAnsi" w:cstheme="minorHAnsi"/>
        </w:rPr>
        <w:t xml:space="preserve">. </w:t>
      </w:r>
      <w:r w:rsidRPr="00D827BE">
        <w:rPr>
          <w:rFonts w:asciiTheme="minorHAnsi" w:hAnsiTheme="minorHAnsi" w:cstheme="minorHAnsi"/>
          <w:sz w:val="16"/>
        </w:rPr>
        <w:t xml:space="preserve">This is not to say that there is nothing of value to be found in the language of practice of self-care. It is to suggest, rather, that </w:t>
      </w:r>
      <w:r w:rsidRPr="00D827BE">
        <w:rPr>
          <w:rStyle w:val="StyleUnderline"/>
          <w:rFonts w:asciiTheme="minorHAnsi" w:hAnsiTheme="minorHAnsi" w:cstheme="minorHAnsi"/>
        </w:rPr>
        <w:t xml:space="preserve">self-care is not simply a form of struggle but the outcome of various struggles that have </w:t>
      </w:r>
      <w:r w:rsidRPr="00D827BE">
        <w:rPr>
          <w:rStyle w:val="StyleUnderline"/>
          <w:rFonts w:asciiTheme="minorHAnsi" w:hAnsiTheme="minorHAnsi" w:cstheme="minorHAnsi"/>
          <w:iCs/>
        </w:rPr>
        <w:t>played out on a larger scale</w:t>
      </w:r>
      <w:r w:rsidRPr="00D827BE">
        <w:rPr>
          <w:rStyle w:val="StyleUnderline"/>
          <w:rFonts w:asciiTheme="minorHAnsi" w:hAnsiTheme="minorHAnsi" w:cstheme="minorHAnsi"/>
        </w:rPr>
        <w:t xml:space="preserve"> than we tend to acknowledge when we speak of it</w:t>
      </w:r>
      <w:r w:rsidRPr="00D827BE">
        <w:rPr>
          <w:rFonts w:asciiTheme="minorHAnsi" w:hAnsiTheme="minorHAnsi" w:cstheme="minorHAnsi"/>
          <w:sz w:val="16"/>
        </w:rPr>
        <w:t>. This struggle involved, among other things, the disqualification of initiatives by the radical labor movement to establish universal health care as a right rather than a “benefit” restricted to and contingent upon employment in certain sectors. It involved the marginalization of years of efforts by the Black Panther Party and the National Welfare Rights Organization both to establish community clinics and to redefine health care not as a commodity but as both a fundamental question of justice and a condition of community self-determination.[4] With all of this said, what do we make of this Audre Lorde quote?: “Caring for myself is not self-indulgence, it is self-preservation, and that is an act of political warfare.” It is both thrilling and affirming, I think, to sit with the possibilities of redefining self-care as though it were going on the political offensive. This may especially be the case in a context where the dominant meaning of “care” either has become industrialized in such a way that it consolidates (instead of contests) one’s' alienation from her conditions of existence, or from the means necessary to inform herself about, determine, and pursue the course of care and wellbeing that she needs. But what I think is especially important about this now regularly cited quotation is what comes before the first comma, what comes before, that is, the moment when self-care finds its euphemistic, sunny resolution as “political warfare”: the disavowal of self-care as “</w:t>
      </w:r>
      <w:proofErr w:type="spellStart"/>
      <w:r w:rsidRPr="00D827BE">
        <w:rPr>
          <w:rFonts w:asciiTheme="minorHAnsi" w:hAnsiTheme="minorHAnsi" w:cstheme="minorHAnsi"/>
          <w:sz w:val="16"/>
        </w:rPr>
        <w:t>self indulgence</w:t>
      </w:r>
      <w:proofErr w:type="spellEnd"/>
      <w:r w:rsidRPr="00D827BE">
        <w:rPr>
          <w:rFonts w:asciiTheme="minorHAnsi" w:hAnsiTheme="minorHAnsi" w:cstheme="minorHAnsi"/>
          <w:sz w:val="16"/>
        </w:rPr>
        <w:t xml:space="preserve">.” What, after all, is wrong with self-indulgence, with stealing time to enjoy the self, to pursue ways of being and living that are not necessarily productive, even if to do so is to steal away from the justifiably voracious appetites of left political desire? </w:t>
      </w:r>
      <w:r w:rsidRPr="00D827BE">
        <w:rPr>
          <w:rStyle w:val="StyleUnderline"/>
          <w:rFonts w:asciiTheme="minorHAnsi" w:hAnsiTheme="minorHAnsi" w:cstheme="minorHAnsi"/>
          <w:highlight w:val="cyan"/>
        </w:rPr>
        <w:t>Lorde’s rewriting of self-care as political warfare seems</w:t>
      </w:r>
      <w:r w:rsidRPr="00D827BE">
        <w:rPr>
          <w:rStyle w:val="StyleUnderline"/>
          <w:rFonts w:asciiTheme="minorHAnsi" w:hAnsiTheme="minorHAnsi" w:cstheme="minorHAnsi"/>
        </w:rPr>
        <w:t xml:space="preserve"> to me to be </w:t>
      </w:r>
      <w:r w:rsidRPr="00D827BE">
        <w:rPr>
          <w:rStyle w:val="StyleUnderline"/>
          <w:rFonts w:asciiTheme="minorHAnsi" w:hAnsiTheme="minorHAnsi" w:cstheme="minorHAnsi"/>
          <w:highlight w:val="cyan"/>
        </w:rPr>
        <w:t xml:space="preserve">symptomatic of a philosophy of movement building that has an unacknowledged investment </w:t>
      </w:r>
      <w:r w:rsidRPr="00D827BE">
        <w:rPr>
          <w:rStyle w:val="Emphasis"/>
          <w:rFonts w:asciiTheme="minorHAnsi" w:hAnsiTheme="minorHAnsi" w:cstheme="minorHAnsi"/>
          <w:highlight w:val="cyan"/>
        </w:rPr>
        <w:t>in</w:t>
      </w:r>
      <w:r w:rsidRPr="00D827BE">
        <w:rPr>
          <w:rStyle w:val="Emphasis"/>
          <w:rFonts w:asciiTheme="minorHAnsi" w:hAnsiTheme="minorHAnsi" w:cstheme="minorHAnsi"/>
        </w:rPr>
        <w:t xml:space="preserve"> </w:t>
      </w:r>
      <w:r w:rsidRPr="00D827BE">
        <w:rPr>
          <w:rStyle w:val="Emphasis"/>
          <w:rFonts w:asciiTheme="minorHAnsi" w:hAnsiTheme="minorHAnsi" w:cstheme="minorHAnsi"/>
          <w:highlight w:val="cyan"/>
        </w:rPr>
        <w:t xml:space="preserve">surveilling the behavior of its members (and demanding </w:t>
      </w:r>
      <w:r w:rsidRPr="00D827BE">
        <w:rPr>
          <w:rStyle w:val="Emphasis"/>
          <w:rFonts w:asciiTheme="minorHAnsi" w:hAnsiTheme="minorHAnsi" w:cstheme="minorHAnsi"/>
        </w:rPr>
        <w:t xml:space="preserve">that </w:t>
      </w:r>
      <w:r w:rsidRPr="00D827BE">
        <w:rPr>
          <w:rStyle w:val="Emphasis"/>
          <w:rFonts w:asciiTheme="minorHAnsi" w:hAnsiTheme="minorHAnsi" w:cstheme="minorHAnsi"/>
          <w:highlight w:val="cyan"/>
        </w:rPr>
        <w:t>they surveil themselves),</w:t>
      </w:r>
      <w:r w:rsidRPr="00D827BE">
        <w:rPr>
          <w:rStyle w:val="StyleUnderline"/>
          <w:rFonts w:asciiTheme="minorHAnsi" w:hAnsiTheme="minorHAnsi" w:cstheme="minorHAnsi"/>
        </w:rPr>
        <w:t xml:space="preserve"> a philosophy that is so deeply committed to the idea that everything is political that it cannot see the ways it enforces that definition through the implicit demand that its members justify all their behavior on its terms.</w:t>
      </w:r>
      <w:r w:rsidRPr="00D827BE">
        <w:rPr>
          <w:rFonts w:asciiTheme="minorHAnsi" w:hAnsiTheme="minorHAnsi" w:cstheme="minorHAnsi"/>
          <w:sz w:val="16"/>
        </w:rPr>
        <w:t xml:space="preserve"> Everything is political, in other words, can be a particularly disciplinary and disciplining definition of the political because of the way that it privileges a kind of ruthless scrutiny, assessment, and justification of one’s behaviors </w:t>
      </w:r>
      <w:proofErr w:type="gramStart"/>
      <w:r w:rsidRPr="00D827BE">
        <w:rPr>
          <w:rFonts w:asciiTheme="minorHAnsi" w:hAnsiTheme="minorHAnsi" w:cstheme="minorHAnsi"/>
          <w:sz w:val="16"/>
        </w:rPr>
        <w:t>on the basis of</w:t>
      </w:r>
      <w:proofErr w:type="gramEnd"/>
      <w:r w:rsidRPr="00D827BE">
        <w:rPr>
          <w:rFonts w:asciiTheme="minorHAnsi" w:hAnsiTheme="minorHAnsi" w:cstheme="minorHAnsi"/>
          <w:sz w:val="16"/>
        </w:rPr>
        <w:t xml:space="preserve"> whether or not they generate political value. At the same time, it tends to regard the political less as a contestation over social transformation than as the </w:t>
      </w:r>
      <w:proofErr w:type="gramStart"/>
      <w:r w:rsidRPr="00D827BE">
        <w:rPr>
          <w:rFonts w:asciiTheme="minorHAnsi" w:hAnsiTheme="minorHAnsi" w:cstheme="minorHAnsi"/>
          <w:sz w:val="16"/>
        </w:rPr>
        <w:t>sum total</w:t>
      </w:r>
      <w:proofErr w:type="gramEnd"/>
      <w:r w:rsidRPr="00D827BE">
        <w:rPr>
          <w:rFonts w:asciiTheme="minorHAnsi" w:hAnsiTheme="minorHAnsi" w:cstheme="minorHAnsi"/>
          <w:sz w:val="16"/>
        </w:rPr>
        <w:t xml:space="preserve"> of “good” or “bad” political behaviors. </w:t>
      </w:r>
      <w:r w:rsidRPr="00D827BE">
        <w:rPr>
          <w:rStyle w:val="StyleUnderline"/>
          <w:rFonts w:asciiTheme="minorHAnsi" w:hAnsiTheme="minorHAnsi" w:cstheme="minorHAnsi"/>
        </w:rPr>
        <w:t xml:space="preserve">At worst, </w:t>
      </w:r>
      <w:r w:rsidRPr="00D827BE">
        <w:rPr>
          <w:rStyle w:val="Emphasis"/>
          <w:rFonts w:asciiTheme="minorHAnsi" w:hAnsiTheme="minorHAnsi" w:cstheme="minorHAnsi"/>
          <w:highlight w:val="cyan"/>
        </w:rPr>
        <w:t>everything is political</w:t>
      </w:r>
      <w:r w:rsidRPr="00D827BE">
        <w:rPr>
          <w:rStyle w:val="Emphasis"/>
          <w:rFonts w:asciiTheme="minorHAnsi" w:hAnsiTheme="minorHAnsi" w:cstheme="minorHAnsi"/>
        </w:rPr>
        <w:t xml:space="preserve"> </w:t>
      </w:r>
      <w:r w:rsidRPr="00D827BE">
        <w:rPr>
          <w:rStyle w:val="Emphasis"/>
          <w:rFonts w:asciiTheme="minorHAnsi" w:hAnsiTheme="minorHAnsi" w:cstheme="minorHAnsi"/>
          <w:highlight w:val="cyan"/>
        </w:rPr>
        <w:t>can privilege a</w:t>
      </w:r>
      <w:r w:rsidRPr="00D827BE">
        <w:rPr>
          <w:rStyle w:val="Emphasis"/>
          <w:rFonts w:asciiTheme="minorHAnsi" w:hAnsiTheme="minorHAnsi" w:cstheme="minorHAnsi"/>
        </w:rPr>
        <w:t xml:space="preserve"> kind of </w:t>
      </w:r>
      <w:r w:rsidRPr="00D827BE">
        <w:rPr>
          <w:rStyle w:val="Emphasis"/>
          <w:rFonts w:asciiTheme="minorHAnsi" w:hAnsiTheme="minorHAnsi" w:cstheme="minorHAnsi"/>
          <w:highlight w:val="cyan"/>
        </w:rPr>
        <w:t>left version of austerity logic</w:t>
      </w:r>
      <w:r w:rsidRPr="00D827BE">
        <w:rPr>
          <w:rStyle w:val="Emphasis"/>
          <w:rFonts w:asciiTheme="minorHAnsi" w:hAnsiTheme="minorHAnsi" w:cstheme="minorHAnsi"/>
        </w:rPr>
        <w:t xml:space="preserve">, </w:t>
      </w:r>
      <w:r w:rsidRPr="00D827BE">
        <w:rPr>
          <w:rStyle w:val="StyleUnderline"/>
          <w:rFonts w:asciiTheme="minorHAnsi" w:hAnsiTheme="minorHAnsi" w:cstheme="minorHAnsi"/>
        </w:rPr>
        <w:t xml:space="preserve">one </w:t>
      </w:r>
      <w:r w:rsidRPr="00D827BE">
        <w:rPr>
          <w:rStyle w:val="StyleUnderline"/>
          <w:rFonts w:asciiTheme="minorHAnsi" w:hAnsiTheme="minorHAnsi" w:cstheme="minorHAnsi"/>
          <w:highlight w:val="cyan"/>
        </w:rPr>
        <w:t>that</w:t>
      </w:r>
      <w:r w:rsidRPr="00D827BE">
        <w:rPr>
          <w:rStyle w:val="StyleUnderline"/>
          <w:rFonts w:asciiTheme="minorHAnsi" w:hAnsiTheme="minorHAnsi" w:cstheme="minorHAnsi"/>
        </w:rPr>
        <w:t xml:space="preserve"> calls implicitly for the abstention from behaviors that don’t serve the Higher Purpose of generating and assessing individual behavior in the form of political value</w:t>
      </w:r>
      <w:r w:rsidRPr="00D827BE">
        <w:rPr>
          <w:rFonts w:asciiTheme="minorHAnsi" w:hAnsiTheme="minorHAnsi" w:cstheme="minorHAnsi"/>
          <w:sz w:val="16"/>
        </w:rPr>
        <w:t xml:space="preserve">. It can only handle self-indulgence and extravagance when those things can be given a justifiable political form, when they can be commended or valorized, in other words, for how radical they are. It can only handle self-indulgence and extravagance, in other words, when they cease to be self-indulgent or extravagant at all, and claim, on the flip, to be productive and progressive. Austerity logics, whether they come from the left or the right, get articulated through the bodies of black women by making certain kinds of demands on them. An important thing to understand about these demands is that they do not simply take the form of general devaluation. They do not simply take the form of the welfare queen stereotype. They can also take the form of a general overinvestment or </w:t>
      </w:r>
      <w:proofErr w:type="spellStart"/>
      <w:r w:rsidRPr="00D827BE">
        <w:rPr>
          <w:rFonts w:asciiTheme="minorHAnsi" w:hAnsiTheme="minorHAnsi" w:cstheme="minorHAnsi"/>
          <w:sz w:val="16"/>
        </w:rPr>
        <w:t>hypervaluation</w:t>
      </w:r>
      <w:proofErr w:type="spellEnd"/>
      <w:r w:rsidRPr="00D827BE">
        <w:rPr>
          <w:rFonts w:asciiTheme="minorHAnsi" w:hAnsiTheme="minorHAnsi" w:cstheme="minorHAnsi"/>
          <w:sz w:val="16"/>
        </w:rPr>
        <w:t xml:space="preserve">—in feelings and performances of excessive admiration, deference, and high regard. </w:t>
      </w:r>
      <w:r w:rsidRPr="00D827BE">
        <w:rPr>
          <w:rStyle w:val="StyleUnderline"/>
          <w:rFonts w:asciiTheme="minorHAnsi" w:hAnsiTheme="minorHAnsi" w:cstheme="minorHAnsi"/>
        </w:rPr>
        <w:t xml:space="preserve">They can </w:t>
      </w:r>
      <w:r w:rsidRPr="00D827BE">
        <w:rPr>
          <w:rStyle w:val="StyleUnderline"/>
          <w:rFonts w:asciiTheme="minorHAnsi" w:hAnsiTheme="minorHAnsi" w:cstheme="minorHAnsi"/>
          <w:highlight w:val="cyan"/>
        </w:rPr>
        <w:t xml:space="preserve">inhabit the </w:t>
      </w:r>
      <w:r w:rsidRPr="00D827BE">
        <w:rPr>
          <w:rStyle w:val="StyleUnderline"/>
          <w:rFonts w:asciiTheme="minorHAnsi" w:hAnsiTheme="minorHAnsi" w:cstheme="minorHAnsi"/>
        </w:rPr>
        <w:t xml:space="preserve">expectation—an expectation that, again, can have the force of a </w:t>
      </w:r>
      <w:r w:rsidRPr="00D827BE">
        <w:rPr>
          <w:rStyle w:val="StyleUnderline"/>
          <w:rFonts w:asciiTheme="minorHAnsi" w:hAnsiTheme="minorHAnsi" w:cstheme="minorHAnsi"/>
          <w:highlight w:val="cyan"/>
        </w:rPr>
        <w:t>demand</w:t>
      </w:r>
      <w:r w:rsidRPr="00D827BE">
        <w:rPr>
          <w:rStyle w:val="StyleUnderline"/>
          <w:rFonts w:asciiTheme="minorHAnsi" w:hAnsiTheme="minorHAnsi" w:cstheme="minorHAnsi"/>
        </w:rPr>
        <w:t>—</w:t>
      </w:r>
      <w:proofErr w:type="gramStart"/>
      <w:r w:rsidRPr="00D827BE">
        <w:rPr>
          <w:rStyle w:val="Emphasis"/>
          <w:rFonts w:asciiTheme="minorHAnsi" w:hAnsiTheme="minorHAnsi" w:cstheme="minorHAnsi"/>
          <w:highlight w:val="cyan"/>
        </w:rPr>
        <w:t>that black women</w:t>
      </w:r>
      <w:proofErr w:type="gramEnd"/>
      <w:r w:rsidRPr="00D827BE">
        <w:rPr>
          <w:rStyle w:val="Emphasis"/>
          <w:rFonts w:asciiTheme="minorHAnsi" w:hAnsiTheme="minorHAnsi" w:cstheme="minorHAnsi"/>
          <w:highlight w:val="cyan"/>
        </w:rPr>
        <w:t xml:space="preserve"> embody a kind of superhuman strength, or that they</w:t>
      </w:r>
      <w:r w:rsidRPr="00D827BE">
        <w:rPr>
          <w:rStyle w:val="Emphasis"/>
          <w:rFonts w:asciiTheme="minorHAnsi" w:hAnsiTheme="minorHAnsi" w:cstheme="minorHAnsi"/>
        </w:rPr>
        <w:t xml:space="preserve"> inherently </w:t>
      </w:r>
      <w:r w:rsidRPr="00D827BE">
        <w:rPr>
          <w:rStyle w:val="Emphasis"/>
          <w:rFonts w:asciiTheme="minorHAnsi" w:hAnsiTheme="minorHAnsi" w:cstheme="minorHAnsi"/>
          <w:highlight w:val="cyan"/>
        </w:rPr>
        <w:t>possess an exceedingly resolute political consciousness</w:t>
      </w:r>
      <w:r w:rsidRPr="00D827BE">
        <w:rPr>
          <w:rStyle w:val="StyleUnderline"/>
          <w:rFonts w:asciiTheme="minorHAnsi" w:hAnsiTheme="minorHAnsi" w:cstheme="minorHAnsi"/>
        </w:rPr>
        <w:t xml:space="preserve">. Unlike the bad faith that underwrites the demonization of black women as unproductive, </w:t>
      </w:r>
      <w:r w:rsidRPr="00D827BE">
        <w:rPr>
          <w:rStyle w:val="StyleUnderline"/>
          <w:rFonts w:asciiTheme="minorHAnsi" w:hAnsiTheme="minorHAnsi" w:cstheme="minorHAnsi"/>
          <w:highlight w:val="cyan"/>
        </w:rPr>
        <w:t>this</w:t>
      </w:r>
      <w:r w:rsidRPr="00D827BE">
        <w:rPr>
          <w:rStyle w:val="StyleUnderline"/>
          <w:rFonts w:asciiTheme="minorHAnsi" w:hAnsiTheme="minorHAnsi" w:cstheme="minorHAnsi"/>
        </w:rPr>
        <w:t xml:space="preserve"> leftist </w:t>
      </w:r>
      <w:proofErr w:type="spellStart"/>
      <w:r w:rsidRPr="00D827BE">
        <w:rPr>
          <w:rStyle w:val="StyleUnderline"/>
          <w:rFonts w:asciiTheme="minorHAnsi" w:hAnsiTheme="minorHAnsi" w:cstheme="minorHAnsi"/>
          <w:highlight w:val="cyan"/>
        </w:rPr>
        <w:t>hypervaluation</w:t>
      </w:r>
      <w:proofErr w:type="spellEnd"/>
      <w:r w:rsidRPr="00D827BE">
        <w:rPr>
          <w:rStyle w:val="StyleUnderline"/>
          <w:rFonts w:asciiTheme="minorHAnsi" w:hAnsiTheme="minorHAnsi" w:cstheme="minorHAnsi"/>
        </w:rPr>
        <w:t xml:space="preserve"> of black women often takes the form of love.</w:t>
      </w:r>
      <w:r w:rsidRPr="00D827BE">
        <w:rPr>
          <w:rFonts w:asciiTheme="minorHAnsi" w:hAnsiTheme="minorHAnsi" w:cstheme="minorHAnsi"/>
          <w:sz w:val="16"/>
        </w:rPr>
        <w:t xml:space="preserve"> Love: Killing love, perhaps. It is the kind of love that solicits a constant performance from black women, one that demands that they be endlessly productive, endlessly working, for the movement, even after death. It is for this reason that I spent some time in the last post attempting to contest the deification of Lorde: I want to make visible just how much work is implicitly called for in the desire for black women to be adequate to what is asked of them–which they very well may also want of themselves. </w:t>
      </w:r>
      <w:r w:rsidRPr="00D827BE">
        <w:rPr>
          <w:rStyle w:val="Emphasis"/>
          <w:rFonts w:asciiTheme="minorHAnsi" w:hAnsiTheme="minorHAnsi" w:cstheme="minorHAnsi"/>
        </w:rPr>
        <w:t xml:space="preserve">The point is that any politics that seeks to celebrate the seemingly superhuman accomplishments of black women </w:t>
      </w:r>
      <w:r w:rsidRPr="00D827BE">
        <w:rPr>
          <w:rStyle w:val="Emphasis"/>
          <w:rFonts w:asciiTheme="minorHAnsi" w:hAnsiTheme="minorHAnsi" w:cstheme="minorHAnsi"/>
          <w:highlight w:val="cyan"/>
        </w:rPr>
        <w:t>can become the unwitting collaborator</w:t>
      </w:r>
      <w:r w:rsidRPr="00D827BE">
        <w:rPr>
          <w:rStyle w:val="Emphasis"/>
          <w:rFonts w:asciiTheme="minorHAnsi" w:hAnsiTheme="minorHAnsi" w:cstheme="minorHAnsi"/>
        </w:rPr>
        <w:t xml:space="preserve"> with the entire field of the political that we might want to contest, a field </w:t>
      </w:r>
      <w:r w:rsidRPr="00D827BE">
        <w:rPr>
          <w:rStyle w:val="Emphasis"/>
          <w:rFonts w:asciiTheme="minorHAnsi" w:hAnsiTheme="minorHAnsi" w:cstheme="minorHAnsi"/>
          <w:highlight w:val="cyan"/>
        </w:rPr>
        <w:t>in which the superhuman demands</w:t>
      </w:r>
      <w:r w:rsidRPr="00D827BE">
        <w:rPr>
          <w:rStyle w:val="Emphasis"/>
          <w:rFonts w:asciiTheme="minorHAnsi" w:hAnsiTheme="minorHAnsi" w:cstheme="minorHAnsi"/>
        </w:rPr>
        <w:t xml:space="preserve"> </w:t>
      </w:r>
      <w:r w:rsidRPr="00D827BE">
        <w:rPr>
          <w:rStyle w:val="Emphasis"/>
          <w:rFonts w:asciiTheme="minorHAnsi" w:hAnsiTheme="minorHAnsi" w:cstheme="minorHAnsi"/>
          <w:highlight w:val="cyan"/>
        </w:rPr>
        <w:t>placed on black women are nothing short of murderous</w:t>
      </w:r>
      <w:r w:rsidRPr="00D827BE">
        <w:rPr>
          <w:rFonts w:asciiTheme="minorHAnsi" w:hAnsiTheme="minorHAnsi" w:cstheme="minorHAnsi"/>
          <w:sz w:val="16"/>
        </w:rPr>
        <w:t xml:space="preserve">. The point is, while it may appear to honor the Audre Lordes (1934-1992) and the Barbara Christians (1943-2000) and the VèVè Clarks (1944-2007) and the Sherley Anne Williamses (1944-1999) with the demand that they rest in power, there may also be an ethics, if not also a justice, in insisting on their right to rest in peace. </w:t>
      </w:r>
      <w:r w:rsidRPr="00D827BE">
        <w:rPr>
          <w:rStyle w:val="StyleUnderline"/>
          <w:rFonts w:asciiTheme="minorHAnsi" w:hAnsiTheme="minorHAnsi" w:cstheme="minorHAnsi"/>
          <w:highlight w:val="cyan"/>
        </w:rPr>
        <w:t>And</w:t>
      </w:r>
      <w:r w:rsidRPr="00D827BE">
        <w:rPr>
          <w:rStyle w:val="StyleUnderline"/>
          <w:rFonts w:asciiTheme="minorHAnsi" w:hAnsiTheme="minorHAnsi" w:cstheme="minorHAnsi"/>
        </w:rPr>
        <w:t xml:space="preserve"> the point is that our </w:t>
      </w:r>
      <w:r w:rsidRPr="00D827BE">
        <w:rPr>
          <w:rStyle w:val="StyleUnderline"/>
          <w:rFonts w:asciiTheme="minorHAnsi" w:hAnsiTheme="minorHAnsi" w:cstheme="minorHAnsi"/>
          <w:highlight w:val="cyan"/>
        </w:rPr>
        <w:t xml:space="preserve">discussions about </w:t>
      </w:r>
      <w:proofErr w:type="spellStart"/>
      <w:r w:rsidRPr="00D827BE">
        <w:rPr>
          <w:rStyle w:val="StyleUnderline"/>
          <w:rFonts w:asciiTheme="minorHAnsi" w:hAnsiTheme="minorHAnsi" w:cstheme="minorHAnsi"/>
          <w:highlight w:val="cyan"/>
        </w:rPr>
        <w:t>self care</w:t>
      </w:r>
      <w:proofErr w:type="spellEnd"/>
      <w:r w:rsidRPr="00D827BE">
        <w:rPr>
          <w:rStyle w:val="StyleUnderline"/>
          <w:rFonts w:asciiTheme="minorHAnsi" w:hAnsiTheme="minorHAnsi" w:cstheme="minorHAnsi"/>
        </w:rPr>
        <w:t xml:space="preserve"> are particularly impoverished when they </w:t>
      </w:r>
      <w:r w:rsidRPr="00D827BE">
        <w:rPr>
          <w:rStyle w:val="StyleUnderline"/>
          <w:rFonts w:asciiTheme="minorHAnsi" w:hAnsiTheme="minorHAnsi" w:cstheme="minorHAnsi"/>
          <w:highlight w:val="cyan"/>
        </w:rPr>
        <w:t>fail to engage broader questions about the structure of health care,</w:t>
      </w:r>
      <w:r w:rsidRPr="00D827BE">
        <w:rPr>
          <w:rStyle w:val="StyleUnderline"/>
          <w:rFonts w:asciiTheme="minorHAnsi" w:hAnsiTheme="minorHAnsi" w:cstheme="minorHAnsi"/>
        </w:rPr>
        <w:t xml:space="preserve"> the social </w:t>
      </w:r>
      <w:r w:rsidRPr="00D827BE">
        <w:rPr>
          <w:rStyle w:val="StyleUnderline"/>
          <w:rFonts w:asciiTheme="minorHAnsi" w:hAnsiTheme="minorHAnsi" w:cstheme="minorHAnsi"/>
          <w:highlight w:val="cyan"/>
        </w:rPr>
        <w:t>distribution of wealth, and</w:t>
      </w:r>
      <w:r w:rsidRPr="00D827BE">
        <w:rPr>
          <w:rStyle w:val="StyleUnderline"/>
          <w:rFonts w:asciiTheme="minorHAnsi" w:hAnsiTheme="minorHAnsi" w:cstheme="minorHAnsi"/>
        </w:rPr>
        <w:t xml:space="preserve"> the </w:t>
      </w:r>
      <w:r w:rsidRPr="00D827BE">
        <w:rPr>
          <w:rStyle w:val="StyleUnderline"/>
          <w:rFonts w:asciiTheme="minorHAnsi" w:hAnsiTheme="minorHAnsi" w:cstheme="minorHAnsi"/>
          <w:highlight w:val="cyan"/>
        </w:rPr>
        <w:t>conditions in which we live and work</w:t>
      </w:r>
      <w:r w:rsidRPr="00D827BE">
        <w:rPr>
          <w:rFonts w:asciiTheme="minorHAnsi" w:hAnsiTheme="minorHAnsi" w:cstheme="minorHAnsi"/>
          <w:sz w:val="16"/>
        </w:rPr>
        <w:t>. This is the thread I’ll pick up in the third and final installment of this piece by addressing last year’s series of debates on self-care and community care.</w:t>
      </w:r>
    </w:p>
    <w:p w14:paraId="5906162A" w14:textId="77777777" w:rsidR="00C66DD3" w:rsidRPr="00D827BE" w:rsidRDefault="00C66DD3" w:rsidP="00C66DD3">
      <w:pPr>
        <w:pStyle w:val="Heading4"/>
        <w:rPr>
          <w:rFonts w:asciiTheme="minorHAnsi" w:hAnsiTheme="minorHAnsi" w:cstheme="minorHAnsi"/>
        </w:rPr>
      </w:pPr>
      <w:r w:rsidRPr="00D827BE">
        <w:rPr>
          <w:rFonts w:asciiTheme="minorHAnsi" w:hAnsiTheme="minorHAnsi" w:cstheme="minorHAnsi"/>
        </w:rPr>
        <w:t xml:space="preserve">That innervates the worst instantiations of capitalist exploitation which </w:t>
      </w:r>
      <w:r w:rsidRPr="00D827BE">
        <w:rPr>
          <w:rFonts w:asciiTheme="minorHAnsi" w:hAnsiTheme="minorHAnsi" w:cstheme="minorHAnsi"/>
          <w:u w:val="single"/>
        </w:rPr>
        <w:t>accelerates war, violence, and environmental destruction</w:t>
      </w:r>
    </w:p>
    <w:p w14:paraId="598D38E6" w14:textId="77777777" w:rsidR="00C66DD3" w:rsidRPr="00D827BE" w:rsidRDefault="00C66DD3" w:rsidP="00C66DD3">
      <w:pPr>
        <w:rPr>
          <w:rFonts w:asciiTheme="minorHAnsi" w:hAnsiTheme="minorHAnsi" w:cstheme="minorHAnsi"/>
        </w:rPr>
      </w:pPr>
      <w:r w:rsidRPr="00D827BE">
        <w:rPr>
          <w:rStyle w:val="Style13ptBold"/>
          <w:rFonts w:asciiTheme="minorHAnsi" w:hAnsiTheme="minorHAnsi" w:cstheme="minorHAnsi"/>
        </w:rPr>
        <w:t>Robinson 14</w:t>
      </w:r>
      <w:r w:rsidRPr="00D827BE">
        <w:rPr>
          <w:rFonts w:asciiTheme="minorHAnsi" w:hAnsiTheme="minorHAnsi" w:cstheme="minorHAnsi"/>
          <w:b/>
        </w:rPr>
        <w:t xml:space="preserve"> </w:t>
      </w:r>
      <w:r w:rsidRPr="00D827BE">
        <w:rPr>
          <w:rFonts w:asciiTheme="minorHAnsi" w:hAnsiTheme="minorHAnsi" w:cstheme="minorHAnsi"/>
        </w:rPr>
        <w:t>(William I., Prof. of Sociology, Global and International Studies, and Latin American Studies, @ UC-Santa Barbara, “Global Capitalism: Crisis of Humanity and the Specter of 21st Century Fascism” The World Financial Review)</w:t>
      </w:r>
    </w:p>
    <w:p w14:paraId="19CCC21F" w14:textId="77777777" w:rsidR="00C66DD3" w:rsidRPr="00D827BE" w:rsidRDefault="00C66DD3" w:rsidP="00C66DD3">
      <w:pPr>
        <w:rPr>
          <w:rStyle w:val="StyleUnderline"/>
          <w:rFonts w:asciiTheme="minorHAnsi" w:hAnsiTheme="minorHAnsi" w:cstheme="minorHAnsi"/>
        </w:rPr>
      </w:pPr>
      <w:r w:rsidRPr="00D827BE">
        <w:rPr>
          <w:rFonts w:asciiTheme="minorHAnsi" w:hAnsiTheme="minorHAnsi" w:cstheme="minorHAnsi"/>
          <w:sz w:val="16"/>
        </w:rPr>
        <w:t xml:space="preserve">Cyclical, Structural, and Systemic Crises </w:t>
      </w:r>
      <w:r w:rsidRPr="00D827BE">
        <w:rPr>
          <w:rFonts w:asciiTheme="minorHAnsi" w:hAnsiTheme="minorHAnsi" w:cstheme="minorHAnsi"/>
          <w:sz w:val="12"/>
        </w:rPr>
        <w:t>¶</w:t>
      </w:r>
      <w:r w:rsidRPr="00D827BE">
        <w:rPr>
          <w:rFonts w:asciiTheme="minorHAnsi" w:hAnsiTheme="minorHAnsi" w:cstheme="minorHAnsi"/>
          <w:sz w:val="16"/>
        </w:rPr>
        <w:t xml:space="preserve"> Most commentators on the contemporary crisis refer to the “Great Recession” of 2008 and its aftermath. Yet </w:t>
      </w:r>
      <w:r w:rsidRPr="00D827BE">
        <w:rPr>
          <w:rStyle w:val="StyleUnderline"/>
          <w:rFonts w:asciiTheme="minorHAnsi" w:hAnsiTheme="minorHAnsi" w:cstheme="minorHAnsi"/>
          <w:highlight w:val="cyan"/>
        </w:rPr>
        <w:t xml:space="preserve">the </w:t>
      </w:r>
      <w:r w:rsidRPr="00D827BE">
        <w:rPr>
          <w:rStyle w:val="StyleUnderline"/>
          <w:rFonts w:asciiTheme="minorHAnsi" w:hAnsiTheme="minorHAnsi" w:cstheme="minorHAnsi"/>
        </w:rPr>
        <w:t xml:space="preserve">causal </w:t>
      </w:r>
      <w:r w:rsidRPr="00D827BE">
        <w:rPr>
          <w:rStyle w:val="StyleUnderline"/>
          <w:rFonts w:asciiTheme="minorHAnsi" w:hAnsiTheme="minorHAnsi" w:cstheme="minorHAnsi"/>
          <w:highlight w:val="cyan"/>
        </w:rPr>
        <w:t xml:space="preserve">origins of </w:t>
      </w:r>
      <w:r w:rsidRPr="00D827BE">
        <w:rPr>
          <w:rStyle w:val="Emphasis"/>
          <w:rFonts w:asciiTheme="minorHAnsi" w:hAnsiTheme="minorHAnsi" w:cstheme="minorHAnsi"/>
          <w:highlight w:val="cyan"/>
        </w:rPr>
        <w:t>global crisis</w:t>
      </w:r>
      <w:r w:rsidRPr="00D827BE">
        <w:rPr>
          <w:rStyle w:val="StyleUnderline"/>
          <w:rFonts w:asciiTheme="minorHAnsi" w:hAnsiTheme="minorHAnsi" w:cstheme="minorHAnsi"/>
          <w:highlight w:val="cyan"/>
        </w:rPr>
        <w:t xml:space="preserve"> are</w:t>
      </w:r>
      <w:r w:rsidRPr="00D827BE">
        <w:rPr>
          <w:rStyle w:val="StyleUnderline"/>
          <w:rFonts w:asciiTheme="minorHAnsi" w:hAnsiTheme="minorHAnsi" w:cstheme="minorHAnsi"/>
        </w:rPr>
        <w:t xml:space="preserve"> to be </w:t>
      </w:r>
      <w:r w:rsidRPr="00D827BE">
        <w:rPr>
          <w:rStyle w:val="StyleUnderline"/>
          <w:rFonts w:asciiTheme="minorHAnsi" w:hAnsiTheme="minorHAnsi" w:cstheme="minorHAnsi"/>
          <w:highlight w:val="cyan"/>
        </w:rPr>
        <w:t xml:space="preserve">found in over-accumulation </w:t>
      </w:r>
      <w:proofErr w:type="gramStart"/>
      <w:r w:rsidRPr="00D827BE">
        <w:rPr>
          <w:rStyle w:val="StyleUnderline"/>
          <w:rFonts w:asciiTheme="minorHAnsi" w:hAnsiTheme="minorHAnsi" w:cstheme="minorHAnsi"/>
          <w:highlight w:val="cyan"/>
        </w:rPr>
        <w:t>and</w:t>
      </w:r>
      <w:r w:rsidRPr="00D827BE">
        <w:rPr>
          <w:rFonts w:asciiTheme="minorHAnsi" w:hAnsiTheme="minorHAnsi" w:cstheme="minorHAnsi"/>
          <w:sz w:val="16"/>
        </w:rPr>
        <w:t xml:space="preserve"> also</w:t>
      </w:r>
      <w:proofErr w:type="gramEnd"/>
      <w:r w:rsidRPr="00D827BE">
        <w:rPr>
          <w:rFonts w:asciiTheme="minorHAnsi" w:hAnsiTheme="minorHAnsi" w:cstheme="minorHAnsi"/>
          <w:sz w:val="16"/>
        </w:rPr>
        <w:t xml:space="preserve"> </w:t>
      </w:r>
      <w:r w:rsidRPr="00D827BE">
        <w:rPr>
          <w:rStyle w:val="StyleUnderline"/>
          <w:rFonts w:asciiTheme="minorHAnsi" w:hAnsiTheme="minorHAnsi" w:cstheme="minorHAnsi"/>
        </w:rPr>
        <w:t xml:space="preserve">in </w:t>
      </w:r>
      <w:r w:rsidRPr="00D827BE">
        <w:rPr>
          <w:rStyle w:val="Emphasis"/>
          <w:rFonts w:asciiTheme="minorHAnsi" w:hAnsiTheme="minorHAnsi" w:cstheme="minorHAnsi"/>
          <w:highlight w:val="cyan"/>
        </w:rPr>
        <w:t>contradictions of state power</w:t>
      </w:r>
      <w:r w:rsidRPr="00D827BE">
        <w:rPr>
          <w:rFonts w:asciiTheme="minorHAnsi" w:hAnsiTheme="minorHAnsi" w:cstheme="minorHAnsi"/>
          <w:sz w:val="16"/>
        </w:rPr>
        <w:t xml:space="preserve">, or in what Marxists call the internal contradictions of the capitalist system. Moreover, </w:t>
      </w:r>
      <w:r w:rsidRPr="00D827BE">
        <w:rPr>
          <w:rStyle w:val="StyleUnderline"/>
          <w:rFonts w:asciiTheme="minorHAnsi" w:hAnsiTheme="minorHAnsi" w:cstheme="minorHAnsi"/>
        </w:rPr>
        <w:t xml:space="preserve">because the system is now global, </w:t>
      </w:r>
      <w:r w:rsidRPr="00D827BE">
        <w:rPr>
          <w:rStyle w:val="StyleUnderline"/>
          <w:rFonts w:asciiTheme="minorHAnsi" w:hAnsiTheme="minorHAnsi" w:cstheme="minorHAnsi"/>
          <w:highlight w:val="cyan"/>
        </w:rPr>
        <w:t>crisis in</w:t>
      </w:r>
      <w:r w:rsidRPr="00D827BE">
        <w:rPr>
          <w:rStyle w:val="StyleUnderline"/>
          <w:rFonts w:asciiTheme="minorHAnsi" w:hAnsiTheme="minorHAnsi" w:cstheme="minorHAnsi"/>
        </w:rPr>
        <w:t xml:space="preserve"> any </w:t>
      </w:r>
      <w:r w:rsidRPr="00D827BE">
        <w:rPr>
          <w:rStyle w:val="StyleUnderline"/>
          <w:rFonts w:asciiTheme="minorHAnsi" w:hAnsiTheme="minorHAnsi" w:cstheme="minorHAnsi"/>
          <w:highlight w:val="cyan"/>
        </w:rPr>
        <w:t>one place</w:t>
      </w:r>
      <w:r w:rsidRPr="00D827BE">
        <w:rPr>
          <w:rStyle w:val="StyleUnderline"/>
          <w:rFonts w:asciiTheme="minorHAnsi" w:hAnsiTheme="minorHAnsi" w:cstheme="minorHAnsi"/>
        </w:rPr>
        <w:t xml:space="preserve"> tends to </w:t>
      </w:r>
      <w:r w:rsidRPr="00D827BE">
        <w:rPr>
          <w:rStyle w:val="StyleUnderline"/>
          <w:rFonts w:asciiTheme="minorHAnsi" w:hAnsiTheme="minorHAnsi" w:cstheme="minorHAnsi"/>
          <w:highlight w:val="cyan"/>
        </w:rPr>
        <w:t xml:space="preserve">represent crisis for the </w:t>
      </w:r>
      <w:proofErr w:type="gramStart"/>
      <w:r w:rsidRPr="00D827BE">
        <w:rPr>
          <w:rStyle w:val="StyleUnderline"/>
          <w:rFonts w:asciiTheme="minorHAnsi" w:hAnsiTheme="minorHAnsi" w:cstheme="minorHAnsi"/>
          <w:highlight w:val="cyan"/>
        </w:rPr>
        <w:t>system</w:t>
      </w:r>
      <w:r w:rsidRPr="00D827BE">
        <w:rPr>
          <w:rStyle w:val="StyleUnderline"/>
          <w:rFonts w:asciiTheme="minorHAnsi" w:hAnsiTheme="minorHAnsi" w:cstheme="minorHAnsi"/>
        </w:rPr>
        <w:t xml:space="preserve"> as a whole</w:t>
      </w:r>
      <w:proofErr w:type="gramEnd"/>
      <w:r w:rsidRPr="00D827BE">
        <w:rPr>
          <w:rStyle w:val="StyleUnderline"/>
          <w:rFonts w:asciiTheme="minorHAnsi" w:hAnsiTheme="minorHAnsi" w:cstheme="minorHAnsi"/>
        </w:rPr>
        <w:t>.</w:t>
      </w:r>
      <w:r w:rsidRPr="00D827BE">
        <w:rPr>
          <w:rFonts w:asciiTheme="minorHAnsi" w:hAnsiTheme="minorHAnsi" w:cstheme="minorHAnsi"/>
          <w:sz w:val="16"/>
        </w:rPr>
        <w:t xml:space="preserve"> The system cannot expand because the </w:t>
      </w:r>
      <w:proofErr w:type="spellStart"/>
      <w:r w:rsidRPr="00D827BE">
        <w:rPr>
          <w:rFonts w:asciiTheme="minorHAnsi" w:hAnsiTheme="minorHAnsi" w:cstheme="minorHAnsi"/>
          <w:sz w:val="16"/>
        </w:rPr>
        <w:t>marginalisation</w:t>
      </w:r>
      <w:proofErr w:type="spellEnd"/>
      <w:r w:rsidRPr="00D827BE">
        <w:rPr>
          <w:rFonts w:asciiTheme="minorHAnsi" w:hAnsiTheme="minorHAnsi" w:cstheme="minorHAnsi"/>
          <w:sz w:val="16"/>
        </w:rPr>
        <w:t xml:space="preserve"> of a significant portion of humanity from direct productive participation, the downward pressure on wages and popular consumption worldwide, and the </w:t>
      </w:r>
      <w:proofErr w:type="spellStart"/>
      <w:r w:rsidRPr="00D827BE">
        <w:rPr>
          <w:rFonts w:asciiTheme="minorHAnsi" w:hAnsiTheme="minorHAnsi" w:cstheme="minorHAnsi"/>
          <w:sz w:val="16"/>
        </w:rPr>
        <w:t>polarisation</w:t>
      </w:r>
      <w:proofErr w:type="spellEnd"/>
      <w:r w:rsidRPr="00D827BE">
        <w:rPr>
          <w:rFonts w:asciiTheme="minorHAnsi" w:hAnsiTheme="minorHAnsi" w:cstheme="minorHAnsi"/>
          <w:sz w:val="16"/>
        </w:rPr>
        <w:t xml:space="preserve"> of income, has reduced the ability of the world market to absorb world output. At the same time, </w:t>
      </w:r>
      <w:r w:rsidRPr="00D827BE">
        <w:rPr>
          <w:rStyle w:val="StyleUnderline"/>
          <w:rFonts w:asciiTheme="minorHAnsi" w:hAnsiTheme="minorHAnsi" w:cstheme="minorHAnsi"/>
        </w:rPr>
        <w:t xml:space="preserve">given the </w:t>
      </w:r>
      <w:proofErr w:type="gramStart"/>
      <w:r w:rsidRPr="00D827BE">
        <w:rPr>
          <w:rStyle w:val="StyleUnderline"/>
          <w:rFonts w:asciiTheme="minorHAnsi" w:hAnsiTheme="minorHAnsi" w:cstheme="minorHAnsi"/>
        </w:rPr>
        <w:t>particular configuration</w:t>
      </w:r>
      <w:proofErr w:type="gramEnd"/>
      <w:r w:rsidRPr="00D827BE">
        <w:rPr>
          <w:rStyle w:val="StyleUnderline"/>
          <w:rFonts w:asciiTheme="minorHAnsi" w:hAnsiTheme="minorHAnsi" w:cstheme="minorHAnsi"/>
        </w:rPr>
        <w:t xml:space="preserve"> of social and class forces and the correlation of these forces worldwide, national states are hard-pressed to regulate transnational circuits of accumulation and offset</w:t>
      </w:r>
      <w:r w:rsidRPr="00D827BE">
        <w:rPr>
          <w:rFonts w:asciiTheme="minorHAnsi" w:hAnsiTheme="minorHAnsi" w:cstheme="minorHAnsi"/>
          <w:sz w:val="16"/>
        </w:rPr>
        <w:t xml:space="preserve"> the </w:t>
      </w:r>
      <w:r w:rsidRPr="00D827BE">
        <w:rPr>
          <w:rStyle w:val="StyleUnderline"/>
          <w:rFonts w:asciiTheme="minorHAnsi" w:hAnsiTheme="minorHAnsi" w:cstheme="minorHAnsi"/>
        </w:rPr>
        <w:t>explosive contradictions</w:t>
      </w:r>
      <w:r w:rsidRPr="00D827BE">
        <w:rPr>
          <w:rFonts w:asciiTheme="minorHAnsi" w:hAnsiTheme="minorHAnsi" w:cstheme="minorHAnsi"/>
          <w:sz w:val="16"/>
        </w:rPr>
        <w:t xml:space="preserve"> built into the system. </w:t>
      </w:r>
      <w:r w:rsidRPr="00D827BE">
        <w:rPr>
          <w:rFonts w:asciiTheme="minorHAnsi" w:hAnsiTheme="minorHAnsi" w:cstheme="minorHAnsi"/>
          <w:sz w:val="12"/>
        </w:rPr>
        <w:t>¶</w:t>
      </w:r>
      <w:r w:rsidRPr="00D827BE">
        <w:rPr>
          <w:rFonts w:asciiTheme="minorHAnsi" w:hAnsiTheme="minorHAnsi" w:cstheme="minorHAnsi"/>
          <w:sz w:val="16"/>
        </w:rPr>
        <w:t xml:space="preserve"> Is this crisis cyclical, structural, or systemic? </w:t>
      </w:r>
      <w:r w:rsidRPr="00D827BE">
        <w:rPr>
          <w:rStyle w:val="StyleUnderline"/>
          <w:rFonts w:asciiTheme="minorHAnsi" w:hAnsiTheme="minorHAnsi" w:cstheme="minorHAnsi"/>
        </w:rPr>
        <w:t>Cyclical crises are recurrent to capitalism about once every 10 years and involve recessions that act as self-correcting mechanisms</w:t>
      </w:r>
      <w:r w:rsidRPr="00D827BE">
        <w:rPr>
          <w:rFonts w:asciiTheme="minorHAnsi" w:hAnsiTheme="minorHAnsi" w:cstheme="minorHAnsi"/>
          <w:sz w:val="16"/>
        </w:rPr>
        <w:t xml:space="preserve"> without any major restructuring of the system. The recessions of the early 1980s, the early 1990s, and of 2001 were cyclical crises. In contrast, the 2008 crisis signaled the slide into a structural crisis</w:t>
      </w:r>
      <w:r w:rsidRPr="00D827BE">
        <w:rPr>
          <w:rFonts w:asciiTheme="minorHAnsi" w:hAnsiTheme="minorHAnsi" w:cstheme="minorHAnsi"/>
          <w:i/>
          <w:iCs/>
          <w:sz w:val="16"/>
        </w:rPr>
        <w:t xml:space="preserve">. Structural crises </w:t>
      </w:r>
      <w:r w:rsidRPr="00D827BE">
        <w:rPr>
          <w:rFonts w:asciiTheme="minorHAnsi" w:hAnsiTheme="minorHAnsi" w:cstheme="minorHAnsi"/>
          <w:sz w:val="16"/>
        </w:rPr>
        <w:t xml:space="preserve">reflect deeper contra- dictions that can only be resolved by a major restructuring of the system. The structural crisis of the 1970s was resolved through capitalist </w:t>
      </w:r>
      <w:proofErr w:type="spellStart"/>
      <w:r w:rsidRPr="00D827BE">
        <w:rPr>
          <w:rFonts w:asciiTheme="minorHAnsi" w:hAnsiTheme="minorHAnsi" w:cstheme="minorHAnsi"/>
          <w:sz w:val="16"/>
        </w:rPr>
        <w:t>globalisation</w:t>
      </w:r>
      <w:proofErr w:type="spellEnd"/>
      <w:r w:rsidRPr="00D827BE">
        <w:rPr>
          <w:rFonts w:asciiTheme="minorHAnsi" w:hAnsiTheme="minorHAnsi" w:cstheme="minorHAnsi"/>
          <w:sz w:val="16"/>
        </w:rPr>
        <w:t xml:space="preserve">. Prior to that, the structural crisis of the 1930s was resolved through the creation of a new model of redistributive capitalism, and prior to that the </w:t>
      </w:r>
      <w:proofErr w:type="spellStart"/>
      <w:r w:rsidRPr="00D827BE">
        <w:rPr>
          <w:rFonts w:asciiTheme="minorHAnsi" w:hAnsiTheme="minorHAnsi" w:cstheme="minorHAnsi"/>
          <w:sz w:val="16"/>
        </w:rPr>
        <w:t>struc</w:t>
      </w:r>
      <w:proofErr w:type="spellEnd"/>
      <w:r w:rsidRPr="00D827BE">
        <w:rPr>
          <w:rFonts w:asciiTheme="minorHAnsi" w:hAnsiTheme="minorHAnsi" w:cstheme="minorHAnsi"/>
          <w:sz w:val="16"/>
        </w:rPr>
        <w:t xml:space="preserve">- </w:t>
      </w:r>
      <w:proofErr w:type="spellStart"/>
      <w:r w:rsidRPr="00D827BE">
        <w:rPr>
          <w:rFonts w:asciiTheme="minorHAnsi" w:hAnsiTheme="minorHAnsi" w:cstheme="minorHAnsi"/>
          <w:sz w:val="16"/>
        </w:rPr>
        <w:t>tural</w:t>
      </w:r>
      <w:proofErr w:type="spellEnd"/>
      <w:r w:rsidRPr="00D827BE">
        <w:rPr>
          <w:rFonts w:asciiTheme="minorHAnsi" w:hAnsiTheme="minorHAnsi" w:cstheme="minorHAnsi"/>
          <w:sz w:val="16"/>
        </w:rPr>
        <w:t xml:space="preserve"> crisis of the 1870s resulted in the development of </w:t>
      </w:r>
      <w:proofErr w:type="spellStart"/>
      <w:r w:rsidRPr="00D827BE">
        <w:rPr>
          <w:rFonts w:asciiTheme="minorHAnsi" w:hAnsiTheme="minorHAnsi" w:cstheme="minorHAnsi"/>
          <w:sz w:val="16"/>
        </w:rPr>
        <w:t>corpo</w:t>
      </w:r>
      <w:proofErr w:type="spellEnd"/>
      <w:r w:rsidRPr="00D827BE">
        <w:rPr>
          <w:rFonts w:asciiTheme="minorHAnsi" w:hAnsiTheme="minorHAnsi" w:cstheme="minorHAnsi"/>
          <w:sz w:val="16"/>
        </w:rPr>
        <w:t xml:space="preserve">- rate capitalism. </w:t>
      </w:r>
      <w:r w:rsidRPr="00D827BE">
        <w:rPr>
          <w:rStyle w:val="StyleUnderline"/>
          <w:rFonts w:asciiTheme="minorHAnsi" w:hAnsiTheme="minorHAnsi" w:cstheme="minorHAnsi"/>
        </w:rPr>
        <w:t xml:space="preserve">A systemic crisis involves the replacement of a system by an entirely new system or by an outright collapse. A structural crisis </w:t>
      </w:r>
      <w:proofErr w:type="gramStart"/>
      <w:r w:rsidRPr="00D827BE">
        <w:rPr>
          <w:rStyle w:val="StyleUnderline"/>
          <w:rFonts w:asciiTheme="minorHAnsi" w:hAnsiTheme="minorHAnsi" w:cstheme="minorHAnsi"/>
        </w:rPr>
        <w:t>opens up</w:t>
      </w:r>
      <w:proofErr w:type="gramEnd"/>
      <w:r w:rsidRPr="00D827BE">
        <w:rPr>
          <w:rStyle w:val="StyleUnderline"/>
          <w:rFonts w:asciiTheme="minorHAnsi" w:hAnsiTheme="minorHAnsi" w:cstheme="minorHAnsi"/>
        </w:rPr>
        <w:t xml:space="preserve"> the possibility for a systemic crisis.</w:t>
      </w:r>
      <w:r w:rsidRPr="00D827BE">
        <w:rPr>
          <w:rFonts w:asciiTheme="minorHAnsi" w:hAnsiTheme="minorHAnsi" w:cstheme="minorHAnsi"/>
          <w:sz w:val="16"/>
        </w:rPr>
        <w:t xml:space="preserve"> But if it </w:t>
      </w:r>
      <w:proofErr w:type="gramStart"/>
      <w:r w:rsidRPr="00D827BE">
        <w:rPr>
          <w:rFonts w:asciiTheme="minorHAnsi" w:hAnsiTheme="minorHAnsi" w:cstheme="minorHAnsi"/>
          <w:sz w:val="16"/>
        </w:rPr>
        <w:t>actually snowballs</w:t>
      </w:r>
      <w:proofErr w:type="gramEnd"/>
      <w:r w:rsidRPr="00D827BE">
        <w:rPr>
          <w:rFonts w:asciiTheme="minorHAnsi" w:hAnsiTheme="minorHAnsi" w:cstheme="minorHAnsi"/>
          <w:sz w:val="16"/>
        </w:rPr>
        <w:t xml:space="preserve"> into a systemic crisis – in this case, if it gives way either to capitalism being superseded or to a breakdown of global </w:t>
      </w:r>
      <w:proofErr w:type="spellStart"/>
      <w:r w:rsidRPr="00D827BE">
        <w:rPr>
          <w:rFonts w:asciiTheme="minorHAnsi" w:hAnsiTheme="minorHAnsi" w:cstheme="minorHAnsi"/>
          <w:sz w:val="16"/>
        </w:rPr>
        <w:t>civilisation</w:t>
      </w:r>
      <w:proofErr w:type="spellEnd"/>
      <w:r w:rsidRPr="00D827BE">
        <w:rPr>
          <w:rFonts w:asciiTheme="minorHAnsi" w:hAnsiTheme="minorHAnsi" w:cstheme="minorHAnsi"/>
          <w:sz w:val="16"/>
        </w:rPr>
        <w:t xml:space="preserve"> – is not predetermined and depends entirely on the response of social and political forces to the crisis and on historical contingencies that are not easy to forecast. </w:t>
      </w:r>
      <w:r w:rsidRPr="00D827BE">
        <w:rPr>
          <w:rStyle w:val="StyleUnderline"/>
          <w:rFonts w:asciiTheme="minorHAnsi" w:hAnsiTheme="minorHAnsi" w:cstheme="minorHAnsi"/>
        </w:rPr>
        <w:t xml:space="preserve">This is an historic moment of extreme uncertainty, in which collective responses from distinct social and class forces to the crisis are in great flux. </w:t>
      </w:r>
      <w:r w:rsidRPr="00D827BE">
        <w:rPr>
          <w:rStyle w:val="StyleUnderline"/>
          <w:rFonts w:asciiTheme="minorHAnsi" w:hAnsiTheme="minorHAnsi" w:cstheme="minorHAnsi"/>
          <w:sz w:val="12"/>
        </w:rPr>
        <w:t xml:space="preserve">¶ </w:t>
      </w:r>
      <w:r w:rsidRPr="00D827BE">
        <w:rPr>
          <w:rFonts w:asciiTheme="minorHAnsi" w:hAnsiTheme="minorHAnsi" w:cstheme="minorHAnsi"/>
          <w:sz w:val="16"/>
        </w:rPr>
        <w:t xml:space="preserve">Hence my concept of global crisis is broader than financial. </w:t>
      </w:r>
      <w:r w:rsidRPr="00D827BE">
        <w:rPr>
          <w:rStyle w:val="StyleUnderline"/>
          <w:rFonts w:asciiTheme="minorHAnsi" w:hAnsiTheme="minorHAnsi" w:cstheme="minorHAnsi"/>
        </w:rPr>
        <w:t xml:space="preserve">There are multiple and mutually constitutive dimensions – economic, social, political, cultural, </w:t>
      </w:r>
      <w:proofErr w:type="gramStart"/>
      <w:r w:rsidRPr="00D827BE">
        <w:rPr>
          <w:rStyle w:val="StyleUnderline"/>
          <w:rFonts w:asciiTheme="minorHAnsi" w:hAnsiTheme="minorHAnsi" w:cstheme="minorHAnsi"/>
        </w:rPr>
        <w:t>ideological</w:t>
      </w:r>
      <w:proofErr w:type="gramEnd"/>
      <w:r w:rsidRPr="00D827BE">
        <w:rPr>
          <w:rStyle w:val="StyleUnderline"/>
          <w:rFonts w:asciiTheme="minorHAnsi" w:hAnsiTheme="minorHAnsi" w:cstheme="minorHAnsi"/>
        </w:rPr>
        <w:t xml:space="preserve"> and ecological, not to mention the existential crisis of our consciousness</w:t>
      </w:r>
      <w:r w:rsidRPr="00D827BE">
        <w:rPr>
          <w:rFonts w:asciiTheme="minorHAnsi" w:hAnsiTheme="minorHAnsi" w:cstheme="minorHAnsi"/>
          <w:sz w:val="16"/>
        </w:rPr>
        <w:t xml:space="preserve">, values and very being. There is a crisis of social </w:t>
      </w:r>
      <w:proofErr w:type="spellStart"/>
      <w:r w:rsidRPr="00D827BE">
        <w:rPr>
          <w:rFonts w:asciiTheme="minorHAnsi" w:hAnsiTheme="minorHAnsi" w:cstheme="minorHAnsi"/>
          <w:sz w:val="16"/>
        </w:rPr>
        <w:t>polarisation</w:t>
      </w:r>
      <w:proofErr w:type="spellEnd"/>
      <w:r w:rsidRPr="00D827BE">
        <w:rPr>
          <w:rFonts w:asciiTheme="minorHAnsi" w:hAnsiTheme="minorHAnsi" w:cstheme="minorHAnsi"/>
          <w:sz w:val="16"/>
        </w:rPr>
        <w:t xml:space="preserve">, that is, of </w:t>
      </w:r>
      <w:r w:rsidRPr="00D827BE">
        <w:rPr>
          <w:rFonts w:asciiTheme="minorHAnsi" w:hAnsiTheme="minorHAnsi" w:cstheme="minorHAnsi"/>
          <w:i/>
          <w:iCs/>
          <w:sz w:val="16"/>
        </w:rPr>
        <w:t xml:space="preserve">social reproduction. </w:t>
      </w:r>
      <w:r w:rsidRPr="00D827BE">
        <w:rPr>
          <w:rStyle w:val="StyleUnderline"/>
          <w:rFonts w:asciiTheme="minorHAnsi" w:hAnsiTheme="minorHAnsi" w:cstheme="minorHAnsi"/>
        </w:rPr>
        <w:t>The system cannot meet the needs</w:t>
      </w:r>
      <w:r w:rsidRPr="00D827BE">
        <w:rPr>
          <w:rFonts w:asciiTheme="minorHAnsi" w:hAnsiTheme="minorHAnsi" w:cstheme="minorHAnsi"/>
          <w:sz w:val="16"/>
        </w:rPr>
        <w:t xml:space="preserve"> or assure the survival </w:t>
      </w:r>
      <w:r w:rsidRPr="00D827BE">
        <w:rPr>
          <w:rStyle w:val="StyleUnderline"/>
          <w:rFonts w:asciiTheme="minorHAnsi" w:hAnsiTheme="minorHAnsi" w:cstheme="minorHAnsi"/>
        </w:rPr>
        <w:t>of millions of people</w:t>
      </w:r>
      <w:r w:rsidRPr="00D827BE">
        <w:rPr>
          <w:rFonts w:asciiTheme="minorHAnsi" w:hAnsiTheme="minorHAnsi" w:cstheme="minorHAnsi"/>
          <w:sz w:val="16"/>
        </w:rPr>
        <w:t xml:space="preserve">, perhaps </w:t>
      </w:r>
      <w:proofErr w:type="gramStart"/>
      <w:r w:rsidRPr="00D827BE">
        <w:rPr>
          <w:rFonts w:asciiTheme="minorHAnsi" w:hAnsiTheme="minorHAnsi" w:cstheme="minorHAnsi"/>
          <w:sz w:val="16"/>
        </w:rPr>
        <w:t>a majority of</w:t>
      </w:r>
      <w:proofErr w:type="gramEnd"/>
      <w:r w:rsidRPr="00D827BE">
        <w:rPr>
          <w:rFonts w:asciiTheme="minorHAnsi" w:hAnsiTheme="minorHAnsi" w:cstheme="minorHAnsi"/>
          <w:sz w:val="16"/>
        </w:rPr>
        <w:t xml:space="preserve"> humanity. There are crises of state legitimacy and political authority, or of </w:t>
      </w:r>
      <w:r w:rsidRPr="00D827BE">
        <w:rPr>
          <w:rFonts w:asciiTheme="minorHAnsi" w:hAnsiTheme="minorHAnsi" w:cstheme="minorHAnsi"/>
          <w:i/>
          <w:iCs/>
          <w:sz w:val="16"/>
        </w:rPr>
        <w:t xml:space="preserve">hegemony </w:t>
      </w:r>
      <w:r w:rsidRPr="00D827BE">
        <w:rPr>
          <w:rFonts w:asciiTheme="minorHAnsi" w:hAnsiTheme="minorHAnsi" w:cstheme="minorHAnsi"/>
          <w:sz w:val="16"/>
        </w:rPr>
        <w:t xml:space="preserve">and </w:t>
      </w:r>
      <w:r w:rsidRPr="00D827BE">
        <w:rPr>
          <w:rFonts w:asciiTheme="minorHAnsi" w:hAnsiTheme="minorHAnsi" w:cstheme="minorHAnsi"/>
          <w:i/>
          <w:iCs/>
          <w:sz w:val="16"/>
        </w:rPr>
        <w:t xml:space="preserve">domination. </w:t>
      </w:r>
      <w:r w:rsidRPr="00D827BE">
        <w:rPr>
          <w:rFonts w:asciiTheme="minorHAnsi" w:hAnsiTheme="minorHAnsi" w:cstheme="minorHAnsi"/>
          <w:sz w:val="16"/>
        </w:rPr>
        <w:t xml:space="preserve">National states face spiraling crises of legitimacy as they fail to meet the social grievances of local working and popular classes experiencing downward mobility, unemployment, heightened </w:t>
      </w:r>
      <w:proofErr w:type="gramStart"/>
      <w:r w:rsidRPr="00D827BE">
        <w:rPr>
          <w:rFonts w:asciiTheme="minorHAnsi" w:hAnsiTheme="minorHAnsi" w:cstheme="minorHAnsi"/>
          <w:sz w:val="16"/>
        </w:rPr>
        <w:t>insecurity</w:t>
      </w:r>
      <w:proofErr w:type="gramEnd"/>
      <w:r w:rsidRPr="00D827BE">
        <w:rPr>
          <w:rFonts w:asciiTheme="minorHAnsi" w:hAnsiTheme="minorHAnsi" w:cstheme="minorHAnsi"/>
          <w:sz w:val="16"/>
        </w:rPr>
        <w:t xml:space="preserve"> and greater hardships. </w:t>
      </w:r>
      <w:r w:rsidRPr="00D827BE">
        <w:rPr>
          <w:rStyle w:val="StyleUnderline"/>
          <w:rFonts w:asciiTheme="minorHAnsi" w:hAnsiTheme="minorHAnsi" w:cstheme="minorHAnsi"/>
        </w:rPr>
        <w:t>The legitimacy of the system has increasingly been called into question by millions</w:t>
      </w:r>
      <w:r w:rsidRPr="00D827BE">
        <w:rPr>
          <w:rFonts w:asciiTheme="minorHAnsi" w:hAnsiTheme="minorHAnsi" w:cstheme="minorHAnsi"/>
          <w:sz w:val="16"/>
        </w:rPr>
        <w:t xml:space="preserve">, </w:t>
      </w:r>
      <w:r w:rsidRPr="00D827BE">
        <w:rPr>
          <w:rStyle w:val="StyleUnderline"/>
          <w:rFonts w:asciiTheme="minorHAnsi" w:hAnsiTheme="minorHAnsi" w:cstheme="minorHAnsi"/>
        </w:rPr>
        <w:t>perhaps</w:t>
      </w:r>
      <w:r w:rsidRPr="00D827BE">
        <w:rPr>
          <w:rFonts w:asciiTheme="minorHAnsi" w:hAnsiTheme="minorHAnsi" w:cstheme="minorHAnsi"/>
          <w:sz w:val="16"/>
        </w:rPr>
        <w:t xml:space="preserve"> even </w:t>
      </w:r>
      <w:r w:rsidRPr="00D827BE">
        <w:rPr>
          <w:rStyle w:val="StyleUnderline"/>
          <w:rFonts w:asciiTheme="minorHAnsi" w:hAnsiTheme="minorHAnsi" w:cstheme="minorHAnsi"/>
        </w:rPr>
        <w:t>billions</w:t>
      </w:r>
      <w:r w:rsidRPr="00D827BE">
        <w:rPr>
          <w:rFonts w:asciiTheme="minorHAnsi" w:hAnsiTheme="minorHAnsi" w:cstheme="minorHAnsi"/>
          <w:sz w:val="16"/>
        </w:rPr>
        <w:t xml:space="preserve">, of people around the world, </w:t>
      </w:r>
      <w:r w:rsidRPr="00D827BE">
        <w:rPr>
          <w:rStyle w:val="StyleUnderline"/>
          <w:rFonts w:asciiTheme="minorHAnsi" w:hAnsiTheme="minorHAnsi" w:cstheme="minorHAnsi"/>
        </w:rPr>
        <w:t>and is facing expanded counter-hegemonic challenges.</w:t>
      </w:r>
      <w:r w:rsidRPr="00D827BE">
        <w:rPr>
          <w:rFonts w:asciiTheme="minorHAnsi" w:hAnsiTheme="minorHAnsi" w:cstheme="minorHAnsi"/>
          <w:sz w:val="16"/>
        </w:rPr>
        <w:t xml:space="preserve"> Global elites have been unable counter this erosion of the system’s authority in the face of worldwide pressures for a global moral economy. </w:t>
      </w:r>
      <w:r w:rsidRPr="00D827BE">
        <w:rPr>
          <w:rStyle w:val="StyleUnderline"/>
          <w:rFonts w:asciiTheme="minorHAnsi" w:hAnsiTheme="minorHAnsi" w:cstheme="minorHAnsi"/>
        </w:rPr>
        <w:t xml:space="preserve">And </w:t>
      </w:r>
      <w:r w:rsidRPr="00D827BE">
        <w:rPr>
          <w:rStyle w:val="StyleUnderline"/>
          <w:rFonts w:asciiTheme="minorHAnsi" w:hAnsiTheme="minorHAnsi" w:cstheme="minorHAnsi"/>
          <w:highlight w:val="cyan"/>
        </w:rPr>
        <w:t>a canopy that envelops all these dimensions is</w:t>
      </w:r>
      <w:r w:rsidRPr="00D827BE">
        <w:rPr>
          <w:rStyle w:val="StyleUnderline"/>
          <w:rFonts w:asciiTheme="minorHAnsi" w:hAnsiTheme="minorHAnsi" w:cstheme="minorHAnsi"/>
        </w:rPr>
        <w:t xml:space="preserve"> a crisis of sustainability rooted in</w:t>
      </w:r>
      <w:r w:rsidRPr="00D827BE">
        <w:rPr>
          <w:rFonts w:asciiTheme="minorHAnsi" w:hAnsiTheme="minorHAnsi" w:cstheme="minorHAnsi"/>
          <w:sz w:val="16"/>
        </w:rPr>
        <w:t xml:space="preserve"> an ecological holocaust that has already begun, expressed in </w:t>
      </w:r>
      <w:r w:rsidRPr="00D827BE">
        <w:rPr>
          <w:rStyle w:val="Emphasis"/>
          <w:rFonts w:asciiTheme="minorHAnsi" w:hAnsiTheme="minorHAnsi" w:cstheme="minorHAnsi"/>
          <w:highlight w:val="cyan"/>
        </w:rPr>
        <w:t xml:space="preserve">climate change and the impending collapse of </w:t>
      </w:r>
      <w:proofErr w:type="spellStart"/>
      <w:r w:rsidRPr="00D827BE">
        <w:rPr>
          <w:rStyle w:val="Emphasis"/>
          <w:rFonts w:asciiTheme="minorHAnsi" w:hAnsiTheme="minorHAnsi" w:cstheme="minorHAnsi"/>
          <w:highlight w:val="cyan"/>
        </w:rPr>
        <w:t>centralised</w:t>
      </w:r>
      <w:proofErr w:type="spellEnd"/>
      <w:r w:rsidRPr="00D827BE">
        <w:rPr>
          <w:rStyle w:val="Emphasis"/>
          <w:rFonts w:asciiTheme="minorHAnsi" w:hAnsiTheme="minorHAnsi" w:cstheme="minorHAnsi"/>
          <w:highlight w:val="cyan"/>
        </w:rPr>
        <w:t xml:space="preserve"> agricultur</w:t>
      </w:r>
      <w:r w:rsidRPr="00D827BE">
        <w:rPr>
          <w:rStyle w:val="Emphasis"/>
          <w:rFonts w:asciiTheme="minorHAnsi" w:hAnsiTheme="minorHAnsi" w:cstheme="minorHAnsi"/>
        </w:rPr>
        <w:t>al</w:t>
      </w:r>
      <w:r w:rsidRPr="00D827BE">
        <w:rPr>
          <w:rStyle w:val="StyleUnderline"/>
          <w:rFonts w:asciiTheme="minorHAnsi" w:hAnsiTheme="minorHAnsi" w:cstheme="minorHAnsi"/>
        </w:rPr>
        <w:t xml:space="preserve"> systems</w:t>
      </w:r>
      <w:r w:rsidRPr="00D827BE">
        <w:rPr>
          <w:rFonts w:asciiTheme="minorHAnsi" w:hAnsiTheme="minorHAnsi" w:cstheme="minorHAnsi"/>
          <w:sz w:val="16"/>
        </w:rPr>
        <w:t xml:space="preserve"> in several regions of the world, among other indicators. By </w:t>
      </w:r>
      <w:r w:rsidRPr="00D827BE">
        <w:rPr>
          <w:rStyle w:val="StyleUnderline"/>
          <w:rFonts w:asciiTheme="minorHAnsi" w:hAnsiTheme="minorHAnsi" w:cstheme="minorHAnsi"/>
        </w:rPr>
        <w:t xml:space="preserve">a crisis of </w:t>
      </w:r>
      <w:proofErr w:type="gramStart"/>
      <w:r w:rsidRPr="00D827BE">
        <w:rPr>
          <w:rStyle w:val="StyleUnderline"/>
          <w:rFonts w:asciiTheme="minorHAnsi" w:hAnsiTheme="minorHAnsi" w:cstheme="minorHAnsi"/>
        </w:rPr>
        <w:t>humanity</w:t>
      </w:r>
      <w:proofErr w:type="gramEnd"/>
      <w:r w:rsidRPr="00D827BE">
        <w:rPr>
          <w:rFonts w:asciiTheme="minorHAnsi" w:hAnsiTheme="minorHAnsi" w:cstheme="minorHAnsi"/>
          <w:i/>
          <w:iCs/>
          <w:sz w:val="16"/>
        </w:rPr>
        <w:t xml:space="preserve"> </w:t>
      </w:r>
      <w:r w:rsidRPr="00D827BE">
        <w:rPr>
          <w:rFonts w:asciiTheme="minorHAnsi" w:hAnsiTheme="minorHAnsi" w:cstheme="minorHAnsi"/>
          <w:sz w:val="16"/>
        </w:rPr>
        <w:t xml:space="preserve">I mean a crisis that is approaching systemic proportions, </w:t>
      </w:r>
      <w:r w:rsidRPr="00D827BE">
        <w:rPr>
          <w:rStyle w:val="Emphasis"/>
          <w:rFonts w:asciiTheme="minorHAnsi" w:hAnsiTheme="minorHAnsi" w:cstheme="minorHAnsi"/>
          <w:highlight w:val="cyan"/>
        </w:rPr>
        <w:t xml:space="preserve">threatening the ability of billions </w:t>
      </w:r>
      <w:r w:rsidRPr="00D827BE">
        <w:rPr>
          <w:rStyle w:val="Emphasis"/>
          <w:rFonts w:asciiTheme="minorHAnsi" w:hAnsiTheme="minorHAnsi" w:cstheme="minorHAnsi"/>
        </w:rPr>
        <w:t xml:space="preserve">of people </w:t>
      </w:r>
      <w:r w:rsidRPr="00D827BE">
        <w:rPr>
          <w:rStyle w:val="Emphasis"/>
          <w:rFonts w:asciiTheme="minorHAnsi" w:hAnsiTheme="minorHAnsi" w:cstheme="minorHAnsi"/>
          <w:highlight w:val="cyan"/>
        </w:rPr>
        <w:t>to survive</w:t>
      </w:r>
      <w:r w:rsidRPr="00D827BE">
        <w:rPr>
          <w:rStyle w:val="StyleUnderline"/>
          <w:rFonts w:asciiTheme="minorHAnsi" w:hAnsiTheme="minorHAnsi" w:cstheme="minorHAnsi"/>
        </w:rPr>
        <w:t xml:space="preserve">, and raising the specter of a collapse of world </w:t>
      </w:r>
      <w:proofErr w:type="spellStart"/>
      <w:r w:rsidRPr="00D827BE">
        <w:rPr>
          <w:rStyle w:val="StyleUnderline"/>
          <w:rFonts w:asciiTheme="minorHAnsi" w:hAnsiTheme="minorHAnsi" w:cstheme="minorHAnsi"/>
        </w:rPr>
        <w:t>civilisation</w:t>
      </w:r>
      <w:proofErr w:type="spellEnd"/>
      <w:r w:rsidRPr="00D827BE">
        <w:rPr>
          <w:rFonts w:asciiTheme="minorHAnsi" w:hAnsiTheme="minorHAnsi" w:cstheme="minorHAnsi"/>
          <w:sz w:val="16"/>
        </w:rPr>
        <w:t xml:space="preserve"> and degeneration into a new “Dark Ages.”2 </w:t>
      </w:r>
      <w:r w:rsidRPr="00D827BE">
        <w:rPr>
          <w:rFonts w:asciiTheme="minorHAnsi" w:hAnsiTheme="minorHAnsi" w:cstheme="minorHAnsi"/>
          <w:sz w:val="12"/>
        </w:rPr>
        <w:t>¶</w:t>
      </w:r>
      <w:r w:rsidRPr="00D827BE">
        <w:rPr>
          <w:rFonts w:asciiTheme="minorHAnsi" w:hAnsiTheme="minorHAnsi" w:cstheme="minorHAnsi"/>
          <w:sz w:val="16"/>
        </w:rPr>
        <w:t xml:space="preserve"> This crisis of humanity shares a number of aspects with earlier structural crises but there are also several features unique to the present: </w:t>
      </w:r>
      <w:r w:rsidRPr="00D827BE">
        <w:rPr>
          <w:rFonts w:asciiTheme="minorHAnsi" w:hAnsiTheme="minorHAnsi" w:cstheme="minorHAnsi"/>
          <w:sz w:val="12"/>
        </w:rPr>
        <w:t>¶</w:t>
      </w:r>
      <w:r w:rsidRPr="00D827BE">
        <w:rPr>
          <w:rFonts w:asciiTheme="minorHAnsi" w:hAnsiTheme="minorHAnsi" w:cstheme="minorHAnsi"/>
          <w:sz w:val="16"/>
        </w:rPr>
        <w:t xml:space="preserve"> 1. </w:t>
      </w:r>
      <w:r w:rsidRPr="00D827BE">
        <w:rPr>
          <w:rStyle w:val="StyleUnderline"/>
          <w:rFonts w:asciiTheme="minorHAnsi" w:hAnsiTheme="minorHAnsi" w:cstheme="minorHAnsi"/>
          <w:highlight w:val="cyan"/>
        </w:rPr>
        <w:t>The system is fast reaching</w:t>
      </w:r>
      <w:r w:rsidRPr="00D827BE">
        <w:rPr>
          <w:rStyle w:val="StyleUnderline"/>
          <w:rFonts w:asciiTheme="minorHAnsi" w:hAnsiTheme="minorHAnsi" w:cstheme="minorHAnsi"/>
        </w:rPr>
        <w:t xml:space="preserve"> the </w:t>
      </w:r>
      <w:r w:rsidRPr="00D827BE">
        <w:rPr>
          <w:rStyle w:val="Emphasis"/>
          <w:rFonts w:asciiTheme="minorHAnsi" w:hAnsiTheme="minorHAnsi" w:cstheme="minorHAnsi"/>
          <w:highlight w:val="cyan"/>
        </w:rPr>
        <w:t>ecological limits of its reproduction</w:t>
      </w:r>
      <w:r w:rsidRPr="00D827BE">
        <w:rPr>
          <w:rStyle w:val="StyleUnderline"/>
          <w:rFonts w:asciiTheme="minorHAnsi" w:hAnsiTheme="minorHAnsi" w:cstheme="minorHAnsi"/>
        </w:rPr>
        <w:t>. Global capitalism now couples human and natural history in such a way as to threaten to bring about what would be the sixth mass extinction</w:t>
      </w:r>
      <w:r w:rsidRPr="00D827BE">
        <w:rPr>
          <w:rFonts w:asciiTheme="minorHAnsi" w:hAnsiTheme="minorHAnsi" w:cstheme="minorHAnsi"/>
          <w:sz w:val="16"/>
        </w:rPr>
        <w:t xml:space="preserve"> in the known history of life on earth.3 This mass extinction would be caused not by a natural catastrophe such as a meteor impact or by evolutionary changes such as the end of an ice age but by purposive human activity. According to leading environmental scientists </w:t>
      </w:r>
      <w:r w:rsidRPr="00D827BE">
        <w:rPr>
          <w:rStyle w:val="StyleUnderline"/>
          <w:rFonts w:asciiTheme="minorHAnsi" w:hAnsiTheme="minorHAnsi" w:cstheme="minorHAnsi"/>
        </w:rPr>
        <w:t>there are nine “planetary boundaries” crucial to maintaining an earth system environment in which humans can exist, four of which are experiencing</w:t>
      </w:r>
      <w:r w:rsidRPr="00D827BE">
        <w:rPr>
          <w:rFonts w:asciiTheme="minorHAnsi" w:hAnsiTheme="minorHAnsi" w:cstheme="minorHAnsi"/>
          <w:sz w:val="16"/>
        </w:rPr>
        <w:t xml:space="preserve"> at this time </w:t>
      </w:r>
      <w:r w:rsidRPr="00D827BE">
        <w:rPr>
          <w:rStyle w:val="StyleUnderline"/>
          <w:rFonts w:asciiTheme="minorHAnsi" w:hAnsiTheme="minorHAnsi" w:cstheme="minorHAnsi"/>
        </w:rPr>
        <w:t>the onset of irreversible environmental degradation and three of which</w:t>
      </w:r>
      <w:r w:rsidRPr="00D827BE">
        <w:rPr>
          <w:rFonts w:asciiTheme="minorHAnsi" w:hAnsiTheme="minorHAnsi" w:cstheme="minorHAnsi"/>
          <w:sz w:val="16"/>
        </w:rPr>
        <w:t xml:space="preserve"> (climate change, the nitrogen cycle, and biodiversity loss) </w:t>
      </w:r>
      <w:r w:rsidRPr="00D827BE">
        <w:rPr>
          <w:rStyle w:val="StyleUnderline"/>
          <w:rFonts w:asciiTheme="minorHAnsi" w:hAnsiTheme="minorHAnsi" w:cstheme="minorHAnsi"/>
        </w:rPr>
        <w:t>are at “tipping points</w:t>
      </w:r>
      <w:r w:rsidRPr="00D827BE">
        <w:rPr>
          <w:rFonts w:asciiTheme="minorHAnsi" w:hAnsiTheme="minorHAnsi" w:cstheme="minorHAnsi"/>
          <w:sz w:val="16"/>
        </w:rPr>
        <w:t xml:space="preserve">,” meaning that these processes have already crossed their planetary boundaries. </w:t>
      </w:r>
      <w:r w:rsidRPr="00D827BE">
        <w:rPr>
          <w:rFonts w:asciiTheme="minorHAnsi" w:hAnsiTheme="minorHAnsi" w:cstheme="minorHAnsi"/>
          <w:sz w:val="12"/>
        </w:rPr>
        <w:t>¶</w:t>
      </w:r>
      <w:r w:rsidRPr="00D827BE">
        <w:rPr>
          <w:rFonts w:asciiTheme="minorHAnsi" w:hAnsiTheme="minorHAnsi" w:cstheme="minorHAnsi"/>
          <w:sz w:val="16"/>
        </w:rPr>
        <w:t xml:space="preserve"> 2. </w:t>
      </w:r>
      <w:r w:rsidRPr="00D827BE">
        <w:rPr>
          <w:rStyle w:val="StyleUnderline"/>
          <w:rFonts w:asciiTheme="minorHAnsi" w:hAnsiTheme="minorHAnsi" w:cstheme="minorHAnsi"/>
          <w:highlight w:val="cyan"/>
        </w:rPr>
        <w:t>The magnitude</w:t>
      </w:r>
      <w:r w:rsidRPr="00D827BE">
        <w:rPr>
          <w:rStyle w:val="StyleUnderline"/>
          <w:rFonts w:asciiTheme="minorHAnsi" w:hAnsiTheme="minorHAnsi" w:cstheme="minorHAnsi"/>
        </w:rPr>
        <w:t xml:space="preserve"> of the means </w:t>
      </w:r>
      <w:r w:rsidRPr="00D827BE">
        <w:rPr>
          <w:rStyle w:val="StyleUnderline"/>
          <w:rFonts w:asciiTheme="minorHAnsi" w:hAnsiTheme="minorHAnsi" w:cstheme="minorHAnsi"/>
          <w:highlight w:val="cyan"/>
        </w:rPr>
        <w:t xml:space="preserve">of </w:t>
      </w:r>
      <w:r w:rsidRPr="00D827BE">
        <w:rPr>
          <w:rStyle w:val="Emphasis"/>
          <w:rFonts w:asciiTheme="minorHAnsi" w:hAnsiTheme="minorHAnsi" w:cstheme="minorHAnsi"/>
          <w:highlight w:val="cyan"/>
        </w:rPr>
        <w:t>violence</w:t>
      </w:r>
      <w:r w:rsidRPr="00D827BE">
        <w:rPr>
          <w:rStyle w:val="StyleUnderline"/>
          <w:rFonts w:asciiTheme="minorHAnsi" w:hAnsiTheme="minorHAnsi" w:cstheme="minorHAnsi"/>
        </w:rPr>
        <w:t xml:space="preserve"> and</w:t>
      </w:r>
      <w:r w:rsidRPr="00D827BE">
        <w:rPr>
          <w:rFonts w:asciiTheme="minorHAnsi" w:hAnsiTheme="minorHAnsi" w:cstheme="minorHAnsi"/>
          <w:sz w:val="16"/>
        </w:rPr>
        <w:t xml:space="preserve"> social </w:t>
      </w:r>
      <w:r w:rsidRPr="00D827BE">
        <w:rPr>
          <w:rStyle w:val="StyleUnderline"/>
          <w:rFonts w:asciiTheme="minorHAnsi" w:hAnsiTheme="minorHAnsi" w:cstheme="minorHAnsi"/>
        </w:rPr>
        <w:t xml:space="preserve">control </w:t>
      </w:r>
      <w:r w:rsidRPr="00D827BE">
        <w:rPr>
          <w:rStyle w:val="Emphasis"/>
          <w:rFonts w:asciiTheme="minorHAnsi" w:hAnsiTheme="minorHAnsi" w:cstheme="minorHAnsi"/>
          <w:highlight w:val="cyan"/>
        </w:rPr>
        <w:t>is unprecedented</w:t>
      </w:r>
      <w:r w:rsidRPr="00D827BE">
        <w:rPr>
          <w:rStyle w:val="StyleUnderline"/>
          <w:rFonts w:asciiTheme="minorHAnsi" w:hAnsiTheme="minorHAnsi" w:cstheme="minorHAnsi"/>
        </w:rPr>
        <w:t>, as is the concentration of the means of global communication and symbolic production</w:t>
      </w:r>
      <w:r w:rsidRPr="00D827BE">
        <w:rPr>
          <w:rFonts w:asciiTheme="minorHAnsi" w:hAnsiTheme="minorHAnsi" w:cstheme="minorHAnsi"/>
          <w:sz w:val="16"/>
        </w:rPr>
        <w:t xml:space="preserve"> and circulation in the hands of a very few powerful groups. </w:t>
      </w:r>
      <w:proofErr w:type="spellStart"/>
      <w:r w:rsidRPr="00D827BE">
        <w:rPr>
          <w:rStyle w:val="Emphasis"/>
          <w:rFonts w:asciiTheme="minorHAnsi" w:hAnsiTheme="minorHAnsi" w:cstheme="minorHAnsi"/>
          <w:highlight w:val="cyan"/>
        </w:rPr>
        <w:t>Computerised</w:t>
      </w:r>
      <w:proofErr w:type="spellEnd"/>
      <w:r w:rsidRPr="00D827BE">
        <w:rPr>
          <w:rStyle w:val="Emphasis"/>
          <w:rFonts w:asciiTheme="minorHAnsi" w:hAnsiTheme="minorHAnsi" w:cstheme="minorHAnsi"/>
          <w:highlight w:val="cyan"/>
        </w:rPr>
        <w:t xml:space="preserve"> wars, drones, </w:t>
      </w:r>
      <w:r w:rsidRPr="00D827BE">
        <w:rPr>
          <w:rStyle w:val="Emphasis"/>
          <w:rFonts w:asciiTheme="minorHAnsi" w:hAnsiTheme="minorHAnsi" w:cstheme="minorHAnsi"/>
        </w:rPr>
        <w:t>bunker-buster bombs</w:t>
      </w:r>
      <w:r w:rsidRPr="00D827BE">
        <w:rPr>
          <w:rStyle w:val="StyleUnderline"/>
          <w:rFonts w:asciiTheme="minorHAnsi" w:hAnsiTheme="minorHAnsi" w:cstheme="minorHAnsi"/>
        </w:rPr>
        <w:t xml:space="preserve">, </w:t>
      </w:r>
      <w:proofErr w:type="gramStart"/>
      <w:r w:rsidRPr="00D827BE">
        <w:rPr>
          <w:rStyle w:val="StyleUnderline"/>
          <w:rFonts w:asciiTheme="minorHAnsi" w:hAnsiTheme="minorHAnsi" w:cstheme="minorHAnsi"/>
        </w:rPr>
        <w:t>star wars</w:t>
      </w:r>
      <w:proofErr w:type="gramEnd"/>
      <w:r w:rsidRPr="00D827BE">
        <w:rPr>
          <w:rFonts w:asciiTheme="minorHAnsi" w:hAnsiTheme="minorHAnsi" w:cstheme="minorHAnsi"/>
          <w:sz w:val="16"/>
        </w:rPr>
        <w:t xml:space="preserve">, and so forth, </w:t>
      </w:r>
      <w:r w:rsidRPr="00D827BE">
        <w:rPr>
          <w:rStyle w:val="StyleUnderline"/>
          <w:rFonts w:asciiTheme="minorHAnsi" w:hAnsiTheme="minorHAnsi" w:cstheme="minorHAnsi"/>
        </w:rPr>
        <w:t xml:space="preserve">have changed the face of warfare. Warfare has become </w:t>
      </w:r>
      <w:proofErr w:type="spellStart"/>
      <w:r w:rsidRPr="00D827BE">
        <w:rPr>
          <w:rStyle w:val="StyleUnderline"/>
          <w:rFonts w:asciiTheme="minorHAnsi" w:hAnsiTheme="minorHAnsi" w:cstheme="minorHAnsi"/>
        </w:rPr>
        <w:t>normalised</w:t>
      </w:r>
      <w:proofErr w:type="spellEnd"/>
      <w:r w:rsidRPr="00D827BE">
        <w:rPr>
          <w:rStyle w:val="StyleUnderline"/>
          <w:rFonts w:asciiTheme="minorHAnsi" w:hAnsiTheme="minorHAnsi" w:cstheme="minorHAnsi"/>
        </w:rPr>
        <w:t xml:space="preserve"> and </w:t>
      </w:r>
      <w:proofErr w:type="spellStart"/>
      <w:r w:rsidRPr="00D827BE">
        <w:rPr>
          <w:rStyle w:val="StyleUnderline"/>
          <w:rFonts w:asciiTheme="minorHAnsi" w:hAnsiTheme="minorHAnsi" w:cstheme="minorHAnsi"/>
        </w:rPr>
        <w:t>sanitised</w:t>
      </w:r>
      <w:proofErr w:type="spellEnd"/>
      <w:r w:rsidRPr="00D827BE">
        <w:rPr>
          <w:rStyle w:val="StyleUnderline"/>
          <w:rFonts w:asciiTheme="minorHAnsi" w:hAnsiTheme="minorHAnsi" w:cstheme="minorHAnsi"/>
        </w:rPr>
        <w:t xml:space="preserve"> for those not directly at the receiving end of armed aggression.</w:t>
      </w:r>
      <w:r w:rsidRPr="00D827BE">
        <w:rPr>
          <w:rFonts w:asciiTheme="minorHAnsi" w:hAnsiTheme="minorHAnsi" w:cstheme="minorHAnsi"/>
          <w:sz w:val="16"/>
        </w:rPr>
        <w:t xml:space="preserve"> At the same </w:t>
      </w:r>
      <w:proofErr w:type="gramStart"/>
      <w:r w:rsidRPr="00D827BE">
        <w:rPr>
          <w:rFonts w:asciiTheme="minorHAnsi" w:hAnsiTheme="minorHAnsi" w:cstheme="minorHAnsi"/>
          <w:sz w:val="16"/>
        </w:rPr>
        <w:t>time</w:t>
      </w:r>
      <w:proofErr w:type="gramEnd"/>
      <w:r w:rsidRPr="00D827BE">
        <w:rPr>
          <w:rFonts w:asciiTheme="minorHAnsi" w:hAnsiTheme="minorHAnsi" w:cstheme="minorHAnsi"/>
          <w:sz w:val="16"/>
        </w:rPr>
        <w:t xml:space="preserve"> we have arrived at the panoptical surveillance society and the age of thought control by those who control global flows of communication, images and symbolic production. The world of Edward Snowden is the world of George Orwell; </w:t>
      </w:r>
      <w:r w:rsidRPr="00D827BE">
        <w:rPr>
          <w:rFonts w:asciiTheme="minorHAnsi" w:hAnsiTheme="minorHAnsi" w:cstheme="minorHAnsi"/>
          <w:i/>
          <w:iCs/>
          <w:sz w:val="16"/>
        </w:rPr>
        <w:t xml:space="preserve">1984 has arrived; </w:t>
      </w:r>
      <w:r w:rsidRPr="00D827BE">
        <w:rPr>
          <w:rFonts w:asciiTheme="minorHAnsi" w:hAnsiTheme="minorHAnsi" w:cstheme="minorHAnsi"/>
          <w:sz w:val="12"/>
        </w:rPr>
        <w:t>¶</w:t>
      </w:r>
      <w:r w:rsidRPr="00D827BE">
        <w:rPr>
          <w:rFonts w:asciiTheme="minorHAnsi" w:hAnsiTheme="minorHAnsi" w:cstheme="minorHAnsi"/>
          <w:sz w:val="16"/>
        </w:rPr>
        <w:t xml:space="preserve"> 3. </w:t>
      </w:r>
      <w:r w:rsidRPr="00D827BE">
        <w:rPr>
          <w:rStyle w:val="StyleUnderline"/>
          <w:rFonts w:asciiTheme="minorHAnsi" w:hAnsiTheme="minorHAnsi" w:cstheme="minorHAnsi"/>
        </w:rPr>
        <w:t>Capitalism is reaching apparent limits to its extensive expansion. There are no longer any new territories of significance that can be integrated into world capitalism, de-</w:t>
      </w:r>
      <w:proofErr w:type="spellStart"/>
      <w:r w:rsidRPr="00D827BE">
        <w:rPr>
          <w:rStyle w:val="StyleUnderline"/>
          <w:rFonts w:asciiTheme="minorHAnsi" w:hAnsiTheme="minorHAnsi" w:cstheme="minorHAnsi"/>
        </w:rPr>
        <w:t>ruralisation</w:t>
      </w:r>
      <w:proofErr w:type="spellEnd"/>
      <w:r w:rsidRPr="00D827BE">
        <w:rPr>
          <w:rStyle w:val="StyleUnderline"/>
          <w:rFonts w:asciiTheme="minorHAnsi" w:hAnsiTheme="minorHAnsi" w:cstheme="minorHAnsi"/>
        </w:rPr>
        <w:t xml:space="preserve"> is now well advanced, and the commodification of the countryside and of pre- and non-capitalist spaces has intensified</w:t>
      </w:r>
      <w:r w:rsidRPr="00D827BE">
        <w:rPr>
          <w:rFonts w:asciiTheme="minorHAnsi" w:hAnsiTheme="minorHAnsi" w:cstheme="minorHAnsi"/>
          <w:sz w:val="16"/>
        </w:rPr>
        <w:t xml:space="preserve">, that is, converted in hot-house fashion into spaces of capital, so that </w:t>
      </w:r>
      <w:r w:rsidRPr="00D827BE">
        <w:rPr>
          <w:rFonts w:asciiTheme="minorHAnsi" w:hAnsiTheme="minorHAnsi" w:cstheme="minorHAnsi"/>
          <w:i/>
          <w:iCs/>
          <w:sz w:val="16"/>
        </w:rPr>
        <w:t xml:space="preserve">intensive </w:t>
      </w:r>
      <w:r w:rsidRPr="00D827BE">
        <w:rPr>
          <w:rFonts w:asciiTheme="minorHAnsi" w:hAnsiTheme="minorHAnsi" w:cstheme="minorHAnsi"/>
          <w:sz w:val="16"/>
        </w:rPr>
        <w:t xml:space="preserve">expansion is reaching depths </w:t>
      </w:r>
      <w:proofErr w:type="gramStart"/>
      <w:r w:rsidRPr="00D827BE">
        <w:rPr>
          <w:rFonts w:asciiTheme="minorHAnsi" w:hAnsiTheme="minorHAnsi" w:cstheme="minorHAnsi"/>
          <w:sz w:val="16"/>
        </w:rPr>
        <w:t>never before</w:t>
      </w:r>
      <w:proofErr w:type="gramEnd"/>
      <w:r w:rsidRPr="00D827BE">
        <w:rPr>
          <w:rFonts w:asciiTheme="minorHAnsi" w:hAnsiTheme="minorHAnsi" w:cstheme="minorHAnsi"/>
          <w:sz w:val="16"/>
        </w:rPr>
        <w:t xml:space="preserve"> seen. </w:t>
      </w:r>
      <w:r w:rsidRPr="00D827BE">
        <w:rPr>
          <w:rStyle w:val="StyleUnderline"/>
          <w:rFonts w:asciiTheme="minorHAnsi" w:hAnsiTheme="minorHAnsi" w:cstheme="minorHAnsi"/>
        </w:rPr>
        <w:t>Capitalism must continually expand or collapse.</w:t>
      </w:r>
      <w:r w:rsidRPr="00D827BE">
        <w:rPr>
          <w:rFonts w:asciiTheme="minorHAnsi" w:hAnsiTheme="minorHAnsi" w:cstheme="minorHAnsi"/>
          <w:sz w:val="16"/>
        </w:rPr>
        <w:t xml:space="preserve"> How or where will it now expand? </w:t>
      </w:r>
      <w:r w:rsidRPr="00D827BE">
        <w:rPr>
          <w:rFonts w:asciiTheme="minorHAnsi" w:hAnsiTheme="minorHAnsi" w:cstheme="minorHAnsi"/>
          <w:sz w:val="12"/>
        </w:rPr>
        <w:t>¶</w:t>
      </w:r>
      <w:r w:rsidRPr="00D827BE">
        <w:rPr>
          <w:rFonts w:asciiTheme="minorHAnsi" w:hAnsiTheme="minorHAnsi" w:cstheme="minorHAnsi"/>
          <w:sz w:val="16"/>
        </w:rPr>
        <w:t xml:space="preserve"> 4. </w:t>
      </w:r>
      <w:r w:rsidRPr="00D827BE">
        <w:rPr>
          <w:rStyle w:val="StyleUnderline"/>
          <w:rFonts w:asciiTheme="minorHAnsi" w:hAnsiTheme="minorHAnsi" w:cstheme="minorHAnsi"/>
        </w:rPr>
        <w:t xml:space="preserve">There is the rise of a vast </w:t>
      </w:r>
      <w:r w:rsidRPr="00D827BE">
        <w:rPr>
          <w:rStyle w:val="StyleUnderline"/>
          <w:rFonts w:asciiTheme="minorHAnsi" w:hAnsiTheme="minorHAnsi" w:cstheme="minorHAnsi"/>
          <w:highlight w:val="cyan"/>
        </w:rPr>
        <w:t>surplus population</w:t>
      </w:r>
      <w:r w:rsidRPr="00D827BE">
        <w:rPr>
          <w:rStyle w:val="StyleUnderline"/>
          <w:rFonts w:asciiTheme="minorHAnsi" w:hAnsiTheme="minorHAnsi" w:cstheme="minorHAnsi"/>
        </w:rPr>
        <w:t xml:space="preserve"> inhabiting a “planet of slums,”</w:t>
      </w:r>
      <w:r w:rsidRPr="00D827BE">
        <w:rPr>
          <w:rFonts w:asciiTheme="minorHAnsi" w:hAnsiTheme="minorHAnsi" w:cstheme="minorHAnsi"/>
          <w:sz w:val="16"/>
        </w:rPr>
        <w:t xml:space="preserve">4 </w:t>
      </w:r>
      <w:r w:rsidRPr="00D827BE">
        <w:rPr>
          <w:rStyle w:val="StyleUnderline"/>
          <w:rFonts w:asciiTheme="minorHAnsi" w:hAnsiTheme="minorHAnsi" w:cstheme="minorHAnsi"/>
          <w:highlight w:val="cyan"/>
        </w:rPr>
        <w:t>alienated from the productive economy</w:t>
      </w:r>
      <w:r w:rsidRPr="00D827BE">
        <w:rPr>
          <w:rStyle w:val="StyleUnderline"/>
          <w:rFonts w:asciiTheme="minorHAnsi" w:hAnsiTheme="minorHAnsi" w:cstheme="minorHAnsi"/>
        </w:rPr>
        <w:t xml:space="preserve">, thrown into the margins, </w:t>
      </w:r>
      <w:r w:rsidRPr="00D827BE">
        <w:rPr>
          <w:rStyle w:val="StyleUnderline"/>
          <w:rFonts w:asciiTheme="minorHAnsi" w:hAnsiTheme="minorHAnsi" w:cstheme="minorHAnsi"/>
          <w:highlight w:val="cyan"/>
        </w:rPr>
        <w:t xml:space="preserve">and subject to </w:t>
      </w:r>
      <w:r w:rsidRPr="00D827BE">
        <w:rPr>
          <w:rStyle w:val="StyleUnderline"/>
          <w:rFonts w:asciiTheme="minorHAnsi" w:hAnsiTheme="minorHAnsi" w:cstheme="minorHAnsi"/>
        </w:rPr>
        <w:t xml:space="preserve">sophisticated systems of social </w:t>
      </w:r>
      <w:r w:rsidRPr="00D827BE">
        <w:rPr>
          <w:rStyle w:val="Emphasis"/>
          <w:rFonts w:asciiTheme="minorHAnsi" w:hAnsiTheme="minorHAnsi" w:cstheme="minorHAnsi"/>
          <w:highlight w:val="cyan"/>
        </w:rPr>
        <w:t>control and</w:t>
      </w:r>
      <w:r w:rsidRPr="00D827BE">
        <w:rPr>
          <w:rStyle w:val="Emphasis"/>
          <w:rFonts w:asciiTheme="minorHAnsi" w:hAnsiTheme="minorHAnsi" w:cstheme="minorHAnsi"/>
        </w:rPr>
        <w:t xml:space="preserve"> to </w:t>
      </w:r>
      <w:r w:rsidRPr="00D827BE">
        <w:rPr>
          <w:rStyle w:val="Emphasis"/>
          <w:rFonts w:asciiTheme="minorHAnsi" w:hAnsiTheme="minorHAnsi" w:cstheme="minorHAnsi"/>
          <w:highlight w:val="cyan"/>
        </w:rPr>
        <w:t>destruction</w:t>
      </w:r>
      <w:r w:rsidRPr="00D827BE">
        <w:rPr>
          <w:rStyle w:val="StyleUnderline"/>
          <w:rFonts w:asciiTheme="minorHAnsi" w:hAnsiTheme="minorHAnsi" w:cstheme="minorHAnsi"/>
        </w:rPr>
        <w:t xml:space="preserve"> - to a mortal cycle of dispossession-exploitation-exclusion. This includes </w:t>
      </w:r>
      <w:r w:rsidRPr="00D827BE">
        <w:rPr>
          <w:rStyle w:val="Emphasis"/>
          <w:rFonts w:asciiTheme="minorHAnsi" w:hAnsiTheme="minorHAnsi" w:cstheme="minorHAnsi"/>
          <w:highlight w:val="cyan"/>
        </w:rPr>
        <w:t xml:space="preserve">prison-industrial </w:t>
      </w:r>
      <w:r w:rsidRPr="00D827BE">
        <w:rPr>
          <w:rStyle w:val="Emphasis"/>
          <w:rFonts w:asciiTheme="minorHAnsi" w:hAnsiTheme="minorHAnsi" w:cstheme="minorHAnsi"/>
        </w:rPr>
        <w:t>and immigrant-detention</w:t>
      </w:r>
      <w:r w:rsidRPr="00D827BE">
        <w:rPr>
          <w:rStyle w:val="Emphasis"/>
          <w:rFonts w:asciiTheme="minorHAnsi" w:hAnsiTheme="minorHAnsi" w:cstheme="minorHAnsi"/>
          <w:highlight w:val="cyan"/>
        </w:rPr>
        <w:t xml:space="preserve"> complexes, omnipresent policing, </w:t>
      </w:r>
      <w:proofErr w:type="spellStart"/>
      <w:r w:rsidRPr="00D827BE">
        <w:rPr>
          <w:rStyle w:val="Emphasis"/>
          <w:rFonts w:asciiTheme="minorHAnsi" w:hAnsiTheme="minorHAnsi" w:cstheme="minorHAnsi"/>
          <w:highlight w:val="cyan"/>
        </w:rPr>
        <w:t>militarised</w:t>
      </w:r>
      <w:proofErr w:type="spellEnd"/>
      <w:r w:rsidRPr="00D827BE">
        <w:rPr>
          <w:rStyle w:val="Emphasis"/>
          <w:rFonts w:asciiTheme="minorHAnsi" w:hAnsiTheme="minorHAnsi" w:cstheme="minorHAnsi"/>
          <w:highlight w:val="cyan"/>
        </w:rPr>
        <w:t xml:space="preserve"> gentrification</w:t>
      </w:r>
      <w:r w:rsidRPr="00D827BE">
        <w:rPr>
          <w:rFonts w:asciiTheme="minorHAnsi" w:hAnsiTheme="minorHAnsi" w:cstheme="minorHAnsi"/>
          <w:sz w:val="16"/>
        </w:rPr>
        <w:t xml:space="preserve">, and so on; </w:t>
      </w:r>
      <w:r w:rsidRPr="00D827BE">
        <w:rPr>
          <w:rFonts w:asciiTheme="minorHAnsi" w:hAnsiTheme="minorHAnsi" w:cstheme="minorHAnsi"/>
          <w:sz w:val="12"/>
        </w:rPr>
        <w:t>¶</w:t>
      </w:r>
      <w:r w:rsidRPr="00D827BE">
        <w:rPr>
          <w:rFonts w:asciiTheme="minorHAnsi" w:hAnsiTheme="minorHAnsi" w:cstheme="minorHAnsi"/>
          <w:sz w:val="16"/>
        </w:rPr>
        <w:t xml:space="preserve"> 5. </w:t>
      </w:r>
      <w:r w:rsidRPr="00D827BE">
        <w:rPr>
          <w:rStyle w:val="StyleUnderline"/>
          <w:rFonts w:asciiTheme="minorHAnsi" w:hAnsiTheme="minorHAnsi" w:cstheme="minorHAnsi"/>
        </w:rPr>
        <w:t xml:space="preserve">There is a disjuncture between a </w:t>
      </w:r>
      <w:proofErr w:type="spellStart"/>
      <w:r w:rsidRPr="00D827BE">
        <w:rPr>
          <w:rStyle w:val="StyleUnderline"/>
          <w:rFonts w:asciiTheme="minorHAnsi" w:hAnsiTheme="minorHAnsi" w:cstheme="minorHAnsi"/>
        </w:rPr>
        <w:t>globalising</w:t>
      </w:r>
      <w:proofErr w:type="spellEnd"/>
      <w:r w:rsidRPr="00D827BE">
        <w:rPr>
          <w:rStyle w:val="StyleUnderline"/>
          <w:rFonts w:asciiTheme="minorHAnsi" w:hAnsiTheme="minorHAnsi" w:cstheme="minorHAnsi"/>
        </w:rPr>
        <w:t xml:space="preserve"> economy and a </w:t>
      </w:r>
      <w:proofErr w:type="gramStart"/>
      <w:r w:rsidRPr="00D827BE">
        <w:rPr>
          <w:rStyle w:val="StyleUnderline"/>
          <w:rFonts w:asciiTheme="minorHAnsi" w:hAnsiTheme="minorHAnsi" w:cstheme="minorHAnsi"/>
        </w:rPr>
        <w:t>nation-state based</w:t>
      </w:r>
      <w:proofErr w:type="gramEnd"/>
      <w:r w:rsidRPr="00D827BE">
        <w:rPr>
          <w:rStyle w:val="StyleUnderline"/>
          <w:rFonts w:asciiTheme="minorHAnsi" w:hAnsiTheme="minorHAnsi" w:cstheme="minorHAnsi"/>
        </w:rPr>
        <w:t xml:space="preserve"> system of political authority.</w:t>
      </w:r>
      <w:r w:rsidRPr="00D827BE">
        <w:rPr>
          <w:rFonts w:asciiTheme="minorHAnsi" w:hAnsiTheme="minorHAnsi" w:cstheme="minorHAnsi"/>
          <w:sz w:val="16"/>
        </w:rPr>
        <w:t xml:space="preserve"> </w:t>
      </w:r>
      <w:r w:rsidRPr="00D827BE">
        <w:rPr>
          <w:rStyle w:val="StyleUnderline"/>
          <w:rFonts w:asciiTheme="minorHAnsi" w:hAnsiTheme="minorHAnsi" w:cstheme="minorHAnsi"/>
        </w:rPr>
        <w:t>Transnational state apparatuses</w:t>
      </w:r>
      <w:r w:rsidRPr="00D827BE">
        <w:rPr>
          <w:rFonts w:asciiTheme="minorHAnsi" w:hAnsiTheme="minorHAnsi" w:cstheme="minorHAnsi"/>
          <w:sz w:val="16"/>
        </w:rPr>
        <w:t xml:space="preserve"> are incipient and </w:t>
      </w:r>
      <w:r w:rsidRPr="00D827BE">
        <w:rPr>
          <w:rStyle w:val="StyleUnderline"/>
          <w:rFonts w:asciiTheme="minorHAnsi" w:hAnsiTheme="minorHAnsi" w:cstheme="minorHAnsi"/>
        </w:rPr>
        <w:t>have not been able to play the role of</w:t>
      </w:r>
      <w:r w:rsidRPr="00D827BE">
        <w:rPr>
          <w:rFonts w:asciiTheme="minorHAnsi" w:hAnsiTheme="minorHAnsi" w:cstheme="minorHAnsi"/>
          <w:sz w:val="16"/>
        </w:rPr>
        <w:t xml:space="preserve"> what social scientists refer to as a “</w:t>
      </w:r>
      <w:r w:rsidRPr="00D827BE">
        <w:rPr>
          <w:rStyle w:val="StyleUnderline"/>
          <w:rFonts w:asciiTheme="minorHAnsi" w:hAnsiTheme="minorHAnsi" w:cstheme="minorHAnsi"/>
        </w:rPr>
        <w:t>hegemon</w:t>
      </w:r>
      <w:r w:rsidRPr="00D827BE">
        <w:rPr>
          <w:rFonts w:asciiTheme="minorHAnsi" w:hAnsiTheme="minorHAnsi" w:cstheme="minorHAnsi"/>
          <w:sz w:val="16"/>
        </w:rPr>
        <w:t xml:space="preserve">,” or a leading nation-state that has enough power and authority to </w:t>
      </w:r>
      <w:proofErr w:type="spellStart"/>
      <w:r w:rsidRPr="00D827BE">
        <w:rPr>
          <w:rFonts w:asciiTheme="minorHAnsi" w:hAnsiTheme="minorHAnsi" w:cstheme="minorHAnsi"/>
          <w:sz w:val="16"/>
        </w:rPr>
        <w:t>organise</w:t>
      </w:r>
      <w:proofErr w:type="spellEnd"/>
      <w:r w:rsidRPr="00D827BE">
        <w:rPr>
          <w:rFonts w:asciiTheme="minorHAnsi" w:hAnsiTheme="minorHAnsi" w:cstheme="minorHAnsi"/>
          <w:sz w:val="16"/>
        </w:rPr>
        <w:t xml:space="preserve"> and </w:t>
      </w:r>
      <w:proofErr w:type="spellStart"/>
      <w:r w:rsidRPr="00D827BE">
        <w:rPr>
          <w:rFonts w:asciiTheme="minorHAnsi" w:hAnsiTheme="minorHAnsi" w:cstheme="minorHAnsi"/>
          <w:sz w:val="16"/>
        </w:rPr>
        <w:t>stabilise</w:t>
      </w:r>
      <w:proofErr w:type="spellEnd"/>
      <w:r w:rsidRPr="00D827BE">
        <w:rPr>
          <w:rFonts w:asciiTheme="minorHAnsi" w:hAnsiTheme="minorHAnsi" w:cstheme="minorHAnsi"/>
          <w:sz w:val="16"/>
        </w:rPr>
        <w:t xml:space="preserve"> the system. </w:t>
      </w:r>
      <w:r w:rsidRPr="00D827BE">
        <w:rPr>
          <w:rStyle w:val="StyleUnderline"/>
          <w:rFonts w:asciiTheme="minorHAnsi" w:hAnsiTheme="minorHAnsi" w:cstheme="minorHAnsi"/>
          <w:highlight w:val="cyan"/>
        </w:rPr>
        <w:t xml:space="preserve">The spread of </w:t>
      </w:r>
      <w:r w:rsidRPr="00D827BE">
        <w:rPr>
          <w:rStyle w:val="Emphasis"/>
          <w:rFonts w:asciiTheme="minorHAnsi" w:hAnsiTheme="minorHAnsi" w:cstheme="minorHAnsi"/>
          <w:highlight w:val="cyan"/>
        </w:rPr>
        <w:t>w</w:t>
      </w:r>
      <w:r w:rsidRPr="00D827BE">
        <w:rPr>
          <w:rStyle w:val="StyleUnderline"/>
          <w:rFonts w:asciiTheme="minorHAnsi" w:hAnsiTheme="minorHAnsi" w:cstheme="minorHAnsi"/>
        </w:rPr>
        <w:t xml:space="preserve">eapons of </w:t>
      </w:r>
      <w:r w:rsidRPr="00D827BE">
        <w:rPr>
          <w:rStyle w:val="Emphasis"/>
          <w:rFonts w:asciiTheme="minorHAnsi" w:hAnsiTheme="minorHAnsi" w:cstheme="minorHAnsi"/>
          <w:highlight w:val="cyan"/>
        </w:rPr>
        <w:t>m</w:t>
      </w:r>
      <w:r w:rsidRPr="00D827BE">
        <w:rPr>
          <w:rStyle w:val="StyleUnderline"/>
          <w:rFonts w:asciiTheme="minorHAnsi" w:hAnsiTheme="minorHAnsi" w:cstheme="minorHAnsi"/>
        </w:rPr>
        <w:t xml:space="preserve">ass </w:t>
      </w:r>
      <w:r w:rsidRPr="00D827BE">
        <w:rPr>
          <w:rStyle w:val="Emphasis"/>
          <w:rFonts w:asciiTheme="minorHAnsi" w:hAnsiTheme="minorHAnsi" w:cstheme="minorHAnsi"/>
          <w:highlight w:val="cyan"/>
        </w:rPr>
        <w:t>d</w:t>
      </w:r>
      <w:r w:rsidRPr="00D827BE">
        <w:rPr>
          <w:rStyle w:val="StyleUnderline"/>
          <w:rFonts w:asciiTheme="minorHAnsi" w:hAnsiTheme="minorHAnsi" w:cstheme="minorHAnsi"/>
        </w:rPr>
        <w:t xml:space="preserve">estruction and the unprecedented </w:t>
      </w:r>
      <w:proofErr w:type="spellStart"/>
      <w:r w:rsidRPr="00D827BE">
        <w:rPr>
          <w:rStyle w:val="StyleUnderline"/>
          <w:rFonts w:asciiTheme="minorHAnsi" w:hAnsiTheme="minorHAnsi" w:cstheme="minorHAnsi"/>
        </w:rPr>
        <w:t>militarisation</w:t>
      </w:r>
      <w:proofErr w:type="spellEnd"/>
      <w:r w:rsidRPr="00D827BE">
        <w:rPr>
          <w:rStyle w:val="StyleUnderline"/>
          <w:rFonts w:asciiTheme="minorHAnsi" w:hAnsiTheme="minorHAnsi" w:cstheme="minorHAnsi"/>
        </w:rPr>
        <w:t xml:space="preserve"> of social life and conflict across the globe makes it hard to imagine that the system can come under any stable political authority that assures its reproduction. </w:t>
      </w:r>
      <w:r w:rsidRPr="00D827BE">
        <w:rPr>
          <w:rFonts w:asciiTheme="minorHAnsi" w:hAnsiTheme="minorHAnsi" w:cstheme="minorHAnsi"/>
          <w:sz w:val="12"/>
        </w:rPr>
        <w:t>¶</w:t>
      </w:r>
      <w:r w:rsidRPr="00D827BE">
        <w:rPr>
          <w:rFonts w:asciiTheme="minorHAnsi" w:hAnsiTheme="minorHAnsi" w:cstheme="minorHAnsi"/>
          <w:sz w:val="16"/>
        </w:rPr>
        <w:t xml:space="preserve"> Global Police State </w:t>
      </w:r>
      <w:r w:rsidRPr="00D827BE">
        <w:rPr>
          <w:rFonts w:asciiTheme="minorHAnsi" w:hAnsiTheme="minorHAnsi" w:cstheme="minorHAnsi"/>
          <w:sz w:val="12"/>
        </w:rPr>
        <w:t>¶</w:t>
      </w:r>
      <w:r w:rsidRPr="00D827BE">
        <w:rPr>
          <w:rFonts w:asciiTheme="minorHAnsi" w:hAnsiTheme="minorHAnsi" w:cstheme="minorHAnsi"/>
          <w:sz w:val="16"/>
        </w:rPr>
        <w:t xml:space="preserve"> How have social and political forces worldwide responded to crisis? The crisis has resulted in a rapid political </w:t>
      </w:r>
      <w:proofErr w:type="spellStart"/>
      <w:r w:rsidRPr="00D827BE">
        <w:rPr>
          <w:rFonts w:asciiTheme="minorHAnsi" w:hAnsiTheme="minorHAnsi" w:cstheme="minorHAnsi"/>
          <w:sz w:val="16"/>
        </w:rPr>
        <w:t>polarisation</w:t>
      </w:r>
      <w:proofErr w:type="spellEnd"/>
      <w:r w:rsidRPr="00D827BE">
        <w:rPr>
          <w:rFonts w:asciiTheme="minorHAnsi" w:hAnsiTheme="minorHAnsi" w:cstheme="minorHAnsi"/>
          <w:sz w:val="16"/>
        </w:rPr>
        <w:t xml:space="preserve"> in global society. Both right and left-wing forces are ascendant. Three responses seem to be in dispute. </w:t>
      </w:r>
      <w:r w:rsidRPr="00D827BE">
        <w:rPr>
          <w:rFonts w:asciiTheme="minorHAnsi" w:hAnsiTheme="minorHAnsi" w:cstheme="minorHAnsi"/>
          <w:sz w:val="12"/>
        </w:rPr>
        <w:t>¶</w:t>
      </w:r>
      <w:r w:rsidRPr="00D827BE">
        <w:rPr>
          <w:rFonts w:asciiTheme="minorHAnsi" w:hAnsiTheme="minorHAnsi" w:cstheme="minorHAnsi"/>
          <w:sz w:val="16"/>
        </w:rPr>
        <w:t xml:space="preserve"> One is what we could call “reformism from above.” This elite reformism is aimed at </w:t>
      </w:r>
      <w:proofErr w:type="spellStart"/>
      <w:r w:rsidRPr="00D827BE">
        <w:rPr>
          <w:rFonts w:asciiTheme="minorHAnsi" w:hAnsiTheme="minorHAnsi" w:cstheme="minorHAnsi"/>
          <w:sz w:val="16"/>
        </w:rPr>
        <w:t>stabilising</w:t>
      </w:r>
      <w:proofErr w:type="spellEnd"/>
      <w:r w:rsidRPr="00D827BE">
        <w:rPr>
          <w:rFonts w:asciiTheme="minorHAnsi" w:hAnsiTheme="minorHAnsi" w:cstheme="minorHAnsi"/>
          <w:sz w:val="16"/>
        </w:rPr>
        <w:t xml:space="preserve"> the system, at saving the system from itself and from more radical re- </w:t>
      </w:r>
      <w:proofErr w:type="spellStart"/>
      <w:r w:rsidRPr="00D827BE">
        <w:rPr>
          <w:rFonts w:asciiTheme="minorHAnsi" w:hAnsiTheme="minorHAnsi" w:cstheme="minorHAnsi"/>
          <w:sz w:val="16"/>
        </w:rPr>
        <w:t>sponses</w:t>
      </w:r>
      <w:proofErr w:type="spellEnd"/>
      <w:r w:rsidRPr="00D827BE">
        <w:rPr>
          <w:rFonts w:asciiTheme="minorHAnsi" w:hAnsiTheme="minorHAnsi" w:cstheme="minorHAnsi"/>
          <w:sz w:val="16"/>
        </w:rPr>
        <w:t xml:space="preserve"> from below. Nonetheless, in the years following the 2008 collapse of the global financial system it seems these reformers are unable (or unwilling) to prevail over the power of transnational financial capital. A second response is popular, </w:t>
      </w:r>
      <w:proofErr w:type="gramStart"/>
      <w:r w:rsidRPr="00D827BE">
        <w:rPr>
          <w:rFonts w:asciiTheme="minorHAnsi" w:hAnsiTheme="minorHAnsi" w:cstheme="minorHAnsi"/>
          <w:sz w:val="16"/>
        </w:rPr>
        <w:t>grassroots</w:t>
      </w:r>
      <w:proofErr w:type="gramEnd"/>
      <w:r w:rsidRPr="00D827BE">
        <w:rPr>
          <w:rFonts w:asciiTheme="minorHAnsi" w:hAnsiTheme="minorHAnsi" w:cstheme="minorHAnsi"/>
          <w:sz w:val="16"/>
        </w:rPr>
        <w:t xml:space="preserve"> and leftist resistance from below. As social and political conflict escalates around the world there appears to be a mounting global revolt. While such resistance appears insurgent in the wake of 2008 it is spread very unevenly across countries and regions and facing many problems and challenges. </w:t>
      </w:r>
      <w:r w:rsidRPr="00D827BE">
        <w:rPr>
          <w:rFonts w:asciiTheme="minorHAnsi" w:hAnsiTheme="minorHAnsi" w:cstheme="minorHAnsi"/>
          <w:sz w:val="12"/>
        </w:rPr>
        <w:t>¶</w:t>
      </w:r>
      <w:r w:rsidRPr="00D827BE">
        <w:rPr>
          <w:rFonts w:asciiTheme="minorHAnsi" w:hAnsiTheme="minorHAnsi" w:cstheme="minorHAnsi"/>
          <w:sz w:val="16"/>
        </w:rPr>
        <w:t xml:space="preserve"> Yet another response is that I term </w:t>
      </w:r>
      <w:r w:rsidRPr="00D827BE">
        <w:rPr>
          <w:rFonts w:asciiTheme="minorHAnsi" w:hAnsiTheme="minorHAnsi" w:cstheme="minorHAnsi"/>
          <w:i/>
          <w:iCs/>
          <w:sz w:val="16"/>
        </w:rPr>
        <w:t>21st century fascism</w:t>
      </w:r>
      <w:r w:rsidRPr="00D827BE">
        <w:rPr>
          <w:rFonts w:asciiTheme="minorHAnsi" w:hAnsiTheme="minorHAnsi" w:cstheme="minorHAnsi"/>
          <w:sz w:val="16"/>
        </w:rPr>
        <w:t xml:space="preserve">.5 </w:t>
      </w:r>
      <w:r w:rsidRPr="00D827BE">
        <w:rPr>
          <w:rStyle w:val="StyleUnderline"/>
          <w:rFonts w:asciiTheme="minorHAnsi" w:hAnsiTheme="minorHAnsi" w:cstheme="minorHAnsi"/>
          <w:highlight w:val="cyan"/>
        </w:rPr>
        <w:t>The ultra-right is</w:t>
      </w:r>
      <w:r w:rsidRPr="00D827BE">
        <w:rPr>
          <w:rStyle w:val="StyleUnderline"/>
          <w:rFonts w:asciiTheme="minorHAnsi" w:hAnsiTheme="minorHAnsi" w:cstheme="minorHAnsi"/>
        </w:rPr>
        <w:t xml:space="preserve"> an </w:t>
      </w:r>
      <w:r w:rsidRPr="00D827BE">
        <w:rPr>
          <w:rStyle w:val="StyleUnderline"/>
          <w:rFonts w:asciiTheme="minorHAnsi" w:hAnsiTheme="minorHAnsi" w:cstheme="minorHAnsi"/>
          <w:highlight w:val="cyan"/>
        </w:rPr>
        <w:t>insurgent</w:t>
      </w:r>
      <w:r w:rsidRPr="00D827BE">
        <w:rPr>
          <w:rStyle w:val="StyleUnderline"/>
          <w:rFonts w:asciiTheme="minorHAnsi" w:hAnsiTheme="minorHAnsi" w:cstheme="minorHAnsi"/>
        </w:rPr>
        <w:t xml:space="preserve"> force in many countries.</w:t>
      </w:r>
      <w:r w:rsidRPr="00D827BE">
        <w:rPr>
          <w:rFonts w:asciiTheme="minorHAnsi" w:hAnsiTheme="minorHAnsi" w:cstheme="minorHAnsi"/>
          <w:sz w:val="16"/>
        </w:rPr>
        <w:t xml:space="preserve"> In broad strokes, </w:t>
      </w:r>
      <w:r w:rsidRPr="00D827BE">
        <w:rPr>
          <w:rStyle w:val="StyleUnderline"/>
          <w:rFonts w:asciiTheme="minorHAnsi" w:hAnsiTheme="minorHAnsi" w:cstheme="minorHAnsi"/>
        </w:rPr>
        <w:t xml:space="preserve">this project seeks to fuse reactionary political power with transnational capital and to </w:t>
      </w:r>
      <w:proofErr w:type="spellStart"/>
      <w:r w:rsidRPr="00D827BE">
        <w:rPr>
          <w:rStyle w:val="StyleUnderline"/>
          <w:rFonts w:asciiTheme="minorHAnsi" w:hAnsiTheme="minorHAnsi" w:cstheme="minorHAnsi"/>
        </w:rPr>
        <w:t>organise</w:t>
      </w:r>
      <w:proofErr w:type="spellEnd"/>
      <w:r w:rsidRPr="00D827BE">
        <w:rPr>
          <w:rStyle w:val="StyleUnderline"/>
          <w:rFonts w:asciiTheme="minorHAnsi" w:hAnsiTheme="minorHAnsi" w:cstheme="minorHAnsi"/>
        </w:rPr>
        <w:t xml:space="preserve"> a mass base among historically privileged sectors of the global working class</w:t>
      </w:r>
      <w:r w:rsidRPr="00D827BE">
        <w:rPr>
          <w:rFonts w:asciiTheme="minorHAnsi" w:hAnsiTheme="minorHAnsi" w:cstheme="minorHAnsi"/>
          <w:sz w:val="16"/>
        </w:rPr>
        <w:t xml:space="preserve"> – </w:t>
      </w:r>
      <w:r w:rsidRPr="00D827BE">
        <w:rPr>
          <w:rStyle w:val="StyleUnderline"/>
          <w:rFonts w:asciiTheme="minorHAnsi" w:hAnsiTheme="minorHAnsi" w:cstheme="minorHAnsi"/>
        </w:rPr>
        <w:t>such as white workers</w:t>
      </w:r>
      <w:r w:rsidRPr="00D827BE">
        <w:rPr>
          <w:rFonts w:asciiTheme="minorHAnsi" w:hAnsiTheme="minorHAnsi" w:cstheme="minorHAnsi"/>
          <w:sz w:val="16"/>
        </w:rPr>
        <w:t xml:space="preserve"> in the North and middle layers in the South – </w:t>
      </w:r>
      <w:r w:rsidRPr="00D827BE">
        <w:rPr>
          <w:rStyle w:val="StyleUnderline"/>
          <w:rFonts w:asciiTheme="minorHAnsi" w:hAnsiTheme="minorHAnsi" w:cstheme="minorHAnsi"/>
        </w:rPr>
        <w:t xml:space="preserve">that are now experiencing heightened insecurity and the specter of downward mobility. It involves </w:t>
      </w:r>
      <w:r w:rsidRPr="00D827BE">
        <w:rPr>
          <w:rStyle w:val="Emphasis"/>
          <w:rFonts w:asciiTheme="minorHAnsi" w:hAnsiTheme="minorHAnsi" w:cstheme="minorHAnsi"/>
        </w:rPr>
        <w:t xml:space="preserve">militarism, extreme </w:t>
      </w:r>
      <w:proofErr w:type="spellStart"/>
      <w:r w:rsidRPr="00D827BE">
        <w:rPr>
          <w:rStyle w:val="Emphasis"/>
          <w:rFonts w:asciiTheme="minorHAnsi" w:hAnsiTheme="minorHAnsi" w:cstheme="minorHAnsi"/>
          <w:highlight w:val="cyan"/>
        </w:rPr>
        <w:t>masculinisation</w:t>
      </w:r>
      <w:proofErr w:type="spellEnd"/>
      <w:r w:rsidRPr="00D827BE">
        <w:rPr>
          <w:rStyle w:val="Emphasis"/>
          <w:rFonts w:asciiTheme="minorHAnsi" w:hAnsiTheme="minorHAnsi" w:cstheme="minorHAnsi"/>
          <w:highlight w:val="cyan"/>
        </w:rPr>
        <w:t xml:space="preserve">, homophobia, </w:t>
      </w:r>
      <w:proofErr w:type="gramStart"/>
      <w:r w:rsidRPr="00D827BE">
        <w:rPr>
          <w:rStyle w:val="Emphasis"/>
          <w:rFonts w:asciiTheme="minorHAnsi" w:hAnsiTheme="minorHAnsi" w:cstheme="minorHAnsi"/>
          <w:highlight w:val="cyan"/>
        </w:rPr>
        <w:t>racism</w:t>
      </w:r>
      <w:proofErr w:type="gramEnd"/>
      <w:r w:rsidRPr="00D827BE">
        <w:rPr>
          <w:rStyle w:val="Emphasis"/>
          <w:rFonts w:asciiTheme="minorHAnsi" w:hAnsiTheme="minorHAnsi" w:cstheme="minorHAnsi"/>
          <w:highlight w:val="cyan"/>
        </w:rPr>
        <w:t xml:space="preserve"> and racist </w:t>
      </w:r>
      <w:proofErr w:type="spellStart"/>
      <w:r w:rsidRPr="00D827BE">
        <w:rPr>
          <w:rStyle w:val="Emphasis"/>
          <w:rFonts w:asciiTheme="minorHAnsi" w:hAnsiTheme="minorHAnsi" w:cstheme="minorHAnsi"/>
          <w:highlight w:val="cyan"/>
        </w:rPr>
        <w:t>mobilisations</w:t>
      </w:r>
      <w:proofErr w:type="spellEnd"/>
      <w:r w:rsidRPr="00D827BE">
        <w:rPr>
          <w:rStyle w:val="StyleUnderline"/>
          <w:rFonts w:asciiTheme="minorHAnsi" w:hAnsiTheme="minorHAnsi" w:cstheme="minorHAnsi"/>
        </w:rPr>
        <w:t>, including the search for scapegoats, such as immigrant workers and</w:t>
      </w:r>
      <w:r w:rsidRPr="00D827BE">
        <w:rPr>
          <w:rFonts w:asciiTheme="minorHAnsi" w:hAnsiTheme="minorHAnsi" w:cstheme="minorHAnsi"/>
          <w:sz w:val="16"/>
        </w:rPr>
        <w:t xml:space="preserve">, in the West, </w:t>
      </w:r>
      <w:r w:rsidRPr="00D827BE">
        <w:rPr>
          <w:rStyle w:val="StyleUnderline"/>
          <w:rFonts w:asciiTheme="minorHAnsi" w:hAnsiTheme="minorHAnsi" w:cstheme="minorHAnsi"/>
        </w:rPr>
        <w:t xml:space="preserve">Muslims. </w:t>
      </w:r>
      <w:r w:rsidRPr="00D827BE">
        <w:rPr>
          <w:rStyle w:val="Emphasis"/>
          <w:rFonts w:asciiTheme="minorHAnsi" w:hAnsiTheme="minorHAnsi" w:cstheme="minorHAnsi"/>
          <w:highlight w:val="cyan"/>
        </w:rPr>
        <w:t>Twenty-first century fascism</w:t>
      </w:r>
      <w:r w:rsidRPr="00D827BE">
        <w:rPr>
          <w:rStyle w:val="StyleUnderline"/>
          <w:rFonts w:asciiTheme="minorHAnsi" w:hAnsiTheme="minorHAnsi" w:cstheme="minorHAnsi"/>
        </w:rPr>
        <w:t xml:space="preserve"> evokes mystifying ideologies, often involving race/culture supremacy and xenophobia, embracing an </w:t>
      </w:r>
      <w:proofErr w:type="spellStart"/>
      <w:r w:rsidRPr="00D827BE">
        <w:rPr>
          <w:rStyle w:val="StyleUnderline"/>
          <w:rFonts w:asciiTheme="minorHAnsi" w:hAnsiTheme="minorHAnsi" w:cstheme="minorHAnsi"/>
        </w:rPr>
        <w:t>idealised</w:t>
      </w:r>
      <w:proofErr w:type="spellEnd"/>
      <w:r w:rsidRPr="00D827BE">
        <w:rPr>
          <w:rStyle w:val="StyleUnderline"/>
          <w:rFonts w:asciiTheme="minorHAnsi" w:hAnsiTheme="minorHAnsi" w:cstheme="minorHAnsi"/>
        </w:rPr>
        <w:t xml:space="preserve"> and mythical past. Neo-fascist culture </w:t>
      </w:r>
      <w:proofErr w:type="spellStart"/>
      <w:r w:rsidRPr="00D827BE">
        <w:rPr>
          <w:rStyle w:val="Emphasis"/>
          <w:rFonts w:asciiTheme="minorHAnsi" w:hAnsiTheme="minorHAnsi" w:cstheme="minorHAnsi"/>
          <w:highlight w:val="cyan"/>
        </w:rPr>
        <w:t>normalises</w:t>
      </w:r>
      <w:proofErr w:type="spellEnd"/>
      <w:r w:rsidRPr="00D827BE">
        <w:rPr>
          <w:rStyle w:val="Emphasis"/>
          <w:rFonts w:asciiTheme="minorHAnsi" w:hAnsiTheme="minorHAnsi" w:cstheme="minorHAnsi"/>
          <w:highlight w:val="cyan"/>
        </w:rPr>
        <w:t xml:space="preserve"> and </w:t>
      </w:r>
      <w:proofErr w:type="spellStart"/>
      <w:r w:rsidRPr="00D827BE">
        <w:rPr>
          <w:rStyle w:val="Emphasis"/>
          <w:rFonts w:asciiTheme="minorHAnsi" w:hAnsiTheme="minorHAnsi" w:cstheme="minorHAnsi"/>
          <w:highlight w:val="cyan"/>
        </w:rPr>
        <w:t>glamorises</w:t>
      </w:r>
      <w:proofErr w:type="spellEnd"/>
      <w:r w:rsidRPr="00D827BE">
        <w:rPr>
          <w:rStyle w:val="Emphasis"/>
          <w:rFonts w:asciiTheme="minorHAnsi" w:hAnsiTheme="minorHAnsi" w:cstheme="minorHAnsi"/>
          <w:highlight w:val="cyan"/>
        </w:rPr>
        <w:t xml:space="preserve"> warfare</w:t>
      </w:r>
      <w:r w:rsidRPr="00D827BE">
        <w:rPr>
          <w:rStyle w:val="StyleUnderline"/>
          <w:rFonts w:asciiTheme="minorHAnsi" w:hAnsiTheme="minorHAnsi" w:cstheme="minorHAnsi"/>
          <w:highlight w:val="cyan"/>
        </w:rPr>
        <w:t xml:space="preserve"> and social violence</w:t>
      </w:r>
      <w:r w:rsidRPr="00D827BE">
        <w:rPr>
          <w:rStyle w:val="StyleUnderline"/>
          <w:rFonts w:asciiTheme="minorHAnsi" w:hAnsiTheme="minorHAnsi" w:cstheme="minorHAnsi"/>
        </w:rPr>
        <w:t>, indeed, generates a fascination with domination that is portrayed even as heroic.</w:t>
      </w:r>
    </w:p>
    <w:p w14:paraId="5F3FEEAF" w14:textId="77777777" w:rsidR="00C66DD3" w:rsidRPr="00D827BE" w:rsidRDefault="00C66DD3" w:rsidP="00C66DD3">
      <w:pPr>
        <w:keepNext/>
        <w:keepLines/>
        <w:spacing w:before="40"/>
        <w:outlineLvl w:val="3"/>
        <w:rPr>
          <w:rFonts w:asciiTheme="minorHAnsi" w:eastAsiaTheme="majorEastAsia" w:hAnsiTheme="minorHAnsi" w:cstheme="minorHAnsi"/>
          <w:b/>
          <w:iCs/>
          <w:sz w:val="26"/>
        </w:rPr>
      </w:pPr>
      <w:r w:rsidRPr="00D827BE">
        <w:rPr>
          <w:rFonts w:asciiTheme="minorHAnsi" w:eastAsiaTheme="majorEastAsia" w:hAnsiTheme="minorHAnsi" w:cstheme="minorHAnsi"/>
          <w:b/>
          <w:iCs/>
          <w:sz w:val="26"/>
        </w:rPr>
        <w:t xml:space="preserve">The alternative is to affirm the reconstitution of the Communist Party – only the Party can provide effective accountability mechanisms to correct chauvinist tendencies, educate and mobilize marginalized communities, and connect local struggles to a movement for international liberation </w:t>
      </w:r>
    </w:p>
    <w:p w14:paraId="32B49E18" w14:textId="77777777" w:rsidR="00C66DD3" w:rsidRPr="00D827BE" w:rsidRDefault="00C66DD3" w:rsidP="00C66DD3">
      <w:pPr>
        <w:rPr>
          <w:rFonts w:asciiTheme="minorHAnsi" w:hAnsiTheme="minorHAnsi" w:cstheme="minorHAnsi"/>
          <w:sz w:val="16"/>
        </w:rPr>
      </w:pPr>
      <w:r w:rsidRPr="00D827BE">
        <w:rPr>
          <w:rFonts w:asciiTheme="minorHAnsi" w:hAnsiTheme="minorHAnsi" w:cstheme="minorHAnsi"/>
          <w:b/>
          <w:bCs/>
          <w:sz w:val="26"/>
        </w:rPr>
        <w:t>Escalante 18</w:t>
      </w:r>
      <w:r w:rsidRPr="00D827BE">
        <w:rPr>
          <w:rFonts w:asciiTheme="minorHAnsi" w:hAnsiTheme="minorHAnsi" w:cstheme="minorHAnsi"/>
        </w:rPr>
        <w:br/>
      </w:r>
      <w:r w:rsidRPr="00D827BE">
        <w:rPr>
          <w:rFonts w:asciiTheme="minorHAnsi" w:hAnsiTheme="minorHAnsi" w:cstheme="minorHAnsi"/>
          <w:sz w:val="16"/>
        </w:rPr>
        <w:t>(Alyson Escalante is a Marxist-Leninist, Materialist Feminist and Anti-Imperialist activist. “PARTY ORGANIZING IN THE 21ST CENTURY” September 21</w:t>
      </w:r>
      <w:r w:rsidRPr="00D827BE">
        <w:rPr>
          <w:rFonts w:asciiTheme="minorHAnsi" w:hAnsiTheme="minorHAnsi" w:cstheme="minorHAnsi"/>
          <w:sz w:val="16"/>
          <w:vertAlign w:val="superscript"/>
        </w:rPr>
        <w:t>st</w:t>
      </w:r>
      <w:r w:rsidRPr="00D827BE">
        <w:rPr>
          <w:rFonts w:asciiTheme="minorHAnsi" w:hAnsiTheme="minorHAnsi" w:cstheme="minorHAnsi"/>
          <w:sz w:val="16"/>
        </w:rPr>
        <w:t xml:space="preserve">, </w:t>
      </w:r>
      <w:proofErr w:type="gramStart"/>
      <w:r w:rsidRPr="00D827BE">
        <w:rPr>
          <w:rFonts w:asciiTheme="minorHAnsi" w:hAnsiTheme="minorHAnsi" w:cstheme="minorHAnsi"/>
          <w:sz w:val="16"/>
        </w:rPr>
        <w:t>2018</w:t>
      </w:r>
      <w:proofErr w:type="gramEnd"/>
      <w:r w:rsidRPr="00D827BE">
        <w:rPr>
          <w:rFonts w:asciiTheme="minorHAnsi" w:hAnsiTheme="minorHAnsi" w:cstheme="minorHAnsi"/>
          <w:sz w:val="16"/>
        </w:rPr>
        <w:t xml:space="preserve"> </w:t>
      </w:r>
      <w:hyperlink r:id="rId7" w:history="1">
        <w:r w:rsidRPr="00D827BE">
          <w:rPr>
            <w:rFonts w:asciiTheme="minorHAnsi" w:hAnsiTheme="minorHAnsi" w:cstheme="minorHAnsi"/>
            <w:sz w:val="16"/>
          </w:rPr>
          <w:t>https://theforgenews.org/2018/09/21/party-organizing-in-the-21st-century/</w:t>
        </w:r>
      </w:hyperlink>
      <w:r w:rsidRPr="00D827BE">
        <w:rPr>
          <w:rFonts w:asciiTheme="minorHAnsi" w:hAnsiTheme="minorHAnsi" w:cstheme="minorHAnsi"/>
          <w:sz w:val="16"/>
        </w:rPr>
        <w:t xml:space="preserve"> </w:t>
      </w:r>
      <w:proofErr w:type="spellStart"/>
      <w:r w:rsidRPr="00D827BE">
        <w:rPr>
          <w:rFonts w:asciiTheme="minorHAnsi" w:hAnsiTheme="minorHAnsi" w:cstheme="minorHAnsi"/>
          <w:sz w:val="16"/>
        </w:rPr>
        <w:t>cVs</w:t>
      </w:r>
      <w:proofErr w:type="spellEnd"/>
      <w:r w:rsidRPr="00D827BE">
        <w:rPr>
          <w:rFonts w:asciiTheme="minorHAnsi" w:hAnsiTheme="minorHAnsi" w:cstheme="minorHAnsi"/>
          <w:sz w:val="16"/>
        </w:rPr>
        <w:t>)</w:t>
      </w:r>
    </w:p>
    <w:p w14:paraId="2406C119" w14:textId="6B07DCEC" w:rsidR="00C66DD3" w:rsidRPr="00C66DD3" w:rsidRDefault="00C66DD3" w:rsidP="00C66DD3">
      <w:pPr>
        <w:rPr>
          <w:rFonts w:asciiTheme="minorHAnsi" w:hAnsiTheme="minorHAnsi" w:cstheme="minorHAnsi"/>
          <w:sz w:val="16"/>
        </w:rPr>
      </w:pPr>
      <w:r w:rsidRPr="00D827BE">
        <w:rPr>
          <w:rFonts w:asciiTheme="minorHAnsi" w:hAnsiTheme="minorHAnsi" w:cstheme="minorHAnsi"/>
          <w:sz w:val="16"/>
        </w:rPr>
        <w:t xml:space="preserve">I would argue that within the base building movement, there is a move towards party organizing, but this trend has not always been explicitly theorized or forwarded within the movement. My goal in this essay is to argue that </w:t>
      </w:r>
      <w:r w:rsidRPr="00D827BE">
        <w:rPr>
          <w:rFonts w:asciiTheme="minorHAnsi" w:hAnsiTheme="minorHAnsi" w:cstheme="minorHAnsi"/>
          <w:highlight w:val="cyan"/>
          <w:u w:val="single"/>
        </w:rPr>
        <w:t>base building and dual power strategy can be best forwarded through party organizing</w:t>
      </w:r>
      <w:r w:rsidRPr="00D827BE">
        <w:rPr>
          <w:rFonts w:asciiTheme="minorHAnsi" w:hAnsiTheme="minorHAnsi" w:cstheme="minorHAnsi"/>
          <w:u w:val="single"/>
        </w:rPr>
        <w:t xml:space="preserve">, and that </w:t>
      </w:r>
      <w:r w:rsidRPr="00D827BE">
        <w:rPr>
          <w:rFonts w:asciiTheme="minorHAnsi" w:hAnsiTheme="minorHAnsi" w:cstheme="minorHAnsi"/>
          <w:highlight w:val="cyan"/>
          <w:u w:val="single"/>
        </w:rPr>
        <w:t>party organizing can allow this</w:t>
      </w:r>
      <w:r w:rsidRPr="00D827BE">
        <w:rPr>
          <w:rFonts w:asciiTheme="minorHAnsi" w:hAnsiTheme="minorHAnsi" w:cstheme="minorHAnsi"/>
          <w:u w:val="single"/>
        </w:rPr>
        <w:t xml:space="preserve"> emerging </w:t>
      </w:r>
      <w:r w:rsidRPr="00D827BE">
        <w:rPr>
          <w:rFonts w:asciiTheme="minorHAnsi" w:hAnsiTheme="minorHAnsi" w:cstheme="minorHAnsi"/>
          <w:highlight w:val="cyan"/>
          <w:u w:val="single"/>
        </w:rPr>
        <w:t>movement to solidify into a powerful revolutionary socialist tendency</w:t>
      </w:r>
      <w:r w:rsidRPr="00D827BE">
        <w:rPr>
          <w:rFonts w:asciiTheme="minorHAnsi" w:hAnsiTheme="minorHAnsi" w:cstheme="minorHAnsi"/>
          <w:u w:val="single"/>
        </w:rPr>
        <w:t xml:space="preserve"> in the United States. </w:t>
      </w:r>
      <w:r w:rsidRPr="00D827BE">
        <w:rPr>
          <w:rFonts w:asciiTheme="minorHAnsi" w:hAnsiTheme="minorHAnsi" w:cstheme="minorHAnsi"/>
          <w:sz w:val="16"/>
        </w:rPr>
        <w:t xml:space="preserve">One of the crucial insights of the base building movement is that </w:t>
      </w:r>
      <w:r w:rsidRPr="00D827BE">
        <w:rPr>
          <w:rFonts w:asciiTheme="minorHAnsi" w:hAnsiTheme="minorHAnsi" w:cstheme="minorHAnsi"/>
          <w:u w:val="single"/>
        </w:rPr>
        <w:t>the current state of the left in the United States is one in which revolution is not currently possible.</w:t>
      </w:r>
      <w:r w:rsidRPr="00D827BE">
        <w:rPr>
          <w:rFonts w:asciiTheme="minorHAnsi" w:hAnsiTheme="minorHAnsi" w:cstheme="minorHAnsi"/>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D827BE">
        <w:rPr>
          <w:rFonts w:asciiTheme="minorHAnsi" w:hAnsiTheme="minorHAnsi" w:cstheme="minorHAnsi"/>
          <w:u w:val="single"/>
        </w:rPr>
        <w:t xml:space="preserve">The base building emphasis on dual power responds directly to this insight. </w:t>
      </w:r>
      <w:r w:rsidRPr="00D827BE">
        <w:rPr>
          <w:rFonts w:asciiTheme="minorHAnsi" w:hAnsiTheme="minorHAnsi" w:cstheme="minorHAnsi"/>
          <w:highlight w:val="cyan"/>
          <w:u w:val="single"/>
        </w:rPr>
        <w:t>By building institutions which can meet people’s needs, we</w:t>
      </w:r>
      <w:r w:rsidRPr="00D827BE">
        <w:rPr>
          <w:rFonts w:asciiTheme="minorHAnsi" w:hAnsiTheme="minorHAnsi" w:cstheme="minorHAnsi"/>
          <w:u w:val="single"/>
        </w:rPr>
        <w:t xml:space="preserve"> are able to concretely </w:t>
      </w:r>
      <w:r w:rsidRPr="00D827BE">
        <w:rPr>
          <w:rFonts w:asciiTheme="minorHAnsi" w:hAnsiTheme="minorHAnsi" w:cstheme="minorHAnsi"/>
          <w:highlight w:val="cyan"/>
          <w:u w:val="single"/>
        </w:rPr>
        <w:t>demonstrate that communists can offer</w:t>
      </w:r>
      <w:r w:rsidRPr="00D827BE">
        <w:rPr>
          <w:rFonts w:asciiTheme="minorHAnsi" w:hAnsiTheme="minorHAnsi" w:cstheme="minorHAnsi"/>
          <w:u w:val="single"/>
        </w:rPr>
        <w:t xml:space="preserve"> the oppressed </w:t>
      </w:r>
      <w:r w:rsidRPr="00D827BE">
        <w:rPr>
          <w:rFonts w:asciiTheme="minorHAnsi" w:hAnsiTheme="minorHAnsi" w:cstheme="minorHAnsi"/>
          <w:highlight w:val="cyan"/>
          <w:u w:val="single"/>
        </w:rPr>
        <w:t>relief from</w:t>
      </w:r>
      <w:r w:rsidRPr="00D827BE">
        <w:rPr>
          <w:rFonts w:asciiTheme="minorHAnsi" w:hAnsiTheme="minorHAnsi" w:cstheme="minorHAnsi"/>
          <w:u w:val="single"/>
        </w:rPr>
        <w:t xml:space="preserve"> the horrific conditions of </w:t>
      </w:r>
      <w:r w:rsidRPr="00D827BE">
        <w:rPr>
          <w:rFonts w:asciiTheme="minorHAnsi" w:hAnsiTheme="minorHAnsi" w:cstheme="minorHAnsi"/>
          <w:highlight w:val="cyan"/>
          <w:u w:val="single"/>
        </w:rPr>
        <w:t>capitalism.</w:t>
      </w:r>
      <w:r w:rsidRPr="00D827BE">
        <w:rPr>
          <w:rFonts w:asciiTheme="minorHAnsi" w:hAnsiTheme="minorHAnsi" w:cstheme="minorHAnsi"/>
          <w:sz w:val="16"/>
        </w:rPr>
        <w:t xml:space="preserve"> Base building strategy recognizes that </w:t>
      </w:r>
      <w:proofErr w:type="gramStart"/>
      <w:r w:rsidRPr="00D827BE">
        <w:rPr>
          <w:rFonts w:asciiTheme="minorHAnsi" w:hAnsiTheme="minorHAnsi" w:cstheme="minorHAnsi"/>
          <w:sz w:val="16"/>
        </w:rPr>
        <w:t>actually doing</w:t>
      </w:r>
      <w:proofErr w:type="gramEnd"/>
      <w:r w:rsidRPr="00D827BE">
        <w:rPr>
          <w:rFonts w:asciiTheme="minorHAnsi" w:hAnsiTheme="minorHAnsi" w:cstheme="minorHAnsi"/>
          <w:sz w:val="16"/>
        </w:rPr>
        <w:t xml:space="preserve">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D827BE">
        <w:rPr>
          <w:rFonts w:asciiTheme="minorHAnsi" w:hAnsiTheme="minorHAnsi" w:cstheme="minorHAnsi"/>
          <w:u w:val="single"/>
        </w:rPr>
        <w:t xml:space="preserve">If it turns out that establishing socialist institutions to meet people’s needs does in fact create sympathy towards the cause of communism, how can we mobilize that base? </w:t>
      </w:r>
      <w:r w:rsidRPr="00D827BE">
        <w:rPr>
          <w:rFonts w:asciiTheme="minorHAnsi" w:hAnsiTheme="minorHAnsi" w:cstheme="minorHAnsi"/>
          <w:sz w:val="16"/>
        </w:rPr>
        <w:t xml:space="preserve">Put simply: </w:t>
      </w:r>
      <w:proofErr w:type="gramStart"/>
      <w:r w:rsidRPr="00D827BE">
        <w:rPr>
          <w:rFonts w:asciiTheme="minorHAnsi" w:hAnsiTheme="minorHAnsi" w:cstheme="minorHAnsi"/>
          <w:b/>
          <w:iCs/>
          <w:highlight w:val="cyan"/>
          <w:u w:val="single"/>
        </w:rPr>
        <w:t>in order to</w:t>
      </w:r>
      <w:proofErr w:type="gramEnd"/>
      <w:r w:rsidRPr="00D827BE">
        <w:rPr>
          <w:rFonts w:asciiTheme="minorHAnsi" w:hAnsiTheme="minorHAnsi" w:cstheme="minorHAnsi"/>
          <w:b/>
          <w:iCs/>
          <w:highlight w:val="cyan"/>
          <w:u w:val="single"/>
        </w:rPr>
        <w:t xml:space="preserve"> mobilize the base</w:t>
      </w:r>
      <w:r w:rsidRPr="00D827BE">
        <w:rPr>
          <w:rFonts w:asciiTheme="minorHAnsi" w:hAnsiTheme="minorHAnsi" w:cstheme="minorHAnsi"/>
          <w:b/>
          <w:iCs/>
          <w:u w:val="single"/>
        </w:rPr>
        <w:t xml:space="preserve"> which base builders hope to create, </w:t>
      </w:r>
      <w:r w:rsidRPr="00D827BE">
        <w:rPr>
          <w:rFonts w:asciiTheme="minorHAnsi" w:hAnsiTheme="minorHAnsi" w:cstheme="minorHAnsi"/>
          <w:b/>
          <w:iCs/>
          <w:highlight w:val="cyan"/>
          <w:u w:val="single"/>
        </w:rPr>
        <w:t>we need to have already done the work of building a communist party.</w:t>
      </w:r>
      <w:r w:rsidRPr="00D827BE">
        <w:rPr>
          <w:rFonts w:asciiTheme="minorHAnsi" w:hAnsiTheme="minorHAnsi" w:cstheme="minorHAnsi"/>
          <w:sz w:val="16"/>
          <w:highlight w:val="cyan"/>
        </w:rPr>
        <w:t xml:space="preserve"> </w:t>
      </w:r>
      <w:r w:rsidRPr="00D827BE">
        <w:rPr>
          <w:rFonts w:asciiTheme="minorHAnsi" w:hAnsiTheme="minorHAnsi" w:cstheme="minorHAnsi"/>
          <w:u w:val="single"/>
        </w:rPr>
        <w:t xml:space="preserve">It is not enough to simply meet </w:t>
      </w:r>
      <w:proofErr w:type="spellStart"/>
      <w:r w:rsidRPr="00D827BE">
        <w:rPr>
          <w:rFonts w:asciiTheme="minorHAnsi" w:hAnsiTheme="minorHAnsi" w:cstheme="minorHAnsi"/>
          <w:u w:val="single"/>
        </w:rPr>
        <w:t>peoples</w:t>
      </w:r>
      <w:proofErr w:type="spellEnd"/>
      <w:r w:rsidRPr="00D827BE">
        <w:rPr>
          <w:rFonts w:asciiTheme="minorHAnsi" w:hAnsiTheme="minorHAnsi" w:cstheme="minorHAnsi"/>
          <w:u w:val="single"/>
        </w:rPr>
        <w:t xml:space="preserve"> needs. Rather, we must build the institutions of dual power in the name of communism.</w:t>
      </w:r>
      <w:r w:rsidRPr="00D827BE">
        <w:rPr>
          <w:rFonts w:asciiTheme="minorHAnsi" w:hAnsiTheme="minorHAnsi" w:cstheme="minorHAnsi"/>
          <w:sz w:val="16"/>
        </w:rPr>
        <w:t xml:space="preserve"> </w:t>
      </w:r>
      <w:r w:rsidRPr="00D827BE">
        <w:rPr>
          <w:rFonts w:asciiTheme="minorHAnsi" w:hAnsiTheme="minorHAnsi" w:cstheme="minorHAnsi"/>
          <w:u w:val="single"/>
        </w:rPr>
        <w:t xml:space="preserve">We must refuse covert front organizing and instead have a public face as a communist party. </w:t>
      </w:r>
      <w:r w:rsidRPr="00D827BE">
        <w:rPr>
          <w:rFonts w:asciiTheme="minorHAnsi" w:hAnsiTheme="minorHAnsi" w:cstheme="minorHAnsi"/>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D827BE">
        <w:rPr>
          <w:rFonts w:asciiTheme="minorHAnsi" w:hAnsiTheme="minorHAnsi" w:cstheme="minorHAnsi"/>
          <w:u w:val="single"/>
        </w:rPr>
        <w:t xml:space="preserve">We must be clear that our strategy is revolutionary and </w:t>
      </w:r>
      <w:proofErr w:type="gramStart"/>
      <w:r w:rsidRPr="00D827BE">
        <w:rPr>
          <w:rFonts w:asciiTheme="minorHAnsi" w:hAnsiTheme="minorHAnsi" w:cstheme="minorHAnsi"/>
          <w:u w:val="single"/>
        </w:rPr>
        <w:t>in order to</w:t>
      </w:r>
      <w:proofErr w:type="gramEnd"/>
      <w:r w:rsidRPr="00D827BE">
        <w:rPr>
          <w:rFonts w:asciiTheme="minorHAnsi" w:hAnsiTheme="minorHAnsi" w:cstheme="minorHAnsi"/>
          <w:u w:val="single"/>
        </w:rPr>
        <w:t xml:space="preserve"> make this clear we must adopt party organizing. By “party organizing” I mean an organizational strategy which adopts the party model. Such organizing focuses on building a party whose </w:t>
      </w:r>
      <w:r w:rsidRPr="00D827BE">
        <w:rPr>
          <w:rFonts w:asciiTheme="minorHAnsi" w:hAnsiTheme="minorHAnsi" w:cstheme="minorHAnsi"/>
          <w:highlight w:val="cyan"/>
          <w:u w:val="single"/>
        </w:rPr>
        <w:t>membership is formally unified around a party line determined by democratic centralist decision making.</w:t>
      </w:r>
      <w:r w:rsidRPr="00D827BE">
        <w:rPr>
          <w:rFonts w:asciiTheme="minorHAnsi" w:hAnsiTheme="minorHAnsi" w:cstheme="minorHAnsi"/>
          <w:sz w:val="16"/>
        </w:rPr>
        <w:t xml:space="preserve"> </w:t>
      </w:r>
      <w:r w:rsidRPr="00D827BE">
        <w:rPr>
          <w:rFonts w:asciiTheme="minorHAnsi" w:hAnsiTheme="minorHAnsi" w:cstheme="minorHAnsi"/>
          <w:u w:val="single"/>
        </w:rPr>
        <w:t xml:space="preserve">The party model creates internal methods </w:t>
      </w:r>
      <w:r w:rsidRPr="00D827BE">
        <w:rPr>
          <w:rFonts w:asciiTheme="minorHAnsi" w:hAnsiTheme="minorHAnsi" w:cstheme="minorHAnsi"/>
          <w:highlight w:val="cyan"/>
          <w:u w:val="single"/>
        </w:rPr>
        <w:t xml:space="preserve">for </w:t>
      </w:r>
      <w:r w:rsidRPr="00D827BE">
        <w:rPr>
          <w:rFonts w:asciiTheme="minorHAnsi" w:hAnsiTheme="minorHAnsi" w:cstheme="minorHAnsi"/>
          <w:b/>
          <w:iCs/>
          <w:highlight w:val="cyan"/>
          <w:u w:val="single"/>
        </w:rPr>
        <w:t>holding party members accountable</w:t>
      </w:r>
      <w:r w:rsidRPr="00D827BE">
        <w:rPr>
          <w:rFonts w:asciiTheme="minorHAnsi" w:hAnsiTheme="minorHAnsi" w:cstheme="minorHAnsi"/>
          <w:highlight w:val="cyan"/>
          <w:u w:val="single"/>
        </w:rPr>
        <w:t>, unifying</w:t>
      </w:r>
      <w:r w:rsidRPr="00D827BE">
        <w:rPr>
          <w:rFonts w:asciiTheme="minorHAnsi" w:hAnsiTheme="minorHAnsi" w:cstheme="minorHAnsi"/>
          <w:u w:val="single"/>
        </w:rPr>
        <w:t xml:space="preserve"> party member </w:t>
      </w:r>
      <w:r w:rsidRPr="00D827BE">
        <w:rPr>
          <w:rFonts w:asciiTheme="minorHAnsi" w:hAnsiTheme="minorHAnsi" w:cstheme="minorHAnsi"/>
          <w:highlight w:val="cyan"/>
          <w:u w:val="single"/>
        </w:rPr>
        <w:t>action</w:t>
      </w:r>
      <w:r w:rsidRPr="00D827BE">
        <w:rPr>
          <w:rFonts w:asciiTheme="minorHAnsi" w:hAnsiTheme="minorHAnsi" w:cstheme="minorHAnsi"/>
          <w:u w:val="single"/>
        </w:rPr>
        <w:t xml:space="preserve"> around democratically determined goals, </w:t>
      </w:r>
      <w:r w:rsidRPr="00D827BE">
        <w:rPr>
          <w:rFonts w:asciiTheme="minorHAnsi" w:hAnsiTheme="minorHAnsi" w:cstheme="minorHAnsi"/>
          <w:highlight w:val="cyan"/>
          <w:u w:val="single"/>
        </w:rPr>
        <w:t>and for educating</w:t>
      </w:r>
      <w:r w:rsidRPr="00D827BE">
        <w:rPr>
          <w:rFonts w:asciiTheme="minorHAnsi" w:hAnsiTheme="minorHAnsi" w:cstheme="minorHAnsi"/>
          <w:u w:val="single"/>
        </w:rPr>
        <w:t xml:space="preserve"> party members in communist theory and praxis.</w:t>
      </w:r>
      <w:r w:rsidRPr="00D827BE">
        <w:rPr>
          <w:rFonts w:asciiTheme="minorHAnsi" w:hAnsiTheme="minorHAnsi" w:cstheme="minorHAnsi"/>
          <w:sz w:val="16"/>
        </w:rPr>
        <w:t xml:space="preserve"> A communist organization utilizing the party model works to build dual power institutions while simultaneously educating the communities they hope to serve. </w:t>
      </w:r>
      <w:r w:rsidRPr="00D827BE">
        <w:rPr>
          <w:rFonts w:asciiTheme="minorHAnsi" w:hAnsiTheme="minorHAnsi" w:cstheme="minorHAnsi"/>
          <w:u w:val="single"/>
        </w:rPr>
        <w:t xml:space="preserve">Organizations which adopt the party model focus on propagandizing around the need for revolutionary socialism. </w:t>
      </w:r>
      <w:r w:rsidRPr="00D827BE">
        <w:rPr>
          <w:rFonts w:asciiTheme="minorHAnsi" w:hAnsiTheme="minorHAnsi" w:cstheme="minorHAnsi"/>
          <w:highlight w:val="cyan"/>
          <w:u w:val="single"/>
        </w:rPr>
        <w:t xml:space="preserve">They </w:t>
      </w:r>
      <w:r w:rsidRPr="00D827BE">
        <w:rPr>
          <w:rFonts w:asciiTheme="minorHAnsi" w:hAnsiTheme="minorHAnsi" w:cstheme="minorHAnsi"/>
          <w:u w:val="single"/>
        </w:rPr>
        <w:t xml:space="preserve">function as the forefront of political organizing, </w:t>
      </w:r>
      <w:r w:rsidRPr="00D827BE">
        <w:rPr>
          <w:rFonts w:asciiTheme="minorHAnsi" w:hAnsiTheme="minorHAnsi" w:cstheme="minorHAnsi"/>
          <w:highlight w:val="cyan"/>
          <w:u w:val="single"/>
        </w:rPr>
        <w:t>empower</w:t>
      </w:r>
      <w:r w:rsidRPr="00D827BE">
        <w:rPr>
          <w:rFonts w:asciiTheme="minorHAnsi" w:hAnsiTheme="minorHAnsi" w:cstheme="minorHAnsi"/>
          <w:u w:val="single"/>
        </w:rPr>
        <w:t xml:space="preserve">ing local </w:t>
      </w:r>
      <w:r w:rsidRPr="00D827BE">
        <w:rPr>
          <w:rFonts w:asciiTheme="minorHAnsi" w:hAnsiTheme="minorHAnsi" w:cstheme="minorHAnsi"/>
          <w:highlight w:val="cyan"/>
          <w:u w:val="single"/>
        </w:rPr>
        <w:t xml:space="preserve">communities </w:t>
      </w:r>
      <w:r w:rsidRPr="00D827BE">
        <w:rPr>
          <w:rFonts w:asciiTheme="minorHAnsi" w:hAnsiTheme="minorHAnsi" w:cstheme="minorHAnsi"/>
          <w:u w:val="single"/>
        </w:rPr>
        <w:t xml:space="preserve">to theorize their liberation through communist theory </w:t>
      </w:r>
      <w:r w:rsidRPr="00D827BE">
        <w:rPr>
          <w:rFonts w:asciiTheme="minorHAnsi" w:hAnsiTheme="minorHAnsi" w:cstheme="minorHAnsi"/>
          <w:highlight w:val="cyan"/>
          <w:u w:val="single"/>
        </w:rPr>
        <w:t xml:space="preserve">while organizing communities to </w:t>
      </w:r>
      <w:r w:rsidRPr="00D827BE">
        <w:rPr>
          <w:rFonts w:asciiTheme="minorHAnsi" w:hAnsiTheme="minorHAnsi" w:cstheme="minorHAnsi"/>
          <w:u w:val="single"/>
        </w:rPr>
        <w:t xml:space="preserve">literally </w:t>
      </w:r>
      <w:r w:rsidRPr="00D827BE">
        <w:rPr>
          <w:rFonts w:asciiTheme="minorHAnsi" w:hAnsiTheme="minorHAnsi" w:cstheme="minorHAnsi"/>
          <w:highlight w:val="cyan"/>
          <w:u w:val="single"/>
        </w:rPr>
        <w:t>fight for their liberation.</w:t>
      </w:r>
      <w:r w:rsidRPr="00D827BE">
        <w:rPr>
          <w:rFonts w:asciiTheme="minorHAnsi" w:hAnsiTheme="minorHAnsi" w:cstheme="minorHAnsi"/>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D827BE">
        <w:rPr>
          <w:rFonts w:asciiTheme="minorHAnsi" w:hAnsiTheme="minorHAnsi" w:cstheme="minorHAnsi"/>
          <w:u w:val="single"/>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D827BE">
        <w:rPr>
          <w:rFonts w:asciiTheme="minorHAnsi" w:hAnsiTheme="minorHAnsi" w:cstheme="minorHAnsi"/>
          <w:sz w:val="16"/>
        </w:rPr>
        <w:t xml:space="preserve">Furthermore, </w:t>
      </w:r>
      <w:r w:rsidRPr="00D827BE">
        <w:rPr>
          <w:rFonts w:asciiTheme="minorHAnsi" w:hAnsiTheme="minorHAnsi" w:cstheme="minorHAnsi"/>
          <w:b/>
          <w:iCs/>
          <w:highlight w:val="cyan"/>
          <w:u w:val="single"/>
        </w:rPr>
        <w:t>party organizing allows for</w:t>
      </w:r>
      <w:r w:rsidRPr="00D827BE">
        <w:rPr>
          <w:rFonts w:asciiTheme="minorHAnsi" w:hAnsiTheme="minorHAnsi" w:cstheme="minorHAnsi"/>
          <w:b/>
          <w:iCs/>
          <w:u w:val="single"/>
        </w:rPr>
        <w:t xml:space="preserve"> local organizations and individual </w:t>
      </w:r>
      <w:r w:rsidRPr="00D827BE">
        <w:rPr>
          <w:rFonts w:asciiTheme="minorHAnsi" w:hAnsiTheme="minorHAnsi" w:cstheme="minorHAnsi"/>
          <w:b/>
          <w:iCs/>
          <w:highlight w:val="cyan"/>
          <w:u w:val="single"/>
        </w:rPr>
        <w:t>organizers to be held accountable</w:t>
      </w:r>
      <w:r w:rsidRPr="00D827BE">
        <w:rPr>
          <w:rFonts w:asciiTheme="minorHAnsi" w:hAnsiTheme="minorHAnsi" w:cstheme="minorHAnsi"/>
          <w:b/>
          <w:iCs/>
          <w:u w:val="single"/>
        </w:rPr>
        <w:t xml:space="preserve"> for their actions.</w:t>
      </w:r>
      <w:r w:rsidRPr="00D827BE">
        <w:rPr>
          <w:rFonts w:asciiTheme="minorHAnsi" w:hAnsiTheme="minorHAnsi" w:cstheme="minorHAnsi"/>
          <w:sz w:val="16"/>
        </w:rPr>
        <w:t xml:space="preserve"> </w:t>
      </w:r>
      <w:r w:rsidRPr="00D827BE">
        <w:rPr>
          <w:rFonts w:asciiTheme="minorHAnsi" w:hAnsiTheme="minorHAnsi" w:cstheme="minorHAnsi"/>
          <w:highlight w:val="cyan"/>
          <w:u w:val="single"/>
        </w:rPr>
        <w:t>It allows criticism to function</w:t>
      </w:r>
      <w:r w:rsidRPr="00D827BE">
        <w:rPr>
          <w:rFonts w:asciiTheme="minorHAnsi" w:hAnsiTheme="minorHAnsi" w:cstheme="minorHAnsi"/>
          <w:u w:val="single"/>
        </w:rPr>
        <w:t xml:space="preserve"> not as one independent group criticizing another independent group, but rather as comrades </w:t>
      </w:r>
      <w:r w:rsidRPr="00D827BE">
        <w:rPr>
          <w:rFonts w:asciiTheme="minorHAnsi" w:hAnsiTheme="minorHAnsi" w:cstheme="minorHAnsi"/>
          <w:highlight w:val="cyan"/>
          <w:u w:val="single"/>
        </w:rPr>
        <w:t>with</w:t>
      </w:r>
      <w:r w:rsidRPr="00D827BE">
        <w:rPr>
          <w:rFonts w:asciiTheme="minorHAnsi" w:hAnsiTheme="minorHAnsi" w:cstheme="minorHAnsi"/>
          <w:u w:val="single"/>
        </w:rPr>
        <w:t xml:space="preserve"> a formal organizational </w:t>
      </w:r>
      <w:r w:rsidRPr="00D827BE">
        <w:rPr>
          <w:rFonts w:asciiTheme="minorHAnsi" w:hAnsiTheme="minorHAnsi" w:cstheme="minorHAnsi"/>
          <w:highlight w:val="cyan"/>
          <w:u w:val="single"/>
        </w:rPr>
        <w:t>unity working together to sharpen</w:t>
      </w:r>
      <w:r w:rsidRPr="00D827BE">
        <w:rPr>
          <w:rFonts w:asciiTheme="minorHAnsi" w:hAnsiTheme="minorHAnsi" w:cstheme="minorHAnsi"/>
          <w:u w:val="single"/>
        </w:rPr>
        <w:t xml:space="preserve"> </w:t>
      </w:r>
      <w:proofErr w:type="spellStart"/>
      <w:r w:rsidRPr="00D827BE">
        <w:rPr>
          <w:rFonts w:asciiTheme="minorHAnsi" w:hAnsiTheme="minorHAnsi" w:cstheme="minorHAnsi"/>
          <w:u w:val="single"/>
        </w:rPr>
        <w:t xml:space="preserve">each </w:t>
      </w:r>
      <w:proofErr w:type="gramStart"/>
      <w:r w:rsidRPr="00D827BE">
        <w:rPr>
          <w:rFonts w:asciiTheme="minorHAnsi" w:hAnsiTheme="minorHAnsi" w:cstheme="minorHAnsi"/>
          <w:u w:val="single"/>
        </w:rPr>
        <w:t>others</w:t>
      </w:r>
      <w:proofErr w:type="spellEnd"/>
      <w:proofErr w:type="gramEnd"/>
      <w:r w:rsidRPr="00D827BE">
        <w:rPr>
          <w:rFonts w:asciiTheme="minorHAnsi" w:hAnsiTheme="minorHAnsi" w:cstheme="minorHAnsi"/>
          <w:u w:val="single"/>
        </w:rPr>
        <w:t xml:space="preserve"> </w:t>
      </w:r>
      <w:r w:rsidRPr="00D827BE">
        <w:rPr>
          <w:rFonts w:asciiTheme="minorHAnsi" w:hAnsiTheme="minorHAnsi" w:cstheme="minorHAnsi"/>
          <w:highlight w:val="cyan"/>
          <w:u w:val="single"/>
        </w:rPr>
        <w:t xml:space="preserve">strategies and to help correct </w:t>
      </w:r>
      <w:r w:rsidRPr="00D827BE">
        <w:rPr>
          <w:rFonts w:asciiTheme="minorHAnsi" w:hAnsiTheme="minorHAnsi" w:cstheme="minorHAnsi"/>
          <w:b/>
          <w:iCs/>
          <w:highlight w:val="cyan"/>
          <w:u w:val="single"/>
        </w:rPr>
        <w:t>chauvinist</w:t>
      </w:r>
      <w:r w:rsidRPr="00D827BE">
        <w:rPr>
          <w:rFonts w:asciiTheme="minorHAnsi" w:hAnsiTheme="minorHAnsi" w:cstheme="minorHAnsi"/>
          <w:highlight w:val="cyan"/>
          <w:u w:val="single"/>
        </w:rPr>
        <w:t xml:space="preserve"> ideas and</w:t>
      </w:r>
      <w:r w:rsidRPr="00D827BE">
        <w:rPr>
          <w:rFonts w:asciiTheme="minorHAnsi" w:hAnsiTheme="minorHAnsi" w:cstheme="minorHAnsi"/>
          <w:u w:val="single"/>
        </w:rPr>
        <w:t xml:space="preserve"> actions. </w:t>
      </w:r>
      <w:r w:rsidRPr="00D827BE">
        <w:rPr>
          <w:rFonts w:asciiTheme="minorHAnsi" w:hAnsiTheme="minorHAnsi" w:cstheme="minorHAnsi"/>
          <w:sz w:val="16"/>
        </w:rPr>
        <w:t xml:space="preserve">In the context of the socialist movement within the United States, such </w:t>
      </w:r>
      <w:r w:rsidRPr="00D827BE">
        <w:rPr>
          <w:rFonts w:asciiTheme="minorHAnsi" w:hAnsiTheme="minorHAnsi" w:cstheme="minorHAnsi"/>
          <w:b/>
          <w:iCs/>
          <w:highlight w:val="cyan"/>
          <w:u w:val="single"/>
        </w:rPr>
        <w:t>accountability is crucial</w:t>
      </w:r>
      <w:r w:rsidRPr="00D827BE">
        <w:rPr>
          <w:rFonts w:asciiTheme="minorHAnsi" w:hAnsiTheme="minorHAnsi" w:cstheme="minorHAnsi"/>
          <w:highlight w:val="cyan"/>
          <w:u w:val="single"/>
        </w:rPr>
        <w:t>.</w:t>
      </w:r>
      <w:r w:rsidRPr="00D827BE">
        <w:rPr>
          <w:rFonts w:asciiTheme="minorHAnsi" w:hAnsiTheme="minorHAnsi" w:cstheme="minorHAnsi"/>
          <w:sz w:val="16"/>
        </w:rPr>
        <w:t xml:space="preserve"> </w:t>
      </w:r>
      <w:r w:rsidRPr="00D827BE">
        <w:rPr>
          <w:rFonts w:asciiTheme="minorHAnsi" w:hAnsiTheme="minorHAnsi" w:cstheme="minorHAnsi"/>
          <w:u w:val="single"/>
        </w:rPr>
        <w:t xml:space="preserve">As a movement which operates within a settler colonial society, </w:t>
      </w:r>
      <w:r w:rsidRPr="00D827BE">
        <w:rPr>
          <w:rFonts w:asciiTheme="minorHAnsi" w:hAnsiTheme="minorHAnsi" w:cstheme="minorHAnsi"/>
          <w:highlight w:val="cyan"/>
          <w:u w:val="single"/>
        </w:rPr>
        <w:t>imperialist and colonial ideal frequently infect leftist organizing. Creating formal</w:t>
      </w:r>
      <w:r w:rsidRPr="00D827BE">
        <w:rPr>
          <w:rFonts w:asciiTheme="minorHAnsi" w:hAnsiTheme="minorHAnsi" w:cstheme="minorHAnsi"/>
          <w:u w:val="single"/>
        </w:rPr>
        <w:t xml:space="preserve"> unity and party </w:t>
      </w:r>
      <w:r w:rsidRPr="00D827BE">
        <w:rPr>
          <w:rFonts w:asciiTheme="minorHAnsi" w:hAnsiTheme="minorHAnsi" w:cstheme="minorHAnsi"/>
          <w:highlight w:val="cyan"/>
          <w:u w:val="single"/>
        </w:rPr>
        <w:t>procedure</w:t>
      </w:r>
      <w:r w:rsidRPr="00D827BE">
        <w:rPr>
          <w:rFonts w:asciiTheme="minorHAnsi" w:hAnsiTheme="minorHAnsi" w:cstheme="minorHAnsi"/>
          <w:u w:val="single"/>
        </w:rPr>
        <w:t xml:space="preserve"> for dealing with and correcting these ideas </w:t>
      </w:r>
      <w:r w:rsidRPr="00D827BE">
        <w:rPr>
          <w:rFonts w:asciiTheme="minorHAnsi" w:hAnsiTheme="minorHAnsi" w:cstheme="minorHAnsi"/>
          <w:highlight w:val="cyan"/>
          <w:u w:val="single"/>
        </w:rPr>
        <w:t>allows us to address these consistent problems</w:t>
      </w:r>
      <w:r w:rsidRPr="00D827BE">
        <w:rPr>
          <w:rFonts w:asciiTheme="minorHAnsi" w:hAnsiTheme="minorHAnsi" w:cstheme="minorHAnsi"/>
          <w:u w:val="single"/>
        </w:rPr>
        <w:t xml:space="preserve"> within American socialist organizing. </w:t>
      </w:r>
      <w:r w:rsidRPr="00D827BE">
        <w:rPr>
          <w:rFonts w:asciiTheme="minorHAnsi" w:hAnsiTheme="minorHAnsi" w:cstheme="minorHAnsi"/>
          <w:sz w:val="16"/>
        </w:rPr>
        <w:t xml:space="preserve">Having a formal party which unifies the various dual power projects being undertaken at the local level also allows for base builders to not simply meet </w:t>
      </w:r>
      <w:proofErr w:type="spellStart"/>
      <w:r w:rsidRPr="00D827BE">
        <w:rPr>
          <w:rFonts w:asciiTheme="minorHAnsi" w:hAnsiTheme="minorHAnsi" w:cstheme="minorHAnsi"/>
          <w:sz w:val="16"/>
        </w:rPr>
        <w:t>peoples</w:t>
      </w:r>
      <w:proofErr w:type="spellEnd"/>
      <w:r w:rsidRPr="00D827BE">
        <w:rPr>
          <w:rFonts w:asciiTheme="minorHAnsi" w:hAnsiTheme="minorHAnsi" w:cstheme="minorHAnsi"/>
          <w:sz w:val="16"/>
        </w:rPr>
        <w:t xml:space="preserve">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w:t>
      </w:r>
      <w:proofErr w:type="gramStart"/>
      <w:r w:rsidRPr="00D827BE">
        <w:rPr>
          <w:rFonts w:asciiTheme="minorHAnsi" w:hAnsiTheme="minorHAnsi" w:cstheme="minorHAnsi"/>
          <w:sz w:val="16"/>
        </w:rPr>
        <w:t>and also</w:t>
      </w:r>
      <w:proofErr w:type="gramEnd"/>
      <w:r w:rsidRPr="00D827BE">
        <w:rPr>
          <w:rFonts w:asciiTheme="minorHAnsi" w:hAnsiTheme="minorHAnsi" w:cstheme="minorHAnsi"/>
          <w:sz w:val="16"/>
        </w:rPr>
        <w:t xml:space="preserve">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w:t>
      </w:r>
      <w:proofErr w:type="gramStart"/>
      <w:r w:rsidRPr="00D827BE">
        <w:rPr>
          <w:rFonts w:asciiTheme="minorHAnsi" w:hAnsiTheme="minorHAnsi" w:cstheme="minorHAnsi"/>
          <w:sz w:val="16"/>
        </w:rPr>
        <w:t>a number of</w:t>
      </w:r>
      <w:proofErr w:type="gramEnd"/>
      <w:r w:rsidRPr="00D827BE">
        <w:rPr>
          <w:rFonts w:asciiTheme="minorHAnsi" w:hAnsiTheme="minorHAnsi" w:cstheme="minorHAnsi"/>
          <w:sz w:val="16"/>
        </w:rPr>
        <w:t xml:space="preserve">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t>
      </w:r>
      <w:r w:rsidRPr="00D827BE">
        <w:rPr>
          <w:rFonts w:asciiTheme="minorHAnsi" w:hAnsiTheme="minorHAnsi" w:cstheme="minorHAnsi"/>
        </w:rPr>
        <w:t xml:space="preserve">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w:t>
      </w:r>
      <w:proofErr w:type="gramStart"/>
      <w:r w:rsidRPr="00D827BE">
        <w:rPr>
          <w:rFonts w:asciiTheme="minorHAnsi" w:hAnsiTheme="minorHAnsi" w:cstheme="minorHAnsi"/>
        </w:rPr>
        <w:t>long term</w:t>
      </w:r>
      <w:proofErr w:type="gramEnd"/>
      <w:r w:rsidRPr="00D827BE">
        <w:rPr>
          <w:rFonts w:asciiTheme="minorHAnsi" w:hAnsiTheme="minorHAnsi" w:cstheme="minorHAnsi"/>
        </w:rPr>
        <w:t xml:space="preserve"> goal. In the meantime, </w:t>
      </w:r>
      <w:r w:rsidRPr="00D827BE">
        <w:rPr>
          <w:rFonts w:asciiTheme="minorHAnsi" w:hAnsiTheme="minorHAnsi" w:cstheme="minorHAnsi"/>
          <w:u w:val="single"/>
        </w:rPr>
        <w:t>individual base building</w:t>
      </w:r>
      <w:r w:rsidRPr="00D827BE">
        <w:rPr>
          <w:rFonts w:asciiTheme="minorHAnsi" w:hAnsiTheme="minorHAnsi" w:cstheme="minorHAnsi"/>
          <w:highlight w:val="cyan"/>
          <w:u w:val="single"/>
        </w:rPr>
        <w:t xml:space="preserve"> organizations ought to adopt party models</w:t>
      </w:r>
      <w:r w:rsidRPr="00D827BE">
        <w:rPr>
          <w:rFonts w:asciiTheme="minorHAnsi" w:hAnsiTheme="minorHAnsi" w:cstheme="minorHAnsi"/>
          <w:u w:val="single"/>
        </w:rPr>
        <w:t xml:space="preserve"> for their local organizing. Local organizations ought to be building dual power </w:t>
      </w:r>
      <w:r w:rsidRPr="00D827BE">
        <w:rPr>
          <w:rFonts w:asciiTheme="minorHAnsi" w:hAnsiTheme="minorHAnsi" w:cstheme="minorHAnsi"/>
          <w:highlight w:val="cyan"/>
          <w:u w:val="single"/>
        </w:rPr>
        <w:t>alongside recruitment</w:t>
      </w:r>
      <w:r w:rsidRPr="00D827BE">
        <w:rPr>
          <w:rFonts w:asciiTheme="minorHAnsi" w:hAnsiTheme="minorHAnsi" w:cstheme="minorHAnsi"/>
          <w:u w:val="single"/>
        </w:rPr>
        <w:t xml:space="preserve"> into their organizations, </w:t>
      </w:r>
      <w:r w:rsidRPr="00D827BE">
        <w:rPr>
          <w:rFonts w:asciiTheme="minorHAnsi" w:hAnsiTheme="minorHAnsi" w:cstheme="minorHAnsi"/>
          <w:highlight w:val="cyan"/>
          <w:u w:val="single"/>
        </w:rPr>
        <w:t>education</w:t>
      </w:r>
      <w:r w:rsidRPr="00D827BE">
        <w:rPr>
          <w:rFonts w:asciiTheme="minorHAnsi" w:hAnsiTheme="minorHAnsi" w:cstheme="minorHAnsi"/>
          <w:u w:val="single"/>
        </w:rPr>
        <w:t xml:space="preserve"> of community members </w:t>
      </w:r>
      <w:r w:rsidRPr="00D827BE">
        <w:rPr>
          <w:rFonts w:asciiTheme="minorHAnsi" w:hAnsiTheme="minorHAnsi" w:cstheme="minorHAnsi"/>
          <w:highlight w:val="cyan"/>
          <w:u w:val="single"/>
        </w:rPr>
        <w:t>in communist theory and praxis, and the establishment of</w:t>
      </w:r>
      <w:r w:rsidRPr="00D827BE">
        <w:rPr>
          <w:rFonts w:asciiTheme="minorHAnsi" w:hAnsiTheme="minorHAnsi" w:cstheme="minorHAnsi"/>
          <w:u w:val="single"/>
        </w:rPr>
        <w:t xml:space="preserve"> armed and </w:t>
      </w:r>
      <w:r w:rsidRPr="00D827BE">
        <w:rPr>
          <w:rFonts w:asciiTheme="minorHAnsi" w:hAnsiTheme="minorHAnsi" w:cstheme="minorHAnsi"/>
          <w:highlight w:val="cyan"/>
          <w:u w:val="single"/>
        </w:rPr>
        <w:t>militant party cadres capable of defending</w:t>
      </w:r>
      <w:r w:rsidRPr="00D827BE">
        <w:rPr>
          <w:rFonts w:asciiTheme="minorHAnsi" w:hAnsiTheme="minorHAnsi" w:cstheme="minorHAnsi"/>
          <w:u w:val="single"/>
        </w:rPr>
        <w:t xml:space="preserve"> dual power </w:t>
      </w:r>
      <w:r w:rsidRPr="00D827BE">
        <w:rPr>
          <w:rFonts w:asciiTheme="minorHAnsi" w:hAnsiTheme="minorHAnsi" w:cstheme="minorHAnsi"/>
          <w:highlight w:val="cyan"/>
          <w:u w:val="single"/>
        </w:rPr>
        <w:t>institutions from state terror.</w:t>
      </w:r>
      <w:r w:rsidRPr="00D827BE">
        <w:rPr>
          <w:rFonts w:asciiTheme="minorHAnsi" w:hAnsiTheme="minorHAnsi" w:cstheme="minorHAnsi"/>
          <w:sz w:val="16"/>
        </w:rPr>
        <w:t xml:space="preserve"> Dual power institutions must be unified openly and transparently around these organizations </w:t>
      </w:r>
      <w:proofErr w:type="gramStart"/>
      <w:r w:rsidRPr="00D827BE">
        <w:rPr>
          <w:rFonts w:asciiTheme="minorHAnsi" w:hAnsiTheme="minorHAnsi" w:cstheme="minorHAnsi"/>
          <w:sz w:val="16"/>
        </w:rPr>
        <w:t>in order for</w:t>
      </w:r>
      <w:proofErr w:type="gramEnd"/>
      <w:r w:rsidRPr="00D827BE">
        <w:rPr>
          <w:rFonts w:asciiTheme="minorHAnsi" w:hAnsiTheme="minorHAnsi" w:cstheme="minorHAnsi"/>
          <w:sz w:val="16"/>
        </w:rPr>
        <w:t xml:space="preserve"> them to operate as more than “red charities.” Serving the people means meeting their material needs while also educating and propagandizing. It means radicalizing, recruiting, and organizing. </w:t>
      </w:r>
      <w:r w:rsidRPr="00D827BE">
        <w:rPr>
          <w:rFonts w:asciiTheme="minorHAnsi" w:hAnsiTheme="minorHAnsi" w:cstheme="minorHAnsi"/>
          <w:b/>
          <w:iCs/>
          <w:highlight w:val="cyan"/>
          <w:u w:val="single"/>
        </w:rPr>
        <w:t>The party model</w:t>
      </w:r>
      <w:r w:rsidRPr="00D827BE">
        <w:rPr>
          <w:rFonts w:asciiTheme="minorHAnsi" w:hAnsiTheme="minorHAnsi" w:cstheme="minorHAnsi"/>
          <w:highlight w:val="cyan"/>
          <w:u w:val="single"/>
        </w:rPr>
        <w:t xml:space="preserve"> remains the most useful method for achieving these ends.</w:t>
      </w:r>
      <w:r w:rsidRPr="00D827BE">
        <w:rPr>
          <w:rFonts w:asciiTheme="minorHAnsi" w:hAnsiTheme="minorHAnsi" w:cstheme="minorHAnsi"/>
          <w:u w:val="single"/>
        </w:rPr>
        <w:t xml:space="preserve"> </w:t>
      </w:r>
      <w:r w:rsidRPr="00D827BE">
        <w:rPr>
          <w:rFonts w:asciiTheme="minorHAnsi" w:hAnsiTheme="minorHAnsi" w:cstheme="minorHAnsi"/>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D827BE">
        <w:rPr>
          <w:rFonts w:asciiTheme="minorHAnsi" w:hAnsiTheme="minorHAnsi" w:cstheme="minorHAnsi"/>
          <w:u w:val="single"/>
        </w:rPr>
        <w:t>It is my hope that we will see future unification of the various local base building organizations into a national party,</w:t>
      </w:r>
      <w:r w:rsidRPr="00D827BE">
        <w:rPr>
          <w:rFonts w:asciiTheme="minorHAnsi" w:hAnsiTheme="minorHAnsi" w:cstheme="minorHAnsi"/>
          <w:sz w:val="16"/>
        </w:rPr>
        <w:t xml:space="preserve"> but in the </w:t>
      </w:r>
      <w:proofErr w:type="gramStart"/>
      <w:r w:rsidRPr="00D827BE">
        <w:rPr>
          <w:rFonts w:asciiTheme="minorHAnsi" w:hAnsiTheme="minorHAnsi" w:cstheme="minorHAnsi"/>
          <w:sz w:val="16"/>
        </w:rPr>
        <w:t>meantime</w:t>
      </w:r>
      <w:proofErr w:type="gramEnd"/>
      <w:r w:rsidRPr="00D827BE">
        <w:rPr>
          <w:rFonts w:asciiTheme="minorHAnsi" w:hAnsiTheme="minorHAnsi" w:cstheme="minorHAnsi"/>
          <w:sz w:val="16"/>
        </w:rPr>
        <w:t xml:space="preserve"> we must push for party organizing at the local level. If local organizations adopt party organizing, </w:t>
      </w:r>
      <w:r w:rsidRPr="00D827BE">
        <w:rPr>
          <w:rFonts w:asciiTheme="minorHAnsi" w:hAnsiTheme="minorHAnsi" w:cstheme="minorHAnsi"/>
          <w:u w:val="single"/>
        </w:rPr>
        <w:t xml:space="preserve">it ought to become clear </w:t>
      </w:r>
      <w:r w:rsidRPr="00D827BE">
        <w:rPr>
          <w:rFonts w:asciiTheme="minorHAnsi" w:hAnsiTheme="minorHAnsi" w:cstheme="minorHAnsi"/>
          <w:highlight w:val="cyan"/>
          <w:u w:val="single"/>
        </w:rPr>
        <w:t>that</w:t>
      </w:r>
      <w:r w:rsidRPr="00D827BE">
        <w:rPr>
          <w:rFonts w:asciiTheme="minorHAnsi" w:hAnsiTheme="minorHAnsi" w:cstheme="minorHAnsi"/>
          <w:sz w:val="16"/>
          <w:highlight w:val="cyan"/>
        </w:rPr>
        <w:t xml:space="preserve"> </w:t>
      </w:r>
      <w:r w:rsidRPr="00D827BE">
        <w:rPr>
          <w:rFonts w:asciiTheme="minorHAnsi" w:hAnsiTheme="minorHAnsi" w:cstheme="minorHAnsi"/>
          <w:b/>
          <w:iCs/>
          <w:highlight w:val="cyan"/>
          <w:u w:val="single"/>
        </w:rPr>
        <w:t>a unified national party will</w:t>
      </w:r>
      <w:r w:rsidRPr="00D827BE">
        <w:rPr>
          <w:rFonts w:asciiTheme="minorHAnsi" w:hAnsiTheme="minorHAnsi" w:cstheme="minorHAnsi"/>
          <w:b/>
          <w:iCs/>
          <w:u w:val="single"/>
        </w:rPr>
        <w:t xml:space="preserve"> have to </w:t>
      </w:r>
      <w:r w:rsidRPr="00D827BE">
        <w:rPr>
          <w:rFonts w:asciiTheme="minorHAnsi" w:hAnsiTheme="minorHAnsi" w:cstheme="minorHAnsi"/>
          <w:b/>
          <w:iCs/>
          <w:highlight w:val="cyan"/>
          <w:u w:val="single"/>
        </w:rPr>
        <w:t xml:space="preserve">be the </w:t>
      </w:r>
      <w:proofErr w:type="gramStart"/>
      <w:r w:rsidRPr="00D827BE">
        <w:rPr>
          <w:rFonts w:asciiTheme="minorHAnsi" w:hAnsiTheme="minorHAnsi" w:cstheme="minorHAnsi"/>
          <w:b/>
          <w:iCs/>
          <w:highlight w:val="cyan"/>
          <w:u w:val="single"/>
        </w:rPr>
        <w:t>long term</w:t>
      </w:r>
      <w:proofErr w:type="gramEnd"/>
      <w:r w:rsidRPr="00D827BE">
        <w:rPr>
          <w:rFonts w:asciiTheme="minorHAnsi" w:hAnsiTheme="minorHAnsi" w:cstheme="minorHAnsi"/>
          <w:b/>
          <w:iCs/>
          <w:highlight w:val="cyan"/>
          <w:u w:val="single"/>
        </w:rPr>
        <w:t xml:space="preserve"> goal</w:t>
      </w:r>
      <w:r w:rsidRPr="00D827BE">
        <w:rPr>
          <w:rFonts w:asciiTheme="minorHAnsi" w:hAnsiTheme="minorHAnsi" w:cstheme="minorHAnsi"/>
          <w:b/>
          <w:iCs/>
          <w:u w:val="single"/>
        </w:rPr>
        <w:t xml:space="preserve"> of the base building movement. </w:t>
      </w:r>
      <w:r w:rsidRPr="00D827BE">
        <w:rPr>
          <w:rFonts w:asciiTheme="minorHAnsi" w:hAnsiTheme="minorHAnsi" w:cstheme="minorHAnsi"/>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w:t>
      </w:r>
      <w:proofErr w:type="gramStart"/>
      <w:r w:rsidRPr="00D827BE">
        <w:rPr>
          <w:rFonts w:asciiTheme="minorHAnsi" w:hAnsiTheme="minorHAnsi" w:cstheme="minorHAnsi"/>
          <w:sz w:val="16"/>
        </w:rPr>
        <w:t>capitalism, but</w:t>
      </w:r>
      <w:proofErr w:type="gramEnd"/>
      <w:r w:rsidRPr="00D827BE">
        <w:rPr>
          <w:rFonts w:asciiTheme="minorHAnsi" w:hAnsiTheme="minorHAnsi" w:cstheme="minorHAnsi"/>
          <w:sz w:val="16"/>
        </w:rPr>
        <w:t xml:space="preserve"> is pursuing a revolutionary socialist strategy capable of fighting capitalism. The </w:t>
      </w:r>
      <w:proofErr w:type="gramStart"/>
      <w:r w:rsidRPr="00D827BE">
        <w:rPr>
          <w:rFonts w:asciiTheme="minorHAnsi" w:hAnsiTheme="minorHAnsi" w:cstheme="minorHAnsi"/>
          <w:sz w:val="16"/>
        </w:rPr>
        <w:t>long term</w:t>
      </w:r>
      <w:proofErr w:type="gramEnd"/>
      <w:r w:rsidRPr="00D827BE">
        <w:rPr>
          <w:rFonts w:asciiTheme="minorHAnsi" w:hAnsiTheme="minorHAnsi" w:cstheme="minorHAnsi"/>
          <w:sz w:val="16"/>
        </w:rPr>
        <w:t xml:space="preserve"> details of base building and dual power organizing will arise organically in response to the conditions the movement finds itself operating within. </w:t>
      </w:r>
      <w:r w:rsidRPr="00D827BE">
        <w:rPr>
          <w:rFonts w:asciiTheme="minorHAnsi" w:hAnsiTheme="minorHAnsi" w:cstheme="minorHAnsi"/>
          <w:u w:val="single"/>
        </w:rPr>
        <w:t xml:space="preserve">I hope that I have put forward a useful contribution to the discussion about base building </w:t>
      </w:r>
      <w:proofErr w:type="gramStart"/>
      <w:r w:rsidRPr="00D827BE">
        <w:rPr>
          <w:rFonts w:asciiTheme="minorHAnsi" w:hAnsiTheme="minorHAnsi" w:cstheme="minorHAnsi"/>
          <w:u w:val="single"/>
        </w:rPr>
        <w:t>organizing, and</w:t>
      </w:r>
      <w:proofErr w:type="gramEnd"/>
      <w:r w:rsidRPr="00D827BE">
        <w:rPr>
          <w:rFonts w:asciiTheme="minorHAnsi" w:hAnsiTheme="minorHAnsi" w:cstheme="minorHAnsi"/>
          <w:u w:val="single"/>
        </w:rPr>
        <w:t xml:space="preserve"> have demonstrated the need for party organizing in order to ensure that the base building tendency maintains a revolutionary orientation.</w:t>
      </w:r>
      <w:r w:rsidRPr="00D827BE">
        <w:rPr>
          <w:rFonts w:asciiTheme="minorHAnsi" w:hAnsiTheme="minorHAnsi" w:cstheme="minorHAnsi"/>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6B7CC655" w14:textId="00BC61A9" w:rsidR="00C66DD3" w:rsidRDefault="00C66DD3" w:rsidP="00C66DD3">
      <w:pPr>
        <w:pStyle w:val="Heading3"/>
      </w:pPr>
      <w:r>
        <w:t>2</w:t>
      </w:r>
    </w:p>
    <w:p w14:paraId="5A2876C5" w14:textId="01DE5253" w:rsidR="00C66DD3" w:rsidRDefault="00C66DD3" w:rsidP="00C66DD3">
      <w:pPr>
        <w:pStyle w:val="Heading4"/>
      </w:pPr>
      <w:r w:rsidRPr="002E7544">
        <w:t>Interpretation</w:t>
      </w:r>
      <w:r>
        <w:t xml:space="preserve"> – affirmatives must defend a </w:t>
      </w:r>
      <w:r w:rsidRPr="002E7544">
        <w:t xml:space="preserve">model of </w:t>
      </w:r>
      <w:r>
        <w:rPr>
          <w:u w:val="single"/>
        </w:rPr>
        <w:t>collective praxis</w:t>
      </w:r>
      <w:r>
        <w:t xml:space="preserve"> that can be </w:t>
      </w:r>
      <w:r w:rsidRPr="00425102">
        <w:rPr>
          <w:u w:val="single"/>
        </w:rPr>
        <w:t>exported outside of debate</w:t>
      </w:r>
      <w:r>
        <w:t xml:space="preserve"> and </w:t>
      </w:r>
      <w:r>
        <w:rPr>
          <w:u w:val="single"/>
        </w:rPr>
        <w:t>results</w:t>
      </w:r>
      <w:r>
        <w:t xml:space="preserve"> in a prohibition of anticompetitive standards.</w:t>
      </w:r>
    </w:p>
    <w:p w14:paraId="55FB2E24" w14:textId="712F9ADA" w:rsidR="00C66DD3" w:rsidRDefault="00C66DD3" w:rsidP="00C66DD3">
      <w:pPr>
        <w:pStyle w:val="Heading4"/>
      </w:pPr>
      <w:r w:rsidRPr="002E7544">
        <w:t>Violation</w:t>
      </w:r>
      <w:r>
        <w:t xml:space="preserve">:  the </w:t>
      </w:r>
      <w:r>
        <w:rPr>
          <w:u w:val="single"/>
        </w:rPr>
        <w:t>endpoint</w:t>
      </w:r>
      <w:r>
        <w:t xml:space="preserve"> of the 1AC is not a material strategy</w:t>
      </w:r>
      <w:r w:rsidR="00CA7EF2">
        <w:t>.</w:t>
      </w:r>
    </w:p>
    <w:p w14:paraId="4A5480DA" w14:textId="476EAB2D" w:rsidR="00CA7EF2" w:rsidRDefault="00CA7EF2" w:rsidP="00CA7EF2">
      <w:pPr>
        <w:pStyle w:val="Heading4"/>
      </w:pPr>
      <w:r>
        <w:t xml:space="preserve">2 justifications: </w:t>
      </w:r>
    </w:p>
    <w:p w14:paraId="7BA9B0E4" w14:textId="2DFE37DC" w:rsidR="00CA7EF2" w:rsidRDefault="00CA7EF2" w:rsidP="00CA7EF2">
      <w:pPr>
        <w:pStyle w:val="Heading4"/>
        <w:numPr>
          <w:ilvl w:val="0"/>
          <w:numId w:val="12"/>
        </w:numPr>
      </w:pPr>
      <w:r w:rsidRPr="00CA7EF2">
        <w:rPr>
          <w:u w:val="single"/>
        </w:rPr>
        <w:t>Rev v Rev</w:t>
      </w:r>
      <w:r>
        <w:t xml:space="preserve"> Competition – Debate is </w:t>
      </w:r>
      <w:r w:rsidRPr="00CA7EF2">
        <w:rPr>
          <w:u w:val="single"/>
        </w:rPr>
        <w:t>unique</w:t>
      </w:r>
      <w:r>
        <w:t xml:space="preserve"> from academic </w:t>
      </w:r>
      <w:r w:rsidRPr="00CA7EF2">
        <w:rPr>
          <w:u w:val="single"/>
        </w:rPr>
        <w:t>conferences</w:t>
      </w:r>
      <w:r>
        <w:t xml:space="preserve"> or </w:t>
      </w:r>
      <w:r w:rsidRPr="00FC76C5">
        <w:t>enclaves</w:t>
      </w:r>
      <w:r>
        <w:t xml:space="preserve"> of </w:t>
      </w:r>
      <w:r w:rsidRPr="00CA7EF2">
        <w:rPr>
          <w:u w:val="single"/>
        </w:rPr>
        <w:t>resistance</w:t>
      </w:r>
      <w:r>
        <w:t xml:space="preserve"> or </w:t>
      </w:r>
      <w:r w:rsidRPr="00CA7EF2">
        <w:rPr>
          <w:u w:val="single"/>
        </w:rPr>
        <w:t>care</w:t>
      </w:r>
      <w:r>
        <w:t xml:space="preserve"> with </w:t>
      </w:r>
      <w:r w:rsidRPr="00CA7EF2">
        <w:rPr>
          <w:u w:val="single"/>
        </w:rPr>
        <w:t>like-minded</w:t>
      </w:r>
      <w:r>
        <w:t xml:space="preserve"> intellectuals because the “win/loss” structure of debate demands </w:t>
      </w:r>
      <w:r w:rsidRPr="00CA7EF2">
        <w:rPr>
          <w:u w:val="single"/>
        </w:rPr>
        <w:t>polemics</w:t>
      </w:r>
      <w:r>
        <w:t xml:space="preserve"> that drives research for the purpose of </w:t>
      </w:r>
      <w:r w:rsidRPr="00CA7EF2">
        <w:rPr>
          <w:u w:val="single"/>
        </w:rPr>
        <w:t>competition</w:t>
      </w:r>
      <w:r>
        <w:t xml:space="preserve"> – everyone comes to debate with </w:t>
      </w:r>
      <w:r w:rsidRPr="00CA7EF2">
        <w:rPr>
          <w:u w:val="single"/>
        </w:rPr>
        <w:t>different</w:t>
      </w:r>
      <w:r>
        <w:t xml:space="preserve"> </w:t>
      </w:r>
      <w:proofErr w:type="gramStart"/>
      <w:r>
        <w:t>purposes</w:t>
      </w:r>
      <w:proofErr w:type="gramEnd"/>
      <w:r>
        <w:t xml:space="preserve"> but those benefits </w:t>
      </w:r>
      <w:r w:rsidRPr="00CA7EF2">
        <w:rPr>
          <w:u w:val="single"/>
        </w:rPr>
        <w:t>can’t</w:t>
      </w:r>
      <w:r>
        <w:t xml:space="preserve"> be actualized without a </w:t>
      </w:r>
      <w:r w:rsidRPr="00CA7EF2">
        <w:rPr>
          <w:u w:val="single"/>
        </w:rPr>
        <w:t>role for the negative</w:t>
      </w:r>
      <w:r>
        <w:t xml:space="preserve"> to prepare and develop </w:t>
      </w:r>
      <w:r w:rsidRPr="00CA7EF2">
        <w:rPr>
          <w:u w:val="single"/>
        </w:rPr>
        <w:t>thoughtful objections</w:t>
      </w:r>
      <w:r>
        <w:t xml:space="preserve"> to an affirmative method</w:t>
      </w:r>
    </w:p>
    <w:p w14:paraId="0CB1D023" w14:textId="04DD9D3F" w:rsidR="00CA7EF2" w:rsidRPr="00CA7EF2" w:rsidRDefault="00CA7EF2" w:rsidP="00CA7EF2">
      <w:pPr>
        <w:pStyle w:val="Heading4"/>
        <w:numPr>
          <w:ilvl w:val="0"/>
          <w:numId w:val="12"/>
        </w:numPr>
      </w:pPr>
      <w:r>
        <w:t xml:space="preserve">Incentivizes </w:t>
      </w:r>
      <w:r>
        <w:rPr>
          <w:u w:val="single"/>
        </w:rPr>
        <w:t>Thoughtless Generics</w:t>
      </w:r>
      <w:r>
        <w:t xml:space="preserve"> – no </w:t>
      </w:r>
      <w:r>
        <w:rPr>
          <w:u w:val="single"/>
        </w:rPr>
        <w:t>specific</w:t>
      </w:r>
      <w:r>
        <w:t xml:space="preserve"> links encourages negs to </w:t>
      </w:r>
      <w:r>
        <w:rPr>
          <w:u w:val="single"/>
        </w:rPr>
        <w:t>specialize</w:t>
      </w:r>
      <w:r>
        <w:t xml:space="preserve"> in </w:t>
      </w:r>
      <w:r>
        <w:rPr>
          <w:u w:val="single"/>
        </w:rPr>
        <w:t>plug-and-play</w:t>
      </w:r>
      <w:r>
        <w:t xml:space="preserve"> arguments like T, the Academy K, or Marxism to </w:t>
      </w:r>
      <w:r>
        <w:rPr>
          <w:u w:val="single"/>
        </w:rPr>
        <w:t>avoid</w:t>
      </w:r>
      <w:r>
        <w:t xml:space="preserve"> engaging the </w:t>
      </w:r>
      <w:proofErr w:type="spellStart"/>
      <w:r>
        <w:t>aff’s</w:t>
      </w:r>
      <w:proofErr w:type="spellEnd"/>
      <w:r>
        <w:t xml:space="preserve"> side of the </w:t>
      </w:r>
      <w:r>
        <w:rPr>
          <w:u w:val="single"/>
        </w:rPr>
        <w:t>library</w:t>
      </w:r>
      <w:r>
        <w:t xml:space="preserve"> and rely on </w:t>
      </w:r>
      <w:r>
        <w:rPr>
          <w:u w:val="single"/>
        </w:rPr>
        <w:t>contrived</w:t>
      </w:r>
      <w:r>
        <w:t xml:space="preserve"> links to advantages – this </w:t>
      </w:r>
      <w:r>
        <w:rPr>
          <w:u w:val="single"/>
        </w:rPr>
        <w:t>reduces</w:t>
      </w:r>
      <w:r>
        <w:t xml:space="preserve"> the role of the neg to </w:t>
      </w:r>
      <w:r>
        <w:rPr>
          <w:u w:val="single"/>
        </w:rPr>
        <w:t>passive</w:t>
      </w:r>
      <w:r>
        <w:t xml:space="preserve"> participants to the </w:t>
      </w:r>
      <w:proofErr w:type="spellStart"/>
      <w:r>
        <w:t>aff’s</w:t>
      </w:r>
      <w:proofErr w:type="spellEnd"/>
      <w:r>
        <w:t xml:space="preserve"> </w:t>
      </w:r>
      <w:r>
        <w:rPr>
          <w:u w:val="single"/>
        </w:rPr>
        <w:t>knowledge</w:t>
      </w:r>
      <w:r>
        <w:t xml:space="preserve"> production, or </w:t>
      </w:r>
      <w:r>
        <w:rPr>
          <w:u w:val="single"/>
        </w:rPr>
        <w:t>worse</w:t>
      </w:r>
      <w:r>
        <w:t xml:space="preserve">, locks the </w:t>
      </w:r>
      <w:r>
        <w:rPr>
          <w:u w:val="single"/>
        </w:rPr>
        <w:t>neg</w:t>
      </w:r>
      <w:r>
        <w:t xml:space="preserve"> into unethical positions that </w:t>
      </w:r>
      <w:r>
        <w:rPr>
          <w:u w:val="single"/>
        </w:rPr>
        <w:t>pathologize</w:t>
      </w:r>
      <w:r>
        <w:t xml:space="preserve"> their performance or </w:t>
      </w:r>
      <w:r>
        <w:rPr>
          <w:u w:val="single"/>
        </w:rPr>
        <w:t>demean</w:t>
      </w:r>
      <w:r>
        <w:t xml:space="preserve"> their content – turns </w:t>
      </w:r>
      <w:r>
        <w:rPr>
          <w:u w:val="single"/>
        </w:rPr>
        <w:t>pedagogical</w:t>
      </w:r>
      <w:r>
        <w:t xml:space="preserve"> benefits to the 1AC.</w:t>
      </w:r>
    </w:p>
    <w:p w14:paraId="521FC048" w14:textId="77777777" w:rsidR="00C66DD3" w:rsidRPr="00C66DD3" w:rsidRDefault="00C66DD3" w:rsidP="00C66DD3"/>
    <w:p w14:paraId="525E3F00" w14:textId="2025F931" w:rsidR="00C66DD3" w:rsidRDefault="00C66DD3" w:rsidP="00C66DD3">
      <w:pPr>
        <w:pStyle w:val="Heading3"/>
      </w:pPr>
      <w:r>
        <w:t>3</w:t>
      </w:r>
    </w:p>
    <w:p w14:paraId="636677CF" w14:textId="77777777" w:rsidR="00C66DD3" w:rsidRDefault="00C66DD3" w:rsidP="00C66DD3">
      <w:pPr>
        <w:pStyle w:val="Heading4"/>
      </w:pPr>
      <w:r>
        <w:t xml:space="preserve">Academia de-fangs the 1AC—they preach to the choir and maintain </w:t>
      </w:r>
      <w:proofErr w:type="spellStart"/>
      <w:r>
        <w:t>interpassivity</w:t>
      </w:r>
      <w:proofErr w:type="spellEnd"/>
      <w:r w:rsidRPr="00600112">
        <w:t xml:space="preserve"> </w:t>
      </w:r>
    </w:p>
    <w:p w14:paraId="6D0F293F" w14:textId="77777777" w:rsidR="00C66DD3" w:rsidRDefault="00C66DD3" w:rsidP="00C66DD3">
      <w:pPr>
        <w:rPr>
          <w:sz w:val="16"/>
          <w:szCs w:val="16"/>
        </w:rPr>
      </w:pPr>
      <w:r>
        <w:rPr>
          <w:rStyle w:val="Style13ptBold"/>
        </w:rPr>
        <w:t xml:space="preserve">Occupied UC Berkeley </w:t>
      </w:r>
      <w:r w:rsidRPr="00600112">
        <w:rPr>
          <w:rStyle w:val="Style13ptBold"/>
        </w:rPr>
        <w:t>9</w:t>
      </w:r>
      <w:r>
        <w:rPr>
          <w:sz w:val="16"/>
          <w:szCs w:val="16"/>
        </w:rPr>
        <w:t xml:space="preserve"> (The </w:t>
      </w:r>
      <w:proofErr w:type="spellStart"/>
      <w:r>
        <w:rPr>
          <w:sz w:val="16"/>
          <w:szCs w:val="16"/>
        </w:rPr>
        <w:t>Necrosocial</w:t>
      </w:r>
      <w:proofErr w:type="spellEnd"/>
      <w:r>
        <w:rPr>
          <w:sz w:val="16"/>
          <w:szCs w:val="16"/>
        </w:rPr>
        <w:t>: Civic Life, Social Death, and the UC; http://anticapitalprojects.wordpress.com/2009/11/19/the-necrosocial/, 11/19 //</w:t>
      </w:r>
      <w:proofErr w:type="spellStart"/>
      <w:r>
        <w:rPr>
          <w:sz w:val="16"/>
          <w:szCs w:val="16"/>
        </w:rPr>
        <w:t>shree</w:t>
      </w:r>
      <w:proofErr w:type="spellEnd"/>
      <w:r>
        <w:rPr>
          <w:sz w:val="16"/>
          <w:szCs w:val="16"/>
        </w:rPr>
        <w:t xml:space="preserve">) </w:t>
      </w:r>
    </w:p>
    <w:p w14:paraId="79AE490C" w14:textId="77777777" w:rsidR="00C66DD3" w:rsidRDefault="00C66DD3" w:rsidP="00C66DD3">
      <w:pPr>
        <w:rPr>
          <w:sz w:val="16"/>
        </w:rPr>
      </w:pPr>
      <w:r w:rsidRPr="0024792A">
        <w:rPr>
          <w:sz w:val="16"/>
          <w:szCs w:val="16"/>
        </w:rPr>
        <w:t>He and his look forward to a reproduction of the logic of</w:t>
      </w:r>
      <w:r w:rsidRPr="0024792A">
        <w:rPr>
          <w:sz w:val="16"/>
        </w:rPr>
        <w:t xml:space="preserve"> representative governance, the release valve of the university plunges us into an abyss where ideas are wisps of ether—that is, meaning is ripped from action.  </w:t>
      </w:r>
      <w:r w:rsidRPr="00600112">
        <w:rPr>
          <w:rStyle w:val="StyleUnderline"/>
          <w:highlight w:val="yellow"/>
        </w:rPr>
        <w:t xml:space="preserve">Let’s </w:t>
      </w:r>
      <w:r w:rsidRPr="00515F40">
        <w:rPr>
          <w:rStyle w:val="Emphasis"/>
          <w:highlight w:val="yellow"/>
        </w:rPr>
        <w:t>talk about the fight endlessly</w:t>
      </w:r>
      <w:r w:rsidRPr="0024792A">
        <w:rPr>
          <w:sz w:val="16"/>
        </w:rPr>
        <w:t xml:space="preserve">, but always only </w:t>
      </w:r>
      <w:r w:rsidRPr="00600112">
        <w:rPr>
          <w:rStyle w:val="StyleUnderline"/>
          <w:highlight w:val="yellow"/>
        </w:rPr>
        <w:t xml:space="preserve">in their managed form: to </w:t>
      </w:r>
      <w:r w:rsidRPr="00515F40">
        <w:rPr>
          <w:rStyle w:val="Emphasis"/>
          <w:highlight w:val="yellow"/>
        </w:rPr>
        <w:t>perpetually deliberate</w:t>
      </w:r>
      <w:r w:rsidRPr="0024792A">
        <w:rPr>
          <w:sz w:val="16"/>
        </w:rPr>
        <w:t>, the endless fleshing-</w:t>
      </w:r>
      <w:proofErr w:type="spellStart"/>
      <w:r w:rsidRPr="0024792A">
        <w:rPr>
          <w:sz w:val="16"/>
        </w:rPr>
        <w:t>out-of</w:t>
      </w:r>
      <w:proofErr w:type="spellEnd"/>
      <w:r w:rsidRPr="0024792A">
        <w:rPr>
          <w:sz w:val="16"/>
        </w:rPr>
        <w:t xml:space="preserve">—when we push the boundaries of this </w:t>
      </w:r>
      <w:proofErr w:type="gramStart"/>
      <w:r w:rsidRPr="0024792A">
        <w:rPr>
          <w:sz w:val="16"/>
        </w:rPr>
        <w:t>form</w:t>
      </w:r>
      <w:proofErr w:type="gramEnd"/>
      <w:r w:rsidRPr="0024792A">
        <w:rPr>
          <w:sz w:val="16"/>
        </w:rPr>
        <w:t xml:space="preserve"> they are quick to reconfigure themselves to contain us: the chancellor’s congratulations, the reopening of the libraries, the managed general assembly—there is no fight against the administration here, only its own extension. Each day passes in this way, the administration on the look out to shape student discourse—it happens without pause, we don’t </w:t>
      </w:r>
      <w:proofErr w:type="gramStart"/>
      <w:r w:rsidRPr="0024792A">
        <w:rPr>
          <w:sz w:val="16"/>
        </w:rPr>
        <w:t>notice</w:t>
      </w:r>
      <w:proofErr w:type="gramEnd"/>
      <w:r w:rsidRPr="0024792A">
        <w:rPr>
          <w:sz w:val="16"/>
        </w:rPr>
        <w:t xml:space="preserve"> nor do we care to. It becomes banal, thoughtless.  So much so that we see we are accumulating days: one semester, two, how close to being this or that, how far?  This accumulation is our shared history.  This accumulation—</w:t>
      </w:r>
      <w:proofErr w:type="gramStart"/>
      <w:r w:rsidRPr="0024792A">
        <w:rPr>
          <w:sz w:val="16"/>
        </w:rPr>
        <w:t xml:space="preserve">every once in a while </w:t>
      </w:r>
      <w:proofErr w:type="gramEnd"/>
      <w:r w:rsidRPr="0024792A">
        <w:rPr>
          <w:sz w:val="16"/>
        </w:rPr>
        <w:t xml:space="preserve">interrupted, violated by a riot, a wild protest, unforgettable fucking, the overwhelming joy of love, life shattering heartbreak—is a muted, but desirous life.  A dead but restless and desirous life. The university steals and homogenizes our time yes, our bank accounts also, but it also steals and homogenizes meaning.  </w:t>
      </w:r>
      <w:r w:rsidRPr="00600112">
        <w:rPr>
          <w:rStyle w:val="StyleUnderline"/>
          <w:highlight w:val="yellow"/>
        </w:rPr>
        <w:t>As much as capital is invested in building a killing apparatus abroad</w:t>
      </w:r>
      <w:r w:rsidRPr="0024792A">
        <w:rPr>
          <w:sz w:val="16"/>
        </w:rPr>
        <w:t xml:space="preserve">, an incarceration apparatus in California, </w:t>
      </w:r>
      <w:r w:rsidRPr="00600112">
        <w:rPr>
          <w:rStyle w:val="StyleUnderline"/>
          <w:highlight w:val="yellow"/>
        </w:rPr>
        <w:t>it is</w:t>
      </w:r>
      <w:r w:rsidRPr="0024792A">
        <w:rPr>
          <w:sz w:val="16"/>
        </w:rPr>
        <w:t xml:space="preserve"> equally </w:t>
      </w:r>
      <w:r w:rsidRPr="00600112">
        <w:rPr>
          <w:rStyle w:val="StyleUnderline"/>
          <w:highlight w:val="yellow"/>
        </w:rPr>
        <w:t>invested here</w:t>
      </w:r>
      <w:r w:rsidRPr="0024792A">
        <w:rPr>
          <w:sz w:val="16"/>
        </w:rPr>
        <w:t xml:space="preserve"> in an apparatus </w:t>
      </w:r>
      <w:r w:rsidRPr="00600112">
        <w:rPr>
          <w:rStyle w:val="StyleUnderline"/>
          <w:highlight w:val="yellow"/>
        </w:rPr>
        <w:t>for managing social death</w:t>
      </w:r>
      <w:r w:rsidRPr="0024792A">
        <w:rPr>
          <w:sz w:val="16"/>
        </w:rPr>
        <w:t xml:space="preserve">.  Social death is, of course, simply the power source, the generator, of civic life with its talk of reform, responsibility, unity.  A ‘life,’ then, which serves merely as the public relations mechanism for death: its garrulous slogans of freedom and democracy designed </w:t>
      </w:r>
      <w:r w:rsidRPr="00600112">
        <w:rPr>
          <w:rStyle w:val="StyleUnderline"/>
          <w:highlight w:val="yellow"/>
        </w:rPr>
        <w:t xml:space="preserve">to obscure the </w:t>
      </w:r>
      <w:proofErr w:type="gramStart"/>
      <w:r w:rsidRPr="00600112">
        <w:rPr>
          <w:rStyle w:val="StyleUnderline"/>
          <w:highlight w:val="yellow"/>
        </w:rPr>
        <w:t>shit</w:t>
      </w:r>
      <w:proofErr w:type="gramEnd"/>
      <w:r w:rsidRPr="0024792A">
        <w:rPr>
          <w:sz w:val="16"/>
        </w:rPr>
        <w:t xml:space="preserve"> and decay </w:t>
      </w:r>
      <w:r w:rsidRPr="00600112">
        <w:rPr>
          <w:rStyle w:val="StyleUnderline"/>
          <w:highlight w:val="yellow"/>
        </w:rPr>
        <w:t>in which our feet are planted</w:t>
      </w:r>
      <w:r w:rsidRPr="0024792A">
        <w:rPr>
          <w:sz w:val="16"/>
        </w:rPr>
        <w:t xml:space="preserve">. Yes, </w:t>
      </w:r>
      <w:r w:rsidRPr="00600112">
        <w:rPr>
          <w:rStyle w:val="StyleUnderline"/>
          <w:highlight w:val="yellow"/>
        </w:rPr>
        <w:t>the university is a graveyard</w:t>
      </w:r>
      <w:r w:rsidRPr="0024792A">
        <w:rPr>
          <w:sz w:val="16"/>
        </w:rPr>
        <w:t>, but it is also a factory: a factory of meaning</w:t>
      </w:r>
      <w:r w:rsidRPr="0024792A">
        <w:rPr>
          <w:rStyle w:val="StyleUnderline"/>
        </w:rPr>
        <w:t xml:space="preserve"> </w:t>
      </w:r>
      <w:r w:rsidRPr="00600112">
        <w:rPr>
          <w:rStyle w:val="StyleUnderline"/>
          <w:highlight w:val="yellow"/>
        </w:rPr>
        <w:t>which produces</w:t>
      </w:r>
      <w:r w:rsidRPr="0024792A">
        <w:rPr>
          <w:sz w:val="16"/>
        </w:rPr>
        <w:t xml:space="preserve"> civic life and at the same time produces </w:t>
      </w:r>
      <w:r w:rsidRPr="00515F40">
        <w:rPr>
          <w:rStyle w:val="Emphasis"/>
          <w:highlight w:val="yellow"/>
        </w:rPr>
        <w:t>social death</w:t>
      </w:r>
      <w:r w:rsidRPr="0024792A">
        <w:rPr>
          <w:sz w:val="16"/>
        </w:rPr>
        <w:t xml:space="preserve">.  </w:t>
      </w:r>
      <w:r w:rsidRPr="00600112">
        <w:rPr>
          <w:rStyle w:val="StyleUnderline"/>
          <w:highlight w:val="yellow"/>
        </w:rPr>
        <w:t>A factory which produces</w:t>
      </w:r>
      <w:r w:rsidRPr="0024792A">
        <w:rPr>
          <w:sz w:val="16"/>
        </w:rPr>
        <w:t xml:space="preserve"> the illusion that </w:t>
      </w:r>
      <w:proofErr w:type="gramStart"/>
      <w:r w:rsidRPr="0024792A">
        <w:rPr>
          <w:sz w:val="16"/>
        </w:rPr>
        <w:t>meaning</w:t>
      </w:r>
      <w:proofErr w:type="gramEnd"/>
      <w:r w:rsidRPr="0024792A">
        <w:rPr>
          <w:sz w:val="16"/>
        </w:rPr>
        <w:t xml:space="preserve"> and reality can be separated; which everywhere reproduces the empty reactionary behavior of students based on the values of life (identity), liberty (electoral politics), and happiness (private property).  Everywhere the same whimsical ideas of the future. Everywhere democracy.  Everywhere </w:t>
      </w:r>
      <w:r w:rsidRPr="00600112">
        <w:rPr>
          <w:rStyle w:val="StyleUnderline"/>
          <w:highlight w:val="yellow"/>
        </w:rPr>
        <w:t>discourse to shape our</w:t>
      </w:r>
      <w:r w:rsidRPr="0024792A">
        <w:rPr>
          <w:sz w:val="16"/>
        </w:rPr>
        <w:t xml:space="preserve"> desires and </w:t>
      </w:r>
      <w:r w:rsidRPr="00600112">
        <w:rPr>
          <w:rStyle w:val="StyleUnderline"/>
          <w:highlight w:val="yellow"/>
        </w:rPr>
        <w:t>distress in a way acceptable to the electoral state</w:t>
      </w:r>
      <w:r w:rsidRPr="0024792A">
        <w:rPr>
          <w:sz w:val="16"/>
        </w:rPr>
        <w:t xml:space="preserve">, discourse </w:t>
      </w:r>
      <w:r w:rsidRPr="00600112">
        <w:rPr>
          <w:rStyle w:val="StyleUnderline"/>
          <w:highlight w:val="yellow"/>
        </w:rPr>
        <w:t>designed to make</w:t>
      </w:r>
      <w:r w:rsidRPr="0024792A">
        <w:rPr>
          <w:sz w:val="16"/>
        </w:rPr>
        <w:t xml:space="preserve"> our very moments here together into </w:t>
      </w:r>
      <w:r w:rsidRPr="00600112">
        <w:rPr>
          <w:rStyle w:val="StyleUnderline"/>
          <w:highlight w:val="yellow"/>
        </w:rPr>
        <w:t>a set of</w:t>
      </w:r>
      <w:r w:rsidRPr="0024792A">
        <w:rPr>
          <w:sz w:val="16"/>
        </w:rPr>
        <w:t xml:space="preserve"> legible and</w:t>
      </w:r>
      <w:r w:rsidRPr="0024792A">
        <w:rPr>
          <w:rStyle w:val="StyleUnderline"/>
        </w:rPr>
        <w:t xml:space="preserve"> </w:t>
      </w:r>
      <w:r w:rsidRPr="00515F40">
        <w:rPr>
          <w:rStyle w:val="Emphasis"/>
          <w:highlight w:val="yellow"/>
        </w:rPr>
        <w:t>fruitless demands</w:t>
      </w:r>
      <w:r w:rsidRPr="0024792A">
        <w:rPr>
          <w:sz w:val="16"/>
        </w:rPr>
        <w:t xml:space="preserve">. Totally managed death. A machine for administering death, for the proliferation of technologies of death. As elsewhere, things rule. Dead objects rule. In this sense, it matters little what face one puts on the university—whether Yudof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w:t>
      </w:r>
      <w:proofErr w:type="gramStart"/>
      <w:r w:rsidRPr="0024792A">
        <w:rPr>
          <w:sz w:val="16"/>
        </w:rPr>
        <w:t>stadiums</w:t>
      </w:r>
      <w:proofErr w:type="gramEnd"/>
      <w:r w:rsidRPr="0024792A">
        <w:rPr>
          <w:sz w:val="16"/>
        </w:rPr>
        <w:t xml:space="preserve"> and office complexes. And at this critical juncture the only way it can continue to grow is by more intense exploitation, higher tuition, austerity measures for the departments that fail to pass the test of ‘relevancy.’ But the ‘irrelevant’ departments also have their place.  With their ‘pure’ motives of knowledge for its own sake, they perpetuate the blind inertia of meaning ostensibly detached from its social context.  As the university cultivates its cozy relationship with capital, war and power, these discourses and research programs play their own role, co-opting and containing radical potential.  And </w:t>
      </w:r>
      <w:proofErr w:type="gramStart"/>
      <w:r w:rsidRPr="0024792A">
        <w:rPr>
          <w:sz w:val="16"/>
        </w:rPr>
        <w:t>so</w:t>
      </w:r>
      <w:proofErr w:type="gramEnd"/>
      <w:r w:rsidRPr="0024792A">
        <w:rPr>
          <w:rStyle w:val="StyleUnderline"/>
        </w:rPr>
        <w:t xml:space="preserve"> </w:t>
      </w:r>
      <w:r w:rsidRPr="00600112">
        <w:rPr>
          <w:rStyle w:val="StyleUnderline"/>
          <w:highlight w:val="yellow"/>
        </w:rPr>
        <w:t>we attend lecture after lecture about how ‘discourse’ produces ‘subjects,’ ignoring</w:t>
      </w:r>
      <w:r w:rsidRPr="0024792A">
        <w:rPr>
          <w:sz w:val="16"/>
        </w:rPr>
        <w:t xml:space="preserve"> the most obvious fact </w:t>
      </w:r>
      <w:r w:rsidRPr="00600112">
        <w:rPr>
          <w:rStyle w:val="StyleUnderline"/>
          <w:highlight w:val="yellow"/>
        </w:rPr>
        <w:t>that we</w:t>
      </w:r>
      <w:r w:rsidRPr="0024792A">
        <w:rPr>
          <w:sz w:val="16"/>
        </w:rPr>
        <w:t xml:space="preserve"> ourselves </w:t>
      </w:r>
      <w:r w:rsidRPr="00600112">
        <w:rPr>
          <w:rStyle w:val="StyleUnderline"/>
          <w:highlight w:val="yellow"/>
        </w:rPr>
        <w:t>are produced by this discourse about discourse which leaves us believing that it is only</w:t>
      </w:r>
      <w:r w:rsidRPr="0024792A">
        <w:rPr>
          <w:sz w:val="16"/>
        </w:rPr>
        <w:t xml:space="preserve"> words which matter, </w:t>
      </w:r>
      <w:r w:rsidRPr="00600112">
        <w:rPr>
          <w:rStyle w:val="StyleUnderline"/>
          <w:highlight w:val="yellow"/>
        </w:rPr>
        <w:t>words about words which matter</w:t>
      </w:r>
      <w:r w:rsidRPr="0024792A">
        <w:rPr>
          <w:sz w:val="16"/>
        </w:rPr>
        <w:t xml:space="preserve">.  </w:t>
      </w:r>
      <w:r w:rsidRPr="006F1BB0">
        <w:rPr>
          <w:rStyle w:val="StyleUnderline"/>
          <w:highlight w:val="yellow"/>
        </w:rPr>
        <w:t xml:space="preserve">The university </w:t>
      </w:r>
      <w:r w:rsidRPr="00515F40">
        <w:rPr>
          <w:rStyle w:val="Emphasis"/>
          <w:highlight w:val="yellow"/>
        </w:rPr>
        <w:t>gladly permits</w:t>
      </w:r>
      <w:r w:rsidRPr="0024792A">
        <w:rPr>
          <w:sz w:val="16"/>
        </w:rPr>
        <w:t xml:space="preserve"> the precautionary </w:t>
      </w:r>
      <w:r w:rsidRPr="006F1BB0">
        <w:rPr>
          <w:rStyle w:val="StyleUnderline"/>
          <w:highlight w:val="yellow"/>
        </w:rPr>
        <w:t>lectures on</w:t>
      </w:r>
      <w:r w:rsidRPr="0024792A">
        <w:rPr>
          <w:sz w:val="16"/>
        </w:rPr>
        <w:t xml:space="preserve"> biopower; on the production of </w:t>
      </w:r>
      <w:r w:rsidRPr="006F1BB0">
        <w:rPr>
          <w:rStyle w:val="StyleUnderline"/>
          <w:highlight w:val="yellow"/>
        </w:rPr>
        <w:t>race</w:t>
      </w:r>
      <w:r w:rsidRPr="0024792A">
        <w:rPr>
          <w:sz w:val="16"/>
        </w:rPr>
        <w:t xml:space="preserve"> and gender; on the reification and the fetishization of commodities.  A taste of the poison serves well to inoculate us against any confrontational radicalism.  And all the </w:t>
      </w:r>
      <w:r w:rsidRPr="00600112">
        <w:rPr>
          <w:rStyle w:val="StyleUnderline"/>
          <w:highlight w:val="yellow"/>
        </w:rPr>
        <w:t>while power weaves the invisible nets which</w:t>
      </w:r>
      <w:r w:rsidRPr="00600112">
        <w:rPr>
          <w:rStyle w:val="StyleUnderline"/>
        </w:rPr>
        <w:t xml:space="preserve"> </w:t>
      </w:r>
      <w:r w:rsidRPr="0024792A">
        <w:rPr>
          <w:sz w:val="16"/>
        </w:rPr>
        <w:t xml:space="preserve">contain and </w:t>
      </w:r>
      <w:r w:rsidRPr="00515F40">
        <w:rPr>
          <w:rStyle w:val="Emphasis"/>
          <w:highlight w:val="yellow"/>
        </w:rPr>
        <w:t>neutralize</w:t>
      </w:r>
      <w:r w:rsidRPr="00600112">
        <w:rPr>
          <w:rStyle w:val="StyleUnderline"/>
          <w:highlight w:val="yellow"/>
        </w:rPr>
        <w:t xml:space="preserve"> all thought and action</w:t>
      </w:r>
      <w:r w:rsidRPr="0024792A">
        <w:rPr>
          <w:sz w:val="16"/>
        </w:rPr>
        <w:t xml:space="preserve">, that bind revolution inside books, lecture halls.  </w:t>
      </w:r>
    </w:p>
    <w:p w14:paraId="2E35589B" w14:textId="77777777" w:rsidR="00C66DD3" w:rsidRPr="002478AC" w:rsidRDefault="00C66DD3" w:rsidP="00C66DD3">
      <w:pPr>
        <w:pStyle w:val="Heading4"/>
      </w:pPr>
      <w:r>
        <w:t>Far from wanting to silence the 1AC, the debate community is waiting to watch it with bated breath—</w:t>
      </w:r>
      <w:proofErr w:type="spellStart"/>
      <w:r>
        <w:t>presencing</w:t>
      </w:r>
      <w:proofErr w:type="spellEnd"/>
      <w:r>
        <w:t xml:space="preserve"> scars feeds the colonialism intrinsic to the academy</w:t>
      </w:r>
    </w:p>
    <w:p w14:paraId="4F9506E7" w14:textId="77777777" w:rsidR="00C66DD3" w:rsidRPr="00F16FF0" w:rsidRDefault="00C66DD3" w:rsidP="00C66DD3">
      <w:pPr>
        <w:rPr>
          <w:sz w:val="16"/>
          <w:szCs w:val="16"/>
        </w:rPr>
      </w:pPr>
      <w:r>
        <w:rPr>
          <w:rStyle w:val="Style13ptBold"/>
        </w:rPr>
        <w:t>Tuck &amp; Yang 14</w:t>
      </w:r>
      <w:r w:rsidRPr="00F16FF0">
        <w:rPr>
          <w:rStyle w:val="Style13ptBold"/>
          <w:sz w:val="16"/>
          <w:szCs w:val="16"/>
        </w:rPr>
        <w:t xml:space="preserve"> </w:t>
      </w:r>
      <w:r w:rsidRPr="00F16FF0">
        <w:rPr>
          <w:sz w:val="16"/>
          <w:szCs w:val="16"/>
        </w:rPr>
        <w:t xml:space="preserve">(E. &amp; K., prof of </w:t>
      </w:r>
      <w:proofErr w:type="spellStart"/>
      <w:r w:rsidRPr="00F16FF0">
        <w:rPr>
          <w:sz w:val="16"/>
          <w:szCs w:val="16"/>
        </w:rPr>
        <w:t>nat</w:t>
      </w:r>
      <w:proofErr w:type="spellEnd"/>
      <w:r w:rsidRPr="00F16FF0">
        <w:rPr>
          <w:sz w:val="16"/>
          <w:szCs w:val="16"/>
        </w:rPr>
        <w:t xml:space="preserve"> am studies @ </w:t>
      </w:r>
      <w:proofErr w:type="spellStart"/>
      <w:r w:rsidRPr="00F16FF0">
        <w:rPr>
          <w:sz w:val="16"/>
          <w:szCs w:val="16"/>
        </w:rPr>
        <w:t>suny</w:t>
      </w:r>
      <w:proofErr w:type="spellEnd"/>
      <w:r w:rsidRPr="00F16FF0">
        <w:rPr>
          <w:sz w:val="16"/>
          <w:szCs w:val="16"/>
        </w:rPr>
        <w:t xml:space="preserve"> &amp; prof of ethnic studies @ </w:t>
      </w:r>
      <w:proofErr w:type="spellStart"/>
      <w:r w:rsidRPr="00F16FF0">
        <w:rPr>
          <w:sz w:val="16"/>
          <w:szCs w:val="16"/>
        </w:rPr>
        <w:t>cal</w:t>
      </w:r>
      <w:proofErr w:type="spellEnd"/>
      <w:r w:rsidRPr="00F16FF0">
        <w:rPr>
          <w:sz w:val="16"/>
          <w:szCs w:val="16"/>
        </w:rPr>
        <w:t xml:space="preserve"> , R-words: Refusing research)</w:t>
      </w:r>
    </w:p>
    <w:p w14:paraId="2336A888" w14:textId="77777777" w:rsidR="00C66DD3" w:rsidRPr="002478AC" w:rsidRDefault="00C66DD3" w:rsidP="00C66DD3">
      <w:pPr>
        <w:rPr>
          <w:b/>
          <w:u w:val="single"/>
        </w:rPr>
      </w:pPr>
      <w:r w:rsidRPr="002478AC">
        <w:rPr>
          <w:sz w:val="16"/>
          <w:szCs w:val="16"/>
        </w:rPr>
        <w:t>We are struck by the pervasive silence on questions regarding the contemporary rationale(s) for social science research. Though a variety of ethical and procedural protocols require</w:t>
      </w:r>
      <w:r w:rsidRPr="004E24E3">
        <w:rPr>
          <w:sz w:val="16"/>
        </w:rPr>
        <w:t xml:space="preserve"> </w:t>
      </w:r>
      <w:r w:rsidRPr="00D72AEB">
        <w:rPr>
          <w:rStyle w:val="StyleUnderline"/>
          <w:highlight w:val="cyan"/>
        </w:rPr>
        <w:t>researchers</w:t>
      </w:r>
      <w:r w:rsidRPr="004E24E3">
        <w:rPr>
          <w:sz w:val="16"/>
        </w:rPr>
        <w:t xml:space="preserve"> to compose statements regarding the objectives or purposes of a particular project, such protocols </w:t>
      </w:r>
      <w:r w:rsidRPr="00D72AEB">
        <w:rPr>
          <w:rStyle w:val="StyleUnderline"/>
          <w:highlight w:val="cyan"/>
        </w:rPr>
        <w:t>do not</w:t>
      </w:r>
      <w:r w:rsidRPr="004E24E3">
        <w:rPr>
          <w:sz w:val="16"/>
        </w:rPr>
        <w:t xml:space="preserve"> prompt </w:t>
      </w:r>
      <w:r w:rsidRPr="00D72AEB">
        <w:rPr>
          <w:rStyle w:val="StyleUnderline"/>
          <w:highlight w:val="cyan"/>
        </w:rPr>
        <w:t>reflect</w:t>
      </w:r>
      <w:r w:rsidRPr="004E24E3">
        <w:rPr>
          <w:sz w:val="16"/>
        </w:rPr>
        <w:t xml:space="preserve">ion </w:t>
      </w:r>
      <w:r w:rsidRPr="002478AC">
        <w:rPr>
          <w:sz w:val="16"/>
          <w:szCs w:val="16"/>
        </w:rPr>
        <w:t>up</w:t>
      </w:r>
      <w:r w:rsidRPr="00D72AEB">
        <w:rPr>
          <w:rStyle w:val="StyleUnderline"/>
          <w:highlight w:val="cyan"/>
        </w:rPr>
        <w:t>on</w:t>
      </w:r>
      <w:r w:rsidRPr="004E24E3">
        <w:rPr>
          <w:sz w:val="16"/>
        </w:rPr>
        <w:t xml:space="preserve"> the </w:t>
      </w:r>
      <w:r w:rsidRPr="00D72AEB">
        <w:rPr>
          <w:rStyle w:val="StyleUnderline"/>
          <w:highlight w:val="cyan"/>
        </w:rPr>
        <w:t>underlying beliefs</w:t>
      </w:r>
      <w:r w:rsidRPr="004E24E3">
        <w:rPr>
          <w:sz w:val="16"/>
        </w:rPr>
        <w:t xml:space="preserve"> about knowledge and change </w:t>
      </w:r>
      <w:r w:rsidRPr="00D72AEB">
        <w:rPr>
          <w:rStyle w:val="StyleUnderline"/>
          <w:highlight w:val="cyan"/>
        </w:rPr>
        <w:t>that</w:t>
      </w:r>
      <w:r w:rsidRPr="004E24E3">
        <w:rPr>
          <w:sz w:val="16"/>
        </w:rPr>
        <w:t xml:space="preserve"> too </w:t>
      </w:r>
      <w:r w:rsidRPr="002478AC">
        <w:rPr>
          <w:sz w:val="16"/>
          <w:szCs w:val="16"/>
        </w:rPr>
        <w:t xml:space="preserve">often </w:t>
      </w:r>
      <w:r w:rsidRPr="00D72AEB">
        <w:rPr>
          <w:rStyle w:val="Emphasis"/>
          <w:highlight w:val="cyan"/>
        </w:rPr>
        <w:t>go unexplored</w:t>
      </w:r>
      <w:r w:rsidRPr="002478AC">
        <w:rPr>
          <w:sz w:val="16"/>
          <w:szCs w:val="16"/>
        </w:rPr>
        <w:t xml:space="preserve"> or unacknowledged. The rationale for conducting social science research that collects pain narratives seems to be self-evident for many scholars, but when looked at more closely, the rationales may be unconsidered, and somewhat flimsy. Like a maritime archaeological site, such rationales might be best examined in situ, for fear of deterioration if extracted. Why do researchers collect pain narratives? Why does the academy want them?¶ An initial and partial answer is because settler colonial ideology believes that, in fiction author Sherril Jaffe’s words, </w:t>
      </w:r>
      <w:r w:rsidRPr="00D72AEB">
        <w:rPr>
          <w:rStyle w:val="Emphasis"/>
          <w:highlight w:val="cyan"/>
        </w:rPr>
        <w:t>“scars make your body more interesting,”</w:t>
      </w:r>
      <w:r w:rsidRPr="004E24E3">
        <w:rPr>
          <w:sz w:val="16"/>
        </w:rPr>
        <w:t xml:space="preserve"> (1996, p. 58). Jaffe’s work of short, short of fiction bearing that sentiment as title captures the exquisite crossing of wounds and curiosity and pleasure. </w:t>
      </w:r>
      <w:r w:rsidRPr="00D72AEB">
        <w:rPr>
          <w:rStyle w:val="StyleUnderline"/>
          <w:highlight w:val="cyan"/>
        </w:rPr>
        <w:t>Settler colonial ideology</w:t>
      </w:r>
      <w:r w:rsidRPr="002478AC">
        <w:rPr>
          <w:sz w:val="16"/>
          <w:szCs w:val="16"/>
        </w:rPr>
        <w:t xml:space="preserve">, </w:t>
      </w:r>
      <w:r w:rsidRPr="00D72AEB">
        <w:rPr>
          <w:rStyle w:val="StyleUnderline"/>
          <w:highlight w:val="cyan"/>
        </w:rPr>
        <w:t xml:space="preserve">constituted by its </w:t>
      </w:r>
      <w:r w:rsidRPr="002478AC">
        <w:rPr>
          <w:rStyle w:val="Emphasis"/>
          <w:highlight w:val="cyan"/>
        </w:rPr>
        <w:t>conscription of others</w:t>
      </w:r>
      <w:r w:rsidRPr="00D72AEB">
        <w:rPr>
          <w:rStyle w:val="StyleUnderline"/>
          <w:highlight w:val="cyan"/>
        </w:rPr>
        <w:t xml:space="preserve">, holds the wounded body as </w:t>
      </w:r>
      <w:r w:rsidRPr="002478AC">
        <w:rPr>
          <w:rStyle w:val="Emphasis"/>
          <w:highlight w:val="cyan"/>
        </w:rPr>
        <w:t>more engrossing</w:t>
      </w:r>
      <w:r w:rsidRPr="00D72AEB">
        <w:rPr>
          <w:rStyle w:val="StyleUnderline"/>
          <w:highlight w:val="cyan"/>
        </w:rPr>
        <w:t xml:space="preserve"> than the body that is not wounded</w:t>
      </w:r>
      <w:r w:rsidRPr="002478AC">
        <w:rPr>
          <w:sz w:val="16"/>
          <w:szCs w:val="16"/>
        </w:rPr>
        <w:t xml:space="preserve"> (</w:t>
      </w:r>
      <w:r w:rsidRPr="00D72AEB">
        <w:rPr>
          <w:rStyle w:val="StyleUnderline"/>
          <w:highlight w:val="cyan"/>
        </w:rPr>
        <w:t>though</w:t>
      </w:r>
      <w:r w:rsidRPr="002478AC">
        <w:rPr>
          <w:sz w:val="16"/>
          <w:szCs w:val="16"/>
        </w:rPr>
        <w:t xml:space="preserve"> the person with </w:t>
      </w:r>
      <w:r w:rsidRPr="00D72AEB">
        <w:rPr>
          <w:rStyle w:val="StyleUnderline"/>
          <w:highlight w:val="cyan"/>
        </w:rPr>
        <w:t xml:space="preserve">a wounded body </w:t>
      </w:r>
      <w:r w:rsidRPr="00E625C0">
        <w:rPr>
          <w:rStyle w:val="Emphasis"/>
          <w:highlight w:val="cyan"/>
        </w:rPr>
        <w:t>does not</w:t>
      </w:r>
      <w:r w:rsidRPr="004E24E3">
        <w:rPr>
          <w:sz w:val="16"/>
        </w:rPr>
        <w:t xml:space="preserve"> politically or materially </w:t>
      </w:r>
      <w:r w:rsidRPr="00E625C0">
        <w:rPr>
          <w:rStyle w:val="Emphasis"/>
          <w:highlight w:val="cyan"/>
        </w:rPr>
        <w:t>benefit</w:t>
      </w:r>
      <w:r w:rsidRPr="00D72AEB">
        <w:rPr>
          <w:rStyle w:val="StyleUnderline"/>
          <w:highlight w:val="cyan"/>
        </w:rPr>
        <w:t xml:space="preserve"> for being</w:t>
      </w:r>
      <w:r w:rsidRPr="002478AC">
        <w:rPr>
          <w:sz w:val="16"/>
          <w:szCs w:val="16"/>
        </w:rPr>
        <w:t xml:space="preserve"> more </w:t>
      </w:r>
      <w:r w:rsidRPr="00D72AEB">
        <w:rPr>
          <w:rStyle w:val="StyleUnderline"/>
          <w:highlight w:val="cyan"/>
        </w:rPr>
        <w:t>engrossing</w:t>
      </w:r>
      <w:r w:rsidRPr="00E625C0">
        <w:rPr>
          <w:sz w:val="16"/>
          <w:szCs w:val="16"/>
        </w:rPr>
        <w:t>). In settler colonial logic,</w:t>
      </w:r>
      <w:r w:rsidRPr="00E625C0">
        <w:rPr>
          <w:rStyle w:val="StyleUnderline"/>
        </w:rPr>
        <w:t xml:space="preserve"> </w:t>
      </w:r>
      <w:r w:rsidRPr="00D72AEB">
        <w:rPr>
          <w:rStyle w:val="Emphasis"/>
          <w:highlight w:val="cyan"/>
        </w:rPr>
        <w:t>pain is more compelling than privilege</w:t>
      </w:r>
      <w:r w:rsidRPr="00E625C0">
        <w:rPr>
          <w:sz w:val="16"/>
          <w:szCs w:val="16"/>
        </w:rPr>
        <w:t xml:space="preserve">, scars </w:t>
      </w:r>
      <w:r w:rsidRPr="00D72AEB">
        <w:rPr>
          <w:rStyle w:val="StyleUnderline"/>
          <w:highlight w:val="cyan"/>
        </w:rPr>
        <w:t>more enthralling than the body unmarked by experience</w:t>
      </w:r>
      <w:r w:rsidRPr="00E625C0">
        <w:rPr>
          <w:sz w:val="16"/>
          <w:szCs w:val="16"/>
        </w:rPr>
        <w:t>. In settler colonial ideology,</w:t>
      </w:r>
      <w:r w:rsidRPr="00D72AEB">
        <w:rPr>
          <w:rStyle w:val="StyleUnderline"/>
          <w:highlight w:val="cyan"/>
        </w:rPr>
        <w:t xml:space="preserve"> pain is </w:t>
      </w:r>
      <w:r w:rsidRPr="00D72AEB">
        <w:rPr>
          <w:rStyle w:val="Emphasis"/>
          <w:highlight w:val="cyan"/>
        </w:rPr>
        <w:t>evidence of authenticity</w:t>
      </w:r>
      <w:r w:rsidRPr="00D72AEB">
        <w:rPr>
          <w:rStyle w:val="StyleUnderline"/>
          <w:highlight w:val="cyan"/>
        </w:rPr>
        <w:t>, of the verifiability of a lived life.</w:t>
      </w:r>
      <w:r w:rsidRPr="004E24E3">
        <w:rPr>
          <w:rStyle w:val="StyleUnderline"/>
        </w:rPr>
        <w:t xml:space="preserve"> </w:t>
      </w:r>
      <w:r w:rsidRPr="00D72AEB">
        <w:rPr>
          <w:rStyle w:val="StyleUnderline"/>
          <w:highlight w:val="cyan"/>
        </w:rPr>
        <w:t xml:space="preserve">Academe, </w:t>
      </w:r>
      <w:r w:rsidRPr="00D72AEB">
        <w:rPr>
          <w:rStyle w:val="Emphasis"/>
          <w:highlight w:val="cyan"/>
        </w:rPr>
        <w:t>formed and informed by settler colonial ideology</w:t>
      </w:r>
      <w:r w:rsidRPr="00D72AEB">
        <w:rPr>
          <w:rStyle w:val="StyleUnderline"/>
          <w:highlight w:val="cyan"/>
        </w:rPr>
        <w:t>, has developed the</w:t>
      </w:r>
      <w:r w:rsidRPr="004E24E3">
        <w:rPr>
          <w:sz w:val="16"/>
        </w:rPr>
        <w:t xml:space="preserve"> same </w:t>
      </w:r>
      <w:r w:rsidRPr="00D72AEB">
        <w:rPr>
          <w:rStyle w:val="Emphasis"/>
          <w:highlight w:val="cyan"/>
        </w:rPr>
        <w:t>palate for pain.</w:t>
      </w:r>
      <w:r w:rsidRPr="004E24E3">
        <w:rPr>
          <w:sz w:val="16"/>
        </w:rPr>
        <w:t xml:space="preserve"> Emerging and established social science </w:t>
      </w:r>
      <w:r w:rsidRPr="00D72AEB">
        <w:rPr>
          <w:rStyle w:val="StyleUnderline"/>
          <w:highlight w:val="cyan"/>
        </w:rPr>
        <w:t>researchers</w:t>
      </w:r>
      <w:r w:rsidRPr="004E24E3">
        <w:rPr>
          <w:sz w:val="16"/>
        </w:rPr>
        <w:t xml:space="preserve"> set out to document the problems faced by communities, and often in doing so, </w:t>
      </w:r>
      <w:r w:rsidRPr="00D72AEB">
        <w:rPr>
          <w:rStyle w:val="StyleUnderline"/>
          <w:highlight w:val="cyan"/>
        </w:rPr>
        <w:t>recirculate common tropes of</w:t>
      </w:r>
      <w:r w:rsidRPr="00E625C0">
        <w:rPr>
          <w:sz w:val="16"/>
          <w:szCs w:val="16"/>
        </w:rPr>
        <w:t xml:space="preserve"> dysfunction, </w:t>
      </w:r>
      <w:r w:rsidRPr="00E625C0">
        <w:rPr>
          <w:rStyle w:val="Emphasis"/>
          <w:highlight w:val="cyan"/>
        </w:rPr>
        <w:t>abuse</w:t>
      </w:r>
      <w:r w:rsidRPr="00E625C0">
        <w:t xml:space="preserve">, </w:t>
      </w:r>
      <w:r w:rsidRPr="00E625C0">
        <w:rPr>
          <w:rStyle w:val="StyleUnderline"/>
          <w:highlight w:val="cyan"/>
        </w:rPr>
        <w:t>and neglect.</w:t>
      </w:r>
    </w:p>
    <w:p w14:paraId="02EC305E" w14:textId="77777777" w:rsidR="00C66DD3" w:rsidRPr="004F2C60" w:rsidRDefault="00C66DD3" w:rsidP="00C66DD3">
      <w:pPr>
        <w:pStyle w:val="Heading4"/>
      </w:pPr>
      <w:r>
        <w:t xml:space="preserve">The ethical injunction to avow the scarred body results in an </w:t>
      </w:r>
      <w:r>
        <w:rPr>
          <w:u w:val="single"/>
        </w:rPr>
        <w:t>addiction</w:t>
      </w:r>
      <w:r>
        <w:t xml:space="preserve"> to a </w:t>
      </w:r>
      <w:r>
        <w:rPr>
          <w:u w:val="single"/>
        </w:rPr>
        <w:t>savior complex</w:t>
      </w:r>
      <w:r>
        <w:t xml:space="preserve">—causes us to </w:t>
      </w:r>
      <w:r>
        <w:rPr>
          <w:u w:val="single"/>
        </w:rPr>
        <w:t>artificially create new ones</w:t>
      </w:r>
    </w:p>
    <w:p w14:paraId="3A083A26" w14:textId="77777777" w:rsidR="00C66DD3" w:rsidRPr="000125F5" w:rsidRDefault="00C66DD3" w:rsidP="00C66DD3">
      <w:pPr>
        <w:rPr>
          <w:sz w:val="16"/>
          <w:szCs w:val="16"/>
        </w:rPr>
      </w:pPr>
      <w:r w:rsidRPr="00F307B3">
        <w:rPr>
          <w:rStyle w:val="Style13ptBold"/>
        </w:rPr>
        <w:t xml:space="preserve">Baudrillard 94 </w:t>
      </w:r>
      <w:r w:rsidRPr="000125F5">
        <w:rPr>
          <w:sz w:val="16"/>
          <w:szCs w:val="16"/>
        </w:rPr>
        <w:t>(Jean, ex-Prof of Sociology at Paris X, “The Illusion of the End” p. 66-71//</w:t>
      </w:r>
      <w:proofErr w:type="spellStart"/>
      <w:r w:rsidRPr="000125F5">
        <w:rPr>
          <w:sz w:val="16"/>
          <w:szCs w:val="16"/>
        </w:rPr>
        <w:t>shree</w:t>
      </w:r>
      <w:proofErr w:type="spellEnd"/>
      <w:r w:rsidRPr="000125F5">
        <w:rPr>
          <w:sz w:val="16"/>
          <w:szCs w:val="16"/>
        </w:rPr>
        <w:t>)</w:t>
      </w:r>
    </w:p>
    <w:p w14:paraId="68AB9FE4" w14:textId="77777777" w:rsidR="00C66DD3" w:rsidRPr="00DE40EF" w:rsidRDefault="00C66DD3" w:rsidP="00C66DD3">
      <w:r w:rsidRPr="00931F1F">
        <w:rPr>
          <w:sz w:val="16"/>
        </w:rPr>
        <w:t>We have long denounced the capitalistic, economic exploitation of the poverty of the 'other half of the world' ['</w:t>
      </w:r>
      <w:proofErr w:type="spellStart"/>
      <w:r w:rsidRPr="00931F1F">
        <w:rPr>
          <w:sz w:val="16"/>
        </w:rPr>
        <w:t>autre</w:t>
      </w:r>
      <w:proofErr w:type="spellEnd"/>
      <w:r w:rsidRPr="00931F1F">
        <w:rPr>
          <w:sz w:val="16"/>
        </w:rPr>
        <w:t xml:space="preserve"> monde]. </w:t>
      </w:r>
      <w:r w:rsidRPr="001B2501">
        <w:rPr>
          <w:b/>
          <w:highlight w:val="green"/>
          <w:u w:val="single"/>
        </w:rPr>
        <w:t>We must</w:t>
      </w:r>
      <w:r w:rsidRPr="00931F1F">
        <w:rPr>
          <w:sz w:val="16"/>
        </w:rPr>
        <w:t xml:space="preserve"> today </w:t>
      </w:r>
      <w:r w:rsidRPr="001B2501">
        <w:rPr>
          <w:b/>
          <w:highlight w:val="green"/>
          <w:u w:val="single"/>
        </w:rPr>
        <w:t>denounce the</w:t>
      </w:r>
      <w:r w:rsidRPr="00931F1F">
        <w:rPr>
          <w:sz w:val="16"/>
          <w:szCs w:val="16"/>
        </w:rPr>
        <w:t xml:space="preserve"> moral and </w:t>
      </w:r>
      <w:r w:rsidRPr="001B2501">
        <w:rPr>
          <w:b/>
          <w:highlight w:val="green"/>
          <w:u w:val="single"/>
        </w:rPr>
        <w:t>sentimental exploitation of</w:t>
      </w:r>
      <w:r w:rsidRPr="00931F1F">
        <w:rPr>
          <w:sz w:val="16"/>
        </w:rPr>
        <w:t xml:space="preserve"> that poverty - </w:t>
      </w:r>
      <w:r w:rsidRPr="001B2501">
        <w:rPr>
          <w:b/>
          <w:highlight w:val="green"/>
          <w:u w:val="single"/>
        </w:rPr>
        <w:t>charity cannibalism being worse than oppressive violence</w:t>
      </w:r>
      <w:r w:rsidRPr="00931F1F">
        <w:rPr>
          <w:sz w:val="16"/>
        </w:rPr>
        <w:t xml:space="preserve">. The extraction and humanitarian reprocessing of a destitution which has become the equivalent of oil deposits and gold mines. The extortion of the spectacle of poverty and, at the same time, of our charitable condescension: a worldwide appreciated surplus of fine sentiments and bad conscience. We should, in fact, see this not as the extraction of raw materials, but as a waste-reprocessing enterprise. Their destitution and our bad conscience are, in effect, all part of the waste-products of history- the main thing is to recycle them to produce a new energy source. We have here an escalation in the psychological balance of terror. World capitalist oppression is now merely the vehicle and alibi for this other, much more ferocious, form of moral predation. One might almost say, contrary to the Marxist analysis, that </w:t>
      </w:r>
      <w:r w:rsidRPr="001B2501">
        <w:rPr>
          <w:b/>
          <w:highlight w:val="green"/>
          <w:u w:val="single"/>
        </w:rPr>
        <w:t>material exploitation is only there to extract</w:t>
      </w:r>
      <w:r w:rsidRPr="000125F5">
        <w:rPr>
          <w:sz w:val="16"/>
          <w:szCs w:val="16"/>
        </w:rPr>
        <w:t xml:space="preserve"> that </w:t>
      </w:r>
      <w:r w:rsidRPr="001B2501">
        <w:rPr>
          <w:b/>
          <w:highlight w:val="green"/>
          <w:u w:val="single"/>
        </w:rPr>
        <w:t>spiritual raw material that is</w:t>
      </w:r>
      <w:r w:rsidRPr="000125F5">
        <w:rPr>
          <w:sz w:val="16"/>
          <w:szCs w:val="16"/>
        </w:rPr>
        <w:t xml:space="preserve"> the</w:t>
      </w:r>
      <w:r w:rsidRPr="001B2501">
        <w:rPr>
          <w:b/>
          <w:highlight w:val="green"/>
          <w:u w:val="single"/>
        </w:rPr>
        <w:t xml:space="preserve"> misery of peopl</w:t>
      </w:r>
      <w:r w:rsidRPr="000125F5">
        <w:rPr>
          <w:rStyle w:val="StyleUnderline"/>
          <w:highlight w:val="green"/>
        </w:rPr>
        <w:t>es</w:t>
      </w:r>
      <w:r w:rsidRPr="00931F1F">
        <w:rPr>
          <w:sz w:val="16"/>
        </w:rPr>
        <w:t xml:space="preserve">, </w:t>
      </w:r>
      <w:r w:rsidRPr="001B2501">
        <w:rPr>
          <w:b/>
          <w:highlight w:val="green"/>
          <w:u w:val="single"/>
        </w:rPr>
        <w:t>which serves as psychological nourishment for</w:t>
      </w:r>
      <w:r w:rsidRPr="00931F1F">
        <w:rPr>
          <w:sz w:val="16"/>
        </w:rPr>
        <w:t xml:space="preserve"> the rich countries and media nourishment for </w:t>
      </w:r>
      <w:r w:rsidRPr="001B2501">
        <w:rPr>
          <w:b/>
          <w:highlight w:val="green"/>
          <w:u w:val="single"/>
        </w:rPr>
        <w:t>our daily lives</w:t>
      </w:r>
      <w:r w:rsidRPr="00931F1F">
        <w:rPr>
          <w:sz w:val="16"/>
        </w:rPr>
        <w:t xml:space="preserve">. The 'Fourth World' (we are no longer dealing with a 'developing' Third World) is once again beleaguered, this time as a catastrophe-bearing stratum. The West is whitewashed in the reprocessing of the rest of the world as waste and residue. And the white world repents and seeks absolution - it, too, the waste-product of its own history. The South is a natural producer of raw materials, the latest of which is catastrophe. The North, for its part, specializes in the reprocessing of raw materials and hence also in the reprocessing of catastrophe. Bloodsucking protection, humanitarian interference, </w:t>
      </w:r>
      <w:proofErr w:type="spellStart"/>
      <w:r w:rsidRPr="00931F1F">
        <w:rPr>
          <w:sz w:val="16"/>
        </w:rPr>
        <w:t>Medecins</w:t>
      </w:r>
      <w:proofErr w:type="spellEnd"/>
      <w:r w:rsidRPr="00931F1F">
        <w:rPr>
          <w:sz w:val="16"/>
        </w:rPr>
        <w:t xml:space="preserve"> sans </w:t>
      </w:r>
      <w:proofErr w:type="spellStart"/>
      <w:r w:rsidRPr="00931F1F">
        <w:rPr>
          <w:sz w:val="16"/>
        </w:rPr>
        <w:t>frontieres</w:t>
      </w:r>
      <w:proofErr w:type="spellEnd"/>
      <w:r w:rsidRPr="00931F1F">
        <w:rPr>
          <w:sz w:val="16"/>
        </w:rPr>
        <w:t xml:space="preserve">, international solidarity, etc. The last phase of colonialism: the New Sentimental Order is merely the latest form of the New World Order. </w:t>
      </w:r>
      <w:r w:rsidRPr="00C56665">
        <w:rPr>
          <w:rStyle w:val="StyleUnderline"/>
          <w:highlight w:val="green"/>
        </w:rPr>
        <w:t>Other people's destitution becomes our</w:t>
      </w:r>
      <w:r w:rsidRPr="00931F1F">
        <w:rPr>
          <w:sz w:val="16"/>
        </w:rPr>
        <w:t xml:space="preserve"> adventure </w:t>
      </w:r>
      <w:r w:rsidRPr="00B10F9F">
        <w:rPr>
          <w:b/>
          <w:highlight w:val="green"/>
          <w:u w:val="single"/>
        </w:rPr>
        <w:t>playground</w:t>
      </w:r>
      <w:r w:rsidRPr="00931F1F">
        <w:rPr>
          <w:sz w:val="16"/>
        </w:rPr>
        <w:t xml:space="preserve">. Thus, the humanitarian offensive aimed at the Kurds - a show of repentance on the part of the Western powers after allowing Saddam Hussein to crush them - is </w:t>
      </w:r>
      <w:proofErr w:type="gramStart"/>
      <w:r w:rsidRPr="00931F1F">
        <w:rPr>
          <w:sz w:val="16"/>
        </w:rPr>
        <w:t>in reality merely</w:t>
      </w:r>
      <w:proofErr w:type="gramEnd"/>
      <w:r w:rsidRPr="00931F1F">
        <w:rPr>
          <w:sz w:val="16"/>
        </w:rPr>
        <w:t xml:space="preserve"> the second phase of the war, a phase in which charitable intervention finishes off the work of extermination. We are the consumers of the ever delightful spectacle of poverty and catastrophe, and of the moving spectacle of </w:t>
      </w:r>
      <w:r w:rsidRPr="000125F5">
        <w:rPr>
          <w:sz w:val="16"/>
          <w:szCs w:val="16"/>
        </w:rPr>
        <w:t>our</w:t>
      </w:r>
      <w:r w:rsidRPr="00931F1F">
        <w:rPr>
          <w:sz w:val="16"/>
        </w:rPr>
        <w:t xml:space="preserve"> own </w:t>
      </w:r>
      <w:r w:rsidRPr="00B10F9F">
        <w:rPr>
          <w:b/>
          <w:highlight w:val="green"/>
          <w:u w:val="single"/>
        </w:rPr>
        <w:t>efforts to alleviate it</w:t>
      </w:r>
      <w:r w:rsidRPr="00931F1F">
        <w:rPr>
          <w:sz w:val="16"/>
        </w:rPr>
        <w:t xml:space="preserve"> (which, in fact, merely </w:t>
      </w:r>
      <w:r w:rsidRPr="000125F5">
        <w:rPr>
          <w:sz w:val="16"/>
          <w:szCs w:val="16"/>
        </w:rPr>
        <w:t>function to</w:t>
      </w:r>
      <w:r w:rsidRPr="00B10F9F">
        <w:rPr>
          <w:b/>
          <w:highlight w:val="green"/>
          <w:u w:val="single"/>
        </w:rPr>
        <w:t xml:space="preserve"> secure the conditions of reproduction of the catastrophe market</w:t>
      </w:r>
      <w:r w:rsidRPr="00931F1F">
        <w:rPr>
          <w:sz w:val="16"/>
        </w:rPr>
        <w:t xml:space="preserve">); there, at least, in the order of moral profits, the Marxist analysis is wholly applicable: we see to it that extreme poverty is reproduced as a symbolic deposit, as a fuel </w:t>
      </w:r>
      <w:r w:rsidRPr="00B10F9F">
        <w:rPr>
          <w:b/>
          <w:highlight w:val="green"/>
          <w:u w:val="single"/>
        </w:rPr>
        <w:t>essential to the moral</w:t>
      </w:r>
      <w:r w:rsidRPr="00931F1F">
        <w:rPr>
          <w:sz w:val="16"/>
        </w:rPr>
        <w:t xml:space="preserve"> and sentimental </w:t>
      </w:r>
      <w:r w:rsidRPr="00B10F9F">
        <w:rPr>
          <w:b/>
          <w:highlight w:val="green"/>
          <w:u w:val="single"/>
        </w:rPr>
        <w:t>equilibrium of the West</w:t>
      </w:r>
      <w:r w:rsidRPr="00931F1F">
        <w:rPr>
          <w:sz w:val="16"/>
        </w:rPr>
        <w:t xml:space="preserve">. In our </w:t>
      </w:r>
      <w:proofErr w:type="spellStart"/>
      <w:r w:rsidRPr="00931F1F">
        <w:rPr>
          <w:sz w:val="16"/>
        </w:rPr>
        <w:t>defence</w:t>
      </w:r>
      <w:proofErr w:type="spellEnd"/>
      <w:r w:rsidRPr="00931F1F">
        <w:rPr>
          <w:sz w:val="16"/>
        </w:rPr>
        <w:t xml:space="preserve">, it might be said that this extreme poverty was largely of our own </w:t>
      </w:r>
      <w:proofErr w:type="gramStart"/>
      <w:r w:rsidRPr="00931F1F">
        <w:rPr>
          <w:sz w:val="16"/>
        </w:rPr>
        <w:t>making</w:t>
      </w:r>
      <w:proofErr w:type="gramEnd"/>
      <w:r w:rsidRPr="00931F1F">
        <w:rPr>
          <w:sz w:val="16"/>
        </w:rPr>
        <w:t xml:space="preserve"> and it is therefore normal that we should profit by it.  There can be no finer proof that the distress of the rest of the world is at the root of Western power and that the spectacle of that distress is its crowning glory than the inauguration, on the roof of the Arche de la Defense, with a sumptuous buffet laid on by the </w:t>
      </w:r>
      <w:proofErr w:type="spellStart"/>
      <w:r w:rsidRPr="00931F1F">
        <w:rPr>
          <w:sz w:val="16"/>
        </w:rPr>
        <w:t>Fondation</w:t>
      </w:r>
      <w:proofErr w:type="spellEnd"/>
      <w:r w:rsidRPr="00931F1F">
        <w:rPr>
          <w:sz w:val="16"/>
        </w:rPr>
        <w:t xml:space="preserve"> des Droits de </w:t>
      </w:r>
      <w:proofErr w:type="spellStart"/>
      <w:r w:rsidRPr="00931F1F">
        <w:rPr>
          <w:sz w:val="16"/>
        </w:rPr>
        <w:t>l'homme</w:t>
      </w:r>
      <w:proofErr w:type="spellEnd"/>
      <w:r w:rsidRPr="00931F1F">
        <w:rPr>
          <w:sz w:val="16"/>
        </w:rPr>
        <w:t xml:space="preserve">, of an exhibition of the finest photos of world poverty. Should we be surprised that spaces are set aside in the Arche d' Alliance. for universal suffering hallowed by caviar and champagne? Just as the economic crisis of the West will not be complete so long as it can still exploit the resources of the rest of the world, so the symbolic crisis will be complete only when it is no longer able to feed on the other half's human and natural catastrophes (Eastern Europe, the Gulf, the Kurds, Bangladesh, etc.). We need this drug, which serves us as an aphrodisiac and hallucinogen. And the poor countries are the best suppliers - as, indeed, they are of other drugs. We provide them, through our media, with the means to exploit this paradoxical resource, just as we give them the means to exhaust their natural resources with our technologies. Our whole culture lives off this catastrophic cannibalism, relayed in cynical mode by the news media, and carried forward in moral mode by our humanitarian aid, which is a way of encouraging it and ensuring its continuity, just as economic aid is a strategy for perpetuating under-development. Up to now, the financial sacrifice has been compensated a hundredfold by the moral gain. </w:t>
      </w:r>
      <w:r w:rsidRPr="00B10F9F">
        <w:rPr>
          <w:b/>
          <w:highlight w:val="green"/>
          <w:u w:val="single"/>
        </w:rPr>
        <w:t>But when the catastrophe market</w:t>
      </w:r>
      <w:r w:rsidRPr="000125F5">
        <w:rPr>
          <w:sz w:val="16"/>
          <w:szCs w:val="16"/>
        </w:rPr>
        <w:t xml:space="preserve"> itself </w:t>
      </w:r>
      <w:r w:rsidRPr="00B10F9F">
        <w:rPr>
          <w:b/>
          <w:highlight w:val="green"/>
          <w:u w:val="single"/>
        </w:rPr>
        <w:t>reaches crisis point</w:t>
      </w:r>
      <w:r w:rsidRPr="00931F1F">
        <w:rPr>
          <w:sz w:val="16"/>
        </w:rPr>
        <w:t xml:space="preserve">, in accordance with the implacable logic of the market, when distress becomes scarce or the marginal returns on it fall from overexploitation, </w:t>
      </w:r>
      <w:r w:rsidRPr="00B10F9F">
        <w:rPr>
          <w:b/>
          <w:highlight w:val="green"/>
          <w:u w:val="single"/>
        </w:rPr>
        <w:t>when we run out of disasters from elsewhere</w:t>
      </w:r>
      <w:r w:rsidRPr="00931F1F">
        <w:rPr>
          <w:sz w:val="16"/>
        </w:rPr>
        <w:t xml:space="preserve"> or when they can no longer be traded like coffee or other commodities, </w:t>
      </w:r>
      <w:r w:rsidRPr="00B10F9F">
        <w:rPr>
          <w:b/>
          <w:highlight w:val="green"/>
          <w:u w:val="single"/>
        </w:rPr>
        <w:t xml:space="preserve">the West will be </w:t>
      </w:r>
      <w:r w:rsidRPr="000125F5">
        <w:rPr>
          <w:rStyle w:val="Emphasis"/>
          <w:highlight w:val="green"/>
        </w:rPr>
        <w:t>forced to produce its own catastrophe</w:t>
      </w:r>
      <w:r w:rsidRPr="000125F5">
        <w:rPr>
          <w:sz w:val="16"/>
          <w:szCs w:val="16"/>
        </w:rPr>
        <w:t xml:space="preserve"> for itself</w:t>
      </w:r>
      <w:r w:rsidRPr="00931F1F">
        <w:rPr>
          <w:sz w:val="16"/>
        </w:rPr>
        <w:t xml:space="preserve">, in order </w:t>
      </w:r>
      <w:r w:rsidRPr="00B10F9F">
        <w:rPr>
          <w:b/>
          <w:highlight w:val="green"/>
          <w:u w:val="single"/>
        </w:rPr>
        <w:t>to meet its need for spectacle and that voracious appetite for symbols</w:t>
      </w:r>
      <w:r w:rsidRPr="000125F5">
        <w:rPr>
          <w:sz w:val="16"/>
          <w:szCs w:val="16"/>
        </w:rPr>
        <w:t xml:space="preserve"> which characterizes it </w:t>
      </w:r>
      <w:r w:rsidRPr="00931F1F">
        <w:rPr>
          <w:sz w:val="16"/>
        </w:rPr>
        <w:t xml:space="preserve">even more than its voracious appetite for food. It will reach the point where it devours itself. When we have finished sucking out the destiny of others, we shall have to invent one for ourselves. The Great Crash, the symbolic crash, will come in the end from us Westerners, but only when we are no longer able to feed on the hallucinogenic misery which comes to us from the other half of the world. Yet they do not seem keen to give up their monopoly. The Middle East, Bangladesh, black </w:t>
      </w:r>
      <w:proofErr w:type="gramStart"/>
      <w:r w:rsidRPr="00931F1F">
        <w:rPr>
          <w:sz w:val="16"/>
        </w:rPr>
        <w:t>Africa</w:t>
      </w:r>
      <w:proofErr w:type="gramEnd"/>
      <w:r w:rsidRPr="00931F1F">
        <w:rPr>
          <w:sz w:val="16"/>
        </w:rPr>
        <w:t xml:space="preserve"> and Latin America are really going flat out in the distress and catastrophe stakes, and thus in providing symbolic nourishment for the rich world. They might be said to be overdoing it: heaping earthquakes, floods, </w:t>
      </w:r>
      <w:proofErr w:type="gramStart"/>
      <w:r w:rsidRPr="00931F1F">
        <w:rPr>
          <w:sz w:val="16"/>
        </w:rPr>
        <w:t>famines</w:t>
      </w:r>
      <w:proofErr w:type="gramEnd"/>
      <w:r w:rsidRPr="00931F1F">
        <w:rPr>
          <w:sz w:val="16"/>
        </w:rPr>
        <w:t xml:space="preserve"> and ecological disasters one upon another, and finding the means to massacre each other most of the time. The 'disaster show' goes on without any let-up and our sacrificial debt to them far exceeds their economic debt. The misery with which they generously overwhelm us is something we shall never be able to repay. The sacrifices we offer in return are laughable (a tornado or two, a few tiny holocausts on the roads, the odd financial sacrifice) and, moreover, by some infernal logic, these work out as much greater gains for us, whereas our kindnesses have merely added to the natural catastrophes another one immeasurably worse: the demographic catastrophe, a veritable epidemic which we deplore each day in pictures. In short, there is such distortion between North and South, to the symbolic advantage of the South (a hundred thousand Iraqi dead against casualties numbered in tens on our side: in every case we are the losers), that one day everything will break down. One day, the West will break down if we are not soon washed clean of this shame, if an international congress of the poor countries does not very quickly decide to share out this symbolic  privilege of misery and catastrophe. It is of course normal, since we refuse to allow the spread of nuclear weapons, that they should refuse to allow the spread of the catastrophe weapon. But it is not right that they should exert that monopoly indefinitely.  In any case, the under-developed are only so by comparison with the Western system and its presumed success. In the light of its assumed failure, they are not under-developed at all. They are only so in terms of a dominant evolutionism which has always  been the worst of colonial ideologies. The argument here is that there is a line of objective </w:t>
      </w:r>
      <w:proofErr w:type="gramStart"/>
      <w:r w:rsidRPr="00931F1F">
        <w:rPr>
          <w:sz w:val="16"/>
        </w:rPr>
        <w:t>progress</w:t>
      </w:r>
      <w:proofErr w:type="gramEnd"/>
      <w:r w:rsidRPr="00931F1F">
        <w:rPr>
          <w:sz w:val="16"/>
        </w:rPr>
        <w:t xml:space="preserve"> and everyone is supposed </w:t>
      </w:r>
      <w:r>
        <w:rPr>
          <w:sz w:val="16"/>
        </w:rPr>
        <w:t xml:space="preserve">to pass </w:t>
      </w:r>
      <w:r w:rsidRPr="00931F1F">
        <w:rPr>
          <w:sz w:val="16"/>
        </w:rPr>
        <w:t xml:space="preserve">through its various stages (we find the same eyewash with regard to the evolution of species and in that evolutionism which unilaterally sanctions the superiority of the human race). In the light of current upheavals, which put an end to any idea of history as a linear process, there are no longer either developed or under-developed peoples. Thus, to encourage hope of evolution - albeit by revolution - among the poor and to doom them, in keeping with the objective illusion of progress, to technological salvation is a criminal absurdity. In </w:t>
      </w:r>
      <w:proofErr w:type="gramStart"/>
      <w:r w:rsidRPr="00931F1F">
        <w:rPr>
          <w:sz w:val="16"/>
        </w:rPr>
        <w:t>actual fact</w:t>
      </w:r>
      <w:proofErr w:type="gramEnd"/>
      <w:r w:rsidRPr="00931F1F">
        <w:rPr>
          <w:sz w:val="16"/>
        </w:rPr>
        <w:t xml:space="preserve">, it is their good fortune to be able to escape from evolution just at the point when we no longer know where it is leading. In any case, </w:t>
      </w:r>
      <w:proofErr w:type="gramStart"/>
      <w:r w:rsidRPr="00931F1F">
        <w:rPr>
          <w:sz w:val="16"/>
        </w:rPr>
        <w:t>a majority of</w:t>
      </w:r>
      <w:proofErr w:type="gramEnd"/>
      <w:r w:rsidRPr="00931F1F">
        <w:rPr>
          <w:sz w:val="16"/>
        </w:rPr>
        <w:t xml:space="preserve"> these peoples, including those of Eastern Europe, do not seem keen to enter this evolutionist modernity, and their weight in the balance is certainly no small factor in the West's repudiation of its own history, of its own utopias and its own modernity. It might be said that the routes of violence, historical or otherwise, are being turned around and that the viruses now pass from South to North, there being every chance that, five hundred years after America was conquered, 1992 and the end of the century will mark the comeback of the defeated and the sudden reversal of that modernity. The sense of pride is no longer on the side of wealth but of poverty, of those who - fortunately for them - have nothing to </w:t>
      </w:r>
      <w:proofErr w:type="gramStart"/>
      <w:r w:rsidRPr="00931F1F">
        <w:rPr>
          <w:sz w:val="16"/>
        </w:rPr>
        <w:t>repent, and</w:t>
      </w:r>
      <w:proofErr w:type="gramEnd"/>
      <w:r w:rsidRPr="00931F1F">
        <w:rPr>
          <w:sz w:val="16"/>
        </w:rPr>
        <w:t xml:space="preserve"> may indeed glory in being privileged in terms of catastrophes. Admittedly, this is a privilege they could hardly renounce, even if they wished to, but natural disasters merely reinforce the sense of guilt felt towards them by the wealthy – by those whom God visibly scorns since he no longer </w:t>
      </w:r>
      <w:proofErr w:type="gramStart"/>
      <w:r w:rsidRPr="00931F1F">
        <w:rPr>
          <w:sz w:val="16"/>
        </w:rPr>
        <w:t>even</w:t>
      </w:r>
      <w:proofErr w:type="gramEnd"/>
      <w:r w:rsidRPr="00931F1F">
        <w:rPr>
          <w:sz w:val="16"/>
        </w:rPr>
        <w:t xml:space="preserve"> strikes them down. One day it will be the Whites themselves who will give up their whiteness. It is a good bet that repentance will reach its highest pitch with the five-hundredth anniversary of the conquest of the Americas. We are going to have to lift the curse of the defeated - but symbolically victorious - peoples, which is insinuating itself five hundred years later, by way of repentance, into the heart of the white race. No solution has been found to the dramatic situation of the under-developed, and none will be found since their drama has now been overtaken by that of the overdeveloped, of the rich nations. The psychodrama of congestion, saturation, super abundance, </w:t>
      </w:r>
      <w:proofErr w:type="gramStart"/>
      <w:r w:rsidRPr="00931F1F">
        <w:rPr>
          <w:sz w:val="16"/>
        </w:rPr>
        <w:t>neurosis</w:t>
      </w:r>
      <w:proofErr w:type="gramEnd"/>
      <w:r w:rsidRPr="00931F1F">
        <w:rPr>
          <w:sz w:val="16"/>
        </w:rPr>
        <w:t xml:space="preserve"> and the breaking of blood vessels which haunts us - the drama of the excess of means over ends – calls more urgently for attention than that of penury, lack and poverty. That is where the most imminent danger of catastrophe resides, in the societies which have run out of emptiness. </w:t>
      </w:r>
      <w:r w:rsidRPr="00B10F9F">
        <w:rPr>
          <w:b/>
          <w:highlight w:val="green"/>
          <w:u w:val="single"/>
        </w:rPr>
        <w:t>Artificial catastrophes</w:t>
      </w:r>
      <w:r w:rsidRPr="00931F1F">
        <w:rPr>
          <w:sz w:val="16"/>
        </w:rPr>
        <w:t xml:space="preserve">, like the beneficial aspects of civilization, </w:t>
      </w:r>
      <w:r w:rsidRPr="00B10F9F">
        <w:rPr>
          <w:b/>
          <w:highlight w:val="green"/>
          <w:u w:val="single"/>
        </w:rPr>
        <w:t>progress</w:t>
      </w:r>
      <w:r w:rsidRPr="00931F1F">
        <w:rPr>
          <w:sz w:val="16"/>
        </w:rPr>
        <w:t xml:space="preserve"> much </w:t>
      </w:r>
      <w:r w:rsidRPr="000125F5">
        <w:rPr>
          <w:rStyle w:val="Emphasis"/>
          <w:highlight w:val="green"/>
        </w:rPr>
        <w:t>more quickly</w:t>
      </w:r>
      <w:r w:rsidRPr="00B10F9F">
        <w:rPr>
          <w:b/>
          <w:highlight w:val="green"/>
          <w:u w:val="single"/>
        </w:rPr>
        <w:t xml:space="preserve"> than natural ones</w:t>
      </w:r>
      <w:r w:rsidRPr="00931F1F">
        <w:rPr>
          <w:sz w:val="16"/>
        </w:rPr>
        <w:t xml:space="preserve">. The underdeveloped are still at the primary stage of the natural, unforeseeable catastrophe. We are already at the second stage, that of the manufactured catastrophe - imminent and foreseeable - and </w:t>
      </w:r>
      <w:r w:rsidRPr="00B10F9F">
        <w:rPr>
          <w:b/>
          <w:highlight w:val="green"/>
          <w:u w:val="single"/>
        </w:rPr>
        <w:t>we shall soon be at</w:t>
      </w:r>
      <w:r w:rsidRPr="00931F1F">
        <w:rPr>
          <w:sz w:val="16"/>
        </w:rPr>
        <w:t xml:space="preserve"> that of </w:t>
      </w:r>
      <w:r w:rsidRPr="00B10F9F">
        <w:rPr>
          <w:b/>
          <w:highlight w:val="green"/>
          <w:u w:val="single"/>
        </w:rPr>
        <w:t>the pre-programmed catastrophe</w:t>
      </w:r>
      <w:r w:rsidRPr="00931F1F">
        <w:rPr>
          <w:sz w:val="16"/>
        </w:rPr>
        <w:t xml:space="preserve">, the catastrophe of the third kind, </w:t>
      </w:r>
      <w:r w:rsidRPr="00B10F9F">
        <w:rPr>
          <w:b/>
          <w:highlight w:val="green"/>
          <w:u w:val="single"/>
        </w:rPr>
        <w:t>deliberate and experimental</w:t>
      </w:r>
      <w:r w:rsidRPr="00931F1F">
        <w:rPr>
          <w:sz w:val="16"/>
        </w:rPr>
        <w:t xml:space="preserve">. And, paradoxically, </w:t>
      </w:r>
      <w:r w:rsidRPr="000125F5">
        <w:rPr>
          <w:sz w:val="16"/>
          <w:szCs w:val="16"/>
        </w:rPr>
        <w:t>it is</w:t>
      </w:r>
      <w:r w:rsidRPr="00B10F9F">
        <w:rPr>
          <w:b/>
          <w:highlight w:val="green"/>
          <w:u w:val="single"/>
        </w:rPr>
        <w:t xml:space="preserve"> our pursuit of the means for averting</w:t>
      </w:r>
      <w:r w:rsidRPr="000125F5">
        <w:rPr>
          <w:sz w:val="16"/>
          <w:szCs w:val="16"/>
        </w:rPr>
        <w:t xml:space="preserve"> natural </w:t>
      </w:r>
      <w:r w:rsidRPr="00B10F9F">
        <w:rPr>
          <w:b/>
          <w:highlight w:val="green"/>
          <w:u w:val="single"/>
        </w:rPr>
        <w:t>catastrophe</w:t>
      </w:r>
      <w:r w:rsidRPr="00931F1F">
        <w:rPr>
          <w:sz w:val="16"/>
        </w:rPr>
        <w:t xml:space="preserve"> - the unpredictable form of destiny - </w:t>
      </w:r>
      <w:r w:rsidRPr="000125F5">
        <w:rPr>
          <w:sz w:val="16"/>
          <w:szCs w:val="16"/>
        </w:rPr>
        <w:t xml:space="preserve">which </w:t>
      </w:r>
      <w:r w:rsidRPr="00B10F9F">
        <w:rPr>
          <w:b/>
          <w:highlight w:val="green"/>
          <w:u w:val="single"/>
        </w:rPr>
        <w:t>will take us there</w:t>
      </w:r>
      <w:r w:rsidRPr="00931F1F">
        <w:rPr>
          <w:sz w:val="16"/>
          <w:highlight w:val="green"/>
        </w:rPr>
        <w:t xml:space="preserve">. </w:t>
      </w:r>
      <w:r w:rsidRPr="00B10F9F">
        <w:rPr>
          <w:b/>
          <w:highlight w:val="green"/>
          <w:u w:val="single"/>
        </w:rPr>
        <w:t>Because it is unable to escape</w:t>
      </w:r>
      <w:r w:rsidRPr="00931F1F">
        <w:rPr>
          <w:sz w:val="16"/>
        </w:rPr>
        <w:t xml:space="preserve"> it, humanity will pretend to be the author of its </w:t>
      </w:r>
      <w:r w:rsidRPr="00B10F9F">
        <w:rPr>
          <w:b/>
          <w:highlight w:val="green"/>
          <w:u w:val="single"/>
        </w:rPr>
        <w:t>destiny</w:t>
      </w:r>
      <w:r w:rsidRPr="00931F1F">
        <w:rPr>
          <w:sz w:val="16"/>
        </w:rPr>
        <w:t xml:space="preserve">. Because it cannot accept being confronted with an end which is uncertain or governed by fate, </w:t>
      </w:r>
      <w:r w:rsidRPr="00B10F9F">
        <w:rPr>
          <w:b/>
          <w:highlight w:val="green"/>
          <w:u w:val="single"/>
        </w:rPr>
        <w:t>it will</w:t>
      </w:r>
      <w:r w:rsidRPr="000125F5">
        <w:rPr>
          <w:sz w:val="16"/>
          <w:szCs w:val="16"/>
        </w:rPr>
        <w:t xml:space="preserve"> prefer to </w:t>
      </w:r>
      <w:r w:rsidRPr="00B10F9F">
        <w:rPr>
          <w:b/>
          <w:highlight w:val="green"/>
          <w:u w:val="single"/>
        </w:rPr>
        <w:t>stage its own death as a species</w:t>
      </w:r>
      <w:r w:rsidRPr="00931F1F">
        <w:rPr>
          <w:sz w:val="16"/>
        </w:rPr>
        <w:t>.</w:t>
      </w:r>
    </w:p>
    <w:p w14:paraId="1B21E7BD" w14:textId="77777777" w:rsidR="00C66DD3" w:rsidRPr="00F16FF0" w:rsidRDefault="00C66DD3" w:rsidP="00C66DD3">
      <w:pPr>
        <w:pStyle w:val="Heading4"/>
      </w:pPr>
      <w:r>
        <w:t xml:space="preserve">Vote neg to </w:t>
      </w:r>
      <w:r w:rsidRPr="00E625C0">
        <w:rPr>
          <w:u w:val="single"/>
        </w:rPr>
        <w:t>refuse</w:t>
      </w:r>
      <w:r>
        <w:t xml:space="preserve"> the 1AC.  Refusal isn’t just a “no,” it’s a </w:t>
      </w:r>
      <w:r>
        <w:rPr>
          <w:u w:val="single"/>
        </w:rPr>
        <w:t>generative response</w:t>
      </w:r>
      <w:r>
        <w:t xml:space="preserve"> that </w:t>
      </w:r>
      <w:r>
        <w:rPr>
          <w:u w:val="single"/>
        </w:rPr>
        <w:t>refuses</w:t>
      </w:r>
      <w:r>
        <w:t xml:space="preserve"> to satiate the morbid curiosity of the colonial academy and forces us to question the </w:t>
      </w:r>
      <w:r>
        <w:rPr>
          <w:u w:val="single"/>
        </w:rPr>
        <w:t>structures</w:t>
      </w:r>
      <w:r>
        <w:t xml:space="preserve"> that make violence possible</w:t>
      </w:r>
    </w:p>
    <w:p w14:paraId="7EC40570" w14:textId="77777777" w:rsidR="00C66DD3" w:rsidRPr="00F16FF0" w:rsidRDefault="00C66DD3" w:rsidP="00C66DD3">
      <w:pPr>
        <w:rPr>
          <w:sz w:val="16"/>
          <w:szCs w:val="16"/>
        </w:rPr>
      </w:pPr>
      <w:r>
        <w:rPr>
          <w:rStyle w:val="Style13ptBold"/>
        </w:rPr>
        <w:t>Tuck &amp; Yang 14</w:t>
      </w:r>
      <w:r w:rsidRPr="00F16FF0">
        <w:rPr>
          <w:rStyle w:val="Style13ptBold"/>
          <w:sz w:val="16"/>
          <w:szCs w:val="16"/>
        </w:rPr>
        <w:t xml:space="preserve"> </w:t>
      </w:r>
      <w:r w:rsidRPr="00F16FF0">
        <w:rPr>
          <w:sz w:val="16"/>
          <w:szCs w:val="16"/>
        </w:rPr>
        <w:t xml:space="preserve">(E. &amp; K., prof of </w:t>
      </w:r>
      <w:proofErr w:type="spellStart"/>
      <w:r w:rsidRPr="00F16FF0">
        <w:rPr>
          <w:sz w:val="16"/>
          <w:szCs w:val="16"/>
        </w:rPr>
        <w:t>nat</w:t>
      </w:r>
      <w:proofErr w:type="spellEnd"/>
      <w:r w:rsidRPr="00F16FF0">
        <w:rPr>
          <w:sz w:val="16"/>
          <w:szCs w:val="16"/>
        </w:rPr>
        <w:t xml:space="preserve"> am studies @ </w:t>
      </w:r>
      <w:proofErr w:type="spellStart"/>
      <w:r w:rsidRPr="00F16FF0">
        <w:rPr>
          <w:sz w:val="16"/>
          <w:szCs w:val="16"/>
        </w:rPr>
        <w:t>suny</w:t>
      </w:r>
      <w:proofErr w:type="spellEnd"/>
      <w:r w:rsidRPr="00F16FF0">
        <w:rPr>
          <w:sz w:val="16"/>
          <w:szCs w:val="16"/>
        </w:rPr>
        <w:t xml:space="preserve"> &amp; prof of ethnic studies @ </w:t>
      </w:r>
      <w:proofErr w:type="spellStart"/>
      <w:r w:rsidRPr="00F16FF0">
        <w:rPr>
          <w:sz w:val="16"/>
          <w:szCs w:val="16"/>
        </w:rPr>
        <w:t>cal</w:t>
      </w:r>
      <w:proofErr w:type="spellEnd"/>
      <w:r w:rsidRPr="00F16FF0">
        <w:rPr>
          <w:sz w:val="16"/>
          <w:szCs w:val="16"/>
        </w:rPr>
        <w:t xml:space="preserve"> , R-words: Refusing research)</w:t>
      </w:r>
    </w:p>
    <w:p w14:paraId="41119A57" w14:textId="77777777" w:rsidR="00C66DD3" w:rsidRPr="00E625C0" w:rsidRDefault="00C66DD3" w:rsidP="00C66DD3">
      <w:pPr>
        <w:rPr>
          <w:b/>
          <w:bCs/>
          <w:u w:val="single"/>
        </w:rPr>
      </w:pPr>
      <w:r w:rsidRPr="00F16FF0">
        <w:rPr>
          <w:sz w:val="16"/>
        </w:rPr>
        <w:t xml:space="preserve">For the purposes of our discussion, the most important insight to draw from Simpson’s article is her emphasis that </w:t>
      </w:r>
      <w:r w:rsidRPr="003C0D31">
        <w:rPr>
          <w:rStyle w:val="StyleUnderline"/>
          <w:highlight w:val="cyan"/>
        </w:rPr>
        <w:t xml:space="preserve">refusals are </w:t>
      </w:r>
      <w:r w:rsidRPr="003C0D31">
        <w:rPr>
          <w:rStyle w:val="Emphasis"/>
          <w:highlight w:val="cyan"/>
        </w:rPr>
        <w:t>not subtractive</w:t>
      </w:r>
      <w:r w:rsidRPr="003C0D31">
        <w:rPr>
          <w:rStyle w:val="StyleUnderline"/>
          <w:highlight w:val="cyan"/>
        </w:rPr>
        <w:t>, but</w:t>
      </w:r>
      <w:r w:rsidRPr="00F16FF0">
        <w:rPr>
          <w:sz w:val="16"/>
        </w:rPr>
        <w:t xml:space="preserve"> are theoretically </w:t>
      </w:r>
      <w:r w:rsidRPr="003C0D31">
        <w:rPr>
          <w:rStyle w:val="Emphasis"/>
          <w:highlight w:val="cyan"/>
        </w:rPr>
        <w:t>generative</w:t>
      </w:r>
      <w:r w:rsidRPr="00F16FF0">
        <w:rPr>
          <w:sz w:val="16"/>
        </w:rPr>
        <w:t xml:space="preserve"> (p. 78), expansive. </w:t>
      </w:r>
      <w:r w:rsidRPr="003C0D31">
        <w:rPr>
          <w:rStyle w:val="StyleUnderline"/>
          <w:highlight w:val="cyan"/>
        </w:rPr>
        <w:t xml:space="preserve">Refusal is </w:t>
      </w:r>
      <w:r w:rsidRPr="003C0D31">
        <w:rPr>
          <w:rStyle w:val="Emphasis"/>
          <w:highlight w:val="cyan"/>
        </w:rPr>
        <w:t>not just a “no,”</w:t>
      </w:r>
      <w:r w:rsidRPr="003C0D31">
        <w:rPr>
          <w:rStyle w:val="StyleUnderline"/>
          <w:highlight w:val="cyan"/>
        </w:rPr>
        <w:t xml:space="preserve"> but a </w:t>
      </w:r>
      <w:r w:rsidRPr="003C0D31">
        <w:rPr>
          <w:rStyle w:val="Emphasis"/>
          <w:highlight w:val="cyan"/>
        </w:rPr>
        <w:t>redirection</w:t>
      </w:r>
      <w:r w:rsidRPr="003C0D31">
        <w:rPr>
          <w:rStyle w:val="StyleUnderline"/>
          <w:highlight w:val="cyan"/>
        </w:rPr>
        <w:t xml:space="preserve"> to ideas </w:t>
      </w:r>
      <w:r w:rsidRPr="003C0D31">
        <w:rPr>
          <w:rStyle w:val="Emphasis"/>
          <w:highlight w:val="cyan"/>
        </w:rPr>
        <w:t>otherwise unacknowledged</w:t>
      </w:r>
      <w:r w:rsidRPr="00F16FF0">
        <w:rPr>
          <w:sz w:val="16"/>
          <w:szCs w:val="16"/>
        </w:rPr>
        <w:t xml:space="preserve"> or unquestioned. Unlike a settler colonial configuration of knowledge that is petulantly exasperated and resentful of limits, a methodology of refusal regards limits on knowledge as productive, as indeed a good thing. ¶ </w:t>
      </w:r>
      <w:r w:rsidRPr="003C0D31">
        <w:rPr>
          <w:rStyle w:val="StyleUnderline"/>
          <w:highlight w:val="cyan"/>
        </w:rPr>
        <w:t>To explore how refusal</w:t>
      </w:r>
      <w:r w:rsidRPr="00F16FF0">
        <w:rPr>
          <w:sz w:val="16"/>
        </w:rPr>
        <w:t xml:space="preserve"> and the installation </w:t>
      </w:r>
      <w:r w:rsidRPr="00F16FF0">
        <w:rPr>
          <w:sz w:val="16"/>
          <w:szCs w:val="16"/>
        </w:rPr>
        <w:t>of limits on settler colonial knowledge</w:t>
      </w:r>
      <w:r w:rsidRPr="001078E1">
        <w:rPr>
          <w:rStyle w:val="StyleUnderline"/>
        </w:rPr>
        <w:t xml:space="preserve"> </w:t>
      </w:r>
      <w:r w:rsidRPr="003C0D31">
        <w:rPr>
          <w:rStyle w:val="StyleUnderline"/>
          <w:highlight w:val="cyan"/>
        </w:rPr>
        <w:t>might be productive, we</w:t>
      </w:r>
      <w:r w:rsidRPr="00AA13A0">
        <w:rPr>
          <w:sz w:val="16"/>
          <w:szCs w:val="16"/>
        </w:rPr>
        <w:t xml:space="preserve"> make a</w:t>
      </w:r>
      <w:r w:rsidRPr="00F16FF0">
        <w:rPr>
          <w:sz w:val="16"/>
          <w:szCs w:val="16"/>
        </w:rPr>
        <w:t xml:space="preserve"> brief </w:t>
      </w:r>
      <w:r w:rsidRPr="003C0D31">
        <w:rPr>
          <w:rStyle w:val="StyleUnderline"/>
          <w:highlight w:val="cyan"/>
        </w:rPr>
        <w:t>detour to the Erased Lynching series</w:t>
      </w:r>
      <w:r w:rsidRPr="00F16FF0">
        <w:rPr>
          <w:sz w:val="16"/>
        </w:rPr>
        <w:t xml:space="preserve"> (2002–2011) </w:t>
      </w:r>
      <w:r w:rsidRPr="003C0D31">
        <w:rPr>
          <w:rStyle w:val="StyleUnderline"/>
          <w:highlight w:val="cyan"/>
        </w:rPr>
        <w:t>by</w:t>
      </w:r>
      <w:r w:rsidRPr="00F16FF0">
        <w:rPr>
          <w:sz w:val="16"/>
        </w:rPr>
        <w:t xml:space="preserve"> Los Angeles–based artist </w:t>
      </w:r>
      <w:r w:rsidRPr="00F16FF0">
        <w:rPr>
          <w:sz w:val="16"/>
          <w:szCs w:val="16"/>
        </w:rPr>
        <w:t xml:space="preserve">Ken </w:t>
      </w:r>
      <w:r w:rsidRPr="003C0D31">
        <w:rPr>
          <w:rStyle w:val="StyleUnderline"/>
          <w:highlight w:val="cyan"/>
        </w:rPr>
        <w:t>Gonzales-Day</w:t>
      </w:r>
      <w:r w:rsidRPr="00F16FF0">
        <w:rPr>
          <w:sz w:val="16"/>
          <w:szCs w:val="16"/>
        </w:rPr>
        <w:t xml:space="preserve"> (see Figure 12.1). Gonzales-Day researched lynching in California and the Southwest and found that </w:t>
      </w:r>
      <w:proofErr w:type="gramStart"/>
      <w:r w:rsidRPr="00F16FF0">
        <w:rPr>
          <w:sz w:val="16"/>
          <w:szCs w:val="16"/>
        </w:rPr>
        <w:t>the majority of</w:t>
      </w:r>
      <w:proofErr w:type="gramEnd"/>
      <w:r w:rsidRPr="00F16FF0">
        <w:rPr>
          <w:sz w:val="16"/>
          <w:szCs w:val="16"/>
        </w:rPr>
        <w:t xml:space="preserve"> lynch victims were Latinos, American Indians, and Asians. Like </w:t>
      </w:r>
      <w:proofErr w:type="spellStart"/>
      <w:r w:rsidRPr="00F16FF0">
        <w:rPr>
          <w:sz w:val="16"/>
          <w:szCs w:val="16"/>
        </w:rPr>
        <w:t>lynchings</w:t>
      </w:r>
      <w:proofErr w:type="spellEnd"/>
      <w:r w:rsidRPr="00F16FF0">
        <w:rPr>
          <w:sz w:val="16"/>
          <w:szCs w:val="16"/>
        </w:rPr>
        <w:t xml:space="preserve"> in the South,</w:t>
      </w:r>
      <w:r w:rsidRPr="00F16FF0">
        <w:rPr>
          <w:sz w:val="16"/>
        </w:rPr>
        <w:t xml:space="preserve"> </w:t>
      </w:r>
      <w:proofErr w:type="spellStart"/>
      <w:r w:rsidRPr="003C0D31">
        <w:rPr>
          <w:rStyle w:val="StyleUnderline"/>
          <w:highlight w:val="cyan"/>
        </w:rPr>
        <w:t>lynchings</w:t>
      </w:r>
      <w:proofErr w:type="spellEnd"/>
      <w:r w:rsidRPr="00F16FF0">
        <w:rPr>
          <w:sz w:val="16"/>
        </w:rPr>
        <w:t xml:space="preserve"> in California </w:t>
      </w:r>
      <w:r w:rsidRPr="003C0D31">
        <w:rPr>
          <w:rStyle w:val="StyleUnderline"/>
          <w:highlight w:val="cyan"/>
        </w:rPr>
        <w:t>were events of</w:t>
      </w:r>
      <w:r w:rsidRPr="00F16FF0">
        <w:rPr>
          <w:sz w:val="16"/>
        </w:rPr>
        <w:t xml:space="preserve"> public </w:t>
      </w:r>
      <w:r w:rsidRPr="003C0D31">
        <w:rPr>
          <w:rStyle w:val="Emphasis"/>
          <w:highlight w:val="cyan"/>
        </w:rPr>
        <w:t>spectacle</w:t>
      </w:r>
      <w:r w:rsidRPr="00F16FF0">
        <w:rPr>
          <w:sz w:val="16"/>
        </w:rPr>
        <w:t xml:space="preserve">, often attended by hundreds, sometimes thousands of festive onlookers. At the </w:t>
      </w:r>
      <w:proofErr w:type="spellStart"/>
      <w:r w:rsidRPr="00F16FF0">
        <w:rPr>
          <w:sz w:val="16"/>
        </w:rPr>
        <w:t>lynchings</w:t>
      </w:r>
      <w:proofErr w:type="spellEnd"/>
      <w:r w:rsidRPr="00F16FF0">
        <w:rPr>
          <w:sz w:val="16"/>
        </w:rPr>
        <w:t xml:space="preserve">, professional photographers took hours to set up portable studios </w:t>
      </w:r>
      <w:proofErr w:type="gramStart"/>
      <w:r w:rsidRPr="00F16FF0">
        <w:rPr>
          <w:sz w:val="16"/>
        </w:rPr>
        <w:t>similar to</w:t>
      </w:r>
      <w:proofErr w:type="gramEnd"/>
      <w:r w:rsidRPr="00F16FF0">
        <w:rPr>
          <w:sz w:val="16"/>
        </w:rPr>
        <w:t xml:space="preserve"> those used at carnivals; they sold their images frequently as postcards, mementos of public torture and execution to be circulated by U.S. post through- out the nation and the world. Lynching, we must be reminded, was extralegal, yet nearly always required the complicity of law enforcement—either by marshals or sheriffs in the act itself, or by judges and courts in not bothering to prosecute the lynch mob afterward. The photographs immortalize the murder beyond the time and place of the lynching, and in their proliferation, expand a single murder to the general </w:t>
      </w:r>
      <w:proofErr w:type="spellStart"/>
      <w:r w:rsidRPr="00F16FF0">
        <w:rPr>
          <w:sz w:val="16"/>
        </w:rPr>
        <w:t>murderability</w:t>
      </w:r>
      <w:proofErr w:type="spellEnd"/>
      <w:r w:rsidRPr="00F16FF0">
        <w:rPr>
          <w:sz w:val="16"/>
        </w:rPr>
        <w:t xml:space="preserve"> of the non-White body. In this respect, </w:t>
      </w:r>
      <w:r w:rsidRPr="00F16FF0">
        <w:rPr>
          <w:sz w:val="16"/>
          <w:szCs w:val="16"/>
        </w:rPr>
        <w:t xml:space="preserve">the image of the hanged, mutilated body itself serves a critical function in the maintenance of White supremacy and the spread of racial terror beyond the lynching. The spectacle of the lynching is the medium of terror.¶ </w:t>
      </w:r>
      <w:r w:rsidRPr="00546D11">
        <w:rPr>
          <w:rStyle w:val="StyleUnderline"/>
          <w:highlight w:val="cyan"/>
        </w:rPr>
        <w:t>Gonzales-Day</w:t>
      </w:r>
      <w:r w:rsidRPr="00F16FF0">
        <w:rPr>
          <w:sz w:val="16"/>
          <w:szCs w:val="16"/>
        </w:rPr>
        <w:t xml:space="preserve">’s Erased Lynching series </w:t>
      </w:r>
      <w:r w:rsidRPr="00546D11">
        <w:rPr>
          <w:rStyle w:val="StyleUnderline"/>
          <w:highlight w:val="cyan"/>
        </w:rPr>
        <w:t>reintroduces</w:t>
      </w:r>
      <w:r w:rsidRPr="00F16FF0">
        <w:rPr>
          <w:sz w:val="16"/>
        </w:rPr>
        <w:t xml:space="preserve"> the photographs of </w:t>
      </w:r>
      <w:r w:rsidRPr="00546D11">
        <w:rPr>
          <w:rStyle w:val="StyleUnderline"/>
          <w:highlight w:val="cyan"/>
        </w:rPr>
        <w:t>lynching</w:t>
      </w:r>
      <w:r w:rsidRPr="00AA13A0">
        <w:rPr>
          <w:sz w:val="16"/>
          <w:szCs w:val="16"/>
        </w:rPr>
        <w:t xml:space="preserve"> to a contemporary audience, </w:t>
      </w:r>
      <w:r w:rsidRPr="00546D11">
        <w:rPr>
          <w:rStyle w:val="StyleUnderline"/>
          <w:highlight w:val="cyan"/>
        </w:rPr>
        <w:t>with</w:t>
      </w:r>
      <w:r w:rsidRPr="00A85DEC">
        <w:rPr>
          <w:rStyle w:val="StyleUnderline"/>
        </w:rPr>
        <w:t xml:space="preserve"> </w:t>
      </w:r>
      <w:r w:rsidRPr="00F16FF0">
        <w:rPr>
          <w:sz w:val="16"/>
          <w:szCs w:val="16"/>
        </w:rPr>
        <w:t>one critical intervention: The ropes and</w:t>
      </w:r>
      <w:r w:rsidRPr="00A85DEC">
        <w:rPr>
          <w:rStyle w:val="StyleUnderline"/>
        </w:rPr>
        <w:t xml:space="preserve"> </w:t>
      </w:r>
      <w:r w:rsidRPr="00546D11">
        <w:rPr>
          <w:rStyle w:val="StyleUnderline"/>
          <w:highlight w:val="cyan"/>
        </w:rPr>
        <w:t>the</w:t>
      </w:r>
      <w:r w:rsidRPr="00AA13A0">
        <w:rPr>
          <w:sz w:val="16"/>
          <w:szCs w:val="16"/>
        </w:rPr>
        <w:t xml:space="preserve"> lynch</w:t>
      </w:r>
      <w:r w:rsidRPr="00546D11">
        <w:rPr>
          <w:rStyle w:val="StyleUnderline"/>
          <w:highlight w:val="cyan"/>
        </w:rPr>
        <w:t xml:space="preserve"> victim</w:t>
      </w:r>
      <w:r w:rsidRPr="00F16FF0">
        <w:rPr>
          <w:sz w:val="16"/>
          <w:szCs w:val="16"/>
        </w:rPr>
        <w:t xml:space="preserve"> have been </w:t>
      </w:r>
      <w:r w:rsidRPr="00546D11">
        <w:rPr>
          <w:rStyle w:val="Emphasis"/>
          <w:highlight w:val="cyan"/>
        </w:rPr>
        <w:t>removed</w:t>
      </w:r>
      <w:r w:rsidRPr="00546D11">
        <w:rPr>
          <w:rStyle w:val="StyleUnderline"/>
          <w:highlight w:val="cyan"/>
        </w:rPr>
        <w:t xml:space="preserve"> from the images.</w:t>
      </w:r>
      <w:r w:rsidRPr="00F16FF0">
        <w:rPr>
          <w:sz w:val="16"/>
        </w:rPr>
        <w:t xml:space="preserve"> Per Gonzales-Day’s website (n.d.), </w:t>
      </w:r>
      <w:r w:rsidRPr="00AA13A0">
        <w:rPr>
          <w:sz w:val="16"/>
          <w:szCs w:val="16"/>
        </w:rPr>
        <w:t>the series enacted a conceptual gesture intended</w:t>
      </w:r>
      <w:r w:rsidRPr="00546D11">
        <w:rPr>
          <w:rStyle w:val="StyleUnderline"/>
          <w:highlight w:val="cyan"/>
        </w:rPr>
        <w:t xml:space="preserve"> to direct the viewer’s attention, </w:t>
      </w:r>
      <w:r w:rsidRPr="00546D11">
        <w:rPr>
          <w:rStyle w:val="Emphasis"/>
          <w:highlight w:val="cyan"/>
        </w:rPr>
        <w:t>not</w:t>
      </w:r>
      <w:r w:rsidRPr="00AA13A0">
        <w:rPr>
          <w:sz w:val="16"/>
          <w:szCs w:val="16"/>
        </w:rPr>
        <w:t xml:space="preserve"> up</w:t>
      </w:r>
      <w:r w:rsidRPr="00546D11">
        <w:rPr>
          <w:rStyle w:val="StyleUnderline"/>
          <w:highlight w:val="cyan"/>
        </w:rPr>
        <w:t>on the</w:t>
      </w:r>
      <w:r w:rsidRPr="00F16FF0">
        <w:rPr>
          <w:sz w:val="16"/>
        </w:rPr>
        <w:t xml:space="preserve"> lifeless </w:t>
      </w:r>
      <w:r w:rsidRPr="00546D11">
        <w:rPr>
          <w:rStyle w:val="Emphasis"/>
          <w:highlight w:val="cyan"/>
        </w:rPr>
        <w:t>body</w:t>
      </w:r>
      <w:r w:rsidRPr="00AA13A0">
        <w:rPr>
          <w:sz w:val="16"/>
          <w:szCs w:val="16"/>
        </w:rPr>
        <w:t xml:space="preserve"> of the lynch victim, </w:t>
      </w:r>
      <w:r w:rsidRPr="00546D11">
        <w:rPr>
          <w:rStyle w:val="StyleUnderline"/>
          <w:highlight w:val="cyan"/>
        </w:rPr>
        <w:t>but</w:t>
      </w:r>
      <w:r w:rsidRPr="00AA13A0">
        <w:rPr>
          <w:sz w:val="16"/>
          <w:szCs w:val="16"/>
        </w:rPr>
        <w:t xml:space="preserve"> up</w:t>
      </w:r>
      <w:r w:rsidRPr="00546D11">
        <w:rPr>
          <w:rStyle w:val="StyleUnderline"/>
          <w:highlight w:val="cyan"/>
        </w:rPr>
        <w:t>on</w:t>
      </w:r>
      <w:r w:rsidRPr="00AA13A0">
        <w:rPr>
          <w:sz w:val="16"/>
          <w:szCs w:val="16"/>
        </w:rPr>
        <w:t xml:space="preserve"> the mechanisms of lynching themselves: the crowd, the spectacle, the photographer, and even consider the impact of flash photography upon this dismal past. The perpetrators, if present, remain fully visible, jeering, laughing, or pulling at the air in a deadly pantomime. As such, this series strives to make the invisible visible.¶ The Erased Lynching series yields another context in which we might consider what a social scientist’s refusal stance might comprise. Though indeed centering on the erasure of the former object, refusal need not be thought of as a subtractive methodology. Refusal prompts analysis of </w:t>
      </w:r>
      <w:r w:rsidRPr="00546D11">
        <w:rPr>
          <w:rStyle w:val="StyleUnderline"/>
          <w:highlight w:val="cyan"/>
        </w:rPr>
        <w:t>the</w:t>
      </w:r>
      <w:r w:rsidRPr="00F16FF0">
        <w:rPr>
          <w:sz w:val="16"/>
        </w:rPr>
        <w:t xml:space="preserve"> festive </w:t>
      </w:r>
      <w:r w:rsidRPr="00546D11">
        <w:rPr>
          <w:rStyle w:val="StyleUnderline"/>
          <w:highlight w:val="cyan"/>
        </w:rPr>
        <w:t>spectators</w:t>
      </w:r>
      <w:r w:rsidRPr="00515F40">
        <w:rPr>
          <w:sz w:val="16"/>
          <w:szCs w:val="16"/>
        </w:rPr>
        <w:t xml:space="preserve"> regularly backgrounded in favor of wounded bodies</w:t>
      </w:r>
      <w:r w:rsidRPr="00F16FF0">
        <w:rPr>
          <w:sz w:val="16"/>
          <w:szCs w:val="16"/>
        </w:rPr>
        <w:t xml:space="preserve">, strange fruit, interesting scars. </w:t>
      </w:r>
      <w:r w:rsidRPr="00AA13A0">
        <w:rPr>
          <w:sz w:val="16"/>
          <w:szCs w:val="16"/>
        </w:rPr>
        <w:t xml:space="preserve">Refusal shifts the gaze from the violated body to the violating instruments—in this case, the lynch mob, which does not disappear when the lynching is over, but continues to live, accumulating land and wealth through the extermination and subordination of the Other. Thus, </w:t>
      </w:r>
      <w:r w:rsidRPr="00546D11">
        <w:rPr>
          <w:rStyle w:val="StyleUnderline"/>
          <w:highlight w:val="cyan"/>
        </w:rPr>
        <w:t>refusal</w:t>
      </w:r>
      <w:r w:rsidRPr="00AA13A0">
        <w:rPr>
          <w:sz w:val="16"/>
          <w:szCs w:val="16"/>
        </w:rPr>
        <w:t xml:space="preserve"> helps</w:t>
      </w:r>
      <w:r w:rsidRPr="00546D11">
        <w:rPr>
          <w:rStyle w:val="StyleUnderline"/>
          <w:highlight w:val="cyan"/>
        </w:rPr>
        <w:t xml:space="preserve"> move us from thinking of violence as an </w:t>
      </w:r>
      <w:r w:rsidRPr="00546D11">
        <w:rPr>
          <w:rStyle w:val="Emphasis"/>
          <w:highlight w:val="cyan"/>
        </w:rPr>
        <w:t>event</w:t>
      </w:r>
      <w:r w:rsidRPr="00546D11">
        <w:rPr>
          <w:rStyle w:val="StyleUnderline"/>
          <w:highlight w:val="cyan"/>
        </w:rPr>
        <w:t xml:space="preserve"> and toward an </w:t>
      </w:r>
      <w:r w:rsidRPr="00546D11">
        <w:rPr>
          <w:rStyle w:val="Emphasis"/>
          <w:highlight w:val="cyan"/>
        </w:rPr>
        <w:t>analysis</w:t>
      </w:r>
      <w:r w:rsidRPr="00546D11">
        <w:rPr>
          <w:rStyle w:val="StyleUnderline"/>
          <w:highlight w:val="cyan"/>
        </w:rPr>
        <w:t xml:space="preserve"> of it as a </w:t>
      </w:r>
      <w:r w:rsidRPr="00546D11">
        <w:rPr>
          <w:rStyle w:val="Emphasis"/>
          <w:highlight w:val="cyan"/>
        </w:rPr>
        <w:t>structure</w:t>
      </w:r>
      <w:r w:rsidRPr="00E32316">
        <w:rPr>
          <w:sz w:val="16"/>
          <w:szCs w:val="16"/>
        </w:rPr>
        <w:t>.¶ Gonzales-Day might have decided to reproduce and redistribute the images as postcards, which, by way of showing up in mundane spaces, might have effectively inspired reflection on the spectacle of violence and media of terror. However, in removing the body and the ropes, he installed limits on what the audience can access, and redirected our gaze to the bodies of those who were there to see a murder take place, and to the empty space beneath the branches. Gonzales-Day introduced a new representational territory, one that refuses to play by the rules of the settler colonial gaze,</w:t>
      </w:r>
      <w:r w:rsidRPr="00E32316">
        <w:rPr>
          <w:rStyle w:val="StyleUnderline"/>
        </w:rPr>
        <w:t xml:space="preserve"> </w:t>
      </w:r>
      <w:r w:rsidRPr="00546D11">
        <w:rPr>
          <w:rStyle w:val="StyleUnderline"/>
          <w:highlight w:val="cyan"/>
        </w:rPr>
        <w:t>and</w:t>
      </w:r>
      <w:r w:rsidRPr="00E32316">
        <w:rPr>
          <w:sz w:val="16"/>
          <w:szCs w:val="16"/>
        </w:rPr>
        <w:t xml:space="preserve"> one that </w:t>
      </w:r>
      <w:r w:rsidRPr="00546D11">
        <w:rPr>
          <w:rStyle w:val="Emphasis"/>
          <w:highlight w:val="cyan"/>
        </w:rPr>
        <w:t>refuses to satisfy</w:t>
      </w:r>
      <w:r w:rsidRPr="00E32316">
        <w:rPr>
          <w:sz w:val="16"/>
          <w:szCs w:val="16"/>
        </w:rPr>
        <w:t xml:space="preserve"> the</w:t>
      </w:r>
      <w:r w:rsidRPr="00546D11">
        <w:rPr>
          <w:rStyle w:val="StyleUnderline"/>
          <w:highlight w:val="cyan"/>
        </w:rPr>
        <w:t xml:space="preserve"> </w:t>
      </w:r>
      <w:r w:rsidRPr="00E32316">
        <w:rPr>
          <w:rStyle w:val="Emphasis"/>
          <w:highlight w:val="cyan"/>
        </w:rPr>
        <w:t>morbid curiosity</w:t>
      </w:r>
      <w:r w:rsidRPr="00E32316">
        <w:rPr>
          <w:rStyle w:val="StyleUnderline"/>
          <w:highlight w:val="cyan"/>
        </w:rPr>
        <w:t xml:space="preserve"> derived from</w:t>
      </w:r>
      <w:r w:rsidRPr="00E32316">
        <w:rPr>
          <w:sz w:val="16"/>
          <w:szCs w:val="16"/>
        </w:rPr>
        <w:t xml:space="preserve"> settler</w:t>
      </w:r>
      <w:r w:rsidRPr="00E32316">
        <w:rPr>
          <w:rStyle w:val="StyleUnderline"/>
          <w:highlight w:val="cyan"/>
        </w:rPr>
        <w:t xml:space="preserve"> colonialism’s preoccupation with pain</w:t>
      </w:r>
      <w:r w:rsidRPr="00E32316">
        <w:rPr>
          <w:sz w:val="16"/>
          <w:szCs w:val="16"/>
        </w:rPr>
        <w:t xml:space="preserve">.¶ Refusals are needed for narratives and images arising in social science research that </w:t>
      </w:r>
      <w:proofErr w:type="spellStart"/>
      <w:r w:rsidRPr="00E32316">
        <w:rPr>
          <w:sz w:val="16"/>
          <w:szCs w:val="16"/>
        </w:rPr>
        <w:t>rehumiliate</w:t>
      </w:r>
      <w:proofErr w:type="spellEnd"/>
      <w:r w:rsidRPr="00E32316">
        <w:rPr>
          <w:sz w:val="16"/>
          <w:szCs w:val="16"/>
        </w:rPr>
        <w:t xml:space="preserve"> when circulated, but also when, in Simpson’s words, “the representation would bite all of us and compromise the representational territory that we have gained for ourselves in the past 100 years” (p. 78). As researcher-narrator,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w:t>
      </w:r>
      <w:r w:rsidRPr="00F16FF0">
        <w:rPr>
          <w:sz w:val="16"/>
        </w:rPr>
        <w:t xml:space="preserve"> </w:t>
      </w:r>
      <w:r w:rsidRPr="00E32316">
        <w:rPr>
          <w:rStyle w:val="StyleUnderline"/>
          <w:highlight w:val="cyan"/>
        </w:rPr>
        <w:t xml:space="preserve">research is </w:t>
      </w:r>
      <w:r w:rsidRPr="00E32316">
        <w:rPr>
          <w:rStyle w:val="Emphasis"/>
          <w:highlight w:val="cyan"/>
        </w:rPr>
        <w:t>not</w:t>
      </w:r>
      <w:r w:rsidRPr="00E32316">
        <w:rPr>
          <w:rStyle w:val="StyleUnderline"/>
          <w:highlight w:val="cyan"/>
        </w:rPr>
        <w:t xml:space="preserve"> the intervention that is needed</w:t>
      </w:r>
      <w:r>
        <w:rPr>
          <w:sz w:val="16"/>
          <w:szCs w:val="16"/>
        </w:rPr>
        <w:t>—that is, the inter</w:t>
      </w:r>
      <w:r w:rsidRPr="00E32316">
        <w:rPr>
          <w:sz w:val="16"/>
          <w:szCs w:val="16"/>
        </w:rPr>
        <w:t xml:space="preserve">ventions of furthering sovereignty or countering misrepresentations of Native people as anthropological objects.¶ Considering Erased </w:t>
      </w:r>
      <w:proofErr w:type="spellStart"/>
      <w:r w:rsidRPr="00E32316">
        <w:rPr>
          <w:sz w:val="16"/>
          <w:szCs w:val="16"/>
        </w:rPr>
        <w:t>Lynchings</w:t>
      </w:r>
      <w:proofErr w:type="spellEnd"/>
      <w:r w:rsidRPr="00E32316">
        <w:rPr>
          <w:sz w:val="16"/>
          <w:szCs w:val="16"/>
        </w:rPr>
        <w:t xml:space="preserve"> dialogically with On Ethnographic Refusal, we can see how refusal is not a prohibition but a generative form. First, </w:t>
      </w:r>
      <w:r w:rsidRPr="00546D11">
        <w:rPr>
          <w:rStyle w:val="StyleUnderline"/>
          <w:highlight w:val="cyan"/>
        </w:rPr>
        <w:t xml:space="preserve">refusal </w:t>
      </w:r>
      <w:r w:rsidRPr="00546D11">
        <w:rPr>
          <w:rStyle w:val="Emphasis"/>
          <w:highlight w:val="cyan"/>
        </w:rPr>
        <w:t>turns the gaze</w:t>
      </w:r>
      <w:r w:rsidRPr="00546D11">
        <w:rPr>
          <w:rStyle w:val="StyleUnderline"/>
          <w:highlight w:val="cyan"/>
        </w:rPr>
        <w:t xml:space="preserve"> back upon power</w:t>
      </w:r>
      <w:r w:rsidRPr="00E32316">
        <w:rPr>
          <w:sz w:val="16"/>
          <w:szCs w:val="16"/>
        </w:rPr>
        <w:t>, specifically the colonial modalities of knowing per- sons as bodies to be differentially counted, violated, saved, and put to work.</w:t>
      </w:r>
      <w:r w:rsidRPr="00F16FF0">
        <w:rPr>
          <w:sz w:val="16"/>
        </w:rPr>
        <w:t xml:space="preserve"> </w:t>
      </w:r>
      <w:r w:rsidRPr="00546D11">
        <w:rPr>
          <w:rStyle w:val="StyleUnderline"/>
          <w:highlight w:val="cyan"/>
        </w:rPr>
        <w:t xml:space="preserve">It makes transparent </w:t>
      </w:r>
      <w:r w:rsidRPr="00E32316">
        <w:rPr>
          <w:sz w:val="16"/>
          <w:szCs w:val="16"/>
        </w:rPr>
        <w:t xml:space="preserve">the metanarrative of knowledge production—its spectatorship for pain and </w:t>
      </w:r>
      <w:r w:rsidRPr="00E32316">
        <w:rPr>
          <w:rStyle w:val="StyleUnderline"/>
          <w:highlight w:val="cyan"/>
        </w:rPr>
        <w:t>its preoccupation for documenting</w:t>
      </w:r>
      <w:r w:rsidRPr="00F16FF0">
        <w:rPr>
          <w:sz w:val="16"/>
        </w:rPr>
        <w:t xml:space="preserve"> and ruling over</w:t>
      </w:r>
      <w:r w:rsidRPr="00E32316">
        <w:rPr>
          <w:sz w:val="16"/>
          <w:szCs w:val="16"/>
        </w:rPr>
        <w:t xml:space="preserve"> racial</w:t>
      </w:r>
      <w:r w:rsidRPr="0032743A">
        <w:rPr>
          <w:rStyle w:val="StyleUnderline"/>
          <w:highlight w:val="cyan"/>
        </w:rPr>
        <w:t xml:space="preserve"> difference.</w:t>
      </w:r>
      <w:r w:rsidRPr="00E32316">
        <w:rPr>
          <w:sz w:val="16"/>
          <w:szCs w:val="16"/>
        </w:rPr>
        <w:t xml:space="preserve"> Thus, refusal to be made meaningful first and foremost is grounded in a critique of settler colonialism, its construction of Whiteness, </w:t>
      </w:r>
      <w:r w:rsidRPr="001E10F0">
        <w:rPr>
          <w:rStyle w:val="StyleUnderline"/>
          <w:highlight w:val="cyan"/>
        </w:rPr>
        <w:t>and</w:t>
      </w:r>
      <w:r w:rsidRPr="00E32316">
        <w:rPr>
          <w:sz w:val="16"/>
          <w:szCs w:val="16"/>
        </w:rPr>
        <w:t xml:space="preserve"> its regimes of representation. Second,</w:t>
      </w:r>
      <w:r w:rsidRPr="00F16FF0">
        <w:rPr>
          <w:sz w:val="16"/>
        </w:rPr>
        <w:t xml:space="preserve"> </w:t>
      </w:r>
      <w:r w:rsidRPr="001E10F0">
        <w:rPr>
          <w:sz w:val="16"/>
          <w:szCs w:val="16"/>
        </w:rPr>
        <w:t xml:space="preserve">refusal </w:t>
      </w:r>
      <w:r w:rsidRPr="001E10F0">
        <w:rPr>
          <w:rStyle w:val="Emphasis"/>
          <w:highlight w:val="cyan"/>
        </w:rPr>
        <w:t>generates</w:t>
      </w:r>
      <w:r w:rsidRPr="00E32316">
        <w:rPr>
          <w:sz w:val="16"/>
          <w:szCs w:val="16"/>
        </w:rPr>
        <w:t>, expands</w:t>
      </w:r>
      <w:r w:rsidRPr="00F16FF0">
        <w:rPr>
          <w:sz w:val="16"/>
        </w:rPr>
        <w:t xml:space="preserve">, champions </w:t>
      </w:r>
      <w:r w:rsidRPr="0032743A">
        <w:rPr>
          <w:rStyle w:val="StyleUnderline"/>
          <w:highlight w:val="cyan"/>
        </w:rPr>
        <w:t>representational territories</w:t>
      </w:r>
      <w:r w:rsidRPr="00A85DEC">
        <w:rPr>
          <w:rStyle w:val="StyleUnderline"/>
        </w:rPr>
        <w:t xml:space="preserve"> </w:t>
      </w:r>
      <w:r w:rsidRPr="00E32316">
        <w:rPr>
          <w:rStyle w:val="StyleUnderline"/>
          <w:highlight w:val="cyan"/>
        </w:rPr>
        <w:t>that colonial knowledge endeavors to</w:t>
      </w:r>
      <w:r w:rsidRPr="00E32316">
        <w:rPr>
          <w:sz w:val="16"/>
          <w:szCs w:val="16"/>
        </w:rPr>
        <w:t xml:space="preserve"> settle, enclose, </w:t>
      </w:r>
      <w:r w:rsidRPr="00E32316">
        <w:rPr>
          <w:rStyle w:val="StyleUnderline"/>
          <w:highlight w:val="cyan"/>
        </w:rPr>
        <w:t>domesticate</w:t>
      </w:r>
      <w:r w:rsidRPr="00A85DEC">
        <w:rPr>
          <w:rStyle w:val="StyleUnderline"/>
        </w:rPr>
        <w:t>.</w:t>
      </w:r>
      <w:r w:rsidRPr="00F16FF0">
        <w:rPr>
          <w:sz w:val="16"/>
        </w:rPr>
        <w:t xml:space="preserve"> Simpson com- plicates the portrayals of Iroquois, without resorting to </w:t>
      </w:r>
      <w:proofErr w:type="spellStart"/>
      <w:r w:rsidRPr="00F16FF0">
        <w:rPr>
          <w:sz w:val="16"/>
        </w:rPr>
        <w:t>reportrayals</w:t>
      </w:r>
      <w:proofErr w:type="spellEnd"/>
      <w:r w:rsidRPr="00F16FF0">
        <w:rPr>
          <w:sz w:val="16"/>
        </w:rPr>
        <w:t xml:space="preserve"> of anthropo- logical Indians. </w:t>
      </w:r>
      <w:r w:rsidRPr="00E32316">
        <w:rPr>
          <w:sz w:val="16"/>
          <w:szCs w:val="16"/>
        </w:rPr>
        <w:t xml:space="preserve">Gonzales-Day portrays the violations without </w:t>
      </w:r>
      <w:proofErr w:type="spellStart"/>
      <w:r w:rsidRPr="00E32316">
        <w:rPr>
          <w:sz w:val="16"/>
          <w:szCs w:val="16"/>
        </w:rPr>
        <w:t>reportraying</w:t>
      </w:r>
      <w:proofErr w:type="spellEnd"/>
      <w:r w:rsidRPr="00E32316">
        <w:rPr>
          <w:sz w:val="16"/>
          <w:szCs w:val="16"/>
        </w:rPr>
        <w:t xml:space="preserve"> the victimizations. Third, refusal is a critical intervention into research and its </w:t>
      </w:r>
      <w:proofErr w:type="spellStart"/>
      <w:r w:rsidRPr="00E32316">
        <w:rPr>
          <w:sz w:val="16"/>
          <w:szCs w:val="16"/>
        </w:rPr>
        <w:t>circu</w:t>
      </w:r>
      <w:proofErr w:type="spellEnd"/>
      <w:r w:rsidRPr="00E32316">
        <w:rPr>
          <w:sz w:val="16"/>
          <w:szCs w:val="16"/>
        </w:rPr>
        <w:t xml:space="preserve">- lar self-defining ethics. The ethical justification for research is defensive and self-encircling—its apparent self-criticism serves to expand its own rights to know, and to defend its violations in the name of “good science.” Refusal challenges the individualizing discourse of IRB consent and “good science” by high- lighting the problems of collective harm, of representational harm, and of knowledge colonization. Fourth, </w:t>
      </w:r>
      <w:r w:rsidRPr="00462EF5">
        <w:rPr>
          <w:rStyle w:val="StyleUnderline"/>
          <w:highlight w:val="cyan"/>
        </w:rPr>
        <w:t>refusal</w:t>
      </w:r>
      <w:r w:rsidRPr="00E32316">
        <w:rPr>
          <w:sz w:val="16"/>
          <w:szCs w:val="16"/>
        </w:rPr>
        <w:t xml:space="preserve"> itself </w:t>
      </w:r>
      <w:r w:rsidRPr="001E10F0">
        <w:rPr>
          <w:sz w:val="16"/>
          <w:szCs w:val="16"/>
        </w:rPr>
        <w:t>could be</w:t>
      </w:r>
      <w:r w:rsidRPr="00462EF5">
        <w:rPr>
          <w:rStyle w:val="StyleUnderline"/>
          <w:highlight w:val="cyan"/>
        </w:rPr>
        <w:t xml:space="preserve"> develop</w:t>
      </w:r>
      <w:r w:rsidRPr="001E10F0">
        <w:rPr>
          <w:sz w:val="16"/>
          <w:szCs w:val="16"/>
        </w:rPr>
        <w:t>ed</w:t>
      </w:r>
      <w:r w:rsidRPr="00E32316">
        <w:rPr>
          <w:sz w:val="16"/>
          <w:szCs w:val="16"/>
        </w:rPr>
        <w:t xml:space="preserve"> into both method and theory. Simpson presents refusal on the part of the researcher as a type of calculus ethnography. Gonzales-Day deploys refusal as a mode of representation. Simpson theorizes refusal by the Kahnawake Nation </w:t>
      </w:r>
      <w:r w:rsidRPr="001E10F0">
        <w:rPr>
          <w:sz w:val="16"/>
          <w:szCs w:val="16"/>
        </w:rPr>
        <w:t>as</w:t>
      </w:r>
      <w:r w:rsidRPr="00E32316">
        <w:rPr>
          <w:sz w:val="16"/>
          <w:szCs w:val="16"/>
        </w:rPr>
        <w:t xml:space="preserve"> </w:t>
      </w:r>
      <w:proofErr w:type="gramStart"/>
      <w:r w:rsidRPr="00E32316">
        <w:rPr>
          <w:sz w:val="16"/>
          <w:szCs w:val="16"/>
        </w:rPr>
        <w:t>anticolonial, and</w:t>
      </w:r>
      <w:proofErr w:type="gramEnd"/>
      <w:r w:rsidRPr="00E32316">
        <w:rPr>
          <w:sz w:val="16"/>
          <w:szCs w:val="16"/>
        </w:rPr>
        <w:t xml:space="preserve"> rooted in the desire for</w:t>
      </w:r>
      <w:r w:rsidRPr="00A85DEC">
        <w:rPr>
          <w:rStyle w:val="StyleUnderline"/>
        </w:rPr>
        <w:t xml:space="preserve"> </w:t>
      </w:r>
      <w:r w:rsidRPr="00462EF5">
        <w:rPr>
          <w:rStyle w:val="Emphasis"/>
          <w:highlight w:val="cyan"/>
        </w:rPr>
        <w:t>possibilities outside of colonial logics</w:t>
      </w:r>
      <w:r w:rsidRPr="00462EF5">
        <w:rPr>
          <w:rStyle w:val="StyleUnderline"/>
          <w:highlight w:val="cyan"/>
        </w:rPr>
        <w:t xml:space="preserve">, </w:t>
      </w:r>
      <w:r w:rsidRPr="00462EF5">
        <w:rPr>
          <w:rStyle w:val="Emphasis"/>
          <w:highlight w:val="cyan"/>
        </w:rPr>
        <w:t>not</w:t>
      </w:r>
      <w:r w:rsidRPr="00F16FF0">
        <w:rPr>
          <w:sz w:val="16"/>
        </w:rPr>
        <w:t xml:space="preserve"> as </w:t>
      </w:r>
      <w:r w:rsidRPr="00462EF5">
        <w:rPr>
          <w:rStyle w:val="StyleUnderline"/>
          <w:highlight w:val="cyan"/>
        </w:rPr>
        <w:t>a reactive stance</w:t>
      </w:r>
      <w:r w:rsidRPr="00E32316">
        <w:rPr>
          <w:sz w:val="16"/>
          <w:szCs w:val="16"/>
        </w:rPr>
        <w:t xml:space="preserve">. This final point about refusal connects our conversation back to desire as a </w:t>
      </w:r>
      <w:proofErr w:type="spellStart"/>
      <w:r w:rsidRPr="00E32316">
        <w:rPr>
          <w:sz w:val="16"/>
          <w:szCs w:val="16"/>
        </w:rPr>
        <w:t>counterlogic</w:t>
      </w:r>
      <w:proofErr w:type="spellEnd"/>
      <w:r w:rsidRPr="00E32316">
        <w:rPr>
          <w:sz w:val="16"/>
          <w:szCs w:val="16"/>
        </w:rPr>
        <w:t xml:space="preserve"> to settler colonial knowledge.</w:t>
      </w:r>
    </w:p>
    <w:p w14:paraId="7069C48D" w14:textId="322A928E" w:rsidR="00C66DD3" w:rsidRDefault="00C66DD3" w:rsidP="00C66DD3">
      <w:pPr>
        <w:pStyle w:val="Heading3"/>
      </w:pPr>
      <w:r>
        <w:t>Case</w:t>
      </w:r>
    </w:p>
    <w:p w14:paraId="550D97E0" w14:textId="77777777" w:rsidR="00C66DD3" w:rsidRPr="00D827BE" w:rsidRDefault="00C66DD3" w:rsidP="00C66DD3">
      <w:pPr>
        <w:pStyle w:val="Heading4"/>
        <w:rPr>
          <w:rFonts w:asciiTheme="minorHAnsi" w:hAnsiTheme="minorHAnsi" w:cstheme="minorHAnsi"/>
        </w:rPr>
      </w:pPr>
      <w:r w:rsidRPr="00D827BE">
        <w:rPr>
          <w:rFonts w:asciiTheme="minorHAnsi" w:hAnsiTheme="minorHAnsi" w:cstheme="minorHAnsi"/>
        </w:rPr>
        <w:t xml:space="preserve">Refiguring coalitional politics is </w:t>
      </w:r>
      <w:r w:rsidRPr="00D827BE">
        <w:rPr>
          <w:rFonts w:asciiTheme="minorHAnsi" w:hAnsiTheme="minorHAnsi" w:cstheme="minorHAnsi"/>
          <w:u w:val="single"/>
        </w:rPr>
        <w:t>good</w:t>
      </w:r>
      <w:r w:rsidRPr="00D827BE">
        <w:rPr>
          <w:rFonts w:asciiTheme="minorHAnsi" w:hAnsiTheme="minorHAnsi" w:cstheme="minorHAnsi"/>
        </w:rPr>
        <w:t xml:space="preserve"> and </w:t>
      </w:r>
      <w:r w:rsidRPr="00D827BE">
        <w:rPr>
          <w:rFonts w:asciiTheme="minorHAnsi" w:hAnsiTheme="minorHAnsi" w:cstheme="minorHAnsi"/>
          <w:u w:val="single"/>
        </w:rPr>
        <w:t xml:space="preserve">solves the </w:t>
      </w:r>
      <w:proofErr w:type="spellStart"/>
      <w:r w:rsidRPr="00D827BE">
        <w:rPr>
          <w:rFonts w:asciiTheme="minorHAnsi" w:hAnsiTheme="minorHAnsi" w:cstheme="minorHAnsi"/>
          <w:u w:val="single"/>
        </w:rPr>
        <w:t>aff</w:t>
      </w:r>
      <w:proofErr w:type="spellEnd"/>
      <w:r w:rsidRPr="00D827BE">
        <w:rPr>
          <w:rFonts w:asciiTheme="minorHAnsi" w:hAnsiTheme="minorHAnsi" w:cstheme="minorHAnsi"/>
        </w:rPr>
        <w:t xml:space="preserve"> – pre-cognitive biases aren’t fixed, </w:t>
      </w:r>
      <w:r w:rsidRPr="00D827BE">
        <w:rPr>
          <w:rFonts w:asciiTheme="minorHAnsi" w:hAnsiTheme="minorHAnsi" w:cstheme="minorHAnsi"/>
          <w:u w:val="single"/>
        </w:rPr>
        <w:t>but flexible</w:t>
      </w:r>
      <w:r w:rsidRPr="00D827BE">
        <w:rPr>
          <w:rFonts w:asciiTheme="minorHAnsi" w:hAnsiTheme="minorHAnsi" w:cstheme="minorHAnsi"/>
        </w:rPr>
        <w:t>, and can be modified through habituation. Orienting groups around exercising intermural care is valuable and breaks down bias</w:t>
      </w:r>
    </w:p>
    <w:p w14:paraId="0588604B" w14:textId="77777777" w:rsidR="00C66DD3" w:rsidRPr="00D827BE" w:rsidRDefault="00C66DD3" w:rsidP="00C66DD3">
      <w:pPr>
        <w:rPr>
          <w:rFonts w:asciiTheme="minorHAnsi" w:hAnsiTheme="minorHAnsi" w:cstheme="minorHAnsi"/>
        </w:rPr>
      </w:pPr>
      <w:proofErr w:type="spellStart"/>
      <w:r w:rsidRPr="00D827BE">
        <w:rPr>
          <w:rStyle w:val="Style13ptBold"/>
          <w:rFonts w:asciiTheme="minorHAnsi" w:hAnsiTheme="minorHAnsi" w:cstheme="minorHAnsi"/>
        </w:rPr>
        <w:t>Cikara</w:t>
      </w:r>
      <w:proofErr w:type="spellEnd"/>
      <w:r w:rsidRPr="00D827BE">
        <w:rPr>
          <w:rStyle w:val="Style13ptBold"/>
          <w:rFonts w:asciiTheme="minorHAnsi" w:hAnsiTheme="minorHAnsi" w:cstheme="minorHAnsi"/>
        </w:rPr>
        <w:t xml:space="preserve"> and Van Bavel 15</w:t>
      </w:r>
      <w:r w:rsidRPr="00D827BE">
        <w:rPr>
          <w:rFonts w:asciiTheme="minorHAnsi" w:hAnsiTheme="minorHAnsi" w:cstheme="minorHAnsi"/>
        </w:rPr>
        <w:t xml:space="preserve">. (Mina </w:t>
      </w:r>
      <w:proofErr w:type="spellStart"/>
      <w:r w:rsidRPr="00D827BE">
        <w:rPr>
          <w:rFonts w:asciiTheme="minorHAnsi" w:hAnsiTheme="minorHAnsi" w:cstheme="minorHAnsi"/>
        </w:rPr>
        <w:t>Cikara</w:t>
      </w:r>
      <w:proofErr w:type="spellEnd"/>
      <w:r w:rsidRPr="00D827BE">
        <w:rPr>
          <w:rFonts w:asciiTheme="minorHAnsi" w:hAnsiTheme="minorHAnsi" w:cstheme="minorHAnsi"/>
        </w:rPr>
        <w:t xml:space="preserve"> is an Assistant Professor of Psychology and Director of the Intergroup Neuroscience Lab at Harvard University. Her research examines the conditions under which groups and individuals are denied social value, agency, and empathy. Jay Van Bavel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8" w:history="1">
        <w:r w:rsidRPr="00D827BE">
          <w:rPr>
            <w:rStyle w:val="Hyperlink"/>
            <w:rFonts w:asciiTheme="minorHAnsi" w:hAnsiTheme="minorHAnsi" w:cstheme="minorHAnsi"/>
          </w:rPr>
          <w:t>https://www.scientificamerican.com/article/the-flexibility-of-racial-bias/</w:t>
        </w:r>
      </w:hyperlink>
      <w:r w:rsidRPr="00D827BE">
        <w:rPr>
          <w:rFonts w:asciiTheme="minorHAnsi" w:hAnsiTheme="minorHAnsi" w:cstheme="minorHAnsi"/>
        </w:rPr>
        <w:t>)</w:t>
      </w:r>
    </w:p>
    <w:p w14:paraId="5BE2D0A5" w14:textId="77777777" w:rsidR="00C66DD3" w:rsidRPr="00D827BE" w:rsidRDefault="00C66DD3" w:rsidP="00C66DD3">
      <w:pPr>
        <w:rPr>
          <w:rFonts w:asciiTheme="minorHAnsi" w:hAnsiTheme="minorHAnsi" w:cstheme="minorHAnsi"/>
          <w:sz w:val="14"/>
        </w:rPr>
      </w:pPr>
      <w:r w:rsidRPr="00D827BE">
        <w:rPr>
          <w:rFonts w:asciiTheme="minorHAnsi" w:hAnsiTheme="minorHAnsi" w:cstheme="minorHAnsi"/>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827BE">
        <w:rPr>
          <w:rFonts w:asciiTheme="minorHAnsi" w:hAnsiTheme="minorHAnsi" w:cstheme="minorHAnsi"/>
          <w:sz w:val="14"/>
        </w:rPr>
        <w:t>racially-charged</w:t>
      </w:r>
      <w:proofErr w:type="gramEnd"/>
      <w:r w:rsidRPr="00D827BE">
        <w:rPr>
          <w:rFonts w:asciiTheme="minorHAnsi" w:hAnsiTheme="minorHAnsi" w:cstheme="minorHAnsi"/>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827BE">
        <w:rPr>
          <w:rFonts w:asciiTheme="minorHAnsi" w:hAnsiTheme="minorHAnsi" w:cstheme="minorHAnsi"/>
          <w:sz w:val="14"/>
        </w:rPr>
        <w:t>A</w:t>
      </w:r>
      <w:proofErr w:type="gramEnd"/>
      <w:r w:rsidRPr="00D827BE">
        <w:rPr>
          <w:rFonts w:asciiTheme="minorHAnsi" w:hAnsiTheme="minorHAnsi" w:cstheme="minorHAnsi"/>
          <w:sz w:val="14"/>
        </w:rPr>
        <w:t xml:space="preserve"> N***** In SAE.” On March 1st, a homeless Black man was shot in broad daylight by a Los Angeles police officer. And these are not isolated incidents, of course. </w:t>
      </w:r>
      <w:r w:rsidRPr="00D827BE">
        <w:rPr>
          <w:rFonts w:asciiTheme="minorHAnsi" w:hAnsiTheme="minorHAnsi" w:cstheme="minorHAnsi"/>
          <w:bCs/>
          <w:u w:val="single"/>
        </w:rPr>
        <w:t>Institutional and systemic racism reinforce discrimination in countless situations, including hiring, sentencing, housing, and even mortgage lending</w:t>
      </w:r>
      <w:r w:rsidRPr="00D827BE">
        <w:rPr>
          <w:rFonts w:asciiTheme="minorHAnsi" w:hAnsiTheme="minorHAnsi" w:cstheme="minorHAnsi"/>
          <w:sz w:val="14"/>
        </w:rPr>
        <w:t xml:space="preserve">. </w:t>
      </w:r>
      <w:r w:rsidRPr="00D827BE">
        <w:rPr>
          <w:rStyle w:val="Emphasis"/>
          <w:rFonts w:asciiTheme="minorHAnsi" w:hAnsiTheme="minorHAnsi" w:cstheme="minorHAnsi"/>
          <w:highlight w:val="cyan"/>
        </w:rPr>
        <w:t>It would be easy</w:t>
      </w:r>
      <w:r w:rsidRPr="00D827BE">
        <w:rPr>
          <w:rFonts w:asciiTheme="minorHAnsi" w:hAnsiTheme="minorHAnsi" w:cstheme="minorHAnsi"/>
          <w:bCs/>
          <w:highlight w:val="cyan"/>
          <w:u w:val="single"/>
        </w:rPr>
        <w:t xml:space="preserve"> to see</w:t>
      </w:r>
      <w:r w:rsidRPr="00D827BE">
        <w:rPr>
          <w:rFonts w:asciiTheme="minorHAnsi" w:hAnsiTheme="minorHAnsi" w:cstheme="minorHAnsi"/>
          <w:bCs/>
          <w:u w:val="single"/>
        </w:rPr>
        <w:t xml:space="preserve"> in all this powerful </w:t>
      </w:r>
      <w:r w:rsidRPr="00D827BE">
        <w:rPr>
          <w:rFonts w:asciiTheme="minorHAnsi" w:hAnsiTheme="minorHAnsi" w:cstheme="minorHAnsi"/>
          <w:bCs/>
          <w:highlight w:val="cyan"/>
          <w:u w:val="single"/>
        </w:rPr>
        <w:t xml:space="preserve">evidence that racism is a permanent </w:t>
      </w:r>
      <w:r w:rsidRPr="00D827BE">
        <w:rPr>
          <w:rFonts w:asciiTheme="minorHAnsi" w:hAnsiTheme="minorHAnsi" w:cstheme="minorHAnsi"/>
          <w:bCs/>
          <w:u w:val="single"/>
        </w:rPr>
        <w:t xml:space="preserve">fixture in America’s social fabric </w:t>
      </w:r>
      <w:r w:rsidRPr="00D827BE">
        <w:rPr>
          <w:rFonts w:asciiTheme="minorHAnsi" w:hAnsiTheme="minorHAnsi" w:cstheme="minorHAnsi"/>
          <w:bCs/>
          <w:highlight w:val="cyan"/>
          <w:u w:val="single"/>
        </w:rPr>
        <w:t>and</w:t>
      </w:r>
      <w:r w:rsidRPr="00D827BE">
        <w:rPr>
          <w:rFonts w:asciiTheme="minorHAnsi" w:hAnsiTheme="minorHAnsi" w:cstheme="minorHAnsi"/>
          <w:sz w:val="14"/>
        </w:rPr>
        <w:t xml:space="preserve"> even, perhaps, </w:t>
      </w:r>
      <w:r w:rsidRPr="00D827BE">
        <w:rPr>
          <w:rFonts w:asciiTheme="minorHAnsi" w:hAnsiTheme="minorHAnsi" w:cstheme="minorHAnsi"/>
          <w:bCs/>
          <w:u w:val="single"/>
        </w:rPr>
        <w:t xml:space="preserve">an </w:t>
      </w:r>
      <w:r w:rsidRPr="00D827BE">
        <w:rPr>
          <w:rStyle w:val="Emphasis"/>
          <w:rFonts w:asciiTheme="minorHAnsi" w:hAnsiTheme="minorHAnsi" w:cstheme="minorHAnsi"/>
          <w:highlight w:val="cyan"/>
        </w:rPr>
        <w:t>inevitable aspect of human nature</w:t>
      </w:r>
      <w:r w:rsidRPr="00D827BE">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Neuroscientists have also explored racial prejudice by exposing people to images of faces while scanning their brains in fMRI machines. </w:t>
      </w:r>
      <w:r w:rsidRPr="00D827BE">
        <w:rPr>
          <w:rFonts w:asciiTheme="minorHAnsi" w:hAnsiTheme="minorHAnsi" w:cstheme="minorHAnsi"/>
          <w:bCs/>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827BE">
        <w:rPr>
          <w:rFonts w:asciiTheme="minorHAnsi" w:hAnsiTheme="minorHAnsi" w:cstheme="minorHAnsi"/>
          <w:sz w:val="14"/>
        </w:rPr>
        <w:t xml:space="preserve">. This work has led many to conclude that racial biases might be part of a primitive—and possibly hard-wired—neural fear response to racial out-groups. </w:t>
      </w:r>
      <w:r w:rsidRPr="00D827BE">
        <w:rPr>
          <w:rFonts w:asciiTheme="minorHAnsi" w:hAnsiTheme="minorHAnsi" w:cstheme="minorHAnsi"/>
          <w:bCs/>
          <w:u w:val="single"/>
        </w:rPr>
        <w:t>There is little question that</w:t>
      </w:r>
      <w:r w:rsidRPr="00D827BE">
        <w:rPr>
          <w:rFonts w:asciiTheme="minorHAnsi" w:hAnsiTheme="minorHAnsi" w:cstheme="minorHAnsi"/>
          <w:sz w:val="14"/>
        </w:rPr>
        <w:t xml:space="preserve"> categories such as </w:t>
      </w:r>
      <w:r w:rsidRPr="00D827BE">
        <w:rPr>
          <w:rFonts w:asciiTheme="minorHAnsi" w:hAnsiTheme="minorHAnsi" w:cstheme="minorHAnsi"/>
          <w:bCs/>
          <w:u w:val="single"/>
        </w:rPr>
        <w:t>race</w:t>
      </w:r>
      <w:r w:rsidRPr="00D827BE">
        <w:rPr>
          <w:rFonts w:asciiTheme="minorHAnsi" w:hAnsiTheme="minorHAnsi" w:cstheme="minorHAnsi"/>
          <w:sz w:val="14"/>
        </w:rPr>
        <w:t xml:space="preserve">, gender, and age </w:t>
      </w:r>
      <w:r w:rsidRPr="00D827BE">
        <w:rPr>
          <w:rFonts w:asciiTheme="minorHAnsi" w:hAnsiTheme="minorHAnsi" w:cstheme="minorHAnsi"/>
          <w:bCs/>
          <w:u w:val="single"/>
        </w:rPr>
        <w:t>play a major role in shaping the biases and stereotypes that people bring to bear in their judgments of others</w:t>
      </w:r>
      <w:r w:rsidRPr="00D827BE">
        <w:rPr>
          <w:rFonts w:asciiTheme="minorHAnsi" w:hAnsiTheme="minorHAnsi" w:cstheme="minorHAnsi"/>
          <w:sz w:val="14"/>
        </w:rPr>
        <w:t xml:space="preserve">. </w:t>
      </w:r>
      <w:r w:rsidRPr="00D827BE">
        <w:rPr>
          <w:rStyle w:val="Emphasis"/>
          <w:rFonts w:asciiTheme="minorHAnsi" w:hAnsiTheme="minorHAnsi" w:cstheme="minorHAnsi"/>
        </w:rPr>
        <w:t>However</w:t>
      </w:r>
      <w:r w:rsidRPr="00D827BE">
        <w:rPr>
          <w:rFonts w:asciiTheme="minorHAnsi" w:hAnsiTheme="minorHAnsi" w:cstheme="minorHAnsi"/>
          <w:sz w:val="14"/>
        </w:rPr>
        <w:t xml:space="preserve">, </w:t>
      </w:r>
      <w:r w:rsidRPr="00D827BE">
        <w:rPr>
          <w:rFonts w:asciiTheme="minorHAnsi" w:hAnsiTheme="minorHAnsi" w:cstheme="minorHAnsi"/>
          <w:bCs/>
          <w:u w:val="single"/>
        </w:rPr>
        <w:t xml:space="preserve">research has shown that </w:t>
      </w:r>
      <w:r w:rsidRPr="00D827BE">
        <w:rPr>
          <w:rFonts w:asciiTheme="minorHAnsi" w:hAnsiTheme="minorHAnsi" w:cstheme="minorHAnsi"/>
          <w:bCs/>
          <w:highlight w:val="cyan"/>
          <w:u w:val="single"/>
        </w:rPr>
        <w:t xml:space="preserve">how people categorize </w:t>
      </w:r>
      <w:r w:rsidRPr="00D827BE">
        <w:rPr>
          <w:rStyle w:val="Emphasis"/>
          <w:rFonts w:asciiTheme="minorHAnsi" w:hAnsiTheme="minorHAnsi" w:cstheme="minorHAnsi"/>
          <w:highlight w:val="cyan"/>
        </w:rPr>
        <w:t>themselves</w:t>
      </w:r>
      <w:r w:rsidRPr="00D827BE">
        <w:rPr>
          <w:rFonts w:asciiTheme="minorHAnsi" w:hAnsiTheme="minorHAnsi" w:cstheme="minorHAnsi"/>
          <w:bCs/>
          <w:highlight w:val="cyan"/>
          <w:u w:val="single"/>
        </w:rPr>
        <w:t xml:space="preserve"> may be </w:t>
      </w:r>
      <w:r w:rsidRPr="00D827BE">
        <w:rPr>
          <w:rFonts w:asciiTheme="minorHAnsi" w:hAnsiTheme="minorHAnsi" w:cstheme="minorHAnsi"/>
          <w:bCs/>
          <w:u w:val="single"/>
        </w:rPr>
        <w:t xml:space="preserve">just as </w:t>
      </w:r>
      <w:r w:rsidRPr="00D827BE">
        <w:rPr>
          <w:rFonts w:asciiTheme="minorHAnsi" w:hAnsiTheme="minorHAnsi" w:cstheme="minorHAnsi"/>
          <w:bCs/>
          <w:highlight w:val="cyan"/>
          <w:u w:val="single"/>
        </w:rPr>
        <w:t>fundamental to</w:t>
      </w:r>
      <w:r w:rsidRPr="00D827BE">
        <w:rPr>
          <w:rFonts w:asciiTheme="minorHAnsi" w:hAnsiTheme="minorHAnsi" w:cstheme="minorHAnsi"/>
          <w:bCs/>
          <w:u w:val="single"/>
        </w:rPr>
        <w:t xml:space="preserve"> understanding </w:t>
      </w:r>
      <w:r w:rsidRPr="00D827BE">
        <w:rPr>
          <w:rFonts w:asciiTheme="minorHAnsi" w:hAnsiTheme="minorHAnsi" w:cstheme="minorHAnsi"/>
          <w:bCs/>
          <w:highlight w:val="cyan"/>
          <w:u w:val="single"/>
        </w:rPr>
        <w:t>prejudice</w:t>
      </w:r>
      <w:r w:rsidRPr="00D827BE">
        <w:rPr>
          <w:rFonts w:asciiTheme="minorHAnsi" w:hAnsiTheme="minorHAnsi" w:cstheme="minorHAnsi"/>
          <w:bCs/>
          <w:u w:val="single"/>
        </w:rPr>
        <w:t xml:space="preserve"> as how they categorize others</w:t>
      </w:r>
      <w:r w:rsidRPr="00D827BE">
        <w:rPr>
          <w:rFonts w:asciiTheme="minorHAnsi" w:hAnsiTheme="minorHAnsi" w:cstheme="minorHAnsi"/>
          <w:sz w:val="14"/>
        </w:rPr>
        <w:t xml:space="preserve">. When people categorize themselves as part of a group, their self-concept shifts from the individual (“I”) to the collective level (“us”). People form groups rapidly </w:t>
      </w:r>
      <w:r w:rsidRPr="00D827BE">
        <w:rPr>
          <w:rFonts w:asciiTheme="minorHAnsi" w:hAnsiTheme="minorHAnsi" w:cstheme="minorHAnsi"/>
          <w:bCs/>
          <w:highlight w:val="cyan"/>
          <w:u w:val="single"/>
        </w:rPr>
        <w:t>and</w:t>
      </w:r>
      <w:r w:rsidRPr="00D827BE">
        <w:rPr>
          <w:rFonts w:asciiTheme="minorHAnsi" w:hAnsiTheme="minorHAnsi" w:cstheme="minorHAnsi"/>
          <w:sz w:val="14"/>
        </w:rPr>
        <w:t xml:space="preserve"> favor members of their own group even when groups are formed on arbitrary grounds, such as the simple flip of a coin. These </w:t>
      </w:r>
      <w:r w:rsidRPr="00D827BE">
        <w:rPr>
          <w:rFonts w:asciiTheme="minorHAnsi" w:hAnsiTheme="minorHAnsi" w:cstheme="minorHAnsi"/>
          <w:bCs/>
          <w:u w:val="single"/>
        </w:rPr>
        <w:t xml:space="preserve">findings </w:t>
      </w:r>
      <w:r w:rsidRPr="00D827BE">
        <w:rPr>
          <w:rFonts w:asciiTheme="minorHAnsi" w:hAnsiTheme="minorHAnsi" w:cstheme="minorHAnsi"/>
          <w:bCs/>
          <w:highlight w:val="cyan"/>
          <w:u w:val="single"/>
        </w:rPr>
        <w:t>highlight the</w:t>
      </w:r>
      <w:r w:rsidRPr="00D827BE">
        <w:rPr>
          <w:rFonts w:asciiTheme="minorHAnsi" w:hAnsiTheme="minorHAnsi" w:cstheme="minorHAnsi"/>
          <w:bCs/>
          <w:u w:val="single"/>
        </w:rPr>
        <w:t xml:space="preserve"> remarkable </w:t>
      </w:r>
      <w:r w:rsidRPr="00D827BE">
        <w:rPr>
          <w:rFonts w:asciiTheme="minorHAnsi" w:hAnsiTheme="minorHAnsi" w:cstheme="minorHAnsi"/>
          <w:bCs/>
          <w:highlight w:val="cyan"/>
          <w:u w:val="single"/>
        </w:rPr>
        <w:t>ease with which humans form coalitions</w:t>
      </w:r>
      <w:r w:rsidRPr="00D827BE">
        <w:rPr>
          <w:rFonts w:asciiTheme="minorHAnsi" w:hAnsiTheme="minorHAnsi" w:cstheme="minorHAnsi"/>
          <w:sz w:val="14"/>
        </w:rPr>
        <w:t xml:space="preserve">. </w:t>
      </w:r>
      <w:r w:rsidRPr="00D827BE">
        <w:rPr>
          <w:rStyle w:val="Emphasis"/>
          <w:rFonts w:asciiTheme="minorHAnsi" w:hAnsiTheme="minorHAnsi" w:cstheme="minorHAnsi"/>
        </w:rPr>
        <w:t>Recent research confirms</w:t>
      </w:r>
      <w:r w:rsidRPr="00D827BE">
        <w:rPr>
          <w:rFonts w:asciiTheme="minorHAnsi" w:hAnsiTheme="minorHAnsi" w:cstheme="minorHAnsi"/>
          <w:bCs/>
          <w:u w:val="single"/>
        </w:rPr>
        <w:t xml:space="preserve"> that </w:t>
      </w:r>
      <w:r w:rsidRPr="00D827BE">
        <w:rPr>
          <w:rStyle w:val="Emphasis"/>
          <w:rFonts w:asciiTheme="minorHAnsi" w:hAnsiTheme="minorHAnsi" w:cstheme="minorHAnsi"/>
          <w:highlight w:val="cyan"/>
        </w:rPr>
        <w:t>coalition</w:t>
      </w:r>
      <w:r w:rsidRPr="00D827BE">
        <w:rPr>
          <w:rFonts w:asciiTheme="minorHAnsi" w:hAnsiTheme="minorHAnsi" w:cstheme="minorHAnsi"/>
          <w:bCs/>
          <w:u w:val="single"/>
        </w:rPr>
        <w:t xml:space="preserve">-based </w:t>
      </w:r>
      <w:r w:rsidRPr="00D827BE">
        <w:rPr>
          <w:rStyle w:val="Emphasis"/>
          <w:rFonts w:asciiTheme="minorHAnsi" w:hAnsiTheme="minorHAnsi" w:cstheme="minorHAnsi"/>
          <w:highlight w:val="cyan"/>
        </w:rPr>
        <w:t>preferences trump race</w:t>
      </w:r>
      <w:r w:rsidRPr="00D827BE">
        <w:rPr>
          <w:rFonts w:asciiTheme="minorHAnsi" w:hAnsiTheme="minorHAnsi" w:cstheme="minorHAnsi"/>
          <w:bCs/>
          <w:u w:val="single"/>
        </w:rPr>
        <w:t xml:space="preserve">-based </w:t>
      </w:r>
      <w:r w:rsidRPr="00D827BE">
        <w:rPr>
          <w:rStyle w:val="Emphasis"/>
          <w:rFonts w:asciiTheme="minorHAnsi" w:hAnsiTheme="minorHAnsi" w:cstheme="minorHAnsi"/>
        </w:rPr>
        <w:t>preferences</w:t>
      </w:r>
      <w:r w:rsidRPr="00D827BE">
        <w:rPr>
          <w:rFonts w:asciiTheme="minorHAnsi" w:hAnsiTheme="minorHAnsi" w:cstheme="minorHAnsi"/>
          <w:sz w:val="14"/>
        </w:rPr>
        <w:t xml:space="preserve">. For example, </w:t>
      </w:r>
      <w:r w:rsidRPr="00D827BE">
        <w:rPr>
          <w:rFonts w:asciiTheme="minorHAnsi" w:hAnsiTheme="minorHAnsi" w:cstheme="minorHAnsi"/>
          <w:bCs/>
          <w:highlight w:val="cyan"/>
          <w:u w:val="single"/>
        </w:rPr>
        <w:t>both Democrats and Republicans</w:t>
      </w:r>
      <w:r w:rsidRPr="00D827BE">
        <w:rPr>
          <w:rFonts w:asciiTheme="minorHAnsi" w:hAnsiTheme="minorHAnsi" w:cstheme="minorHAnsi"/>
          <w:bCs/>
          <w:u w:val="single"/>
        </w:rPr>
        <w:t xml:space="preserve"> </w:t>
      </w:r>
      <w:r w:rsidRPr="00D827BE">
        <w:rPr>
          <w:rFonts w:asciiTheme="minorHAnsi" w:hAnsiTheme="minorHAnsi" w:cstheme="minorHAnsi"/>
          <w:bCs/>
          <w:highlight w:val="cyan"/>
          <w:u w:val="single"/>
        </w:rPr>
        <w:t>favor</w:t>
      </w:r>
      <w:r w:rsidRPr="00D827BE">
        <w:rPr>
          <w:rFonts w:asciiTheme="minorHAnsi" w:hAnsiTheme="minorHAnsi" w:cstheme="minorHAnsi"/>
          <w:bCs/>
          <w:u w:val="single"/>
        </w:rPr>
        <w:t xml:space="preserve"> the resumes of those affiliated with </w:t>
      </w:r>
      <w:r w:rsidRPr="00D827BE">
        <w:rPr>
          <w:rFonts w:asciiTheme="minorHAnsi" w:hAnsiTheme="minorHAnsi" w:cstheme="minorHAnsi"/>
          <w:bCs/>
          <w:highlight w:val="cyan"/>
          <w:u w:val="single"/>
        </w:rPr>
        <w:t>their</w:t>
      </w:r>
      <w:r w:rsidRPr="00D827BE">
        <w:rPr>
          <w:rFonts w:asciiTheme="minorHAnsi" w:hAnsiTheme="minorHAnsi" w:cstheme="minorHAnsi"/>
          <w:bCs/>
          <w:u w:val="single"/>
        </w:rPr>
        <w:t xml:space="preserve"> political </w:t>
      </w:r>
      <w:r w:rsidRPr="00D827BE">
        <w:rPr>
          <w:rStyle w:val="Emphasis"/>
          <w:rFonts w:asciiTheme="minorHAnsi" w:hAnsiTheme="minorHAnsi" w:cstheme="minorHAnsi"/>
          <w:highlight w:val="cyan"/>
        </w:rPr>
        <w:t>party</w:t>
      </w:r>
      <w:r w:rsidRPr="00D827BE">
        <w:rPr>
          <w:rFonts w:asciiTheme="minorHAnsi" w:hAnsiTheme="minorHAnsi" w:cstheme="minorHAnsi"/>
          <w:bCs/>
          <w:u w:val="single"/>
        </w:rPr>
        <w:t xml:space="preserve"> much </w:t>
      </w:r>
      <w:r w:rsidRPr="00D827BE">
        <w:rPr>
          <w:rStyle w:val="Emphasis"/>
          <w:rFonts w:asciiTheme="minorHAnsi" w:hAnsiTheme="minorHAnsi" w:cstheme="minorHAnsi"/>
          <w:highlight w:val="cyan"/>
        </w:rPr>
        <w:t>more than</w:t>
      </w:r>
      <w:r w:rsidRPr="00D827BE">
        <w:rPr>
          <w:rFonts w:asciiTheme="minorHAnsi" w:hAnsiTheme="minorHAnsi" w:cstheme="minorHAnsi"/>
          <w:bCs/>
          <w:u w:val="single"/>
        </w:rPr>
        <w:t xml:space="preserve"> they favor those who share </w:t>
      </w:r>
      <w:r w:rsidRPr="00D827BE">
        <w:rPr>
          <w:rStyle w:val="Emphasis"/>
          <w:rFonts w:asciiTheme="minorHAnsi" w:hAnsiTheme="minorHAnsi" w:cstheme="minorHAnsi"/>
          <w:highlight w:val="cyan"/>
        </w:rPr>
        <w:t>their race</w:t>
      </w:r>
      <w:r w:rsidRPr="00D827BE">
        <w:rPr>
          <w:rFonts w:asciiTheme="minorHAnsi" w:hAnsiTheme="minorHAnsi" w:cstheme="minorHAnsi"/>
          <w:sz w:val="14"/>
        </w:rPr>
        <w:t xml:space="preserve">. These </w:t>
      </w:r>
      <w:r w:rsidRPr="00D827BE">
        <w:rPr>
          <w:rFonts w:asciiTheme="minorHAnsi" w:hAnsiTheme="minorHAnsi" w:cstheme="minorHAnsi"/>
          <w:bCs/>
          <w:u w:val="single"/>
        </w:rPr>
        <w:t>coalition-based preferences remain powerful even in the absence of the animosity present in electoral politics</w:t>
      </w:r>
      <w:r w:rsidRPr="00D827BE">
        <w:rPr>
          <w:rFonts w:asciiTheme="minorHAnsi" w:hAnsiTheme="minorHAnsi" w:cstheme="minorHAnsi"/>
          <w:sz w:val="14"/>
        </w:rPr>
        <w:t xml:space="preserve">. Our </w:t>
      </w:r>
      <w:r w:rsidRPr="00D827BE">
        <w:rPr>
          <w:rFonts w:asciiTheme="minorHAnsi" w:hAnsiTheme="minorHAnsi" w:cstheme="minorHAnsi"/>
          <w:bCs/>
          <w:u w:val="single"/>
        </w:rPr>
        <w:t xml:space="preserve">research has shown that the simple act of </w:t>
      </w:r>
      <w:r w:rsidRPr="00D827BE">
        <w:rPr>
          <w:rFonts w:asciiTheme="minorHAnsi" w:hAnsiTheme="minorHAnsi" w:cstheme="minorHAnsi"/>
          <w:bCs/>
          <w:highlight w:val="cyan"/>
          <w:u w:val="single"/>
        </w:rPr>
        <w:t xml:space="preserve">placing people on a </w:t>
      </w:r>
      <w:r w:rsidRPr="00D827BE">
        <w:rPr>
          <w:rStyle w:val="Emphasis"/>
          <w:rFonts w:asciiTheme="minorHAnsi" w:hAnsiTheme="minorHAnsi" w:cstheme="minorHAnsi"/>
          <w:highlight w:val="cyan"/>
        </w:rPr>
        <w:t>mixed-race team</w:t>
      </w:r>
      <w:r w:rsidRPr="00D827BE">
        <w:rPr>
          <w:rFonts w:asciiTheme="minorHAnsi" w:hAnsiTheme="minorHAnsi" w:cstheme="minorHAnsi"/>
          <w:bCs/>
          <w:highlight w:val="cyan"/>
          <w:u w:val="single"/>
        </w:rPr>
        <w:t xml:space="preserve"> can </w:t>
      </w:r>
      <w:r w:rsidRPr="00D827BE">
        <w:rPr>
          <w:rStyle w:val="Emphasis"/>
          <w:rFonts w:asciiTheme="minorHAnsi" w:hAnsiTheme="minorHAnsi" w:cstheme="minorHAnsi"/>
          <w:highlight w:val="cyan"/>
        </w:rPr>
        <w:t>diminish</w:t>
      </w:r>
      <w:r w:rsidRPr="00D827BE">
        <w:rPr>
          <w:rFonts w:asciiTheme="minorHAnsi" w:hAnsiTheme="minorHAnsi" w:cstheme="minorHAnsi"/>
          <w:bCs/>
          <w:u w:val="single"/>
        </w:rPr>
        <w:t xml:space="preserve"> their </w:t>
      </w:r>
      <w:r w:rsidRPr="00D827BE">
        <w:rPr>
          <w:rStyle w:val="Emphasis"/>
          <w:rFonts w:asciiTheme="minorHAnsi" w:hAnsiTheme="minorHAnsi" w:cstheme="minorHAnsi"/>
          <w:highlight w:val="cyan"/>
        </w:rPr>
        <w:t xml:space="preserve">automatic </w:t>
      </w:r>
      <w:r w:rsidRPr="00D827BE">
        <w:rPr>
          <w:rStyle w:val="Emphasis"/>
          <w:rFonts w:asciiTheme="minorHAnsi" w:hAnsiTheme="minorHAnsi" w:cstheme="minorHAnsi"/>
        </w:rPr>
        <w:t xml:space="preserve">racial </w:t>
      </w:r>
      <w:r w:rsidRPr="00D827BE">
        <w:rPr>
          <w:rStyle w:val="Emphasis"/>
          <w:rFonts w:asciiTheme="minorHAnsi" w:hAnsiTheme="minorHAnsi" w:cstheme="minorHAnsi"/>
          <w:highlight w:val="cyan"/>
        </w:rPr>
        <w:t>bias.</w:t>
      </w:r>
      <w:r w:rsidRPr="00D827BE">
        <w:rPr>
          <w:rFonts w:asciiTheme="minorHAnsi" w:hAnsiTheme="minorHAnsi" w:cstheme="minorHAnsi"/>
          <w:sz w:val="14"/>
        </w:rPr>
        <w:t xml:space="preserve"> In a series of experiments, </w:t>
      </w:r>
      <w:r w:rsidRPr="00D827BE">
        <w:rPr>
          <w:rFonts w:asciiTheme="minorHAnsi" w:hAnsiTheme="minorHAnsi" w:cstheme="minorHAnsi"/>
          <w:bCs/>
          <w:u w:val="single"/>
        </w:rPr>
        <w:t>White participants who were randomly placed on a mixed-race team—the Tigers or Lions—showed little evidence of implicit racial bias</w:t>
      </w:r>
      <w:r w:rsidRPr="00D827BE">
        <w:rPr>
          <w:rFonts w:asciiTheme="minorHAnsi" w:hAnsiTheme="minorHAnsi" w:cstheme="minorHAnsi"/>
          <w:sz w:val="14"/>
        </w:rPr>
        <w:t xml:space="preserve">. </w:t>
      </w:r>
      <w:r w:rsidRPr="00D827BE">
        <w:rPr>
          <w:rFonts w:asciiTheme="minorHAnsi" w:hAnsiTheme="minorHAnsi" w:cstheme="minorHAnsi"/>
          <w:bCs/>
          <w:u w:val="single"/>
        </w:rPr>
        <w:t xml:space="preserve">Merely </w:t>
      </w:r>
      <w:r w:rsidRPr="00D827BE">
        <w:rPr>
          <w:rFonts w:asciiTheme="minorHAnsi" w:hAnsiTheme="minorHAnsi" w:cstheme="minorHAnsi"/>
          <w:bCs/>
          <w:highlight w:val="cyan"/>
          <w:u w:val="single"/>
        </w:rPr>
        <w:t>belonging to a mixed-race team trigged positive automatic associations</w:t>
      </w:r>
      <w:r w:rsidRPr="00D827BE">
        <w:rPr>
          <w:rFonts w:asciiTheme="minorHAnsi" w:hAnsiTheme="minorHAnsi" w:cstheme="minorHAnsi"/>
          <w:bCs/>
          <w:u w:val="single"/>
        </w:rPr>
        <w:t xml:space="preserve"> with </w:t>
      </w:r>
      <w:proofErr w:type="gramStart"/>
      <w:r w:rsidRPr="00D827BE">
        <w:rPr>
          <w:rFonts w:asciiTheme="minorHAnsi" w:hAnsiTheme="minorHAnsi" w:cstheme="minorHAnsi"/>
          <w:bCs/>
          <w:u w:val="single"/>
        </w:rPr>
        <w:t>all of</w:t>
      </w:r>
      <w:proofErr w:type="gramEnd"/>
      <w:r w:rsidRPr="00D827BE">
        <w:rPr>
          <w:rFonts w:asciiTheme="minorHAnsi" w:hAnsiTheme="minorHAnsi" w:cstheme="minorHAnsi"/>
          <w:bCs/>
          <w:u w:val="single"/>
        </w:rPr>
        <w:t xml:space="preserve"> the members of their own group, irrespective of race</w:t>
      </w:r>
      <w:r w:rsidRPr="00D827BE">
        <w:rPr>
          <w:rFonts w:asciiTheme="minorHAnsi" w:hAnsiTheme="minorHAnsi" w:cstheme="minorHAnsi"/>
          <w:sz w:val="14"/>
        </w:rPr>
        <w:t xml:space="preserve">. </w:t>
      </w:r>
      <w:r w:rsidRPr="00D827BE">
        <w:rPr>
          <w:rFonts w:asciiTheme="minorHAnsi" w:hAnsiTheme="minorHAnsi" w:cstheme="minorHAnsi"/>
          <w:bCs/>
          <w:u w:val="single"/>
        </w:rPr>
        <w:t>Being a part of one of these seemingly trivial mixed-race groups produced similar effects on brain activity—</w:t>
      </w:r>
      <w:r w:rsidRPr="00D827BE">
        <w:rPr>
          <w:rFonts w:asciiTheme="minorHAnsi" w:hAnsiTheme="minorHAnsi" w:cstheme="minorHAnsi"/>
          <w:bCs/>
          <w:highlight w:val="cyan"/>
          <w:u w:val="single"/>
        </w:rPr>
        <w:t xml:space="preserve">the </w:t>
      </w:r>
      <w:r w:rsidRPr="00D827BE">
        <w:rPr>
          <w:rStyle w:val="Emphasis"/>
          <w:rFonts w:asciiTheme="minorHAnsi" w:hAnsiTheme="minorHAnsi" w:cstheme="minorHAnsi"/>
          <w:highlight w:val="cyan"/>
        </w:rPr>
        <w:t>amygdala responded</w:t>
      </w:r>
      <w:r w:rsidRPr="00D827BE">
        <w:rPr>
          <w:rFonts w:asciiTheme="minorHAnsi" w:hAnsiTheme="minorHAnsi" w:cstheme="minorHAnsi"/>
          <w:bCs/>
          <w:highlight w:val="cyan"/>
          <w:u w:val="single"/>
        </w:rPr>
        <w:t xml:space="preserve"> to </w:t>
      </w:r>
      <w:r w:rsidRPr="00D827BE">
        <w:rPr>
          <w:rStyle w:val="Emphasis"/>
          <w:rFonts w:asciiTheme="minorHAnsi" w:hAnsiTheme="minorHAnsi" w:cstheme="minorHAnsi"/>
          <w:highlight w:val="cyan"/>
        </w:rPr>
        <w:t>team</w:t>
      </w:r>
      <w:r w:rsidRPr="00D827BE">
        <w:rPr>
          <w:rFonts w:asciiTheme="minorHAnsi" w:hAnsiTheme="minorHAnsi" w:cstheme="minorHAnsi"/>
          <w:bCs/>
          <w:u w:val="single"/>
        </w:rPr>
        <w:t xml:space="preserve"> membership </w:t>
      </w:r>
      <w:r w:rsidRPr="00D827BE">
        <w:rPr>
          <w:rStyle w:val="Emphasis"/>
          <w:rFonts w:asciiTheme="minorHAnsi" w:hAnsiTheme="minorHAnsi" w:cstheme="minorHAnsi"/>
          <w:highlight w:val="cyan"/>
        </w:rPr>
        <w:t>rather than race</w:t>
      </w:r>
      <w:r w:rsidRPr="00D827BE">
        <w:rPr>
          <w:rFonts w:asciiTheme="minorHAnsi" w:hAnsiTheme="minorHAnsi" w:cstheme="minorHAnsi"/>
          <w:sz w:val="14"/>
        </w:rPr>
        <w:t xml:space="preserve">. Taken together, </w:t>
      </w:r>
      <w:r w:rsidRPr="00D827BE">
        <w:rPr>
          <w:rFonts w:asciiTheme="minorHAnsi" w:hAnsiTheme="minorHAnsi" w:cstheme="minorHAnsi"/>
          <w:bCs/>
          <w:u w:val="single"/>
        </w:rPr>
        <w:t>these studies indicate that momentary changes in group membership can override the influence of race on the way we see, think about, and feel toward people who are different from ourselves</w:t>
      </w:r>
      <w:r w:rsidRPr="00D827BE">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827BE">
        <w:rPr>
          <w:rFonts w:asciiTheme="minorHAnsi" w:hAnsiTheme="minorHAnsi" w:cstheme="minorHAnsi"/>
          <w:sz w:val="14"/>
        </w:rPr>
        <w:t>group</w:t>
      </w:r>
      <w:proofErr w:type="gramEnd"/>
      <w:r w:rsidRPr="00D827BE">
        <w:rPr>
          <w:rFonts w:asciiTheme="minorHAnsi" w:hAnsiTheme="minorHAnsi" w:cstheme="minorHAnsi"/>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827BE">
        <w:rPr>
          <w:rFonts w:asciiTheme="minorHAnsi" w:hAnsiTheme="minorHAnsi" w:cstheme="minorHAnsi"/>
          <w:sz w:val="14"/>
        </w:rPr>
        <w:t>in the midst of</w:t>
      </w:r>
      <w:proofErr w:type="gramEnd"/>
      <w:r w:rsidRPr="00D827BE">
        <w:rPr>
          <w:rFonts w:asciiTheme="minorHAnsi" w:hAnsiTheme="minorHAnsi" w:cstheme="minorHAnsi"/>
          <w:sz w:val="14"/>
        </w:rPr>
        <w:t xml:space="preserve"> a tight playoff race. (How much fans take pleasure in the misfortunes of their rivals is also linked to how likely they would be to harm fans from the other team.) </w:t>
      </w:r>
      <w:r w:rsidRPr="00D827BE">
        <w:rPr>
          <w:rFonts w:asciiTheme="minorHAnsi" w:hAnsiTheme="minorHAnsi" w:cstheme="minorHAnsi"/>
          <w:bCs/>
          <w:u w:val="single"/>
        </w:rPr>
        <w:t>Just as a particular person’s group membership can be flexible, so too are the relations between groups. Groups that have previously had cordial relations may become rivals (and vice versa)</w:t>
      </w:r>
      <w:r w:rsidRPr="00D827BE">
        <w:rPr>
          <w:rFonts w:asciiTheme="minorHAnsi" w:hAnsiTheme="minorHAnsi" w:cstheme="minorHAnsi"/>
          <w:sz w:val="14"/>
        </w:rPr>
        <w:t xml:space="preserve">. Indeed, </w:t>
      </w:r>
      <w:proofErr w:type="gramStart"/>
      <w:r w:rsidRPr="00D827BE">
        <w:rPr>
          <w:rStyle w:val="Emphasis"/>
          <w:rFonts w:asciiTheme="minorHAnsi" w:hAnsiTheme="minorHAnsi" w:cstheme="minorHAnsi"/>
          <w:highlight w:val="cyan"/>
        </w:rPr>
        <w:t>psychological</w:t>
      </w:r>
      <w:proofErr w:type="gramEnd"/>
      <w:r w:rsidRPr="00D827BE">
        <w:rPr>
          <w:rStyle w:val="Emphasis"/>
          <w:rFonts w:asciiTheme="minorHAnsi" w:hAnsiTheme="minorHAnsi" w:cstheme="minorHAnsi"/>
          <w:highlight w:val="cyan"/>
        </w:rPr>
        <w:t xml:space="preserve"> and biological responses</w:t>
      </w:r>
      <w:r w:rsidRPr="00D827BE">
        <w:rPr>
          <w:rFonts w:asciiTheme="minorHAnsi" w:hAnsiTheme="minorHAnsi" w:cstheme="minorHAnsi"/>
          <w:bCs/>
          <w:highlight w:val="cyan"/>
          <w:u w:val="single"/>
        </w:rPr>
        <w:t xml:space="preserve"> to out-group members </w:t>
      </w:r>
      <w:r w:rsidRPr="00D827BE">
        <w:rPr>
          <w:rStyle w:val="Emphasis"/>
          <w:rFonts w:asciiTheme="minorHAnsi" w:hAnsiTheme="minorHAnsi" w:cstheme="minorHAnsi"/>
          <w:highlight w:val="cyan"/>
        </w:rPr>
        <w:t>can change</w:t>
      </w:r>
      <w:r w:rsidRPr="00D827BE">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827BE">
        <w:rPr>
          <w:rFonts w:asciiTheme="minorHAnsi" w:hAnsiTheme="minorHAnsi" w:cstheme="minorHAnsi"/>
          <w:bCs/>
          <w:u w:val="single"/>
        </w:rPr>
        <w:t xml:space="preserve">all out-groups are treated the same: some elicit indifference whereas others become targets of antipathy. Stereotypically threatening groups are especially likely to be targeted with violence, but those </w:t>
      </w:r>
      <w:r w:rsidRPr="00D827BE">
        <w:rPr>
          <w:rStyle w:val="Emphasis"/>
          <w:rFonts w:asciiTheme="minorHAnsi" w:hAnsiTheme="minorHAnsi" w:cstheme="minorHAnsi"/>
          <w:highlight w:val="cyan"/>
        </w:rPr>
        <w:t>stereotypes can be tempered</w:t>
      </w:r>
      <w:r w:rsidRPr="00D827BE">
        <w:rPr>
          <w:rFonts w:asciiTheme="minorHAnsi" w:hAnsiTheme="minorHAnsi" w:cstheme="minorHAnsi"/>
          <w:bCs/>
          <w:highlight w:val="cyan"/>
          <w:u w:val="single"/>
        </w:rPr>
        <w:t xml:space="preserve"> with </w:t>
      </w:r>
      <w:r w:rsidRPr="00D827BE">
        <w:rPr>
          <w:rStyle w:val="Emphasis"/>
          <w:rFonts w:asciiTheme="minorHAnsi" w:hAnsiTheme="minorHAnsi" w:cstheme="minorHAnsi"/>
          <w:highlight w:val="cyan"/>
        </w:rPr>
        <w:t>other info</w:t>
      </w:r>
      <w:r w:rsidRPr="00D827BE">
        <w:rPr>
          <w:rFonts w:asciiTheme="minorHAnsi" w:hAnsiTheme="minorHAnsi" w:cstheme="minorHAnsi"/>
          <w:bCs/>
          <w:u w:val="single"/>
        </w:rPr>
        <w:t>rmation.</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 xml:space="preserve">If </w:t>
      </w:r>
      <w:r w:rsidRPr="00D827BE">
        <w:rPr>
          <w:rFonts w:asciiTheme="minorHAnsi" w:hAnsiTheme="minorHAnsi" w:cstheme="minorHAnsi"/>
          <w:bCs/>
          <w:u w:val="single"/>
        </w:rPr>
        <w:t xml:space="preserve">perceptions of intergroup relations can be changed, </w:t>
      </w:r>
      <w:r w:rsidRPr="00D827BE">
        <w:rPr>
          <w:rFonts w:asciiTheme="minorHAnsi" w:hAnsiTheme="minorHAnsi" w:cstheme="minorHAnsi"/>
          <w:bCs/>
          <w:highlight w:val="cyan"/>
          <w:u w:val="single"/>
        </w:rPr>
        <w:t>individuals</w:t>
      </w:r>
      <w:r w:rsidRPr="00D827BE">
        <w:rPr>
          <w:rFonts w:asciiTheme="minorHAnsi" w:hAnsiTheme="minorHAnsi" w:cstheme="minorHAnsi"/>
          <w:bCs/>
          <w:u w:val="single"/>
        </w:rPr>
        <w:t xml:space="preserve"> may </w:t>
      </w:r>
      <w:r w:rsidRPr="00D827BE">
        <w:rPr>
          <w:rFonts w:asciiTheme="minorHAnsi" w:hAnsiTheme="minorHAnsi" w:cstheme="minorHAnsi"/>
          <w:bCs/>
          <w:highlight w:val="cyan"/>
          <w:u w:val="single"/>
        </w:rPr>
        <w:t>overcome hostility</w:t>
      </w:r>
      <w:r w:rsidRPr="00D827BE">
        <w:rPr>
          <w:rFonts w:asciiTheme="minorHAnsi" w:hAnsiTheme="minorHAnsi" w:cstheme="minorHAnsi"/>
          <w:bCs/>
          <w:u w:val="single"/>
        </w:rPr>
        <w:t xml:space="preserve"> toward perceived foes </w:t>
      </w:r>
      <w:r w:rsidRPr="00D827BE">
        <w:rPr>
          <w:rFonts w:asciiTheme="minorHAnsi" w:hAnsiTheme="minorHAnsi" w:cstheme="minorHAnsi"/>
          <w:bCs/>
          <w:highlight w:val="cyan"/>
          <w:u w:val="single"/>
        </w:rPr>
        <w:t xml:space="preserve">and become more responsive </w:t>
      </w:r>
      <w:r w:rsidRPr="00D827BE">
        <w:rPr>
          <w:rFonts w:asciiTheme="minorHAnsi" w:hAnsiTheme="minorHAnsi" w:cstheme="minorHAnsi"/>
          <w:bCs/>
          <w:u w:val="single"/>
        </w:rPr>
        <w:t>to one another’s grievances.</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 xml:space="preserve">The </w:t>
      </w:r>
      <w:r w:rsidRPr="00D827BE">
        <w:rPr>
          <w:rStyle w:val="Emphasis"/>
          <w:rFonts w:asciiTheme="minorHAnsi" w:hAnsiTheme="minorHAnsi" w:cstheme="minorHAnsi"/>
          <w:highlight w:val="cyan"/>
        </w:rPr>
        <w:t>flexible nature</w:t>
      </w:r>
      <w:r w:rsidRPr="00D827BE">
        <w:rPr>
          <w:rFonts w:asciiTheme="minorHAnsi" w:hAnsiTheme="minorHAnsi" w:cstheme="minorHAnsi"/>
          <w:bCs/>
          <w:u w:val="single"/>
        </w:rPr>
        <w:t xml:space="preserve"> of both group membership and intergroup relations </w:t>
      </w:r>
      <w:r w:rsidRPr="00D827BE">
        <w:rPr>
          <w:rFonts w:asciiTheme="minorHAnsi" w:hAnsiTheme="minorHAnsi" w:cstheme="minorHAnsi"/>
          <w:bCs/>
          <w:highlight w:val="cyan"/>
          <w:u w:val="single"/>
        </w:rPr>
        <w:t>offers reason to be</w:t>
      </w:r>
      <w:r w:rsidRPr="00D827BE">
        <w:rPr>
          <w:rFonts w:asciiTheme="minorHAnsi" w:hAnsiTheme="minorHAnsi" w:cstheme="minorHAnsi"/>
          <w:sz w:val="14"/>
        </w:rPr>
        <w:t xml:space="preserve"> cautiously </w:t>
      </w:r>
      <w:r w:rsidRPr="00D827BE">
        <w:rPr>
          <w:rStyle w:val="Emphasis"/>
          <w:rFonts w:asciiTheme="minorHAnsi" w:hAnsiTheme="minorHAnsi" w:cstheme="minorHAnsi"/>
          <w:highlight w:val="cyan"/>
        </w:rPr>
        <w:t>optimistic</w:t>
      </w:r>
      <w:r w:rsidRPr="00D827BE">
        <w:rPr>
          <w:rFonts w:asciiTheme="minorHAnsi" w:hAnsiTheme="minorHAnsi" w:cstheme="minorHAnsi"/>
          <w:bCs/>
          <w:highlight w:val="cyan"/>
          <w:u w:val="single"/>
        </w:rPr>
        <w:t xml:space="preserve"> about </w:t>
      </w:r>
      <w:r w:rsidRPr="00D827BE">
        <w:rPr>
          <w:rFonts w:asciiTheme="minorHAnsi" w:hAnsiTheme="minorHAnsi" w:cstheme="minorHAnsi"/>
          <w:bCs/>
          <w:u w:val="single"/>
        </w:rPr>
        <w:t xml:space="preserve">the potential for greater </w:t>
      </w:r>
      <w:r w:rsidRPr="00D827BE">
        <w:rPr>
          <w:rFonts w:asciiTheme="minorHAnsi" w:hAnsiTheme="minorHAnsi" w:cstheme="minorHAnsi"/>
          <w:bCs/>
          <w:highlight w:val="cyan"/>
          <w:u w:val="single"/>
        </w:rPr>
        <w:t>coop</w:t>
      </w:r>
      <w:r w:rsidRPr="00D827BE">
        <w:rPr>
          <w:rFonts w:asciiTheme="minorHAnsi" w:hAnsiTheme="minorHAnsi" w:cstheme="minorHAnsi"/>
          <w:bCs/>
          <w:u w:val="single"/>
        </w:rPr>
        <w:t xml:space="preserve">eration </w:t>
      </w:r>
      <w:r w:rsidRPr="00D827BE">
        <w:rPr>
          <w:rFonts w:asciiTheme="minorHAnsi" w:hAnsiTheme="minorHAnsi" w:cstheme="minorHAnsi"/>
          <w:bCs/>
          <w:highlight w:val="cyan"/>
          <w:u w:val="single"/>
        </w:rPr>
        <w:t>among groups in conflict</w:t>
      </w:r>
      <w:r w:rsidRPr="00D827BE">
        <w:rPr>
          <w:rFonts w:asciiTheme="minorHAnsi" w:hAnsiTheme="minorHAnsi" w:cstheme="minorHAnsi"/>
          <w:sz w:val="14"/>
        </w:rPr>
        <w:t xml:space="preserve"> (be they black versus white or citizens versus police). </w:t>
      </w:r>
      <w:r w:rsidRPr="00D827BE">
        <w:rPr>
          <w:rStyle w:val="Emphasis"/>
          <w:rFonts w:asciiTheme="minorHAnsi" w:hAnsiTheme="minorHAnsi" w:cstheme="minorHAnsi"/>
          <w:highlight w:val="cyan"/>
        </w:rPr>
        <w:t xml:space="preserve">One strategy is to bring </w:t>
      </w:r>
      <w:r w:rsidRPr="00D827BE">
        <w:rPr>
          <w:rStyle w:val="Emphasis"/>
          <w:rFonts w:asciiTheme="minorHAnsi" w:hAnsiTheme="minorHAnsi" w:cstheme="minorHAnsi"/>
        </w:rPr>
        <w:t xml:space="preserve">multiple </w:t>
      </w:r>
      <w:r w:rsidRPr="00D827BE">
        <w:rPr>
          <w:rStyle w:val="Emphasis"/>
          <w:rFonts w:asciiTheme="minorHAnsi" w:hAnsiTheme="minorHAnsi" w:cstheme="minorHAnsi"/>
          <w:highlight w:val="cyan"/>
        </w:rPr>
        <w:t>groups together around a common goal</w:t>
      </w:r>
      <w:r w:rsidRPr="00D827BE">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D827BE">
        <w:rPr>
          <w:rFonts w:asciiTheme="minorHAnsi" w:hAnsiTheme="minorHAnsi" w:cstheme="minorHAnsi"/>
          <w:bCs/>
          <w:highlight w:val="cyan"/>
          <w:u w:val="single"/>
        </w:rPr>
        <w:t xml:space="preserve">creating </w:t>
      </w:r>
      <w:r w:rsidRPr="00D827BE">
        <w:rPr>
          <w:rFonts w:asciiTheme="minorHAnsi" w:hAnsiTheme="minorHAnsi" w:cstheme="minorHAnsi"/>
          <w:bCs/>
          <w:u w:val="single"/>
        </w:rPr>
        <w:t xml:space="preserve">a sense of </w:t>
      </w:r>
      <w:r w:rsidRPr="00D827BE">
        <w:rPr>
          <w:rStyle w:val="Emphasis"/>
          <w:rFonts w:asciiTheme="minorHAnsi" w:hAnsiTheme="minorHAnsi" w:cstheme="minorHAnsi"/>
          <w:highlight w:val="cyan"/>
        </w:rPr>
        <w:t>cohesion</w:t>
      </w:r>
      <w:r w:rsidRPr="00D827BE">
        <w:rPr>
          <w:rFonts w:asciiTheme="minorHAnsi" w:hAnsiTheme="minorHAnsi" w:cstheme="minorHAnsi"/>
          <w:bCs/>
          <w:u w:val="single"/>
        </w:rPr>
        <w:t xml:space="preserve"> between two competitive groups </w:t>
      </w:r>
      <w:r w:rsidRPr="00D827BE">
        <w:rPr>
          <w:rFonts w:asciiTheme="minorHAnsi" w:hAnsiTheme="minorHAnsi" w:cstheme="minorHAnsi"/>
          <w:bCs/>
          <w:highlight w:val="cyan"/>
          <w:u w:val="single"/>
        </w:rPr>
        <w:t>can increase empathy</w:t>
      </w:r>
      <w:r w:rsidRPr="00D827BE">
        <w:rPr>
          <w:rFonts w:asciiTheme="minorHAnsi" w:hAnsiTheme="minorHAnsi" w:cstheme="minorHAnsi"/>
          <w:bCs/>
          <w:u w:val="single"/>
        </w:rPr>
        <w:t xml:space="preserve"> for the suffering of our rivals</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These</w:t>
      </w:r>
      <w:r w:rsidRPr="00D827BE">
        <w:rPr>
          <w:rFonts w:asciiTheme="minorHAnsi" w:hAnsiTheme="minorHAnsi" w:cstheme="minorHAnsi"/>
          <w:sz w:val="14"/>
        </w:rPr>
        <w:t xml:space="preserve"> sorts of </w:t>
      </w:r>
      <w:r w:rsidRPr="00D827BE">
        <w:rPr>
          <w:rFonts w:asciiTheme="minorHAnsi" w:hAnsiTheme="minorHAnsi" w:cstheme="minorHAnsi"/>
          <w:bCs/>
          <w:u w:val="single"/>
        </w:rPr>
        <w:t>strategies</w:t>
      </w:r>
      <w:r w:rsidRPr="00D827BE">
        <w:rPr>
          <w:rFonts w:asciiTheme="minorHAnsi" w:hAnsiTheme="minorHAnsi" w:cstheme="minorHAnsi"/>
          <w:sz w:val="14"/>
        </w:rPr>
        <w:t xml:space="preserve"> can help </w:t>
      </w:r>
      <w:r w:rsidRPr="00D827BE">
        <w:rPr>
          <w:rFonts w:asciiTheme="minorHAnsi" w:hAnsiTheme="minorHAnsi" w:cstheme="minorHAnsi"/>
          <w:bCs/>
          <w:highlight w:val="cyan"/>
          <w:u w:val="single"/>
        </w:rPr>
        <w:t>reduce aggression toward</w:t>
      </w:r>
      <w:r w:rsidRPr="00D827BE">
        <w:rPr>
          <w:rFonts w:asciiTheme="minorHAnsi" w:hAnsiTheme="minorHAnsi" w:cstheme="minorHAnsi"/>
          <w:bCs/>
          <w:u w:val="single"/>
        </w:rPr>
        <w:t xml:space="preserve"> hostile </w:t>
      </w:r>
      <w:r w:rsidRPr="00D827BE">
        <w:rPr>
          <w:rFonts w:asciiTheme="minorHAnsi" w:hAnsiTheme="minorHAnsi" w:cstheme="minorHAnsi"/>
          <w:bCs/>
          <w:highlight w:val="cyan"/>
          <w:u w:val="single"/>
        </w:rPr>
        <w:t>out-groups,</w:t>
      </w:r>
      <w:r w:rsidRPr="00D827BE">
        <w:rPr>
          <w:rFonts w:asciiTheme="minorHAnsi" w:hAnsiTheme="minorHAnsi" w:cstheme="minorHAnsi"/>
          <w:bCs/>
          <w:u w:val="single"/>
        </w:rPr>
        <w:t xml:space="preserve"> </w:t>
      </w:r>
      <w:r w:rsidRPr="00D827BE">
        <w:rPr>
          <w:rFonts w:asciiTheme="minorHAnsi" w:hAnsiTheme="minorHAnsi" w:cstheme="minorHAnsi"/>
          <w:bCs/>
          <w:highlight w:val="cyan"/>
          <w:u w:val="single"/>
        </w:rPr>
        <w:t xml:space="preserve">which is </w:t>
      </w:r>
      <w:r w:rsidRPr="00D827BE">
        <w:rPr>
          <w:rStyle w:val="Emphasis"/>
          <w:rFonts w:asciiTheme="minorHAnsi" w:hAnsiTheme="minorHAnsi" w:cstheme="minorHAnsi"/>
          <w:highlight w:val="cyan"/>
        </w:rPr>
        <w:t>critical for</w:t>
      </w:r>
      <w:r w:rsidRPr="00D827BE">
        <w:rPr>
          <w:rStyle w:val="Emphasis"/>
          <w:rFonts w:asciiTheme="minorHAnsi" w:hAnsiTheme="minorHAnsi" w:cstheme="minorHAnsi"/>
        </w:rPr>
        <w:t xml:space="preserve"> creating more opportunities for </w:t>
      </w:r>
      <w:r w:rsidRPr="00D827BE">
        <w:rPr>
          <w:rStyle w:val="Emphasis"/>
          <w:rFonts w:asciiTheme="minorHAnsi" w:hAnsiTheme="minorHAnsi" w:cstheme="minorHAnsi"/>
          <w:highlight w:val="cyan"/>
        </w:rPr>
        <w:t>constructive dialogue addressing</w:t>
      </w:r>
      <w:r w:rsidRPr="00D827BE">
        <w:rPr>
          <w:rStyle w:val="Emphasis"/>
          <w:rFonts w:asciiTheme="minorHAnsi" w:hAnsiTheme="minorHAnsi" w:cstheme="minorHAnsi"/>
        </w:rPr>
        <w:t xml:space="preserve"> greater social </w:t>
      </w:r>
      <w:r w:rsidRPr="00D827BE">
        <w:rPr>
          <w:rStyle w:val="Emphasis"/>
          <w:rFonts w:asciiTheme="minorHAnsi" w:hAnsiTheme="minorHAnsi" w:cstheme="minorHAnsi"/>
          <w:highlight w:val="cyan"/>
        </w:rPr>
        <w:t>injustices.</w:t>
      </w:r>
      <w:r w:rsidRPr="00D827BE">
        <w:rPr>
          <w:rStyle w:val="Emphasis"/>
          <w:rFonts w:asciiTheme="minorHAnsi" w:hAnsiTheme="minorHAnsi" w:cstheme="minorHAnsi"/>
        </w:rPr>
        <w:t xml:space="preserve"> </w:t>
      </w:r>
      <w:r w:rsidRPr="00D827BE">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827BE">
        <w:rPr>
          <w:rFonts w:asciiTheme="minorHAnsi" w:hAnsiTheme="minorHAnsi" w:cstheme="minorHAnsi"/>
          <w:sz w:val="14"/>
        </w:rPr>
        <w:t>protests against</w:t>
      </w:r>
      <w:proofErr w:type="gramEnd"/>
      <w:r w:rsidRPr="00D827BE">
        <w:rPr>
          <w:rFonts w:asciiTheme="minorHAnsi" w:hAnsiTheme="minorHAnsi" w:cstheme="minorHAnsi"/>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827BE">
        <w:rPr>
          <w:rFonts w:asciiTheme="minorHAnsi" w:hAnsiTheme="minorHAnsi" w:cstheme="minorHAnsi"/>
          <w:bCs/>
          <w:u w:val="single"/>
        </w:rPr>
        <w:t>Even in cases where it isn’t possible to create a common identity among groups in conflict, it may be possible to blur the boundaries between groups</w:t>
      </w:r>
      <w:r w:rsidRPr="00D827BE">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827BE">
        <w:rPr>
          <w:rFonts w:asciiTheme="minorHAnsi" w:hAnsiTheme="minorHAnsi" w:cstheme="minorHAnsi"/>
          <w:sz w:val="14"/>
        </w:rPr>
        <w:t>mixed together</w:t>
      </w:r>
      <w:proofErr w:type="gramEnd"/>
      <w:r w:rsidRPr="00D827BE">
        <w:rPr>
          <w:rFonts w:asciiTheme="minorHAnsi" w:hAnsiTheme="minorHAnsi" w:cstheme="minorHAnsi"/>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827BE">
        <w:rPr>
          <w:rFonts w:asciiTheme="minorHAnsi" w:hAnsiTheme="minorHAnsi" w:cstheme="minorHAnsi"/>
          <w:bCs/>
          <w:u w:val="single"/>
        </w:rPr>
        <w:t>we</w:t>
      </w:r>
      <w:r w:rsidRPr="00D827BE">
        <w:rPr>
          <w:rFonts w:asciiTheme="minorHAnsi" w:hAnsiTheme="minorHAnsi" w:cstheme="minorHAnsi"/>
          <w:sz w:val="14"/>
        </w:rPr>
        <w:t xml:space="preserve">, as a society, </w:t>
      </w:r>
      <w:r w:rsidRPr="00D827BE">
        <w:rPr>
          <w:rFonts w:asciiTheme="minorHAnsi" w:hAnsiTheme="minorHAnsi" w:cstheme="minorHAnsi"/>
          <w:bCs/>
          <w:u w:val="single"/>
        </w:rPr>
        <w:t>have a responsibility to reduce prejudice and discrimination</w:t>
      </w:r>
      <w:r w:rsidRPr="00D827BE">
        <w:rPr>
          <w:rFonts w:asciiTheme="minorHAnsi" w:hAnsiTheme="minorHAnsi" w:cstheme="minorHAnsi"/>
          <w:sz w:val="14"/>
        </w:rPr>
        <w:t xml:space="preserve">. These recent </w:t>
      </w:r>
      <w:r w:rsidRPr="00D827BE">
        <w:rPr>
          <w:rStyle w:val="Emphasis"/>
          <w:rFonts w:asciiTheme="minorHAnsi" w:hAnsiTheme="minorHAnsi" w:cstheme="minorHAnsi"/>
        </w:rPr>
        <w:t>findings from psychology and neuroscience indicate that we, as individuals, possess this capacity</w:t>
      </w:r>
      <w:r w:rsidRPr="00D827BE">
        <w:rPr>
          <w:rFonts w:asciiTheme="minorHAnsi" w:hAnsiTheme="minorHAnsi" w:cstheme="minorHAnsi"/>
          <w:sz w:val="14"/>
        </w:rPr>
        <w:t xml:space="preserve">. </w:t>
      </w:r>
      <w:proofErr w:type="gramStart"/>
      <w:r w:rsidRPr="00D827BE">
        <w:rPr>
          <w:rFonts w:asciiTheme="minorHAnsi" w:hAnsiTheme="minorHAnsi" w:cstheme="minorHAnsi"/>
          <w:sz w:val="14"/>
        </w:rPr>
        <w:t>Of course</w:t>
      </w:r>
      <w:proofErr w:type="gramEnd"/>
      <w:r w:rsidRPr="00D827BE">
        <w:rPr>
          <w:rFonts w:asciiTheme="minorHAnsi" w:hAnsiTheme="minorHAnsi" w:cstheme="minorHAnsi"/>
          <w:sz w:val="14"/>
        </w:rPr>
        <w:t xml:space="preserve"> this capacity is not sufficient to usher in racial equality or peace. Even when the level of prejudice against </w:t>
      </w:r>
      <w:proofErr w:type="gramStart"/>
      <w:r w:rsidRPr="00D827BE">
        <w:rPr>
          <w:rFonts w:asciiTheme="minorHAnsi" w:hAnsiTheme="minorHAnsi" w:cstheme="minorHAnsi"/>
          <w:sz w:val="14"/>
        </w:rPr>
        <w:t>particular out-groups</w:t>
      </w:r>
      <w:proofErr w:type="gramEnd"/>
      <w:r w:rsidRPr="00D827BE">
        <w:rPr>
          <w:rFonts w:asciiTheme="minorHAnsi" w:hAnsiTheme="minorHAnsi" w:cstheme="minorHAnsi"/>
          <w:sz w:val="14"/>
        </w:rPr>
        <w:t xml:space="preserve"> decreases, it does not imply that the level of institutional discrimination against these or other groups will necessarily improve. </w:t>
      </w:r>
      <w:r w:rsidRPr="00D827BE">
        <w:rPr>
          <w:rFonts w:asciiTheme="minorHAnsi" w:hAnsiTheme="minorHAnsi" w:cstheme="minorHAnsi"/>
          <w:bCs/>
          <w:u w:val="single"/>
        </w:rPr>
        <w:t xml:space="preserve">Ultimately, </w:t>
      </w:r>
      <w:r w:rsidRPr="00D827BE">
        <w:rPr>
          <w:rFonts w:asciiTheme="minorHAnsi" w:hAnsiTheme="minorHAnsi" w:cstheme="minorHAnsi"/>
          <w:bCs/>
          <w:highlight w:val="cyan"/>
          <w:u w:val="single"/>
        </w:rPr>
        <w:t xml:space="preserve">only </w:t>
      </w:r>
      <w:r w:rsidRPr="00D827BE">
        <w:rPr>
          <w:rStyle w:val="Emphasis"/>
          <w:rFonts w:asciiTheme="minorHAnsi" w:hAnsiTheme="minorHAnsi" w:cstheme="minorHAnsi"/>
          <w:highlight w:val="cyan"/>
        </w:rPr>
        <w:t>collective action</w:t>
      </w:r>
      <w:r w:rsidRPr="00D827BE">
        <w:rPr>
          <w:rFonts w:asciiTheme="minorHAnsi" w:hAnsiTheme="minorHAnsi" w:cstheme="minorHAnsi"/>
          <w:bCs/>
          <w:highlight w:val="cyan"/>
          <w:u w:val="single"/>
        </w:rPr>
        <w:t xml:space="preserve"> and </w:t>
      </w:r>
      <w:r w:rsidRPr="00D827BE">
        <w:rPr>
          <w:rStyle w:val="Emphasis"/>
          <w:rFonts w:asciiTheme="minorHAnsi" w:hAnsiTheme="minorHAnsi" w:cstheme="minorHAnsi"/>
          <w:highlight w:val="cyan"/>
        </w:rPr>
        <w:t>institutional evolution</w:t>
      </w:r>
      <w:r w:rsidRPr="00D827BE">
        <w:rPr>
          <w:rFonts w:asciiTheme="minorHAnsi" w:hAnsiTheme="minorHAnsi" w:cstheme="minorHAnsi"/>
          <w:bCs/>
          <w:highlight w:val="cyan"/>
          <w:u w:val="single"/>
        </w:rPr>
        <w:t xml:space="preserve"> can address systemic racism</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The science is clear</w:t>
      </w:r>
      <w:r w:rsidRPr="00D827BE">
        <w:rPr>
          <w:rFonts w:asciiTheme="minorHAnsi" w:hAnsiTheme="minorHAnsi" w:cstheme="minorHAnsi"/>
          <w:bCs/>
          <w:u w:val="single"/>
        </w:rPr>
        <w:t xml:space="preserve"> on one thing, though: </w:t>
      </w:r>
      <w:r w:rsidRPr="00D827BE">
        <w:rPr>
          <w:rStyle w:val="Emphasis"/>
          <w:rFonts w:asciiTheme="minorHAnsi" w:hAnsiTheme="minorHAnsi" w:cstheme="minorHAnsi"/>
          <w:highlight w:val="cyan"/>
        </w:rPr>
        <w:t>individual bias and discrimination are changeable</w:t>
      </w:r>
      <w:r w:rsidRPr="00D827BE">
        <w:rPr>
          <w:rFonts w:asciiTheme="minorHAnsi" w:hAnsiTheme="minorHAnsi" w:cstheme="minorHAnsi"/>
          <w:bCs/>
          <w:highlight w:val="cyan"/>
          <w:u w:val="single"/>
        </w:rPr>
        <w:t>.</w:t>
      </w:r>
      <w:r w:rsidRPr="00D827BE">
        <w:rPr>
          <w:rFonts w:asciiTheme="minorHAnsi" w:hAnsiTheme="minorHAnsi" w:cstheme="minorHAnsi"/>
          <w:sz w:val="14"/>
          <w:highlight w:val="cyan"/>
        </w:rPr>
        <w:t xml:space="preserve"> </w:t>
      </w:r>
      <w:r w:rsidRPr="00D827BE">
        <w:rPr>
          <w:rFonts w:asciiTheme="minorHAnsi" w:hAnsiTheme="minorHAnsi" w:cstheme="minorHAnsi"/>
          <w:bCs/>
          <w:highlight w:val="cyan"/>
          <w:u w:val="single"/>
        </w:rPr>
        <w:t>Race-based prejudice</w:t>
      </w:r>
      <w:r w:rsidRPr="00D827BE">
        <w:rPr>
          <w:rFonts w:asciiTheme="minorHAnsi" w:hAnsiTheme="minorHAnsi" w:cstheme="minorHAnsi"/>
          <w:bCs/>
          <w:u w:val="single"/>
        </w:rPr>
        <w:t xml:space="preserve"> and discrimination</w:t>
      </w:r>
      <w:proofErr w:type="gramStart"/>
      <w:r w:rsidRPr="00D827BE">
        <w:rPr>
          <w:rFonts w:asciiTheme="minorHAnsi" w:hAnsiTheme="minorHAnsi" w:cstheme="minorHAnsi"/>
          <w:bCs/>
          <w:u w:val="single"/>
        </w:rPr>
        <w:t xml:space="preserve">, in particular, </w:t>
      </w:r>
      <w:r w:rsidRPr="00D827BE">
        <w:rPr>
          <w:rFonts w:asciiTheme="minorHAnsi" w:hAnsiTheme="minorHAnsi" w:cstheme="minorHAnsi"/>
          <w:bCs/>
          <w:highlight w:val="cyan"/>
          <w:u w:val="single"/>
        </w:rPr>
        <w:t>are</w:t>
      </w:r>
      <w:proofErr w:type="gramEnd"/>
      <w:r w:rsidRPr="00D827BE">
        <w:rPr>
          <w:rFonts w:asciiTheme="minorHAnsi" w:hAnsiTheme="minorHAnsi" w:cstheme="minorHAnsi"/>
          <w:bCs/>
          <w:highlight w:val="cyan"/>
          <w:u w:val="single"/>
        </w:rPr>
        <w:t xml:space="preserve"> </w:t>
      </w:r>
      <w:r w:rsidRPr="00D827BE">
        <w:rPr>
          <w:rStyle w:val="Emphasis"/>
          <w:rFonts w:asciiTheme="minorHAnsi" w:hAnsiTheme="minorHAnsi" w:cstheme="minorHAnsi"/>
          <w:highlight w:val="cyan"/>
        </w:rPr>
        <w:t>created and reinforced by</w:t>
      </w:r>
      <w:r w:rsidRPr="00D827BE">
        <w:rPr>
          <w:rFonts w:asciiTheme="minorHAnsi" w:hAnsiTheme="minorHAnsi" w:cstheme="minorHAnsi"/>
          <w:bCs/>
          <w:u w:val="single"/>
        </w:rPr>
        <w:t xml:space="preserve"> many </w:t>
      </w:r>
      <w:r w:rsidRPr="00D827BE">
        <w:rPr>
          <w:rStyle w:val="Emphasis"/>
          <w:rFonts w:asciiTheme="minorHAnsi" w:hAnsiTheme="minorHAnsi" w:cstheme="minorHAnsi"/>
          <w:highlight w:val="cyan"/>
        </w:rPr>
        <w:t>social factors,</w:t>
      </w:r>
      <w:r w:rsidRPr="00D827BE">
        <w:rPr>
          <w:rFonts w:asciiTheme="minorHAnsi" w:hAnsiTheme="minorHAnsi" w:cstheme="minorHAnsi"/>
          <w:bCs/>
          <w:u w:val="single"/>
        </w:rPr>
        <w:t xml:space="preserve"> but they are </w:t>
      </w:r>
      <w:r w:rsidRPr="00D827BE">
        <w:rPr>
          <w:rStyle w:val="Emphasis"/>
          <w:rFonts w:asciiTheme="minorHAnsi" w:hAnsiTheme="minorHAnsi" w:cstheme="minorHAnsi"/>
          <w:highlight w:val="cyan"/>
        </w:rPr>
        <w:t>not inevitable consequences of</w:t>
      </w:r>
      <w:r w:rsidRPr="00D827BE">
        <w:rPr>
          <w:rFonts w:asciiTheme="minorHAnsi" w:hAnsiTheme="minorHAnsi" w:cstheme="minorHAnsi"/>
          <w:bCs/>
          <w:u w:val="single"/>
        </w:rPr>
        <w:t xml:space="preserve"> our </w:t>
      </w:r>
      <w:r w:rsidRPr="00D827BE">
        <w:rPr>
          <w:rStyle w:val="Emphasis"/>
          <w:rFonts w:asciiTheme="minorHAnsi" w:hAnsiTheme="minorHAnsi" w:cstheme="minorHAnsi"/>
          <w:highlight w:val="cyan"/>
        </w:rPr>
        <w:t>biology</w:t>
      </w:r>
      <w:r w:rsidRPr="00D827BE">
        <w:rPr>
          <w:rFonts w:asciiTheme="minorHAnsi" w:hAnsiTheme="minorHAnsi" w:cstheme="minorHAnsi"/>
          <w:b/>
          <w:sz w:val="14"/>
        </w:rPr>
        <w:t>.</w:t>
      </w:r>
      <w:r w:rsidRPr="00D827BE">
        <w:rPr>
          <w:rFonts w:asciiTheme="minorHAnsi" w:hAnsiTheme="minorHAnsi" w:cstheme="minorHAnsi"/>
          <w:sz w:val="14"/>
        </w:rPr>
        <w:t xml:space="preserve"> Perhaps understanding how coalitional thinking impacts intergroup relations will make it easier for us to affect real social change going forward.</w:t>
      </w:r>
    </w:p>
    <w:p w14:paraId="00B8C4E6" w14:textId="77777777" w:rsidR="002D688A" w:rsidRDefault="002D688A" w:rsidP="002D688A">
      <w:pPr>
        <w:pStyle w:val="Heading4"/>
      </w:pPr>
      <w:proofErr w:type="spellStart"/>
      <w:r>
        <w:t>Aff</w:t>
      </w:r>
      <w:proofErr w:type="spellEnd"/>
      <w:r>
        <w:t xml:space="preserve"> rehearses scripts of </w:t>
      </w:r>
      <w:r w:rsidRPr="00E566B8">
        <w:rPr>
          <w:u w:val="single"/>
        </w:rPr>
        <w:t>biological essentialism</w:t>
      </w:r>
      <w:r>
        <w:t xml:space="preserve"> – quotes such as the black maternal being “the very negation of the phallus” is a violent reductionism of what constitutes maternity which turns case</w:t>
      </w:r>
    </w:p>
    <w:p w14:paraId="4B664A33" w14:textId="77777777" w:rsidR="002D688A" w:rsidRDefault="002D688A" w:rsidP="002D688A">
      <w:r w:rsidRPr="00E566B8">
        <w:rPr>
          <w:rStyle w:val="Style13ptBold"/>
        </w:rPr>
        <w:t>Green and Bey 17</w:t>
      </w:r>
      <w:r>
        <w:t xml:space="preserve"> (Marquis Bey, Assistant Professor of African American Studies and English at Northwestern University, Kai Green, PhD. In American Studies and Ethnicity at USC and Assistant Professor of Women’s, Gender, and Sexuality Studies at Williams College, “</w:t>
      </w:r>
      <w:r w:rsidRPr="00E566B8">
        <w:t>Where Black Feminist Thought and Trans* Feminism Meet: A Conversation</w:t>
      </w:r>
      <w:r>
        <w:t xml:space="preserve">,” October-December 2017, Souls, Vol 19) </w:t>
      </w:r>
    </w:p>
    <w:p w14:paraId="276B3B03" w14:textId="6BDF2003" w:rsidR="00C66DD3" w:rsidRPr="002D688A" w:rsidRDefault="002D688A" w:rsidP="00C66DD3">
      <w:pPr>
        <w:rPr>
          <w:bCs/>
          <w:sz w:val="16"/>
        </w:rPr>
      </w:pPr>
      <w:r w:rsidRPr="00AE08D8">
        <w:rPr>
          <w:sz w:val="16"/>
        </w:rPr>
        <w:t>What Black feminists pointed to was that when the term feminist was used, it evoked white ciswomen, its imagined and idealized subject was white-ciswomen- centered</w:t>
      </w:r>
      <w:r w:rsidRPr="00683D44">
        <w:rPr>
          <w:rStyle w:val="StyleUnderline"/>
        </w:rPr>
        <w:t xml:space="preserve">. </w:t>
      </w:r>
      <w:r w:rsidRPr="00E824D6">
        <w:rPr>
          <w:rStyle w:val="StyleUnderline"/>
          <w:highlight w:val="cyan"/>
        </w:rPr>
        <w:t>When we say “woman”</w:t>
      </w:r>
      <w:r w:rsidRPr="00683D44">
        <w:rPr>
          <w:rStyle w:val="StyleUnderline"/>
        </w:rPr>
        <w:t xml:space="preserve"> today </w:t>
      </w:r>
      <w:r w:rsidRPr="00E824D6">
        <w:rPr>
          <w:rStyle w:val="StyleUnderline"/>
          <w:highlight w:val="cyan"/>
        </w:rPr>
        <w:t>we</w:t>
      </w:r>
      <w:r w:rsidRPr="00683D44">
        <w:rPr>
          <w:rStyle w:val="StyleUnderline"/>
        </w:rPr>
        <w:t xml:space="preserve"> usually </w:t>
      </w:r>
      <w:r w:rsidRPr="00E824D6">
        <w:rPr>
          <w:rStyle w:val="StyleUnderline"/>
          <w:highlight w:val="cyan"/>
        </w:rPr>
        <w:t>mean cis</w:t>
      </w:r>
      <w:r w:rsidRPr="00683D44">
        <w:rPr>
          <w:rStyle w:val="StyleUnderline"/>
        </w:rPr>
        <w:t xml:space="preserve">gender; </w:t>
      </w:r>
      <w:r w:rsidRPr="00E824D6">
        <w:rPr>
          <w:rStyle w:val="StyleUnderline"/>
          <w:highlight w:val="cyan"/>
        </w:rPr>
        <w:t>a whole host of</w:t>
      </w:r>
      <w:r w:rsidRPr="00E824D6">
        <w:rPr>
          <w:rStyle w:val="StyleUnderline"/>
        </w:rPr>
        <w:t xml:space="preserve"> other</w:t>
      </w:r>
      <w:r w:rsidRPr="00683D44">
        <w:rPr>
          <w:rStyle w:val="StyleUnderline"/>
        </w:rPr>
        <w:t xml:space="preserve"> </w:t>
      </w:r>
      <w:r w:rsidRPr="00E824D6">
        <w:rPr>
          <w:rStyle w:val="StyleUnderline"/>
          <w:highlight w:val="cyan"/>
        </w:rPr>
        <w:t>bodies</w:t>
      </w:r>
      <w:r w:rsidRPr="00683D44">
        <w:rPr>
          <w:rStyle w:val="StyleUnderline"/>
        </w:rPr>
        <w:t xml:space="preserve">, </w:t>
      </w:r>
      <w:r w:rsidRPr="00E824D6">
        <w:rPr>
          <w:rStyle w:val="Emphasis"/>
          <w:highlight w:val="cyan"/>
        </w:rPr>
        <w:t>trans and gender non-conforming</w:t>
      </w:r>
      <w:r w:rsidRPr="00683D44">
        <w:rPr>
          <w:rStyle w:val="StyleUnderline"/>
        </w:rPr>
        <w:t xml:space="preserve">, </w:t>
      </w:r>
      <w:r w:rsidRPr="00E824D6">
        <w:rPr>
          <w:rStyle w:val="StyleUnderline"/>
          <w:highlight w:val="cyan"/>
        </w:rPr>
        <w:t xml:space="preserve">are </w:t>
      </w:r>
      <w:r w:rsidRPr="00E824D6">
        <w:rPr>
          <w:rStyle w:val="Emphasis"/>
          <w:highlight w:val="cyan"/>
        </w:rPr>
        <w:t>left out of our imaginary</w:t>
      </w:r>
      <w:r w:rsidRPr="00683D44">
        <w:rPr>
          <w:rStyle w:val="StyleUnderline"/>
        </w:rPr>
        <w:t>.</w:t>
      </w:r>
      <w:r w:rsidRPr="00AE08D8">
        <w:rPr>
          <w:sz w:val="16"/>
        </w:rPr>
        <w:t xml:space="preserve"> It is important, too, to note how the visibility of transgender people, particularly the visibility of Black and transgender women of color has shifted the grammars of Black liberation this time. This time, </w:t>
      </w:r>
      <w:r w:rsidRPr="00683D44">
        <w:rPr>
          <w:rStyle w:val="StyleUnderline"/>
        </w:rPr>
        <w:t>Black liberation has laid itself out as the platform for those most marginalized under capitalisms’ time</w:t>
      </w:r>
      <w:r w:rsidRPr="00AE08D8">
        <w:rPr>
          <w:sz w:val="16"/>
        </w:rPr>
        <w:t xml:space="preserve">. We name patriarchy, misogyny, and racial capitalism. </w:t>
      </w:r>
      <w:r w:rsidRPr="00683D44">
        <w:rPr>
          <w:rStyle w:val="StyleUnderline"/>
        </w:rPr>
        <w:t>Women, Black and Queer, become the faces and the voices this time: Patrisse, Opal, Alicia, Charlene, CeCe. Agendas launched in the name of Black women, Black femmes. Say her name. Black lives matter. Black Queer feminist lens. Our language has changed and we on the left (or left of left), have become hyper aware this time of the erasures that took place in earlier Black liberation movements</w:t>
      </w:r>
      <w:r w:rsidRPr="00AE08D8">
        <w:rPr>
          <w:sz w:val="16"/>
        </w:rPr>
        <w:t xml:space="preserve">. </w:t>
      </w:r>
      <w:proofErr w:type="gramStart"/>
      <w:r w:rsidRPr="00AE08D8">
        <w:rPr>
          <w:sz w:val="16"/>
        </w:rPr>
        <w:t>So</w:t>
      </w:r>
      <w:proofErr w:type="gramEnd"/>
      <w:r w:rsidRPr="00AE08D8">
        <w:rPr>
          <w:sz w:val="16"/>
        </w:rPr>
        <w:t xml:space="preserve"> </w:t>
      </w:r>
      <w:r w:rsidRPr="00683D44">
        <w:rPr>
          <w:rStyle w:val="StyleUnderline"/>
        </w:rPr>
        <w:t>when we say Black lives matter we mean ALL Black lives matter. Trans and cis. Gender Non-Conforming. Poor. Unemployed. No one is to be left behind this time.</w:t>
      </w:r>
      <w:r w:rsidRPr="00AE08D8">
        <w:rPr>
          <w:sz w:val="16"/>
        </w:rPr>
        <w:t xml:space="preserve"> </w:t>
      </w:r>
      <w:r w:rsidRPr="00683D44">
        <w:rPr>
          <w:rStyle w:val="StyleUnderline"/>
        </w:rPr>
        <w:t xml:space="preserve">Consumed by naming, naming ourselves and those who we have lost, Sandra Bland, Chyna Gibson, Tamir Rice ... We long to account for all the ways we have been separated from one another because of generations of systematic oppression, violence, and the outright </w:t>
      </w:r>
      <w:r w:rsidRPr="00E824D6">
        <w:rPr>
          <w:rStyle w:val="StyleUnderline"/>
        </w:rPr>
        <w:t>predatory</w:t>
      </w:r>
      <w:r w:rsidRPr="00683D44">
        <w:rPr>
          <w:rStyle w:val="StyleUnderline"/>
        </w:rPr>
        <w:t xml:space="preserve"> assault on our institutions, neighborhoods, families, and bodies</w:t>
      </w:r>
      <w:r w:rsidRPr="00AE08D8">
        <w:rPr>
          <w:sz w:val="16"/>
        </w:rPr>
        <w:t xml:space="preserve">. Say her name. </w:t>
      </w:r>
      <w:r w:rsidRPr="00E824D6">
        <w:rPr>
          <w:rStyle w:val="StyleUnderline"/>
          <w:highlight w:val="cyan"/>
        </w:rPr>
        <w:t xml:space="preserve">We know that our potential for </w:t>
      </w:r>
      <w:r w:rsidRPr="00E824D6">
        <w:rPr>
          <w:rStyle w:val="Emphasis"/>
          <w:highlight w:val="cyan"/>
        </w:rPr>
        <w:t>liberation requires</w:t>
      </w:r>
      <w:r w:rsidRPr="00683D44">
        <w:rPr>
          <w:rStyle w:val="Emphasis"/>
        </w:rPr>
        <w:t xml:space="preserve"> a </w:t>
      </w:r>
      <w:r w:rsidRPr="00E824D6">
        <w:rPr>
          <w:rStyle w:val="Emphasis"/>
          <w:highlight w:val="cyan"/>
        </w:rPr>
        <w:t>critical</w:t>
      </w:r>
      <w:r w:rsidRPr="00683D44">
        <w:rPr>
          <w:rStyle w:val="Emphasis"/>
        </w:rPr>
        <w:t xml:space="preserve"> </w:t>
      </w:r>
      <w:r w:rsidRPr="00E824D6">
        <w:rPr>
          <w:rStyle w:val="Emphasis"/>
          <w:highlight w:val="cyan"/>
        </w:rPr>
        <w:t>collectivity</w:t>
      </w:r>
      <w:r w:rsidRPr="00683D44">
        <w:rPr>
          <w:rStyle w:val="StyleUnderline"/>
        </w:rPr>
        <w:t xml:space="preserve">, a collective consciousness, </w:t>
      </w:r>
      <w:r w:rsidRPr="00E824D6">
        <w:rPr>
          <w:rStyle w:val="Emphasis"/>
          <w:highlight w:val="cyan"/>
        </w:rPr>
        <w:t>but in our desires to bring ourselves together some slippages occur</w:t>
      </w:r>
      <w:r w:rsidRPr="00683D44">
        <w:rPr>
          <w:rStyle w:val="Emphasis"/>
        </w:rPr>
        <w:t xml:space="preserve">, </w:t>
      </w:r>
      <w:r w:rsidRPr="00E824D6">
        <w:rPr>
          <w:rStyle w:val="StyleUnderline"/>
          <w:iCs/>
        </w:rPr>
        <w:t>some miscommunications</w:t>
      </w:r>
      <w:r w:rsidRPr="00683D44">
        <w:rPr>
          <w:rStyle w:val="StyleUnderline"/>
        </w:rPr>
        <w:t xml:space="preserve">. Inclusion was/is necessary, but what did/does inclusion truly mean? Is the model being mirrored this time, still, a neoliberal mode of diversity and inclusion? </w:t>
      </w:r>
      <w:r w:rsidRPr="00E824D6">
        <w:rPr>
          <w:rStyle w:val="Emphasis"/>
          <w:highlight w:val="cyan"/>
        </w:rPr>
        <w:t>Are the</w:t>
      </w:r>
      <w:r w:rsidRPr="00683D44">
        <w:rPr>
          <w:rStyle w:val="Emphasis"/>
        </w:rPr>
        <w:t xml:space="preserve"> </w:t>
      </w:r>
      <w:r w:rsidRPr="00E824D6">
        <w:rPr>
          <w:rStyle w:val="Emphasis"/>
          <w:highlight w:val="cyan"/>
        </w:rPr>
        <w:t>master’s tools still being harnessed to dismantle the master’s house</w:t>
      </w:r>
      <w:r w:rsidRPr="00683D44">
        <w:rPr>
          <w:rStyle w:val="Emphasis"/>
        </w:rPr>
        <w:t xml:space="preserve">? </w:t>
      </w:r>
      <w:r w:rsidRPr="00AE08D8">
        <w:rPr>
          <w:sz w:val="16"/>
        </w:rPr>
        <w:t>I point to the evocation of a term like All Black Lives Matter and ask what it says about how we, this time, long to account for difference within our Black liberation movement. Have our desires for inclusion, compelled us to believe we were accounting for difference within? Are we still uneasy and unsure of how to deal with difference so we mollify it with ands? Black women, trans, and cis. In Cathy Cohen’s 2015 interview “Ask a Feminist: A Conversation with Cathy Cohen on Black Lives Matter, Feminism, and Contemporary Activism,” she states, “</w:t>
      </w:r>
      <w:r w:rsidRPr="00E824D6">
        <w:rPr>
          <w:rStyle w:val="StyleUnderline"/>
        </w:rPr>
        <w:t xml:space="preserve">cis and trans women—have </w:t>
      </w:r>
      <w:r w:rsidRPr="00E824D6">
        <w:rPr>
          <w:rStyle w:val="StyleUnderline"/>
          <w:iCs/>
        </w:rPr>
        <w:t xml:space="preserve">to be at the center of how we think about black liber- </w:t>
      </w:r>
      <w:proofErr w:type="spellStart"/>
      <w:r w:rsidRPr="00E824D6">
        <w:rPr>
          <w:rStyle w:val="StyleUnderline"/>
          <w:iCs/>
        </w:rPr>
        <w:t>ation</w:t>
      </w:r>
      <w:proofErr w:type="spellEnd"/>
      <w:r w:rsidRPr="00AE08D8">
        <w:rPr>
          <w:rStyle w:val="StyleUnderline"/>
        </w:rPr>
        <w:t>. The centering of cis and trans women and lesbians and gay men as members and leaders of our communities, that to me is significant and new.”</w:t>
      </w:r>
      <w:r w:rsidRPr="00AE08D8">
        <w:rPr>
          <w:sz w:val="16"/>
        </w:rPr>
        <w:t xml:space="preserve"> She later continues, “I don’t think we have often seen movements say that the common thread of blackness is not just the male body, or the presumed cis male body, but in fact that </w:t>
      </w:r>
      <w:r w:rsidRPr="00E824D6">
        <w:rPr>
          <w:rStyle w:val="StyleUnderline"/>
          <w:highlight w:val="cyan"/>
        </w:rPr>
        <w:t>cis and trans black women</w:t>
      </w:r>
      <w:r w:rsidRPr="00AE08D8">
        <w:rPr>
          <w:rStyle w:val="StyleUnderline"/>
        </w:rPr>
        <w:t xml:space="preserve"> can </w:t>
      </w:r>
      <w:r w:rsidRPr="00E824D6">
        <w:rPr>
          <w:rStyle w:val="StyleUnderline"/>
          <w:highlight w:val="cyan"/>
        </w:rPr>
        <w:t>represent the intersectional positionality</w:t>
      </w:r>
      <w:r w:rsidRPr="00AE08D8">
        <w:rPr>
          <w:rStyle w:val="StyleUnderline"/>
        </w:rPr>
        <w:t xml:space="preserve"> and oppression </w:t>
      </w:r>
      <w:r w:rsidRPr="00E824D6">
        <w:rPr>
          <w:rStyle w:val="StyleUnderline"/>
          <w:highlight w:val="cyan"/>
        </w:rPr>
        <w:t>that black communities face</w:t>
      </w:r>
      <w:r w:rsidRPr="00AE08D8">
        <w:rPr>
          <w:sz w:val="16"/>
        </w:rPr>
        <w:t xml:space="preserve">.”4 In a similar fashion, my good friend and comrade, Charlene Carruthers, the national director of BYP100 (an organization that is a part of the broader movement for Black lives) writes in a 2016 </w:t>
      </w:r>
      <w:proofErr w:type="spellStart"/>
      <w:r w:rsidRPr="00AE08D8">
        <w:rPr>
          <w:sz w:val="16"/>
        </w:rPr>
        <w:t>Colorlines</w:t>
      </w:r>
      <w:proofErr w:type="spellEnd"/>
      <w:r w:rsidRPr="00AE08D8">
        <w:rPr>
          <w:sz w:val="16"/>
        </w:rPr>
        <w:t xml:space="preserve"> article, “The execution of Korryn Gaines at the hands of the Baltimore County Police Department (</w:t>
      </w:r>
      <w:proofErr w:type="spellStart"/>
      <w:r w:rsidRPr="00AE08D8">
        <w:rPr>
          <w:sz w:val="16"/>
        </w:rPr>
        <w:t>BCoPD</w:t>
      </w:r>
      <w:proofErr w:type="spellEnd"/>
      <w:r w:rsidRPr="00AE08D8">
        <w:rPr>
          <w:sz w:val="16"/>
        </w:rPr>
        <w:t xml:space="preserve">) requires a national call-to-action to defend Black women. Gaines’s story shows us the inextricable links between the struggles to secure Black liberation and reproductive justice in America. In this moment, everyone who believes that Black lives do indeed matter is needed to build a defense of Gaines and all Black women (transgender and cisgender) who are victims of state-sanctioned violence.”5 How does the category of woman function here? Who is it able to hold and how is it able to hold difference? Those of us who are interested in Black liberation must be weary of the “and” in “trans and cis” as it purports to have reckoned with the real difference and fissures that rest between trans and cis. It is a question of relationality. How do we/they belong to one another? </w:t>
      </w:r>
      <w:r w:rsidRPr="00AE08D8">
        <w:rPr>
          <w:rStyle w:val="StyleUnderline"/>
        </w:rPr>
        <w:t xml:space="preserve">The “and” here is not natural as it seeks to </w:t>
      </w:r>
      <w:r w:rsidRPr="00E824D6">
        <w:rPr>
          <w:rStyle w:val="StyleUnderline"/>
          <w:iCs/>
        </w:rPr>
        <w:t xml:space="preserve">bring transgender women into the fold of </w:t>
      </w:r>
      <w:r w:rsidRPr="00E824D6">
        <w:rPr>
          <w:rStyle w:val="Emphasis"/>
          <w:iCs w:val="0"/>
          <w:highlight w:val="cyan"/>
        </w:rPr>
        <w:t>t</w:t>
      </w:r>
      <w:r w:rsidRPr="00E824D6">
        <w:rPr>
          <w:rStyle w:val="Emphasis"/>
          <w:highlight w:val="cyan"/>
        </w:rPr>
        <w:t>he category women</w:t>
      </w:r>
      <w:r w:rsidRPr="00AE08D8">
        <w:rPr>
          <w:rStyle w:val="StyleUnderline"/>
        </w:rPr>
        <w:t xml:space="preserve"> (read cisgender), a category that has </w:t>
      </w:r>
      <w:r w:rsidRPr="00E824D6">
        <w:rPr>
          <w:rStyle w:val="StyleUnderline"/>
          <w:iCs/>
        </w:rPr>
        <w:t xml:space="preserve">been </w:t>
      </w:r>
      <w:r w:rsidRPr="00E824D6">
        <w:rPr>
          <w:rStyle w:val="StyleUnderline"/>
        </w:rPr>
        <w:t>critiqued by Black and Women of Color feminists as a category that continuously fails,</w:t>
      </w:r>
      <w:r w:rsidRPr="00AE08D8">
        <w:rPr>
          <w:rStyle w:val="Emphasis"/>
        </w:rPr>
        <w:t xml:space="preserve"> </w:t>
      </w:r>
      <w:r w:rsidRPr="00E824D6">
        <w:rPr>
          <w:rStyle w:val="Emphasis"/>
          <w:highlight w:val="cyan"/>
        </w:rPr>
        <w:t xml:space="preserve">fails to articulate </w:t>
      </w:r>
      <w:r w:rsidRPr="00E824D6">
        <w:rPr>
          <w:rStyle w:val="Emphasis"/>
        </w:rPr>
        <w:t>clearly</w:t>
      </w:r>
      <w:r w:rsidRPr="00AE08D8">
        <w:rPr>
          <w:rStyle w:val="Emphasis"/>
        </w:rPr>
        <w:t xml:space="preserve"> </w:t>
      </w:r>
      <w:r w:rsidRPr="00E824D6">
        <w:rPr>
          <w:rStyle w:val="Emphasis"/>
          <w:highlight w:val="cyan"/>
        </w:rPr>
        <w:t>what it is that makes some women,</w:t>
      </w:r>
      <w:r w:rsidRPr="00AE08D8">
        <w:rPr>
          <w:rStyle w:val="Emphasis"/>
        </w:rPr>
        <w:t xml:space="preserve"> </w:t>
      </w:r>
      <w:r w:rsidRPr="00E824D6">
        <w:rPr>
          <w:rStyle w:val="Emphasis"/>
          <w:highlight w:val="cyan"/>
        </w:rPr>
        <w:t>who are not white,</w:t>
      </w:r>
      <w:r w:rsidRPr="00AE08D8">
        <w:rPr>
          <w:rStyle w:val="Emphasis"/>
        </w:rPr>
        <w:t xml:space="preserve"> who are not </w:t>
      </w:r>
      <w:r w:rsidRPr="00E824D6">
        <w:rPr>
          <w:rStyle w:val="Emphasis"/>
          <w:highlight w:val="cyan"/>
        </w:rPr>
        <w:t>middle class</w:t>
      </w:r>
      <w:r w:rsidRPr="00AE08D8">
        <w:rPr>
          <w:rStyle w:val="Emphasis"/>
        </w:rPr>
        <w:t xml:space="preserve">, </w:t>
      </w:r>
      <w:r w:rsidRPr="00E824D6">
        <w:rPr>
          <w:rStyle w:val="Emphasis"/>
          <w:highlight w:val="cyan"/>
        </w:rPr>
        <w:t>illegible</w:t>
      </w:r>
      <w:r w:rsidRPr="00AE08D8">
        <w:rPr>
          <w:rStyle w:val="Emphasis"/>
        </w:rPr>
        <w:t xml:space="preserve"> </w:t>
      </w:r>
      <w:r w:rsidRPr="00E824D6">
        <w:rPr>
          <w:rStyle w:val="Emphasis"/>
          <w:highlight w:val="cyan"/>
        </w:rPr>
        <w:t>as the imagined universalized</w:t>
      </w:r>
      <w:r w:rsidRPr="00AE08D8">
        <w:rPr>
          <w:rStyle w:val="Emphasis"/>
        </w:rPr>
        <w:t xml:space="preserve"> representative </w:t>
      </w:r>
      <w:r w:rsidRPr="00E824D6">
        <w:rPr>
          <w:rStyle w:val="Emphasis"/>
          <w:highlight w:val="cyan"/>
        </w:rPr>
        <w:t>subject</w:t>
      </w:r>
      <w:r w:rsidRPr="00AE08D8">
        <w:rPr>
          <w:rStyle w:val="Emphasis"/>
        </w:rPr>
        <w:t xml:space="preserve"> of the category</w:t>
      </w:r>
      <w:r w:rsidRPr="00AE08D8">
        <w:rPr>
          <w:sz w:val="16"/>
        </w:rPr>
        <w:t xml:space="preserve">. </w:t>
      </w:r>
      <w:proofErr w:type="gramStart"/>
      <w:r w:rsidRPr="00AE08D8">
        <w:rPr>
          <w:sz w:val="16"/>
        </w:rPr>
        <w:t>So</w:t>
      </w:r>
      <w:proofErr w:type="gramEnd"/>
      <w:r w:rsidRPr="00AE08D8">
        <w:rPr>
          <w:sz w:val="16"/>
        </w:rPr>
        <w:t xml:space="preserve"> we are left asking (1) Are Black women, women? (When? How?) (2) If not, why do we hold on to that category “woman” at all? (When? How?) It seems to me that many scholars and organizers assume the answer to Sojourner Truth’s question, “</w:t>
      </w:r>
      <w:proofErr w:type="spellStart"/>
      <w:r w:rsidRPr="00AE08D8">
        <w:rPr>
          <w:sz w:val="16"/>
        </w:rPr>
        <w:t>ain’t</w:t>
      </w:r>
      <w:proofErr w:type="spellEnd"/>
      <w:r w:rsidRPr="00AE08D8">
        <w:rPr>
          <w:sz w:val="16"/>
        </w:rPr>
        <w:t xml:space="preserve"> I </w:t>
      </w:r>
      <w:proofErr w:type="gramStart"/>
      <w:r w:rsidRPr="00AE08D8">
        <w:rPr>
          <w:sz w:val="16"/>
        </w:rPr>
        <w:t>a</w:t>
      </w:r>
      <w:proofErr w:type="gramEnd"/>
      <w:r w:rsidRPr="00AE08D8">
        <w:rPr>
          <w:sz w:val="16"/>
        </w:rPr>
        <w:t xml:space="preserve"> woman?” is “Yes!” But what if we instead took the gift of Truth as a proposition to dwell in the question? Do models of inclusion prohibit us from thinking about or asking for something else? </w:t>
      </w:r>
      <w:r w:rsidRPr="00AE08D8">
        <w:rPr>
          <w:rStyle w:val="StyleUnderline"/>
        </w:rPr>
        <w:t>Even more challenging: what would something else look like without the organizing binary of male and female? And even more challenging than that: what about all the ways we love gender, being seen as either this or that</w:t>
      </w:r>
      <w:r w:rsidRPr="00AE08D8">
        <w:rPr>
          <w:sz w:val="16"/>
        </w:rPr>
        <w:t xml:space="preserve">? We work within these limited categorical identities even though we know their limitations, even when we see that they can’t account for the nuances of holistic being. I think we fear non-existence without them as a </w:t>
      </w:r>
      <w:proofErr w:type="gramStart"/>
      <w:r w:rsidRPr="00AE08D8">
        <w:rPr>
          <w:sz w:val="16"/>
        </w:rPr>
        <w:t>sign post</w:t>
      </w:r>
      <w:proofErr w:type="gramEnd"/>
      <w:r w:rsidRPr="00AE08D8">
        <w:rPr>
          <w:sz w:val="16"/>
        </w:rPr>
        <w:t xml:space="preserve"> to remind us that we are human. The fear of non-existence is a logical fear for Black people and queer people as our relationship to premature death is almost always already pre-determined under racial capitalism and patriarchy. </w:t>
      </w:r>
      <w:r w:rsidRPr="00AE08D8">
        <w:rPr>
          <w:rStyle w:val="StyleUnderline"/>
        </w:rPr>
        <w:t xml:space="preserve">But the non-existence that I want </w:t>
      </w:r>
      <w:r w:rsidRPr="00E824D6">
        <w:rPr>
          <w:rStyle w:val="StyleUnderline"/>
          <w:highlight w:val="cyan"/>
        </w:rPr>
        <w:t>those</w:t>
      </w:r>
      <w:r w:rsidRPr="00AE08D8">
        <w:rPr>
          <w:rStyle w:val="StyleUnderline"/>
        </w:rPr>
        <w:t xml:space="preserve"> of us who are </w:t>
      </w:r>
      <w:r w:rsidRPr="00E824D6">
        <w:rPr>
          <w:rStyle w:val="StyleUnderline"/>
          <w:highlight w:val="cyan"/>
        </w:rPr>
        <w:t xml:space="preserve">working toward Black </w:t>
      </w:r>
      <w:r w:rsidRPr="00E824D6">
        <w:rPr>
          <w:rStyle w:val="StyleUnderline"/>
        </w:rPr>
        <w:t>liberation</w:t>
      </w:r>
      <w:r w:rsidRPr="00AE08D8">
        <w:rPr>
          <w:rStyle w:val="StyleUnderline"/>
        </w:rPr>
        <w:t xml:space="preserve"> </w:t>
      </w:r>
      <w:r w:rsidRPr="00E824D6">
        <w:rPr>
          <w:rStyle w:val="StyleUnderline"/>
          <w:highlight w:val="cyan"/>
        </w:rPr>
        <w:t xml:space="preserve">and gender </w:t>
      </w:r>
      <w:proofErr w:type="gramStart"/>
      <w:r w:rsidRPr="00E824D6">
        <w:rPr>
          <w:rStyle w:val="StyleUnderline"/>
          <w:highlight w:val="cyan"/>
        </w:rPr>
        <w:t>liberation</w:t>
      </w:r>
      <w:proofErr w:type="gramEnd"/>
      <w:r w:rsidRPr="00AE08D8">
        <w:rPr>
          <w:rStyle w:val="StyleUnderline"/>
        </w:rPr>
        <w:t xml:space="preserve"> or gender self-determination </w:t>
      </w:r>
      <w:r w:rsidRPr="00E824D6">
        <w:rPr>
          <w:rStyle w:val="StyleUnderline"/>
          <w:highlight w:val="cyan"/>
        </w:rPr>
        <w:t>is the</w:t>
      </w:r>
      <w:r w:rsidRPr="00AE08D8">
        <w:rPr>
          <w:rStyle w:val="StyleUnderline"/>
        </w:rPr>
        <w:t xml:space="preserve"> non-existence or </w:t>
      </w:r>
      <w:r w:rsidRPr="00E824D6">
        <w:rPr>
          <w:rStyle w:val="StyleUnderline"/>
          <w:highlight w:val="cyan"/>
        </w:rPr>
        <w:t xml:space="preserve">erasure that </w:t>
      </w:r>
      <w:r w:rsidRPr="00E824D6">
        <w:rPr>
          <w:rStyle w:val="Emphasis"/>
          <w:highlight w:val="cyan"/>
        </w:rPr>
        <w:t>we impose on one another consciously and unconsciously</w:t>
      </w:r>
      <w:r w:rsidRPr="00AE08D8">
        <w:rPr>
          <w:rStyle w:val="Emphasis"/>
        </w:rPr>
        <w:t>.</w:t>
      </w:r>
      <w:r w:rsidRPr="00AE08D8">
        <w:rPr>
          <w:sz w:val="16"/>
        </w:rPr>
        <w:t xml:space="preserve"> As our grammars shift and change to be more inclusive, particularly when it comes to a Black queer feminist politic that consciously names “cis and trans” as a modifier of “woman,” we must be careful about what </w:t>
      </w:r>
      <w:proofErr w:type="gramStart"/>
      <w:r w:rsidRPr="00AE08D8">
        <w:rPr>
          <w:sz w:val="16"/>
        </w:rPr>
        <w:t>the and</w:t>
      </w:r>
      <w:proofErr w:type="gramEnd"/>
      <w:r w:rsidRPr="00AE08D8">
        <w:rPr>
          <w:sz w:val="16"/>
        </w:rPr>
        <w:t xml:space="preserve"> then dislodges. It is not productive to simply add transgender women to the category of woman without thinking through the ways that transgender women force us to consider again how “woman” as a category is a failure. If we simply add “woman (cis and trans)” as the proper subjects of feminist politics, then what happens to men who have lived as women? Are they no longer a part of the narrative? Are we able to hold the stories of both CeCe McDonald, Marissa Alexander, and Kye Peterson6 under this inclusive Black Queer Feminist framing</w:t>
      </w:r>
      <w:r w:rsidRPr="00E824D6">
        <w:rPr>
          <w:sz w:val="16"/>
          <w:highlight w:val="cyan"/>
        </w:rPr>
        <w:t xml:space="preserve">? </w:t>
      </w:r>
      <w:r w:rsidRPr="00E824D6">
        <w:rPr>
          <w:rStyle w:val="StyleUnderline"/>
          <w:highlight w:val="cyan"/>
        </w:rPr>
        <w:t>I seek</w:t>
      </w:r>
      <w:r w:rsidRPr="00AE08D8">
        <w:rPr>
          <w:rStyle w:val="StyleUnderline"/>
        </w:rPr>
        <w:t xml:space="preserve"> a </w:t>
      </w:r>
      <w:r w:rsidRPr="00E824D6">
        <w:rPr>
          <w:rStyle w:val="StyleUnderline"/>
          <w:highlight w:val="cyan"/>
        </w:rPr>
        <w:t>Black feminist praxis that can</w:t>
      </w:r>
      <w:r w:rsidRPr="00AE08D8">
        <w:rPr>
          <w:rStyle w:val="StyleUnderline"/>
        </w:rPr>
        <w:t xml:space="preserve"> hold </w:t>
      </w:r>
      <w:proofErr w:type="gramStart"/>
      <w:r w:rsidRPr="00AE08D8">
        <w:rPr>
          <w:rStyle w:val="StyleUnderline"/>
        </w:rPr>
        <w:t>all of</w:t>
      </w:r>
      <w:proofErr w:type="gramEnd"/>
      <w:r w:rsidRPr="00AE08D8">
        <w:rPr>
          <w:rStyle w:val="StyleUnderline"/>
        </w:rPr>
        <w:t xml:space="preserve"> these people, but in order for that to be the case we may have to </w:t>
      </w:r>
      <w:r w:rsidRPr="00E824D6">
        <w:rPr>
          <w:rStyle w:val="StyleUnderline"/>
          <w:highlight w:val="cyan"/>
        </w:rPr>
        <w:t>disentangle ourselves from a reliance on “woman”</w:t>
      </w:r>
      <w:r w:rsidRPr="00AE08D8">
        <w:rPr>
          <w:rStyle w:val="StyleUnderline"/>
        </w:rPr>
        <w:t xml:space="preserve"> </w:t>
      </w:r>
      <w:r w:rsidRPr="00E824D6">
        <w:rPr>
          <w:rStyle w:val="StyleUnderline"/>
          <w:highlight w:val="cyan"/>
        </w:rPr>
        <w:t>and</w:t>
      </w:r>
      <w:r w:rsidRPr="00AE08D8">
        <w:rPr>
          <w:rStyle w:val="StyleUnderline"/>
        </w:rPr>
        <w:t xml:space="preserve"> instead </w:t>
      </w:r>
      <w:r w:rsidRPr="00E824D6">
        <w:rPr>
          <w:rStyle w:val="StyleUnderline"/>
          <w:highlight w:val="cyan"/>
        </w:rPr>
        <w:t>think through</w:t>
      </w:r>
      <w:r w:rsidRPr="00AE08D8">
        <w:rPr>
          <w:rStyle w:val="StyleUnderline"/>
        </w:rPr>
        <w:t xml:space="preserve"> the </w:t>
      </w:r>
      <w:r w:rsidRPr="00E824D6">
        <w:rPr>
          <w:rStyle w:val="StyleUnderline"/>
          <w:highlight w:val="cyan"/>
        </w:rPr>
        <w:t>ways</w:t>
      </w:r>
      <w:r w:rsidRPr="00AE08D8">
        <w:rPr>
          <w:rStyle w:val="StyleUnderline"/>
        </w:rPr>
        <w:t xml:space="preserve"> in which </w:t>
      </w:r>
      <w:r w:rsidRPr="00E824D6">
        <w:rPr>
          <w:rStyle w:val="StyleUnderline"/>
          <w:highlight w:val="cyan"/>
        </w:rPr>
        <w:t xml:space="preserve">femininity and masculinity are moving in and </w:t>
      </w:r>
      <w:r w:rsidRPr="0001697D">
        <w:rPr>
          <w:rStyle w:val="StyleUnderline"/>
          <w:highlight w:val="cyan"/>
        </w:rPr>
        <w:t>across all kinds of bodies</w:t>
      </w:r>
      <w:r w:rsidRPr="00AE08D8">
        <w:rPr>
          <w:rStyle w:val="StyleUnderline"/>
        </w:rPr>
        <w:t>.</w:t>
      </w:r>
      <w:r w:rsidRPr="00AE08D8">
        <w:rPr>
          <w:sz w:val="16"/>
        </w:rPr>
        <w:t xml:space="preserve"> </w:t>
      </w:r>
      <w:r w:rsidRPr="0001697D">
        <w:rPr>
          <w:rStyle w:val="StyleUnderline"/>
          <w:highlight w:val="cyan"/>
        </w:rPr>
        <w:t xml:space="preserve">The category “woman” </w:t>
      </w:r>
      <w:r w:rsidRPr="0001697D">
        <w:rPr>
          <w:rStyle w:val="Emphasis"/>
          <w:highlight w:val="cyan"/>
        </w:rPr>
        <w:t>remains attached to notions of biological authenticity</w:t>
      </w:r>
      <w:r w:rsidRPr="00AE08D8">
        <w:rPr>
          <w:rStyle w:val="StyleUnderline"/>
        </w:rPr>
        <w:t xml:space="preserve"> and realness </w:t>
      </w:r>
      <w:r w:rsidRPr="0001697D">
        <w:rPr>
          <w:rStyle w:val="StyleUnderline"/>
          <w:highlight w:val="cyan"/>
        </w:rPr>
        <w:t>that</w:t>
      </w:r>
      <w:r w:rsidRPr="00AE08D8">
        <w:rPr>
          <w:rStyle w:val="StyleUnderline"/>
        </w:rPr>
        <w:t xml:space="preserve"> inevitably </w:t>
      </w:r>
      <w:r w:rsidRPr="0001697D">
        <w:rPr>
          <w:rStyle w:val="StyleUnderline"/>
          <w:highlight w:val="cyan"/>
        </w:rPr>
        <w:t xml:space="preserve">reaches its limits when </w:t>
      </w:r>
      <w:r w:rsidRPr="0001697D">
        <w:rPr>
          <w:rStyle w:val="Emphasis"/>
          <w:highlight w:val="cyan"/>
        </w:rPr>
        <w:t>trying to capture bodies that shift, trans bodies</w:t>
      </w:r>
      <w:r w:rsidRPr="00AE08D8">
        <w:rPr>
          <w:rStyle w:val="Emphasis"/>
        </w:rPr>
        <w:t>.</w:t>
      </w:r>
      <w:r w:rsidRPr="00AE08D8">
        <w:rPr>
          <w:sz w:val="16"/>
        </w:rPr>
        <w:t xml:space="preserve"> Basically, what I am getting at is that </w:t>
      </w:r>
      <w:r w:rsidRPr="0001697D">
        <w:rPr>
          <w:rStyle w:val="StyleUnderline"/>
          <w:highlight w:val="cyan"/>
        </w:rPr>
        <w:t>we can and should shift our grammar</w:t>
      </w:r>
      <w:r w:rsidRPr="00AE08D8">
        <w:rPr>
          <w:rStyle w:val="StyleUnderline"/>
        </w:rPr>
        <w:t xml:space="preserve"> and language </w:t>
      </w:r>
      <w:r w:rsidRPr="0001697D">
        <w:rPr>
          <w:rStyle w:val="StyleUnderline"/>
          <w:highlight w:val="cyan"/>
        </w:rPr>
        <w:t xml:space="preserve">to be more </w:t>
      </w:r>
      <w:proofErr w:type="gramStart"/>
      <w:r w:rsidRPr="0001697D">
        <w:rPr>
          <w:rStyle w:val="StyleUnderline"/>
          <w:highlight w:val="cyan"/>
        </w:rPr>
        <w:t>inclusive</w:t>
      </w:r>
      <w:r w:rsidRPr="00AE08D8">
        <w:rPr>
          <w:rStyle w:val="StyleUnderline"/>
        </w:rPr>
        <w:t>, but</w:t>
      </w:r>
      <w:proofErr w:type="gramEnd"/>
      <w:r w:rsidRPr="00AE08D8">
        <w:rPr>
          <w:rStyle w:val="StyleUnderline"/>
        </w:rPr>
        <w:t xml:space="preserve"> understand too that the way we think of women/men, this binary is undone (and sometimes redone) by transgender and gender-nonconforming people whose gender journeys </w:t>
      </w:r>
      <w:r w:rsidRPr="0001697D">
        <w:rPr>
          <w:rStyle w:val="StyleUnderline"/>
          <w:iCs/>
        </w:rPr>
        <w:t>aren’t always linear.</w:t>
      </w:r>
      <w:r w:rsidRPr="00AE08D8">
        <w:rPr>
          <w:rStyle w:val="StyleUnderline"/>
        </w:rPr>
        <w:t xml:space="preserve"> </w:t>
      </w:r>
      <w:r w:rsidRPr="00AE08D8">
        <w:rPr>
          <w:sz w:val="16"/>
        </w:rPr>
        <w:t xml:space="preserve">MB: I’m always at a bit of a loss with respect to the question of whether we should retain “woman” as a category on a few fronts: first, there is an ethical dimension to the extent to which I can even enter such a question by virtue of my identification, which is itself deeply troubled and unsettled.7 Second, marginalized folks do often find joy in claiming the category, so the extermination of it might in fact do a kind of harm (which is not to the exclusion of the very harm done by the category itself, known or not). </w:t>
      </w:r>
      <w:r w:rsidRPr="00AE08D8">
        <w:rPr>
          <w:rStyle w:val="StyleUnderline"/>
        </w:rPr>
        <w:t xml:space="preserve">This is all in part why I am interested more in politicized identities, following Cathy Cohen; why I am interested in the work that we do as the identities that come to </w:t>
      </w:r>
      <w:proofErr w:type="spellStart"/>
      <w:r w:rsidRPr="00AE08D8">
        <w:rPr>
          <w:rStyle w:val="StyleUnderline"/>
        </w:rPr>
        <w:t>subjectivate</w:t>
      </w:r>
      <w:proofErr w:type="spellEnd"/>
      <w:r w:rsidRPr="00AE08D8">
        <w:rPr>
          <w:rStyle w:val="StyleUnderline"/>
        </w:rPr>
        <w:t xml:space="preserve"> us, rather than presuming that identity is an immutable possession. The phrase you use, the “place of the demand,” is right where I want to dwell, and it is that demand that I’m interested in. </w:t>
      </w:r>
      <w:r w:rsidRPr="0001697D">
        <w:rPr>
          <w:rStyle w:val="StyleUnderline"/>
        </w:rPr>
        <w:t>It seems to me that</w:t>
      </w:r>
      <w:r w:rsidRPr="00AE08D8">
        <w:rPr>
          <w:rStyle w:val="StyleUnderline"/>
        </w:rPr>
        <w:t xml:space="preserve"> to do or be a Black or trans feminist, or both, is to heed that demand. The “identity,” of sorts, of one who uptakes the demand Black feminism and trans feminism bear—and thus the eruptive volatility and multiplicity simmering beneath and alongside each of them—concerns less a delimited entity that is a Black and/or trans feminist and more in the vein of Nathaniel Mackey’s “enmity,” a non-substance that describes an “auto-constitutive stress.”</w:t>
      </w:r>
      <w:r w:rsidRPr="00AE08D8">
        <w:rPr>
          <w:sz w:val="16"/>
        </w:rPr>
        <w:t xml:space="preserve">8 </w:t>
      </w:r>
      <w:r w:rsidRPr="0001697D">
        <w:rPr>
          <w:rStyle w:val="Emphasis"/>
          <w:highlight w:val="cyan"/>
        </w:rPr>
        <w:t>The transness of Black feminism and the Blackness of trans feminism</w:t>
      </w:r>
      <w:r w:rsidRPr="00AE08D8">
        <w:rPr>
          <w:rStyle w:val="Emphasis"/>
        </w:rPr>
        <w:t xml:space="preserve">, as it were, </w:t>
      </w:r>
      <w:r w:rsidRPr="0001697D">
        <w:rPr>
          <w:rStyle w:val="Emphasis"/>
          <w:highlight w:val="cyan"/>
        </w:rPr>
        <w:t>marks a reverberatory tremor that pervades the rhythm of work done in service to Black and trans feminism</w:t>
      </w:r>
      <w:r w:rsidRPr="00AE08D8">
        <w:rPr>
          <w:sz w:val="16"/>
        </w:rPr>
        <w:t xml:space="preserve">. The vibratory </w:t>
      </w:r>
      <w:proofErr w:type="gramStart"/>
      <w:r w:rsidRPr="00AE08D8">
        <w:rPr>
          <w:sz w:val="16"/>
        </w:rPr>
        <w:t>waves</w:t>
      </w:r>
      <w:proofErr w:type="gramEnd"/>
      <w:r w:rsidRPr="00AE08D8">
        <w:rPr>
          <w:sz w:val="16"/>
        </w:rPr>
        <w:t xml:space="preserve"> of its stress is the fuzzy location in which “identity” resides, unable to be placed or limned and rather a haptic disturb- </w:t>
      </w:r>
      <w:proofErr w:type="spellStart"/>
      <w:r w:rsidRPr="00AE08D8">
        <w:rPr>
          <w:sz w:val="16"/>
        </w:rPr>
        <w:t>ance</w:t>
      </w:r>
      <w:proofErr w:type="spellEnd"/>
      <w:r w:rsidRPr="00AE08D8">
        <w:rPr>
          <w:sz w:val="16"/>
        </w:rPr>
        <w:t xml:space="preserve">, a tenor, a worrying, a movement that is placed where it cannot be placed. So yes, the centering of Black “women” (again, this is a troubled term, especially rubbing so close to the gender trouble that is Blackness) in conversations surround- </w:t>
      </w:r>
      <w:proofErr w:type="spellStart"/>
      <w:r w:rsidRPr="00AE08D8">
        <w:rPr>
          <w:sz w:val="16"/>
        </w:rPr>
        <w:t>ing</w:t>
      </w:r>
      <w:proofErr w:type="spellEnd"/>
      <w:r w:rsidRPr="00AE08D8">
        <w:rPr>
          <w:sz w:val="16"/>
        </w:rPr>
        <w:t xml:space="preserve"> feminism and the operative gender category of “woman” was in many ways meant to critique that very term—to whom it </w:t>
      </w:r>
      <w:proofErr w:type="gramStart"/>
      <w:r w:rsidRPr="00AE08D8">
        <w:rPr>
          <w:sz w:val="16"/>
        </w:rPr>
        <w:t>actually refers</w:t>
      </w:r>
      <w:proofErr w:type="gramEnd"/>
      <w:r w:rsidRPr="00AE08D8">
        <w:rPr>
          <w:sz w:val="16"/>
        </w:rPr>
        <w:t xml:space="preserve"> in our imaginary, to what and whose ends is the term deployed, in what situations is the term deployed. “[T]he ‘Black woman,’” L.H. Stallings writes in Mutha’ Is Half a Word, a phenomenal examination of the “</w:t>
      </w:r>
      <w:proofErr w:type="spellStart"/>
      <w:r w:rsidRPr="00AE08D8">
        <w:rPr>
          <w:sz w:val="16"/>
        </w:rPr>
        <w:t>unnaming</w:t>
      </w:r>
      <w:proofErr w:type="spellEnd"/>
      <w:r w:rsidRPr="00AE08D8">
        <w:rPr>
          <w:sz w:val="16"/>
        </w:rPr>
        <w:t xml:space="preserve">” processes of Black women, radical Black female sexuality, and Black queer desires, “represents an invented character by cultures not of her own making ... the term unsuccessfully attempts to join the narratives of woman (white) with that of Black (man).”9 </w:t>
      </w:r>
      <w:r w:rsidRPr="00AE08D8">
        <w:rPr>
          <w:rStyle w:val="StyleUnderline"/>
        </w:rPr>
        <w:t xml:space="preserve">In critiquing the notions of “Black” and specifically, initially “woman,” Black women, in effect, put a pressure on it that questioned its very nominal and social status and sought to alter the very foundations and assumptions upon which the racially solipsistic category of “woman” rested. You touch on something </w:t>
      </w:r>
      <w:proofErr w:type="gramStart"/>
      <w:r w:rsidRPr="00AE08D8">
        <w:rPr>
          <w:rStyle w:val="StyleUnderline"/>
        </w:rPr>
        <w:t>really important</w:t>
      </w:r>
      <w:proofErr w:type="gramEnd"/>
      <w:r w:rsidRPr="00AE08D8">
        <w:rPr>
          <w:rStyle w:val="StyleUnderline"/>
        </w:rPr>
        <w:t xml:space="preserve">: the simultaneous urge to disrupt and change these limited and limiting categories we use to identify ourselves, and to hold them close to us because it is by virtue of these categories that we exist as subjects; we are </w:t>
      </w:r>
      <w:proofErr w:type="spellStart"/>
      <w:r w:rsidRPr="00AE08D8">
        <w:rPr>
          <w:rStyle w:val="StyleUnderline"/>
        </w:rPr>
        <w:t>subjectivated</w:t>
      </w:r>
      <w:proofErr w:type="spellEnd"/>
      <w:r w:rsidRPr="00AE08D8">
        <w:rPr>
          <w:rStyle w:val="StyleUnderline"/>
        </w:rPr>
        <w:t xml:space="preserve"> by these categories, so to do away with them entirely would be to feel as though we have lost ourselves</w:t>
      </w:r>
      <w:r w:rsidRPr="00AE08D8">
        <w:rPr>
          <w:sz w:val="16"/>
        </w:rPr>
        <w:t xml:space="preserve">. </w:t>
      </w:r>
      <w:r w:rsidRPr="0001697D">
        <w:rPr>
          <w:sz w:val="16"/>
        </w:rPr>
        <w:t xml:space="preserve">But </w:t>
      </w:r>
      <w:r w:rsidRPr="0001697D">
        <w:rPr>
          <w:bCs/>
          <w:sz w:val="16"/>
        </w:rPr>
        <w:t xml:space="preserve">I sometimes wonder if this is the aim, to lose </w:t>
      </w:r>
      <w:proofErr w:type="gramStart"/>
      <w:r w:rsidRPr="0001697D">
        <w:rPr>
          <w:bCs/>
          <w:sz w:val="16"/>
        </w:rPr>
        <w:t>ourselves</w:t>
      </w:r>
      <w:proofErr w:type="gramEnd"/>
      <w:r w:rsidRPr="0001697D">
        <w:rPr>
          <w:bCs/>
          <w:sz w:val="16"/>
        </w:rPr>
        <w:t xml:space="preserve">, to cultivate </w:t>
      </w:r>
      <w:proofErr w:type="spellStart"/>
      <w:r w:rsidRPr="0001697D">
        <w:rPr>
          <w:bCs/>
          <w:sz w:val="16"/>
        </w:rPr>
        <w:t>liveable</w:t>
      </w:r>
      <w:proofErr w:type="spellEnd"/>
      <w:r w:rsidRPr="0001697D">
        <w:rPr>
          <w:bCs/>
          <w:sz w:val="16"/>
        </w:rPr>
        <w:t xml:space="preserve"> space in the losing of ourselves. Might the nexus of Black feminism and trans feminism be an enabling provocation for un/racial, un/gendered “thought and existence otherwise, an otherwise than being,” a shade- throwing deployable problem for thought that names a force rather than physical characteristic?10 Could that be a place to live? This is a genuine and open question that I really want to invite to be interrogated. </w:t>
      </w:r>
    </w:p>
    <w:p w14:paraId="26452D73" w14:textId="77777777" w:rsidR="00C66DD3" w:rsidRPr="00C66DD3" w:rsidRDefault="00C66DD3" w:rsidP="00C66DD3"/>
    <w:sectPr w:rsidR="00C66DD3" w:rsidRPr="00C66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986A18"/>
    <w:multiLevelType w:val="hybridMultilevel"/>
    <w:tmpl w:val="C95ECF90"/>
    <w:lvl w:ilvl="0" w:tplc="F3CC6BF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10452"/>
    <w:multiLevelType w:val="hybridMultilevel"/>
    <w:tmpl w:val="3508C844"/>
    <w:lvl w:ilvl="0" w:tplc="BDD04B4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66DD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688A"/>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6DD3"/>
    <w:rsid w:val="00C83417"/>
    <w:rsid w:val="00C9604F"/>
    <w:rsid w:val="00CA19AA"/>
    <w:rsid w:val="00CA7EF2"/>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41CE"/>
  <w15:chartTrackingRefBased/>
  <w15:docId w15:val="{5D4A5F75-F584-4429-8476-EBF90F56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A7EF2"/>
    <w:rPr>
      <w:rFonts w:ascii="Calibri" w:hAnsi="Calibri"/>
    </w:rPr>
  </w:style>
  <w:style w:type="paragraph" w:styleId="Heading1">
    <w:name w:val="heading 1"/>
    <w:aliases w:val="Pocket"/>
    <w:basedOn w:val="Normal"/>
    <w:next w:val="Normal"/>
    <w:link w:val="Heading1Char"/>
    <w:qFormat/>
    <w:rsid w:val="00CA7E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A7EF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A7EF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 Ch,No Spacing1,No Spacing11,No Spacing111,No Spacing112,No Spacing1121,No Spacing2,Debate Text,Read stuff,No Spacing4,No Spacing21,CD - Cite,Ch,No Spacing211,No Spacing12,tags,Card,TAG"/>
    <w:basedOn w:val="Normal"/>
    <w:next w:val="Normal"/>
    <w:link w:val="Heading4Char"/>
    <w:uiPriority w:val="3"/>
    <w:unhideWhenUsed/>
    <w:qFormat/>
    <w:rsid w:val="00CA7EF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A7E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7EF2"/>
  </w:style>
  <w:style w:type="character" w:customStyle="1" w:styleId="Heading1Char">
    <w:name w:val="Heading 1 Char"/>
    <w:aliases w:val="Pocket Char"/>
    <w:basedOn w:val="DefaultParagraphFont"/>
    <w:link w:val="Heading1"/>
    <w:rsid w:val="00CA7EF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A7EF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A7EF2"/>
    <w:rPr>
      <w:rFonts w:ascii="Calibri" w:eastAsiaTheme="majorEastAsia" w:hAnsi="Calibri" w:cstheme="majorBidi"/>
      <w:b/>
      <w:sz w:val="32"/>
      <w:szCs w:val="24"/>
      <w:u w:val="single"/>
    </w:rPr>
  </w:style>
  <w:style w:type="character" w:customStyle="1" w:styleId="Heading4Char">
    <w:name w:val="Heading 4 Char"/>
    <w:aliases w:val="Tag Char,small text Char,no read Char,Big card Char,body Char,Normal Tag Char,heading 2 Char, Ch Char,No Spacing1 Char,No Spacing11 Char,No Spacing111 Char,No Spacing112 Char,No Spacing1121 Char,No Spacing2 Char,Debate Text Char,Ch Char"/>
    <w:basedOn w:val="DefaultParagraphFont"/>
    <w:link w:val="Heading4"/>
    <w:uiPriority w:val="3"/>
    <w:rsid w:val="00CA7EF2"/>
    <w:rPr>
      <w:rFonts w:ascii="Calibri" w:eastAsiaTheme="majorEastAsia" w:hAnsi="Calibri" w:cstheme="majorBidi"/>
      <w:b/>
      <w:iCs/>
      <w:sz w:val="26"/>
    </w:rPr>
  </w:style>
  <w:style w:type="character" w:styleId="Emphasis">
    <w:name w:val="Emphasis"/>
    <w:aliases w:val="Emphasize Char,Bold Underline,Minimized,Highlighted,Evidence,minimized,tag2,Size 10,emphasis in card,CD Card,ED - Tag,Underlined,emphasis,Emphasis!!,small,Qualifications,bold underline,normal card text,Shrunk,qualifications in card"/>
    <w:basedOn w:val="DefaultParagraphFont"/>
    <w:link w:val="Emphasize"/>
    <w:uiPriority w:val="7"/>
    <w:qFormat/>
    <w:rsid w:val="00CA7EF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A7EF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9.5 p,8."/>
    <w:basedOn w:val="DefaultParagraphFont"/>
    <w:uiPriority w:val="6"/>
    <w:qFormat/>
    <w:rsid w:val="00CA7EF2"/>
    <w:rPr>
      <w:b w:val="0"/>
      <w:sz w:val="22"/>
      <w:u w:val="single"/>
    </w:rPr>
  </w:style>
  <w:style w:type="character" w:styleId="Hyperlink">
    <w:name w:val="Hyperlink"/>
    <w:aliases w:val="heading 1 (block title),Important,Read,Card Text,Internet Link,Analytic Text,Internet link,Char Char1,Block Char1,Heading 3 Char1 Char1,No Underline Char1,Text 7 Char1,Tags v 2 Char1,Card Char1,Heading 3 Char1,3: Cite Char1,T,Heading 1 Char1"/>
    <w:basedOn w:val="DefaultParagraphFont"/>
    <w:uiPriority w:val="99"/>
    <w:unhideWhenUsed/>
    <w:rsid w:val="00CA7EF2"/>
    <w:rPr>
      <w:color w:val="auto"/>
      <w:u w:val="none"/>
    </w:rPr>
  </w:style>
  <w:style w:type="character" w:styleId="FollowedHyperlink">
    <w:name w:val="FollowedHyperlink"/>
    <w:basedOn w:val="DefaultParagraphFont"/>
    <w:uiPriority w:val="99"/>
    <w:semiHidden/>
    <w:unhideWhenUsed/>
    <w:rsid w:val="00CA7EF2"/>
    <w:rPr>
      <w:color w:val="auto"/>
      <w:u w:val="none"/>
    </w:rPr>
  </w:style>
  <w:style w:type="paragraph" w:customStyle="1" w:styleId="Emphasize">
    <w:name w:val="Emphasize"/>
    <w:basedOn w:val="Normal"/>
    <w:link w:val="Emphasis"/>
    <w:uiPriority w:val="7"/>
    <w:qFormat/>
    <w:rsid w:val="00C66DD3"/>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textbold">
    <w:name w:val="text bold"/>
    <w:basedOn w:val="Normal"/>
    <w:uiPriority w:val="7"/>
    <w:qFormat/>
    <w:rsid w:val="00C66DD3"/>
    <w:pPr>
      <w:ind w:left="720"/>
      <w:jc w:val="both"/>
    </w:pPr>
    <w:rPr>
      <w:b/>
      <w:iCs/>
      <w:u w:val="single"/>
      <w:bdr w:val="single" w:sz="8" w:space="0" w:color="auto"/>
    </w:rPr>
  </w:style>
  <w:style w:type="paragraph" w:customStyle="1" w:styleId="card">
    <w:name w:val="card"/>
    <w:basedOn w:val="Normal"/>
    <w:next w:val="Normal"/>
    <w:uiPriority w:val="6"/>
    <w:qFormat/>
    <w:rsid w:val="00C66DD3"/>
    <w:pPr>
      <w:ind w:left="288" w:right="288"/>
    </w:pPr>
    <w:rPr>
      <w:rFonts w:asciiTheme="minorHAnsi" w:hAnsiTheme="minorHAnsi"/>
      <w:b/>
      <w:u w:val="single"/>
    </w:rPr>
  </w:style>
  <w:style w:type="paragraph" w:customStyle="1" w:styleId="Emphasis1">
    <w:name w:val="Emphasis1"/>
    <w:basedOn w:val="Normal"/>
    <w:autoRedefine/>
    <w:uiPriority w:val="7"/>
    <w:qFormat/>
    <w:rsid w:val="002D688A"/>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styleId="ListParagraph">
    <w:name w:val="List Paragraph"/>
    <w:basedOn w:val="Normal"/>
    <w:uiPriority w:val="99"/>
    <w:unhideWhenUsed/>
    <w:qFormat/>
    <w:rsid w:val="00CA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the-flexibility-of-racial-bias/" TargetMode="External"/><Relationship Id="rId3" Type="http://schemas.openxmlformats.org/officeDocument/2006/relationships/styles" Target="styles.xml"/><Relationship Id="rId7" Type="http://schemas.openxmlformats.org/officeDocument/2006/relationships/hyperlink" Target="https://theforgenews.org/2018/09/21/party-organizing-in-the-21st-centu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wendtheory.org/post/50428216600/on-audre-lordes-legacy-and-the-self-o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12727</Words>
  <Characters>72547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3</cp:revision>
  <dcterms:created xsi:type="dcterms:W3CDTF">2021-09-29T17:47:00Z</dcterms:created>
  <dcterms:modified xsi:type="dcterms:W3CDTF">2021-09-29T18:00:00Z</dcterms:modified>
</cp:coreProperties>
</file>