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98A8" w14:textId="05832D43" w:rsidR="00DC7864" w:rsidRDefault="00DC7864" w:rsidP="00DC7864">
      <w:pPr>
        <w:pStyle w:val="Heading2"/>
      </w:pPr>
      <w:bookmarkStart w:id="0" w:name="_Hlk83455409"/>
      <w:r>
        <w:t>Aff Bing R3</w:t>
      </w:r>
    </w:p>
    <w:p w14:paraId="146C1552" w14:textId="0669B1A1" w:rsidR="00DC7864" w:rsidRPr="00DC7864" w:rsidRDefault="00DC7864" w:rsidP="00DC7864">
      <w:pPr>
        <w:pStyle w:val="Heading2"/>
      </w:pPr>
      <w:r>
        <w:lastRenderedPageBreak/>
        <w:t>1AC</w:t>
      </w:r>
    </w:p>
    <w:p w14:paraId="1D73215A" w14:textId="77777777" w:rsidR="00DC7864" w:rsidRPr="004B3E48" w:rsidRDefault="00DC7864" w:rsidP="00DC7864"/>
    <w:p w14:paraId="64D335A3" w14:textId="77777777" w:rsidR="00DC7864" w:rsidRDefault="00DC7864" w:rsidP="00DC7864">
      <w:pPr>
        <w:pStyle w:val="Heading3"/>
      </w:pPr>
      <w:r>
        <w:lastRenderedPageBreak/>
        <w:t>Plan</w:t>
      </w:r>
    </w:p>
    <w:p w14:paraId="15BD940C" w14:textId="77777777" w:rsidR="00DC7864" w:rsidRPr="00CB5659" w:rsidRDefault="00DC7864" w:rsidP="00DC7864">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24E53E11" w14:textId="77777777" w:rsidR="00DC7864" w:rsidRPr="004B3E48" w:rsidRDefault="00DC7864" w:rsidP="00DC7864">
      <w:pPr>
        <w:pStyle w:val="Heading3"/>
      </w:pPr>
      <w:r w:rsidRPr="004B3E48">
        <w:lastRenderedPageBreak/>
        <w:t>1AC---Innovation ADV</w:t>
      </w:r>
    </w:p>
    <w:p w14:paraId="098AE460" w14:textId="77777777" w:rsidR="00DC7864" w:rsidRPr="004B3E48" w:rsidRDefault="00DC7864" w:rsidP="00DC7864">
      <w:pPr>
        <w:pStyle w:val="Heading4"/>
        <w:rPr>
          <w:u w:val="single"/>
        </w:rPr>
      </w:pPr>
      <w:r w:rsidRPr="004B3E48">
        <w:t xml:space="preserve">Advantage 1 is </w:t>
      </w:r>
      <w:r w:rsidRPr="004B3E48">
        <w:rPr>
          <w:u w:val="single"/>
        </w:rPr>
        <w:t>Innovation:</w:t>
      </w:r>
    </w:p>
    <w:p w14:paraId="3067F451" w14:textId="77777777" w:rsidR="00DC7864" w:rsidRPr="004B3E48" w:rsidRDefault="00DC7864" w:rsidP="00DC7864"/>
    <w:p w14:paraId="1F149F2B" w14:textId="77777777" w:rsidR="00DC7864" w:rsidRPr="004B3E48" w:rsidRDefault="00DC7864" w:rsidP="00DC7864">
      <w:pPr>
        <w:pStyle w:val="Heading4"/>
      </w:pPr>
      <w:r>
        <w:t>Current standard setting organization and FRAND enforcement is failing now</w:t>
      </w:r>
    </w:p>
    <w:p w14:paraId="752B02FE" w14:textId="77777777" w:rsidR="00DC7864" w:rsidRPr="004B3E48" w:rsidRDefault="00DC7864" w:rsidP="00DC7864">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E1ECA54" w14:textId="77777777" w:rsidR="00DC7864" w:rsidRPr="004B3E48" w:rsidRDefault="00DC7864" w:rsidP="00DC7864">
      <w:pPr>
        <w:rPr>
          <w:sz w:val="16"/>
          <w:szCs w:val="16"/>
        </w:rPr>
      </w:pPr>
      <w:bookmarkStart w:id="1" w:name="_Hlk77769842"/>
      <w:bookmarkStart w:id="2" w:name="_Hlk77769860"/>
      <w:r w:rsidRPr="004B3E48">
        <w:rPr>
          <w:sz w:val="16"/>
          <w:szCs w:val="16"/>
        </w:rPr>
        <w:t>I. Standard Setting and the Competitive Process</w:t>
      </w:r>
    </w:p>
    <w:p w14:paraId="4E44BC53" w14:textId="77777777" w:rsidR="00DC7864" w:rsidRPr="004B3E48" w:rsidRDefault="00DC7864" w:rsidP="00DC7864">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3DF9A4C1" w14:textId="77777777" w:rsidR="00DC7864" w:rsidRPr="004B3E48" w:rsidRDefault="00DC7864" w:rsidP="00DC7864">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2D324978" w14:textId="77777777" w:rsidR="00DC7864" w:rsidRPr="004B3E48" w:rsidRDefault="00DC7864" w:rsidP="00DC7864">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7D3953C3" w14:textId="77777777" w:rsidR="00DC7864" w:rsidRPr="004B3E48" w:rsidRDefault="00DC7864" w:rsidP="00DC7864">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1B4F5182" w14:textId="77777777" w:rsidR="00DC7864" w:rsidRPr="004B3E48" w:rsidRDefault="00DC7864" w:rsidP="00DC7864">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4CF6B0D5" w14:textId="77777777" w:rsidR="00DC7864" w:rsidRPr="004B3E48" w:rsidRDefault="00DC7864" w:rsidP="00DC7864">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2EEAB598" w14:textId="77777777" w:rsidR="00DC7864" w:rsidRPr="004B3E48" w:rsidRDefault="00DC7864" w:rsidP="00DC7864">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7D45565E" w14:textId="77777777" w:rsidR="00DC7864" w:rsidRPr="004B3E48" w:rsidRDefault="00DC7864" w:rsidP="00DC7864">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680F3F4B" w14:textId="77777777" w:rsidR="00DC7864" w:rsidRPr="004B3E48" w:rsidRDefault="00DC7864" w:rsidP="00DC7864">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2BFC16DC" w14:textId="77777777" w:rsidR="00DC7864" w:rsidRPr="004B3E48" w:rsidRDefault="00DC7864" w:rsidP="00DC7864">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0105BE02" w14:textId="77777777" w:rsidR="00DC7864" w:rsidRPr="004B3E48" w:rsidRDefault="00DC7864" w:rsidP="00DC7864">
      <w:pPr>
        <w:rPr>
          <w:sz w:val="16"/>
        </w:rPr>
      </w:pPr>
    </w:p>
    <w:p w14:paraId="5456FC29" w14:textId="77777777" w:rsidR="00DC7864" w:rsidRPr="004B3E48" w:rsidRDefault="00DC7864" w:rsidP="00DC7864">
      <w:pPr>
        <w:pStyle w:val="Heading4"/>
      </w:pPr>
      <w:bookmarkStart w:id="3" w:name="_Hlk77676002"/>
      <w:r>
        <w:t xml:space="preserve">Holdup is accentuated by FTC v Qualcomm </w:t>
      </w:r>
    </w:p>
    <w:bookmarkEnd w:id="3"/>
    <w:p w14:paraId="28149BE5" w14:textId="77777777" w:rsidR="00DC7864" w:rsidRPr="004B3E48" w:rsidRDefault="00DC7864" w:rsidP="00DC7864">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39AD6DD1" w14:textId="77777777" w:rsidR="00DC7864" w:rsidRPr="004B3E48" w:rsidRDefault="00DC7864" w:rsidP="00DC7864">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4D5ACBA8" w14:textId="77777777" w:rsidR="00DC7864" w:rsidRPr="004B3E48" w:rsidRDefault="00DC7864" w:rsidP="00DC7864">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2F43D8FA" w14:textId="77777777" w:rsidR="00DC7864" w:rsidRPr="004B3E48" w:rsidRDefault="00DC7864" w:rsidP="00DC7864">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58E7CCB4" w14:textId="77777777" w:rsidR="00DC7864" w:rsidRPr="004B3E48" w:rsidRDefault="00DC7864" w:rsidP="00DC7864">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4FA50615" w14:textId="77777777" w:rsidR="00DC7864" w:rsidRPr="004B3E48" w:rsidRDefault="00DC7864" w:rsidP="00DC7864">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08E734AA" w14:textId="77777777" w:rsidR="00DC7864" w:rsidRPr="004B3E48" w:rsidRDefault="00DC7864" w:rsidP="00DC7864">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8DC19DA" w14:textId="77777777" w:rsidR="00DC7864" w:rsidRPr="004B3E48" w:rsidRDefault="00DC7864" w:rsidP="00DC7864">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1ED88D99" w14:textId="77777777" w:rsidR="00DC7864" w:rsidRPr="004B3E48" w:rsidRDefault="00DC7864" w:rsidP="00DC7864">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74BCF268" w14:textId="77777777" w:rsidR="00DC7864" w:rsidRPr="004B3E48" w:rsidRDefault="00DC7864" w:rsidP="00DC7864">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0FAC7918" w14:textId="77777777" w:rsidR="00DC7864" w:rsidRPr="004B3E48" w:rsidRDefault="00DC7864" w:rsidP="00DC7864">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66AE4431" w14:textId="77777777" w:rsidR="00DC7864" w:rsidRPr="004B3E48" w:rsidRDefault="00DC7864" w:rsidP="00DC7864">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467AE7AA" w14:textId="77777777" w:rsidR="00DC7864" w:rsidRPr="004B3E48" w:rsidRDefault="00DC7864" w:rsidP="00DC7864">
      <w:pPr>
        <w:rPr>
          <w:sz w:val="16"/>
        </w:rPr>
      </w:pPr>
    </w:p>
    <w:p w14:paraId="741632C1" w14:textId="77777777" w:rsidR="00DC7864" w:rsidRPr="004B3E48" w:rsidRDefault="00DC7864" w:rsidP="00DC7864">
      <w:pPr>
        <w:pStyle w:val="Heading4"/>
      </w:pPr>
      <w:r w:rsidRPr="004B3E48">
        <w:t xml:space="preserve">Weakened antitrust enforcement </w:t>
      </w:r>
      <w:r w:rsidRPr="004B3E48">
        <w:rPr>
          <w:u w:val="single"/>
        </w:rPr>
        <w:t>emboldens firms</w:t>
      </w:r>
      <w:r w:rsidRPr="004B3E48">
        <w:t xml:space="preserve"> to follow Qualcomm’s lead</w:t>
      </w:r>
    </w:p>
    <w:p w14:paraId="12A619B1" w14:textId="77777777" w:rsidR="00DC7864" w:rsidRPr="004B3E48" w:rsidRDefault="00DC7864" w:rsidP="00DC7864">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09344D48" w14:textId="77777777" w:rsidR="00DC7864" w:rsidRPr="004B3E48" w:rsidRDefault="00DC7864" w:rsidP="00DC7864">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36857C8D" w14:textId="77777777" w:rsidR="00DC7864" w:rsidRPr="004B3E48" w:rsidRDefault="00DC7864" w:rsidP="00DC7864">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3A080C4F" w14:textId="77777777" w:rsidR="00DC7864" w:rsidRPr="004B3E48" w:rsidRDefault="00DC7864" w:rsidP="00DC7864">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1CCF96E" w14:textId="77777777" w:rsidR="00DC7864" w:rsidRPr="004B3E48" w:rsidRDefault="00DC7864" w:rsidP="00DC7864">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0F89DCC9" w14:textId="77777777" w:rsidR="00DC7864" w:rsidRPr="004B3E48" w:rsidRDefault="00DC7864" w:rsidP="00DC7864"/>
    <w:p w14:paraId="36E7CD1B" w14:textId="77777777" w:rsidR="00DC7864" w:rsidRPr="004B3E48" w:rsidRDefault="00DC7864" w:rsidP="00DC7864">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75B46696" w14:textId="77777777" w:rsidR="00DC7864" w:rsidRPr="004B3E48" w:rsidRDefault="00DC7864" w:rsidP="00DC7864">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24D08A45" w14:textId="77777777" w:rsidR="00DC7864" w:rsidRPr="004B3E48" w:rsidRDefault="00DC7864" w:rsidP="00DC7864">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6F55439E" w14:textId="77777777" w:rsidR="00DC7864" w:rsidRPr="004B3E48" w:rsidRDefault="00DC7864" w:rsidP="00DC7864">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350FFA56" w14:textId="77777777" w:rsidR="00DC7864" w:rsidRPr="004B3E48" w:rsidRDefault="00DC7864" w:rsidP="00DC7864">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41038B7C" w14:textId="77777777" w:rsidR="00DC7864" w:rsidRPr="004B3E48" w:rsidRDefault="00DC7864" w:rsidP="00DC7864">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400AF082" w14:textId="77777777" w:rsidR="00DC7864" w:rsidRPr="004B3E48" w:rsidRDefault="00DC7864" w:rsidP="00DC7864">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7EB98A9B" w14:textId="77777777" w:rsidR="00DC7864" w:rsidRPr="004B3E48" w:rsidRDefault="00DC7864" w:rsidP="00DC7864">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2F076547" w14:textId="77777777" w:rsidR="00DC7864" w:rsidRPr="004B3E48" w:rsidRDefault="00DC7864" w:rsidP="00DC7864">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49C53021" w14:textId="77777777" w:rsidR="00DC7864" w:rsidRPr="004B3E48" w:rsidRDefault="00DC7864" w:rsidP="00DC7864">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2CD44BF0" w14:textId="77777777" w:rsidR="00DC7864" w:rsidRPr="004B3E48" w:rsidRDefault="00DC7864" w:rsidP="00DC7864">
      <w:pPr>
        <w:rPr>
          <w:sz w:val="16"/>
        </w:rPr>
      </w:pPr>
    </w:p>
    <w:p w14:paraId="677209E1" w14:textId="77777777" w:rsidR="00DC7864" w:rsidRPr="004B3E48" w:rsidRDefault="00DC7864" w:rsidP="00DC7864">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1CF1F8D2" w14:textId="77777777" w:rsidR="00DC7864" w:rsidRPr="004B3E48" w:rsidRDefault="00DC7864" w:rsidP="00DC7864">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09E36257" w14:textId="77777777" w:rsidR="00DC7864" w:rsidRPr="004B3E48" w:rsidRDefault="00DC7864" w:rsidP="00DC7864">
      <w:pPr>
        <w:rPr>
          <w:sz w:val="16"/>
          <w:szCs w:val="16"/>
        </w:rPr>
      </w:pPr>
      <w:r w:rsidRPr="004B3E48">
        <w:rPr>
          <w:sz w:val="16"/>
          <w:szCs w:val="16"/>
        </w:rPr>
        <w:t>Introduction</w:t>
      </w:r>
    </w:p>
    <w:p w14:paraId="7340531B" w14:textId="77777777" w:rsidR="00DC7864" w:rsidRPr="004B3E48" w:rsidRDefault="00DC7864" w:rsidP="00DC7864">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In particular, growth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05C13929" w14:textId="77777777" w:rsidR="00DC7864" w:rsidRPr="004B3E48" w:rsidRDefault="00DC7864" w:rsidP="00DC7864">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60BA813B" w14:textId="77777777" w:rsidR="00DC7864" w:rsidRPr="004B3E48" w:rsidRDefault="00DC7864" w:rsidP="00DC7864">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6DFC9C22" w14:textId="77777777" w:rsidR="00DC7864" w:rsidRPr="004B3E48" w:rsidRDefault="00DC7864" w:rsidP="00DC7864">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0EFEAD2E" w14:textId="77777777" w:rsidR="00DC7864" w:rsidRPr="004B3E48" w:rsidRDefault="00DC7864" w:rsidP="00DC7864">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5B4675AE" w14:textId="77777777" w:rsidR="00DC7864" w:rsidRPr="004B3E48" w:rsidRDefault="00DC7864" w:rsidP="00DC7864">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391D885A" w14:textId="77777777" w:rsidR="00DC7864" w:rsidRPr="004B3E48" w:rsidRDefault="00DC7864" w:rsidP="00DC7864">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3D04AD00" w14:textId="77777777" w:rsidR="00DC7864" w:rsidRPr="004B3E48" w:rsidRDefault="00DC7864" w:rsidP="00DC7864">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776DBDB3" w14:textId="77777777" w:rsidR="00DC7864" w:rsidRPr="004B3E48" w:rsidRDefault="00DC7864" w:rsidP="00DC7864">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48138106" w14:textId="77777777" w:rsidR="00DC7864" w:rsidRPr="004B3E48" w:rsidRDefault="00DC7864" w:rsidP="00DC7864">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 xml:space="preserve">may create a </w:t>
      </w:r>
      <w:r w:rsidRPr="004B3E48">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2F49ACE8" w14:textId="77777777" w:rsidR="00DC7864" w:rsidRPr="004B3E48" w:rsidRDefault="00DC7864" w:rsidP="00DC7864">
      <w:pPr>
        <w:rPr>
          <w:sz w:val="16"/>
          <w:szCs w:val="16"/>
        </w:rPr>
      </w:pPr>
      <w:r w:rsidRPr="004B3E48">
        <w:rPr>
          <w:sz w:val="16"/>
          <w:szCs w:val="16"/>
        </w:rPr>
        <w:t>2. The productivity paradox of the New Digital Economy</w:t>
      </w:r>
    </w:p>
    <w:p w14:paraId="387AFF12" w14:textId="77777777" w:rsidR="00DC7864" w:rsidRPr="004B3E48" w:rsidRDefault="00DC7864" w:rsidP="00DC7864">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6198379E" w14:textId="77777777" w:rsidR="00DC7864" w:rsidRPr="004B3E48" w:rsidRDefault="00DC7864" w:rsidP="00DC7864">
      <w:pPr>
        <w:rPr>
          <w:sz w:val="16"/>
          <w:szCs w:val="16"/>
        </w:rPr>
      </w:pPr>
      <w:r w:rsidRPr="004B3E48">
        <w:rPr>
          <w:sz w:val="16"/>
          <w:szCs w:val="16"/>
        </w:rPr>
        <w:t>1. Pervasiveness –The GPT should spread to most sectors.</w:t>
      </w:r>
    </w:p>
    <w:p w14:paraId="279A9FB0" w14:textId="77777777" w:rsidR="00DC7864" w:rsidRPr="004B3E48" w:rsidRDefault="00DC7864" w:rsidP="00DC7864">
      <w:pPr>
        <w:rPr>
          <w:sz w:val="16"/>
          <w:szCs w:val="16"/>
        </w:rPr>
      </w:pPr>
      <w:r w:rsidRPr="004B3E48">
        <w:rPr>
          <w:sz w:val="16"/>
          <w:szCs w:val="16"/>
        </w:rPr>
        <w:t>2. Improvement –The GPT should get better over time and, hence, should keep lowering the costs of its users.</w:t>
      </w:r>
    </w:p>
    <w:p w14:paraId="71ECDD01" w14:textId="77777777" w:rsidR="00DC7864" w:rsidRPr="004B3E48" w:rsidRDefault="00DC7864" w:rsidP="00DC7864">
      <w:pPr>
        <w:rPr>
          <w:sz w:val="16"/>
          <w:szCs w:val="16"/>
        </w:rPr>
      </w:pPr>
      <w:r w:rsidRPr="004B3E48">
        <w:rPr>
          <w:sz w:val="16"/>
          <w:szCs w:val="16"/>
        </w:rPr>
        <w:t>3. Innovation spawning –The GPT should make it easier to invent and produce new products or processes.</w:t>
      </w:r>
    </w:p>
    <w:p w14:paraId="26E766CD" w14:textId="77777777" w:rsidR="00DC7864" w:rsidRPr="004B3E48" w:rsidRDefault="00DC7864" w:rsidP="00DC7864">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165F8EA2" w14:textId="77777777" w:rsidR="00DC7864" w:rsidRPr="004B3E48" w:rsidRDefault="00DC7864" w:rsidP="00DC7864">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6AEF8D41" w14:textId="77777777" w:rsidR="00DC7864" w:rsidRPr="004B3E48" w:rsidRDefault="00DC7864" w:rsidP="00DC7864"/>
    <w:p w14:paraId="030ADD7E" w14:textId="77777777" w:rsidR="00DC7864" w:rsidRPr="004B3E48" w:rsidRDefault="00DC7864" w:rsidP="00DC7864">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52DFED62" w14:textId="77777777" w:rsidR="00DC7864" w:rsidRPr="004B3E48" w:rsidRDefault="00DC7864" w:rsidP="00DC7864">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73A2B4CC" w14:textId="77777777" w:rsidR="00DC7864" w:rsidRPr="004B3E48" w:rsidRDefault="00DC7864" w:rsidP="00DC7864">
      <w:pPr>
        <w:rPr>
          <w:sz w:val="16"/>
          <w:szCs w:val="16"/>
        </w:rPr>
      </w:pPr>
      <w:r w:rsidRPr="004B3E48">
        <w:rPr>
          <w:sz w:val="16"/>
          <w:szCs w:val="16"/>
        </w:rPr>
        <w:t>What Is To Be Done?</w:t>
      </w:r>
    </w:p>
    <w:p w14:paraId="43FEF20A" w14:textId="77777777" w:rsidR="00DC7864" w:rsidRPr="004B3E48" w:rsidRDefault="00DC7864" w:rsidP="00DC7864">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26985442" w14:textId="77777777" w:rsidR="00DC7864" w:rsidRPr="004B3E48" w:rsidRDefault="00DC7864" w:rsidP="00DC7864">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3CE52DA9" w14:textId="77777777" w:rsidR="00DC7864" w:rsidRPr="004B3E48" w:rsidRDefault="00DC7864" w:rsidP="00DC7864">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3F158363" w14:textId="77777777" w:rsidR="00DC7864" w:rsidRPr="004B3E48" w:rsidRDefault="00DC7864" w:rsidP="00DC7864">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375E4262" w14:textId="77777777" w:rsidR="00DC7864" w:rsidRPr="004B3E48" w:rsidRDefault="00DC7864" w:rsidP="00DC7864">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36258624" w14:textId="77777777" w:rsidR="00DC7864" w:rsidRPr="004B3E48" w:rsidRDefault="00DC7864" w:rsidP="00DC7864">
      <w:pPr>
        <w:rPr>
          <w:rStyle w:val="StyleUnderline"/>
        </w:rPr>
      </w:pPr>
    </w:p>
    <w:p w14:paraId="5897D311" w14:textId="77777777" w:rsidR="00DC7864" w:rsidRPr="004B3E48" w:rsidRDefault="00DC7864" w:rsidP="00DC7864"/>
    <w:p w14:paraId="538911A9" w14:textId="77777777" w:rsidR="00DC7864" w:rsidRPr="004B3E48" w:rsidRDefault="00DC7864" w:rsidP="00DC7864">
      <w:pPr>
        <w:pStyle w:val="Heading4"/>
      </w:pPr>
      <w:r w:rsidRPr="004B3E48">
        <w:t xml:space="preserve">Absence of domestic 5G competition </w:t>
      </w:r>
      <w:r w:rsidRPr="004B3E48">
        <w:rPr>
          <w:u w:val="single"/>
        </w:rPr>
        <w:t>cedes leadership</w:t>
      </w:r>
      <w:r w:rsidRPr="004B3E48">
        <w:t xml:space="preserve"> in technical standards to China.</w:t>
      </w:r>
    </w:p>
    <w:p w14:paraId="4C775C1B" w14:textId="77777777" w:rsidR="00DC7864" w:rsidRPr="004B3E48" w:rsidRDefault="00DC7864" w:rsidP="00DC7864">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1A155E3D" w14:textId="77777777" w:rsidR="00DC7864" w:rsidRPr="004B3E48" w:rsidRDefault="00DC7864" w:rsidP="00DC7864">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1" w:anchor="page=3" w:tgtFrame="_blank" w:history="1">
        <w:r w:rsidRPr="004B3E48">
          <w:rPr>
            <w:rStyle w:val="StyleUnderline"/>
          </w:rPr>
          <w:t>$24 billion</w:t>
        </w:r>
      </w:hyperlink>
      <w:r w:rsidRPr="004B3E48">
        <w:rPr>
          <w:rStyle w:val="StyleUnderline"/>
        </w:rPr>
        <w:t> and planning </w:t>
      </w:r>
      <w:hyperlink r:id="rId12"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3" w:tgtFrame="_blank" w:history="1">
        <w:r w:rsidRPr="004B3E48">
          <w:rPr>
            <w:rStyle w:val="Hyperlink"/>
            <w:sz w:val="16"/>
          </w:rPr>
          <w:t>top smartphone manufacturer</w:t>
        </w:r>
      </w:hyperlink>
      <w:r w:rsidRPr="004B3E48">
        <w:rPr>
          <w:sz w:val="16"/>
        </w:rPr>
        <w:t> by 2020.</w:t>
      </w:r>
    </w:p>
    <w:p w14:paraId="40CD0940" w14:textId="77777777" w:rsidR="00DC7864" w:rsidRPr="004B3E48" w:rsidRDefault="00DC7864" w:rsidP="00DC7864">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14E8B3D8" w14:textId="77777777" w:rsidR="00DC7864" w:rsidRPr="004B3E48" w:rsidRDefault="00DC7864" w:rsidP="00DC7864">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4"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3E4825E8" w14:textId="77777777" w:rsidR="00DC7864" w:rsidRPr="004B3E48" w:rsidRDefault="00DC7864" w:rsidP="00DC7864">
      <w:pPr>
        <w:rPr>
          <w:sz w:val="16"/>
          <w:szCs w:val="16"/>
        </w:rPr>
      </w:pPr>
      <w:r w:rsidRPr="004B3E48">
        <w:rPr>
          <w:sz w:val="16"/>
          <w:szCs w:val="16"/>
        </w:rPr>
        <w:t>Qualcomm today faces only one major U.S. competitor—Intel, whose chips Apple recently </w:t>
      </w:r>
      <w:hyperlink r:id="rId15"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6"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70E31736" w14:textId="77777777" w:rsidR="00DC7864" w:rsidRPr="004B3E48" w:rsidRDefault="00DC7864" w:rsidP="00DC7864">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52FE5BF7" w14:textId="77777777" w:rsidR="00DC7864" w:rsidRPr="004B3E48" w:rsidRDefault="00DC7864" w:rsidP="00DC7864">
      <w:pPr>
        <w:rPr>
          <w:sz w:val="16"/>
        </w:rPr>
      </w:pPr>
      <w:r w:rsidRPr="004B3E48">
        <w:rPr>
          <w:rStyle w:val="StyleUnderline"/>
        </w:rPr>
        <w:lastRenderedPageBreak/>
        <w:t xml:space="preserve">Competition encourages companies to </w:t>
      </w:r>
      <w:r w:rsidRPr="004B3E48">
        <w:rPr>
          <w:rStyle w:val="Emphasis"/>
        </w:rPr>
        <w:t>out-innovate</w:t>
      </w:r>
      <w:r w:rsidRPr="004B3E48">
        <w:rPr>
          <w:rStyle w:val="StyleUnderline"/>
        </w:rPr>
        <w:t xml:space="preserve"> each other in order to grab </w:t>
      </w:r>
      <w:r w:rsidRPr="004B3E48">
        <w:rPr>
          <w:rStyle w:val="Emphasis"/>
        </w:rPr>
        <w:t>market share</w:t>
      </w:r>
      <w:r w:rsidRPr="004B3E48">
        <w:rPr>
          <w:sz w:val="16"/>
        </w:rPr>
        <w:t>. Of particular importance to 5G, competition leads to </w:t>
      </w:r>
      <w:hyperlink r:id="rId17" w:tgtFrame="_blank" w:history="1">
        <w:r w:rsidRPr="004B3E48">
          <w:rPr>
            <w:rStyle w:val="Hyperlink"/>
            <w:sz w:val="16"/>
          </w:rPr>
          <w:t>better cybersecurity</w:t>
        </w:r>
      </w:hyperlink>
      <w:r w:rsidRPr="004B3E48">
        <w:rPr>
          <w:sz w:val="16"/>
        </w:rPr>
        <w:t> in products, making them less vulnerable to hacking or misuse.</w:t>
      </w:r>
    </w:p>
    <w:p w14:paraId="031AFB8F" w14:textId="77777777" w:rsidR="00DC7864" w:rsidRPr="004B3E48" w:rsidRDefault="00DC7864" w:rsidP="00DC7864">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3D3154D9" w14:textId="77777777" w:rsidR="00DC7864" w:rsidRPr="004B3E48" w:rsidRDefault="00DC7864" w:rsidP="00DC7864">
      <w:pPr>
        <w:rPr>
          <w:sz w:val="16"/>
        </w:rPr>
      </w:pPr>
      <w:r w:rsidRPr="004B3E48">
        <w:rPr>
          <w:sz w:val="16"/>
        </w:rPr>
        <w:t xml:space="preserve">Certainly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2890CFA5" w14:textId="77777777" w:rsidR="00DC7864" w:rsidRPr="004B3E48" w:rsidRDefault="00DC7864" w:rsidP="00DC7864">
      <w:pPr>
        <w:rPr>
          <w:sz w:val="16"/>
        </w:rPr>
      </w:pPr>
      <w:r w:rsidRPr="004B3E48">
        <w:rPr>
          <w:sz w:val="16"/>
        </w:rPr>
        <w:t>But don’t take my word for it. </w:t>
      </w:r>
      <w:hyperlink r:id="rId18"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567AAA02" w14:textId="77777777" w:rsidR="00DC7864" w:rsidRPr="004B3E48" w:rsidRDefault="00DC7864" w:rsidP="00DC7864">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4B3E48">
          <w:rPr>
            <w:rStyle w:val="Hyperlink"/>
            <w:sz w:val="16"/>
            <w:szCs w:val="16"/>
          </w:rPr>
          <w:t>ordinary</w:t>
        </w:r>
      </w:hyperlink>
      <w:r w:rsidRPr="004B3E48">
        <w:rPr>
          <w:sz w:val="16"/>
          <w:szCs w:val="16"/>
        </w:rPr>
        <w:t> to the </w:t>
      </w:r>
      <w:hyperlink r:id="rId20" w:tgtFrame="_blank" w:history="1">
        <w:r w:rsidRPr="004B3E48">
          <w:rPr>
            <w:rStyle w:val="Hyperlink"/>
            <w:sz w:val="16"/>
            <w:szCs w:val="16"/>
          </w:rPr>
          <w:t>imperfect</w:t>
        </w:r>
      </w:hyperlink>
      <w:r w:rsidRPr="004B3E48">
        <w:rPr>
          <w:sz w:val="16"/>
          <w:szCs w:val="16"/>
        </w:rPr>
        <w:t> to the </w:t>
      </w:r>
      <w:hyperlink r:id="rId21"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4B3E48">
          <w:rPr>
            <w:rStyle w:val="Hyperlink"/>
            <w:sz w:val="16"/>
            <w:szCs w:val="16"/>
          </w:rPr>
          <w:t>five figures</w:t>
        </w:r>
      </w:hyperlink>
      <w:r w:rsidRPr="004B3E48">
        <w:rPr>
          <w:sz w:val="16"/>
          <w:szCs w:val="16"/>
        </w:rPr>
        <w:t>—and most Chinese patent owners drop their patents </w:t>
      </w:r>
      <w:hyperlink r:id="rId23"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3AD8E9FD" w14:textId="77777777" w:rsidR="00DC7864" w:rsidRPr="004B3E48" w:rsidRDefault="00DC7864" w:rsidP="00DC7864">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2E9571E4" w14:textId="77777777" w:rsidR="00DC7864" w:rsidRPr="004B3E48" w:rsidRDefault="00DC7864" w:rsidP="00DC7864">
      <w:pPr>
        <w:rPr>
          <w:rFonts w:eastAsiaTheme="majorEastAsia" w:cstheme="majorBidi"/>
          <w:b/>
          <w:iCs/>
          <w:sz w:val="26"/>
        </w:rPr>
      </w:pPr>
    </w:p>
    <w:p w14:paraId="363F0FA5" w14:textId="77777777" w:rsidR="00DC7864" w:rsidRPr="004B3E48" w:rsidRDefault="00DC7864" w:rsidP="00DC7864">
      <w:pPr>
        <w:pStyle w:val="Heading4"/>
      </w:pPr>
      <w:r w:rsidRPr="004B3E48">
        <w:t xml:space="preserve">Standards leadership allows China to export digital authoritarianism. </w:t>
      </w:r>
    </w:p>
    <w:p w14:paraId="2C480249" w14:textId="77777777" w:rsidR="00DC7864" w:rsidRPr="004B3E48" w:rsidRDefault="00DC7864" w:rsidP="00DC7864">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618C8016" w14:textId="77777777" w:rsidR="00DC7864" w:rsidRPr="004B3E48" w:rsidRDefault="00DC7864" w:rsidP="00DC7864">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marketised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661AB677" w14:textId="77777777" w:rsidR="00DC7864" w:rsidRPr="004B3E48" w:rsidRDefault="00DC7864" w:rsidP="00DC7864">
      <w:pPr>
        <w:rPr>
          <w:sz w:val="16"/>
          <w:szCs w:val="16"/>
        </w:rPr>
      </w:pPr>
      <w:r w:rsidRPr="004B3E48">
        <w:rPr>
          <w:sz w:val="16"/>
          <w:szCs w:val="16"/>
        </w:rPr>
        <w:t>Obscurity Through Complexity</w:t>
      </w:r>
    </w:p>
    <w:p w14:paraId="29D6D158" w14:textId="77777777" w:rsidR="00DC7864" w:rsidRPr="004B3E48" w:rsidRDefault="00DC7864" w:rsidP="00DC7864">
      <w:pPr>
        <w:rPr>
          <w:sz w:val="16"/>
        </w:rPr>
      </w:pPr>
      <w:r w:rsidRPr="004B3E48">
        <w:rPr>
          <w:sz w:val="16"/>
        </w:rPr>
        <w:t xml:space="preserve">Technical standards have the immediate appearance of being both apolitical and ethically neutral. This seems to set them apart from the debate over standards of state behaviour in </w:t>
      </w:r>
      <w:hyperlink r:id="rId24"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r w:rsidRPr="004B3E48">
        <w:rPr>
          <w:rStyle w:val="StyleUnderline"/>
          <w:highlight w:val="cyan"/>
        </w:rPr>
        <w:t>behaviour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w:t>
      </w:r>
      <w:r w:rsidRPr="004B3E48">
        <w:rPr>
          <w:sz w:val="16"/>
        </w:rPr>
        <w:lastRenderedPageBreak/>
        <w:t xml:space="preserve">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3129D5D7" w14:textId="77777777" w:rsidR="00DC7864" w:rsidRPr="004B3E48" w:rsidRDefault="00DC7864" w:rsidP="00DC7864">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r w:rsidRPr="004B3E48">
        <w:rPr>
          <w:rStyle w:val="Emphasis"/>
          <w:highlight w:val="cyan"/>
        </w:rPr>
        <w:t>centralised</w:t>
      </w:r>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2CFD6DC7" w14:textId="77777777" w:rsidR="00DC7864" w:rsidRPr="004B3E48" w:rsidRDefault="00DC7864" w:rsidP="00DC7864">
      <w:pPr>
        <w:rPr>
          <w:sz w:val="16"/>
          <w:szCs w:val="16"/>
        </w:rPr>
      </w:pPr>
      <w:r w:rsidRPr="004B3E48">
        <w:rPr>
          <w:sz w:val="16"/>
          <w:szCs w:val="16"/>
        </w:rPr>
        <w:t>Internal Competition vs Strategic Direction</w:t>
      </w:r>
    </w:p>
    <w:p w14:paraId="11692883" w14:textId="77777777" w:rsidR="00DC7864" w:rsidRPr="004B3E48" w:rsidRDefault="00DC7864" w:rsidP="00DC7864">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4B3E48">
          <w:rPr>
            <w:rStyle w:val="Hyperlink"/>
            <w:sz w:val="16"/>
            <w:szCs w:val="16"/>
          </w:rPr>
          <w:t>some licensing of standards are controlled by state or EU led institutions.</w:t>
        </w:r>
      </w:hyperlink>
      <w:r w:rsidRPr="004B3E48">
        <w:rPr>
          <w:sz w:val="16"/>
          <w:szCs w:val="16"/>
        </w:rPr>
        <w:t xml:space="preserve"> </w:t>
      </w:r>
    </w:p>
    <w:p w14:paraId="0A43EC6E" w14:textId="77777777" w:rsidR="00DC7864" w:rsidRPr="004B3E48" w:rsidRDefault="00DC7864" w:rsidP="00DC7864">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6AD1EC55" w14:textId="77777777" w:rsidR="00DC7864" w:rsidRPr="004B3E48" w:rsidRDefault="00DC7864" w:rsidP="00DC7864">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technical standardisation</w:t>
      </w:r>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subsidised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126477D0" w14:textId="77777777" w:rsidR="00DC7864" w:rsidRPr="004B3E48" w:rsidRDefault="00DC7864" w:rsidP="00DC7864"/>
    <w:p w14:paraId="33550EA6" w14:textId="77777777" w:rsidR="00DC7864" w:rsidRPr="004B3E48" w:rsidRDefault="00DC7864" w:rsidP="00DC7864">
      <w:pPr>
        <w:pStyle w:val="Heading4"/>
      </w:pPr>
      <w:r w:rsidRPr="004B3E48">
        <w:t xml:space="preserve">Causes global backsliding. </w:t>
      </w:r>
    </w:p>
    <w:p w14:paraId="611FD6F6" w14:textId="77777777" w:rsidR="00DC7864" w:rsidRPr="004B3E48" w:rsidRDefault="00DC7864" w:rsidP="00DC7864">
      <w:bookmarkStart w:id="4" w:name="_Hlk82423475"/>
      <w:r w:rsidRPr="004B3E48">
        <w:rPr>
          <w:rStyle w:val="Style13ptBold"/>
        </w:rPr>
        <w:t xml:space="preserve">Kendall-Taylor </w:t>
      </w:r>
      <w:bookmarkEnd w:id="4"/>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6" w:history="1">
        <w:r w:rsidRPr="004B3E48">
          <w:rPr>
            <w:rStyle w:val="Hyperlink"/>
          </w:rPr>
          <w:t>https://www.foreignaffairs.com/articles/china/2020-02-06/digital-dictators</w:t>
        </w:r>
      </w:hyperlink>
      <w:r w:rsidRPr="004B3E48">
        <w:t>)</w:t>
      </w:r>
    </w:p>
    <w:p w14:paraId="1D868159" w14:textId="77777777" w:rsidR="00DC7864" w:rsidRPr="004B3E48" w:rsidRDefault="00DC7864" w:rsidP="00DC7864">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all the </w:t>
      </w:r>
      <w:r w:rsidRPr="004B3E48">
        <w:rPr>
          <w:rStyle w:val="StyleUnderline"/>
        </w:rPr>
        <w:t>more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t>
      </w:r>
      <w:r w:rsidRPr="004B3E48">
        <w:rPr>
          <w:sz w:val="16"/>
        </w:rPr>
        <w:lastRenderedPageBreak/>
        <w:t xml:space="preserve">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4C1CEEF9" w14:textId="77777777" w:rsidR="00DC7864" w:rsidRPr="004B3E48" w:rsidRDefault="00DC7864" w:rsidP="00DC7864"/>
    <w:p w14:paraId="0D08B6C7" w14:textId="77777777" w:rsidR="00DC7864" w:rsidRPr="004B3E48" w:rsidRDefault="00DC7864" w:rsidP="00DC7864">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2258AE7C" w14:textId="77777777" w:rsidR="00DC7864" w:rsidRPr="004B3E48" w:rsidRDefault="00DC7864" w:rsidP="00DC7864">
      <w:r w:rsidRPr="004B3E48">
        <w:rPr>
          <w:rStyle w:val="Style13ptBold"/>
        </w:rPr>
        <w:t>Diamond 19</w:t>
      </w:r>
      <w:r w:rsidRPr="004B3E48">
        <w:t>, Professor of Political Science and Sociology at Stanford University, Senior Fellow at the Hoover Institution, Senior Fellow at the Freeman Spogli Institute for International Studies, PhD in Sociology from Stanford University, (Dr. Larry, Ill Winds: Saving Democracy from Russian Rage, Chinese Ambition, and American Complacency, p. 199-202)</w:t>
      </w:r>
    </w:p>
    <w:p w14:paraId="3F2A9BBF" w14:textId="77777777" w:rsidR="00DC7864" w:rsidRPr="004B3E48" w:rsidRDefault="00DC7864" w:rsidP="00DC7864">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stable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t>
      </w:r>
      <w:r w:rsidRPr="004B3E48">
        <w:rPr>
          <w:sz w:val="16"/>
        </w:rPr>
        <w:lastRenderedPageBreak/>
        <w:t xml:space="preserve">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60A5B9EA" w14:textId="77777777" w:rsidR="00DC7864" w:rsidRPr="004B3E48" w:rsidRDefault="00DC7864" w:rsidP="00DC7864"/>
    <w:p w14:paraId="50DA2371" w14:textId="77777777" w:rsidR="00DC7864" w:rsidRPr="004B3E48" w:rsidRDefault="00DC7864" w:rsidP="00DC7864">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5B8E934B" w14:textId="77777777" w:rsidR="00DC7864" w:rsidRPr="004B3E48" w:rsidRDefault="00DC7864" w:rsidP="00DC7864">
      <w:bookmarkStart w:id="5" w:name="_Hlk82428033"/>
      <w:r w:rsidRPr="004B3E48">
        <w:rPr>
          <w:rStyle w:val="Style13ptBold"/>
        </w:rPr>
        <w:t xml:space="preserve">Schwartz </w:t>
      </w:r>
      <w:bookmarkEnd w:id="5"/>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07B59E02" w14:textId="77777777" w:rsidR="00DC7864" w:rsidRPr="004B3E48" w:rsidRDefault="00DC7864" w:rsidP="00DC7864">
      <w:pPr>
        <w:rPr>
          <w:sz w:val="16"/>
        </w:rPr>
      </w:pPr>
      <w:r w:rsidRPr="004B3E48">
        <w:rPr>
          <w:sz w:val="16"/>
        </w:rPr>
        <w:t xml:space="preserve">In December, </w:t>
      </w:r>
      <w:r w:rsidRPr="004B3E48">
        <w:rPr>
          <w:rStyle w:val="StyleUnderline"/>
        </w:rPr>
        <w:t xml:space="preserve">we </w:t>
      </w:r>
      <w:hyperlink r:id="rId27"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D7B6C92" w14:textId="77777777" w:rsidR="00DC7864" w:rsidRPr="004B3E48" w:rsidRDefault="00DC7864" w:rsidP="00DC7864">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300FF91" w14:textId="77777777" w:rsidR="00DC7864" w:rsidRPr="004B3E48" w:rsidRDefault="00DC7864" w:rsidP="00DC7864">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38595869" w14:textId="77777777" w:rsidR="00DC7864" w:rsidRPr="004B3E48" w:rsidRDefault="00DC7864" w:rsidP="00DC7864">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56A17BDA" w14:textId="77777777" w:rsidR="00DC7864" w:rsidRPr="004B3E48" w:rsidRDefault="00DC7864" w:rsidP="00DC7864">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0C192D85" w14:textId="77777777" w:rsidR="00DC7864" w:rsidRPr="004B3E48" w:rsidRDefault="00DC7864" w:rsidP="00DC7864">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lastRenderedPageBreak/>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CF3FA31" w14:textId="77777777" w:rsidR="00DC7864" w:rsidRPr="004B3E48" w:rsidRDefault="00DC7864" w:rsidP="00DC7864">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76D21073" w14:textId="77777777" w:rsidR="00DC7864" w:rsidRPr="004B3E48" w:rsidRDefault="00DC7864" w:rsidP="00DC7864">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73CE0622" w14:textId="77777777" w:rsidR="00DC7864" w:rsidRPr="004B3E48" w:rsidRDefault="00DC7864" w:rsidP="00DC7864"/>
    <w:p w14:paraId="41CE3805" w14:textId="77777777" w:rsidR="00DC7864" w:rsidRPr="004B3E48" w:rsidRDefault="00DC7864" w:rsidP="00DC7864">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1F47E06D" w14:textId="77777777" w:rsidR="00DC7864" w:rsidRPr="004B3E48" w:rsidRDefault="00DC7864" w:rsidP="00DC7864">
      <w:bookmarkStart w:id="6" w:name="_Hlk82422329"/>
      <w:r w:rsidRPr="004B3E48">
        <w:rPr>
          <w:rStyle w:val="Style13ptBold"/>
        </w:rPr>
        <w:t xml:space="preserve">Huseien </w:t>
      </w:r>
      <w:bookmarkEnd w:id="6"/>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3796973" w14:textId="77777777" w:rsidR="00DC7864" w:rsidRPr="004B3E48" w:rsidRDefault="00DC7864" w:rsidP="00DC7864">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3CF2EEE" w14:textId="77777777" w:rsidR="00DC7864" w:rsidRPr="004B3E48" w:rsidRDefault="00DC7864" w:rsidP="00DC7864">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lastRenderedPageBreak/>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3E48253F" w14:textId="77777777" w:rsidR="00DC7864" w:rsidRPr="004B3E48" w:rsidRDefault="00DC7864" w:rsidP="00DC7864">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70C9B1FB" w14:textId="77777777" w:rsidR="00DC7864" w:rsidRPr="004B3E48" w:rsidRDefault="00DC7864" w:rsidP="00DC7864">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04BDF10F" w14:textId="77777777" w:rsidR="00DC7864" w:rsidRPr="004B3E48" w:rsidRDefault="00DC7864" w:rsidP="00DC7864">
      <w:pPr>
        <w:pStyle w:val="Heading4"/>
      </w:pPr>
      <w:r w:rsidRPr="004B3E48">
        <w:t xml:space="preserve">The plan requires SSO’s to administer reasonable action to prohibit ex post opportunism---that </w:t>
      </w:r>
      <w:r>
        <w:rPr>
          <w:u w:val="single"/>
        </w:rPr>
        <w:t>solves</w:t>
      </w:r>
    </w:p>
    <w:p w14:paraId="05D57E21" w14:textId="77777777" w:rsidR="00DC7864" w:rsidRPr="004B3E48" w:rsidRDefault="00DC7864" w:rsidP="00DC7864">
      <w:bookmarkStart w:id="7" w:name="_Hlk77762760"/>
      <w:bookmarkStart w:id="8"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7"/>
    <w:p w14:paraId="6A547BDF" w14:textId="77777777" w:rsidR="00DC7864" w:rsidRPr="004B3E48" w:rsidRDefault="00DC7864" w:rsidP="00DC7864">
      <w:pPr>
        <w:rPr>
          <w:sz w:val="16"/>
          <w:szCs w:val="16"/>
        </w:rPr>
      </w:pPr>
      <w:r w:rsidRPr="004B3E48">
        <w:rPr>
          <w:sz w:val="16"/>
          <w:szCs w:val="16"/>
        </w:rPr>
        <w:t>3. Application of the Basic Legal Principles</w:t>
      </w:r>
    </w:p>
    <w:p w14:paraId="46210994" w14:textId="77777777" w:rsidR="00DC7864" w:rsidRPr="004B3E48" w:rsidRDefault="00DC7864" w:rsidP="00DC7864">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 xml:space="preserve">reasonably </w:t>
      </w:r>
      <w:r w:rsidRPr="004B3E48">
        <w:rPr>
          <w:rStyle w:val="Emphasis"/>
          <w:sz w:val="26"/>
          <w:szCs w:val="26"/>
          <w:highlight w:val="cyan"/>
        </w:rPr>
        <w:lastRenderedPageBreak/>
        <w:t>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ex post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7C795E5C" w14:textId="77777777" w:rsidR="00DC7864" w:rsidRPr="004B3E48" w:rsidRDefault="00DC7864" w:rsidP="00DC7864">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5725E954" w14:textId="77777777" w:rsidR="00DC7864" w:rsidRPr="004B3E48" w:rsidRDefault="00DC7864" w:rsidP="00DC7864">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647529BC" w14:textId="77777777" w:rsidR="00DC7864" w:rsidRPr="004B3E48" w:rsidRDefault="00DC7864" w:rsidP="00DC7864">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7DCEF28D" w14:textId="77777777" w:rsidR="00DC7864" w:rsidRPr="004B3E48" w:rsidRDefault="00DC7864" w:rsidP="00DC7864">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73C0296" w14:textId="77777777" w:rsidR="00DC7864" w:rsidRPr="004B3E48" w:rsidRDefault="00DC7864" w:rsidP="00DC7864">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243BF59B" w14:textId="77777777" w:rsidR="00DC7864" w:rsidRPr="004B3E48" w:rsidRDefault="00DC7864" w:rsidP="00DC7864">
      <w:pPr>
        <w:rPr>
          <w:sz w:val="16"/>
        </w:rPr>
      </w:pPr>
      <w:r w:rsidRPr="004B3E48">
        <w:rPr>
          <w:sz w:val="16"/>
        </w:rPr>
        <w:t xml:space="preserve">Third, </w:t>
      </w:r>
      <w:r w:rsidRPr="004B3E48">
        <w:rPr>
          <w:rStyle w:val="StyleUnderline"/>
        </w:rPr>
        <w:t>if as is likely the defendant is able to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2B4A0F3B" w14:textId="77777777" w:rsidR="00DC7864" w:rsidRPr="004B3E48" w:rsidRDefault="00DC7864" w:rsidP="00DC7864">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3370EB1" w14:textId="77777777" w:rsidR="00DC7864" w:rsidRPr="004B3E48" w:rsidRDefault="00DC7864" w:rsidP="00DC7864">
      <w:pPr>
        <w:rPr>
          <w:sz w:val="16"/>
        </w:rPr>
      </w:pPr>
      <w:r w:rsidRPr="004B3E48">
        <w:rPr>
          <w:rStyle w:val="StyleUnderline"/>
        </w:rPr>
        <w:lastRenderedPageBreak/>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023B885A" w14:textId="77777777" w:rsidR="00DC7864" w:rsidRPr="004B3E48" w:rsidRDefault="00DC7864" w:rsidP="00DC7864">
      <w:pPr>
        <w:rPr>
          <w:sz w:val="16"/>
        </w:rPr>
      </w:pPr>
      <w:r w:rsidRPr="004B3E48">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8"/>
    <w:p w14:paraId="40EA9553" w14:textId="77777777" w:rsidR="00DC7864" w:rsidRPr="004B3E48" w:rsidRDefault="00DC7864" w:rsidP="00DC7864"/>
    <w:p w14:paraId="026F6694" w14:textId="77777777" w:rsidR="00DC7864" w:rsidRPr="00B55AD5" w:rsidRDefault="00DC7864" w:rsidP="00DC7864"/>
    <w:p w14:paraId="06BEE295" w14:textId="77B4CA98" w:rsidR="00DC7864" w:rsidRPr="004B3E48" w:rsidRDefault="00DC7864" w:rsidP="00DC7864">
      <w:pPr>
        <w:pStyle w:val="Heading3"/>
      </w:pPr>
      <w:r w:rsidRPr="004B3E48">
        <w:lastRenderedPageBreak/>
        <w:t>1AC---Cybersecurity ADV</w:t>
      </w:r>
    </w:p>
    <w:p w14:paraId="6407250D" w14:textId="77777777" w:rsidR="00DC7864" w:rsidRPr="004B3E48" w:rsidRDefault="00DC7864" w:rsidP="00DC7864">
      <w:pPr>
        <w:pStyle w:val="Heading4"/>
      </w:pPr>
      <w:r w:rsidRPr="004B3E48">
        <w:t xml:space="preserve">Advantage 2 is </w:t>
      </w:r>
      <w:r w:rsidRPr="004B3E48">
        <w:rPr>
          <w:u w:val="single"/>
        </w:rPr>
        <w:t>Cybersecurity</w:t>
      </w:r>
      <w:r w:rsidRPr="004B3E48">
        <w:t xml:space="preserve">: </w:t>
      </w:r>
    </w:p>
    <w:p w14:paraId="01255A07" w14:textId="77777777" w:rsidR="00DC7864" w:rsidRPr="004B3E48" w:rsidRDefault="00DC7864" w:rsidP="00DC7864"/>
    <w:p w14:paraId="10FB81D5" w14:textId="77777777" w:rsidR="00DC7864" w:rsidRPr="004B3E48" w:rsidRDefault="00DC7864" w:rsidP="00DC7864">
      <w:pPr>
        <w:pStyle w:val="Heading4"/>
      </w:pPr>
      <w:bookmarkStart w:id="9"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9"/>
    <w:p w14:paraId="1BB08034" w14:textId="77777777" w:rsidR="00DC7864" w:rsidRPr="004B3E48" w:rsidRDefault="00DC7864" w:rsidP="00DC7864">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4B3E48">
          <w:rPr>
            <w:rStyle w:val="Hyperlink"/>
          </w:rPr>
          <w:t>https://www2.lib.ku.edu/login?url=https://www.proquest.com/scholarly-journals/monopolies-monocultures-intersection-patents/docview/2442966690/se-2?accountid=14556</w:t>
        </w:r>
      </w:hyperlink>
      <w:r w:rsidRPr="004B3E48">
        <w:t>)</w:t>
      </w:r>
    </w:p>
    <w:p w14:paraId="5D33163B" w14:textId="77777777" w:rsidR="00DC7864" w:rsidRPr="004B3E48" w:rsidRDefault="00DC7864" w:rsidP="00DC7864">
      <w:pPr>
        <w:rPr>
          <w:sz w:val="16"/>
          <w:szCs w:val="16"/>
        </w:rPr>
      </w:pPr>
      <w:r w:rsidRPr="004B3E48">
        <w:rPr>
          <w:sz w:val="16"/>
          <w:szCs w:val="16"/>
        </w:rPr>
        <w:t xml:space="preserve">III. COMPETITION AND CYBERSECURITY </w:t>
      </w:r>
    </w:p>
    <w:p w14:paraId="0BE8B4A2" w14:textId="77777777" w:rsidR="00DC7864" w:rsidRPr="004B3E48" w:rsidRDefault="00DC7864" w:rsidP="00DC7864">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796668E4" w14:textId="77777777" w:rsidR="00DC7864" w:rsidRPr="004B3E48" w:rsidRDefault="00DC7864" w:rsidP="00DC7864">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68D2DBF3" w14:textId="77777777" w:rsidR="00DC7864" w:rsidRPr="004B3E48" w:rsidRDefault="00DC7864" w:rsidP="00DC7864">
      <w:pPr>
        <w:rPr>
          <w:sz w:val="16"/>
          <w:szCs w:val="16"/>
        </w:rPr>
      </w:pPr>
      <w:r w:rsidRPr="004B3E48">
        <w:rPr>
          <w:sz w:val="16"/>
          <w:szCs w:val="16"/>
        </w:rPr>
        <w:t>A. Cybersecurity as Competitive Value-Add</w:t>
      </w:r>
    </w:p>
    <w:p w14:paraId="7C4CF37B" w14:textId="77777777" w:rsidR="00DC7864" w:rsidRPr="004B3E48" w:rsidRDefault="00DC7864" w:rsidP="00DC7864">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2F25BFB4" w14:textId="77777777" w:rsidR="00DC7864" w:rsidRPr="004B3E48" w:rsidRDefault="00DC7864" w:rsidP="00DC7864">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56382658" w14:textId="77777777" w:rsidR="00DC7864" w:rsidRPr="004B3E48" w:rsidRDefault="00DC7864" w:rsidP="00DC7864">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4323E286" w14:textId="77777777" w:rsidR="00DC7864" w:rsidRPr="004B3E48" w:rsidRDefault="00DC7864" w:rsidP="00DC7864">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52B5FF60" w14:textId="77777777" w:rsidR="00DC7864" w:rsidRPr="004B3E48" w:rsidRDefault="00DC7864" w:rsidP="00DC7864">
      <w:pPr>
        <w:rPr>
          <w:sz w:val="16"/>
          <w:szCs w:val="16"/>
        </w:rPr>
      </w:pPr>
      <w:r w:rsidRPr="004B3E48">
        <w:rPr>
          <w:sz w:val="16"/>
          <w:szCs w:val="16"/>
        </w:rPr>
        <w:t>B. Vulnerabilities of “Monocultures”</w:t>
      </w:r>
    </w:p>
    <w:p w14:paraId="2B12F7C5" w14:textId="77777777" w:rsidR="00DC7864" w:rsidRPr="004B3E48" w:rsidRDefault="00DC7864" w:rsidP="00DC7864">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11B7F7A4" w14:textId="77777777" w:rsidR="00DC7864" w:rsidRPr="004B3E48" w:rsidRDefault="00DC7864" w:rsidP="00DC7864">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59A41576" w14:textId="77777777" w:rsidR="00DC7864" w:rsidRPr="004B3E48" w:rsidRDefault="00DC7864" w:rsidP="00DC7864">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06D82344" w14:textId="77777777" w:rsidR="00DC7864" w:rsidRPr="004B3E48" w:rsidRDefault="00DC7864" w:rsidP="00DC7864"/>
    <w:p w14:paraId="2CCDA18D" w14:textId="77777777" w:rsidR="00DC7864" w:rsidRPr="004B3E48" w:rsidRDefault="00DC7864" w:rsidP="00DC7864">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67BB5A63" w14:textId="77777777" w:rsidR="00DC7864" w:rsidRPr="004B3E48" w:rsidRDefault="00DC7864" w:rsidP="00DC7864">
      <w:bookmarkStart w:id="10" w:name="_Hlk82427729"/>
      <w:r w:rsidRPr="004B3E48">
        <w:rPr>
          <w:rStyle w:val="Style13ptBold"/>
        </w:rPr>
        <w:t xml:space="preserve">DeNardis </w:t>
      </w:r>
      <w:bookmarkEnd w:id="10"/>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198782B3" w14:textId="77777777" w:rsidR="00DC7864" w:rsidRPr="004B3E48" w:rsidRDefault="00DC7864" w:rsidP="00DC7864">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7EADD4BB" w14:textId="77777777" w:rsidR="00DC7864" w:rsidRPr="004B3E48" w:rsidRDefault="00DC7864" w:rsidP="00DC7864">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6DC7039D" w14:textId="77777777" w:rsidR="00DC7864" w:rsidRPr="004B3E48" w:rsidRDefault="00DC7864" w:rsidP="00DC7864">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06E29DA4" w14:textId="77777777" w:rsidR="00DC7864" w:rsidRPr="004B3E48" w:rsidRDefault="00DC7864" w:rsidP="00DC7864">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3EC65CF1" w14:textId="77777777" w:rsidR="00DC7864" w:rsidRPr="004B3E48" w:rsidRDefault="00DC7864" w:rsidP="00DC7864">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5AE86483" w14:textId="77777777" w:rsidR="00DC7864" w:rsidRPr="004B3E48" w:rsidRDefault="00DC7864" w:rsidP="00DC7864">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2064E310" w14:textId="77777777" w:rsidR="00DC7864" w:rsidRPr="004B3E48" w:rsidRDefault="00DC7864" w:rsidP="00DC7864">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59679EC0" w14:textId="77777777" w:rsidR="00DC7864" w:rsidRPr="004B3E48" w:rsidRDefault="00DC7864" w:rsidP="00DC7864">
      <w:pPr>
        <w:rPr>
          <w:sz w:val="16"/>
        </w:rPr>
      </w:pPr>
      <w:r w:rsidRPr="004B3E48">
        <w:rPr>
          <w:sz w:val="16"/>
        </w:rPr>
        <w:lastRenderedPageBreak/>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7741FF97" w14:textId="77777777" w:rsidR="00DC7864" w:rsidRPr="004B3E48" w:rsidRDefault="00DC7864" w:rsidP="00DC7864">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9F74DE0" w14:textId="77777777" w:rsidR="00DC7864" w:rsidRPr="004B3E48" w:rsidRDefault="00DC7864" w:rsidP="00DC7864">
      <w:pPr>
        <w:rPr>
          <w:rStyle w:val="StyleUnderline"/>
        </w:rPr>
      </w:pPr>
    </w:p>
    <w:p w14:paraId="5F735454" w14:textId="77777777" w:rsidR="00DC7864" w:rsidRPr="004B3E48" w:rsidRDefault="00DC7864" w:rsidP="00DC7864">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6676FF11" w14:textId="77777777" w:rsidR="00DC7864" w:rsidRPr="004B3E48" w:rsidRDefault="00DC7864" w:rsidP="00DC7864">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E24263C" w14:textId="77777777" w:rsidR="00DC7864" w:rsidRPr="004B3E48" w:rsidRDefault="00DC7864" w:rsidP="00DC7864">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B3E48">
        <w:rPr>
          <w:rStyle w:val="StyleUnderline"/>
          <w:highlight w:val="cyan"/>
        </w:rPr>
        <w:t>the</w:t>
      </w:r>
      <w:r w:rsidRPr="004B3E48">
        <w:rPr>
          <w:sz w:val="16"/>
        </w:rPr>
        <w:t xml:space="preserve"> U.S. </w:t>
      </w:r>
      <w:r w:rsidRPr="004B3E48">
        <w:rPr>
          <w:rStyle w:val="StyleUnderline"/>
        </w:rPr>
        <w:t xml:space="preserve">power </w:t>
      </w:r>
      <w:r w:rsidRPr="004B3E48">
        <w:rPr>
          <w:rStyle w:val="StyleUnderline"/>
          <w:highlight w:val="cyan"/>
        </w:rPr>
        <w:t>grid</w:t>
      </w:r>
      <w:r w:rsidRPr="004B3E48">
        <w:rPr>
          <w:sz w:val="16"/>
        </w:rPr>
        <w:t xml:space="preserve">, the backbone of the energy sector, is built upon an aging skeleton that </w:t>
      </w:r>
      <w:r w:rsidRPr="004B3E48">
        <w:rPr>
          <w:rStyle w:val="StyleUnderline"/>
          <w:highlight w:val="cyan"/>
        </w:rPr>
        <w:t>is</w:t>
      </w:r>
      <w:r w:rsidRPr="004B3E48">
        <w:rPr>
          <w:rStyle w:val="StyleUnderline"/>
        </w:rPr>
        <w:t xml:space="preserve"> becoming </w:t>
      </w:r>
      <w:r w:rsidRPr="004B3E48">
        <w:rPr>
          <w:rStyle w:val="StyleUnderline"/>
          <w:highlight w:val="cyan"/>
        </w:rPr>
        <w:t xml:space="preserve">increasingly </w:t>
      </w:r>
      <w:r w:rsidRPr="004B3E48">
        <w:rPr>
          <w:rStyle w:val="Emphasis"/>
          <w:highlight w:val="cyan"/>
        </w:rPr>
        <w:t>vulnerable</w:t>
      </w:r>
      <w:r w:rsidRPr="004B3E48">
        <w:rPr>
          <w:sz w:val="16"/>
        </w:rPr>
        <w:t xml:space="preserve"> every day. Whether </w:t>
      </w:r>
      <w:r w:rsidRPr="004B3E4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B3E48">
        <w:rPr>
          <w:rStyle w:val="StyleUnderline"/>
          <w:highlight w:val="cyan"/>
        </w:rPr>
        <w:t>to</w:t>
      </w:r>
      <w:r w:rsidRPr="004B3E48">
        <w:rPr>
          <w:sz w:val="16"/>
        </w:rPr>
        <w:t xml:space="preserve"> not just physical attacks, but also to </w:t>
      </w:r>
      <w:r w:rsidRPr="004B3E48">
        <w:rPr>
          <w:rStyle w:val="Emphasis"/>
          <w:highlight w:val="cyan"/>
        </w:rPr>
        <w:t>cyber</w:t>
      </w:r>
      <w:r w:rsidRPr="004B3E4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4BDBBDB0" w14:textId="77777777" w:rsidR="00DC7864" w:rsidRPr="004B3E48" w:rsidRDefault="00DC7864" w:rsidP="00DC7864">
      <w:pPr>
        <w:rPr>
          <w:sz w:val="16"/>
        </w:rPr>
      </w:pPr>
      <w:r w:rsidRPr="004B3E48">
        <w:rPr>
          <w:sz w:val="16"/>
        </w:rPr>
        <w:t xml:space="preserve">Since Sept. 11, 2001, terrorism on U.S. soil has been at the forefront of American consciousness. </w:t>
      </w:r>
      <w:r w:rsidRPr="004B3E48">
        <w:rPr>
          <w:rStyle w:val="StyleUnderline"/>
          <w:highlight w:val="cyan"/>
        </w:rPr>
        <w:t xml:space="preserve">Critical infrastructure provides an </w:t>
      </w:r>
      <w:r w:rsidRPr="004B3E48">
        <w:rPr>
          <w:rStyle w:val="Emphasis"/>
          <w:highlight w:val="cyan"/>
        </w:rPr>
        <w:t>appealing</w:t>
      </w:r>
      <w:r w:rsidRPr="004B3E48">
        <w:rPr>
          <w:rStyle w:val="StyleUnderline"/>
          <w:highlight w:val="cyan"/>
        </w:rPr>
        <w:t xml:space="preserve"> target</w:t>
      </w:r>
      <w:r w:rsidRPr="004B3E48">
        <w:rPr>
          <w:sz w:val="16"/>
          <w:highlight w:val="cyan"/>
        </w:rPr>
        <w:t xml:space="preserve"> </w:t>
      </w:r>
      <w:r w:rsidRPr="004B3E48">
        <w:rPr>
          <w:rStyle w:val="StyleUnderline"/>
          <w:highlight w:val="cyan"/>
        </w:rPr>
        <w:t>because of the</w:t>
      </w:r>
      <w:r w:rsidRPr="004B3E48">
        <w:rPr>
          <w:sz w:val="16"/>
        </w:rPr>
        <w:t xml:space="preserve"> disproportionally </w:t>
      </w:r>
      <w:r w:rsidRPr="004B3E48">
        <w:rPr>
          <w:rStyle w:val="Emphasis"/>
        </w:rPr>
        <w:t xml:space="preserve">large </w:t>
      </w:r>
      <w:r w:rsidRPr="004B3E48">
        <w:rPr>
          <w:rStyle w:val="Emphasis"/>
          <w:highlight w:val="cyan"/>
        </w:rPr>
        <w:t>impact</w:t>
      </w:r>
      <w:r w:rsidRPr="004B3E48">
        <w:rPr>
          <w:rStyle w:val="StyleUnderline"/>
        </w:rPr>
        <w:t xml:space="preserve"> even </w:t>
      </w:r>
      <w:r w:rsidRPr="004B3E48">
        <w:rPr>
          <w:rStyle w:val="StyleUnderline"/>
          <w:highlight w:val="cyan"/>
        </w:rPr>
        <w:t xml:space="preserve">a </w:t>
      </w:r>
      <w:r w:rsidRPr="004B3E48">
        <w:rPr>
          <w:rStyle w:val="Emphasis"/>
          <w:highlight w:val="cyan"/>
        </w:rPr>
        <w:t>small attack</w:t>
      </w:r>
      <w:r w:rsidRPr="004B3E4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1"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1"/>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2"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2"/>
      <w:r w:rsidRPr="004B3E48">
        <w:rPr>
          <w:sz w:val="16"/>
        </w:rPr>
        <w:t xml:space="preserve"> From 2002-2012, approximately 2,500 physical attacks occurred against transmission lines and towers worldwide and approximately 500 attacks against transformer substations.</w:t>
      </w:r>
      <w:bookmarkStart w:id="13"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3"/>
      <w:r w:rsidRPr="004B3E48">
        <w:rPr>
          <w:sz w:val="16"/>
        </w:rPr>
        <w:t xml:space="preserve"> </w:t>
      </w:r>
      <w:r w:rsidRPr="004B3E48">
        <w:rPr>
          <w:rStyle w:val="StyleUnderline"/>
          <w:highlight w:val="cyan"/>
        </w:rPr>
        <w:t xml:space="preserve">Terrorists have the </w:t>
      </w:r>
      <w:r w:rsidRPr="004B3E4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4808E65F" w14:textId="77777777" w:rsidR="00DC7864" w:rsidRPr="004B3E48" w:rsidRDefault="00DC7864" w:rsidP="00DC7864">
      <w:pPr>
        <w:rPr>
          <w:sz w:val="16"/>
        </w:rPr>
      </w:pPr>
      <w:r w:rsidRPr="004B3E48">
        <w:rPr>
          <w:rStyle w:val="StyleUnderline"/>
          <w:highlight w:val="cyan"/>
        </w:rPr>
        <w:t>One nation that has shown</w:t>
      </w:r>
      <w:r w:rsidRPr="004B3E48">
        <w:rPr>
          <w:sz w:val="16"/>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B3E4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B3E48">
        <w:rPr>
          <w:rStyle w:val="StyleUnderline"/>
          <w:highlight w:val="cyan"/>
        </w:rPr>
        <w:t>Sandworm</w:t>
      </w:r>
      <w:r w:rsidRPr="004B3E48">
        <w:rPr>
          <w:sz w:val="16"/>
        </w:rPr>
        <w:t>, which used its BlackEnergy malware, attacked Ukrainian computer systems that provide remote control of the Ukraine power grid.</w:t>
      </w:r>
      <w:bookmarkStart w:id="14"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4"/>
      <w:r w:rsidRPr="004B3E48">
        <w:rPr>
          <w:sz w:val="16"/>
        </w:rPr>
        <w:t xml:space="preserve"> This attack, and another in 2016, each </w:t>
      </w:r>
      <w:r w:rsidRPr="004B3E48">
        <w:rPr>
          <w:rStyle w:val="StyleUnderline"/>
          <w:highlight w:val="cyan"/>
        </w:rPr>
        <w:t>left</w:t>
      </w:r>
      <w:r w:rsidRPr="004B3E48">
        <w:rPr>
          <w:sz w:val="16"/>
        </w:rPr>
        <w:t xml:space="preserve"> the capital </w:t>
      </w:r>
      <w:r w:rsidRPr="004B3E4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5"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5"/>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87AB7C3" w14:textId="77777777" w:rsidR="00DC7864" w:rsidRPr="004B3E48" w:rsidRDefault="00DC7864" w:rsidP="00DC7864">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6"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6"/>
      <w:r w:rsidRPr="004B3E48">
        <w:rPr>
          <w:sz w:val="16"/>
        </w:rPr>
        <w:t xml:space="preserve"> Like Russia, </w:t>
      </w:r>
      <w:r w:rsidRPr="004B3E48">
        <w:rPr>
          <w:rStyle w:val="StyleUnderline"/>
          <w:highlight w:val="cyan"/>
        </w:rPr>
        <w:t xml:space="preserve">China has been </w:t>
      </w:r>
      <w:r w:rsidRPr="004B3E48">
        <w:rPr>
          <w:rStyle w:val="Emphasis"/>
          <w:highlight w:val="cyan"/>
        </w:rPr>
        <w:t>active</w:t>
      </w:r>
      <w:r w:rsidRPr="004B3E4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B3E48">
        <w:rPr>
          <w:rStyle w:val="StyleUnderline"/>
          <w:highlight w:val="cyan"/>
        </w:rPr>
        <w:t xml:space="preserve">U.S. energy </w:t>
      </w:r>
      <w:r w:rsidRPr="004B3E4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7"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7"/>
      <w:r w:rsidRPr="004B3E48">
        <w:rPr>
          <w:sz w:val="16"/>
        </w:rPr>
        <w:t xml:space="preserve"> </w:t>
      </w:r>
      <w:r w:rsidRPr="004B3E48">
        <w:rPr>
          <w:rStyle w:val="StyleUnderline"/>
          <w:highlight w:val="cyan"/>
        </w:rPr>
        <w:t>China</w:t>
      </w:r>
      <w:r w:rsidRPr="004B3E48">
        <w:rPr>
          <w:sz w:val="16"/>
        </w:rPr>
        <w:t xml:space="preserve">, therefore, </w:t>
      </w:r>
      <w:r w:rsidRPr="004B3E48">
        <w:rPr>
          <w:rStyle w:val="StyleUnderline"/>
          <w:highlight w:val="cyan"/>
        </w:rPr>
        <w:t>has</w:t>
      </w:r>
      <w:r w:rsidRPr="004B3E48">
        <w:rPr>
          <w:rStyle w:val="StyleUnderline"/>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highlight w:val="cyan"/>
        </w:rPr>
        <w:t xml:space="preserve"> </w:t>
      </w:r>
      <w:r w:rsidRPr="004B3E48">
        <w:rPr>
          <w:rStyle w:val="StyleUnderline"/>
          <w:highlight w:val="cyan"/>
        </w:rPr>
        <w:t>to conduct</w:t>
      </w:r>
      <w:r w:rsidRPr="004B3E48">
        <w:rPr>
          <w:sz w:val="16"/>
        </w:rPr>
        <w:t xml:space="preserve"> cyber </w:t>
      </w:r>
      <w:r w:rsidRPr="004B3E48">
        <w:rPr>
          <w:rStyle w:val="StyleUnderline"/>
          <w:highlight w:val="cyan"/>
        </w:rPr>
        <w:t>intrusions</w:t>
      </w:r>
      <w:r w:rsidRPr="004B3E48">
        <w:rPr>
          <w:rStyle w:val="StyleUnderline"/>
        </w:rPr>
        <w:t xml:space="preserve"> and attacks for myriad reasons.</w:t>
      </w:r>
    </w:p>
    <w:p w14:paraId="36E860DF" w14:textId="77777777" w:rsidR="00DC7864" w:rsidRPr="004B3E48" w:rsidRDefault="00DC7864" w:rsidP="00DC7864">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8"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8"/>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9"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9"/>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0"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1"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32" w:anchor="_ftn12" w:history="1">
        <w:r w:rsidRPr="004B3E48">
          <w:rPr>
            <w:rStyle w:val="Hyperlink"/>
            <w:sz w:val="16"/>
            <w:szCs w:val="16"/>
          </w:rPr>
          <w:t>[12]</w:t>
        </w:r>
      </w:hyperlink>
    </w:p>
    <w:p w14:paraId="0BD92B39" w14:textId="77777777" w:rsidR="00DC7864" w:rsidRPr="004B3E48" w:rsidRDefault="00DC7864" w:rsidP="00DC7864">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B3E48">
        <w:rPr>
          <w:rStyle w:val="StyleUnderline"/>
          <w:highlight w:val="cyan"/>
        </w:rPr>
        <w:t>structured</w:t>
      </w:r>
      <w:r w:rsidRPr="004B3E48">
        <w:rPr>
          <w:rStyle w:val="StyleUnderline"/>
        </w:rPr>
        <w:t xml:space="preserve"> cyber</w:t>
      </w:r>
      <w:r w:rsidRPr="004B3E48">
        <w:rPr>
          <w:sz w:val="16"/>
        </w:rPr>
        <w:t xml:space="preserve">, physical, or blended </w:t>
      </w:r>
      <w:r w:rsidRPr="004B3E48">
        <w:rPr>
          <w:rStyle w:val="StyleUnderline"/>
          <w:highlight w:val="cyan"/>
        </w:rPr>
        <w:t>attack on</w:t>
      </w:r>
      <w:r w:rsidRPr="004B3E48">
        <w:rPr>
          <w:rStyle w:val="StyleUnderline"/>
        </w:rPr>
        <w:t xml:space="preserve"> the </w:t>
      </w:r>
      <w:r w:rsidRPr="004B3E48">
        <w:rPr>
          <w:rStyle w:val="Emphasis"/>
          <w:highlight w:val="cyan"/>
        </w:rPr>
        <w:t>bulk power</w:t>
      </w:r>
      <w:r w:rsidRPr="004B3E48">
        <w:rPr>
          <w:rStyle w:val="StyleUnderline"/>
        </w:rPr>
        <w:t xml:space="preserve"> system</w:t>
      </w:r>
      <w:r w:rsidRPr="004B3E48">
        <w:rPr>
          <w:sz w:val="16"/>
        </w:rPr>
        <w:t xml:space="preserve">, however, </w:t>
      </w:r>
      <w:r w:rsidRPr="004B3E48">
        <w:rPr>
          <w:rStyle w:val="StyleUnderline"/>
          <w:highlight w:val="cyan"/>
        </w:rPr>
        <w:t>could result in</w:t>
      </w:r>
      <w:r w:rsidRPr="004B3E48">
        <w:rPr>
          <w:rStyle w:val="StyleUnderline"/>
        </w:rPr>
        <w:t xml:space="preserve"> long-term</w:t>
      </w:r>
      <w:r w:rsidRPr="004B3E48">
        <w:rPr>
          <w:sz w:val="16"/>
        </w:rPr>
        <w:t xml:space="preserve"> (</w:t>
      </w:r>
      <w:r w:rsidRPr="004B3E48">
        <w:rPr>
          <w:rStyle w:val="Emphasis"/>
          <w:highlight w:val="cyan"/>
        </w:rPr>
        <w:t>irreparable</w:t>
      </w:r>
      <w:r w:rsidRPr="004B3E48">
        <w:rPr>
          <w:sz w:val="16"/>
          <w:highlight w:val="cyan"/>
        </w:rPr>
        <w:t xml:space="preserve">) </w:t>
      </w:r>
      <w:r w:rsidRPr="004B3E48">
        <w:rPr>
          <w:rStyle w:val="StyleUnderline"/>
          <w:highlight w:val="cyan"/>
        </w:rPr>
        <w:t>damage to key</w:t>
      </w:r>
      <w:r w:rsidRPr="004B3E48">
        <w:rPr>
          <w:rStyle w:val="StyleUnderline"/>
        </w:rPr>
        <w:t xml:space="preserve"> system </w:t>
      </w:r>
      <w:r w:rsidRPr="004B3E48">
        <w:rPr>
          <w:rStyle w:val="StyleUnderline"/>
          <w:highlight w:val="cyan"/>
        </w:rPr>
        <w:t>components in</w:t>
      </w:r>
      <w:r w:rsidRPr="004B3E48">
        <w:rPr>
          <w:sz w:val="16"/>
        </w:rPr>
        <w:t xml:space="preserve"> multiple </w:t>
      </w:r>
      <w:r w:rsidRPr="004B3E48">
        <w:rPr>
          <w:rStyle w:val="StyleUnderline"/>
        </w:rPr>
        <w:t>simultaneous or near-</w:t>
      </w:r>
      <w:r w:rsidRPr="004B3E4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3"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B3E48">
        <w:rPr>
          <w:rStyle w:val="StyleUnderline"/>
          <w:highlight w:val="cyan"/>
        </w:rPr>
        <w:t>connectivity means</w:t>
      </w:r>
      <w:r w:rsidRPr="004B3E48">
        <w:rPr>
          <w:sz w:val="16"/>
        </w:rPr>
        <w:t xml:space="preserve"> that the </w:t>
      </w:r>
      <w:r w:rsidRPr="004B3E48">
        <w:rPr>
          <w:rStyle w:val="Emphasis"/>
          <w:highlight w:val="cyan"/>
        </w:rPr>
        <w:t>distribution</w:t>
      </w:r>
      <w:r w:rsidRPr="004B3E48">
        <w:rPr>
          <w:sz w:val="16"/>
        </w:rPr>
        <w:t xml:space="preserve"> system </w:t>
      </w:r>
      <w:r w:rsidRPr="004B3E48">
        <w:rPr>
          <w:rStyle w:val="StyleUnderline"/>
          <w:highlight w:val="cyan"/>
        </w:rPr>
        <w:t xml:space="preserve">could be a </w:t>
      </w:r>
      <w:r w:rsidRPr="004B3E48">
        <w:rPr>
          <w:rStyle w:val="Emphasis"/>
          <w:highlight w:val="cyan"/>
        </w:rPr>
        <w:t>key vector</w:t>
      </w:r>
      <w:r w:rsidRPr="004B3E48">
        <w:rPr>
          <w:sz w:val="16"/>
          <w:highlight w:val="cyan"/>
        </w:rPr>
        <w:t xml:space="preserve"> </w:t>
      </w:r>
      <w:r w:rsidRPr="004B3E48">
        <w:rPr>
          <w:rStyle w:val="StyleUnderline"/>
          <w:highlight w:val="cyan"/>
        </w:rPr>
        <w:t>for</w:t>
      </w:r>
      <w:r w:rsidRPr="004B3E48">
        <w:rPr>
          <w:rStyle w:val="StyleUnderline"/>
        </w:rPr>
        <w:t xml:space="preserve"> a national security </w:t>
      </w:r>
      <w:r w:rsidRPr="004B3E48">
        <w:rPr>
          <w:rStyle w:val="StyleUnderline"/>
          <w:highlight w:val="cyan"/>
        </w:rPr>
        <w:t>attack on the grid</w:t>
      </w:r>
      <w:r w:rsidRPr="004B3E48">
        <w:rPr>
          <w:rStyle w:val="StyleUnderline"/>
        </w:rPr>
        <w:t>.</w:t>
      </w:r>
      <w:r w:rsidRPr="004B3E48">
        <w:rPr>
          <w:sz w:val="16"/>
        </w:rPr>
        <w:t>”</w:t>
      </w:r>
      <w:hyperlink r:id="rId34" w:anchor="_ftn14" w:history="1">
        <w:r w:rsidRPr="004B3E48">
          <w:rPr>
            <w:rStyle w:val="Hyperlink"/>
            <w:sz w:val="16"/>
          </w:rPr>
          <w:t>[14]</w:t>
        </w:r>
      </w:hyperlink>
    </w:p>
    <w:p w14:paraId="255BE5E0" w14:textId="77777777" w:rsidR="00DC7864" w:rsidRPr="004B3E48" w:rsidRDefault="00DC7864" w:rsidP="00DC7864"/>
    <w:p w14:paraId="518E96BE" w14:textId="77777777" w:rsidR="00DC7864" w:rsidRPr="004B3E48" w:rsidRDefault="00DC7864" w:rsidP="00DC7864">
      <w:pPr>
        <w:pStyle w:val="Heading4"/>
      </w:pPr>
      <w:bookmarkStart w:id="20" w:name="_Hlk79579789"/>
      <w:r w:rsidRPr="004B3E48">
        <w:t xml:space="preserve">Those attacks cause </w:t>
      </w:r>
      <w:r w:rsidRPr="004B3E48">
        <w:rPr>
          <w:u w:val="single"/>
        </w:rPr>
        <w:t>accidental</w:t>
      </w:r>
      <w:r w:rsidRPr="004B3E48">
        <w:t xml:space="preserve"> nuclear escalation.</w:t>
      </w:r>
    </w:p>
    <w:p w14:paraId="6639E517" w14:textId="77777777" w:rsidR="00DC7864" w:rsidRPr="004B3E48" w:rsidRDefault="00DC7864" w:rsidP="00DC7864">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6169D0A" w14:textId="77777777" w:rsidR="00DC7864" w:rsidRPr="004B3E48" w:rsidRDefault="00DC7864" w:rsidP="00DC7864">
      <w:pPr>
        <w:rPr>
          <w:sz w:val="16"/>
        </w:rPr>
      </w:pPr>
      <w:r w:rsidRPr="004B3E48">
        <w:rPr>
          <w:sz w:val="16"/>
        </w:rPr>
        <w:t xml:space="preserve">Yet </w:t>
      </w:r>
      <w:r w:rsidRPr="004B3E48">
        <w:rPr>
          <w:rStyle w:val="StyleUnderline"/>
        </w:rPr>
        <w:t xml:space="preserve">another </w:t>
      </w:r>
      <w:r w:rsidRPr="004B3E48">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4B3E48">
        <w:rPr>
          <w:rStyle w:val="Emphasis"/>
          <w:highlight w:val="cyan"/>
        </w:rPr>
        <w:t>counterstrikes</w:t>
      </w:r>
      <w:r w:rsidRPr="004B3E48">
        <w:rPr>
          <w:rStyle w:val="StyleUnderline"/>
          <w:highlight w:val="cyan"/>
        </w:rPr>
        <w:t xml:space="preserve"> against</w:t>
      </w:r>
      <w:r w:rsidRPr="004B3E48">
        <w:rPr>
          <w:rStyle w:val="StyleUnderline"/>
        </w:rPr>
        <w:t xml:space="preserve"> </w:t>
      </w:r>
      <w:r w:rsidRPr="004B3E48">
        <w:rPr>
          <w:rStyle w:val="Emphasis"/>
        </w:rPr>
        <w:t xml:space="preserve">vital </w:t>
      </w:r>
      <w:r w:rsidRPr="004B3E4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B3E48">
        <w:rPr>
          <w:rStyle w:val="StyleUnderline"/>
          <w:highlight w:val="cyan"/>
        </w:rPr>
        <w:t xml:space="preserve">such as </w:t>
      </w:r>
      <w:r w:rsidRPr="004B3E48">
        <w:rPr>
          <w:rStyle w:val="Emphasis"/>
          <w:highlight w:val="cyan"/>
        </w:rPr>
        <w:t>power grids</w:t>
      </w:r>
      <w:r w:rsidRPr="004B3E48">
        <w:rPr>
          <w:sz w:val="16"/>
          <w:highlight w:val="cyan"/>
        </w:rPr>
        <w:t xml:space="preserve">, </w:t>
      </w:r>
      <w:r w:rsidRPr="004B3E48">
        <w:rPr>
          <w:rStyle w:val="Emphasis"/>
          <w:highlight w:val="cyan"/>
        </w:rPr>
        <w:t>financial systems</w:t>
      </w:r>
      <w:r w:rsidRPr="004B3E48">
        <w:rPr>
          <w:sz w:val="16"/>
          <w:highlight w:val="cyan"/>
        </w:rPr>
        <w:t xml:space="preserve">, </w:t>
      </w:r>
      <w:r w:rsidRPr="004B3E48">
        <w:rPr>
          <w:rStyle w:val="StyleUnderline"/>
          <w:highlight w:val="cyan"/>
        </w:rPr>
        <w:t xml:space="preserve">and </w:t>
      </w:r>
      <w:r w:rsidRPr="004B3E48">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35"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36" w:anchor="endnote12" w:history="1">
        <w:r w:rsidRPr="004B3E48">
          <w:rPr>
            <w:rStyle w:val="Hyperlink"/>
            <w:sz w:val="16"/>
          </w:rPr>
          <w:t>13</w:t>
        </w:r>
      </w:hyperlink>
    </w:p>
    <w:p w14:paraId="3C9361DF" w14:textId="77777777" w:rsidR="00DC7864" w:rsidRPr="004B3E48" w:rsidRDefault="00DC7864" w:rsidP="00DC7864">
      <w:pPr>
        <w:rPr>
          <w:sz w:val="16"/>
        </w:rPr>
      </w:pPr>
      <w:r w:rsidRPr="004B3E48">
        <w:rPr>
          <w:sz w:val="16"/>
        </w:rPr>
        <w:lastRenderedPageBreak/>
        <w:t xml:space="preserve">The danger here is that </w:t>
      </w:r>
      <w:r w:rsidRPr="004B3E4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B3E48">
        <w:rPr>
          <w:rStyle w:val="StyleUnderline"/>
          <w:highlight w:val="cyan"/>
        </w:rPr>
        <w:t xml:space="preserve">lead to an </w:t>
      </w:r>
      <w:r w:rsidRPr="004B3E48">
        <w:rPr>
          <w:rStyle w:val="Emphasis"/>
          <w:highlight w:val="cyan"/>
        </w:rPr>
        <w:t>escalating series</w:t>
      </w:r>
      <w:r w:rsidRPr="004B3E48">
        <w:rPr>
          <w:rStyle w:val="StyleUnderline"/>
          <w:highlight w:val="cyan"/>
        </w:rPr>
        <w:t xml:space="preserve"> of </w:t>
      </w:r>
      <w:r w:rsidRPr="004B3E48">
        <w:rPr>
          <w:rStyle w:val="Emphasis"/>
          <w:highlight w:val="cyan"/>
        </w:rPr>
        <w:t>tit-for-tat attacks</w:t>
      </w:r>
      <w:r w:rsidRPr="004B3E48">
        <w:rPr>
          <w:rStyle w:val="StyleUnderline"/>
          <w:highlight w:val="cyan"/>
        </w:rPr>
        <w:t xml:space="preserve"> against</w:t>
      </w:r>
      <w:r w:rsidRPr="004B3E48">
        <w:rPr>
          <w:rStyle w:val="StyleUnderline"/>
        </w:rPr>
        <w:t xml:space="preserve"> ever more </w:t>
      </w:r>
      <w:r w:rsidRPr="004B3E48">
        <w:rPr>
          <w:rStyle w:val="Emphasis"/>
          <w:highlight w:val="cyan"/>
        </w:rPr>
        <w:t>vital elements</w:t>
      </w:r>
      <w:r w:rsidRPr="004B3E48">
        <w:rPr>
          <w:rStyle w:val="StyleUnderline"/>
          <w:highlight w:val="cyan"/>
        </w:rPr>
        <w:t xml:space="preserve"> of</w:t>
      </w:r>
      <w:r w:rsidRPr="004B3E48">
        <w:rPr>
          <w:rStyle w:val="StyleUnderline"/>
        </w:rPr>
        <w:t xml:space="preserve"> an adversary’s </w:t>
      </w:r>
      <w:r w:rsidRPr="004B3E48">
        <w:rPr>
          <w:rStyle w:val="StyleUnderline"/>
          <w:highlight w:val="cyan"/>
        </w:rPr>
        <w:t>critical infrastructure</w:t>
      </w:r>
      <w:r w:rsidRPr="004B3E48">
        <w:rPr>
          <w:sz w:val="16"/>
          <w:highlight w:val="cyan"/>
        </w:rPr>
        <w:t xml:space="preserve">, </w:t>
      </w:r>
      <w:r w:rsidRPr="004B3E48">
        <w:rPr>
          <w:rStyle w:val="StyleUnderline"/>
          <w:highlight w:val="cyan"/>
        </w:rPr>
        <w:t>producing</w:t>
      </w:r>
      <w:r w:rsidRPr="004B3E48">
        <w:rPr>
          <w:rStyle w:val="StyleUnderline"/>
        </w:rPr>
        <w:t xml:space="preserve"> </w:t>
      </w:r>
      <w:r w:rsidRPr="004B3E48">
        <w:rPr>
          <w:rStyle w:val="Emphasis"/>
        </w:rPr>
        <w:t xml:space="preserve">widespread </w:t>
      </w:r>
      <w:r w:rsidRPr="004B3E48">
        <w:rPr>
          <w:rStyle w:val="Emphasis"/>
          <w:highlight w:val="cyan"/>
        </w:rPr>
        <w:t>chaos</w:t>
      </w:r>
      <w:r w:rsidRPr="004B3E48">
        <w:rPr>
          <w:rStyle w:val="StyleUnderline"/>
          <w:highlight w:val="cyan"/>
        </w:rPr>
        <w:t xml:space="preserve"> and </w:t>
      </w:r>
      <w:r w:rsidRPr="004B3E48">
        <w:rPr>
          <w:rStyle w:val="Emphasis"/>
          <w:highlight w:val="cyan"/>
        </w:rPr>
        <w:t>harm</w:t>
      </w:r>
      <w:r w:rsidRPr="004B3E48">
        <w:rPr>
          <w:rStyle w:val="StyleUnderline"/>
        </w:rPr>
        <w:t xml:space="preserve"> and eventually </w:t>
      </w:r>
      <w:r w:rsidRPr="004B3E48">
        <w:rPr>
          <w:rStyle w:val="StyleUnderline"/>
          <w:highlight w:val="cyan"/>
        </w:rPr>
        <w:t xml:space="preserve">leading </w:t>
      </w:r>
      <w:r w:rsidRPr="004B3E48">
        <w:rPr>
          <w:rStyle w:val="StyleUnderline"/>
        </w:rPr>
        <w:t xml:space="preserve">one side </w:t>
      </w:r>
      <w:r w:rsidRPr="004B3E48">
        <w:rPr>
          <w:rStyle w:val="StyleUnderline"/>
          <w:highlight w:val="cyan"/>
        </w:rPr>
        <w:t>to</w:t>
      </w:r>
      <w:r w:rsidRPr="004B3E48">
        <w:rPr>
          <w:rStyle w:val="StyleUnderline"/>
        </w:rPr>
        <w:t xml:space="preserve"> initiate </w:t>
      </w:r>
      <w:r w:rsidRPr="004B3E4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B3E4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B3E4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4B3E48">
          <w:rPr>
            <w:rStyle w:val="Hyperlink"/>
            <w:sz w:val="16"/>
          </w:rPr>
          <w:t>14</w:t>
        </w:r>
      </w:hyperlink>
    </w:p>
    <w:p w14:paraId="7D1E8EA9" w14:textId="77777777" w:rsidR="00DC7864" w:rsidRPr="004B3E48" w:rsidRDefault="00DC7864" w:rsidP="00DC7864">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B3E48">
        <w:rPr>
          <w:rStyle w:val="Emphasis"/>
          <w:highlight w:val="cyan"/>
        </w:rPr>
        <w:t>proxy states</w:t>
      </w:r>
      <w:r w:rsidRPr="004B3E48">
        <w:rPr>
          <w:rStyle w:val="StyleUnderline"/>
          <w:highlight w:val="cyan"/>
        </w:rPr>
        <w:t xml:space="preserve"> or </w:t>
      </w:r>
      <w:r w:rsidRPr="004B3E48">
        <w:rPr>
          <w:rStyle w:val="Emphasis"/>
          <w:highlight w:val="cyan"/>
        </w:rPr>
        <w:t>terrorist organizations</w:t>
      </w:r>
      <w:r w:rsidRPr="004B3E48">
        <w:rPr>
          <w:sz w:val="16"/>
        </w:rPr>
        <w:t xml:space="preserve">, </w:t>
      </w:r>
      <w:r w:rsidRPr="004B3E48">
        <w:rPr>
          <w:rStyle w:val="StyleUnderline"/>
        </w:rPr>
        <w:t xml:space="preserve">to </w:t>
      </w:r>
      <w:r w:rsidRPr="004B3E48">
        <w:rPr>
          <w:rStyle w:val="StyleUnderline"/>
          <w:highlight w:val="cyan"/>
        </w:rPr>
        <w:t>provoke a global</w:t>
      </w:r>
      <w:r w:rsidRPr="004B3E48">
        <w:rPr>
          <w:rStyle w:val="StyleUnderline"/>
        </w:rPr>
        <w:t xml:space="preserve"> nuclear </w:t>
      </w:r>
      <w:r w:rsidRPr="004B3E4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B3E4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B3E48">
        <w:rPr>
          <w:rStyle w:val="Emphasis"/>
          <w:highlight w:val="cyan"/>
        </w:rPr>
        <w:t>dangers</w:t>
      </w:r>
      <w:r w:rsidRPr="004B3E4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B3E48">
        <w:rPr>
          <w:rStyle w:val="Emphasis"/>
          <w:highlight w:val="cyan"/>
        </w:rPr>
        <w:t>accidental escalation</w:t>
      </w:r>
      <w:r w:rsidRPr="004B3E48">
        <w:rPr>
          <w:rStyle w:val="StyleUnderline"/>
        </w:rPr>
        <w:t xml:space="preserve"> can only </w:t>
      </w:r>
      <w:r w:rsidRPr="004B3E48">
        <w:rPr>
          <w:rStyle w:val="StyleUnderline"/>
          <w:highlight w:val="cyan"/>
        </w:rPr>
        <w:t xml:space="preserve">grow more </w:t>
      </w:r>
      <w:r w:rsidRPr="004B3E48">
        <w:rPr>
          <w:rStyle w:val="Emphasis"/>
          <w:highlight w:val="cyan"/>
        </w:rPr>
        <w:t>severe</w:t>
      </w:r>
      <w:r w:rsidRPr="004B3E48">
        <w:rPr>
          <w:rStyle w:val="StyleUnderline"/>
        </w:rPr>
        <w:t>.</w:t>
      </w:r>
    </w:p>
    <w:p w14:paraId="1853E3C1" w14:textId="77777777" w:rsidR="00DC7864" w:rsidRPr="004B3E48" w:rsidRDefault="00DC7864" w:rsidP="00DC7864">
      <w:pPr>
        <w:rPr>
          <w:rStyle w:val="StyleUnderline"/>
        </w:rPr>
      </w:pPr>
    </w:p>
    <w:p w14:paraId="65552E6A" w14:textId="77777777" w:rsidR="00DC7864" w:rsidRPr="004B3E48" w:rsidRDefault="00DC7864" w:rsidP="00DC7864">
      <w:pPr>
        <w:pStyle w:val="Heading4"/>
      </w:pPr>
      <w:r w:rsidRPr="004B3E48">
        <w:t xml:space="preserve">Cyber-compromised NC3 causes </w:t>
      </w:r>
      <w:r w:rsidRPr="004B3E48">
        <w:rPr>
          <w:u w:val="single"/>
        </w:rPr>
        <w:t>nuclear war</w:t>
      </w:r>
      <w:r w:rsidRPr="004B3E48">
        <w:t xml:space="preserve">. </w:t>
      </w:r>
    </w:p>
    <w:p w14:paraId="0FE28768" w14:textId="77777777" w:rsidR="00DC7864" w:rsidRPr="004B3E48" w:rsidRDefault="00DC7864" w:rsidP="00DC7864">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4B3E48">
          <w:rPr>
            <w:rStyle w:val="Hyperlink"/>
          </w:rPr>
          <w:t>https://www.armscontrol.org/act/2019-11/features/cyber-battles-nuclear-outcomes-dangerous-new-pathways-escalation</w:t>
        </w:r>
      </w:hyperlink>
      <w:r w:rsidRPr="004B3E48">
        <w:t>)</w:t>
      </w:r>
    </w:p>
    <w:p w14:paraId="00714DAB" w14:textId="77777777" w:rsidR="00DC7864" w:rsidRPr="004B3E48" w:rsidRDefault="00DC7864" w:rsidP="00DC7864">
      <w:pPr>
        <w:rPr>
          <w:sz w:val="16"/>
          <w:szCs w:val="16"/>
        </w:rPr>
      </w:pPr>
      <w:r w:rsidRPr="004B3E48">
        <w:rPr>
          <w:sz w:val="16"/>
          <w:szCs w:val="16"/>
        </w:rPr>
        <w:t>The Nuclear-Cyber Connection</w:t>
      </w:r>
    </w:p>
    <w:p w14:paraId="15BD4508" w14:textId="77777777" w:rsidR="00DC7864" w:rsidRPr="004B3E48" w:rsidRDefault="00DC7864" w:rsidP="00DC7864">
      <w:pPr>
        <w:rPr>
          <w:sz w:val="16"/>
        </w:rPr>
      </w:pPr>
      <w:r w:rsidRPr="004B3E48">
        <w:rPr>
          <w:sz w:val="16"/>
        </w:rPr>
        <w:t xml:space="preserve">These </w:t>
      </w:r>
      <w:r w:rsidRPr="004B3E48">
        <w:rPr>
          <w:rStyle w:val="StyleUnderline"/>
        </w:rPr>
        <w:t>links exist because</w:t>
      </w:r>
      <w:r w:rsidRPr="004B3E48">
        <w:rPr>
          <w:sz w:val="16"/>
        </w:rPr>
        <w:t xml:space="preserve"> the </w:t>
      </w:r>
      <w:r w:rsidRPr="004B3E4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B3E48">
        <w:rPr>
          <w:rStyle w:val="StyleUnderline"/>
          <w:highlight w:val="cyan"/>
        </w:rPr>
        <w:t xml:space="preserve">are </w:t>
      </w:r>
      <w:r w:rsidRPr="004B3E48">
        <w:rPr>
          <w:rStyle w:val="Emphasis"/>
          <w:highlight w:val="cyan"/>
        </w:rPr>
        <w:t>heavily dependent</w:t>
      </w:r>
      <w:r w:rsidRPr="004B3E4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B3E48">
        <w:rPr>
          <w:rStyle w:val="Emphasis"/>
          <w:highlight w:val="cyan"/>
        </w:rPr>
        <w:t>digital processors</w:t>
      </w:r>
      <w:r w:rsidRPr="004B3E4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B3E48">
        <w:rPr>
          <w:rStyle w:val="Emphasis"/>
          <w:highlight w:val="cyan"/>
        </w:rPr>
        <w:t>operation</w:t>
      </w:r>
      <w:r w:rsidRPr="004B3E48">
        <w:rPr>
          <w:rStyle w:val="StyleUnderline"/>
        </w:rPr>
        <w:t xml:space="preserve"> and</w:t>
      </w:r>
      <w:r w:rsidRPr="004B3E48">
        <w:rPr>
          <w:sz w:val="16"/>
        </w:rPr>
        <w:t xml:space="preserve"> because </w:t>
      </w:r>
      <w:r w:rsidRPr="004B3E48">
        <w:rPr>
          <w:rStyle w:val="StyleUnderline"/>
          <w:highlight w:val="cyan"/>
        </w:rPr>
        <w:t xml:space="preserve">those </w:t>
      </w:r>
      <w:r w:rsidRPr="004B3E48">
        <w:rPr>
          <w:rStyle w:val="StyleUnderline"/>
        </w:rPr>
        <w:t xml:space="preserve">systems </w:t>
      </w:r>
      <w:r w:rsidRPr="004B3E48">
        <w:rPr>
          <w:rStyle w:val="StyleUnderline"/>
          <w:highlight w:val="cyan"/>
        </w:rPr>
        <w:t xml:space="preserve">are </w:t>
      </w:r>
      <w:r w:rsidRPr="004B3E48">
        <w:rPr>
          <w:rStyle w:val="Emphasis"/>
          <w:highlight w:val="cyan"/>
        </w:rPr>
        <w:t>highly vulnerable</w:t>
      </w:r>
      <w:r w:rsidRPr="004B3E48">
        <w:rPr>
          <w:rStyle w:val="StyleUnderline"/>
        </w:rPr>
        <w:t xml:space="preserve"> to cyberattack</w:t>
      </w:r>
      <w:r w:rsidRPr="004B3E48">
        <w:rPr>
          <w:sz w:val="16"/>
        </w:rPr>
        <w:t xml:space="preserve">. </w:t>
      </w:r>
      <w:r w:rsidRPr="004B3E4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B3E48">
        <w:rPr>
          <w:rStyle w:val="StyleUnderline"/>
          <w:highlight w:val="cyan"/>
        </w:rPr>
        <w:t>is a</w:t>
      </w:r>
      <w:r w:rsidRPr="004B3E48">
        <w:rPr>
          <w:rStyle w:val="StyleUnderline"/>
        </w:rPr>
        <w:t xml:space="preserve">n extended </w:t>
      </w:r>
      <w:r w:rsidRPr="004B3E48">
        <w:rPr>
          <w:rStyle w:val="StyleUnderline"/>
          <w:highlight w:val="cyan"/>
        </w:rPr>
        <w:t xml:space="preserve">network of </w:t>
      </w:r>
      <w:r w:rsidRPr="004B3E48">
        <w:rPr>
          <w:rStyle w:val="Emphasis"/>
          <w:highlight w:val="cyan"/>
        </w:rPr>
        <w:t>communications</w:t>
      </w:r>
      <w:r w:rsidRPr="004B3E48">
        <w:rPr>
          <w:rStyle w:val="StyleUnderline"/>
          <w:highlight w:val="cyan"/>
        </w:rPr>
        <w:t xml:space="preserve"> and </w:t>
      </w:r>
      <w:r w:rsidRPr="004B3E4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B3E48">
        <w:rPr>
          <w:rStyle w:val="StyleUnderline"/>
          <w:highlight w:val="cyan"/>
        </w:rPr>
        <w:t xml:space="preserve">reliant on </w:t>
      </w:r>
      <w:r w:rsidRPr="004B3E4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B3E48">
        <w:rPr>
          <w:rStyle w:val="StyleUnderline"/>
          <w:highlight w:val="cyan"/>
        </w:rPr>
        <w:t xml:space="preserve">All </w:t>
      </w:r>
      <w:r w:rsidRPr="004B3E48">
        <w:rPr>
          <w:rStyle w:val="StyleUnderline"/>
        </w:rPr>
        <w:t xml:space="preserve">of this </w:t>
      </w:r>
      <w:r w:rsidRPr="004B3E48">
        <w:rPr>
          <w:rStyle w:val="StyleUnderline"/>
          <w:highlight w:val="cyan"/>
        </w:rPr>
        <w:t xml:space="preserve">involves </w:t>
      </w:r>
      <w:r w:rsidRPr="004B3E48">
        <w:rPr>
          <w:rStyle w:val="Emphasis"/>
          <w:highlight w:val="cyan"/>
        </w:rPr>
        <w:t>operations</w:t>
      </w:r>
      <w:r w:rsidRPr="004B3E48">
        <w:rPr>
          <w:rStyle w:val="StyleUnderline"/>
          <w:highlight w:val="cyan"/>
        </w:rPr>
        <w:t xml:space="preserve"> in </w:t>
      </w:r>
      <w:r w:rsidRPr="004B3E4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190E0852" w14:textId="77777777" w:rsidR="00DC7864" w:rsidRPr="004B3E48" w:rsidRDefault="00DC7864" w:rsidP="00DC7864">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39"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A61EA8C" w14:textId="77777777" w:rsidR="00DC7864" w:rsidRPr="004B3E48" w:rsidRDefault="00DC7864" w:rsidP="00DC7864">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B3E48">
        <w:rPr>
          <w:rStyle w:val="StyleUnderline"/>
          <w:highlight w:val="cyan"/>
        </w:rPr>
        <w:t xml:space="preserve">the </w:t>
      </w:r>
      <w:r w:rsidRPr="004B3E48">
        <w:rPr>
          <w:rStyle w:val="Emphasis"/>
          <w:highlight w:val="cyan"/>
        </w:rPr>
        <w:t>whole system</w:t>
      </w:r>
      <w:r w:rsidRPr="004B3E48">
        <w:rPr>
          <w:rStyle w:val="StyleUnderline"/>
        </w:rPr>
        <w:t xml:space="preserve"> itself </w:t>
      </w:r>
      <w:r w:rsidRPr="004B3E48">
        <w:rPr>
          <w:rStyle w:val="StyleUnderline"/>
          <w:highlight w:val="cyan"/>
        </w:rPr>
        <w:t xml:space="preserve">is </w:t>
      </w:r>
      <w:r w:rsidRPr="004B3E4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B3E48">
        <w:rPr>
          <w:rStyle w:val="StyleUnderline"/>
          <w:highlight w:val="cyan"/>
        </w:rPr>
        <w:t xml:space="preserve">on the </w:t>
      </w:r>
      <w:r w:rsidRPr="004B3E48">
        <w:rPr>
          <w:rStyle w:val="Emphasis"/>
          <w:highlight w:val="cyan"/>
        </w:rPr>
        <w:t>electrical grid</w:t>
      </w:r>
      <w:r w:rsidRPr="004B3E48">
        <w:rPr>
          <w:sz w:val="16"/>
          <w:highlight w:val="cyan"/>
        </w:rPr>
        <w:t xml:space="preserve">, </w:t>
      </w:r>
      <w:r w:rsidRPr="004B3E48">
        <w:rPr>
          <w:rStyle w:val="StyleUnderline"/>
          <w:highlight w:val="cyan"/>
        </w:rPr>
        <w:t>which</w:t>
      </w:r>
      <w:r w:rsidRPr="004B3E48">
        <w:rPr>
          <w:rStyle w:val="StyleUnderline"/>
        </w:rPr>
        <w:t xml:space="preserve"> itself </w:t>
      </w:r>
      <w:r w:rsidRPr="004B3E48">
        <w:rPr>
          <w:rStyle w:val="StyleUnderline"/>
          <w:highlight w:val="cyan"/>
        </w:rPr>
        <w:t xml:space="preserve">is </w:t>
      </w:r>
      <w:r w:rsidRPr="004B3E4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0" w:anchor="endnote05" w:history="1">
        <w:r w:rsidRPr="004B3E48">
          <w:rPr>
            <w:rStyle w:val="Hyperlink"/>
            <w:sz w:val="16"/>
          </w:rPr>
          <w:t>5</w:t>
        </w:r>
      </w:hyperlink>
    </w:p>
    <w:bookmarkEnd w:id="20"/>
    <w:p w14:paraId="296FDA42" w14:textId="77777777" w:rsidR="00DC7864" w:rsidRPr="004B3E48" w:rsidRDefault="00DC7864" w:rsidP="00DC7864">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B3E48">
        <w:rPr>
          <w:rStyle w:val="StyleUnderline"/>
          <w:highlight w:val="cyan"/>
        </w:rPr>
        <w:t xml:space="preserve">major </w:t>
      </w:r>
      <w:r w:rsidRPr="004B3E4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B3E4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B3E4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B3E48">
        <w:rPr>
          <w:rStyle w:val="StyleUnderline"/>
          <w:highlight w:val="cyan"/>
        </w:rPr>
        <w:t xml:space="preserve">aimed at </w:t>
      </w:r>
      <w:r w:rsidRPr="004B3E48">
        <w:rPr>
          <w:rStyle w:val="Emphasis"/>
          <w:highlight w:val="cyan"/>
        </w:rPr>
        <w:t>critical</w:t>
      </w:r>
      <w:r w:rsidRPr="004B3E48">
        <w:rPr>
          <w:rStyle w:val="StyleUnderline"/>
          <w:highlight w:val="cyan"/>
        </w:rPr>
        <w:t xml:space="preserve"> military </w:t>
      </w:r>
      <w:r w:rsidRPr="004B3E4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4314EC98" w14:textId="77777777" w:rsidR="00DC7864" w:rsidRPr="004B3E48" w:rsidRDefault="00DC7864" w:rsidP="00DC7864">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4B3E48">
          <w:rPr>
            <w:rStyle w:val="Hyperlink"/>
            <w:sz w:val="16"/>
            <w:szCs w:val="16"/>
          </w:rPr>
          <w:t>6</w:t>
        </w:r>
      </w:hyperlink>
    </w:p>
    <w:p w14:paraId="14C55C29" w14:textId="77777777" w:rsidR="00DC7864" w:rsidRPr="004B3E48" w:rsidRDefault="00DC7864" w:rsidP="00DC7864">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726D5BAC" w14:textId="77777777" w:rsidR="00DC7864" w:rsidRDefault="00DC7864" w:rsidP="00DC7864">
      <w:pPr>
        <w:rPr>
          <w:rStyle w:val="Emphasis"/>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B3E48">
        <w:rPr>
          <w:rStyle w:val="StyleUnderline"/>
          <w:highlight w:val="cyan"/>
        </w:rPr>
        <w:t>Russia</w:t>
      </w:r>
      <w:r w:rsidRPr="004B3E48">
        <w:rPr>
          <w:sz w:val="16"/>
        </w:rPr>
        <w:t xml:space="preserve">, for example, </w:t>
      </w:r>
      <w:r w:rsidRPr="004B3E48">
        <w:rPr>
          <w:rStyle w:val="StyleUnderline"/>
        </w:rPr>
        <w:t xml:space="preserve">is believed to have </w:t>
      </w:r>
      <w:r w:rsidRPr="004B3E48">
        <w:rPr>
          <w:rStyle w:val="StyleUnderline"/>
          <w:highlight w:val="cyan"/>
        </w:rPr>
        <w:t xml:space="preserve">planted </w:t>
      </w:r>
      <w:r w:rsidRPr="004B3E4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B3E48">
        <w:rPr>
          <w:rStyle w:val="StyleUnderline"/>
          <w:highlight w:val="cyan"/>
        </w:rPr>
        <w:t xml:space="preserve">with the intent of </w:t>
      </w:r>
      <w:r w:rsidRPr="004B3E4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712962">
        <w:rPr>
          <w:rStyle w:val="Emphasis"/>
          <w:highlight w:val="red"/>
        </w:rPr>
        <w:t xml:space="preserve">NC3 </w:t>
      </w:r>
    </w:p>
    <w:p w14:paraId="6862B9F6" w14:textId="77777777" w:rsidR="00DC7864" w:rsidRPr="004B3E48" w:rsidRDefault="00DC7864" w:rsidP="00DC7864">
      <w:pPr>
        <w:rPr>
          <w:sz w:val="16"/>
        </w:rPr>
      </w:pPr>
      <w:r w:rsidRPr="004B3E48">
        <w:rPr>
          <w:rStyle w:val="Emphasis"/>
        </w:rPr>
        <w:t>facilities</w:t>
      </w:r>
      <w:r w:rsidRPr="004B3E48">
        <w:rPr>
          <w:sz w:val="16"/>
        </w:rPr>
        <w:t xml:space="preserve"> in the event of a major crisis.</w:t>
      </w:r>
      <w:hyperlink r:id="rId43"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2E850289" w14:textId="77777777" w:rsidR="00DC7864" w:rsidRPr="004B3E48" w:rsidRDefault="00DC7864" w:rsidP="00DC7864">
      <w:pPr>
        <w:rPr>
          <w:sz w:val="16"/>
          <w:szCs w:val="16"/>
        </w:rPr>
      </w:pPr>
      <w:r w:rsidRPr="004B3E48">
        <w:rPr>
          <w:sz w:val="16"/>
          <w:szCs w:val="16"/>
        </w:rPr>
        <w:t>Pathways to Escalation</w:t>
      </w:r>
    </w:p>
    <w:p w14:paraId="3FBF1863" w14:textId="77777777" w:rsidR="00DC7864" w:rsidRPr="004B3E48" w:rsidRDefault="00DC7864" w:rsidP="00DC7864">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4B3E48">
          <w:rPr>
            <w:rStyle w:val="Hyperlink"/>
            <w:sz w:val="16"/>
            <w:szCs w:val="16"/>
          </w:rPr>
          <w:t>9</w:t>
        </w:r>
      </w:hyperlink>
    </w:p>
    <w:p w14:paraId="211766E8" w14:textId="77777777" w:rsidR="00DC7864" w:rsidRPr="004B3E48" w:rsidRDefault="00DC7864" w:rsidP="00DC7864">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B3E48">
        <w:rPr>
          <w:rStyle w:val="Emphasis"/>
          <w:highlight w:val="cyan"/>
        </w:rPr>
        <w:t>cyberweapons</w:t>
      </w:r>
      <w:r w:rsidRPr="004B3E48">
        <w:rPr>
          <w:rStyle w:val="StyleUnderline"/>
          <w:highlight w:val="cyan"/>
        </w:rPr>
        <w:t xml:space="preserve"> in a great power </w:t>
      </w:r>
      <w:r w:rsidRPr="004B3E48">
        <w:rPr>
          <w:rStyle w:val="Emphasis"/>
          <w:highlight w:val="cyan"/>
        </w:rPr>
        <w:t>crisis</w:t>
      </w:r>
      <w:r w:rsidRPr="004B3E4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B3E48">
        <w:rPr>
          <w:rStyle w:val="Emphasis"/>
          <w:highlight w:val="cyan"/>
        </w:rPr>
        <w:t>undermine</w:t>
      </w:r>
      <w:r w:rsidRPr="004B3E48">
        <w:rPr>
          <w:rStyle w:val="StyleUnderline"/>
        </w:rPr>
        <w:t xml:space="preserve"> the vital </w:t>
      </w:r>
      <w:r w:rsidRPr="004B3E48">
        <w:rPr>
          <w:rStyle w:val="StyleUnderline"/>
          <w:highlight w:val="cyan"/>
        </w:rPr>
        <w:t>command</w:t>
      </w:r>
      <w:r w:rsidRPr="004B3E48">
        <w:rPr>
          <w:sz w:val="16"/>
          <w:highlight w:val="cyan"/>
        </w:rPr>
        <w:t xml:space="preserve">, </w:t>
      </w:r>
      <w:r w:rsidRPr="004B3E4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B3E4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B3E48">
        <w:rPr>
          <w:rStyle w:val="Emphasis"/>
          <w:highlight w:val="cyan"/>
        </w:rPr>
        <w:t>fearing</w:t>
      </w:r>
      <w:r w:rsidRPr="004B3E48">
        <w:rPr>
          <w:rStyle w:val="StyleUnderline"/>
          <w:highlight w:val="cyan"/>
        </w:rPr>
        <w:t xml:space="preserve"> the </w:t>
      </w:r>
      <w:r w:rsidRPr="004B3E48">
        <w:rPr>
          <w:rStyle w:val="Emphasis"/>
          <w:highlight w:val="cyan"/>
        </w:rPr>
        <w:t>loss</w:t>
      </w:r>
      <w:r w:rsidRPr="004B3E48">
        <w:rPr>
          <w:rStyle w:val="StyleUnderline"/>
          <w:highlight w:val="cyan"/>
        </w:rPr>
        <w:t xml:space="preserve"> of its</w:t>
      </w:r>
      <w:r w:rsidRPr="004B3E48">
        <w:rPr>
          <w:rStyle w:val="StyleUnderline"/>
        </w:rPr>
        <w:t xml:space="preserve"> own </w:t>
      </w:r>
      <w:r w:rsidRPr="004B3E48">
        <w:rPr>
          <w:rStyle w:val="Emphasis"/>
          <w:highlight w:val="cyan"/>
        </w:rPr>
        <w:t>arsenal</w:t>
      </w:r>
      <w:r w:rsidRPr="004B3E48">
        <w:rPr>
          <w:sz w:val="16"/>
          <w:highlight w:val="cyan"/>
        </w:rPr>
        <w:t xml:space="preserve">, </w:t>
      </w:r>
      <w:r w:rsidRPr="004B3E48">
        <w:rPr>
          <w:rStyle w:val="Emphasis"/>
          <w:highlight w:val="cyan"/>
        </w:rPr>
        <w:t>launch</w:t>
      </w:r>
      <w:r w:rsidRPr="004B3E48">
        <w:rPr>
          <w:rStyle w:val="StyleUnderline"/>
          <w:highlight w:val="cyan"/>
        </w:rPr>
        <w:t xml:space="preserve"> its weapons </w:t>
      </w:r>
      <w:r w:rsidRPr="004B3E4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19D39D10" w14:textId="77777777" w:rsidR="00DC7864" w:rsidRPr="004B3E48" w:rsidRDefault="00DC7864" w:rsidP="00DC7864">
      <w:pPr>
        <w:rPr>
          <w:sz w:val="16"/>
        </w:rPr>
      </w:pPr>
      <w:r w:rsidRPr="004B3E48">
        <w:rPr>
          <w:sz w:val="16"/>
        </w:rPr>
        <w:t>Speaking of a possible confrontation in Europe, for example, James N. Miller Jr. and Richard Fontaine wrote that “</w:t>
      </w:r>
      <w:r w:rsidRPr="004B3E48">
        <w:rPr>
          <w:rStyle w:val="StyleUnderline"/>
          <w:highlight w:val="cyan"/>
        </w:rPr>
        <w:t>both sides</w:t>
      </w:r>
      <w:r w:rsidRPr="004B3E48">
        <w:rPr>
          <w:rStyle w:val="StyleUnderline"/>
        </w:rPr>
        <w:t xml:space="preserve"> would </w:t>
      </w:r>
      <w:r w:rsidRPr="004B3E48">
        <w:rPr>
          <w:rStyle w:val="StyleUnderline"/>
          <w:highlight w:val="cyan"/>
        </w:rPr>
        <w:t xml:space="preserve">have </w:t>
      </w:r>
      <w:r w:rsidRPr="004B3E48">
        <w:rPr>
          <w:rStyle w:val="Emphasis"/>
          <w:highlight w:val="cyan"/>
        </w:rPr>
        <w:t>overwhelming incentives</w:t>
      </w:r>
      <w:r w:rsidRPr="004B3E48">
        <w:rPr>
          <w:rStyle w:val="StyleUnderline"/>
          <w:highlight w:val="cyan"/>
        </w:rPr>
        <w:t xml:space="preserve"> to go </w:t>
      </w:r>
      <w:r w:rsidRPr="004B3E4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w:t>
      </w:r>
      <w:r w:rsidRPr="004B3E48">
        <w:rPr>
          <w:rStyle w:val="StyleUnderline"/>
        </w:rPr>
        <w:lastRenderedPageBreak/>
        <w:t xml:space="preserve">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45" w:anchor="endnote10" w:history="1">
        <w:r w:rsidRPr="004B3E48">
          <w:rPr>
            <w:rStyle w:val="Hyperlink"/>
            <w:sz w:val="16"/>
          </w:rPr>
          <w:t>10</w:t>
        </w:r>
      </w:hyperlink>
    </w:p>
    <w:p w14:paraId="663D2CED" w14:textId="77777777" w:rsidR="00DC7864" w:rsidRPr="004B3E48" w:rsidRDefault="00DC7864" w:rsidP="00DC7864">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B3E48">
        <w:rPr>
          <w:rStyle w:val="StyleUnderline"/>
          <w:highlight w:val="cyan"/>
        </w:rPr>
        <w:t xml:space="preserve">leaders might </w:t>
      </w:r>
      <w:r w:rsidRPr="004B3E48">
        <w:rPr>
          <w:rStyle w:val="Emphasis"/>
          <w:highlight w:val="cyan"/>
        </w:rPr>
        <w:t>not trust</w:t>
      </w:r>
      <w:r w:rsidRPr="004B3E48">
        <w:rPr>
          <w:rStyle w:val="StyleUnderline"/>
        </w:rPr>
        <w:t xml:space="preserve"> the </w:t>
      </w:r>
      <w:r w:rsidRPr="004B3E4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B3E48">
        <w:rPr>
          <w:rStyle w:val="StyleUnderline"/>
          <w:highlight w:val="cyan"/>
        </w:rPr>
        <w:t xml:space="preserve">leading them to </w:t>
      </w:r>
      <w:r w:rsidRPr="004B3E48">
        <w:rPr>
          <w:rStyle w:val="Emphasis"/>
          <w:highlight w:val="cyan"/>
        </w:rPr>
        <w:t>overreact</w:t>
      </w:r>
      <w:r w:rsidRPr="004B3E48">
        <w:rPr>
          <w:rStyle w:val="StyleUnderline"/>
          <w:highlight w:val="cyan"/>
        </w:rPr>
        <w:t xml:space="preserve"> and</w:t>
      </w:r>
      <w:r w:rsidRPr="004B3E48">
        <w:rPr>
          <w:rStyle w:val="StyleUnderline"/>
        </w:rPr>
        <w:t xml:space="preserve"> possibly </w:t>
      </w:r>
      <w:r w:rsidRPr="004B3E48">
        <w:rPr>
          <w:rStyle w:val="Emphasis"/>
          <w:highlight w:val="cyan"/>
        </w:rPr>
        <w:t>launch</w:t>
      </w:r>
      <w:r w:rsidRPr="004B3E48">
        <w:rPr>
          <w:rStyle w:val="StyleUnderline"/>
        </w:rPr>
        <w:t xml:space="preserve"> their </w:t>
      </w:r>
      <w:r w:rsidRPr="004B3E4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53F17031" w14:textId="77777777" w:rsidR="00DC7864" w:rsidRPr="004B3E48" w:rsidRDefault="00DC7864" w:rsidP="00DC7864">
      <w:pPr>
        <w:rPr>
          <w:sz w:val="16"/>
        </w:rPr>
      </w:pPr>
      <w:r w:rsidRPr="004B3E48">
        <w:rPr>
          <w:sz w:val="16"/>
        </w:rPr>
        <w:t>“</w:t>
      </w:r>
      <w:r w:rsidRPr="004B3E48">
        <w:rPr>
          <w:rStyle w:val="StyleUnderline"/>
        </w:rPr>
        <w:t xml:space="preserve">The </w:t>
      </w:r>
      <w:r w:rsidRPr="004B3E48">
        <w:rPr>
          <w:rStyle w:val="Emphasis"/>
          <w:highlight w:val="cyan"/>
        </w:rPr>
        <w:t>uncertainty</w:t>
      </w:r>
      <w:r w:rsidRPr="004B3E48">
        <w:rPr>
          <w:rStyle w:val="StyleUnderline"/>
        </w:rPr>
        <w:t xml:space="preserve"> caused by the unique character of a cyber threat </w:t>
      </w:r>
      <w:r w:rsidRPr="004B3E48">
        <w:rPr>
          <w:rStyle w:val="StyleUnderline"/>
          <w:highlight w:val="cyan"/>
        </w:rPr>
        <w:t xml:space="preserve">could </w:t>
      </w:r>
      <w:r w:rsidRPr="004B3E48">
        <w:rPr>
          <w:rStyle w:val="Emphasis"/>
          <w:highlight w:val="cyan"/>
        </w:rPr>
        <w:t>jeopardize</w:t>
      </w:r>
      <w:r w:rsidRPr="004B3E48">
        <w:rPr>
          <w:rStyle w:val="StyleUnderline"/>
        </w:rPr>
        <w:t xml:space="preserve"> the </w:t>
      </w:r>
      <w:r w:rsidRPr="004B3E48">
        <w:rPr>
          <w:rStyle w:val="Emphasis"/>
          <w:highlight w:val="cyan"/>
        </w:rPr>
        <w:t>credibility</w:t>
      </w:r>
      <w:r w:rsidRPr="004B3E48">
        <w:rPr>
          <w:rStyle w:val="StyleUnderline"/>
          <w:highlight w:val="cyan"/>
        </w:rPr>
        <w:t xml:space="preserve"> of the </w:t>
      </w:r>
      <w:r w:rsidRPr="004B3E48">
        <w:rPr>
          <w:rStyle w:val="Emphasis"/>
          <w:highlight w:val="cyan"/>
        </w:rPr>
        <w:t>nuclear deterrent</w:t>
      </w:r>
      <w:r w:rsidRPr="004B3E48">
        <w:rPr>
          <w:rStyle w:val="StyleUnderline"/>
          <w:highlight w:val="cyan"/>
        </w:rPr>
        <w:t xml:space="preserve"> and </w:t>
      </w:r>
      <w:r w:rsidRPr="004B3E4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46"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bookmarkEnd w:id="0"/>
    <w:p w14:paraId="7069D772" w14:textId="5C16B69E" w:rsidR="00DC7864" w:rsidRDefault="00DC7864" w:rsidP="00DC7864">
      <w:pPr>
        <w:pStyle w:val="Heading2"/>
      </w:pPr>
      <w:r>
        <w:lastRenderedPageBreak/>
        <w:t>2AC</w:t>
      </w:r>
    </w:p>
    <w:p w14:paraId="1B999A63" w14:textId="6DCD1B8F" w:rsidR="00DC7864" w:rsidRDefault="00DC7864" w:rsidP="00DC7864">
      <w:pPr>
        <w:pStyle w:val="Heading3"/>
      </w:pPr>
      <w:r>
        <w:lastRenderedPageBreak/>
        <w:t>2AC---FW</w:t>
      </w:r>
    </w:p>
    <w:p w14:paraId="6EC48421" w14:textId="77777777" w:rsidR="00DC7864" w:rsidRPr="00F10E00" w:rsidRDefault="00DC7864" w:rsidP="00DC7864">
      <w:pPr>
        <w:pStyle w:val="Heading4"/>
      </w:pPr>
      <w:r>
        <w:t>“Resolved” reflects a debate over whether a decision should be adopted.</w:t>
      </w:r>
    </w:p>
    <w:p w14:paraId="040DE0BA" w14:textId="77777777" w:rsidR="00DC7864" w:rsidRPr="00F616DE" w:rsidRDefault="00DC7864" w:rsidP="00DC7864">
      <w:pPr>
        <w:rPr>
          <w:rFonts w:asciiTheme="minorHAnsi" w:hAnsiTheme="minorHAnsi" w:cstheme="minorHAnsi"/>
        </w:rPr>
      </w:pPr>
      <w:r w:rsidRPr="00F616DE">
        <w:rPr>
          <w:rStyle w:val="Style13ptBold"/>
          <w:rFonts w:asciiTheme="minorHAnsi" w:hAnsiTheme="minorHAnsi" w:cstheme="minorHAnsi"/>
        </w:rPr>
        <w:t>American Heritage 13</w:t>
      </w:r>
      <w:r w:rsidRPr="00F616DE">
        <w:rPr>
          <w:rFonts w:asciiTheme="minorHAnsi" w:hAnsiTheme="minorHAnsi" w:cstheme="minorHAnsi"/>
        </w:rPr>
        <w:t xml:space="preserve">    The American Heritage® Dictionary of the English Language, 5th edition Copyright © 2013 by Houghton Mifflin Harcourt Publishing Company. Published by Houghton Mifflin Harcourt Publishing Company. All rights reserved. http://www.yourdictionary.com/resolution</w:t>
      </w:r>
    </w:p>
    <w:p w14:paraId="2372E111" w14:textId="77777777" w:rsidR="00DC7864" w:rsidRPr="00F616DE" w:rsidRDefault="00DC7864" w:rsidP="00DC7864">
      <w:pPr>
        <w:rPr>
          <w:rStyle w:val="StyleUnderline"/>
          <w:rFonts w:asciiTheme="minorHAnsi" w:hAnsiTheme="minorHAnsi" w:cstheme="minorHAnsi"/>
        </w:rPr>
      </w:pPr>
      <w:r w:rsidRPr="00025045">
        <w:rPr>
          <w:rStyle w:val="StyleUnderline"/>
          <w:rFonts w:asciiTheme="minorHAnsi" w:hAnsiTheme="minorHAnsi" w:cstheme="minorHAnsi"/>
          <w:highlight w:val="yellow"/>
        </w:rPr>
        <w:t>Resolution</w:t>
      </w:r>
    </w:p>
    <w:p w14:paraId="778D0D91" w14:textId="71F928EC" w:rsidR="00DC7864" w:rsidRPr="00DC7864" w:rsidRDefault="00DC7864" w:rsidP="00DC7864">
      <w:pPr>
        <w:rPr>
          <w:rFonts w:asciiTheme="minorHAnsi" w:hAnsiTheme="minorHAnsi" w:cstheme="minorHAnsi"/>
        </w:rPr>
      </w:pPr>
      <w:r w:rsidRPr="00FA6FE5">
        <w:rPr>
          <w:rStyle w:val="StyleUnderline"/>
          <w:rFonts w:asciiTheme="minorHAnsi" w:hAnsiTheme="minorHAnsi" w:cstheme="minorHAnsi"/>
        </w:rPr>
        <w:t xml:space="preserve">4. </w:t>
      </w:r>
      <w:r w:rsidRPr="00025045">
        <w:rPr>
          <w:rStyle w:val="StyleUnderline"/>
          <w:rFonts w:asciiTheme="minorHAnsi" w:hAnsiTheme="minorHAnsi" w:cstheme="minorHAnsi"/>
          <w:highlight w:val="yellow"/>
        </w:rPr>
        <w:t>A formal statement of a decision</w:t>
      </w:r>
      <w:r w:rsidRPr="00F616DE">
        <w:rPr>
          <w:rStyle w:val="StyleUnderline"/>
          <w:rFonts w:asciiTheme="minorHAnsi" w:hAnsiTheme="minorHAnsi" w:cstheme="minorHAnsi"/>
        </w:rPr>
        <w:t xml:space="preserve"> or expression of opinion </w:t>
      </w:r>
      <w:r w:rsidRPr="00025045">
        <w:rPr>
          <w:rStyle w:val="StyleUnderline"/>
          <w:rFonts w:asciiTheme="minorHAnsi" w:hAnsiTheme="minorHAnsi" w:cstheme="minorHAnsi"/>
          <w:highlight w:val="yellow"/>
        </w:rPr>
        <w:t>put before or adopted by an assembly</w:t>
      </w:r>
      <w:r w:rsidRPr="00F616DE">
        <w:rPr>
          <w:rFonts w:asciiTheme="minorHAnsi" w:hAnsiTheme="minorHAnsi" w:cstheme="minorHAnsi"/>
        </w:rPr>
        <w:t xml:space="preserve"> such as the US Congress.</w:t>
      </w:r>
    </w:p>
    <w:p w14:paraId="794E5F58" w14:textId="77777777" w:rsidR="00DC7864" w:rsidRPr="00F65668" w:rsidRDefault="00DC7864" w:rsidP="00DC7864">
      <w:pPr>
        <w:pStyle w:val="Heading3"/>
      </w:pPr>
      <w:r>
        <w:lastRenderedPageBreak/>
        <w:t>2AC---Extinction</w:t>
      </w:r>
    </w:p>
    <w:p w14:paraId="4EACB3EB" w14:textId="77777777" w:rsidR="00DC7864" w:rsidRDefault="00DC7864" w:rsidP="00DC7864">
      <w:pPr>
        <w:pStyle w:val="Heading4"/>
      </w:pPr>
      <w:r>
        <w:t xml:space="preserve">Extinction is worth avoiding---it’s </w:t>
      </w:r>
      <w:r w:rsidRPr="00231CD5">
        <w:rPr>
          <w:u w:val="single"/>
        </w:rPr>
        <w:t>unwanted</w:t>
      </w:r>
      <w:r>
        <w:t xml:space="preserve"> and causes </w:t>
      </w:r>
      <w:r w:rsidRPr="00231CD5">
        <w:rPr>
          <w:u w:val="single"/>
        </w:rPr>
        <w:t>immense pain</w:t>
      </w:r>
      <w:r>
        <w:t>.</w:t>
      </w:r>
    </w:p>
    <w:p w14:paraId="527F2F70" w14:textId="77777777" w:rsidR="00DC7864" w:rsidRPr="00231CD5" w:rsidRDefault="00DC7864" w:rsidP="00DC7864">
      <w:r w:rsidRPr="00231CD5">
        <w:rPr>
          <w:rStyle w:val="Style13ptBold"/>
        </w:rPr>
        <w:t>Finneron 17</w:t>
      </w:r>
      <w:r>
        <w:t xml:space="preserve"> – PhD, faculty University of Warwick, Politics &amp; International Studies, Coventry, UK (Elizabeth Finneron-Burns, “What’s wrong with human extinction?,” </w:t>
      </w:r>
      <w:r w:rsidRPr="00231CD5">
        <w:rPr>
          <w:i/>
        </w:rPr>
        <w:t>Canadian Journal of Philosophy</w:t>
      </w:r>
      <w:r>
        <w:t>, 47.2)</w:t>
      </w:r>
    </w:p>
    <w:p w14:paraId="744BB932" w14:textId="77777777" w:rsidR="00DC7864" w:rsidRPr="00FB59A7" w:rsidRDefault="00DC7864" w:rsidP="00DC7864">
      <w:pPr>
        <w:rPr>
          <w:sz w:val="16"/>
        </w:rPr>
      </w:pPr>
      <w:r w:rsidRPr="00FB59A7">
        <w:rPr>
          <w:sz w:val="16"/>
        </w:rPr>
        <w:t xml:space="preserve">2.3. </w:t>
      </w:r>
      <w:r w:rsidRPr="00231CD5">
        <w:rPr>
          <w:rStyle w:val="StyleUnderline"/>
        </w:rPr>
        <w:t>Existing people would endure physical pain</w:t>
      </w:r>
      <w:r w:rsidRPr="00FB59A7">
        <w:rPr>
          <w:sz w:val="16"/>
        </w:rPr>
        <w:t xml:space="preserve"> and/or painful and/or premature deaths</w:t>
      </w:r>
    </w:p>
    <w:p w14:paraId="180CA761" w14:textId="77777777" w:rsidR="00DC7864" w:rsidRDefault="00DC7864" w:rsidP="00DC7864">
      <w:pPr>
        <w:rPr>
          <w:sz w:val="16"/>
        </w:rPr>
      </w:pPr>
      <w:r w:rsidRPr="00FB59A7">
        <w:rPr>
          <w:sz w:val="16"/>
        </w:rPr>
        <w:t xml:space="preserve">Thinking about the ways in which </w:t>
      </w:r>
      <w:r w:rsidRPr="005D3F09">
        <w:rPr>
          <w:rStyle w:val="StyleUnderline"/>
          <w:highlight w:val="cyan"/>
        </w:rPr>
        <w:t>human extinction</w:t>
      </w:r>
      <w:r w:rsidRPr="00FB59A7">
        <w:rPr>
          <w:sz w:val="16"/>
        </w:rPr>
        <w:t xml:space="preserve">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w:t>
      </w:r>
      <w:r w:rsidRPr="00231CD5">
        <w:rPr>
          <w:rStyle w:val="StyleUnderline"/>
        </w:rPr>
        <w:t>scenarios wou</w:t>
      </w:r>
      <w:r w:rsidRPr="005D3F09">
        <w:rPr>
          <w:rStyle w:val="StyleUnderline"/>
          <w:highlight w:val="cyan"/>
        </w:rPr>
        <w:t>ld involve significant physical and</w:t>
      </w:r>
      <w:r w:rsidRPr="00FB59A7">
        <w:rPr>
          <w:sz w:val="16"/>
        </w:rPr>
        <w:t xml:space="preserve">/or </w:t>
      </w:r>
      <w:r w:rsidRPr="005D3F09">
        <w:rPr>
          <w:rStyle w:val="StyleUnderline"/>
          <w:highlight w:val="cyan"/>
        </w:rPr>
        <w:t>non-physical harms to existing people</w:t>
      </w:r>
      <w:r w:rsidRPr="00FB59A7">
        <w:rPr>
          <w:sz w:val="16"/>
        </w:rPr>
        <w:t xml:space="preserve"> and their interests. </w:t>
      </w:r>
      <w:r w:rsidRPr="005D3F09">
        <w:rPr>
          <w:rStyle w:val="StyleUnderline"/>
          <w:highlight w:val="cyan"/>
        </w:rPr>
        <w:t>Physically</w:t>
      </w:r>
      <w:r w:rsidRPr="00231CD5">
        <w:rPr>
          <w:rStyle w:val="StyleUnderline"/>
        </w:rPr>
        <w:t xml:space="preserve">, </w:t>
      </w:r>
      <w:r w:rsidRPr="005D3F09">
        <w:rPr>
          <w:rStyle w:val="StyleUnderline"/>
          <w:highlight w:val="cyan"/>
        </w:rPr>
        <w:t>people</w:t>
      </w:r>
      <w:r w:rsidRPr="00FB59A7">
        <w:rPr>
          <w:sz w:val="16"/>
        </w:rPr>
        <w:t xml:space="preserve"> might </w:t>
      </w:r>
      <w:r w:rsidRPr="005D3F09">
        <w:rPr>
          <w:rStyle w:val="StyleUnderline"/>
          <w:highlight w:val="cyan"/>
        </w:rPr>
        <w:t>suffer premature and</w:t>
      </w:r>
      <w:r w:rsidRPr="00FB59A7">
        <w:rPr>
          <w:sz w:val="16"/>
        </w:rPr>
        <w:t xml:space="preserve"> possibly also </w:t>
      </w:r>
      <w:r w:rsidRPr="005D3F09">
        <w:rPr>
          <w:rStyle w:val="StyleUnderline"/>
          <w:highlight w:val="cyan"/>
        </w:rPr>
        <w:t>painful deaths</w:t>
      </w:r>
      <w:r w:rsidRPr="00FB59A7">
        <w:rPr>
          <w:sz w:val="16"/>
        </w:rPr>
        <w:t xml:space="preserve">,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w:t>
      </w:r>
      <w:r w:rsidRPr="005D3F09">
        <w:rPr>
          <w:sz w:val="16"/>
        </w:rPr>
        <w:t xml:space="preserve">death is a harm to the person who dies, whilst others argue that it is not.7 I will argue, however, that regardless of who is correct in that debate, </w:t>
      </w:r>
      <w:r w:rsidRPr="005D3F09">
        <w:rPr>
          <w:rStyle w:val="StyleUnderline"/>
        </w:rPr>
        <w:t>being caused to die prematurely can be reason to reject a principle</w:t>
      </w:r>
      <w:r w:rsidRPr="005D3F09">
        <w:rPr>
          <w:sz w:val="16"/>
        </w:rPr>
        <w:t xml:space="preserve"> </w:t>
      </w:r>
      <w:r w:rsidRPr="005D3F09">
        <w:rPr>
          <w:rStyle w:val="StyleUnderline"/>
        </w:rPr>
        <w:t>when it fails to show respect to the person as a rational agent</w:t>
      </w:r>
      <w:r w:rsidRPr="005D3F09">
        <w:rPr>
          <w:sz w:val="16"/>
        </w:rPr>
        <w:t xml:space="preserve">. Scanlon says that </w:t>
      </w:r>
      <w:r w:rsidRPr="005D3F09">
        <w:rPr>
          <w:rStyle w:val="StyleUnderline"/>
          <w:highlight w:val="cyan"/>
        </w:rPr>
        <w:t>recognizing others as</w:t>
      </w:r>
      <w:r w:rsidRPr="005D3F09">
        <w:rPr>
          <w:sz w:val="16"/>
        </w:rPr>
        <w:t xml:space="preserve"> rational </w:t>
      </w:r>
      <w:r w:rsidRPr="005D3F09">
        <w:rPr>
          <w:rStyle w:val="StyleUnderline"/>
          <w:highlight w:val="cyan"/>
        </w:rPr>
        <w:t>beings</w:t>
      </w:r>
      <w:r w:rsidRPr="005D3F09">
        <w:rPr>
          <w:sz w:val="16"/>
        </w:rPr>
        <w:t xml:space="preserve"> with interests </w:t>
      </w:r>
      <w:r w:rsidRPr="005D3F09">
        <w:rPr>
          <w:rStyle w:val="StyleUnderline"/>
          <w:highlight w:val="cyan"/>
        </w:rPr>
        <w:t>involves</w:t>
      </w:r>
      <w:r w:rsidRPr="005D3F09">
        <w:rPr>
          <w:sz w:val="16"/>
          <w:highlight w:val="cyan"/>
        </w:rPr>
        <w:t xml:space="preserve"> </w:t>
      </w:r>
      <w:r w:rsidRPr="005D3F09">
        <w:rPr>
          <w:rStyle w:val="StyleUnderline"/>
          <w:highlight w:val="cyan"/>
        </w:rPr>
        <w:t>seeing reason to preserve life and prevent death</w:t>
      </w:r>
      <w:r w:rsidRPr="005D3F09">
        <w:rPr>
          <w:sz w:val="16"/>
        </w:rPr>
        <w:t>: ‘</w:t>
      </w:r>
      <w:r w:rsidRPr="005D3F09">
        <w:rPr>
          <w:rStyle w:val="StyleUnderline"/>
        </w:rPr>
        <w:t>appreciating</w:t>
      </w:r>
      <w:r w:rsidRPr="00231CD5">
        <w:rPr>
          <w:rStyle w:val="StyleUnderline"/>
        </w:rPr>
        <w:t xml:space="preserve"> the value of</w:t>
      </w:r>
      <w:r w:rsidRPr="00FB59A7">
        <w:rPr>
          <w:sz w:val="16"/>
        </w:rPr>
        <w:t xml:space="preserve"> human </w:t>
      </w:r>
      <w:r w:rsidRPr="00231CD5">
        <w:rPr>
          <w:rStyle w:val="StyleUnderline"/>
        </w:rPr>
        <w:t>life is</w:t>
      </w:r>
      <w:r w:rsidRPr="00FB59A7">
        <w:rPr>
          <w:sz w:val="16"/>
        </w:rPr>
        <w:t xml:space="preserve"> primarily </w:t>
      </w:r>
      <w:r w:rsidRPr="00231CD5">
        <w:rPr>
          <w:rStyle w:val="StyleUnderline"/>
        </w:rPr>
        <w:t>a matter of seeing human lives as something to be</w:t>
      </w:r>
      <w:r>
        <w:rPr>
          <w:rStyle w:val="StyleUnderline"/>
        </w:rPr>
        <w:t xml:space="preserve"> </w:t>
      </w:r>
      <w:r w:rsidRPr="00231CD5">
        <w:rPr>
          <w:rStyle w:val="StyleUnderline"/>
        </w:rPr>
        <w:t>respected</w:t>
      </w:r>
      <w:r w:rsidRPr="00FB59A7">
        <w:rPr>
          <w:sz w:val="16"/>
        </w:rPr>
        <w:t xml:space="preserve">, where </w:t>
      </w:r>
      <w:r w:rsidRPr="00231CD5">
        <w:rPr>
          <w:rStyle w:val="StyleUnderline"/>
        </w:rPr>
        <w:t>this involves seeing reasons not to destroy them</w:t>
      </w:r>
      <w:r w:rsidRPr="00FB59A7">
        <w:rPr>
          <w:sz w:val="16"/>
        </w:rPr>
        <w:t xml:space="preserve">,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w:t>
      </w:r>
      <w:r w:rsidRPr="005D3F09">
        <w:rPr>
          <w:rStyle w:val="StyleUnderline"/>
          <w:highlight w:val="cyan"/>
        </w:rPr>
        <w:t>taking someone’s life without their permission</w:t>
      </w:r>
      <w:r w:rsidRPr="005D3F09">
        <w:rPr>
          <w:sz w:val="16"/>
          <w:highlight w:val="cyan"/>
        </w:rPr>
        <w:t xml:space="preserve"> </w:t>
      </w:r>
      <w:r w:rsidRPr="005D3F09">
        <w:rPr>
          <w:rStyle w:val="StyleUnderline"/>
          <w:highlight w:val="cyan"/>
        </w:rPr>
        <w:t>shows disrespect</w:t>
      </w:r>
      <w:r w:rsidRPr="00FB59A7">
        <w:rPr>
          <w:sz w:val="16"/>
        </w:rPr>
        <w:t xml:space="preserve"> to that person. This supports its inclusion as a reason in the contractualist formula, regardless of what side ends up winning the ‘is death a harm?’ debate because </w:t>
      </w:r>
      <w:r w:rsidRPr="00231CD5">
        <w:rPr>
          <w:rStyle w:val="StyleUnderline"/>
        </w:rPr>
        <w:t>even if death turns out not to harm the person</w:t>
      </w:r>
      <w:r w:rsidRPr="00FB59A7">
        <w:rPr>
          <w:sz w:val="16"/>
        </w:rPr>
        <w:t xml:space="preserve"> who died, </w:t>
      </w:r>
      <w:r w:rsidRPr="00231CD5">
        <w:rPr>
          <w:rStyle w:val="StyleUnderline"/>
        </w:rPr>
        <w:t>ending their life without their consent shows disrespect to that person</w:t>
      </w:r>
      <w:r w:rsidRPr="00FB59A7">
        <w:rPr>
          <w:sz w:val="16"/>
        </w:rPr>
        <w:t xml:space="preserve">. A person who could reject a principle permitting another to cause his or her premature death presumably does not wish to die at that time, or in that manner. Thus, </w:t>
      </w:r>
      <w:r w:rsidRPr="005D3F09">
        <w:rPr>
          <w:rStyle w:val="StyleUnderline"/>
          <w:highlight w:val="cyan"/>
        </w:rPr>
        <w:t>if they are killed without their consent</w:t>
      </w:r>
      <w:r w:rsidRPr="00231CD5">
        <w:rPr>
          <w:rStyle w:val="StyleUnderline"/>
        </w:rPr>
        <w:t xml:space="preserve">, their </w:t>
      </w:r>
      <w:r w:rsidRPr="005D3F09">
        <w:rPr>
          <w:rStyle w:val="StyleUnderline"/>
          <w:highlight w:val="cyan"/>
        </w:rPr>
        <w:t>interests have not been taken into account</w:t>
      </w:r>
      <w:r w:rsidRPr="00231CD5">
        <w:rPr>
          <w:rStyle w:val="StyleUnderline"/>
        </w:rPr>
        <w:t>, and they have a reason to reject</w:t>
      </w:r>
      <w:r w:rsidRPr="00FB59A7">
        <w:rPr>
          <w:sz w:val="16"/>
        </w:rPr>
        <w:t xml:space="preserve"> the principle that allowed their </w:t>
      </w:r>
      <w:r w:rsidRPr="00231CD5">
        <w:rPr>
          <w:rStyle w:val="StyleUnderline"/>
        </w:rPr>
        <w:t>premature death</w:t>
      </w:r>
      <w:r w:rsidRPr="00FB59A7">
        <w:rPr>
          <w:sz w:val="16"/>
        </w:rPr>
        <w:t xml:space="preserve">.8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a nuclear bomb that did not kill anyone, but did painfully render them infertile through illness or injury. These would be cases in which physical pain (through surgery or bombs) was inflicted on existing people and the extinction came about as a result of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actually the involuntariness of the pain that is grounds for reasonable rejection rather than the physical pain itself because not all pain that a person suffers is involuntary. One can imagine acts that can cause physical pain that are not rejectable — base jumping or life-saving or improving surgery, for example. On the other hand, </w:t>
      </w:r>
      <w:r w:rsidRPr="00231CD5">
        <w:rPr>
          <w:rStyle w:val="StyleUnderline"/>
        </w:rPr>
        <w:t>pushing someone</w:t>
      </w:r>
      <w:r>
        <w:rPr>
          <w:rStyle w:val="StyleUnderline"/>
        </w:rPr>
        <w:t xml:space="preserve"> </w:t>
      </w:r>
      <w:r w:rsidRPr="00231CD5">
        <w:rPr>
          <w:rStyle w:val="StyleUnderline"/>
        </w:rPr>
        <w:t>off a cliff or cutting</w:t>
      </w:r>
      <w:r w:rsidRPr="00FB59A7">
        <w:rPr>
          <w:sz w:val="16"/>
        </w:rPr>
        <w:t xml:space="preserve"> him with a scalpel </w:t>
      </w:r>
      <w:r w:rsidRPr="00231CD5">
        <w:rPr>
          <w:rStyle w:val="StyleUnderline"/>
        </w:rPr>
        <w:t>against</w:t>
      </w:r>
      <w:r w:rsidRPr="00FB59A7">
        <w:rPr>
          <w:sz w:val="16"/>
        </w:rPr>
        <w:t xml:space="preserve"> his </w:t>
      </w:r>
      <w:r w:rsidRPr="00231CD5">
        <w:rPr>
          <w:rStyle w:val="StyleUnderline"/>
        </w:rPr>
        <w:t>will are clearly rejectable acts</w:t>
      </w:r>
      <w:r w:rsidRPr="00FB59A7">
        <w:rPr>
          <w:sz w:val="16"/>
        </w:rPr>
        <w:t xml:space="preserve">. The difference between the two cases is that in the former, the person having the pain inflicted has consented to that pain or risk of pain. My view is that they cannot be separated in these cases and it is involuntary physical pain that is the grounds for reasonable rejection. Thus, </w:t>
      </w:r>
      <w:r w:rsidRPr="005D3F09">
        <w:rPr>
          <w:rStyle w:val="StyleUnderline"/>
          <w:highlight w:val="cyan"/>
        </w:rPr>
        <w:t>the fact</w:t>
      </w:r>
      <w:r w:rsidRPr="00231CD5">
        <w:rPr>
          <w:rStyle w:val="StyleUnderline"/>
        </w:rPr>
        <w:t xml:space="preserve"> that </w:t>
      </w:r>
      <w:r w:rsidRPr="005D3F09">
        <w:rPr>
          <w:rStyle w:val="StyleUnderline"/>
          <w:highlight w:val="cyan"/>
        </w:rPr>
        <w:t xml:space="preserve">a principle </w:t>
      </w:r>
      <w:r w:rsidRPr="005D3F09">
        <w:rPr>
          <w:rStyle w:val="StyleUnderline"/>
          <w:highlight w:val="cyan"/>
        </w:rPr>
        <w:lastRenderedPageBreak/>
        <w:t>would allow unwanted</w:t>
      </w:r>
      <w:r w:rsidRPr="00231CD5">
        <w:rPr>
          <w:rStyle w:val="StyleUnderline"/>
        </w:rPr>
        <w:t xml:space="preserve"> physical </w:t>
      </w:r>
      <w:r w:rsidRPr="005D3F09">
        <w:rPr>
          <w:rStyle w:val="StyleUnderline"/>
          <w:highlight w:val="cyan"/>
        </w:rPr>
        <w:t>harm</w:t>
      </w:r>
      <w:r w:rsidRPr="00231CD5">
        <w:rPr>
          <w:rStyle w:val="StyleUnderline"/>
        </w:rPr>
        <w:t xml:space="preserve"> </w:t>
      </w:r>
      <w:r w:rsidRPr="005D3F09">
        <w:rPr>
          <w:rStyle w:val="StyleUnderline"/>
          <w:highlight w:val="cyan"/>
        </w:rPr>
        <w:t>gives a person who would be subjected to that harm a reason to reject the principle</w:t>
      </w:r>
      <w:r w:rsidRPr="00FB59A7">
        <w:rPr>
          <w:sz w:val="16"/>
        </w:rPr>
        <w:t>.</w:t>
      </w:r>
    </w:p>
    <w:p w14:paraId="387E0397" w14:textId="7E95504C" w:rsidR="00DC7864" w:rsidRPr="0061149C" w:rsidRDefault="00DC7864" w:rsidP="00DC7864">
      <w:pPr>
        <w:pStyle w:val="Heading3"/>
      </w:pPr>
      <w:r>
        <w:lastRenderedPageBreak/>
        <w:t>State Reform Possible</w:t>
      </w:r>
    </w:p>
    <w:p w14:paraId="555C790B" w14:textId="77777777" w:rsidR="00DC7864" w:rsidRPr="006D2D85" w:rsidRDefault="00DC7864" w:rsidP="00DC7864">
      <w:pPr>
        <w:pStyle w:val="Heading4"/>
        <w:rPr>
          <w:rFonts w:cs="Times New Roman"/>
        </w:rPr>
      </w:pPr>
      <w:r w:rsidRPr="006D2D85">
        <w:rPr>
          <w:rFonts w:cs="Times New Roman"/>
        </w:rPr>
        <w:t xml:space="preserve">Refusal of homo-nationalist critique to engage the state recreates neoliberal ideology by falsely staticizing the state as always violent---tactical engagement is better than pure rejection  </w:t>
      </w:r>
    </w:p>
    <w:p w14:paraId="579C75E2" w14:textId="77777777" w:rsidR="00DC7864" w:rsidRPr="006D2D85" w:rsidRDefault="00DC7864" w:rsidP="00DC7864">
      <w:r w:rsidRPr="006D2D85">
        <w:t xml:space="preserve">Nikita </w:t>
      </w:r>
      <w:r w:rsidRPr="006D2D85">
        <w:rPr>
          <w:rStyle w:val="Style13ptBold"/>
        </w:rPr>
        <w:t>Dhawan 15</w:t>
      </w:r>
      <w:r w:rsidRPr="006D2D85">
        <w:t xml:space="preserve">, Professor of Political Science (Political Theory and Gender Studies) and Director of the Research Platform Gender Studies: "Identities – Discourses – Transformations" at the University of Innsbruck, Austria, Homonationalism and State-phobia: The Postcolonial Predicament of Queering Modernities, Academia.edu </w:t>
      </w:r>
    </w:p>
    <w:p w14:paraId="2863459B" w14:textId="77777777" w:rsidR="00DC7864" w:rsidRPr="006D2D85" w:rsidRDefault="00DC7864" w:rsidP="00DC7864">
      <w:pPr>
        <w:rPr>
          <w:sz w:val="14"/>
        </w:rPr>
      </w:pPr>
      <w:r w:rsidRPr="006D2D85">
        <w:rPr>
          <w:sz w:val="14"/>
        </w:rPr>
        <w:t xml:space="preserve">As Foucault himself warns </w:t>
      </w:r>
      <w:r w:rsidRPr="006D2D85">
        <w:rPr>
          <w:rStyle w:val="StyleUnderline"/>
          <w:highlight w:val="yellow"/>
        </w:rPr>
        <w:t>state-phobia is</w:t>
      </w:r>
      <w:r w:rsidRPr="006D2D85">
        <w:rPr>
          <w:rStyle w:val="StyleUnderline"/>
        </w:rPr>
        <w:t xml:space="preserve"> deeply </w:t>
      </w:r>
      <w:r w:rsidRPr="006D2D85">
        <w:rPr>
          <w:rStyle w:val="StyleUnderline"/>
          <w:highlight w:val="yellow"/>
        </w:rPr>
        <w:t>inscribed in</w:t>
      </w:r>
      <w:r w:rsidRPr="006D2D85">
        <w:rPr>
          <w:rStyle w:val="StyleUnderline"/>
        </w:rPr>
        <w:t xml:space="preserve"> liberal and </w:t>
      </w:r>
      <w:r w:rsidRPr="006D2D85">
        <w:rPr>
          <w:rStyle w:val="StyleUnderline"/>
          <w:highlight w:val="yellow"/>
        </w:rPr>
        <w:t xml:space="preserve">neo-liberal </w:t>
      </w:r>
      <w:r w:rsidRPr="006D2D85">
        <w:rPr>
          <w:rStyle w:val="StyleUnderline"/>
        </w:rPr>
        <w:t xml:space="preserve">ideas of </w:t>
      </w:r>
      <w:r w:rsidRPr="006D2D85">
        <w:rPr>
          <w:rStyle w:val="StyleUnderline"/>
          <w:highlight w:val="yellow"/>
        </w:rPr>
        <w:t>civil society</w:t>
      </w:r>
      <w:r w:rsidRPr="006D2D85">
        <w:rPr>
          <w:sz w:val="14"/>
        </w:rPr>
        <w:t xml:space="preserve">. The wickedness of the state is juxta- posed against the inherent goodness of civil society, so that the aim is the ‘whithering away of the state’. This anti-state-centric approach to political power, locates radical politics in extra-state space of innovation. This is why </w:t>
      </w:r>
      <w:r w:rsidRPr="006D2D85">
        <w:rPr>
          <w:rStyle w:val="StyleUnderline"/>
          <w:highlight w:val="yellow"/>
        </w:rPr>
        <w:t>Puar</w:t>
      </w:r>
      <w:r w:rsidRPr="006D2D85">
        <w:rPr>
          <w:sz w:val="14"/>
        </w:rPr>
        <w:t xml:space="preserve"> and others reject pragmatic politics of same-sex marriage or anti-discrimination legislations. </w:t>
      </w:r>
      <w:r w:rsidRPr="006D2D85">
        <w:rPr>
          <w:rStyle w:val="StyleUnderline"/>
        </w:rPr>
        <w:t xml:space="preserve">In contrast they </w:t>
      </w:r>
      <w:r w:rsidRPr="006D2D85">
        <w:rPr>
          <w:rStyle w:val="StyleUnderline"/>
          <w:highlight w:val="yellow"/>
        </w:rPr>
        <w:t>support civil society campaigns like pink-watching</w:t>
      </w:r>
      <w:r w:rsidRPr="006D2D85">
        <w:rPr>
          <w:rStyle w:val="StyleUnderline"/>
        </w:rPr>
        <w:t xml:space="preserve"> that increasingly deploy the strategy of surveillance for shaming states into good behavior.</w:t>
      </w:r>
      <w:r w:rsidRPr="006D2D85">
        <w:rPr>
          <w:sz w:val="14"/>
        </w:rPr>
        <w:t xml:space="preserve"> Even as one critiques the harnessing of gender and sexuality by neo-liberal capitalism, </w:t>
      </w:r>
      <w:r w:rsidRPr="006D2D85">
        <w:rPr>
          <w:rStyle w:val="StyleUnderline"/>
        </w:rPr>
        <w:t>the rejection of all feminist- queer politics oriented towards the state as part of a biopolitical agenda is disingenuous state-phobic rhetoric.</w:t>
      </w:r>
    </w:p>
    <w:p w14:paraId="0372115F" w14:textId="77777777" w:rsidR="00DC7864" w:rsidRPr="006D2D85" w:rsidRDefault="00DC7864" w:rsidP="00DC7864">
      <w:pPr>
        <w:rPr>
          <w:sz w:val="16"/>
        </w:rPr>
      </w:pPr>
      <w:r w:rsidRPr="006D2D85">
        <w:rPr>
          <w:rStyle w:val="StyleUnderline"/>
        </w:rPr>
        <w:t>Postcolonial-queer-feminists are caught in an ambivalent, double-bind vis-à-vis the state: On the one hand, the state has historically been the source of violence and repression</w:t>
      </w:r>
      <w:r w:rsidRPr="006D2D85">
        <w:rPr>
          <w:sz w:val="16"/>
        </w:rPr>
        <w:t xml:space="preserve"> through the criminalization and pathologization of non-normative sexual practices. </w:t>
      </w:r>
      <w:r w:rsidRPr="006D2D85">
        <w:rPr>
          <w:rStyle w:val="StyleUnderline"/>
        </w:rPr>
        <w:t xml:space="preserve">And yet, queer strategies seek to instru- mentalize the state to promote sexual justice. </w:t>
      </w:r>
      <w:r w:rsidRPr="006D2D85">
        <w:rPr>
          <w:rStyle w:val="StyleUnderline"/>
          <w:highlight w:val="yellow"/>
        </w:rPr>
        <w:t xml:space="preserve">Even as the state </w:t>
      </w:r>
      <w:r w:rsidRPr="006D2D85">
        <w:rPr>
          <w:rStyle w:val="StyleUnderline"/>
        </w:rPr>
        <w:t xml:space="preserve">is known to </w:t>
      </w:r>
      <w:r w:rsidRPr="006D2D85">
        <w:rPr>
          <w:rStyle w:val="StyleUnderline"/>
          <w:highlight w:val="yellow"/>
        </w:rPr>
        <w:t xml:space="preserve">perpetuate heteronormative ideologies, which are </w:t>
      </w:r>
      <w:r w:rsidRPr="006D2D85">
        <w:rPr>
          <w:rStyle w:val="Emphasis"/>
          <w:highlight w:val="yellow"/>
        </w:rPr>
        <w:t>founding myths of nations,</w:t>
      </w:r>
      <w:r w:rsidRPr="006D2D85">
        <w:rPr>
          <w:sz w:val="16"/>
          <w:highlight w:val="yellow"/>
        </w:rPr>
        <w:t xml:space="preserve"> </w:t>
      </w:r>
      <w:r w:rsidRPr="006D2D85">
        <w:rPr>
          <w:rStyle w:val="StyleUnderline"/>
        </w:rPr>
        <w:t xml:space="preserve">the hope is that </w:t>
      </w:r>
      <w:r w:rsidRPr="006D2D85">
        <w:rPr>
          <w:rStyle w:val="StyleUnderline"/>
          <w:highlight w:val="yellow"/>
        </w:rPr>
        <w:t xml:space="preserve">the state can function as a </w:t>
      </w:r>
      <w:r w:rsidRPr="006D2D85">
        <w:rPr>
          <w:rStyle w:val="Emphasis"/>
          <w:highlight w:val="yellow"/>
        </w:rPr>
        <w:t>site of redress</w:t>
      </w:r>
      <w:r w:rsidRPr="006D2D85">
        <w:rPr>
          <w:sz w:val="16"/>
        </w:rPr>
        <w:t xml:space="preserve"> of gender and sexual inequality. </w:t>
      </w:r>
      <w:r w:rsidRPr="006D2D85">
        <w:rPr>
          <w:rStyle w:val="StyleUnderline"/>
          <w:highlight w:val="yellow"/>
        </w:rPr>
        <w:t>Despite the problematic track-record with regard to sexual politics</w:t>
      </w:r>
      <w:r w:rsidRPr="006D2D85">
        <w:rPr>
          <w:rStyle w:val="StyleUnderline"/>
        </w:rPr>
        <w:t xml:space="preserve"> of all nation-states</w:t>
      </w:r>
      <w:r w:rsidRPr="006D2D85">
        <w:rPr>
          <w:sz w:val="16"/>
        </w:rPr>
        <w:t xml:space="preserve">, whether European or non-European, </w:t>
      </w:r>
      <w:r w:rsidRPr="006D2D85">
        <w:rPr>
          <w:rStyle w:val="StyleUnderline"/>
          <w:highlight w:val="yellow"/>
        </w:rPr>
        <w:t xml:space="preserve">it is </w:t>
      </w:r>
      <w:r w:rsidRPr="006D2D85">
        <w:rPr>
          <w:rStyle w:val="Emphasis"/>
          <w:highlight w:val="yellow"/>
        </w:rPr>
        <w:t xml:space="preserve">dangerous to disregard the </w:t>
      </w:r>
      <w:r w:rsidRPr="006D2D85">
        <w:rPr>
          <w:rStyle w:val="Emphasis"/>
        </w:rPr>
        <w:t xml:space="preserve">immense </w:t>
      </w:r>
      <w:r w:rsidRPr="006D2D85">
        <w:rPr>
          <w:rStyle w:val="Emphasis"/>
          <w:highlight w:val="yellow"/>
        </w:rPr>
        <w:t>political implications of state-phobic  positions,</w:t>
      </w:r>
      <w:r w:rsidRPr="006D2D85">
        <w:rPr>
          <w:rStyle w:val="Emphasis"/>
        </w:rPr>
        <w:t xml:space="preserve"> </w:t>
      </w:r>
      <w:r w:rsidRPr="006D2D85">
        <w:rPr>
          <w:sz w:val="16"/>
        </w:rPr>
        <w:t xml:space="preserve">which are </w:t>
      </w:r>
      <w:r w:rsidRPr="006D2D85">
        <w:rPr>
          <w:rStyle w:val="StyleUnderline"/>
        </w:rPr>
        <w:t>increasingly popular in radical discourses</w:t>
      </w:r>
      <w:r w:rsidRPr="006D2D85">
        <w:rPr>
          <w:sz w:val="16"/>
        </w:rPr>
        <w:t xml:space="preserve"> in the West.</w:t>
      </w:r>
    </w:p>
    <w:p w14:paraId="4A11169E" w14:textId="77777777" w:rsidR="00DC7864" w:rsidRPr="006D2D85" w:rsidRDefault="00DC7864" w:rsidP="00DC7864">
      <w:pPr>
        <w:rPr>
          <w:sz w:val="14"/>
        </w:rPr>
      </w:pPr>
      <w:r w:rsidRPr="006D2D85">
        <w:rPr>
          <w:sz w:val="14"/>
        </w:rPr>
        <w:t xml:space="preserve">As the recent re-criminalization of homosexuality in Uganda, India and Nigeria demonstrate, negotiations with state are indispensable and imperative for emancipatory queer politics in the global South. </w:t>
      </w:r>
      <w:r w:rsidRPr="006D2D85">
        <w:rPr>
          <w:rStyle w:val="StyleUnderline"/>
          <w:highlight w:val="yellow"/>
        </w:rPr>
        <w:t>This is not a plea for statism;</w:t>
      </w:r>
      <w:r w:rsidRPr="006D2D85">
        <w:rPr>
          <w:rStyle w:val="StyleUnderline"/>
        </w:rPr>
        <w:t xml:space="preserve"> rather, </w:t>
      </w:r>
      <w:r w:rsidRPr="006D2D85">
        <w:rPr>
          <w:rStyle w:val="StyleUnderline"/>
          <w:highlight w:val="yellow"/>
        </w:rPr>
        <w:t>one must be aware of the dangers of the replacement of state with non-state actors as motors of justice</w:t>
      </w:r>
      <w:r w:rsidRPr="006D2D85">
        <w:rPr>
          <w:sz w:val="14"/>
          <w:highlight w:val="yellow"/>
        </w:rPr>
        <w:t>.</w:t>
      </w:r>
      <w:r w:rsidRPr="006D2D85">
        <w:rPr>
          <w:sz w:val="14"/>
        </w:rPr>
        <w:t xml:space="preserve"> Against this background, </w:t>
      </w:r>
      <w:r w:rsidRPr="006D2D85">
        <w:rPr>
          <w:rStyle w:val="StyleUnderline"/>
        </w:rPr>
        <w:t xml:space="preserve">the recent anti-statist stance within postcolonial queer scholarship is alarming, as </w:t>
      </w:r>
      <w:r w:rsidRPr="006D2D85">
        <w:rPr>
          <w:rStyle w:val="StyleUnderline"/>
          <w:highlight w:val="yellow"/>
        </w:rPr>
        <w:t>it ignores the importance of the state for</w:t>
      </w:r>
      <w:r w:rsidRPr="006D2D85">
        <w:rPr>
          <w:rStyle w:val="StyleUnderline"/>
        </w:rPr>
        <w:t xml:space="preserve"> those </w:t>
      </w:r>
      <w:r w:rsidRPr="006D2D85">
        <w:rPr>
          <w:rStyle w:val="StyleUnderline"/>
          <w:highlight w:val="yellow"/>
        </w:rPr>
        <w:t>citizens who do not have access to transnational counterpublic s</w:t>
      </w:r>
      <w:r w:rsidRPr="006D2D85">
        <w:rPr>
          <w:rStyle w:val="StyleUnderline"/>
        </w:rPr>
        <w:t>pheres to address their grievances</w:t>
      </w:r>
      <w:r w:rsidRPr="006D2D85">
        <w:rPr>
          <w:sz w:val="14"/>
        </w:rPr>
        <w:t xml:space="preserve">. </w:t>
      </w:r>
    </w:p>
    <w:p w14:paraId="0C9D9294" w14:textId="77777777" w:rsidR="00DC7864" w:rsidRPr="006D2D85" w:rsidRDefault="00DC7864" w:rsidP="00DC7864">
      <w:pPr>
        <w:rPr>
          <w:sz w:val="14"/>
        </w:rPr>
      </w:pPr>
      <w:r w:rsidRPr="006D2D85">
        <w:rPr>
          <w:rStyle w:val="StyleUnderline"/>
          <w:highlight w:val="yellow"/>
        </w:rPr>
        <w:t>Decolonization</w:t>
      </w:r>
      <w:r w:rsidRPr="006D2D85">
        <w:rPr>
          <w:rStyle w:val="StyleUnderline"/>
        </w:rPr>
        <w:t>, whether in USA, Israel or India</w:t>
      </w:r>
      <w:r w:rsidRPr="006C7189">
        <w:rPr>
          <w:rStyle w:val="StyleUnderline"/>
        </w:rPr>
        <w:t xml:space="preserve">, </w:t>
      </w:r>
      <w:r w:rsidRPr="006D2D85">
        <w:rPr>
          <w:rStyle w:val="Emphasis"/>
          <w:highlight w:val="yellow"/>
        </w:rPr>
        <w:t>cannot be achieved</w:t>
      </w:r>
      <w:r w:rsidRPr="006D2D85">
        <w:rPr>
          <w:sz w:val="14"/>
          <w:highlight w:val="yellow"/>
        </w:rPr>
        <w:t xml:space="preserve"> </w:t>
      </w:r>
      <w:r w:rsidRPr="006D2D85">
        <w:rPr>
          <w:rStyle w:val="StyleUnderline"/>
          <w:highlight w:val="yellow"/>
        </w:rPr>
        <w:t>merely through</w:t>
      </w:r>
      <w:r w:rsidRPr="006D2D85">
        <w:rPr>
          <w:rStyle w:val="StyleUnderline"/>
        </w:rPr>
        <w:t xml:space="preserve"> a strategy of </w:t>
      </w:r>
      <w:r w:rsidRPr="006D2D85">
        <w:rPr>
          <w:rStyle w:val="Emphasis"/>
          <w:highlight w:val="yellow"/>
        </w:rPr>
        <w:t>shaming the state</w:t>
      </w:r>
      <w:r w:rsidRPr="006C7189">
        <w:rPr>
          <w:rStyle w:val="StyleUnderline"/>
        </w:rPr>
        <w:t>.</w:t>
      </w:r>
      <w:r w:rsidRPr="006D2D85">
        <w:rPr>
          <w:sz w:val="14"/>
        </w:rPr>
        <w:t xml:space="preserve"> </w:t>
      </w:r>
      <w:r w:rsidRPr="006D2D85">
        <w:rPr>
          <w:rStyle w:val="StyleUnderline"/>
        </w:rPr>
        <w:t>Rather</w:t>
      </w:r>
      <w:r w:rsidRPr="006D2D85">
        <w:rPr>
          <w:sz w:val="14"/>
        </w:rPr>
        <w:t xml:space="preserve"> in the Gramscian- Spivakian sense, </w:t>
      </w:r>
      <w:r w:rsidRPr="006D2D85">
        <w:rPr>
          <w:rStyle w:val="StyleUnderline"/>
          <w:highlight w:val="yellow"/>
        </w:rPr>
        <w:t>it is imperative to enable vulnerable</w:t>
      </w:r>
      <w:r w:rsidRPr="006D2D85">
        <w:rPr>
          <w:rStyle w:val="StyleUnderline"/>
        </w:rPr>
        <w:t xml:space="preserve"> disenfranchised indi- viduals and </w:t>
      </w:r>
      <w:r w:rsidRPr="006D2D85">
        <w:rPr>
          <w:rStyle w:val="StyleUnderline"/>
          <w:highlight w:val="yellow"/>
        </w:rPr>
        <w:t xml:space="preserve">groups to </w:t>
      </w:r>
      <w:r w:rsidRPr="006D2D85">
        <w:rPr>
          <w:rStyle w:val="Emphasis"/>
          <w:highlight w:val="yellow"/>
        </w:rPr>
        <w:t>access the state</w:t>
      </w:r>
      <w:r w:rsidRPr="006C7189">
        <w:rPr>
          <w:sz w:val="14"/>
          <w:szCs w:val="14"/>
        </w:rPr>
        <w:t xml:space="preserve"> (Dhawa</w:t>
      </w:r>
      <w:r w:rsidRPr="006D2D85">
        <w:rPr>
          <w:sz w:val="14"/>
        </w:rPr>
        <w:t xml:space="preserve">n </w:t>
      </w:r>
      <w:r w:rsidRPr="006D2D85">
        <w:rPr>
          <w:rFonts w:eastAsia="Calibri" w:cs="Calibri" w:hint="eastAsia"/>
          <w:sz w:val="14"/>
        </w:rPr>
        <w:t>􀀲􀀰􀀱􀀳</w:t>
      </w:r>
      <w:r w:rsidRPr="006D2D85">
        <w:rPr>
          <w:sz w:val="14"/>
        </w:rPr>
        <w:t xml:space="preserve">). </w:t>
      </w:r>
      <w:r w:rsidRPr="006D2D85">
        <w:rPr>
          <w:rStyle w:val="StyleUnderline"/>
        </w:rPr>
        <w:t xml:space="preserve">Accordingly, </w:t>
      </w:r>
      <w:r w:rsidRPr="006D2D85">
        <w:rPr>
          <w:rStyle w:val="Emphasis"/>
          <w:highlight w:val="yellow"/>
        </w:rPr>
        <w:t>instead of a for or against position</w:t>
      </w:r>
      <w:r w:rsidRPr="006D2D85">
        <w:rPr>
          <w:rStyle w:val="Emphasis"/>
        </w:rPr>
        <w:t xml:space="preserve"> vis-à-vis the state,</w:t>
      </w:r>
      <w:r w:rsidRPr="006D2D85">
        <w:rPr>
          <w:sz w:val="14"/>
        </w:rPr>
        <w:t xml:space="preserve"> </w:t>
      </w:r>
      <w:r w:rsidRPr="006D2D85">
        <w:rPr>
          <w:rStyle w:val="StyleUnderline"/>
          <w:highlight w:val="yellow"/>
        </w:rPr>
        <w:t>the more challenging question is</w:t>
      </w:r>
      <w:r w:rsidRPr="006D2D85">
        <w:rPr>
          <w:sz w:val="14"/>
          <w:highlight w:val="yellow"/>
        </w:rPr>
        <w:t xml:space="preserve"> </w:t>
      </w:r>
      <w:r w:rsidRPr="006D2D85">
        <w:rPr>
          <w:rStyle w:val="Emphasis"/>
          <w:highlight w:val="yellow"/>
        </w:rPr>
        <w:t>how to reconﬁgure the state,</w:t>
      </w:r>
      <w:r w:rsidRPr="006D2D85">
        <w:rPr>
          <w:sz w:val="14"/>
          <w:highlight w:val="yellow"/>
        </w:rPr>
        <w:t xml:space="preserve"> </w:t>
      </w:r>
      <w:r w:rsidRPr="006D2D85">
        <w:rPr>
          <w:rStyle w:val="StyleUnderline"/>
          <w:highlight w:val="yellow"/>
        </w:rPr>
        <w:t>given that its institutions and policies are the</w:t>
      </w:r>
      <w:r w:rsidRPr="006D2D85">
        <w:rPr>
          <w:sz w:val="14"/>
          <w:highlight w:val="yellow"/>
        </w:rPr>
        <w:t xml:space="preserve"> </w:t>
      </w:r>
      <w:r w:rsidRPr="006D2D85">
        <w:rPr>
          <w:rStyle w:val="Emphasis"/>
          <w:highlight w:val="yellow"/>
        </w:rPr>
        <w:t>mobile e</w:t>
      </w:r>
      <w:r w:rsidRPr="006D2D85">
        <w:rPr>
          <w:rStyle w:val="Emphasis"/>
          <w:rFonts w:ascii="Cambria Math" w:eastAsia="Calibri" w:hAnsi="Cambria Math" w:cs="Cambria Math"/>
          <w:highlight w:val="yellow"/>
        </w:rPr>
        <w:t>ﬀ</w:t>
      </w:r>
      <w:r w:rsidRPr="006D2D85">
        <w:rPr>
          <w:rStyle w:val="Emphasis"/>
          <w:highlight w:val="yellow"/>
        </w:rPr>
        <w:t>ect of a regime of multiple governmentalities</w:t>
      </w:r>
      <w:r w:rsidRPr="006D2D85">
        <w:rPr>
          <w:sz w:val="14"/>
        </w:rPr>
        <w:t xml:space="preserve">. Thus </w:t>
      </w:r>
      <w:r w:rsidRPr="006D2D85">
        <w:rPr>
          <w:rStyle w:val="StyleUnderline"/>
          <w:highlight w:val="yellow"/>
        </w:rPr>
        <w:t>the chal- lenge is</w:t>
      </w:r>
      <w:r w:rsidRPr="006D2D85">
        <w:rPr>
          <w:rStyle w:val="StyleUnderline"/>
        </w:rPr>
        <w:t xml:space="preserve"> how to </w:t>
      </w:r>
      <w:r w:rsidRPr="006D2D85">
        <w:rPr>
          <w:rStyle w:val="StyleUnderline"/>
          <w:highlight w:val="yellow"/>
        </w:rPr>
        <w:t xml:space="preserve">pursue a </w:t>
      </w:r>
      <w:r w:rsidRPr="006D2D85">
        <w:rPr>
          <w:rStyle w:val="Emphasis"/>
          <w:highlight w:val="yellow"/>
        </w:rPr>
        <w:t>non-statephobic queer politics</w:t>
      </w:r>
      <w:r w:rsidRPr="006D2D85">
        <w:rPr>
          <w:sz w:val="14"/>
          <w:highlight w:val="yellow"/>
        </w:rPr>
        <w:t xml:space="preserve"> </w:t>
      </w:r>
      <w:r w:rsidRPr="006D2D85">
        <w:rPr>
          <w:rStyle w:val="StyleUnderline"/>
          <w:highlight w:val="yellow"/>
        </w:rPr>
        <w:t>that</w:t>
      </w:r>
      <w:r w:rsidRPr="006D2D85">
        <w:rPr>
          <w:rStyle w:val="StyleUnderline"/>
        </w:rPr>
        <w:t xml:space="preserve"> at the same time</w:t>
      </w:r>
      <w:r w:rsidRPr="006D2D85">
        <w:rPr>
          <w:sz w:val="14"/>
        </w:rPr>
        <w:t xml:space="preserve"> </w:t>
      </w:r>
      <w:r w:rsidRPr="006D2D85">
        <w:rPr>
          <w:rStyle w:val="Emphasis"/>
          <w:highlight w:val="yellow"/>
        </w:rPr>
        <w:t>neither rationalizes the biopolitical state</w:t>
      </w:r>
      <w:r w:rsidRPr="006D2D85">
        <w:rPr>
          <w:sz w:val="14"/>
        </w:rPr>
        <w:t xml:space="preserve"> project </w:t>
      </w:r>
      <w:r w:rsidRPr="006D2D85">
        <w:rPr>
          <w:rStyle w:val="Emphasis"/>
          <w:highlight w:val="yellow"/>
        </w:rPr>
        <w:t xml:space="preserve">nor makes </w:t>
      </w:r>
      <w:r w:rsidRPr="006D2D85">
        <w:rPr>
          <w:rStyle w:val="Emphasis"/>
        </w:rPr>
        <w:t xml:space="preserve">the </w:t>
      </w:r>
      <w:r w:rsidRPr="006D2D85">
        <w:rPr>
          <w:rStyle w:val="Emphasis"/>
          <w:highlight w:val="yellow"/>
        </w:rPr>
        <w:t>queer bodies governable</w:t>
      </w:r>
      <w:r w:rsidRPr="006D2D85">
        <w:rPr>
          <w:rStyle w:val="StyleUnderline"/>
        </w:rPr>
        <w:t xml:space="preserve">. In postcolonial contexts, </w:t>
      </w:r>
      <w:r w:rsidRPr="006D2D85">
        <w:rPr>
          <w:rStyle w:val="StyleUnderline"/>
          <w:highlight w:val="yellow"/>
        </w:rPr>
        <w:t>the state is like a pharmakon</w:t>
      </w:r>
      <w:r w:rsidRPr="006D2D85">
        <w:rPr>
          <w:sz w:val="14"/>
        </w:rPr>
        <w:t xml:space="preserve"> , namely, </w:t>
      </w:r>
      <w:r w:rsidRPr="006D2D85">
        <w:rPr>
          <w:rStyle w:val="StyleUnderline"/>
          <w:highlight w:val="yellow"/>
        </w:rPr>
        <w:t>both poison and medicine</w:t>
      </w:r>
      <w:r w:rsidRPr="006D2D85">
        <w:rPr>
          <w:rStyle w:val="StyleUnderline"/>
        </w:rPr>
        <w:t xml:space="preserve">. Postcolonial </w:t>
      </w:r>
      <w:r w:rsidRPr="006D2D85">
        <w:rPr>
          <w:rStyle w:val="StyleUnderline"/>
          <w:highlight w:val="yellow"/>
        </w:rPr>
        <w:t>queer politics must explore</w:t>
      </w:r>
      <w:r w:rsidRPr="006D2D85">
        <w:rPr>
          <w:rStyle w:val="StyleUnderline"/>
        </w:rPr>
        <w:t xml:space="preserve"> strategies of </w:t>
      </w:r>
      <w:r w:rsidRPr="006D2D85">
        <w:rPr>
          <w:rStyle w:val="StyleUnderline"/>
          <w:highlight w:val="yellow"/>
        </w:rPr>
        <w:t>converting poison into counterpoison</w:t>
      </w:r>
      <w:r w:rsidRPr="006D2D85">
        <w:rPr>
          <w:sz w:val="14"/>
        </w:rPr>
        <w:t xml:space="preserve"> (Spivak </w:t>
      </w:r>
      <w:r w:rsidRPr="006D2D85">
        <w:rPr>
          <w:rFonts w:eastAsia="Calibri" w:cs="Calibri" w:hint="eastAsia"/>
          <w:sz w:val="14"/>
        </w:rPr>
        <w:t>􀀲􀀰􀀰􀀷</w:t>
      </w:r>
      <w:r w:rsidRPr="006D2D85">
        <w:rPr>
          <w:sz w:val="14"/>
        </w:rPr>
        <w:t xml:space="preserve">: </w:t>
      </w:r>
      <w:r w:rsidRPr="006D2D85">
        <w:rPr>
          <w:rFonts w:eastAsia="Calibri" w:cs="Calibri" w:hint="eastAsia"/>
          <w:sz w:val="14"/>
        </w:rPr>
        <w:t>􀀷􀀱</w:t>
      </w:r>
      <w:r w:rsidRPr="006D2D85">
        <w:rPr>
          <w:sz w:val="14"/>
        </w:rPr>
        <w:t>).</w:t>
      </w:r>
    </w:p>
    <w:p w14:paraId="140CEFD1" w14:textId="77777777" w:rsidR="00DC7864" w:rsidRDefault="00DC7864" w:rsidP="00DC7864">
      <w:pPr>
        <w:rPr>
          <w:rStyle w:val="StyleUnderline"/>
        </w:rPr>
      </w:pPr>
      <w:r w:rsidRPr="006D2D85">
        <w:rPr>
          <w:sz w:val="14"/>
        </w:rPr>
        <w:t xml:space="preserve">Herein </w:t>
      </w:r>
      <w:r w:rsidRPr="006D2D85">
        <w:rPr>
          <w:rStyle w:val="StyleUnderline"/>
        </w:rPr>
        <w:t>the ambivalent function of the state must be addressed</w:t>
      </w:r>
      <w:r w:rsidRPr="006D2D85">
        <w:rPr>
          <w:sz w:val="14"/>
        </w:rPr>
        <w:t xml:space="preserve">. As Pharmakon, </w:t>
      </w:r>
      <w:r w:rsidRPr="006D2D85">
        <w:rPr>
          <w:rStyle w:val="StyleUnderline"/>
          <w:highlight w:val="yellow"/>
        </w:rPr>
        <w:t>the</w:t>
      </w:r>
      <w:r w:rsidRPr="006D2D85">
        <w:rPr>
          <w:rStyle w:val="StyleUnderline"/>
        </w:rPr>
        <w:t xml:space="preserve"> inherent </w:t>
      </w:r>
      <w:r w:rsidRPr="006D2D85">
        <w:rPr>
          <w:rStyle w:val="StyleUnderline"/>
          <w:highlight w:val="yellow"/>
        </w:rPr>
        <w:t>condradictions must be engaged with</w:t>
      </w:r>
      <w:r w:rsidRPr="006D2D85">
        <w:rPr>
          <w:rStyle w:val="StyleUnderline"/>
        </w:rPr>
        <w:t>: Violence and justice, ideology and emancipation, law and discipline. If,</w:t>
      </w:r>
      <w:r w:rsidRPr="006D2D85">
        <w:rPr>
          <w:sz w:val="14"/>
        </w:rPr>
        <w:t xml:space="preserve"> following Foucault, </w:t>
      </w:r>
      <w:r w:rsidRPr="006D2D85">
        <w:rPr>
          <w:rStyle w:val="StyleUnderline"/>
          <w:highlight w:val="yellow"/>
        </w:rPr>
        <w:t>the state has no stable essence</w:t>
      </w:r>
      <w:r w:rsidRPr="006D2D85">
        <w:rPr>
          <w:rStyle w:val="StyleUnderline"/>
        </w:rPr>
        <w:t xml:space="preserve">, then </w:t>
      </w:r>
      <w:r w:rsidRPr="006D2D85">
        <w:rPr>
          <w:rStyle w:val="StyleUnderline"/>
          <w:highlight w:val="yellow"/>
        </w:rPr>
        <w:t>it is marked by undecidability</w:t>
      </w:r>
      <w:r w:rsidRPr="006D2D85">
        <w:rPr>
          <w:rStyle w:val="StyleUnderline"/>
        </w:rPr>
        <w:t xml:space="preserve"> or doubleness. </w:t>
      </w:r>
      <w:r w:rsidRPr="006D2D85">
        <w:rPr>
          <w:rStyle w:val="StyleUnderline"/>
          <w:highlight w:val="yellow"/>
        </w:rPr>
        <w:t xml:space="preserve">The sole focus on the </w:t>
      </w:r>
      <w:r w:rsidRPr="006D2D85">
        <w:rPr>
          <w:rStyle w:val="StyleUnderline"/>
          <w:highlight w:val="yellow"/>
        </w:rPr>
        <w:lastRenderedPageBreak/>
        <w:t>negative aspects</w:t>
      </w:r>
      <w:r w:rsidRPr="006D2D85">
        <w:rPr>
          <w:rStyle w:val="StyleUnderline"/>
        </w:rPr>
        <w:t xml:space="preserve"> of the Pharmakon, namely the destructive and repressive traits, </w:t>
      </w:r>
      <w:r w:rsidRPr="006D2D85">
        <w:rPr>
          <w:rStyle w:val="Emphasis"/>
          <w:highlight w:val="yellow"/>
        </w:rPr>
        <w:t>neutralizes</w:t>
      </w:r>
      <w:r w:rsidRPr="006D2D85">
        <w:rPr>
          <w:rStyle w:val="Emphasis"/>
        </w:rPr>
        <w:t xml:space="preserve"> and ignores </w:t>
      </w:r>
      <w:r w:rsidRPr="006D2D85">
        <w:rPr>
          <w:rStyle w:val="Emphasis"/>
          <w:highlight w:val="yellow"/>
        </w:rPr>
        <w:t>the enabling and empowering aspects</w:t>
      </w:r>
      <w:r w:rsidRPr="006D2D85">
        <w:rPr>
          <w:sz w:val="14"/>
        </w:rPr>
        <w:t xml:space="preserve">. Thus </w:t>
      </w:r>
      <w:r w:rsidRPr="006D2D85">
        <w:rPr>
          <w:rStyle w:val="StyleUnderline"/>
        </w:rPr>
        <w:t xml:space="preserve">postcolonial-queer-feminist poli- tics must transform poison into remedy and formulate critique of the state </w:t>
      </w:r>
      <w:r w:rsidRPr="006D2D85">
        <w:rPr>
          <w:rStyle w:val="Emphasis"/>
        </w:rPr>
        <w:t>beyond state-phobia</w:t>
      </w:r>
      <w:r w:rsidRPr="006D2D85">
        <w:rPr>
          <w:rStyle w:val="StyleUnderline"/>
        </w:rPr>
        <w:t xml:space="preserve">. A challenging task, but </w:t>
      </w:r>
      <w:r w:rsidRPr="006D2D85">
        <w:rPr>
          <w:rStyle w:val="Emphasis"/>
        </w:rPr>
        <w:t>anything else would be too risky</w:t>
      </w:r>
      <w:r w:rsidRPr="006D2D85">
        <w:rPr>
          <w:rStyle w:val="StyleUnderline"/>
        </w:rPr>
        <w:t>!</w:t>
      </w:r>
    </w:p>
    <w:p w14:paraId="4F58D34E" w14:textId="77777777" w:rsidR="00DC7864" w:rsidRPr="00F106F7" w:rsidRDefault="00DC7864" w:rsidP="00DC7864">
      <w:pPr>
        <w:rPr>
          <w:sz w:val="16"/>
        </w:rPr>
      </w:pPr>
    </w:p>
    <w:p w14:paraId="1DAF41E3" w14:textId="77777777" w:rsidR="00DC7864" w:rsidRDefault="00DC7864" w:rsidP="00DC7864">
      <w:pPr>
        <w:pStyle w:val="Heading4"/>
      </w:pPr>
      <w:r>
        <w:t>Case outweighs and state is key.</w:t>
      </w:r>
    </w:p>
    <w:p w14:paraId="677F602E" w14:textId="77777777" w:rsidR="00DC7864" w:rsidRPr="00AB7C69" w:rsidRDefault="00DC7864" w:rsidP="00DC7864">
      <w:r w:rsidRPr="00AB7C69">
        <w:rPr>
          <w:rStyle w:val="Style13ptBold"/>
        </w:rPr>
        <w:t>Monbiot 8</w:t>
      </w:r>
      <w:r>
        <w:t xml:space="preserve"> (George, Writer and Activist, "George Monbiot: Climate change is not anarchy's football", Guardian, 22 Aug. 2008, https://www.theguardian.com/commentisfree/2008/aug/22/climatechange.kingsnorthclimatecamp, DOA: 1-4-2018) //Snowball</w:t>
      </w:r>
    </w:p>
    <w:p w14:paraId="1C999FD4" w14:textId="77777777" w:rsidR="00DC7864" w:rsidRPr="00AB7C69" w:rsidRDefault="00DC7864" w:rsidP="00DC7864">
      <w:pPr>
        <w:rPr>
          <w:sz w:val="16"/>
        </w:rPr>
      </w:pPr>
      <w:r w:rsidRPr="00AB7C69">
        <w:rPr>
          <w:sz w:val="16"/>
        </w:rPr>
        <w:t xml:space="preserve">But in seeking to extrapolate from this experience to a wider social plan, she makes two grave errors. The first is to confuse ends and means. </w:t>
      </w:r>
      <w:r w:rsidRPr="00AB7C69">
        <w:rPr>
          <w:rStyle w:val="StyleUnderline"/>
          <w:highlight w:val="yellow"/>
        </w:rPr>
        <w:t>She claims to want to stop</w:t>
      </w:r>
      <w:r w:rsidRPr="00AB7C69">
        <w:rPr>
          <w:rStyle w:val="StyleUnderline"/>
        </w:rPr>
        <w:t xml:space="preserve"> global </w:t>
      </w:r>
      <w:r w:rsidRPr="00AB7C69">
        <w:rPr>
          <w:rStyle w:val="StyleUnderline"/>
          <w:highlight w:val="yellow"/>
        </w:rPr>
        <w:t>warming, but she makes that</w:t>
      </w:r>
      <w:r w:rsidRPr="00AB7C69">
        <w:rPr>
          <w:rStyle w:val="StyleUnderline"/>
        </w:rPr>
        <w:t xml:space="preserve"> task </w:t>
      </w:r>
      <w:r w:rsidRPr="00AB7C69">
        <w:rPr>
          <w:rStyle w:val="StyleUnderline"/>
          <w:highlight w:val="yellow"/>
        </w:rPr>
        <w:t>100 times harder by rejecting</w:t>
      </w:r>
      <w:r w:rsidRPr="009C5B0B">
        <w:rPr>
          <w:rStyle w:val="StyleUnderline"/>
        </w:rPr>
        <w:t xml:space="preserve"> all </w:t>
      </w:r>
      <w:r w:rsidRPr="00AB7C69">
        <w:rPr>
          <w:rStyle w:val="StyleUnderline"/>
          <w:highlight w:val="yellow"/>
        </w:rPr>
        <w:t>state</w:t>
      </w:r>
      <w:r w:rsidRPr="00AB7C69">
        <w:rPr>
          <w:rStyle w:val="StyleUnderline"/>
        </w:rPr>
        <w:t xml:space="preserve"> and corporate </w:t>
      </w:r>
      <w:r w:rsidRPr="00AB7C69">
        <w:rPr>
          <w:rStyle w:val="StyleUnderline"/>
          <w:highlight w:val="yellow"/>
        </w:rPr>
        <w:t>solutions</w:t>
      </w:r>
      <w:r w:rsidRPr="00AB7C69">
        <w:rPr>
          <w:rStyle w:val="StyleUnderline"/>
        </w:rPr>
        <w:t xml:space="preserve">. It seems to me that what </w:t>
      </w:r>
      <w:r w:rsidRPr="00AB7C69">
        <w:rPr>
          <w:rStyle w:val="StyleUnderline"/>
          <w:highlight w:val="yellow"/>
        </w:rPr>
        <w:t>she really wants</w:t>
      </w:r>
      <w:r w:rsidRPr="00AB7C69">
        <w:rPr>
          <w:rStyle w:val="StyleUnderline"/>
        </w:rPr>
        <w:t xml:space="preserve"> to do is </w:t>
      </w:r>
      <w:r w:rsidRPr="00AB7C69">
        <w:rPr>
          <w:rStyle w:val="StyleUnderline"/>
          <w:highlight w:val="yellow"/>
        </w:rPr>
        <w:t>to create an anarchist utopia</w:t>
      </w:r>
      <w:r w:rsidRPr="00AB7C69">
        <w:rPr>
          <w:sz w:val="16"/>
        </w:rPr>
        <w:t>, and to use climate change as an excuse to engineer it.</w:t>
      </w:r>
    </w:p>
    <w:p w14:paraId="4C9536B2" w14:textId="77777777" w:rsidR="00DC7864" w:rsidRPr="00AB7C69" w:rsidRDefault="00DC7864" w:rsidP="00DC7864">
      <w:pPr>
        <w:rPr>
          <w:sz w:val="16"/>
        </w:rPr>
      </w:pPr>
      <w:r w:rsidRPr="00AB7C69">
        <w:rPr>
          <w:rStyle w:val="StyleUnderline"/>
          <w:highlight w:val="yellow"/>
        </w:rPr>
        <w:t>Stopping</w:t>
      </w:r>
      <w:r w:rsidRPr="009C5B0B">
        <w:rPr>
          <w:rStyle w:val="StyleUnderline"/>
        </w:rPr>
        <w:t xml:space="preserve"> runaway </w:t>
      </w:r>
      <w:r w:rsidRPr="00AB7C69">
        <w:rPr>
          <w:rStyle w:val="StyleUnderline"/>
          <w:highlight w:val="yellow"/>
        </w:rPr>
        <w:t>climate change must take precedence</w:t>
      </w:r>
      <w:r w:rsidRPr="009C5B0B">
        <w:rPr>
          <w:rStyle w:val="StyleUnderline"/>
        </w:rPr>
        <w:t xml:space="preserve"> over every other aim</w:t>
      </w:r>
      <w:r w:rsidRPr="009C5B0B">
        <w:rPr>
          <w:sz w:val="16"/>
        </w:rPr>
        <w:t>. Every</w:t>
      </w:r>
      <w:r w:rsidRPr="00AB7C69">
        <w:rPr>
          <w:sz w:val="16"/>
        </w:rPr>
        <w:t xml:space="preserve">one in this movement knows that </w:t>
      </w:r>
      <w:r w:rsidRPr="00AB7C69">
        <w:rPr>
          <w:rStyle w:val="StyleUnderline"/>
          <w:highlight w:val="yellow"/>
        </w:rPr>
        <w:t>there is very little time</w:t>
      </w:r>
      <w:r w:rsidRPr="00AB7C69">
        <w:rPr>
          <w:rStyle w:val="StyleUnderline"/>
        </w:rPr>
        <w:t xml:space="preserve">: the window of opportunity in which we can prevent two degrees of warming is closing fast. </w:t>
      </w:r>
      <w:r w:rsidRPr="00AB7C69">
        <w:rPr>
          <w:rStyle w:val="StyleUnderline"/>
          <w:highlight w:val="yellow"/>
        </w:rPr>
        <w:t>We have to use</w:t>
      </w:r>
      <w:r w:rsidRPr="00AB7C69">
        <w:rPr>
          <w:rStyle w:val="StyleUnderline"/>
        </w:rPr>
        <w:t xml:space="preserve"> all the resources we can lay hands on, and these must include</w:t>
      </w:r>
      <w:r w:rsidRPr="00AB7C69">
        <w:rPr>
          <w:sz w:val="16"/>
        </w:rPr>
        <w:t xml:space="preserve"> both </w:t>
      </w:r>
      <w:r w:rsidRPr="00AB7C69">
        <w:rPr>
          <w:rStyle w:val="StyleUnderline"/>
          <w:highlight w:val="yellow"/>
        </w:rPr>
        <w:t>governments</w:t>
      </w:r>
      <w:r w:rsidRPr="009C5B0B">
        <w:rPr>
          <w:rStyle w:val="StyleUnderline"/>
        </w:rPr>
        <w:t xml:space="preserve"> and corporations</w:t>
      </w:r>
      <w:r w:rsidRPr="009C5B0B">
        <w:rPr>
          <w:sz w:val="16"/>
        </w:rPr>
        <w:t>. Or p</w:t>
      </w:r>
      <w:r w:rsidRPr="00AB7C69">
        <w:rPr>
          <w:sz w:val="16"/>
        </w:rPr>
        <w:t>erhaps she intends to build the installations required to turn the energy economy around – wind farms, wave machines, solar thermal plants in the Sahara, new grid connections and public transport systems – herself?</w:t>
      </w:r>
    </w:p>
    <w:p w14:paraId="13602ABA" w14:textId="77777777" w:rsidR="00DC7864" w:rsidRPr="00AB7C69" w:rsidRDefault="00DC7864" w:rsidP="00DC7864">
      <w:pPr>
        <w:rPr>
          <w:sz w:val="16"/>
        </w:rPr>
      </w:pPr>
      <w:r w:rsidRPr="00AB7C69">
        <w:rPr>
          <w:rStyle w:val="StyleUnderline"/>
          <w:highlight w:val="yellow"/>
        </w:rPr>
        <w:t>Her article is a terrifying example of the ability</w:t>
      </w:r>
      <w:r w:rsidRPr="00AB7C69">
        <w:rPr>
          <w:rStyle w:val="StyleUnderline"/>
        </w:rPr>
        <w:t xml:space="preserve"> some people have </w:t>
      </w:r>
      <w:r w:rsidRPr="00AB7C69">
        <w:rPr>
          <w:rStyle w:val="StyleUnderline"/>
          <w:highlight w:val="yellow"/>
        </w:rPr>
        <w:t>to put politics first and facts second when confronting the greatest challenge humanity</w:t>
      </w:r>
      <w:r w:rsidRPr="009C5B0B">
        <w:rPr>
          <w:rStyle w:val="StyleUnderline"/>
        </w:rPr>
        <w:t xml:space="preserve"> now </w:t>
      </w:r>
      <w:r w:rsidRPr="00AB7C69">
        <w:rPr>
          <w:rStyle w:val="StyleUnderline"/>
          <w:highlight w:val="yellow"/>
        </w:rPr>
        <w:t>faces</w:t>
      </w:r>
      <w:r w:rsidRPr="00AB7C69">
        <w:rPr>
          <w:sz w:val="16"/>
        </w:rPr>
        <w:t>. The facts are as follow</w:t>
      </w:r>
      <w:r w:rsidRPr="009C5B0B">
        <w:rPr>
          <w:sz w:val="16"/>
        </w:rPr>
        <w:t xml:space="preserve">s. </w:t>
      </w:r>
      <w:r w:rsidRPr="009C5B0B">
        <w:rPr>
          <w:rStyle w:val="StyleUnderline"/>
        </w:rPr>
        <w:t xml:space="preserve">Runaway </w:t>
      </w:r>
      <w:r w:rsidRPr="00AB7C69">
        <w:rPr>
          <w:rStyle w:val="StyleUnderline"/>
          <w:highlight w:val="yellow"/>
        </w:rPr>
        <w:t>climate change is bearing down on us</w:t>
      </w:r>
      <w:r w:rsidRPr="009C5B0B">
        <w:rPr>
          <w:rStyle w:val="StyleUnderline"/>
        </w:rPr>
        <w:t xml:space="preserve"> fast. We</w:t>
      </w:r>
      <w:r w:rsidRPr="00AB7C69">
        <w:rPr>
          <w:rStyle w:val="StyleUnderline"/>
        </w:rPr>
        <w:t xml:space="preserve"> require a massive political and economic response to prevent it. </w:t>
      </w:r>
      <w:r w:rsidRPr="00AB7C69">
        <w:rPr>
          <w:rStyle w:val="StyleUnderline"/>
          <w:highlight w:val="yellow"/>
        </w:rPr>
        <w:t>Governments</w:t>
      </w:r>
      <w:r w:rsidRPr="00AB7C69">
        <w:rPr>
          <w:rStyle w:val="StyleUnderline"/>
        </w:rPr>
        <w:t xml:space="preserve"> and corporations, whether we like it or not, currently </w:t>
      </w:r>
      <w:r w:rsidRPr="00AB7C69">
        <w:rPr>
          <w:rStyle w:val="StyleUnderline"/>
          <w:highlight w:val="yellow"/>
        </w:rPr>
        <w:t>control</w:t>
      </w:r>
      <w:r w:rsidRPr="00AB7C69">
        <w:rPr>
          <w:rStyle w:val="StyleUnderline"/>
        </w:rPr>
        <w:t xml:space="preserve"> both </w:t>
      </w:r>
      <w:r w:rsidRPr="00AB7C69">
        <w:rPr>
          <w:rStyle w:val="StyleUnderline"/>
          <w:highlight w:val="yellow"/>
        </w:rPr>
        <w:t>money and power. Unless we</w:t>
      </w:r>
      <w:r w:rsidRPr="00AB7C69">
        <w:rPr>
          <w:rStyle w:val="StyleUnderline"/>
        </w:rPr>
        <w:t xml:space="preserve"> manage to </w:t>
      </w:r>
      <w:r w:rsidRPr="00AB7C69">
        <w:rPr>
          <w:rStyle w:val="StyleUnderline"/>
          <w:highlight w:val="yellow"/>
        </w:rPr>
        <w:t>mobilise them, we stand a snowball's chance in climate hell of stopping the collapse of the biosphere</w:t>
      </w:r>
      <w:r w:rsidRPr="00AB7C69">
        <w:rPr>
          <w:sz w:val="16"/>
        </w:rPr>
        <w:t>. Jasiewicz would ignore all these inconvenient truths because they conflict with her politics.</w:t>
      </w:r>
    </w:p>
    <w:p w14:paraId="6B53CFCC" w14:textId="77777777" w:rsidR="00DC7864" w:rsidRDefault="00DC7864" w:rsidP="00DC7864"/>
    <w:p w14:paraId="0957C816" w14:textId="77777777" w:rsidR="00DC7864" w:rsidRPr="008D69B0" w:rsidRDefault="00DC7864" w:rsidP="00DC7864">
      <w:pPr>
        <w:pStyle w:val="Heading4"/>
        <w:rPr>
          <w:rFonts w:cs="Times New Roman"/>
        </w:rPr>
      </w:pPr>
      <w:r w:rsidRPr="008D69B0">
        <w:rPr>
          <w:rFonts w:cs="Times New Roman"/>
        </w:rPr>
        <w:t xml:space="preserve">Making legal demands of the </w:t>
      </w:r>
      <w:r>
        <w:rPr>
          <w:rFonts w:cs="Times New Roman"/>
        </w:rPr>
        <w:t>government</w:t>
      </w:r>
      <w:r w:rsidRPr="008D69B0">
        <w:rPr>
          <w:rFonts w:cs="Times New Roman"/>
        </w:rPr>
        <w:t xml:space="preserve"> doesn’t mean affirming bureaucratic legitimacy</w:t>
      </w:r>
    </w:p>
    <w:p w14:paraId="07A3BAF4" w14:textId="77777777" w:rsidR="00DC7864" w:rsidRPr="008D69B0" w:rsidRDefault="00DC7864" w:rsidP="00DC7864">
      <w:r w:rsidRPr="008D69B0">
        <w:t xml:space="preserve">Saul </w:t>
      </w:r>
      <w:r w:rsidRPr="008D69B0">
        <w:rPr>
          <w:rStyle w:val="Style13ptBold"/>
        </w:rPr>
        <w:t>Newman 10</w:t>
      </w:r>
      <w:r w:rsidRPr="008D69B0">
        <w:t>, Reader in Political Theory at Goldsmiths, U of London, Theory &amp; Event Volume 13, Issue 2</w:t>
      </w:r>
    </w:p>
    <w:p w14:paraId="2F47D6A4" w14:textId="77777777" w:rsidR="00DC7864" w:rsidRDefault="00DC7864" w:rsidP="00DC7864">
      <w:pPr>
        <w:rPr>
          <w:szCs w:val="24"/>
        </w:rPr>
      </w:pPr>
      <w:r w:rsidRPr="008D69B0">
        <w:rPr>
          <w:sz w:val="14"/>
        </w:rPr>
        <w:t xml:space="preserve">There are two aspects that I would like o address here. Firstly, the notion of demand: making certain demands on the states- say for higher wages, equal rights for excluded groups, to not go to war, or an end to draconian policing-is one of the basic strategies of social movements and </w:t>
      </w:r>
      <w:r w:rsidRPr="008D69B0">
        <w:rPr>
          <w:sz w:val="14"/>
          <w:szCs w:val="20"/>
        </w:rPr>
        <w:t>radical groups.</w:t>
      </w:r>
      <w:r w:rsidRPr="008D69B0">
        <w:rPr>
          <w:rStyle w:val="apple-converted-space"/>
          <w:color w:val="222222"/>
          <w:sz w:val="14"/>
          <w:szCs w:val="20"/>
        </w:rPr>
        <w:t> </w:t>
      </w:r>
      <w:r w:rsidRPr="00C430E9">
        <w:rPr>
          <w:rStyle w:val="StyleUnderline"/>
          <w:highlight w:val="cyan"/>
        </w:rPr>
        <w:t>Making</w:t>
      </w:r>
      <w:r w:rsidRPr="008D69B0">
        <w:rPr>
          <w:rStyle w:val="StyleUnderline"/>
        </w:rPr>
        <w:t xml:space="preserve"> such </w:t>
      </w:r>
      <w:r w:rsidRPr="00C430E9">
        <w:rPr>
          <w:rStyle w:val="StyleUnderline"/>
          <w:highlight w:val="cyan"/>
        </w:rPr>
        <w:t>demands </w:t>
      </w:r>
      <w:r w:rsidRPr="00C430E9">
        <w:rPr>
          <w:rStyle w:val="Emphasis"/>
          <w:szCs w:val="24"/>
          <w:highlight w:val="cyan"/>
        </w:rPr>
        <w:t>does not</w:t>
      </w:r>
      <w:r w:rsidRPr="008D69B0">
        <w:rPr>
          <w:rStyle w:val="Emphasis"/>
          <w:szCs w:val="24"/>
        </w:rPr>
        <w:t xml:space="preserve"> </w:t>
      </w:r>
      <w:r w:rsidRPr="008D69B0">
        <w:rPr>
          <w:rStyle w:val="Emphasis"/>
          <w:color w:val="000000" w:themeColor="text1"/>
          <w:szCs w:val="24"/>
        </w:rPr>
        <w:t xml:space="preserve">necessarily </w:t>
      </w:r>
      <w:r w:rsidRPr="00C430E9">
        <w:rPr>
          <w:rStyle w:val="Emphasis"/>
          <w:color w:val="000000" w:themeColor="text1"/>
          <w:szCs w:val="24"/>
          <w:highlight w:val="cyan"/>
        </w:rPr>
        <w:t>mean working within the state</w:t>
      </w:r>
      <w:r w:rsidRPr="00016004">
        <w:rPr>
          <w:rStyle w:val="Emphasis"/>
          <w:color w:val="000000" w:themeColor="text1"/>
          <w:szCs w:val="24"/>
          <w:highlight w:val="cyan"/>
        </w:rPr>
        <w:t xml:space="preserve"> or reaf</w:t>
      </w:r>
      <w:r w:rsidRPr="00C430E9">
        <w:rPr>
          <w:rStyle w:val="Emphasis"/>
          <w:color w:val="000000" w:themeColor="text1"/>
          <w:szCs w:val="24"/>
          <w:highlight w:val="cyan"/>
        </w:rPr>
        <w:t>firming its legitimacy</w:t>
      </w:r>
      <w:r w:rsidRPr="008D69B0">
        <w:rPr>
          <w:color w:val="000000" w:themeColor="text1"/>
          <w:szCs w:val="24"/>
          <w:u w:val="single"/>
        </w:rPr>
        <w:t>. On the contrary,</w:t>
      </w:r>
      <w:r w:rsidRPr="008D69B0">
        <w:rPr>
          <w:rStyle w:val="apple-converted-space"/>
          <w:color w:val="000000" w:themeColor="text1"/>
          <w:u w:val="single"/>
        </w:rPr>
        <w:t> </w:t>
      </w:r>
      <w:r w:rsidRPr="00C430E9">
        <w:rPr>
          <w:rStyle w:val="apple-converted-space"/>
          <w:color w:val="000000" w:themeColor="text1"/>
          <w:highlight w:val="cyan"/>
          <w:u w:val="single"/>
        </w:rPr>
        <w:t>demands are made from a position outside the political order</w:t>
      </w:r>
      <w:r w:rsidRPr="008D69B0">
        <w:rPr>
          <w:rStyle w:val="apple-converted-space"/>
          <w:color w:val="000000" w:themeColor="text1"/>
          <w:u w:val="single"/>
        </w:rPr>
        <w:t xml:space="preserve">, and </w:t>
      </w:r>
      <w:r w:rsidRPr="00C430E9">
        <w:rPr>
          <w:rStyle w:val="apple-converted-space"/>
          <w:color w:val="000000" w:themeColor="text1"/>
          <w:highlight w:val="cyan"/>
          <w:u w:val="single"/>
        </w:rPr>
        <w:t>they</w:t>
      </w:r>
      <w:r w:rsidRPr="008D69B0">
        <w:rPr>
          <w:rStyle w:val="apple-converted-space"/>
          <w:color w:val="000000" w:themeColor="text1"/>
          <w:u w:val="single"/>
        </w:rPr>
        <w:t xml:space="preserve"> often </w:t>
      </w:r>
      <w:r w:rsidRPr="00C430E9">
        <w:rPr>
          <w:rStyle w:val="apple-converted-space"/>
          <w:color w:val="000000" w:themeColor="text1"/>
          <w:highlight w:val="cyan"/>
          <w:u w:val="single"/>
        </w:rPr>
        <w:t>exceed</w:t>
      </w:r>
      <w:r w:rsidRPr="008D69B0">
        <w:rPr>
          <w:rStyle w:val="apple-converted-space"/>
          <w:color w:val="000000" w:themeColor="text1"/>
          <w:u w:val="single"/>
        </w:rPr>
        <w:t xml:space="preserve"> the question of the </w:t>
      </w:r>
      <w:r w:rsidRPr="00C430E9">
        <w:rPr>
          <w:rStyle w:val="Emphasis"/>
          <w:color w:val="000000" w:themeColor="text1"/>
          <w:szCs w:val="24"/>
          <w:highlight w:val="cyan"/>
        </w:rPr>
        <w:t>implementation</w:t>
      </w:r>
      <w:r w:rsidRPr="008D69B0">
        <w:rPr>
          <w:rStyle w:val="apple-converted-space"/>
          <w:i/>
          <w:iCs/>
          <w:color w:val="000000" w:themeColor="text1"/>
          <w:u w:val="single"/>
        </w:rPr>
        <w:t> </w:t>
      </w:r>
      <w:r w:rsidRPr="008D69B0">
        <w:rPr>
          <w:rStyle w:val="Emphasis"/>
          <w:color w:val="000000" w:themeColor="text1"/>
          <w:szCs w:val="24"/>
        </w:rPr>
        <w:t>of this</w:t>
      </w:r>
      <w:r w:rsidRPr="008D69B0">
        <w:rPr>
          <w:rStyle w:val="Emphasis"/>
          <w:szCs w:val="24"/>
        </w:rPr>
        <w:t xml:space="preserve"> or that specific measure. </w:t>
      </w:r>
      <w:r w:rsidRPr="00C430E9">
        <w:rPr>
          <w:rStyle w:val="Emphasis"/>
          <w:szCs w:val="24"/>
          <w:highlight w:val="cyan"/>
        </w:rPr>
        <w:t>Th</w:t>
      </w:r>
      <w:r w:rsidRPr="00016004">
        <w:rPr>
          <w:rStyle w:val="Emphasis"/>
          <w:szCs w:val="24"/>
          <w:highlight w:val="cyan"/>
        </w:rPr>
        <w:t>ey</w:t>
      </w:r>
      <w:r w:rsidRPr="008D69B0">
        <w:rPr>
          <w:rStyle w:val="Emphasis"/>
          <w:szCs w:val="24"/>
        </w:rPr>
        <w:t xml:space="preserve"> implicitly </w:t>
      </w:r>
      <w:r w:rsidRPr="00C430E9">
        <w:rPr>
          <w:rStyle w:val="Emphasis"/>
          <w:szCs w:val="24"/>
          <w:highlight w:val="cyan"/>
        </w:rPr>
        <w:t>call into question the legitimacy and even the sovereignty of the state</w:t>
      </w:r>
      <w:r w:rsidRPr="008D69B0">
        <w:rPr>
          <w:rStyle w:val="Emphasis"/>
          <w:szCs w:val="24"/>
        </w:rPr>
        <w:t xml:space="preserve"> by highlighting fundamental inconsistencies between, for instance, a formal constitutional order which </w:t>
      </w:r>
      <w:r w:rsidRPr="008D69B0">
        <w:rPr>
          <w:szCs w:val="24"/>
          <w:u w:val="single"/>
        </w:rPr>
        <w:t>guarantees certain rights and equalities, and state practices which in reality violate and deny them</w:t>
      </w:r>
      <w:r w:rsidRPr="008D69B0">
        <w:rPr>
          <w:szCs w:val="24"/>
        </w:rPr>
        <w:t>.</w:t>
      </w:r>
    </w:p>
    <w:p w14:paraId="72022DAA" w14:textId="0EE2FA2A" w:rsidR="00DC7864" w:rsidRDefault="00DC7864" w:rsidP="00DC7864">
      <w:pPr>
        <w:pStyle w:val="Heading3"/>
      </w:pPr>
      <w:r>
        <w:lastRenderedPageBreak/>
        <w:t>2AC-</w:t>
      </w:r>
      <w:r>
        <w:t>Ruti</w:t>
      </w:r>
    </w:p>
    <w:p w14:paraId="589EB5A9" w14:textId="77777777" w:rsidR="00DC7864" w:rsidRPr="00F0226B" w:rsidRDefault="00DC7864" w:rsidP="00DC7864">
      <w:pPr>
        <w:keepNext/>
        <w:keepLines/>
        <w:spacing w:before="200"/>
        <w:outlineLvl w:val="3"/>
        <w:rPr>
          <w:rFonts w:eastAsiaTheme="majorEastAsia" w:cstheme="majorBidi"/>
          <w:b/>
          <w:iCs/>
          <w:sz w:val="26"/>
        </w:rPr>
      </w:pPr>
      <w:r w:rsidRPr="00F0226B">
        <w:rPr>
          <w:rFonts w:eastAsiaTheme="majorEastAsia" w:cstheme="majorBidi"/>
          <w:b/>
          <w:iCs/>
          <w:sz w:val="26"/>
        </w:rPr>
        <w:t>Antinormativity as a hermeneutic approach to politics is disastrous and</w:t>
      </w:r>
      <w:r>
        <w:rPr>
          <w:rFonts w:eastAsiaTheme="majorEastAsia" w:cstheme="majorBidi"/>
          <w:b/>
          <w:iCs/>
          <w:sz w:val="26"/>
        </w:rPr>
        <w:t xml:space="preserve"> props up capitalism.</w:t>
      </w:r>
    </w:p>
    <w:p w14:paraId="5BAC0B9B" w14:textId="77777777" w:rsidR="00DC7864" w:rsidRPr="00F0226B" w:rsidRDefault="00DC7864" w:rsidP="00DC7864">
      <w:r w:rsidRPr="00F0226B">
        <w:rPr>
          <w:b/>
          <w:bCs/>
          <w:sz w:val="26"/>
          <w:u w:val="single"/>
        </w:rPr>
        <w:t>Ruti ‘17</w:t>
      </w:r>
      <w:r w:rsidRPr="00F0226B">
        <w:t xml:space="preserve"> (Mari, Prof. of English @ U. Toronto, Visiting Prof. of Gender Studies @ Harvard [lev’s friend, inexplicably], </w:t>
      </w:r>
      <w:r w:rsidRPr="00F0226B">
        <w:rPr>
          <w:i/>
        </w:rPr>
        <w:t>The Ethics of Opting Out: Queer Theory’s Deviant Subjects</w:t>
      </w:r>
      <w:r w:rsidRPr="00F0226B">
        <w:t>, pp. 154-156)</w:t>
      </w:r>
    </w:p>
    <w:p w14:paraId="724612C5" w14:textId="77777777" w:rsidR="00DC7864" w:rsidRDefault="00DC7864" w:rsidP="00DC7864">
      <w:pPr>
        <w:rPr>
          <w:u w:val="single"/>
        </w:rPr>
      </w:pPr>
      <w:r w:rsidRPr="00F0226B">
        <w:rPr>
          <w:highlight w:val="yellow"/>
          <w:u w:val="single"/>
        </w:rPr>
        <w:t>For many</w:t>
      </w:r>
      <w:r w:rsidRPr="00F0226B">
        <w:rPr>
          <w:u w:val="single"/>
        </w:rPr>
        <w:t xml:space="preserve"> queer theorists, </w:t>
      </w:r>
      <w:r w:rsidRPr="00F0226B">
        <w:rPr>
          <w:highlight w:val="yellow"/>
          <w:u w:val="single"/>
        </w:rPr>
        <w:t>rights-based models</w:t>
      </w:r>
      <w:r w:rsidRPr="00F0226B">
        <w:rPr>
          <w:u w:val="single"/>
        </w:rPr>
        <w:t xml:space="preserve"> of justice—models that rely on a set of normative ideals—</w:t>
      </w:r>
      <w:r w:rsidRPr="00F0226B">
        <w:rPr>
          <w:highlight w:val="yellow"/>
          <w:u w:val="single"/>
        </w:rPr>
        <w:t>are</w:t>
      </w:r>
      <w:r w:rsidRPr="00F0226B">
        <w:rPr>
          <w:u w:val="single"/>
        </w:rPr>
        <w:t xml:space="preserve"> merely an insidious form of </w:t>
      </w:r>
      <w:r w:rsidRPr="00F0226B">
        <w:rPr>
          <w:highlight w:val="yellow"/>
          <w:u w:val="single"/>
        </w:rPr>
        <w:t>biopolitical</w:t>
      </w:r>
      <w:r w:rsidRPr="00F0226B">
        <w:rPr>
          <w:u w:val="single"/>
        </w:rPr>
        <w:t xml:space="preserve"> control</w:t>
      </w:r>
      <w:r w:rsidRPr="00F0226B">
        <w:rPr>
          <w:sz w:val="16"/>
        </w:rPr>
        <w:t xml:space="preserve">, a means of further constraining us even as they profess to protect us. Undoubtedly this is sometimes true. And it is also true that rights-based models of justice cannot solve structural problems such as sexism, racism, homophobia, or poverty and that their practical application consequently often falls short of the ideals they profess. But </w:t>
      </w:r>
      <w:r w:rsidRPr="00F0226B">
        <w:rPr>
          <w:highlight w:val="yellow"/>
          <w:u w:val="single"/>
        </w:rPr>
        <w:t>this does not mean that I am prepared to</w:t>
      </w:r>
      <w:r w:rsidRPr="00F0226B">
        <w:rPr>
          <w:u w:val="single"/>
        </w:rPr>
        <w:t xml:space="preserve"> simply just </w:t>
      </w:r>
      <w:r w:rsidRPr="00F0226B">
        <w:rPr>
          <w:highlight w:val="yellow"/>
          <w:u w:val="single"/>
        </w:rPr>
        <w:t>throw out the ideals</w:t>
      </w:r>
      <w:r w:rsidRPr="00F0226B">
        <w:rPr>
          <w:u w:val="single"/>
        </w:rPr>
        <w:t xml:space="preserve"> in question, </w:t>
      </w:r>
      <w:r w:rsidRPr="00F0226B">
        <w:rPr>
          <w:highlight w:val="yellow"/>
          <w:u w:val="single"/>
        </w:rPr>
        <w:t>for I do not believe that the system’s inability to live up to its ideals automatically means that the ideals themselves are intrinsically corrupt</w:t>
      </w:r>
      <w:r w:rsidRPr="00F0226B">
        <w:rPr>
          <w:u w:val="single"/>
        </w:rPr>
        <w:t xml:space="preserve">. The ideal of formal equality under the law may be frequently violated in practice. But </w:t>
      </w:r>
      <w:r w:rsidRPr="00F0226B">
        <w:rPr>
          <w:highlight w:val="yellow"/>
          <w:u w:val="single"/>
        </w:rPr>
        <w:t>the demise of this ideal would</w:t>
      </w:r>
      <w:r w:rsidRPr="00F0226B">
        <w:rPr>
          <w:u w:val="single"/>
        </w:rPr>
        <w:t xml:space="preserve"> arguably </w:t>
      </w:r>
      <w:r w:rsidRPr="00F0226B">
        <w:rPr>
          <w:highlight w:val="yellow"/>
          <w:u w:val="single"/>
        </w:rPr>
        <w:t xml:space="preserve">have </w:t>
      </w:r>
      <w:r w:rsidRPr="00455FEC">
        <w:rPr>
          <w:rStyle w:val="Emphasis"/>
          <w:highlight w:val="yellow"/>
        </w:rPr>
        <w:t>even more drastically oppressive consequences</w:t>
      </w:r>
      <w:r w:rsidRPr="00F0226B">
        <w:rPr>
          <w:b/>
          <w:iCs/>
          <w:u w:val="single"/>
          <w:bdr w:val="single" w:sz="8" w:space="0" w:color="auto"/>
        </w:rPr>
        <w:t>.</w:t>
      </w:r>
      <w:r w:rsidRPr="00F0226B">
        <w:rPr>
          <w:sz w:val="16"/>
        </w:rPr>
        <w:t xml:space="preserve"> </w:t>
      </w:r>
      <w:r w:rsidRPr="00F0226B">
        <w:rPr>
          <w:u w:val="single"/>
        </w:rPr>
        <w:t>Nor is it the case that normative ethics is inextricably tied to the Enlightenment subject of abstract reason</w:t>
      </w:r>
      <w:r w:rsidRPr="00F0226B">
        <w:rPr>
          <w:sz w:val="16"/>
        </w:rPr>
        <w:t xml:space="preserve">. As feminist philosophers such as Amy Allen (2008), Seyla Benhabib (2006, 2011), and Nancy Fraser (2010, 2013) have illustrated, it is entirely possible to envision a set of a priori norms that are historically constituted—rather than metaphysically grounded—and that therefore remain open to continuous modification. Indeed, many of the norms that we, collectively speaking, live by have been conjured into existence through relatively recent processes of negotiation. Though there is no doubt that such negotiations always exclude certain individuals and populations—and though there is consequently no doubt that we need to stay vigilantly attentive to the constitutive exclusions of our normative systems—the alternative of </w:t>
      </w:r>
      <w:r w:rsidRPr="00F0226B">
        <w:rPr>
          <w:highlight w:val="yellow"/>
          <w:u w:val="single"/>
        </w:rPr>
        <w:t>discarding all attempts to improve</w:t>
      </w:r>
      <w:r w:rsidRPr="00F0226B">
        <w:rPr>
          <w:u w:val="single"/>
        </w:rPr>
        <w:t xml:space="preserve"> these </w:t>
      </w:r>
      <w:r w:rsidRPr="00F0226B">
        <w:rPr>
          <w:highlight w:val="yellow"/>
          <w:u w:val="single"/>
        </w:rPr>
        <w:t>systems by</w:t>
      </w:r>
      <w:r w:rsidRPr="00F0226B">
        <w:rPr>
          <w:sz w:val="16"/>
        </w:rPr>
        <w:t xml:space="preserve">, say, </w:t>
      </w:r>
      <w:r w:rsidRPr="00F0226B">
        <w:rPr>
          <w:highlight w:val="yellow"/>
          <w:u w:val="single"/>
        </w:rPr>
        <w:t>rendering them</w:t>
      </w:r>
      <w:r w:rsidRPr="00F0226B">
        <w:rPr>
          <w:u w:val="single"/>
        </w:rPr>
        <w:t xml:space="preserve"> more </w:t>
      </w:r>
      <w:r w:rsidRPr="00F0226B">
        <w:rPr>
          <w:highlight w:val="yellow"/>
          <w:u w:val="single"/>
        </w:rPr>
        <w:t>inclusive</w:t>
      </w:r>
      <w:r w:rsidRPr="00F0226B">
        <w:rPr>
          <w:sz w:val="16"/>
        </w:rPr>
        <w:t xml:space="preserve"> or more consistent in their application </w:t>
      </w:r>
      <w:r w:rsidRPr="00F0226B">
        <w:rPr>
          <w:highlight w:val="yellow"/>
          <w:u w:val="single"/>
        </w:rPr>
        <w:t>would hardly be a productive course of action</w:t>
      </w:r>
      <w:r w:rsidRPr="00F0226B">
        <w:rPr>
          <w:u w:val="single"/>
        </w:rPr>
        <w:t>.</w:t>
      </w:r>
      <w:r w:rsidRPr="00F0226B">
        <w:rPr>
          <w:sz w:val="16"/>
        </w:rPr>
        <w:t xml:space="preserve"> In this particular instance, Butlerian </w:t>
      </w:r>
      <w:r w:rsidRPr="00F0226B">
        <w:rPr>
          <w:u w:val="single"/>
        </w:rPr>
        <w:t>negotiation with power seems like a better option than</w:t>
      </w:r>
      <w:r w:rsidRPr="00F0226B">
        <w:rPr>
          <w:sz w:val="16"/>
        </w:rPr>
        <w:t xml:space="preserve"> Lacanian-Edelmanian and Foucauldian-Hufferian </w:t>
      </w:r>
      <w:r w:rsidRPr="00F0226B">
        <w:rPr>
          <w:u w:val="single"/>
        </w:rPr>
        <w:t>antinormativity</w:t>
      </w:r>
      <w:r w:rsidRPr="00F0226B">
        <w:rPr>
          <w:sz w:val="16"/>
        </w:rPr>
        <w:t xml:space="preserve">. I would in fact go so far as to say that </w:t>
      </w:r>
      <w:r w:rsidRPr="00455FEC">
        <w:rPr>
          <w:rStyle w:val="Emphasis"/>
          <w:highlight w:val="yellow"/>
        </w:rPr>
        <w:t>queer antinormativity can only survive to the degree that it operates against the backdrop of basic rights</w:t>
      </w:r>
      <w:r w:rsidRPr="00F0226B">
        <w:rPr>
          <w:sz w:val="16"/>
        </w:rPr>
        <w:t xml:space="preserve">. As deficient as these </w:t>
      </w:r>
      <w:r w:rsidRPr="00F0226B">
        <w:rPr>
          <w:u w:val="single"/>
        </w:rPr>
        <w:t>rights</w:t>
      </w:r>
      <w:r w:rsidRPr="00F0226B">
        <w:rPr>
          <w:sz w:val="16"/>
        </w:rPr>
        <w:t xml:space="preserve"> are, as insincere as the foundations of contemporary liberal democracy may be, their </w:t>
      </w:r>
      <w:r w:rsidRPr="00F0226B">
        <w:rPr>
          <w:u w:val="single"/>
        </w:rPr>
        <w:t>absence would obliterate the political space within which queer antinormativity can operate</w:t>
      </w:r>
      <w:r w:rsidRPr="00F0226B">
        <w:rPr>
          <w:sz w:val="16"/>
        </w:rPr>
        <w:t xml:space="preserve">. In this sense, </w:t>
      </w:r>
      <w:r w:rsidRPr="00F0226B">
        <w:rPr>
          <w:highlight w:val="yellow"/>
          <w:u w:val="single"/>
        </w:rPr>
        <w:t>antinormativity presupposes the persistence of “liberal” values even when it engages in a vehement critique of</w:t>
      </w:r>
      <w:r w:rsidRPr="00F0226B">
        <w:rPr>
          <w:sz w:val="16"/>
        </w:rPr>
        <w:t xml:space="preserve"> (neo)</w:t>
      </w:r>
      <w:r w:rsidRPr="00F0226B">
        <w:rPr>
          <w:highlight w:val="yellow"/>
          <w:u w:val="single"/>
        </w:rPr>
        <w:t>liberalism</w:t>
      </w:r>
      <w:r w:rsidRPr="00F0226B">
        <w:rPr>
          <w:sz w:val="16"/>
        </w:rPr>
        <w:t xml:space="preserve">; ironically, as I already mentioned in chapter 1, the antinormative critic can only flourish to the extent that she can implicitly “count on” the practical (boringly prudent) liberal to keep defending the very rights that she shuns. In this context, it seems fitting to raise the possibility that </w:t>
      </w:r>
      <w:r w:rsidRPr="00F0226B">
        <w:rPr>
          <w:highlight w:val="yellow"/>
          <w:u w:val="single"/>
        </w:rPr>
        <w:t>queer antinormativity</w:t>
      </w:r>
      <w:r w:rsidRPr="00F0226B">
        <w:rPr>
          <w:sz w:val="16"/>
        </w:rPr>
        <w:t xml:space="preserve">, like queer performativity, </w:t>
      </w:r>
      <w:r w:rsidRPr="00F0226B">
        <w:rPr>
          <w:u w:val="single"/>
        </w:rPr>
        <w:t>might</w:t>
      </w:r>
      <w:r w:rsidRPr="00F0226B">
        <w:rPr>
          <w:sz w:val="16"/>
        </w:rPr>
        <w:t xml:space="preserve"> in some ways </w:t>
      </w:r>
      <w:r w:rsidRPr="00455FEC">
        <w:rPr>
          <w:rStyle w:val="Emphasis"/>
          <w:highlight w:val="yellow"/>
        </w:rPr>
        <w:t>play right into the hands of neoliberal capitalism</w:t>
      </w:r>
      <w:r w:rsidRPr="00F0226B">
        <w:rPr>
          <w:u w:val="single"/>
        </w:rPr>
        <w:t>. Is it not the case that capitalism, like antinormativity, despises limits?</w:t>
      </w:r>
      <w:r w:rsidRPr="00F0226B">
        <w:rPr>
          <w:sz w:val="16"/>
        </w:rPr>
        <w:t xml:space="preserve"> Does it not thrive in the absence of constraints? After all, </w:t>
      </w:r>
      <w:r w:rsidRPr="00F0226B">
        <w:rPr>
          <w:highlight w:val="yellow"/>
          <w:u w:val="single"/>
        </w:rPr>
        <w:t>the self-absorbed neoliberal</w:t>
      </w:r>
      <w:r w:rsidRPr="00F0226B">
        <w:rPr>
          <w:u w:val="single"/>
        </w:rPr>
        <w:t xml:space="preserve"> individual who is used to an endless array of existential possibilities and who does not like limitations on her freedom</w:t>
      </w:r>
      <w:r w:rsidRPr="00F0226B">
        <w:rPr>
          <w:sz w:val="16"/>
        </w:rPr>
        <w:t>—including her freedom to choose her hair color, breakfast cereal, video game, and mode of exercise—</w:t>
      </w:r>
      <w:r w:rsidRPr="00F0226B">
        <w:rPr>
          <w:highlight w:val="yellow"/>
          <w:u w:val="single"/>
        </w:rPr>
        <w:t>may be perfectly happy with the idea that she should not be beholden to norms</w:t>
      </w:r>
      <w:r w:rsidRPr="00F0226B">
        <w:rPr>
          <w:u w:val="single"/>
        </w:rPr>
        <w:t xml:space="preserve"> that might restrict her in some way</w:t>
      </w:r>
      <w:r w:rsidRPr="00F0226B">
        <w:rPr>
          <w:sz w:val="16"/>
        </w:rPr>
        <w:t xml:space="preserve">. From this perspective, a priori norms could be argued to war against the neoliberal capitalist ethos of unmitigated choice, perhaps even decentering the neoliberal subject (and its project of self-actualization) by introducing within its being “alien” elements (norms) that it experiences as constraining. As a result, </w:t>
      </w:r>
      <w:r w:rsidRPr="00F0226B">
        <w:rPr>
          <w:u w:val="single"/>
        </w:rPr>
        <w:t>queer theory’s categorical rejection of a priori norms can come across as a bit too convenient, as a symptom of the very neoliberal system that this theory condemns.</w:t>
      </w:r>
      <w:r w:rsidRPr="00F0226B">
        <w:rPr>
          <w:sz w:val="16"/>
        </w:rPr>
        <w:t xml:space="preserve"> In addition, though collective norms that trump the wishes of the individual can be tyrannical, so can a radical antinormativity that veers into anything-goes relativism and that consequently fails to distinguish between just and unjust actions. Though there is no doubt that there are norms that are simply just oppressive—such as heteropatriarchal norms of gender and sexuality—there are others that may be the most effective way to counter the abuses of power. Yet other norms can cut both ways. For example, Benhabib (2011) points out in the contexts of global human rights discourses that even though such discourses can be—and have frequently been—used to advance Western economic and political interests across the world, they can also be—and have sometimes been—used to protect non-Western populations from precisely those interests (for instance, by placing restrictions on the exploitation of labor in free-trade zones). </w:t>
      </w:r>
      <w:r w:rsidRPr="00F0226B">
        <w:rPr>
          <w:u w:val="single"/>
        </w:rPr>
        <w:t xml:space="preserve">That so many individuals </w:t>
      </w:r>
      <w:r w:rsidRPr="00F0226B">
        <w:rPr>
          <w:u w:val="single"/>
        </w:rPr>
        <w:lastRenderedPageBreak/>
        <w:t>and political groups around the globe are demanding basic human rights may on some level signify the triumph of Western imperialism; but on another level, it is an indication that there is something appealing about the prospect of such rights</w:t>
      </w:r>
      <w:r w:rsidRPr="00F0226B">
        <w:rPr>
          <w:sz w:val="16"/>
        </w:rPr>
        <w:t xml:space="preserve"> (my assumption being that people outside the Western world are not mere passive dupes of Western values, that they are perfectly capable of deciding which political goals they want to support). Likewise, </w:t>
      </w:r>
      <w:r w:rsidRPr="00F0226B">
        <w:rPr>
          <w:u w:val="single"/>
        </w:rPr>
        <w:t xml:space="preserve">even though rights discourses within Western societies can promote the socioeconomic agendas of the powerful, they can under certain circumstances be used to shield the less powerful against such agendas. </w:t>
      </w:r>
      <w:r w:rsidRPr="00F0226B">
        <w:rPr>
          <w:highlight w:val="yellow"/>
          <w:u w:val="single"/>
        </w:rPr>
        <w:t>The fact that rights-based justice fails as often as it succeeds does not mean that it never succeeds, that it accomplishes nothing.</w:t>
      </w:r>
    </w:p>
    <w:p w14:paraId="054B0B21" w14:textId="77777777" w:rsidR="00DC7864" w:rsidRPr="008A75EA" w:rsidRDefault="00DC7864" w:rsidP="00DC7864">
      <w:pPr>
        <w:pStyle w:val="Heading4"/>
      </w:pPr>
      <w:r>
        <w:t>The aff’s anti-normativity is exactly what oppressive structures want---the university will assimilate the aff while finding new ways to discipline and exclude scholarship that meaningfully resists power structures.</w:t>
      </w:r>
    </w:p>
    <w:p w14:paraId="2AF69255" w14:textId="77777777" w:rsidR="00DC7864" w:rsidRPr="006256EA" w:rsidRDefault="00DC7864" w:rsidP="00DC7864">
      <w:r>
        <w:t xml:space="preserve">Roderick A. </w:t>
      </w:r>
      <w:r w:rsidRPr="006256EA">
        <w:rPr>
          <w:rStyle w:val="Style13ptBold"/>
        </w:rPr>
        <w:t>Ferguson 12</w:t>
      </w:r>
      <w:r>
        <w:t xml:space="preserve">, He </w:t>
      </w:r>
      <w:r w:rsidRPr="006256EA">
        <w:t>is professor of race and critical theory at the University of Minnesota, Twin Cities. He is author of Aberrations in Black: Toward a Queer of Color Critique (Minnesota, 2003) and coeditor, with Grace Hong, of Strange Affinities: The Gender and Sexual Politics of Comparative Racialization</w:t>
      </w:r>
      <w:r>
        <w:t xml:space="preserve">, </w:t>
      </w:r>
      <w:r w:rsidRPr="00C06517">
        <w:rPr>
          <w:i/>
          <w:iCs/>
        </w:rPr>
        <w:t>The Reorder of Things: The University and Its Pedagogies of Minority Difference</w:t>
      </w:r>
      <w:r>
        <w:t>, pp. 11-14//KU-MS</w:t>
      </w:r>
    </w:p>
    <w:p w14:paraId="50589A33" w14:textId="77777777" w:rsidR="00DC7864" w:rsidRDefault="00DC7864" w:rsidP="00DC7864">
      <w:r>
        <w:t xml:space="preserve">In the context of the post–World War II United States, </w:t>
      </w:r>
      <w:r w:rsidRPr="00C356CA">
        <w:rPr>
          <w:rStyle w:val="StyleUnderline"/>
        </w:rPr>
        <w:t>the American academy can be read as a record of the shifts and contradictions of political economy</w:t>
      </w:r>
      <w:r>
        <w:t xml:space="preserve">. Indeed, with the admission of women and people of color into predominantly white academic settings, the eco-nomic character of the American academy did not simply vanish. </w:t>
      </w:r>
      <w:r w:rsidRPr="00C356CA">
        <w:rPr>
          <w:rStyle w:val="StyleUnderline"/>
        </w:rPr>
        <w:t xml:space="preserve">The academy would begin to put, keep in reserve, and save minoritized subjects and knowledges in an archival fashion, that is, by devising ways to </w:t>
      </w:r>
      <w:r w:rsidRPr="00C356CA">
        <w:rPr>
          <w:rStyle w:val="Emphasis"/>
        </w:rPr>
        <w:t>make those subjects and knowledges respect power and its “laws.”</w:t>
      </w:r>
      <w:r w:rsidRPr="00C356CA">
        <w:t xml:space="preserve"> </w:t>
      </w:r>
      <w:r>
        <w:t xml:space="preserve">Put differently, the ethnic and women’s studies movements applied pressures on the archival conventions of the academy in an effort to stretch those conventions so that previously excluded subjects might enjoy membership. But </w:t>
      </w:r>
      <w:r w:rsidRPr="00C356CA">
        <w:rPr>
          <w:rStyle w:val="StyleUnderline"/>
        </w:rPr>
        <w:t xml:space="preserve">it also meant that those subjects would fall under new and revised laws. As a distinct archival economy, the </w:t>
      </w:r>
      <w:r w:rsidRPr="00224D28">
        <w:rPr>
          <w:rStyle w:val="StyleUnderline"/>
          <w:highlight w:val="yellow"/>
        </w:rPr>
        <w:t xml:space="preserve">American academy would </w:t>
      </w:r>
      <w:r w:rsidRPr="00224D28">
        <w:rPr>
          <w:rStyle w:val="Emphasis"/>
          <w:highlight w:val="yellow"/>
        </w:rPr>
        <w:t>help inform the archival agendas of state and capital</w:t>
      </w:r>
      <w:r>
        <w:t>—</w:t>
      </w:r>
      <w:r w:rsidRPr="00224D28">
        <w:rPr>
          <w:rStyle w:val="StyleUnderline"/>
          <w:highlight w:val="yellow"/>
        </w:rPr>
        <w:t>how</w:t>
      </w:r>
      <w:r w:rsidRPr="00C356CA">
        <w:rPr>
          <w:rStyle w:val="StyleUnderline"/>
        </w:rPr>
        <w:t xml:space="preserve"> best </w:t>
      </w:r>
      <w:r w:rsidRPr="00224D28">
        <w:rPr>
          <w:rStyle w:val="StyleUnderline"/>
          <w:highlight w:val="yellow"/>
        </w:rPr>
        <w:t>to</w:t>
      </w:r>
      <w:r w:rsidRPr="00C356CA">
        <w:rPr>
          <w:rStyle w:val="StyleUnderline"/>
        </w:rPr>
        <w:t xml:space="preserve"> institute new peoples, new knowledges, and cultures and at the same time </w:t>
      </w:r>
      <w:r w:rsidRPr="00224D28">
        <w:rPr>
          <w:rStyle w:val="Emphasis"/>
          <w:highlight w:val="yellow"/>
        </w:rPr>
        <w:t>discipline and exclude those subjects</w:t>
      </w:r>
      <w:r w:rsidRPr="00C356CA">
        <w:rPr>
          <w:rStyle w:val="StyleUnderline"/>
        </w:rPr>
        <w:t xml:space="preserve"> according to a new order</w:t>
      </w:r>
      <w:r>
        <w:t>.</w:t>
      </w:r>
    </w:p>
    <w:p w14:paraId="72206FC4" w14:textId="77777777" w:rsidR="00DC7864" w:rsidRDefault="00DC7864" w:rsidP="00DC7864">
      <w:r w:rsidRPr="00C356CA">
        <w:rPr>
          <w:rStyle w:val="StyleUnderline"/>
        </w:rPr>
        <w:t xml:space="preserve">This was the moment in which power would hone its own archival economy, producing formulas for the </w:t>
      </w:r>
      <w:r w:rsidRPr="00224D28">
        <w:rPr>
          <w:rStyle w:val="Emphasis"/>
          <w:highlight w:val="yellow"/>
        </w:rPr>
        <w:t>incorporation rather than the absolute repudiation of difference</w:t>
      </w:r>
      <w:r w:rsidRPr="00224D28">
        <w:rPr>
          <w:highlight w:val="yellow"/>
        </w:rPr>
        <w:t xml:space="preserve">, </w:t>
      </w:r>
      <w:r w:rsidRPr="00224D28">
        <w:rPr>
          <w:rStyle w:val="StyleUnderline"/>
          <w:highlight w:val="yellow"/>
        </w:rPr>
        <w:t xml:space="preserve">all the while refining and </w:t>
      </w:r>
      <w:r w:rsidRPr="00224D28">
        <w:rPr>
          <w:rStyle w:val="Emphasis"/>
          <w:highlight w:val="yellow"/>
        </w:rPr>
        <w:t>perfecting its practices of exclusion and regulation</w:t>
      </w:r>
      <w:r>
        <w:t xml:space="preserve">. </w:t>
      </w:r>
      <w:r w:rsidRPr="00C356CA">
        <w:rPr>
          <w:rStyle w:val="StyleUnderline"/>
        </w:rPr>
        <w:t xml:space="preserve">This is the time when power would restyle its archival propensities by </w:t>
      </w:r>
      <w:r w:rsidRPr="00224D28">
        <w:rPr>
          <w:rStyle w:val="Emphasis"/>
          <w:highlight w:val="yellow"/>
        </w:rPr>
        <w:t>dreaming up ways to affirm difference and keep it in hand</w:t>
      </w:r>
      <w:r>
        <w:t xml:space="preserve">. </w:t>
      </w:r>
      <w:r w:rsidRPr="00C356CA">
        <w:rPr>
          <w:rStyle w:val="StyleUnderline"/>
        </w:rPr>
        <w:t>Ethnic studies and women’s studies movements were the proto ­ typical resources of incorporative and archival systems of power that reinvented themselves</w:t>
      </w:r>
      <w:r>
        <w:t xml:space="preserve"> because of civil rights and liberation movements of the fifties, sixties, and seventies. </w:t>
      </w:r>
      <w:r w:rsidRPr="005974AE">
        <w:rPr>
          <w:rStyle w:val="StyleUnderline"/>
        </w:rPr>
        <w:t xml:space="preserve">Part of the signature achievements of these affirmative modes of </w:t>
      </w:r>
      <w:r w:rsidRPr="00224D28">
        <w:rPr>
          <w:rStyle w:val="StyleUnderline"/>
          <w:highlight w:val="yellow"/>
        </w:rPr>
        <w:t>power</w:t>
      </w:r>
      <w:r w:rsidRPr="005974AE">
        <w:rPr>
          <w:rStyle w:val="StyleUnderline"/>
        </w:rPr>
        <w:t xml:space="preserve"> was to </w:t>
      </w:r>
      <w:r w:rsidRPr="00224D28">
        <w:rPr>
          <w:rStyle w:val="Emphasis"/>
          <w:highlight w:val="yellow"/>
        </w:rPr>
        <w:t>make the pursuit of recognition and legitimacy into formidable horizons of pleasure, insinuating themselves into radical politics</w:t>
      </w:r>
      <w:r>
        <w:t xml:space="preserve">, </w:t>
      </w:r>
      <w:r w:rsidRPr="005974AE">
        <w:rPr>
          <w:rStyle w:val="StyleUnderline"/>
        </w:rPr>
        <w:t>trying to convince insurgents that “your dreams are also mine</w:t>
      </w:r>
      <w:r>
        <w:t>.”</w:t>
      </w:r>
    </w:p>
    <w:p w14:paraId="616C98DA" w14:textId="77777777" w:rsidR="00DC7864" w:rsidRDefault="00DC7864" w:rsidP="00DC7864">
      <w:r>
        <w:t xml:space="preserve">By excavating the social movements, we may be able to chart the emergence of this new kind of archival economy that transformed academic, political, economic, and social life from the late sixties and beyond. Moreover, </w:t>
      </w:r>
      <w:r w:rsidRPr="00FB1324">
        <w:rPr>
          <w:rStyle w:val="StyleUnderline"/>
        </w:rPr>
        <w:t xml:space="preserve">focusing on the social movements and the denominations of interdisciplinary forms that emerged from them might allow us to produce a counterarchive detailing the ways in which power worked through the “recognition” of minoritized histories, cultures, and experiences and how power </w:t>
      </w:r>
      <w:r w:rsidRPr="00FB1324">
        <w:rPr>
          <w:rStyle w:val="StyleUnderline"/>
        </w:rPr>
        <w:lastRenderedPageBreak/>
        <w:t>used that “recognition” to resecure its status</w:t>
      </w:r>
      <w:r>
        <w:t>. The histories of interdisciplinary engagements with forms of difference represent a conflicted and contradictory negotiation with this horizon of power. Seen this way, we must entrust the interdisciplines with a new charge, that of assessing power’s archival techniques and maneuvers. As Self-Portrait 2000 suggests, the involution of marginal differences and the development of the interdisciplines, broadly conceived, denoted the elaboration of power rather than the confirmation that our “liberty” had been secured. We must make it our business to critically deploy those modes of difference that have become part of power’s trick and devise ways to use them otherwise.</w:t>
      </w:r>
    </w:p>
    <w:p w14:paraId="1E30DDB5" w14:textId="77777777" w:rsidR="00DC7864" w:rsidRDefault="00DC7864" w:rsidP="00DC7864">
      <w:r>
        <w:t xml:space="preserve">The influence that the student movements had on institutional life within the United States points to a need to assess the streams of the academy within political economy. </w:t>
      </w:r>
      <w:r w:rsidRPr="00FB1324">
        <w:rPr>
          <w:rStyle w:val="StyleUnderline"/>
        </w:rPr>
        <w:t>If state and particularly capital needed the academy to reorient their sensibilities toward the affirmation of difference</w:t>
      </w:r>
      <w:r>
        <w:t>— that is, to complete the constitutional project of the United States and begin to resolve the contradictions of social exclusion—</w:t>
      </w:r>
      <w:r w:rsidRPr="00FB1324">
        <w:rPr>
          <w:rStyle w:val="StyleUnderline"/>
        </w:rPr>
        <w:t>then it also meant that the academy became the laboratory for the revalorization of modes of difference</w:t>
      </w:r>
      <w:r>
        <w:t>.</w:t>
      </w:r>
    </w:p>
    <w:p w14:paraId="53B61B8E" w14:textId="77777777" w:rsidR="00DC7864" w:rsidRPr="0075028F" w:rsidRDefault="00DC7864" w:rsidP="00DC7864">
      <w:r>
        <w:t xml:space="preserve">This changing set of representations, the institutions that organized themselves around that set, and the modes of power that were compelled by and productive of those transformations are what we are calling the interdisciplines. </w:t>
      </w:r>
      <w:r w:rsidRPr="00FB1324">
        <w:rPr>
          <w:rStyle w:val="StyleUnderline"/>
        </w:rPr>
        <w:t>The interdisciplines were an ensemble of institutions and techniques that offered positivities to populations and constituencies that had been denied institutional claims to agency. Hence, the interdisciplines connoted a new form of biopower organized around the affirmation, recognition, and legitimacy of minoritized life</w:t>
      </w:r>
      <w:r>
        <w:t xml:space="preserve">. </w:t>
      </w:r>
      <w:r w:rsidRPr="00224D28">
        <w:rPr>
          <w:rStyle w:val="Emphasis"/>
          <w:highlight w:val="yellow"/>
        </w:rPr>
        <w:t>To offset their possibility for future ruptures, power made legitimacy and recognition into grand enticements</w:t>
      </w:r>
      <w:r>
        <w:t xml:space="preserve">. </w:t>
      </w:r>
      <w:r w:rsidRPr="00FB1324">
        <w:rPr>
          <w:rStyle w:val="StyleUnderline"/>
        </w:rPr>
        <w:t xml:space="preserve">In doing so, they would become power’s newest </w:t>
      </w:r>
      <w:r w:rsidRPr="00224D28">
        <w:rPr>
          <w:rStyle w:val="Emphasis"/>
          <w:highlight w:val="yellow"/>
        </w:rPr>
        <w:t>techniques for the taking of difference</w:t>
      </w:r>
      <w:r>
        <w:t xml:space="preserve">. </w:t>
      </w:r>
      <w:r w:rsidRPr="00FB1324">
        <w:rPr>
          <w:rStyle w:val="StyleUnderline"/>
        </w:rPr>
        <w:t>What the students often offered as</w:t>
      </w:r>
      <w:r>
        <w:t xml:space="preserve"> </w:t>
      </w:r>
      <w:r w:rsidRPr="00224D28">
        <w:rPr>
          <w:rStyle w:val="Emphasis"/>
          <w:highlight w:val="yellow"/>
        </w:rPr>
        <w:t>radical critiques of institutional belonging would be turned into various institutions’ confirmation</w:t>
      </w:r>
      <w:r>
        <w:t>.</w:t>
      </w:r>
    </w:p>
    <w:p w14:paraId="0C4BF646" w14:textId="1E4E6295" w:rsidR="00DC7864" w:rsidRPr="0041163C" w:rsidRDefault="00DC7864" w:rsidP="00DC7864">
      <w:pPr>
        <w:keepNext/>
        <w:keepLines/>
        <w:pageBreakBefore/>
        <w:spacing w:before="40"/>
        <w:jc w:val="center"/>
        <w:outlineLvl w:val="2"/>
        <w:rPr>
          <w:rFonts w:eastAsiaTheme="majorEastAsia" w:cstheme="majorBidi"/>
          <w:b/>
          <w:sz w:val="32"/>
          <w:u w:val="single"/>
        </w:rPr>
      </w:pPr>
      <w:r>
        <w:rPr>
          <w:rFonts w:eastAsiaTheme="majorEastAsia" w:cstheme="majorBidi"/>
          <w:b/>
          <w:sz w:val="32"/>
          <w:u w:val="single"/>
        </w:rPr>
        <w:lastRenderedPageBreak/>
        <w:t>2AC-AT: Affect</w:t>
      </w:r>
    </w:p>
    <w:p w14:paraId="59338D2E" w14:textId="77777777" w:rsidR="00DC7864" w:rsidRPr="00655C0B" w:rsidRDefault="00DC7864" w:rsidP="00DC7864">
      <w:pPr>
        <w:keepNext/>
        <w:keepLines/>
        <w:tabs>
          <w:tab w:val="left" w:pos="1266"/>
        </w:tabs>
        <w:spacing w:before="40"/>
        <w:outlineLvl w:val="3"/>
        <w:rPr>
          <w:rFonts w:asciiTheme="minorHAnsi" w:eastAsiaTheme="majorEastAsia" w:hAnsiTheme="minorHAnsi" w:cstheme="majorBidi"/>
          <w:b/>
          <w:iCs/>
        </w:rPr>
      </w:pPr>
      <w:r w:rsidRPr="00655C0B">
        <w:rPr>
          <w:rFonts w:asciiTheme="minorHAnsi" w:eastAsiaTheme="majorEastAsia" w:hAnsiTheme="minorHAnsi" w:cstheme="majorBidi"/>
          <w:b/>
          <w:iCs/>
        </w:rPr>
        <w:t xml:space="preserve">Affect-first politics cement oppression---any feelings of empowerment </w:t>
      </w:r>
      <w:r w:rsidRPr="00655C0B">
        <w:rPr>
          <w:rFonts w:asciiTheme="minorHAnsi" w:eastAsiaTheme="majorEastAsia" w:hAnsiTheme="minorHAnsi" w:cstheme="majorBidi"/>
          <w:b/>
          <w:iCs/>
          <w:u w:val="single"/>
        </w:rPr>
        <w:t>mask</w:t>
      </w:r>
      <w:r w:rsidRPr="00655C0B">
        <w:rPr>
          <w:rFonts w:asciiTheme="minorHAnsi" w:eastAsiaTheme="majorEastAsia" w:hAnsiTheme="minorHAnsi" w:cstheme="majorBidi"/>
          <w:b/>
          <w:iCs/>
        </w:rPr>
        <w:t xml:space="preserve"> the absence of meaningful gains</w:t>
      </w:r>
    </w:p>
    <w:p w14:paraId="29BC0EEE" w14:textId="77777777" w:rsidR="00DC7864" w:rsidRPr="0041163C" w:rsidRDefault="00DC7864" w:rsidP="00DC7864">
      <w:r w:rsidRPr="00655C0B">
        <w:rPr>
          <w:rFonts w:asciiTheme="minorHAnsi" w:hAnsiTheme="minorHAnsi"/>
          <w:b/>
          <w:bCs/>
        </w:rPr>
        <w:t>Srnicek and Williams 15</w:t>
      </w:r>
      <w:r w:rsidRPr="0041163C">
        <w:t xml:space="preserve"> – *PhD in IR @ LSE, **PhD student at the University of East London, presently at work on a thesis entitled Hegemony and Complexity </w:t>
      </w:r>
    </w:p>
    <w:p w14:paraId="2E95858C" w14:textId="77777777" w:rsidR="00DC7864" w:rsidRPr="0041163C" w:rsidRDefault="00DC7864" w:rsidP="00DC7864">
      <w:r w:rsidRPr="0041163C">
        <w:t>(Nick and Alex, “Inventing the Future: Postcapitalism and a World Without Work,” Kindle Book)</w:t>
      </w:r>
    </w:p>
    <w:p w14:paraId="39311178" w14:textId="77777777" w:rsidR="00DC7864" w:rsidRDefault="00DC7864" w:rsidP="00DC7864">
      <w:pPr>
        <w:rPr>
          <w:sz w:val="16"/>
        </w:rPr>
      </w:pPr>
      <w:r w:rsidRPr="0041163C">
        <w:rPr>
          <w:b/>
          <w:u w:val="single"/>
        </w:rPr>
        <w:t>We see</w:t>
      </w:r>
      <w:r w:rsidRPr="0041163C">
        <w:rPr>
          <w:sz w:val="16"/>
        </w:rPr>
        <w:t xml:space="preserve"> here the </w:t>
      </w:r>
      <w:r w:rsidRPr="0041163C">
        <w:rPr>
          <w:b/>
          <w:u w:val="single"/>
        </w:rPr>
        <w:t>symbolic and ritualistic</w:t>
      </w:r>
      <w:r w:rsidRPr="0041163C">
        <w:rPr>
          <w:sz w:val="16"/>
        </w:rPr>
        <w:t xml:space="preserve"> nature of the </w:t>
      </w:r>
      <w:r w:rsidRPr="0041163C">
        <w:rPr>
          <w:b/>
          <w:u w:val="single"/>
        </w:rPr>
        <w:t>actions, combined with the thrill of having done something</w:t>
      </w:r>
      <w:r w:rsidRPr="0041163C">
        <w:rPr>
          <w:sz w:val="16"/>
        </w:rPr>
        <w:t xml:space="preserve"> – </w:t>
      </w:r>
      <w:r w:rsidRPr="0041163C">
        <w:rPr>
          <w:b/>
          <w:u w:val="single"/>
        </w:rPr>
        <w:t>but with a deep uncertainty that appears at the first break with the expected narrative. The role of dutiful protestor</w:t>
      </w:r>
      <w:r w:rsidRPr="0041163C">
        <w:rPr>
          <w:sz w:val="16"/>
        </w:rPr>
        <w:t xml:space="preserve"> had </w:t>
      </w:r>
      <w:r w:rsidRPr="0041163C">
        <w:rPr>
          <w:b/>
          <w:u w:val="single"/>
        </w:rPr>
        <w:t>give</w:t>
      </w:r>
      <w:r w:rsidRPr="0041163C">
        <w:rPr>
          <w:sz w:val="16"/>
        </w:rPr>
        <w:t xml:space="preserve">n these </w:t>
      </w:r>
      <w:r w:rsidRPr="0041163C">
        <w:rPr>
          <w:b/>
          <w:u w:val="single"/>
        </w:rPr>
        <w:t xml:space="preserve">activists no indication of what to do when </w:t>
      </w:r>
      <w:r w:rsidRPr="0041163C">
        <w:rPr>
          <w:sz w:val="16"/>
        </w:rPr>
        <w:t xml:space="preserve">the </w:t>
      </w:r>
      <w:r w:rsidRPr="0041163C">
        <w:rPr>
          <w:b/>
          <w:u w:val="single"/>
        </w:rPr>
        <w:t xml:space="preserve">barriers fell. </w:t>
      </w:r>
      <w:r w:rsidRPr="0041163C">
        <w:rPr>
          <w:b/>
          <w:highlight w:val="yellow"/>
          <w:u w:val="single"/>
        </w:rPr>
        <w:t>Spectacular</w:t>
      </w:r>
      <w:r w:rsidRPr="0041163C">
        <w:rPr>
          <w:b/>
          <w:u w:val="single"/>
        </w:rPr>
        <w:t xml:space="preserve"> political </w:t>
      </w:r>
      <w:r w:rsidRPr="0041163C">
        <w:rPr>
          <w:b/>
          <w:highlight w:val="yellow"/>
          <w:u w:val="single"/>
        </w:rPr>
        <w:t>confrontations</w:t>
      </w:r>
      <w:r w:rsidRPr="0041163C">
        <w:rPr>
          <w:sz w:val="16"/>
        </w:rPr>
        <w:t xml:space="preserve"> like the Stop the War marches, the now-familiar melees against the G20 or World Trade Organization and the rousing scenes of democracy in Occupy Wall Street </w:t>
      </w:r>
      <w:r w:rsidRPr="0041163C">
        <w:rPr>
          <w:sz w:val="16"/>
          <w:highlight w:val="yellow"/>
        </w:rPr>
        <w:t xml:space="preserve">all </w:t>
      </w:r>
      <w:r w:rsidRPr="0041163C">
        <w:rPr>
          <w:b/>
          <w:highlight w:val="yellow"/>
          <w:u w:val="single"/>
        </w:rPr>
        <w:t>give the</w:t>
      </w:r>
      <w:r w:rsidRPr="0041163C">
        <w:rPr>
          <w:sz w:val="16"/>
          <w:highlight w:val="yellow"/>
        </w:rPr>
        <w:t xml:space="preserve"> </w:t>
      </w:r>
      <w:r w:rsidRPr="0041163C">
        <w:rPr>
          <w:b/>
          <w:iCs/>
          <w:highlight w:val="yellow"/>
          <w:u w:val="single"/>
          <w:bdr w:val="single" w:sz="8" w:space="0" w:color="auto"/>
        </w:rPr>
        <w:t>appearance</w:t>
      </w:r>
      <w:r w:rsidRPr="0041163C">
        <w:rPr>
          <w:b/>
          <w:highlight w:val="yellow"/>
          <w:u w:val="single"/>
        </w:rPr>
        <w:t xml:space="preserve"> of being</w:t>
      </w:r>
      <w:r w:rsidRPr="0041163C">
        <w:rPr>
          <w:b/>
          <w:u w:val="single"/>
        </w:rPr>
        <w:t xml:space="preserve"> highly </w:t>
      </w:r>
      <w:r w:rsidRPr="0041163C">
        <w:rPr>
          <w:b/>
          <w:highlight w:val="yellow"/>
          <w:u w:val="single"/>
        </w:rPr>
        <w:t>significant</w:t>
      </w:r>
      <w:r w:rsidRPr="0041163C">
        <w:rPr>
          <w:sz w:val="16"/>
        </w:rPr>
        <w:t xml:space="preserve">, as if something were genuinely at stake. 2 </w:t>
      </w:r>
      <w:r w:rsidRPr="0041163C">
        <w:rPr>
          <w:b/>
          <w:highlight w:val="yellow"/>
          <w:u w:val="single"/>
        </w:rPr>
        <w:t>Yet nothing changed</w:t>
      </w:r>
      <w:r w:rsidRPr="0041163C">
        <w:rPr>
          <w:b/>
          <w:u w:val="single"/>
        </w:rPr>
        <w:t>, and long-term victories were traded for a simple registration of discontent</w:t>
      </w:r>
      <w:r w:rsidRPr="0041163C">
        <w:rPr>
          <w:sz w:val="16"/>
        </w:rPr>
        <w:t xml:space="preserve">. To outside observers, it </w:t>
      </w:r>
      <w:r w:rsidRPr="0041163C">
        <w:rPr>
          <w:b/>
          <w:u w:val="single"/>
        </w:rPr>
        <w:t>is often not even clear what</w:t>
      </w:r>
      <w:r w:rsidRPr="0041163C">
        <w:rPr>
          <w:sz w:val="16"/>
        </w:rPr>
        <w:t xml:space="preserve"> the </w:t>
      </w:r>
      <w:r w:rsidRPr="0041163C">
        <w:rPr>
          <w:b/>
          <w:u w:val="single"/>
        </w:rPr>
        <w:t>movements want, beyond expressing</w:t>
      </w:r>
      <w:r w:rsidRPr="0041163C">
        <w:rPr>
          <w:sz w:val="16"/>
        </w:rPr>
        <w:t xml:space="preserve"> a generalised </w:t>
      </w:r>
      <w:r w:rsidRPr="0041163C">
        <w:rPr>
          <w:b/>
          <w:u w:val="single"/>
        </w:rPr>
        <w:t>discontent with the world</w:t>
      </w:r>
      <w:r w:rsidRPr="0041163C">
        <w:rPr>
          <w:sz w:val="16"/>
        </w:rPr>
        <w:t xml:space="preserve">. The contemporary protest has become a melange of wild and varied demands. The 2009 G20 summit in London, for instance, featured protestors marching for issues that spanned from grandiose anti-capitalist stipulations to modest goals centred on more local issues. When demands can be discerned at all, they usually fail to articulate anything substantial. They are often nothing more than empty slogans – as meaningful as calling for world peace. In more recent struggles, the very idea of making demands has been questioned. The Occupy movement infamously struggled to articulate meaningful goals, worried that anything too substantial would be divisive. 3 And </w:t>
      </w:r>
      <w:r w:rsidRPr="0041163C">
        <w:rPr>
          <w:b/>
          <w:highlight w:val="yellow"/>
          <w:u w:val="single"/>
        </w:rPr>
        <w:t>a broad range of</w:t>
      </w:r>
      <w:r w:rsidRPr="0041163C">
        <w:rPr>
          <w:b/>
          <w:u w:val="single"/>
        </w:rPr>
        <w:t xml:space="preserve"> student </w:t>
      </w:r>
      <w:r w:rsidRPr="0041163C">
        <w:rPr>
          <w:b/>
          <w:highlight w:val="yellow"/>
          <w:u w:val="single"/>
        </w:rPr>
        <w:t>occupations</w:t>
      </w:r>
      <w:r w:rsidRPr="0041163C">
        <w:rPr>
          <w:sz w:val="16"/>
        </w:rPr>
        <w:t xml:space="preserve"> across the Western world </w:t>
      </w:r>
      <w:r w:rsidRPr="0041163C">
        <w:rPr>
          <w:b/>
          <w:highlight w:val="yellow"/>
          <w:u w:val="single"/>
        </w:rPr>
        <w:t>has taken up</w:t>
      </w:r>
      <w:r w:rsidRPr="0041163C">
        <w:rPr>
          <w:b/>
          <w:u w:val="single"/>
        </w:rPr>
        <w:t xml:space="preserve"> the mantra of </w:t>
      </w:r>
      <w:r w:rsidRPr="0041163C">
        <w:rPr>
          <w:b/>
          <w:highlight w:val="yellow"/>
          <w:u w:val="single"/>
        </w:rPr>
        <w:t>‘no demands’ under the misguided belief that demanding nothing is a radical act</w:t>
      </w:r>
      <w:r w:rsidRPr="0041163C">
        <w:rPr>
          <w:sz w:val="16"/>
        </w:rPr>
        <w:t xml:space="preserve">. 4 When asked what the ultimate upshot of these actions has been, participants differ between admitting to a general sense of futility and pointing to the radicalisation of those who took part. </w:t>
      </w:r>
      <w:r w:rsidRPr="0041163C">
        <w:rPr>
          <w:b/>
          <w:u w:val="single"/>
        </w:rPr>
        <w:t>If we look at protests</w:t>
      </w:r>
      <w:r w:rsidRPr="0041163C">
        <w:rPr>
          <w:sz w:val="16"/>
        </w:rPr>
        <w:t xml:space="preserve"> today </w:t>
      </w:r>
      <w:r w:rsidRPr="0041163C">
        <w:rPr>
          <w:b/>
          <w:u w:val="single"/>
        </w:rPr>
        <w:t>as an exercise in public awareness, they appear to have had mixed success at best</w:t>
      </w:r>
      <w:r w:rsidRPr="0041163C">
        <w:rPr>
          <w:sz w:val="16"/>
        </w:rPr>
        <w:t xml:space="preserve">. Their messages are mangled by an unsympathetic media smitten by images of property destruction – assuming that the media even acknowledges a form of contention that has become increasingly repetitive and boring. Some argue that, rather than trying to achieve a certain end, these movements, protests and occupations in fact exist only for their own sake. 5 </w:t>
      </w:r>
      <w:r w:rsidRPr="0041163C">
        <w:rPr>
          <w:b/>
          <w:u w:val="single"/>
        </w:rPr>
        <w:t>The aim</w:t>
      </w:r>
      <w:r w:rsidRPr="0041163C">
        <w:rPr>
          <w:sz w:val="16"/>
        </w:rPr>
        <w:t xml:space="preserve"> in this case is </w:t>
      </w:r>
      <w:r w:rsidRPr="0041163C">
        <w:rPr>
          <w:b/>
          <w:u w:val="single"/>
        </w:rPr>
        <w:t>to achieve</w:t>
      </w:r>
      <w:r w:rsidRPr="0041163C">
        <w:rPr>
          <w:sz w:val="16"/>
        </w:rPr>
        <w:t xml:space="preserve"> a certain </w:t>
      </w:r>
      <w:r w:rsidRPr="0041163C">
        <w:rPr>
          <w:b/>
          <w:u w:val="single"/>
        </w:rPr>
        <w:t>transformation</w:t>
      </w:r>
      <w:r w:rsidRPr="0041163C">
        <w:rPr>
          <w:sz w:val="16"/>
        </w:rPr>
        <w:t xml:space="preserve"> of the participants, </w:t>
      </w:r>
      <w:r w:rsidRPr="0041163C">
        <w:rPr>
          <w:b/>
          <w:u w:val="single"/>
        </w:rPr>
        <w:t>and create a space outside</w:t>
      </w:r>
      <w:r w:rsidRPr="0041163C">
        <w:rPr>
          <w:sz w:val="16"/>
        </w:rPr>
        <w:t xml:space="preserve"> of the usual </w:t>
      </w:r>
      <w:r w:rsidRPr="0041163C">
        <w:rPr>
          <w:b/>
          <w:u w:val="single"/>
        </w:rPr>
        <w:t>operations of power</w:t>
      </w:r>
      <w:r w:rsidRPr="0041163C">
        <w:rPr>
          <w:sz w:val="16"/>
        </w:rPr>
        <w:t xml:space="preserve">. While there is a degree of truth to this, </w:t>
      </w:r>
      <w:r w:rsidRPr="0041163C">
        <w:rPr>
          <w:b/>
          <w:u w:val="single"/>
        </w:rPr>
        <w:t xml:space="preserve">things like </w:t>
      </w:r>
      <w:r w:rsidRPr="0041163C">
        <w:rPr>
          <w:b/>
          <w:highlight w:val="yellow"/>
          <w:u w:val="single"/>
        </w:rPr>
        <w:t>protest camps</w:t>
      </w:r>
      <w:r w:rsidRPr="0041163C">
        <w:rPr>
          <w:b/>
          <w:u w:val="single"/>
        </w:rPr>
        <w:t xml:space="preserve"> tend to </w:t>
      </w:r>
      <w:r w:rsidRPr="0041163C">
        <w:rPr>
          <w:b/>
          <w:highlight w:val="yellow"/>
          <w:u w:val="single"/>
        </w:rPr>
        <w:t>remain ephemeral</w:t>
      </w:r>
      <w:r w:rsidRPr="0041163C">
        <w:rPr>
          <w:b/>
          <w:u w:val="single"/>
        </w:rPr>
        <w:t xml:space="preserve">, </w:t>
      </w:r>
      <w:r w:rsidRPr="0041163C">
        <w:rPr>
          <w:b/>
          <w:highlight w:val="yellow"/>
          <w:u w:val="single"/>
        </w:rPr>
        <w:t>small-scale and</w:t>
      </w:r>
      <w:r w:rsidRPr="0041163C">
        <w:rPr>
          <w:sz w:val="16"/>
        </w:rPr>
        <w:t xml:space="preserve"> ultimately </w:t>
      </w:r>
      <w:r w:rsidRPr="0041163C">
        <w:rPr>
          <w:b/>
          <w:highlight w:val="yellow"/>
          <w:u w:val="single"/>
        </w:rPr>
        <w:t>unable to challenge</w:t>
      </w:r>
      <w:r w:rsidRPr="0041163C">
        <w:rPr>
          <w:b/>
          <w:u w:val="single"/>
        </w:rPr>
        <w:t xml:space="preserve"> the larger </w:t>
      </w:r>
      <w:r w:rsidRPr="0041163C">
        <w:rPr>
          <w:b/>
          <w:highlight w:val="yellow"/>
          <w:u w:val="single"/>
        </w:rPr>
        <w:t>structures</w:t>
      </w:r>
      <w:r w:rsidRPr="0041163C">
        <w:rPr>
          <w:sz w:val="16"/>
        </w:rPr>
        <w:t xml:space="preserve"> of the neoliberal economic system. </w:t>
      </w:r>
      <w:r w:rsidRPr="0041163C">
        <w:rPr>
          <w:b/>
          <w:u w:val="single"/>
        </w:rPr>
        <w:t>This is politics transmuted into pastime</w:t>
      </w:r>
      <w:r w:rsidRPr="0041163C">
        <w:rPr>
          <w:sz w:val="16"/>
        </w:rPr>
        <w:t xml:space="preserve"> – politics-as-drug-experience, perhaps – </w:t>
      </w:r>
      <w:r w:rsidRPr="0041163C">
        <w:rPr>
          <w:b/>
          <w:u w:val="single"/>
        </w:rPr>
        <w:t>rather than anything capable of transforming society. Such protests are registered only in the minds of their participants, bypassing</w:t>
      </w:r>
      <w:r w:rsidRPr="0041163C">
        <w:rPr>
          <w:sz w:val="16"/>
        </w:rPr>
        <w:t xml:space="preserve"> any </w:t>
      </w:r>
      <w:r w:rsidRPr="0041163C">
        <w:rPr>
          <w:b/>
          <w:u w:val="single"/>
        </w:rPr>
        <w:t>transformation of social structures</w:t>
      </w:r>
      <w:r w:rsidRPr="0041163C">
        <w:rPr>
          <w:sz w:val="16"/>
        </w:rPr>
        <w:t xml:space="preserve">. While these efforts at radicalisation and awareness-raising are undoubtedly important to some degree, </w:t>
      </w:r>
      <w:r w:rsidRPr="0041163C">
        <w:rPr>
          <w:b/>
          <w:u w:val="single"/>
        </w:rPr>
        <w:t>there</w:t>
      </w:r>
      <w:r w:rsidRPr="0041163C">
        <w:rPr>
          <w:sz w:val="16"/>
        </w:rPr>
        <w:t xml:space="preserve"> still </w:t>
      </w:r>
      <w:r w:rsidRPr="0041163C">
        <w:rPr>
          <w:b/>
          <w:u w:val="single"/>
        </w:rPr>
        <w:t>remains</w:t>
      </w:r>
      <w:r w:rsidRPr="0041163C">
        <w:rPr>
          <w:sz w:val="16"/>
        </w:rPr>
        <w:t xml:space="preserve"> the </w:t>
      </w:r>
      <w:r w:rsidRPr="0041163C">
        <w:rPr>
          <w:b/>
          <w:u w:val="single"/>
        </w:rPr>
        <w:t>question of exactly when</w:t>
      </w:r>
      <w:r w:rsidRPr="0041163C">
        <w:rPr>
          <w:sz w:val="16"/>
        </w:rPr>
        <w:t xml:space="preserve"> these </w:t>
      </w:r>
      <w:r w:rsidRPr="0041163C">
        <w:rPr>
          <w:b/>
          <w:u w:val="single"/>
        </w:rPr>
        <w:t>sequences might pay off</w:t>
      </w:r>
      <w:r w:rsidRPr="0041163C">
        <w:rPr>
          <w:sz w:val="16"/>
        </w:rPr>
        <w:t xml:space="preserve">. Is there a point at which a critical mass of consciousness-raising will be ready for action? Protests can build connections, encourage hope and remind people of their power. Yet, </w:t>
      </w:r>
      <w:r w:rsidRPr="0041163C">
        <w:rPr>
          <w:b/>
          <w:u w:val="single"/>
        </w:rPr>
        <w:t>beyond</w:t>
      </w:r>
      <w:r w:rsidRPr="0041163C">
        <w:rPr>
          <w:sz w:val="16"/>
        </w:rPr>
        <w:t xml:space="preserve"> these </w:t>
      </w:r>
      <w:r w:rsidRPr="0041163C">
        <w:rPr>
          <w:b/>
          <w:u w:val="single"/>
        </w:rPr>
        <w:t xml:space="preserve">transient feelings, </w:t>
      </w:r>
      <w:r w:rsidRPr="0041163C">
        <w:rPr>
          <w:b/>
          <w:highlight w:val="yellow"/>
          <w:u w:val="single"/>
        </w:rPr>
        <w:t>politics still demands the exercise of</w:t>
      </w:r>
      <w:r w:rsidRPr="0041163C">
        <w:rPr>
          <w:sz w:val="16"/>
        </w:rPr>
        <w:t xml:space="preserve"> that </w:t>
      </w:r>
      <w:r w:rsidRPr="0041163C">
        <w:rPr>
          <w:b/>
          <w:highlight w:val="yellow"/>
          <w:u w:val="single"/>
        </w:rPr>
        <w:t>power</w:t>
      </w:r>
      <w:r w:rsidRPr="0041163C">
        <w:rPr>
          <w:sz w:val="16"/>
        </w:rPr>
        <w:t xml:space="preserve">, lest these affective bonds go to waste. If we will not act after one of the largest crises of capitalism, then when? </w:t>
      </w:r>
      <w:r w:rsidRPr="0041163C">
        <w:rPr>
          <w:b/>
          <w:u w:val="single"/>
        </w:rPr>
        <w:t xml:space="preserve">The emphasis on the affective aspects of protests plays into a broader trend that has come to privilege the affective as the site of real politics. </w:t>
      </w:r>
      <w:r w:rsidRPr="0041163C">
        <w:rPr>
          <w:b/>
          <w:highlight w:val="yellow"/>
          <w:u w:val="single"/>
        </w:rPr>
        <w:t>Bodily</w:t>
      </w:r>
      <w:r w:rsidRPr="0041163C">
        <w:rPr>
          <w:b/>
          <w:u w:val="single"/>
        </w:rPr>
        <w:t xml:space="preserve">, emotional and visceral </w:t>
      </w:r>
      <w:r w:rsidRPr="0041163C">
        <w:rPr>
          <w:b/>
          <w:highlight w:val="yellow"/>
          <w:u w:val="single"/>
        </w:rPr>
        <w:t>elements</w:t>
      </w:r>
      <w:r w:rsidRPr="0041163C">
        <w:rPr>
          <w:sz w:val="16"/>
          <w:highlight w:val="yellow"/>
        </w:rPr>
        <w:t xml:space="preserve"> </w:t>
      </w:r>
      <w:r w:rsidRPr="0041163C">
        <w:rPr>
          <w:b/>
          <w:highlight w:val="yellow"/>
          <w:u w:val="single"/>
        </w:rPr>
        <w:t xml:space="preserve">come to </w:t>
      </w:r>
      <w:r w:rsidRPr="0041163C">
        <w:rPr>
          <w:b/>
          <w:iCs/>
          <w:highlight w:val="yellow"/>
          <w:u w:val="single"/>
          <w:bdr w:val="single" w:sz="8" w:space="0" w:color="auto"/>
        </w:rPr>
        <w:t>replace and stymie</w:t>
      </w:r>
      <w:r w:rsidRPr="0041163C">
        <w:rPr>
          <w:b/>
          <w:u w:val="single"/>
        </w:rPr>
        <w:t xml:space="preserve"> (rather than complement and enhance) more </w:t>
      </w:r>
      <w:r w:rsidRPr="0041163C">
        <w:rPr>
          <w:b/>
          <w:highlight w:val="yellow"/>
          <w:u w:val="single"/>
        </w:rPr>
        <w:t>abstract analysis</w:t>
      </w:r>
      <w:r w:rsidRPr="0041163C">
        <w:rPr>
          <w:sz w:val="16"/>
        </w:rPr>
        <w:t xml:space="preserve">. The contemporary landscape of social media, for example, is littered with the bitter fallout from an endless torrent of outrage and anger. Given the individualism of current social media platforms – premised on the maintenance of an online identity – it is perhaps no surprise to see online ‘politics’ tend towards the self-presentation of moral purity. We are more concerned to appear right than to think about the conditions of political change. Yet these daily outrages pass as rapidly as they emerge, and we are soon on to the next vitriolic crusade. In other places, public demonstrations of empathy with those suffering replace more finely tuned analysis, resulting in hasty or misplaced action – or none at all. </w:t>
      </w:r>
      <w:r w:rsidRPr="0041163C">
        <w:rPr>
          <w:b/>
          <w:u w:val="single"/>
        </w:rPr>
        <w:t>While politics always has a relationship to emotion and sensation</w:t>
      </w:r>
      <w:r w:rsidRPr="0041163C">
        <w:rPr>
          <w:sz w:val="16"/>
        </w:rPr>
        <w:t xml:space="preserve"> (to hope or anger, fear or outrage), </w:t>
      </w:r>
      <w:r w:rsidRPr="0041163C">
        <w:rPr>
          <w:b/>
          <w:u w:val="single"/>
        </w:rPr>
        <w:t xml:space="preserve">when taken as the primary mode of politics, </w:t>
      </w:r>
      <w:r w:rsidRPr="0041163C">
        <w:rPr>
          <w:b/>
          <w:highlight w:val="yellow"/>
          <w:u w:val="single"/>
        </w:rPr>
        <w:t xml:space="preserve">these </w:t>
      </w:r>
      <w:r w:rsidRPr="0041163C">
        <w:rPr>
          <w:b/>
          <w:highlight w:val="yellow"/>
          <w:u w:val="single"/>
        </w:rPr>
        <w:lastRenderedPageBreak/>
        <w:t xml:space="preserve">impulses can lead to </w:t>
      </w:r>
      <w:r w:rsidRPr="0041163C">
        <w:rPr>
          <w:b/>
          <w:iCs/>
          <w:highlight w:val="yellow"/>
          <w:u w:val="single"/>
          <w:bdr w:val="single" w:sz="8" w:space="0" w:color="auto"/>
        </w:rPr>
        <w:t>deeply</w:t>
      </w:r>
      <w:r w:rsidRPr="0041163C">
        <w:rPr>
          <w:b/>
          <w:highlight w:val="yellow"/>
          <w:u w:val="single"/>
        </w:rPr>
        <w:t xml:space="preserve"> </w:t>
      </w:r>
      <w:r w:rsidRPr="0041163C">
        <w:rPr>
          <w:b/>
          <w:iCs/>
          <w:highlight w:val="yellow"/>
          <w:u w:val="single"/>
          <w:bdr w:val="single" w:sz="8" w:space="0" w:color="auto"/>
        </w:rPr>
        <w:t>perverse results</w:t>
      </w:r>
      <w:r w:rsidRPr="0041163C">
        <w:rPr>
          <w:sz w:val="16"/>
          <w:highlight w:val="yellow"/>
        </w:rPr>
        <w:t>.</w:t>
      </w:r>
      <w:r w:rsidRPr="0041163C">
        <w:rPr>
          <w:sz w:val="16"/>
        </w:rPr>
        <w:t xml:space="preserve"> In a famous example, 1985’s Live Aid raised huge amounts of money for famine relief through a combination of heartstring-tugging imagery and emotionally manipulative celebrity-led events. The sense of emergency demanded urgent action, at the expense of thought. Yet the money raised actually extended the civil war causing the famine, by allowing rebel militias to use the food aid to support themselves. 6 While viewers at home felt comforted they were doing something rather than nothing, a dispassionate analysis revealed that they had in fact contributed to the problem. These </w:t>
      </w:r>
      <w:r w:rsidRPr="0041163C">
        <w:rPr>
          <w:b/>
          <w:highlight w:val="yellow"/>
          <w:u w:val="single"/>
        </w:rPr>
        <w:t>unintended outcomes become</w:t>
      </w:r>
      <w:r w:rsidRPr="0041163C">
        <w:rPr>
          <w:sz w:val="16"/>
          <w:highlight w:val="yellow"/>
        </w:rPr>
        <w:t xml:space="preserve"> even more </w:t>
      </w:r>
      <w:r w:rsidRPr="0041163C">
        <w:rPr>
          <w:b/>
          <w:highlight w:val="yellow"/>
          <w:u w:val="single"/>
        </w:rPr>
        <w:t>pervasive</w:t>
      </w:r>
      <w:r w:rsidRPr="0041163C">
        <w:rPr>
          <w:b/>
          <w:u w:val="single"/>
        </w:rPr>
        <w:t xml:space="preserve"> as the targets of action grow larger</w:t>
      </w:r>
      <w:r w:rsidRPr="0041163C">
        <w:rPr>
          <w:sz w:val="16"/>
        </w:rPr>
        <w:t xml:space="preserve"> and more abstract. </w:t>
      </w:r>
      <w:r w:rsidRPr="0041163C">
        <w:rPr>
          <w:b/>
          <w:u w:val="single"/>
        </w:rPr>
        <w:t xml:space="preserve">If politics without passion leads to cold-hearted, bureaucratic technocracy, then </w:t>
      </w:r>
      <w:r w:rsidRPr="0041163C">
        <w:rPr>
          <w:b/>
          <w:highlight w:val="yellow"/>
          <w:u w:val="single"/>
        </w:rPr>
        <w:t>passion bereft of analysis risks</w:t>
      </w:r>
      <w:r w:rsidRPr="0041163C">
        <w:rPr>
          <w:b/>
          <w:u w:val="single"/>
        </w:rPr>
        <w:t xml:space="preserve"> becoming </w:t>
      </w:r>
      <w:r w:rsidRPr="0041163C">
        <w:rPr>
          <w:b/>
          <w:highlight w:val="yellow"/>
          <w:u w:val="single"/>
        </w:rPr>
        <w:t xml:space="preserve">a </w:t>
      </w:r>
      <w:r w:rsidRPr="0041163C">
        <w:rPr>
          <w:b/>
          <w:iCs/>
          <w:highlight w:val="yellow"/>
          <w:u w:val="single"/>
          <w:bdr w:val="single" w:sz="8" w:space="0" w:color="auto"/>
        </w:rPr>
        <w:t>libidinally driven surrogate for effective action</w:t>
      </w:r>
      <w:r w:rsidRPr="0041163C">
        <w:rPr>
          <w:sz w:val="16"/>
        </w:rPr>
        <w:t xml:space="preserve">. </w:t>
      </w:r>
      <w:r w:rsidRPr="0041163C">
        <w:rPr>
          <w:b/>
          <w:highlight w:val="yellow"/>
          <w:u w:val="single"/>
        </w:rPr>
        <w:t>Politics comes to be about feelings of</w:t>
      </w:r>
      <w:r w:rsidRPr="0041163C">
        <w:rPr>
          <w:b/>
          <w:u w:val="single"/>
        </w:rPr>
        <w:t xml:space="preserve"> personal </w:t>
      </w:r>
      <w:r w:rsidRPr="0041163C">
        <w:rPr>
          <w:b/>
          <w:highlight w:val="yellow"/>
          <w:u w:val="single"/>
        </w:rPr>
        <w:t xml:space="preserve">empowerment, </w:t>
      </w:r>
      <w:r w:rsidRPr="0041163C">
        <w:rPr>
          <w:b/>
          <w:iCs/>
          <w:highlight w:val="yellow"/>
          <w:u w:val="single"/>
          <w:bdr w:val="single" w:sz="8" w:space="0" w:color="auto"/>
        </w:rPr>
        <w:t>masking</w:t>
      </w:r>
      <w:r w:rsidRPr="0041163C">
        <w:rPr>
          <w:b/>
          <w:highlight w:val="yellow"/>
          <w:u w:val="single"/>
        </w:rPr>
        <w:t xml:space="preserve"> an </w:t>
      </w:r>
      <w:r w:rsidRPr="0041163C">
        <w:rPr>
          <w:b/>
          <w:iCs/>
          <w:highlight w:val="yellow"/>
          <w:u w:val="single"/>
          <w:bdr w:val="single" w:sz="8" w:space="0" w:color="auto"/>
        </w:rPr>
        <w:t>absence of strategic gains</w:t>
      </w:r>
      <w:r w:rsidRPr="0041163C">
        <w:rPr>
          <w:sz w:val="16"/>
          <w:highlight w:val="yellow"/>
        </w:rPr>
        <w:t>.</w:t>
      </w:r>
    </w:p>
    <w:p w14:paraId="2A77F89E" w14:textId="77777777" w:rsidR="00DC7864" w:rsidRPr="00655C0B" w:rsidRDefault="00DC7864" w:rsidP="00DC7864">
      <w:pPr>
        <w:keepNext/>
        <w:keepLines/>
        <w:spacing w:before="40"/>
        <w:outlineLvl w:val="3"/>
        <w:rPr>
          <w:rFonts w:asciiTheme="minorHAnsi" w:eastAsiaTheme="majorEastAsia" w:hAnsiTheme="minorHAnsi" w:cstheme="majorBidi"/>
          <w:b/>
          <w:iCs/>
        </w:rPr>
      </w:pPr>
      <w:r w:rsidRPr="00655C0B">
        <w:rPr>
          <w:rFonts w:asciiTheme="minorHAnsi" w:eastAsiaTheme="majorEastAsia" w:hAnsiTheme="minorHAnsi" w:cstheme="majorBidi"/>
          <w:b/>
          <w:iCs/>
        </w:rPr>
        <w:t xml:space="preserve">Reject affect theory because it’s based on </w:t>
      </w:r>
      <w:r w:rsidRPr="00655C0B">
        <w:rPr>
          <w:rFonts w:asciiTheme="minorHAnsi" w:eastAsiaTheme="majorEastAsia" w:hAnsiTheme="minorHAnsi" w:cstheme="majorBidi"/>
          <w:b/>
          <w:iCs/>
          <w:u w:val="single"/>
        </w:rPr>
        <w:t>amateur psychologizing</w:t>
      </w:r>
      <w:r w:rsidRPr="00655C0B">
        <w:rPr>
          <w:rFonts w:asciiTheme="minorHAnsi" w:eastAsiaTheme="majorEastAsia" w:hAnsiTheme="minorHAnsi" w:cstheme="majorBidi"/>
          <w:b/>
          <w:iCs/>
        </w:rPr>
        <w:t>---and, our discursive arguments function affectively as well</w:t>
      </w:r>
    </w:p>
    <w:p w14:paraId="57899EF0" w14:textId="77777777" w:rsidR="00DC7864" w:rsidRPr="0041163C" w:rsidRDefault="00DC7864" w:rsidP="00DC7864">
      <w:r>
        <w:rPr>
          <w:rFonts w:asciiTheme="minorHAnsi" w:hAnsiTheme="minorHAnsi"/>
          <w:b/>
          <w:bCs/>
        </w:rPr>
        <w:t>c</w:t>
      </w:r>
      <w:r w:rsidRPr="00655C0B">
        <w:rPr>
          <w:rFonts w:asciiTheme="minorHAnsi" w:hAnsiTheme="minorHAnsi"/>
          <w:b/>
          <w:bCs/>
        </w:rPr>
        <w:t xml:space="preserve"> 14</w:t>
      </w:r>
      <w:r w:rsidRPr="0041163C">
        <w:t xml:space="preserve"> – Professor of Social Psychology at the University of Auckland, New Zealand and Emeritus Professor, Open University, UK.  From 2003 to 2009 she was Director of the ESRC Identities and Social Action Programme. She has held five ESRC grants and has authored or edited 18 books</w:t>
      </w:r>
    </w:p>
    <w:p w14:paraId="55A33959" w14:textId="77777777" w:rsidR="00DC7864" w:rsidRPr="0041163C" w:rsidRDefault="00DC7864" w:rsidP="00DC7864">
      <w:r w:rsidRPr="0041163C">
        <w:t>(Margaret, “The future of affect theory: An interview with Margaret Wetherell,” http://theoryculturesociety.org/the-future-of-affect-theory-an-interview-with-margaret-wetherall/)</w:t>
      </w:r>
    </w:p>
    <w:p w14:paraId="71DBF534" w14:textId="77777777" w:rsidR="00DC7864" w:rsidRPr="0041163C" w:rsidRDefault="00DC7864" w:rsidP="00DC7864">
      <w:pPr>
        <w:rPr>
          <w:sz w:val="16"/>
        </w:rPr>
      </w:pPr>
      <w:r w:rsidRPr="0041163C">
        <w:rPr>
          <w:sz w:val="16"/>
        </w:rPr>
        <w:t xml:space="preserve">DB The concept of </w:t>
      </w:r>
      <w:r w:rsidRPr="0041163C">
        <w:rPr>
          <w:b/>
          <w:u w:val="single"/>
        </w:rPr>
        <w:t>affect is notoriously tricky</w:t>
      </w:r>
      <w:r w:rsidRPr="0041163C">
        <w:rPr>
          <w:sz w:val="16"/>
        </w:rPr>
        <w:t xml:space="preserve"> and it seems to circulate in and out of fashion. Given your extensive work on the concept, perhaps we could begin with your thoughts on its trajectory. What, if any, is the future for affect theory? Are there particular directions it might go in? Does it still have any value or is it becoming too weighed down with baggage? MW I think </w:t>
      </w:r>
      <w:r w:rsidRPr="0041163C">
        <w:rPr>
          <w:b/>
          <w:u w:val="single"/>
        </w:rPr>
        <w:t>versions of ‘</w:t>
      </w:r>
      <w:r w:rsidRPr="0041163C">
        <w:rPr>
          <w:b/>
          <w:highlight w:val="yellow"/>
          <w:u w:val="single"/>
        </w:rPr>
        <w:t>affect</w:t>
      </w:r>
      <w:r w:rsidRPr="0041163C">
        <w:rPr>
          <w:b/>
          <w:u w:val="single"/>
        </w:rPr>
        <w:t xml:space="preserve"> theory’ </w:t>
      </w:r>
      <w:r w:rsidRPr="0041163C">
        <w:rPr>
          <w:b/>
          <w:highlight w:val="yellow"/>
          <w:u w:val="single"/>
        </w:rPr>
        <w:t>that posit</w:t>
      </w:r>
      <w:r w:rsidRPr="0041163C">
        <w:rPr>
          <w:b/>
          <w:u w:val="single"/>
        </w:rPr>
        <w:t xml:space="preserve"> affect </w:t>
      </w:r>
      <w:r w:rsidRPr="0041163C">
        <w:rPr>
          <w:b/>
          <w:highlight w:val="yellow"/>
          <w:u w:val="single"/>
        </w:rPr>
        <w:t>as a pre-personal extra-discursive force</w:t>
      </w:r>
      <w:r w:rsidRPr="0041163C">
        <w:rPr>
          <w:b/>
          <w:u w:val="single"/>
        </w:rPr>
        <w:t xml:space="preserve"> hitting and shaping bodies prior to sense making </w:t>
      </w:r>
      <w:r w:rsidRPr="0041163C">
        <w:rPr>
          <w:b/>
          <w:highlight w:val="yellow"/>
          <w:u w:val="single"/>
        </w:rPr>
        <w:t>are</w:t>
      </w:r>
      <w:r w:rsidRPr="0041163C">
        <w:rPr>
          <w:b/>
          <w:u w:val="single"/>
        </w:rPr>
        <w:t xml:space="preserve"> simply </w:t>
      </w:r>
      <w:r w:rsidRPr="0041163C">
        <w:rPr>
          <w:b/>
          <w:iCs/>
          <w:highlight w:val="yellow"/>
          <w:u w:val="single"/>
          <w:bdr w:val="single" w:sz="8" w:space="0" w:color="auto"/>
        </w:rPr>
        <w:t>unsustainable</w:t>
      </w:r>
      <w:r w:rsidRPr="0041163C">
        <w:rPr>
          <w:sz w:val="16"/>
        </w:rPr>
        <w:t xml:space="preserve">. It is so obvious that </w:t>
      </w:r>
      <w:r w:rsidRPr="0041163C">
        <w:rPr>
          <w:b/>
          <w:highlight w:val="yellow"/>
          <w:u w:val="single"/>
        </w:rPr>
        <w:t>semiosis and affect are inextricably</w:t>
      </w:r>
      <w:r w:rsidRPr="0041163C">
        <w:rPr>
          <w:b/>
          <w:u w:val="single"/>
        </w:rPr>
        <w:t xml:space="preserve"> </w:t>
      </w:r>
      <w:r w:rsidRPr="0041163C">
        <w:rPr>
          <w:b/>
          <w:highlight w:val="yellow"/>
          <w:u w:val="single"/>
        </w:rPr>
        <w:t>intertwined</w:t>
      </w:r>
      <w:r w:rsidRPr="0041163C">
        <w:rPr>
          <w:b/>
          <w:u w:val="single"/>
        </w:rPr>
        <w:t xml:space="preserve">, not just in the production of ‘atmospheres’, spaces and relations but in their effects and </w:t>
      </w:r>
      <w:r w:rsidRPr="0041163C">
        <w:rPr>
          <w:sz w:val="16"/>
        </w:rPr>
        <w:t xml:space="preserve">in subsequent </w:t>
      </w:r>
      <w:r w:rsidRPr="0041163C">
        <w:rPr>
          <w:b/>
          <w:u w:val="single"/>
        </w:rPr>
        <w:t>patterns of engagement. It has been seriously unhelpful to posit a generic category of autonomous affect</w:t>
      </w:r>
      <w:r w:rsidRPr="0041163C">
        <w:rPr>
          <w:sz w:val="16"/>
        </w:rPr>
        <w:t xml:space="preserve"> (applied to relations between all bodies human and non-human). Human affect and emotion are distinctive because of their immediate entanglement with very particular human capacities for making meaning. These entanglements organize the moment of embodied change and are crucial to the ways in which affect articulates and travels. They need to be centre stage in any social theory of affect and emotion. </w:t>
      </w:r>
      <w:r w:rsidRPr="0041163C">
        <w:rPr>
          <w:b/>
          <w:u w:val="single"/>
        </w:rPr>
        <w:t>‘</w:t>
      </w:r>
      <w:r w:rsidRPr="0041163C">
        <w:rPr>
          <w:b/>
          <w:highlight w:val="yellow"/>
          <w:u w:val="single"/>
        </w:rPr>
        <w:t>Affect theory’</w:t>
      </w:r>
      <w:r w:rsidRPr="0041163C">
        <w:rPr>
          <w:sz w:val="16"/>
        </w:rPr>
        <w:t xml:space="preserve"> reflected an understandable desire for something different in social research – a desire to recognize the way the world moves us. It </w:t>
      </w:r>
      <w:r w:rsidRPr="0041163C">
        <w:rPr>
          <w:b/>
          <w:u w:val="single"/>
        </w:rPr>
        <w:t>was exciting (and</w:t>
      </w:r>
      <w:r w:rsidRPr="0041163C">
        <w:rPr>
          <w:sz w:val="16"/>
        </w:rPr>
        <w:t xml:space="preserve"> it was </w:t>
      </w:r>
      <w:r w:rsidRPr="0041163C">
        <w:rPr>
          <w:b/>
          <w:u w:val="single"/>
        </w:rPr>
        <w:t>transgressive</w:t>
      </w:r>
      <w:r w:rsidRPr="0041163C">
        <w:rPr>
          <w:sz w:val="16"/>
        </w:rPr>
        <w:t xml:space="preserve">) to talk about bitterness, envy, joy and paranoia in the same breath as social and critical theory. </w:t>
      </w:r>
      <w:r w:rsidRPr="0041163C">
        <w:rPr>
          <w:b/>
          <w:u w:val="single"/>
        </w:rPr>
        <w:t xml:space="preserve">But it </w:t>
      </w:r>
      <w:r w:rsidRPr="0041163C">
        <w:rPr>
          <w:b/>
          <w:highlight w:val="yellow"/>
          <w:u w:val="single"/>
        </w:rPr>
        <w:t>led</w:t>
      </w:r>
      <w:r w:rsidRPr="0041163C">
        <w:rPr>
          <w:b/>
          <w:u w:val="single"/>
        </w:rPr>
        <w:t xml:space="preserve"> cultural studies </w:t>
      </w:r>
      <w:r w:rsidRPr="0041163C">
        <w:rPr>
          <w:b/>
          <w:highlight w:val="yellow"/>
          <w:u w:val="single"/>
        </w:rPr>
        <w:t>researchers</w:t>
      </w:r>
      <w:r w:rsidRPr="0041163C">
        <w:rPr>
          <w:b/>
          <w:u w:val="single"/>
        </w:rPr>
        <w:t xml:space="preserve">, human geographers and social theorists </w:t>
      </w:r>
      <w:r w:rsidRPr="0041163C">
        <w:rPr>
          <w:b/>
          <w:highlight w:val="yellow"/>
          <w:u w:val="single"/>
        </w:rPr>
        <w:t xml:space="preserve">into becoming </w:t>
      </w:r>
      <w:r w:rsidRPr="0041163C">
        <w:rPr>
          <w:b/>
          <w:iCs/>
          <w:highlight w:val="yellow"/>
          <w:u w:val="single"/>
          <w:bdr w:val="single" w:sz="8" w:space="0" w:color="auto"/>
        </w:rPr>
        <w:t>amateur psychologists</w:t>
      </w:r>
      <w:r w:rsidRPr="0041163C">
        <w:rPr>
          <w:b/>
          <w:u w:val="single"/>
        </w:rPr>
        <w:t xml:space="preserve"> and </w:t>
      </w:r>
      <w:r w:rsidRPr="0041163C">
        <w:rPr>
          <w:b/>
          <w:iCs/>
          <w:u w:val="single"/>
          <w:bdr w:val="single" w:sz="8" w:space="0" w:color="auto"/>
        </w:rPr>
        <w:t>not doing</w:t>
      </w:r>
      <w:r w:rsidRPr="0041163C">
        <w:rPr>
          <w:b/>
          <w:u w:val="single"/>
        </w:rPr>
        <w:t xml:space="preserve"> it incredibly </w:t>
      </w:r>
      <w:r w:rsidRPr="0041163C">
        <w:rPr>
          <w:b/>
          <w:iCs/>
          <w:u w:val="single"/>
          <w:bdr w:val="single" w:sz="8" w:space="0" w:color="auto"/>
        </w:rPr>
        <w:t>well</w:t>
      </w:r>
      <w:r w:rsidRPr="0041163C">
        <w:rPr>
          <w:sz w:val="16"/>
        </w:rPr>
        <w:t xml:space="preserve">. </w:t>
      </w:r>
      <w:r w:rsidRPr="0041163C">
        <w:rPr>
          <w:b/>
          <w:u w:val="single"/>
        </w:rPr>
        <w:t>Seemingly unwilling to engage properly with psychology, the analysis of embodiment was</w:t>
      </w:r>
      <w:r w:rsidRPr="0041163C">
        <w:rPr>
          <w:sz w:val="16"/>
        </w:rPr>
        <w:t xml:space="preserve"> often </w:t>
      </w:r>
      <w:r w:rsidRPr="0041163C">
        <w:rPr>
          <w:b/>
          <w:u w:val="single"/>
        </w:rPr>
        <w:t>out of date, restricted and strange</w:t>
      </w:r>
      <w:r w:rsidRPr="0041163C">
        <w:rPr>
          <w:sz w:val="16"/>
        </w:rPr>
        <w:t xml:space="preserve">. Similarly, human meaning making became formulated as simply equivalent to ‘representation’ understood through the operation of epistemic regimes or discursive formations. As a result </w:t>
      </w:r>
      <w:r w:rsidRPr="0041163C">
        <w:rPr>
          <w:b/>
          <w:u w:val="single"/>
        </w:rPr>
        <w:t xml:space="preserve">it came to seem that affect could be separated from discourse </w:t>
      </w:r>
      <w:r w:rsidRPr="0041163C">
        <w:rPr>
          <w:b/>
          <w:highlight w:val="yellow"/>
          <w:u w:val="single"/>
        </w:rPr>
        <w:t>and</w:t>
      </w:r>
      <w:r w:rsidRPr="0041163C">
        <w:rPr>
          <w:sz w:val="16"/>
        </w:rPr>
        <w:t xml:space="preserve"> the practical human activity of </w:t>
      </w:r>
      <w:r w:rsidRPr="0041163C">
        <w:rPr>
          <w:b/>
          <w:iCs/>
          <w:highlight w:val="yellow"/>
          <w:u w:val="single"/>
          <w:bdr w:val="single" w:sz="8" w:space="0" w:color="auto"/>
        </w:rPr>
        <w:t>making sense</w:t>
      </w:r>
      <w:r w:rsidRPr="0041163C">
        <w:rPr>
          <w:sz w:val="16"/>
          <w:highlight w:val="yellow"/>
        </w:rPr>
        <w:t xml:space="preserve"> </w:t>
      </w:r>
      <w:r w:rsidRPr="0041163C">
        <w:rPr>
          <w:b/>
          <w:highlight w:val="yellow"/>
          <w:u w:val="single"/>
        </w:rPr>
        <w:t xml:space="preserve">could be </w:t>
      </w:r>
      <w:r w:rsidRPr="0041163C">
        <w:rPr>
          <w:b/>
          <w:iCs/>
          <w:highlight w:val="yellow"/>
          <w:u w:val="single"/>
          <w:bdr w:val="single" w:sz="8" w:space="0" w:color="auto"/>
        </w:rPr>
        <w:t>sidelined</w:t>
      </w:r>
      <w:r w:rsidRPr="0041163C">
        <w:rPr>
          <w:sz w:val="16"/>
        </w:rPr>
        <w:t>.</w:t>
      </w:r>
    </w:p>
    <w:p w14:paraId="1E5ABEFC" w14:textId="53B15F3C" w:rsidR="00DC7864" w:rsidRDefault="00DC7864" w:rsidP="00DC7864">
      <w:pPr>
        <w:pStyle w:val="Heading3"/>
      </w:pPr>
      <w:r>
        <w:lastRenderedPageBreak/>
        <w:t>2AC-AT: Futurity</w:t>
      </w:r>
    </w:p>
    <w:p w14:paraId="1A5D7D06" w14:textId="77777777" w:rsidR="00DC7864" w:rsidRPr="003D56F5" w:rsidRDefault="00DC7864" w:rsidP="00DC7864">
      <w:pPr>
        <w:pStyle w:val="Heading4"/>
        <w:rPr>
          <w:rFonts w:eastAsia="Calibri"/>
        </w:rPr>
      </w:pPr>
      <w:bookmarkStart w:id="21" w:name="_Hlk534723213"/>
      <w:r>
        <w:rPr>
          <w:rFonts w:eastAsia="Calibri"/>
        </w:rPr>
        <w:t>A cautious futurity is the only way to confront anti-queer violence. The alternative forecloses alternative futures and dooms queer folks with a desire for better to the status quo.</w:t>
      </w:r>
      <w:r>
        <w:rPr>
          <w:rFonts w:eastAsia="Calibri"/>
        </w:rPr>
        <w:tab/>
      </w:r>
    </w:p>
    <w:p w14:paraId="0F9220DB" w14:textId="77777777" w:rsidR="00DC7864" w:rsidRPr="003D56F5" w:rsidRDefault="00DC7864" w:rsidP="00DC7864">
      <w:pPr>
        <w:rPr>
          <w:rFonts w:eastAsia="Calibri"/>
          <w:b/>
          <w:bCs/>
          <w:sz w:val="26"/>
        </w:rPr>
      </w:pPr>
      <w:r w:rsidRPr="003D56F5">
        <w:rPr>
          <w:rFonts w:eastAsia="Calibri"/>
          <w:b/>
          <w:bCs/>
          <w:sz w:val="26"/>
        </w:rPr>
        <w:t>Manalansan ‘15</w:t>
      </w:r>
    </w:p>
    <w:p w14:paraId="74032495" w14:textId="77777777" w:rsidR="00DC7864" w:rsidRPr="00455FEC" w:rsidRDefault="00DC7864" w:rsidP="00DC7864">
      <w:pPr>
        <w:rPr>
          <w:rFonts w:eastAsia="Calibri"/>
          <w:sz w:val="18"/>
          <w:szCs w:val="18"/>
        </w:rPr>
      </w:pPr>
      <w:r w:rsidRPr="003D56F5">
        <w:rPr>
          <w:rFonts w:eastAsia="Calibri"/>
          <w:sz w:val="18"/>
          <w:szCs w:val="18"/>
        </w:rPr>
        <w:t>Martin F. Manalansan IV - Associate Professor of all of the following at The University of Illinois: Gender and Women's Studies, Asian American Studies, Anthropology, Latin American and Caribbean Studies, LAS Global Studies, Center for East Asian and Pacific Studies, and Center for Global Studies. The author holds a Ph.D. in Social Anthropology from The University of Rochester and studied philosophy, Asian Studies and anthropology at the University of the Philippines. As part of claims about futurity, the author references lived excahnges with queer trans women of color. The author also references concurring professional exchanges with David L. Eng, Professor of English at the University of Pennsylvania; Gayatri Gopinath, who  is an associate professor of Social and Cultural Analysis and director of Asian/Pacific/American Studies at New York University.; Roderick Ferguson, who is a professor of African American and Gender and Women's Studies in the African American Studies Department at the University of Illinois, Chicago; Chandan Reddy, who is an Associate Professor of Gender, Women &amp; Sexuality Studies at the University of Washington; and the late José Esteban Muñoz, was an American academic in the fields of performance studies, visual culture, queer theory, cultural studies, and critical theory; “A Question from Bruno Latour” This article is part of the series Queer Futures. Fieldsights - Theorizing the Contemporary, Cultural Anthropology Online, July 21, 2015 - https://www.culanth.org/fieldsights/703-a-question-from-bruno-latour</w:t>
      </w:r>
    </w:p>
    <w:p w14:paraId="379F5CB8" w14:textId="77777777" w:rsidR="00DC7864" w:rsidRDefault="00DC7864" w:rsidP="00DC7864">
      <w:pPr>
        <w:rPr>
          <w:rFonts w:eastAsia="Calibri"/>
          <w:sz w:val="14"/>
        </w:rPr>
      </w:pPr>
      <w:r w:rsidRPr="00584FB6">
        <w:t>My response to the question of “no future” comes from my encounters, engagements, and conversations with colleagues under the aegis of queer-of-color critique, scholars like David Eng, Gayatri Gopinath, Roderick Ferguson, Chandan Reddy, and the late José Esteban Muñoz, among others. We appreciate the renegade antireproductive stance of the “no future” camp, which states that we should not subscribe to a future that is entrenched in heteropatriarchal dreams of marriage and procreation</w:t>
      </w:r>
      <w:r w:rsidRPr="003D56F5">
        <w:rPr>
          <w:rFonts w:eastAsia="Calibri"/>
          <w:sz w:val="14"/>
        </w:rPr>
        <w:t xml:space="preserve">. </w:t>
      </w:r>
      <w:r w:rsidRPr="003D56F5">
        <w:rPr>
          <w:rFonts w:eastAsia="Calibri"/>
          <w:b/>
          <w:iCs/>
          <w:highlight w:val="yellow"/>
          <w:u w:val="single"/>
          <w:bdr w:val="single" w:sz="8" w:space="0" w:color="auto"/>
        </w:rPr>
        <w:t>However, there was a general sense</w:t>
      </w:r>
      <w:r w:rsidRPr="003D56F5">
        <w:rPr>
          <w:rFonts w:eastAsia="Calibri"/>
          <w:sz w:val="14"/>
        </w:rPr>
        <w:t xml:space="preserve"> among us </w:t>
      </w:r>
      <w:r w:rsidRPr="003D56F5">
        <w:rPr>
          <w:rFonts w:eastAsia="Calibri"/>
          <w:b/>
          <w:iCs/>
          <w:highlight w:val="yellow"/>
          <w:u w:val="single"/>
          <w:bdr w:val="single" w:sz="8" w:space="0" w:color="auto"/>
        </w:rPr>
        <w:t xml:space="preserve">that the issue of “no future” comes from a </w:t>
      </w:r>
      <w:r w:rsidRPr="003D56F5">
        <w:rPr>
          <w:rFonts w:eastAsia="Calibri"/>
          <w:b/>
          <w:u w:val="single"/>
        </w:rPr>
        <w:t>vantage point and a</w:t>
      </w:r>
      <w:r w:rsidRPr="003D56F5">
        <w:rPr>
          <w:rFonts w:eastAsia="Calibri"/>
          <w:sz w:val="14"/>
        </w:rPr>
        <w:t xml:space="preserve"> </w:t>
      </w:r>
      <w:r w:rsidRPr="003D56F5">
        <w:rPr>
          <w:rFonts w:eastAsia="Calibri"/>
          <w:b/>
          <w:iCs/>
          <w:highlight w:val="yellow"/>
          <w:u w:val="single"/>
          <w:bdr w:val="single" w:sz="8" w:space="0" w:color="auto"/>
        </w:rPr>
        <w:t>comfortable perch of privilege.</w:t>
      </w:r>
      <w:r w:rsidRPr="003D56F5">
        <w:rPr>
          <w:rFonts w:eastAsia="Calibri"/>
          <w:sz w:val="14"/>
        </w:rPr>
        <w:t xml:space="preserve"> </w:t>
      </w:r>
      <w:r w:rsidRPr="003D56F5">
        <w:rPr>
          <w:rFonts w:eastAsia="Calibri"/>
          <w:b/>
          <w:highlight w:val="yellow"/>
          <w:u w:val="single"/>
        </w:rPr>
        <w:t>As a scholar</w:t>
      </w:r>
      <w:r w:rsidRPr="003D56F5">
        <w:rPr>
          <w:rFonts w:eastAsia="Calibri"/>
          <w:sz w:val="14"/>
        </w:rPr>
        <w:t xml:space="preserve"> invested and </w:t>
      </w:r>
      <w:r w:rsidRPr="003D56F5">
        <w:rPr>
          <w:rFonts w:eastAsia="Calibri"/>
          <w:b/>
          <w:highlight w:val="yellow"/>
          <w:u w:val="single"/>
        </w:rPr>
        <w:t>immersed in the plight of queers of color,</w:t>
      </w:r>
      <w:r w:rsidRPr="003D56F5">
        <w:rPr>
          <w:rFonts w:eastAsia="Calibri"/>
          <w:sz w:val="14"/>
        </w:rPr>
        <w:t xml:space="preserve"> </w:t>
      </w:r>
      <w:r w:rsidRPr="003D56F5">
        <w:rPr>
          <w:rFonts w:eastAsia="Calibri"/>
          <w:b/>
          <w:iCs/>
          <w:highlight w:val="yellow"/>
          <w:u w:val="single"/>
          <w:bdr w:val="single" w:sz="8" w:space="0" w:color="auto"/>
        </w:rPr>
        <w:t>futurity is not just a possibility but a necessity.</w:t>
      </w:r>
      <w:r w:rsidRPr="003D56F5">
        <w:rPr>
          <w:rFonts w:eastAsia="Calibri"/>
          <w:sz w:val="14"/>
        </w:rPr>
        <w:t xml:space="preserve"> </w:t>
      </w:r>
      <w:r w:rsidRPr="003D56F5">
        <w:rPr>
          <w:rFonts w:eastAsia="Calibri"/>
          <w:b/>
          <w:u w:val="single"/>
        </w:rPr>
        <w:t>To paraphrase</w:t>
      </w:r>
      <w:r w:rsidRPr="003D56F5">
        <w:rPr>
          <w:rFonts w:eastAsia="Calibri"/>
          <w:sz w:val="14"/>
        </w:rPr>
        <w:t xml:space="preserve"> my </w:t>
      </w:r>
      <w:r w:rsidRPr="003D56F5">
        <w:rPr>
          <w:rFonts w:eastAsia="Calibri"/>
          <w:b/>
          <w:u w:val="single"/>
        </w:rPr>
        <w:t>queer-of-color critique colleagues</w:t>
      </w:r>
      <w:r w:rsidRPr="003D56F5">
        <w:rPr>
          <w:rFonts w:eastAsia="Calibri"/>
          <w:sz w:val="14"/>
        </w:rPr>
        <w:t xml:space="preserve">, </w:t>
      </w:r>
      <w:r w:rsidRPr="003D56F5">
        <w:rPr>
          <w:rFonts w:eastAsia="Calibri"/>
          <w:b/>
          <w:iCs/>
          <w:highlight w:val="yellow"/>
          <w:u w:val="single"/>
          <w:bdr w:val="single" w:sz="8" w:space="0" w:color="auto"/>
        </w:rPr>
        <w:t xml:space="preserve">we cannot </w:t>
      </w:r>
      <w:r w:rsidRPr="003D56F5">
        <w:rPr>
          <w:rFonts w:eastAsia="Calibri"/>
          <w:b/>
          <w:iCs/>
          <w:sz w:val="44"/>
          <w:szCs w:val="44"/>
          <w:highlight w:val="yellow"/>
          <w:u w:val="single"/>
          <w:bdr w:val="single" w:sz="8" w:space="0" w:color="auto"/>
        </w:rPr>
        <w:t>not</w:t>
      </w:r>
      <w:r w:rsidRPr="003D56F5">
        <w:rPr>
          <w:rFonts w:eastAsia="Calibri"/>
          <w:b/>
          <w:iCs/>
          <w:highlight w:val="yellow"/>
          <w:u w:val="single"/>
          <w:bdr w:val="single" w:sz="8" w:space="0" w:color="auto"/>
        </w:rPr>
        <w:t xml:space="preserve"> think of a future</w:t>
      </w:r>
      <w:r w:rsidRPr="003D56F5">
        <w:rPr>
          <w:rFonts w:eastAsia="Calibri"/>
          <w:sz w:val="14"/>
        </w:rPr>
        <w:t>—</w:t>
      </w:r>
      <w:r w:rsidRPr="003D56F5">
        <w:rPr>
          <w:rFonts w:eastAsia="Calibri"/>
          <w:b/>
          <w:iCs/>
          <w:highlight w:val="yellow"/>
          <w:u w:val="single"/>
          <w:bdr w:val="single" w:sz="8" w:space="0" w:color="auto"/>
        </w:rPr>
        <w:t>it is the very fuel of existence</w:t>
      </w:r>
      <w:r w:rsidRPr="003D56F5">
        <w:rPr>
          <w:rFonts w:eastAsia="Calibri"/>
          <w:sz w:val="14"/>
        </w:rPr>
        <w:t xml:space="preserve">, the pivot </w:t>
      </w:r>
      <w:r w:rsidRPr="003D56F5">
        <w:rPr>
          <w:rFonts w:eastAsia="Calibri"/>
          <w:b/>
          <w:iCs/>
          <w:highlight w:val="yellow"/>
          <w:u w:val="single"/>
          <w:bdr w:val="single" w:sz="8" w:space="0" w:color="auto"/>
        </w:rPr>
        <w:t>that animates</w:t>
      </w:r>
      <w:r w:rsidRPr="003D56F5">
        <w:rPr>
          <w:rFonts w:eastAsia="Calibri"/>
          <w:sz w:val="14"/>
        </w:rPr>
        <w:t xml:space="preserve"> and propels </w:t>
      </w:r>
      <w:r w:rsidRPr="003D56F5">
        <w:rPr>
          <w:rFonts w:eastAsia="Calibri"/>
          <w:b/>
          <w:iCs/>
          <w:highlight w:val="yellow"/>
          <w:u w:val="single"/>
          <w:bdr w:val="single" w:sz="8" w:space="0" w:color="auto"/>
        </w:rPr>
        <w:t>energies</w:t>
      </w:r>
      <w:r w:rsidRPr="003D56F5">
        <w:rPr>
          <w:rFonts w:eastAsia="Calibri"/>
          <w:sz w:val="14"/>
        </w:rPr>
        <w:t xml:space="preserve">, performances, </w:t>
      </w:r>
      <w:r w:rsidRPr="003D56F5">
        <w:rPr>
          <w:rFonts w:eastAsia="Calibri"/>
          <w:b/>
          <w:u w:val="single"/>
        </w:rPr>
        <w:t xml:space="preserve">feelings, and other bodily capacities. </w:t>
      </w:r>
      <w:r w:rsidRPr="003D56F5">
        <w:rPr>
          <w:rFonts w:eastAsia="Calibri"/>
          <w:b/>
          <w:highlight w:val="yellow"/>
          <w:u w:val="single"/>
        </w:rPr>
        <w:t>The promise</w:t>
      </w:r>
      <w:r w:rsidRPr="003D56F5">
        <w:rPr>
          <w:rFonts w:eastAsia="Calibri"/>
          <w:sz w:val="14"/>
        </w:rPr>
        <w:t xml:space="preserve"> and peril </w:t>
      </w:r>
      <w:r w:rsidRPr="003D56F5">
        <w:rPr>
          <w:rFonts w:eastAsia="Calibri"/>
          <w:b/>
          <w:highlight w:val="yellow"/>
          <w:u w:val="single"/>
        </w:rPr>
        <w:t>of queer</w:t>
      </w:r>
      <w:r w:rsidRPr="003D56F5">
        <w:rPr>
          <w:rFonts w:eastAsia="Calibri"/>
          <w:sz w:val="14"/>
        </w:rPr>
        <w:t xml:space="preserve">, </w:t>
      </w:r>
      <w:r w:rsidRPr="003D56F5">
        <w:rPr>
          <w:rFonts w:eastAsia="Calibri"/>
          <w:b/>
          <w:u w:val="single"/>
        </w:rPr>
        <w:t>both as a stance and as a field of study</w:t>
      </w:r>
      <w:r w:rsidRPr="003D56F5">
        <w:rPr>
          <w:rFonts w:eastAsia="Calibri"/>
          <w:sz w:val="14"/>
        </w:rPr>
        <w:t xml:space="preserve">, </w:t>
      </w:r>
      <w:r w:rsidRPr="003D56F5">
        <w:rPr>
          <w:rFonts w:eastAsia="Calibri"/>
          <w:b/>
          <w:iCs/>
          <w:highlight w:val="yellow"/>
          <w:u w:val="single"/>
          <w:bdr w:val="single" w:sz="8" w:space="0" w:color="auto"/>
        </w:rPr>
        <w:t>is precisely in its</w:t>
      </w:r>
      <w:r w:rsidRPr="003D56F5">
        <w:rPr>
          <w:rFonts w:eastAsia="Calibri"/>
          <w:sz w:val="14"/>
        </w:rPr>
        <w:t xml:space="preserve"> anticipatory and </w:t>
      </w:r>
      <w:r w:rsidRPr="003D56F5">
        <w:rPr>
          <w:rFonts w:eastAsia="Calibri"/>
          <w:b/>
          <w:iCs/>
          <w:highlight w:val="yellow"/>
          <w:u w:val="single"/>
          <w:bdr w:val="single" w:sz="8" w:space="0" w:color="auto"/>
        </w:rPr>
        <w:t>hopeful dimensions.</w:t>
      </w:r>
      <w:r w:rsidRPr="003D56F5">
        <w:rPr>
          <w:rFonts w:eastAsia="Calibri"/>
          <w:b/>
          <w:iCs/>
          <w:u w:val="single"/>
          <w:bdr w:val="single" w:sz="8" w:space="0" w:color="auto"/>
        </w:rPr>
        <w:t xml:space="preserve"> </w:t>
      </w:r>
      <w:r w:rsidRPr="003D56F5">
        <w:rPr>
          <w:rFonts w:eastAsia="Calibri"/>
          <w:b/>
          <w:u w:val="single"/>
        </w:rPr>
        <w:t>Queer is constituted by a yearning and a longing for something better than what is here right now</w:t>
      </w:r>
      <w:r w:rsidRPr="003D56F5">
        <w:rPr>
          <w:rFonts w:eastAsia="Calibri"/>
          <w:sz w:val="14"/>
        </w:rPr>
        <w:t xml:space="preserve">. </w:t>
      </w:r>
      <w:r w:rsidRPr="003D56F5">
        <w:rPr>
          <w:rFonts w:eastAsia="Calibri"/>
          <w:b/>
          <w:u w:val="single"/>
        </w:rPr>
        <w:t>It is</w:t>
      </w:r>
      <w:r w:rsidRPr="003D56F5">
        <w:rPr>
          <w:rFonts w:eastAsia="Calibri"/>
          <w:sz w:val="14"/>
        </w:rPr>
        <w:t xml:space="preserve">, as Muñoz would say, </w:t>
      </w:r>
      <w:r w:rsidRPr="003D56F5">
        <w:rPr>
          <w:rFonts w:eastAsia="Calibri"/>
          <w:b/>
          <w:u w:val="single"/>
        </w:rPr>
        <w:t>a horizon that we are drawn to and which is not yet here.</w:t>
      </w:r>
      <w:r w:rsidRPr="003D56F5">
        <w:rPr>
          <w:rFonts w:eastAsia="Calibri"/>
          <w:sz w:val="14"/>
        </w:rPr>
        <w:t xml:space="preserve"> </w:t>
      </w:r>
      <w:r w:rsidRPr="003D56F5">
        <w:rPr>
          <w:rFonts w:eastAsia="Calibri"/>
          <w:b/>
          <w:highlight w:val="yellow"/>
          <w:u w:val="single"/>
        </w:rPr>
        <w:t>Consider</w:t>
      </w:r>
      <w:r w:rsidRPr="003D56F5">
        <w:rPr>
          <w:rFonts w:eastAsia="Calibri"/>
          <w:sz w:val="14"/>
        </w:rPr>
        <w:t xml:space="preserve"> </w:t>
      </w:r>
      <w:r w:rsidRPr="003D56F5">
        <w:rPr>
          <w:rFonts w:eastAsia="Calibri"/>
          <w:b/>
          <w:u w:val="single"/>
        </w:rPr>
        <w:t>the group of</w:t>
      </w:r>
      <w:r w:rsidRPr="003D56F5">
        <w:rPr>
          <w:rFonts w:eastAsia="Calibri"/>
          <w:sz w:val="14"/>
        </w:rPr>
        <w:t xml:space="preserve"> </w:t>
      </w:r>
      <w:r w:rsidRPr="003D56F5">
        <w:rPr>
          <w:rFonts w:eastAsia="Calibri"/>
          <w:b/>
          <w:highlight w:val="yellow"/>
          <w:u w:val="single"/>
        </w:rPr>
        <w:t>undocumented immigrant queers of color</w:t>
      </w:r>
      <w:r w:rsidRPr="003D56F5">
        <w:rPr>
          <w:rFonts w:eastAsia="Calibri"/>
          <w:sz w:val="14"/>
        </w:rPr>
        <w:t xml:space="preserve"> </w:t>
      </w:r>
      <w:r w:rsidRPr="003D56F5">
        <w:rPr>
          <w:rFonts w:eastAsia="Calibri"/>
          <w:b/>
          <w:u w:val="single"/>
        </w:rPr>
        <w:t>in New York City whose lives I have been following for years.</w:t>
      </w:r>
      <w:r w:rsidRPr="003D56F5">
        <w:rPr>
          <w:rFonts w:eastAsia="Calibri"/>
          <w:sz w:val="14"/>
        </w:rPr>
        <w:t xml:space="preserve"> Dwelling in cramped domiciles and working in contingent jobs, there is very little to witness in their lives that suggests a kind of gay/lesbian triumphalism or the bright markers of the new normal. In fact, </w:t>
      </w:r>
      <w:r w:rsidRPr="003D56F5">
        <w:rPr>
          <w:rFonts w:eastAsia="Calibri"/>
          <w:b/>
          <w:highlight w:val="yellow"/>
          <w:u w:val="single"/>
        </w:rPr>
        <w:t>they live in precarious conditions but</w:t>
      </w:r>
      <w:r w:rsidRPr="003D56F5">
        <w:rPr>
          <w:rFonts w:eastAsia="Calibri"/>
          <w:sz w:val="14"/>
        </w:rPr>
        <w:t>—a very important caveat—</w:t>
      </w:r>
      <w:r w:rsidRPr="003D56F5">
        <w:rPr>
          <w:rFonts w:eastAsia="Calibri"/>
          <w:b/>
          <w:highlight w:val="yellow"/>
          <w:u w:val="single"/>
        </w:rPr>
        <w:t>they live</w:t>
      </w:r>
      <w:r w:rsidRPr="003D56F5">
        <w:rPr>
          <w:rFonts w:eastAsia="Calibri"/>
          <w:sz w:val="14"/>
        </w:rPr>
        <w:t xml:space="preserve"> in </w:t>
      </w:r>
      <w:r w:rsidRPr="003D56F5">
        <w:rPr>
          <w:rFonts w:eastAsia="Calibri"/>
          <w:b/>
          <w:highlight w:val="yellow"/>
          <w:u w:val="single"/>
        </w:rPr>
        <w:t>moments that showcase</w:t>
      </w:r>
      <w:r w:rsidRPr="003D56F5">
        <w:rPr>
          <w:rFonts w:eastAsia="Calibri"/>
          <w:sz w:val="14"/>
        </w:rPr>
        <w:t xml:space="preserve"> fleeting gestures and images of </w:t>
      </w:r>
      <w:r w:rsidRPr="003D56F5">
        <w:rPr>
          <w:rFonts w:eastAsia="Calibri"/>
          <w:b/>
          <w:highlight w:val="yellow"/>
          <w:u w:val="single"/>
        </w:rPr>
        <w:t>fabulosity</w:t>
      </w:r>
      <w:r w:rsidRPr="003D56F5">
        <w:rPr>
          <w:rFonts w:eastAsia="Calibri"/>
          <w:sz w:val="14"/>
        </w:rPr>
        <w:t xml:space="preserve"> set amidst the squalor and mess of their lives. </w:t>
      </w:r>
      <w:r w:rsidRPr="003D56F5">
        <w:rPr>
          <w:rFonts w:eastAsia="Calibri"/>
          <w:b/>
          <w:highlight w:val="yellow"/>
          <w:u w:val="single"/>
        </w:rPr>
        <w:t>These moments</w:t>
      </w:r>
      <w:r w:rsidRPr="003D56F5">
        <w:rPr>
          <w:rFonts w:eastAsia="Calibri"/>
          <w:sz w:val="14"/>
        </w:rPr>
        <w:t xml:space="preserve">, while fleeting, </w:t>
      </w:r>
      <w:r w:rsidRPr="003D56F5">
        <w:rPr>
          <w:rFonts w:eastAsia="Calibri"/>
          <w:b/>
          <w:highlight w:val="yellow"/>
          <w:u w:val="single"/>
        </w:rPr>
        <w:t>provide some way for them to think of another day</w:t>
      </w:r>
      <w:r w:rsidRPr="003D56F5">
        <w:rPr>
          <w:rFonts w:eastAsia="Calibri"/>
          <w:sz w:val="14"/>
        </w:rPr>
        <w:t xml:space="preserve">, giving them a brief glimpse of a time and a place where there are sequined gowns, plush salons, and many sparkling things. </w:t>
      </w:r>
      <w:r w:rsidRPr="003D56F5">
        <w:rPr>
          <w:rFonts w:eastAsia="Calibri"/>
          <w:b/>
          <w:highlight w:val="yellow"/>
          <w:u w:val="single"/>
        </w:rPr>
        <w:t>While this might be called naïve hopefulness</w:t>
      </w:r>
      <w:r w:rsidRPr="003D56F5">
        <w:rPr>
          <w:rFonts w:eastAsia="Calibri"/>
          <w:sz w:val="14"/>
        </w:rPr>
        <w:t xml:space="preserve">, </w:t>
      </w:r>
      <w:r w:rsidRPr="003D56F5">
        <w:rPr>
          <w:rFonts w:eastAsia="Calibri"/>
          <w:b/>
          <w:iCs/>
          <w:highlight w:val="yellow"/>
          <w:u w:val="single"/>
          <w:bdr w:val="single" w:sz="8" w:space="0" w:color="auto"/>
        </w:rPr>
        <w:t>thinking of a future that is an alternative to the present is a potent way to think beyond and against the status quo</w:t>
      </w:r>
      <w:r w:rsidRPr="003D56F5">
        <w:rPr>
          <w:rFonts w:eastAsia="Calibri"/>
          <w:sz w:val="14"/>
        </w:rPr>
        <w:t>—</w:t>
      </w:r>
      <w:r w:rsidRPr="003D56F5">
        <w:rPr>
          <w:rFonts w:eastAsia="Calibri"/>
          <w:b/>
          <w:highlight w:val="yellow"/>
          <w:u w:val="single"/>
        </w:rPr>
        <w:t>to plant the seed for</w:t>
      </w:r>
      <w:r w:rsidRPr="003D56F5">
        <w:rPr>
          <w:rFonts w:eastAsia="Calibri"/>
          <w:b/>
          <w:u w:val="single"/>
        </w:rPr>
        <w:t xml:space="preserve"> </w:t>
      </w:r>
      <w:r w:rsidRPr="003D56F5">
        <w:rPr>
          <w:rFonts w:eastAsia="Calibri"/>
          <w:sz w:val="14"/>
        </w:rPr>
        <w:t>social</w:t>
      </w:r>
      <w:r w:rsidRPr="003D56F5">
        <w:rPr>
          <w:rFonts w:eastAsia="Calibri"/>
          <w:b/>
          <w:u w:val="single"/>
        </w:rPr>
        <w:t xml:space="preserve"> </w:t>
      </w:r>
      <w:r w:rsidRPr="003D56F5">
        <w:rPr>
          <w:rFonts w:eastAsia="Calibri"/>
          <w:b/>
          <w:highlight w:val="yellow"/>
          <w:u w:val="single"/>
        </w:rPr>
        <w:t>transformation.</w:t>
      </w:r>
      <w:r w:rsidRPr="003D56F5">
        <w:rPr>
          <w:rFonts w:eastAsia="Calibri"/>
          <w:sz w:val="14"/>
        </w:rPr>
        <w:t xml:space="preserve"> </w:t>
      </w:r>
      <w:r w:rsidRPr="003D56F5">
        <w:rPr>
          <w:rFonts w:eastAsia="Calibri"/>
          <w:b/>
          <w:u w:val="single"/>
        </w:rPr>
        <w:t>In other words, there is a political potential to queer futurity.</w:t>
      </w:r>
      <w:r w:rsidRPr="003D56F5">
        <w:rPr>
          <w:rFonts w:eastAsia="Calibri"/>
          <w:sz w:val="14"/>
        </w:rPr>
        <w:t xml:space="preserve"> Or, to put it another way, </w:t>
      </w:r>
      <w:r w:rsidRPr="003D56F5">
        <w:rPr>
          <w:rFonts w:eastAsia="Calibri"/>
          <w:b/>
          <w:highlight w:val="yellow"/>
          <w:u w:val="single"/>
        </w:rPr>
        <w:t>we need to</w:t>
      </w:r>
      <w:r w:rsidRPr="003D56F5">
        <w:rPr>
          <w:rFonts w:eastAsia="Calibri"/>
          <w:sz w:val="14"/>
        </w:rPr>
        <w:t xml:space="preserve"> </w:t>
      </w:r>
      <w:r w:rsidRPr="003D56F5">
        <w:rPr>
          <w:rFonts w:eastAsia="Calibri"/>
          <w:b/>
          <w:u w:val="single"/>
        </w:rPr>
        <w:t>complicate and</w:t>
      </w:r>
      <w:r w:rsidRPr="003D56F5">
        <w:rPr>
          <w:rFonts w:eastAsia="Calibri"/>
          <w:sz w:val="14"/>
        </w:rPr>
        <w:t xml:space="preserve"> </w:t>
      </w:r>
      <w:r w:rsidRPr="003D56F5">
        <w:rPr>
          <w:rFonts w:eastAsia="Calibri"/>
          <w:b/>
          <w:highlight w:val="yellow"/>
          <w:u w:val="single"/>
        </w:rPr>
        <w:t>unravel the negativity inherent in the “no future” stance</w:t>
      </w:r>
      <w:r w:rsidRPr="003D56F5">
        <w:rPr>
          <w:rFonts w:eastAsia="Calibri"/>
          <w:b/>
          <w:u w:val="single"/>
        </w:rPr>
        <w:t xml:space="preserve"> and to be open to the various alternative ways</w:t>
      </w:r>
      <w:r w:rsidRPr="003D56F5">
        <w:rPr>
          <w:rFonts w:eastAsia="Calibri"/>
          <w:sz w:val="14"/>
        </w:rPr>
        <w:t xml:space="preserve"> a future or </w:t>
      </w:r>
      <w:r w:rsidRPr="003D56F5">
        <w:rPr>
          <w:rFonts w:eastAsia="Calibri"/>
          <w:b/>
          <w:u w:val="single"/>
        </w:rPr>
        <w:t>futures can be imagined</w:t>
      </w:r>
      <w:r w:rsidRPr="003D56F5">
        <w:rPr>
          <w:rFonts w:eastAsia="Calibri"/>
          <w:sz w:val="14"/>
        </w:rPr>
        <w:t xml:space="preserve">, </w:t>
      </w:r>
      <w:r w:rsidRPr="003D56F5">
        <w:rPr>
          <w:rFonts w:eastAsia="Calibri"/>
          <w:b/>
          <w:u w:val="single"/>
        </w:rPr>
        <w:t>particularly by those in the margins.</w:t>
      </w:r>
      <w:r w:rsidRPr="003D56F5">
        <w:rPr>
          <w:rFonts w:eastAsia="Calibri"/>
          <w:sz w:val="14"/>
        </w:rPr>
        <w:t xml:space="preserve"> Otherwise, we can all just pack our bags, go back home, put on some makeup, close the door, and hide under the bedcovers. </w:t>
      </w:r>
      <w:bookmarkEnd w:id="21"/>
    </w:p>
    <w:p w14:paraId="6E68B831" w14:textId="10F93ECE" w:rsidR="00DC7864" w:rsidRDefault="00DC7864" w:rsidP="00DC7864">
      <w:pPr>
        <w:pStyle w:val="Heading2"/>
      </w:pPr>
      <w:r>
        <w:lastRenderedPageBreak/>
        <w:t>1AR</w:t>
      </w:r>
    </w:p>
    <w:p w14:paraId="31EC50B4" w14:textId="0AD065A4" w:rsidR="00DC7864" w:rsidRDefault="00DC7864" w:rsidP="00DC7864">
      <w:pPr>
        <w:pStyle w:val="Heading3"/>
      </w:pPr>
      <w:r>
        <w:lastRenderedPageBreak/>
        <w:t>1AR- AT: Treber</w:t>
      </w:r>
    </w:p>
    <w:p w14:paraId="038B3C39" w14:textId="77777777" w:rsidR="00DC7864" w:rsidRDefault="00DC7864" w:rsidP="00DC7864">
      <w:pPr>
        <w:pStyle w:val="Heading4"/>
      </w:pPr>
      <w:r>
        <w:rPr>
          <w:bCs/>
        </w:rPr>
        <w:t>Traber concludes in agreement with the topic education DA</w:t>
      </w:r>
      <w:r>
        <w:t>- proves they link to bad subjectivies if they don’t have a thematic scholastic discourse</w:t>
      </w:r>
    </w:p>
    <w:p w14:paraId="0F91FBE0" w14:textId="77777777" w:rsidR="00DC7864" w:rsidRDefault="00DC7864" w:rsidP="00DC7864">
      <w:pPr>
        <w:shd w:val="clear" w:color="auto" w:fill="FFFFFF"/>
        <w:spacing w:line="235" w:lineRule="atLeast"/>
        <w:rPr>
          <w:rFonts w:cs="Calibri"/>
          <w:color w:val="500050"/>
        </w:rPr>
      </w:pPr>
      <w:r>
        <w:rPr>
          <w:rFonts w:cs="Calibri"/>
          <w:b/>
          <w:bCs/>
          <w:color w:val="500050"/>
          <w:sz w:val="26"/>
          <w:szCs w:val="26"/>
        </w:rPr>
        <w:t>Traber 18</w:t>
      </w:r>
      <w:r>
        <w:rPr>
          <w:rFonts w:cs="Calibri"/>
          <w:color w:val="500050"/>
        </w:rPr>
        <w:t> (Becca, PhD candidate in political science at Yale University, “Fiat and Radical Politics by Becca Traber,” 1/17/2018, </w:t>
      </w:r>
      <w:hyperlink r:id="rId47" w:tgtFrame="_blank" w:history="1">
        <w:r>
          <w:rPr>
            <w:rStyle w:val="Hyperlink"/>
            <w:rFonts w:cs="Calibri"/>
          </w:rPr>
          <w:t>http://nsdupdate.com/2018/fiat-and-radical-politics-by-becca-traber/</w:t>
        </w:r>
      </w:hyperlink>
      <w:r>
        <w:rPr>
          <w:rFonts w:cs="Calibri"/>
          <w:color w:val="500050"/>
        </w:rPr>
        <w:t>, CP)</w:t>
      </w:r>
    </w:p>
    <w:p w14:paraId="6E787772" w14:textId="77777777" w:rsidR="00DC7864" w:rsidRPr="00DD0E54" w:rsidRDefault="00DC7864" w:rsidP="00DC7864">
      <w:pPr>
        <w:shd w:val="clear" w:color="auto" w:fill="FFFFFF"/>
        <w:spacing w:line="235" w:lineRule="atLeast"/>
        <w:rPr>
          <w:rFonts w:cs="Calibri"/>
          <w:color w:val="222222"/>
          <w:u w:val="single"/>
        </w:rPr>
      </w:pPr>
      <w:r w:rsidRPr="00DD0E54">
        <w:rPr>
          <w:rFonts w:cs="Calibri"/>
          <w:color w:val="222222"/>
          <w:u w:val="single"/>
          <w:shd w:val="clear" w:color="auto" w:fill="FFFF00"/>
        </w:rPr>
        <w:t>Conclusion</w:t>
      </w:r>
      <w:r w:rsidRPr="00DD0E54">
        <w:rPr>
          <w:rFonts w:cs="Calibri"/>
          <w:color w:val="222222"/>
          <w:u w:val="single"/>
        </w:rPr>
        <w:t> &amp; Next Steps</w:t>
      </w:r>
    </w:p>
    <w:p w14:paraId="1E8B3DA9" w14:textId="77777777" w:rsidR="00DC7864" w:rsidRDefault="00DC7864" w:rsidP="00DC7864">
      <w:pPr>
        <w:shd w:val="clear" w:color="auto" w:fill="FFFFFF"/>
        <w:spacing w:line="235" w:lineRule="atLeast"/>
        <w:rPr>
          <w:rFonts w:cs="Calibri"/>
          <w:color w:val="222222"/>
        </w:rPr>
      </w:pPr>
      <w:r w:rsidRPr="00DD0E54">
        <w:rPr>
          <w:rFonts w:cs="Calibri"/>
          <w:color w:val="222222"/>
          <w:u w:val="single"/>
        </w:rPr>
        <w:t>Even though I</w:t>
      </w:r>
      <w:r w:rsidRPr="00DD0E54">
        <w:rPr>
          <w:rFonts w:cs="Calibri"/>
          <w:color w:val="222222"/>
          <w:sz w:val="16"/>
          <w:szCs w:val="16"/>
          <w:u w:val="single"/>
        </w:rPr>
        <w:t> (obviously) </w:t>
      </w:r>
      <w:r w:rsidRPr="00DD0E54">
        <w:rPr>
          <w:rFonts w:cs="Calibri"/>
          <w:color w:val="222222"/>
          <w:u w:val="single"/>
        </w:rPr>
        <w:t>don’t think fiat is the right way to think about kritiks</w:t>
      </w:r>
      <w:r w:rsidRPr="00DD0E54">
        <w:rPr>
          <w:rFonts w:cs="Calibri"/>
          <w:color w:val="222222"/>
          <w:sz w:val="16"/>
          <w:szCs w:val="16"/>
          <w:u w:val="single"/>
        </w:rPr>
        <w:t> and kritikal affirmatives, </w:t>
      </w:r>
      <w:r w:rsidRPr="00DD0E54">
        <w:rPr>
          <w:rFonts w:cs="Calibri"/>
          <w:color w:val="222222"/>
          <w:u w:val="single"/>
          <w:shd w:val="clear" w:color="auto" w:fill="FFFF00"/>
        </w:rPr>
        <w:t>I am sympathetic with one aspect of the insistence that those debaters fiat. Specifically, fiated policies are the way that we conceptualize the process of political change</w:t>
      </w:r>
      <w:r>
        <w:rPr>
          <w:rFonts w:cs="Calibri"/>
          <w:color w:val="222222"/>
        </w:rPr>
        <w:t>. Debaters who ask for fiat imagine that the world changes through a policy going through the federal legislature</w:t>
      </w:r>
      <w:r>
        <w:rPr>
          <w:rFonts w:cs="Calibri"/>
          <w:color w:val="222222"/>
          <w:sz w:val="16"/>
          <w:szCs w:val="16"/>
        </w:rPr>
        <w:t>. Kritiks, in many ways, cannot think the world changes in that way. But the question remains, in what way does the kritik think the world can change? Many debaters are bad at answering this question in a plausible way in that they cannot explain the praxis of their concepts. However, asking a debater to fiat just then assumes that the mechanism for political change embedded in fiat (legislation) is the only plausible one. Instead of insisting that kritiks fiat or implement a state action, we should think about how kritikal debaters can express the theory of praxis that is entailed by their concepts. Later articles will explore this in more depth.</w:t>
      </w:r>
    </w:p>
    <w:p w14:paraId="77D80CBB" w14:textId="77777777" w:rsidR="00DC7864" w:rsidRPr="00DC7864" w:rsidRDefault="00DC7864" w:rsidP="00DC7864"/>
    <w:p w14:paraId="4E680F22" w14:textId="77777777" w:rsidR="00DC7864" w:rsidRPr="00DC7864" w:rsidRDefault="00DC7864" w:rsidP="00DC7864"/>
    <w:p w14:paraId="6921096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C7864"/>
    <w:rsid w:val="000139A3"/>
    <w:rsid w:val="000D596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7864"/>
    <w:rsid w:val="00DD0E54"/>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8C44"/>
  <w15:chartTrackingRefBased/>
  <w15:docId w15:val="{3ABF1A76-A452-4439-A27F-749BA2F1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C7864"/>
    <w:rPr>
      <w:rFonts w:ascii="Calibri" w:hAnsi="Calibri"/>
    </w:rPr>
  </w:style>
  <w:style w:type="paragraph" w:styleId="Heading1">
    <w:name w:val="heading 1"/>
    <w:aliases w:val="Pocket"/>
    <w:basedOn w:val="Normal"/>
    <w:next w:val="Normal"/>
    <w:link w:val="Heading1Char"/>
    <w:qFormat/>
    <w:rsid w:val="00DC78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C78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C78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C786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DC786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DC786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DC78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864"/>
  </w:style>
  <w:style w:type="character" w:customStyle="1" w:styleId="Heading1Char">
    <w:name w:val="Heading 1 Char"/>
    <w:aliases w:val="Pocket Char"/>
    <w:basedOn w:val="DefaultParagraphFont"/>
    <w:link w:val="Heading1"/>
    <w:rsid w:val="00DC78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C786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C786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C786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DC7864"/>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C7864"/>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DC7864"/>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DC7864"/>
    <w:rPr>
      <w:color w:val="auto"/>
      <w:u w:val="none"/>
    </w:rPr>
  </w:style>
  <w:style w:type="character" w:styleId="FollowedHyperlink">
    <w:name w:val="FollowedHyperlink"/>
    <w:basedOn w:val="DefaultParagraphFont"/>
    <w:uiPriority w:val="99"/>
    <w:semiHidden/>
    <w:unhideWhenUsed/>
    <w:rsid w:val="00DC7864"/>
    <w:rPr>
      <w:color w:val="auto"/>
      <w:u w:val="none"/>
    </w:rPr>
  </w:style>
  <w:style w:type="character" w:customStyle="1" w:styleId="Heading5Char">
    <w:name w:val="Heading 5 Char"/>
    <w:basedOn w:val="DefaultParagraphFont"/>
    <w:link w:val="Heading5"/>
    <w:uiPriority w:val="99"/>
    <w:semiHidden/>
    <w:rsid w:val="00DC78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DC7864"/>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DC786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DC786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DC7864"/>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DC7864"/>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DC7864"/>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DC7864"/>
    <w:rPr>
      <w:b/>
      <w:bCs/>
    </w:rPr>
  </w:style>
  <w:style w:type="character" w:customStyle="1" w:styleId="markedcontent">
    <w:name w:val="markedcontent"/>
    <w:basedOn w:val="DefaultParagraphFont"/>
    <w:rsid w:val="00DC7864"/>
  </w:style>
  <w:style w:type="paragraph" w:customStyle="1" w:styleId="document">
    <w:name w:val="document"/>
    <w:basedOn w:val="Normal"/>
    <w:rsid w:val="00DC7864"/>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DC7864"/>
  </w:style>
  <w:style w:type="character" w:customStyle="1" w:styleId="grame">
    <w:name w:val="grame"/>
    <w:basedOn w:val="DefaultParagraphFont"/>
    <w:rsid w:val="00DC7864"/>
  </w:style>
  <w:style w:type="paragraph" w:customStyle="1" w:styleId="textbold">
    <w:name w:val="text bold"/>
    <w:basedOn w:val="Normal"/>
    <w:uiPriority w:val="7"/>
    <w:qFormat/>
    <w:rsid w:val="00DC786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DC7864"/>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DC7864"/>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DC7864"/>
  </w:style>
  <w:style w:type="character" w:customStyle="1" w:styleId="HTMLAddressChar">
    <w:name w:val="HTML Address Char"/>
    <w:basedOn w:val="DefaultParagraphFont"/>
    <w:link w:val="HTMLAddress"/>
    <w:uiPriority w:val="99"/>
    <w:semiHidden/>
    <w:rsid w:val="00DC7864"/>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DC786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DC7864"/>
    <w:rPr>
      <w:rFonts w:ascii="Calibri" w:hAnsi="Calibri"/>
      <w:i/>
      <w:iCs/>
    </w:rPr>
  </w:style>
  <w:style w:type="paragraph" w:customStyle="1" w:styleId="Emphasize">
    <w:name w:val="Emphasize"/>
    <w:basedOn w:val="Normal"/>
    <w:uiPriority w:val="7"/>
    <w:qFormat/>
    <w:rsid w:val="00DC786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DC7864"/>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DC7864"/>
  </w:style>
  <w:style w:type="paragraph" w:customStyle="1" w:styleId="promo-category">
    <w:name w:val="promo-category"/>
    <w:basedOn w:val="Normal"/>
    <w:rsid w:val="00DC7864"/>
    <w:pPr>
      <w:spacing w:before="100" w:beforeAutospacing="1" w:after="100" w:afterAutospacing="1" w:line="240" w:lineRule="auto"/>
    </w:pPr>
    <w:rPr>
      <w:rFonts w:eastAsia="Times New Roman"/>
      <w:szCs w:val="24"/>
    </w:rPr>
  </w:style>
  <w:style w:type="paragraph" w:customStyle="1" w:styleId="promo-title">
    <w:name w:val="promo-title"/>
    <w:basedOn w:val="Normal"/>
    <w:rsid w:val="00DC7864"/>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DC7864"/>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DC7864"/>
  </w:style>
  <w:style w:type="character" w:customStyle="1" w:styleId="title-text">
    <w:name w:val="title-text"/>
    <w:basedOn w:val="DefaultParagraphFont"/>
    <w:rsid w:val="00DC7864"/>
  </w:style>
  <w:style w:type="character" w:customStyle="1" w:styleId="text">
    <w:name w:val="text"/>
    <w:basedOn w:val="DefaultParagraphFont"/>
    <w:rsid w:val="00DC7864"/>
  </w:style>
  <w:style w:type="character" w:customStyle="1" w:styleId="author-ref">
    <w:name w:val="author-ref"/>
    <w:basedOn w:val="DefaultParagraphFont"/>
    <w:rsid w:val="00DC7864"/>
  </w:style>
  <w:style w:type="paragraph" w:styleId="ListParagraph">
    <w:name w:val="List Paragraph"/>
    <w:basedOn w:val="Normal"/>
    <w:uiPriority w:val="99"/>
    <w:unhideWhenUsed/>
    <w:qFormat/>
    <w:rsid w:val="00DC7864"/>
    <w:pPr>
      <w:ind w:left="720"/>
      <w:contextualSpacing/>
    </w:pPr>
  </w:style>
  <w:style w:type="paragraph" w:customStyle="1" w:styleId="para">
    <w:name w:val="para"/>
    <w:basedOn w:val="Normal"/>
    <w:rsid w:val="00DC7864"/>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DC7864"/>
  </w:style>
  <w:style w:type="character" w:customStyle="1" w:styleId="acopre">
    <w:name w:val="acopre"/>
    <w:basedOn w:val="DefaultParagraphFont"/>
    <w:rsid w:val="00DC7864"/>
  </w:style>
  <w:style w:type="paragraph" w:customStyle="1" w:styleId="noindent">
    <w:name w:val="noindent"/>
    <w:basedOn w:val="Normal"/>
    <w:rsid w:val="00DC7864"/>
    <w:pPr>
      <w:spacing w:before="100" w:beforeAutospacing="1" w:after="100" w:afterAutospacing="1" w:line="240" w:lineRule="auto"/>
    </w:pPr>
    <w:rPr>
      <w:rFonts w:eastAsia="Times New Roman"/>
      <w:szCs w:val="24"/>
    </w:rPr>
  </w:style>
  <w:style w:type="paragraph" w:customStyle="1" w:styleId="exf">
    <w:name w:val="exf"/>
    <w:basedOn w:val="Normal"/>
    <w:rsid w:val="00DC7864"/>
    <w:pPr>
      <w:spacing w:before="100" w:beforeAutospacing="1" w:after="100" w:afterAutospacing="1" w:line="240" w:lineRule="auto"/>
    </w:pPr>
    <w:rPr>
      <w:rFonts w:eastAsia="Times New Roman"/>
      <w:szCs w:val="24"/>
    </w:rPr>
  </w:style>
  <w:style w:type="paragraph" w:customStyle="1" w:styleId="exnl">
    <w:name w:val="exnl"/>
    <w:basedOn w:val="Normal"/>
    <w:rsid w:val="00DC7864"/>
    <w:pPr>
      <w:spacing w:before="100" w:beforeAutospacing="1" w:after="100" w:afterAutospacing="1" w:line="240" w:lineRule="auto"/>
    </w:pPr>
    <w:rPr>
      <w:rFonts w:eastAsia="Times New Roman"/>
      <w:szCs w:val="24"/>
    </w:rPr>
  </w:style>
  <w:style w:type="paragraph" w:customStyle="1" w:styleId="exnl1">
    <w:name w:val="exnl1"/>
    <w:basedOn w:val="Normal"/>
    <w:rsid w:val="00DC7864"/>
    <w:pPr>
      <w:spacing w:before="100" w:beforeAutospacing="1" w:after="100" w:afterAutospacing="1" w:line="240" w:lineRule="auto"/>
    </w:pPr>
    <w:rPr>
      <w:rFonts w:eastAsia="Times New Roman"/>
      <w:szCs w:val="24"/>
    </w:rPr>
  </w:style>
  <w:style w:type="paragraph" w:customStyle="1" w:styleId="stx">
    <w:name w:val="stx"/>
    <w:basedOn w:val="Normal"/>
    <w:rsid w:val="00DC7864"/>
    <w:pPr>
      <w:spacing w:before="100" w:beforeAutospacing="1" w:after="100" w:afterAutospacing="1" w:line="240" w:lineRule="auto"/>
    </w:pPr>
    <w:rPr>
      <w:rFonts w:eastAsia="Times New Roman"/>
      <w:szCs w:val="24"/>
    </w:rPr>
  </w:style>
  <w:style w:type="paragraph" w:customStyle="1" w:styleId="exo">
    <w:name w:val="exo"/>
    <w:basedOn w:val="Normal"/>
    <w:rsid w:val="00DC7864"/>
    <w:pPr>
      <w:spacing w:before="100" w:beforeAutospacing="1" w:after="100" w:afterAutospacing="1" w:line="240" w:lineRule="auto"/>
    </w:pPr>
    <w:rPr>
      <w:rFonts w:eastAsia="Times New Roman"/>
      <w:szCs w:val="24"/>
    </w:rPr>
  </w:style>
  <w:style w:type="paragraph" w:customStyle="1" w:styleId="tpt">
    <w:name w:val="tpt"/>
    <w:basedOn w:val="Normal"/>
    <w:rsid w:val="00DC7864"/>
    <w:pPr>
      <w:spacing w:before="100" w:beforeAutospacing="1" w:after="100" w:afterAutospacing="1" w:line="240" w:lineRule="auto"/>
    </w:pPr>
    <w:rPr>
      <w:rFonts w:eastAsia="Times New Roman"/>
      <w:szCs w:val="24"/>
    </w:rPr>
  </w:style>
  <w:style w:type="paragraph" w:customStyle="1" w:styleId="tpst">
    <w:name w:val="tpst"/>
    <w:basedOn w:val="Normal"/>
    <w:rsid w:val="00DC7864"/>
    <w:pPr>
      <w:spacing w:before="100" w:beforeAutospacing="1" w:after="100" w:afterAutospacing="1" w:line="240" w:lineRule="auto"/>
    </w:pPr>
    <w:rPr>
      <w:rFonts w:eastAsia="Times New Roman"/>
      <w:szCs w:val="24"/>
    </w:rPr>
  </w:style>
  <w:style w:type="paragraph" w:customStyle="1" w:styleId="flfc">
    <w:name w:val="flfc"/>
    <w:basedOn w:val="Normal"/>
    <w:rsid w:val="00DC7864"/>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DC7864"/>
  </w:style>
  <w:style w:type="character" w:customStyle="1" w:styleId="ob-unit">
    <w:name w:val="ob-unit"/>
    <w:basedOn w:val="DefaultParagraphFont"/>
    <w:rsid w:val="00DC7864"/>
  </w:style>
  <w:style w:type="character" w:customStyle="1" w:styleId="Caption1">
    <w:name w:val="Caption1"/>
    <w:basedOn w:val="DefaultParagraphFont"/>
    <w:rsid w:val="00DC7864"/>
  </w:style>
  <w:style w:type="paragraph" w:customStyle="1" w:styleId="slidertitle">
    <w:name w:val="slider__title"/>
    <w:basedOn w:val="Normal"/>
    <w:rsid w:val="00DC7864"/>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DC7864"/>
  </w:style>
  <w:style w:type="character" w:customStyle="1" w:styleId="sr-only">
    <w:name w:val="sr-only"/>
    <w:basedOn w:val="DefaultParagraphFont"/>
    <w:rsid w:val="00DC7864"/>
  </w:style>
  <w:style w:type="paragraph" w:customStyle="1" w:styleId="bodycopy">
    <w:name w:val="bodycopy"/>
    <w:basedOn w:val="Normal"/>
    <w:rsid w:val="00DC7864"/>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DC786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C78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DC786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78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78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DC7864"/>
    <w:rPr>
      <w:rFonts w:ascii="Arial" w:hAnsi="Arial" w:cs="Arial"/>
      <w:vanish/>
      <w:sz w:val="16"/>
      <w:szCs w:val="16"/>
    </w:rPr>
  </w:style>
  <w:style w:type="character" w:customStyle="1" w:styleId="CommentTextChar">
    <w:name w:val="Comment Text Char"/>
    <w:basedOn w:val="DefaultParagraphFont"/>
    <w:link w:val="CommentText"/>
    <w:uiPriority w:val="99"/>
    <w:semiHidden/>
    <w:rsid w:val="00DC7864"/>
    <w:rPr>
      <w:rFonts w:ascii="Helvetica" w:hAnsi="Helvetica" w:cs="Helvetica"/>
      <w:szCs w:val="20"/>
    </w:rPr>
  </w:style>
  <w:style w:type="paragraph" w:styleId="CommentText">
    <w:name w:val="annotation text"/>
    <w:basedOn w:val="Normal"/>
    <w:link w:val="CommentTextChar"/>
    <w:uiPriority w:val="99"/>
    <w:semiHidden/>
    <w:unhideWhenUsed/>
    <w:rsid w:val="00DC7864"/>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DC7864"/>
    <w:rPr>
      <w:rFonts w:ascii="Calibri" w:hAnsi="Calibri"/>
      <w:sz w:val="20"/>
      <w:szCs w:val="20"/>
    </w:rPr>
  </w:style>
  <w:style w:type="character" w:customStyle="1" w:styleId="CommentSubjectChar">
    <w:name w:val="Comment Subject Char"/>
    <w:basedOn w:val="CommentTextChar"/>
    <w:link w:val="CommentSubject"/>
    <w:uiPriority w:val="99"/>
    <w:semiHidden/>
    <w:rsid w:val="00DC7864"/>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DC7864"/>
    <w:rPr>
      <w:b/>
      <w:bCs/>
    </w:rPr>
  </w:style>
  <w:style w:type="character" w:customStyle="1" w:styleId="CommentSubjectChar1">
    <w:name w:val="Comment Subject Char1"/>
    <w:basedOn w:val="CommentTextChar1"/>
    <w:uiPriority w:val="99"/>
    <w:semiHidden/>
    <w:rsid w:val="00DC7864"/>
    <w:rPr>
      <w:rFonts w:ascii="Calibri" w:hAnsi="Calibri"/>
      <w:b/>
      <w:bCs/>
      <w:sz w:val="20"/>
      <w:szCs w:val="20"/>
    </w:rPr>
  </w:style>
  <w:style w:type="character" w:customStyle="1" w:styleId="BalloonTextChar">
    <w:name w:val="Balloon Text Char"/>
    <w:basedOn w:val="DefaultParagraphFont"/>
    <w:link w:val="BalloonText"/>
    <w:uiPriority w:val="99"/>
    <w:semiHidden/>
    <w:rsid w:val="00DC7864"/>
    <w:rPr>
      <w:rFonts w:ascii="Segoe UI" w:hAnsi="Segoe UI" w:cs="Segoe UI"/>
      <w:sz w:val="18"/>
      <w:szCs w:val="18"/>
    </w:rPr>
  </w:style>
  <w:style w:type="paragraph" w:styleId="BalloonText">
    <w:name w:val="Balloon Text"/>
    <w:basedOn w:val="Normal"/>
    <w:link w:val="BalloonTextChar"/>
    <w:uiPriority w:val="99"/>
    <w:semiHidden/>
    <w:unhideWhenUsed/>
    <w:rsid w:val="00DC786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DC7864"/>
    <w:rPr>
      <w:rFonts w:ascii="Segoe UI" w:hAnsi="Segoe UI" w:cs="Segoe UI"/>
      <w:sz w:val="18"/>
      <w:szCs w:val="18"/>
    </w:rPr>
  </w:style>
  <w:style w:type="paragraph" w:customStyle="1" w:styleId="paywall">
    <w:name w:val="paywall"/>
    <w:basedOn w:val="Normal"/>
    <w:rsid w:val="00DC7864"/>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DC7864"/>
  </w:style>
  <w:style w:type="character" w:customStyle="1" w:styleId="mghead">
    <w:name w:val="mghead"/>
    <w:basedOn w:val="DefaultParagraphFont"/>
    <w:rsid w:val="00DC7864"/>
  </w:style>
  <w:style w:type="paragraph" w:customStyle="1" w:styleId="color-body">
    <w:name w:val="color-body"/>
    <w:basedOn w:val="Normal"/>
    <w:rsid w:val="00DC7864"/>
    <w:pPr>
      <w:spacing w:before="100" w:beforeAutospacing="1" w:after="100" w:afterAutospacing="1" w:line="240" w:lineRule="auto"/>
    </w:pPr>
    <w:rPr>
      <w:rFonts w:eastAsia="Times New Roman"/>
      <w:szCs w:val="24"/>
    </w:rPr>
  </w:style>
  <w:style w:type="character" w:customStyle="1" w:styleId="plus">
    <w:name w:val="plus"/>
    <w:basedOn w:val="DefaultParagraphFont"/>
    <w:rsid w:val="00DC7864"/>
  </w:style>
  <w:style w:type="paragraph" w:styleId="BodyText">
    <w:name w:val="Body Text"/>
    <w:basedOn w:val="Normal"/>
    <w:link w:val="BodyTextChar"/>
    <w:uiPriority w:val="1"/>
    <w:qFormat/>
    <w:rsid w:val="00DC7864"/>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DC7864"/>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DC7864"/>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DC7864"/>
    <w:rPr>
      <w:sz w:val="20"/>
      <w:szCs w:val="20"/>
    </w:rPr>
  </w:style>
  <w:style w:type="character" w:styleId="FootnoteReference">
    <w:name w:val="footnote reference"/>
    <w:aliases w:val="a Footnote Reference,Style 18,Ref,de nota al pie"/>
    <w:basedOn w:val="DefaultParagraphFont"/>
    <w:uiPriority w:val="99"/>
    <w:unhideWhenUsed/>
    <w:rsid w:val="00DC7864"/>
    <w:rPr>
      <w:vertAlign w:val="superscript"/>
    </w:rPr>
  </w:style>
  <w:style w:type="paragraph" w:customStyle="1" w:styleId="msonormal0">
    <w:name w:val="msonormal"/>
    <w:basedOn w:val="Normal"/>
    <w:rsid w:val="00DC7864"/>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DC7864"/>
    <w:pPr>
      <w:spacing w:before="100" w:beforeAutospacing="1" w:after="100" w:afterAutospacing="1" w:line="240" w:lineRule="auto"/>
    </w:pPr>
    <w:rPr>
      <w:rFonts w:eastAsia="Times New Roman"/>
      <w:szCs w:val="24"/>
    </w:rPr>
  </w:style>
  <w:style w:type="paragraph" w:customStyle="1" w:styleId="drop-cap">
    <w:name w:val="drop-cap"/>
    <w:basedOn w:val="Normal"/>
    <w:rsid w:val="00DC7864"/>
    <w:pPr>
      <w:spacing w:before="100" w:beforeAutospacing="1" w:after="100" w:afterAutospacing="1" w:line="240" w:lineRule="auto"/>
    </w:pPr>
    <w:rPr>
      <w:rFonts w:eastAsia="Times New Roman"/>
      <w:szCs w:val="24"/>
    </w:rPr>
  </w:style>
  <w:style w:type="character" w:customStyle="1" w:styleId="label">
    <w:name w:val="label"/>
    <w:basedOn w:val="DefaultParagraphFont"/>
    <w:rsid w:val="00DC7864"/>
  </w:style>
  <w:style w:type="paragraph" w:customStyle="1" w:styleId="font--article-body">
    <w:name w:val="font--article-body"/>
    <w:basedOn w:val="Normal"/>
    <w:rsid w:val="00DC7864"/>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DC7864"/>
  </w:style>
  <w:style w:type="character" w:customStyle="1" w:styleId="st">
    <w:name w:val="st"/>
    <w:basedOn w:val="DefaultParagraphFont"/>
    <w:rsid w:val="00DC7864"/>
  </w:style>
  <w:style w:type="paragraph" w:customStyle="1" w:styleId="slate-paragraph">
    <w:name w:val="slate-paragraph"/>
    <w:basedOn w:val="Normal"/>
    <w:rsid w:val="00DC7864"/>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DC7864"/>
  </w:style>
  <w:style w:type="character" w:customStyle="1" w:styleId="slatedminlinerecpbsponsorname">
    <w:name w:val="slate_dm_inline_rec_pb_sponsor_name"/>
    <w:basedOn w:val="DefaultParagraphFont"/>
    <w:rsid w:val="00DC7864"/>
  </w:style>
  <w:style w:type="paragraph" w:customStyle="1" w:styleId="in-article-recircitem">
    <w:name w:val="in-article-recirc__item"/>
    <w:basedOn w:val="Normal"/>
    <w:rsid w:val="00DC7864"/>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DC7864"/>
  </w:style>
  <w:style w:type="character" w:customStyle="1" w:styleId="gray-darkest">
    <w:name w:val="gray-darkest"/>
    <w:basedOn w:val="DefaultParagraphFont"/>
    <w:rsid w:val="00DC7864"/>
  </w:style>
  <w:style w:type="character" w:customStyle="1" w:styleId="display-date">
    <w:name w:val="display-date"/>
    <w:basedOn w:val="DefaultParagraphFont"/>
    <w:rsid w:val="00DC7864"/>
  </w:style>
  <w:style w:type="character" w:customStyle="1" w:styleId="font--article-body1">
    <w:name w:val="font--article-body1"/>
    <w:basedOn w:val="DefaultParagraphFont"/>
    <w:rsid w:val="00DC7864"/>
  </w:style>
  <w:style w:type="character" w:customStyle="1" w:styleId="font--subhead">
    <w:name w:val="font--subhead"/>
    <w:basedOn w:val="DefaultParagraphFont"/>
    <w:rsid w:val="00DC7864"/>
  </w:style>
  <w:style w:type="paragraph" w:customStyle="1" w:styleId="gray-dark">
    <w:name w:val="gray-dark"/>
    <w:basedOn w:val="Normal"/>
    <w:rsid w:val="00DC7864"/>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DC7864"/>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DC7864"/>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DC7864"/>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DC7864"/>
    <w:pPr>
      <w:spacing w:before="100" w:beforeAutospacing="1" w:after="100" w:afterAutospacing="1" w:line="240" w:lineRule="auto"/>
    </w:pPr>
    <w:rPr>
      <w:rFonts w:eastAsia="Times New Roman"/>
      <w:szCs w:val="24"/>
    </w:rPr>
  </w:style>
  <w:style w:type="paragraph" w:customStyle="1" w:styleId="copy-listitem">
    <w:name w:val="copy-listitem"/>
    <w:basedOn w:val="Normal"/>
    <w:rsid w:val="00DC7864"/>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DC7864"/>
  </w:style>
  <w:style w:type="character" w:customStyle="1" w:styleId="copy-and">
    <w:name w:val="copy-and"/>
    <w:basedOn w:val="DefaultParagraphFont"/>
    <w:rsid w:val="00DC7864"/>
  </w:style>
  <w:style w:type="paragraph" w:customStyle="1" w:styleId="last">
    <w:name w:val="last"/>
    <w:basedOn w:val="Normal"/>
    <w:rsid w:val="00DC7864"/>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DC7864"/>
    <w:pPr>
      <w:spacing w:before="100" w:beforeAutospacing="1" w:after="100" w:afterAutospacing="1" w:line="240" w:lineRule="auto"/>
    </w:pPr>
    <w:rPr>
      <w:rFonts w:eastAsia="Times New Roman"/>
      <w:szCs w:val="24"/>
    </w:rPr>
  </w:style>
  <w:style w:type="paragraph" w:customStyle="1" w:styleId="last-divider">
    <w:name w:val="last-divider"/>
    <w:basedOn w:val="Normal"/>
    <w:rsid w:val="00DC7864"/>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DC7864"/>
  </w:style>
  <w:style w:type="character" w:customStyle="1" w:styleId="image-source-caption">
    <w:name w:val="image-source-caption"/>
    <w:basedOn w:val="DefaultParagraphFont"/>
    <w:rsid w:val="00DC7864"/>
  </w:style>
  <w:style w:type="character" w:customStyle="1" w:styleId="image-source">
    <w:name w:val="image-source"/>
    <w:basedOn w:val="DefaultParagraphFont"/>
    <w:rsid w:val="00DC7864"/>
  </w:style>
  <w:style w:type="character" w:customStyle="1" w:styleId="with-author-image">
    <w:name w:val="with-author-image"/>
    <w:basedOn w:val="DefaultParagraphFont"/>
    <w:rsid w:val="00DC7864"/>
  </w:style>
  <w:style w:type="character" w:customStyle="1" w:styleId="component">
    <w:name w:val="component"/>
    <w:basedOn w:val="DefaultParagraphFont"/>
    <w:rsid w:val="00DC7864"/>
  </w:style>
  <w:style w:type="character" w:customStyle="1" w:styleId="sentiment-header">
    <w:name w:val="sentiment-header"/>
    <w:basedOn w:val="DefaultParagraphFont"/>
    <w:rsid w:val="00DC7864"/>
  </w:style>
  <w:style w:type="character" w:customStyle="1" w:styleId="more-text">
    <w:name w:val="more-text"/>
    <w:basedOn w:val="DefaultParagraphFont"/>
    <w:rsid w:val="00DC7864"/>
  </w:style>
  <w:style w:type="paragraph" w:customStyle="1" w:styleId="editions-listitem-label">
    <w:name w:val="editions-listitem-label"/>
    <w:basedOn w:val="Normal"/>
    <w:rsid w:val="00DC7864"/>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DC7864"/>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DC7864"/>
  </w:style>
  <w:style w:type="paragraph" w:customStyle="1" w:styleId="has-drop-cap">
    <w:name w:val="has-drop-cap"/>
    <w:basedOn w:val="Normal"/>
    <w:rsid w:val="00DC7864"/>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DC7864"/>
  </w:style>
  <w:style w:type="character" w:customStyle="1" w:styleId="submitted-by">
    <w:name w:val="submitted-by"/>
    <w:basedOn w:val="DefaultParagraphFont"/>
    <w:rsid w:val="00DC7864"/>
  </w:style>
  <w:style w:type="paragraph" w:customStyle="1" w:styleId="vertical-item">
    <w:name w:val="vertical-item"/>
    <w:basedOn w:val="Normal"/>
    <w:rsid w:val="00DC7864"/>
    <w:pPr>
      <w:spacing w:before="100" w:beforeAutospacing="1" w:after="100" w:afterAutospacing="1" w:line="240" w:lineRule="auto"/>
    </w:pPr>
    <w:rPr>
      <w:rFonts w:eastAsia="Times New Roman"/>
      <w:szCs w:val="24"/>
    </w:rPr>
  </w:style>
  <w:style w:type="paragraph" w:customStyle="1" w:styleId="logo-item">
    <w:name w:val="logo-item"/>
    <w:basedOn w:val="Normal"/>
    <w:rsid w:val="00DC7864"/>
    <w:pPr>
      <w:spacing w:before="100" w:beforeAutospacing="1" w:after="100" w:afterAutospacing="1" w:line="240" w:lineRule="auto"/>
    </w:pPr>
    <w:rPr>
      <w:rFonts w:eastAsia="Times New Roman"/>
      <w:szCs w:val="24"/>
    </w:rPr>
  </w:style>
  <w:style w:type="paragraph" w:customStyle="1" w:styleId="dropdown-wrap">
    <w:name w:val="dropdown-wrap"/>
    <w:basedOn w:val="Normal"/>
    <w:rsid w:val="00DC7864"/>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DC7864"/>
    <w:pPr>
      <w:spacing w:before="100" w:beforeAutospacing="1" w:after="100" w:afterAutospacing="1" w:line="240" w:lineRule="auto"/>
    </w:pPr>
    <w:rPr>
      <w:rFonts w:eastAsia="Times New Roman"/>
      <w:szCs w:val="24"/>
    </w:rPr>
  </w:style>
  <w:style w:type="paragraph" w:customStyle="1" w:styleId="user-signin">
    <w:name w:val="user-signin"/>
    <w:basedOn w:val="Normal"/>
    <w:rsid w:val="00DC7864"/>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DC7864"/>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DC7864"/>
  </w:style>
  <w:style w:type="character" w:customStyle="1" w:styleId="comments-link-message">
    <w:name w:val="comments-link-message"/>
    <w:basedOn w:val="DefaultParagraphFont"/>
    <w:rsid w:val="00DC7864"/>
  </w:style>
  <w:style w:type="character" w:customStyle="1" w:styleId="comments-link-count">
    <w:name w:val="comments-link-count"/>
    <w:basedOn w:val="DefaultParagraphFont"/>
    <w:rsid w:val="00DC7864"/>
  </w:style>
  <w:style w:type="character" w:customStyle="1" w:styleId="article-date">
    <w:name w:val="article-date"/>
    <w:basedOn w:val="DefaultParagraphFont"/>
    <w:rsid w:val="00DC7864"/>
  </w:style>
  <w:style w:type="character" w:customStyle="1" w:styleId="primary-bylines">
    <w:name w:val="primary-bylines"/>
    <w:basedOn w:val="DefaultParagraphFont"/>
    <w:rsid w:val="00DC7864"/>
  </w:style>
  <w:style w:type="character" w:customStyle="1" w:styleId="author-name">
    <w:name w:val="author-name"/>
    <w:basedOn w:val="DefaultParagraphFont"/>
    <w:rsid w:val="00DC7864"/>
  </w:style>
  <w:style w:type="character" w:customStyle="1" w:styleId="credit">
    <w:name w:val="credit"/>
    <w:basedOn w:val="DefaultParagraphFont"/>
    <w:rsid w:val="00DC7864"/>
  </w:style>
  <w:style w:type="paragraph" w:customStyle="1" w:styleId="clay-paragraph">
    <w:name w:val="clay-paragraph"/>
    <w:basedOn w:val="Normal"/>
    <w:rsid w:val="00DC7864"/>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DC7864"/>
  </w:style>
  <w:style w:type="paragraph" w:customStyle="1" w:styleId="clay-paragraphdrop-cap">
    <w:name w:val="clay-paragraph_drop-cap"/>
    <w:basedOn w:val="Normal"/>
    <w:rsid w:val="00DC7864"/>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DC7864"/>
  </w:style>
  <w:style w:type="character" w:customStyle="1" w:styleId="Quote1">
    <w:name w:val="Quote1"/>
    <w:basedOn w:val="DefaultParagraphFont"/>
    <w:rsid w:val="00DC7864"/>
  </w:style>
  <w:style w:type="character" w:customStyle="1" w:styleId="return-message">
    <w:name w:val="return-message"/>
    <w:basedOn w:val="DefaultParagraphFont"/>
    <w:rsid w:val="00DC7864"/>
  </w:style>
  <w:style w:type="character" w:customStyle="1" w:styleId="expanded-terms">
    <w:name w:val="expanded-terms"/>
    <w:basedOn w:val="DefaultParagraphFont"/>
    <w:rsid w:val="00DC7864"/>
  </w:style>
  <w:style w:type="paragraph" w:customStyle="1" w:styleId="tags-list-item">
    <w:name w:val="tags-list-item"/>
    <w:basedOn w:val="Normal"/>
    <w:rsid w:val="00DC7864"/>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DC7864"/>
  </w:style>
  <w:style w:type="paragraph" w:customStyle="1" w:styleId="most-popular-item">
    <w:name w:val="most-popular-item"/>
    <w:basedOn w:val="Normal"/>
    <w:rsid w:val="00DC7864"/>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DC7864"/>
  </w:style>
  <w:style w:type="character" w:customStyle="1" w:styleId="headline-text">
    <w:name w:val="headline-text"/>
    <w:basedOn w:val="DefaultParagraphFont"/>
    <w:rsid w:val="00DC7864"/>
  </w:style>
  <w:style w:type="paragraph" w:customStyle="1" w:styleId="secondary-link">
    <w:name w:val="secondary-link"/>
    <w:basedOn w:val="Normal"/>
    <w:rsid w:val="00DC7864"/>
    <w:pPr>
      <w:spacing w:before="100" w:beforeAutospacing="1" w:after="100" w:afterAutospacing="1" w:line="240" w:lineRule="auto"/>
    </w:pPr>
    <w:rPr>
      <w:rFonts w:eastAsia="Times New Roman"/>
      <w:szCs w:val="24"/>
    </w:rPr>
  </w:style>
  <w:style w:type="character" w:customStyle="1" w:styleId="slug">
    <w:name w:val="slug"/>
    <w:basedOn w:val="DefaultParagraphFont"/>
    <w:rsid w:val="00DC7864"/>
  </w:style>
  <w:style w:type="character" w:customStyle="1" w:styleId="s1">
    <w:name w:val="s1"/>
    <w:basedOn w:val="DefaultParagraphFont"/>
    <w:rsid w:val="00DC7864"/>
  </w:style>
  <w:style w:type="paragraph" w:customStyle="1" w:styleId="p1">
    <w:name w:val="p1"/>
    <w:basedOn w:val="Normal"/>
    <w:rsid w:val="00DC7864"/>
    <w:pPr>
      <w:spacing w:before="100" w:beforeAutospacing="1" w:after="100" w:afterAutospacing="1" w:line="240" w:lineRule="auto"/>
    </w:pPr>
    <w:rPr>
      <w:rFonts w:eastAsia="Times New Roman"/>
      <w:szCs w:val="24"/>
    </w:rPr>
  </w:style>
  <w:style w:type="character" w:customStyle="1" w:styleId="s2">
    <w:name w:val="s2"/>
    <w:basedOn w:val="DefaultParagraphFont"/>
    <w:rsid w:val="00DC7864"/>
  </w:style>
  <w:style w:type="character" w:customStyle="1" w:styleId="s4">
    <w:name w:val="s4"/>
    <w:basedOn w:val="DefaultParagraphFont"/>
    <w:rsid w:val="00DC7864"/>
  </w:style>
  <w:style w:type="character" w:customStyle="1" w:styleId="s5">
    <w:name w:val="s5"/>
    <w:basedOn w:val="DefaultParagraphFont"/>
    <w:rsid w:val="00DC7864"/>
  </w:style>
  <w:style w:type="character" w:customStyle="1" w:styleId="s6">
    <w:name w:val="s6"/>
    <w:basedOn w:val="DefaultParagraphFont"/>
    <w:rsid w:val="00DC7864"/>
  </w:style>
  <w:style w:type="character" w:customStyle="1" w:styleId="s7">
    <w:name w:val="s7"/>
    <w:basedOn w:val="DefaultParagraphFont"/>
    <w:rsid w:val="00DC7864"/>
  </w:style>
  <w:style w:type="character" w:customStyle="1" w:styleId="s8">
    <w:name w:val="s8"/>
    <w:basedOn w:val="DefaultParagraphFont"/>
    <w:rsid w:val="00DC7864"/>
  </w:style>
  <w:style w:type="character" w:customStyle="1" w:styleId="institucion">
    <w:name w:val="institucion"/>
    <w:basedOn w:val="DefaultParagraphFont"/>
    <w:rsid w:val="00DC7864"/>
  </w:style>
  <w:style w:type="paragraph" w:customStyle="1" w:styleId="p">
    <w:name w:val="p"/>
    <w:basedOn w:val="Normal"/>
    <w:rsid w:val="00DC7864"/>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DC7864"/>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DC7864"/>
  </w:style>
  <w:style w:type="paragraph" w:customStyle="1" w:styleId="UnderlinePara">
    <w:name w:val="Underline Para"/>
    <w:basedOn w:val="Normal"/>
    <w:uiPriority w:val="6"/>
    <w:qFormat/>
    <w:rsid w:val="00DC7864"/>
    <w:pPr>
      <w:widowControl w:val="0"/>
      <w:suppressAutoHyphens/>
      <w:spacing w:after="200"/>
      <w:contextualSpacing/>
    </w:pPr>
    <w:rPr>
      <w:rFonts w:asciiTheme="minorHAnsi" w:hAnsiTheme="minorHAnsi"/>
      <w:u w:val="single"/>
    </w:rPr>
  </w:style>
  <w:style w:type="character" w:customStyle="1" w:styleId="Style1Char">
    <w:name w:val="Style1 Char"/>
    <w:rsid w:val="00DC7864"/>
    <w:rPr>
      <w:rFonts w:eastAsia="SimSun"/>
      <w:sz w:val="20"/>
      <w:szCs w:val="24"/>
      <w:u w:val="single"/>
      <w:lang w:val="en-US" w:eastAsia="zh-CN" w:bidi="ar-SA"/>
    </w:rPr>
  </w:style>
  <w:style w:type="character" w:customStyle="1" w:styleId="intro">
    <w:name w:val="intro"/>
    <w:basedOn w:val="DefaultParagraphFont"/>
    <w:rsid w:val="00DC7864"/>
  </w:style>
  <w:style w:type="character" w:customStyle="1" w:styleId="article">
    <w:name w:val="article"/>
    <w:basedOn w:val="DefaultParagraphFont"/>
    <w:rsid w:val="00DC7864"/>
  </w:style>
  <w:style w:type="paragraph" w:customStyle="1" w:styleId="ssrcss-1q0x1qg-paragraph">
    <w:name w:val="ssrcss-1q0x1qg-paragraph"/>
    <w:basedOn w:val="Normal"/>
    <w:rsid w:val="00DC7864"/>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DC7864"/>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DC7864"/>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DC7864"/>
  </w:style>
  <w:style w:type="character" w:customStyle="1" w:styleId="fw400">
    <w:name w:val="fw(400)"/>
    <w:basedOn w:val="DefaultParagraphFont"/>
    <w:rsid w:val="00DC7864"/>
  </w:style>
  <w:style w:type="paragraph" w:customStyle="1" w:styleId="css-axufdj">
    <w:name w:val="css-axufdj"/>
    <w:basedOn w:val="Normal"/>
    <w:rsid w:val="00DC7864"/>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DC7864"/>
  </w:style>
  <w:style w:type="character" w:customStyle="1" w:styleId="css-1rhhdjb">
    <w:name w:val="css-1rhhdjb"/>
    <w:basedOn w:val="DefaultParagraphFont"/>
    <w:rsid w:val="00DC7864"/>
  </w:style>
  <w:style w:type="character" w:customStyle="1" w:styleId="css-u32m0k">
    <w:name w:val="css-u32m0k"/>
    <w:basedOn w:val="DefaultParagraphFont"/>
    <w:rsid w:val="00DC7864"/>
  </w:style>
  <w:style w:type="character" w:customStyle="1" w:styleId="css-1ly73wi">
    <w:name w:val="css-1ly73wi"/>
    <w:basedOn w:val="DefaultParagraphFont"/>
    <w:rsid w:val="00DC7864"/>
  </w:style>
  <w:style w:type="character" w:customStyle="1" w:styleId="css-16f3y1r">
    <w:name w:val="css-16f3y1r"/>
    <w:basedOn w:val="DefaultParagraphFont"/>
    <w:rsid w:val="00DC7864"/>
  </w:style>
  <w:style w:type="character" w:customStyle="1" w:styleId="css-cnj6d5">
    <w:name w:val="css-cnj6d5"/>
    <w:basedOn w:val="DefaultParagraphFont"/>
    <w:rsid w:val="00DC7864"/>
  </w:style>
  <w:style w:type="character" w:customStyle="1" w:styleId="css-4w91ra">
    <w:name w:val="css-4w91ra"/>
    <w:basedOn w:val="DefaultParagraphFont"/>
    <w:rsid w:val="00DC7864"/>
  </w:style>
  <w:style w:type="character" w:customStyle="1" w:styleId="css-0">
    <w:name w:val="css-0"/>
    <w:basedOn w:val="DefaultParagraphFont"/>
    <w:rsid w:val="00DC7864"/>
  </w:style>
  <w:style w:type="paragraph" w:customStyle="1" w:styleId="native-ad-copy">
    <w:name w:val="native-ad-copy"/>
    <w:basedOn w:val="Normal"/>
    <w:rsid w:val="00DC7864"/>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DC7864"/>
    <w:rPr>
      <w:color w:val="605E5C"/>
      <w:shd w:val="clear" w:color="auto" w:fill="E1DFDD"/>
    </w:rPr>
  </w:style>
  <w:style w:type="character" w:customStyle="1" w:styleId="UnresolvedMention1">
    <w:name w:val="Unresolved Mention1"/>
    <w:basedOn w:val="DefaultParagraphFont"/>
    <w:uiPriority w:val="99"/>
    <w:semiHidden/>
    <w:unhideWhenUsed/>
    <w:rsid w:val="00DC7864"/>
    <w:rPr>
      <w:color w:val="605E5C"/>
      <w:shd w:val="clear" w:color="auto" w:fill="E1DFDD"/>
    </w:rPr>
  </w:style>
  <w:style w:type="character" w:styleId="CommentReference">
    <w:name w:val="annotation reference"/>
    <w:basedOn w:val="DefaultParagraphFont"/>
    <w:uiPriority w:val="99"/>
    <w:semiHidden/>
    <w:unhideWhenUsed/>
    <w:rsid w:val="00DC7864"/>
    <w:rPr>
      <w:sz w:val="16"/>
      <w:szCs w:val="16"/>
    </w:rPr>
  </w:style>
  <w:style w:type="character" w:customStyle="1" w:styleId="UnresolvedMention2">
    <w:name w:val="Unresolved Mention2"/>
    <w:basedOn w:val="DefaultParagraphFont"/>
    <w:uiPriority w:val="99"/>
    <w:semiHidden/>
    <w:unhideWhenUsed/>
    <w:rsid w:val="00DC7864"/>
    <w:rPr>
      <w:color w:val="605E5C"/>
      <w:shd w:val="clear" w:color="auto" w:fill="E1DFDD"/>
    </w:rPr>
  </w:style>
  <w:style w:type="character" w:customStyle="1" w:styleId="BlockChar1">
    <w:name w:val="Block Char1"/>
    <w:basedOn w:val="DefaultParagraphFont"/>
    <w:uiPriority w:val="2"/>
    <w:semiHidden/>
    <w:rsid w:val="00DC786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DC7864"/>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DC7864"/>
    <w:rPr>
      <w:i/>
      <w:iCs/>
    </w:rPr>
  </w:style>
  <w:style w:type="character" w:customStyle="1" w:styleId="apple-converted-space">
    <w:name w:val="apple-converted-space"/>
    <w:basedOn w:val="DefaultParagraphFont"/>
    <w:rsid w:val="00DC7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4153">
      <w:bodyDiv w:val="1"/>
      <w:marLeft w:val="0"/>
      <w:marRight w:val="0"/>
      <w:marTop w:val="0"/>
      <w:marBottom w:val="0"/>
      <w:divBdr>
        <w:top w:val="none" w:sz="0" w:space="0" w:color="auto"/>
        <w:left w:val="none" w:sz="0" w:space="0" w:color="auto"/>
        <w:bottom w:val="none" w:sz="0" w:space="0" w:color="auto"/>
        <w:right w:val="none" w:sz="0" w:space="0" w:color="auto"/>
      </w:divBdr>
      <w:divsChild>
        <w:div w:id="285620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nsdupdate.com/2018/fiat-and-radical-politics-by-becca-traber/"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 Type="http://schemas.openxmlformats.org/officeDocument/2006/relationships/webSettings" Target="webSettings.xm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theme" Target="theme/theme1.xml"/><Relationship Id="rId10" Type="http://schemas.openxmlformats.org/officeDocument/2006/relationships/hyperlink" Target="http://www.hoover.org/research/post-american-world-order" TargetMode="External"/><Relationship Id="rId19" Type="http://schemas.openxmlformats.org/officeDocument/2006/relationships/hyperlink" Target="https://papers.ssrn.com/sol3/papers.cfm?abstract_id=2818503"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fontTable" Target="fontTable.xml"/><Relationship Id="rId8" Type="http://schemas.openxmlformats.org/officeDocument/2006/relationships/hyperlink" Target="https://www.eff.org/document/ninth-circuit-opinion-ftc-v-qualcomm"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42</Pages>
  <Words>23101</Words>
  <Characters>131679</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4</cp:revision>
  <dcterms:created xsi:type="dcterms:W3CDTF">2021-09-25T14:43:00Z</dcterms:created>
  <dcterms:modified xsi:type="dcterms:W3CDTF">2021-09-25T14:50:00Z</dcterms:modified>
</cp:coreProperties>
</file>